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B" w:rsidRPr="00A5232B" w:rsidRDefault="009843BB" w:rsidP="00A5232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1006490" r:id="rId5"/>
        </w:object>
      </w:r>
    </w:p>
    <w:p w:rsidR="009843BB" w:rsidRPr="00A5232B" w:rsidRDefault="009843BB" w:rsidP="00A523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9843BB" w:rsidRPr="00A5232B" w:rsidRDefault="009843BB" w:rsidP="00A5232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9843BB" w:rsidRPr="00A5232B" w:rsidRDefault="009843BB" w:rsidP="00A5232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9843BB" w:rsidRPr="00A5232B" w:rsidRDefault="009843BB" w:rsidP="00A5232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9843BB" w:rsidRPr="00A5232B" w:rsidRDefault="009843BB" w:rsidP="00A523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9843BB" w:rsidRPr="00A5232B" w:rsidRDefault="009843BB" w:rsidP="00A5232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9843BB" w:rsidRPr="00A5232B" w:rsidRDefault="009843BB" w:rsidP="00A5232B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9843BB" w:rsidRPr="00B13290">
        <w:trPr>
          <w:cantSplit/>
          <w:trHeight w:val="360"/>
        </w:trPr>
        <w:tc>
          <w:tcPr>
            <w:tcW w:w="1058" w:type="dxa"/>
          </w:tcPr>
          <w:p w:rsidR="009843BB" w:rsidRPr="00A5232B" w:rsidRDefault="009843BB" w:rsidP="00A5232B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56" w:type="dxa"/>
          </w:tcPr>
          <w:p w:rsidR="009843BB" w:rsidRPr="00A5232B" w:rsidRDefault="009843BB" w:rsidP="00A5232B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березня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BB" w:rsidRPr="00A5232B" w:rsidRDefault="009843BB" w:rsidP="00A5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109</w:t>
            </w:r>
          </w:p>
        </w:tc>
      </w:tr>
    </w:tbl>
    <w:p w:rsidR="009843BB" w:rsidRPr="00A5232B" w:rsidRDefault="009843BB" w:rsidP="00A5232B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843BB" w:rsidRPr="00A5232B" w:rsidRDefault="009843BB" w:rsidP="00A5232B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843BB" w:rsidRPr="00A5232B" w:rsidRDefault="009843BB" w:rsidP="00A523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9843BB" w:rsidRPr="00A93E8B" w:rsidRDefault="009843BB" w:rsidP="00A5232B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дитиною-сиротою Кудревич Анжеліною Анатоліївною, 14.04.2007р.н.</w:t>
      </w:r>
    </w:p>
    <w:p w:rsidR="009843BB" w:rsidRPr="00A93E8B" w:rsidRDefault="009843BB" w:rsidP="00A5232B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9843BB" w:rsidRPr="00A5232B" w:rsidRDefault="009843BB" w:rsidP="00A5232B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частини першої статті 135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0F70BE">
        <w:rPr>
          <w:rFonts w:ascii="Times New Roman" w:hAnsi="Times New Roman" w:cs="Times New Roman"/>
          <w:sz w:val="28"/>
          <w:szCs w:val="28"/>
          <w:lang w:val="uk-UA" w:eastAsia="ru-RU"/>
        </w:rPr>
        <w:t>гідно свідоцтва про смерть від 10.03.2016р. серія І-АМ №339766, виданого виконавчим комітетом Ольгопільської сільської ради Чечельниц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ького району Вінницької області, враховуючи рішення № 1та рішення №2 комісії з питань захисту прав дитини при Чечельницькій  районній державній адміністрації від  31.03.2016 року протоколу №4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9843B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Default="009843BB" w:rsidP="00B1732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Призначити Кудревич Інну Анатоліївну, 31.08.1995 року народження, що  проживає за адресою: с. Ольгопіль вул.Ватутіна,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59  Чечельницького району   Вінницької області, опікуном над  </w:t>
      </w:r>
      <w:r w:rsidRPr="00A5232B">
        <w:rPr>
          <w:rFonts w:ascii="Times New Roman" w:hAnsi="Times New Roman" w:cs="Times New Roman"/>
          <w:sz w:val="28"/>
          <w:szCs w:val="28"/>
          <w:lang w:val="uk-UA" w:eastAsia="ru-RU"/>
        </w:rPr>
        <w:t>дит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иною-сиротою Кудревич Анжеліною  </w:t>
      </w:r>
      <w:r w:rsidRPr="00A5232B">
        <w:rPr>
          <w:rFonts w:ascii="Times New Roman" w:hAnsi="Times New Roman" w:cs="Times New Roman"/>
          <w:sz w:val="28"/>
          <w:szCs w:val="28"/>
          <w:lang w:val="uk-UA" w:eastAsia="ru-RU"/>
        </w:rPr>
        <w:t>Анатоліївною, 14.04.2007р.н.</w:t>
      </w:r>
    </w:p>
    <w:p w:rsidR="009843BB" w:rsidRDefault="009843BB" w:rsidP="00B1732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Pr="00405C50" w:rsidRDefault="009843BB" w:rsidP="00B1732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05C50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та зберегти на праві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користування житло</w:t>
      </w:r>
      <w:r w:rsidRPr="00405C50">
        <w:rPr>
          <w:rFonts w:ascii="Times New Roman" w:hAnsi="Times New Roman" w:cs="Times New Roman"/>
          <w:sz w:val="28"/>
          <w:szCs w:val="28"/>
          <w:lang w:val="uk-UA"/>
        </w:rPr>
        <w:t>,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Ольгопіль Чечельницького району Вінницької області </w:t>
      </w:r>
      <w:r w:rsidRPr="00405C50">
        <w:rPr>
          <w:rFonts w:ascii="Times New Roman" w:hAnsi="Times New Roman" w:cs="Times New Roman"/>
          <w:sz w:val="28"/>
          <w:szCs w:val="28"/>
          <w:lang w:val="uk-UA"/>
        </w:rPr>
        <w:t xml:space="preserve"> на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Ватутіна, 59 за дитиною-сиротою</w:t>
      </w:r>
      <w:r w:rsidRPr="00405C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5C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Кудревич Анжеліною Анатоліївною</w:t>
      </w:r>
      <w:r w:rsidRPr="00853A0E">
        <w:rPr>
          <w:rFonts w:ascii="Times New Roman" w:hAnsi="Times New Roman" w:cs="Times New Roman"/>
          <w:sz w:val="28"/>
          <w:szCs w:val="28"/>
          <w:lang w:val="uk-UA" w:eastAsia="ru-RU"/>
        </w:rPr>
        <w:t>, 14.04.2007р.н</w:t>
      </w:r>
      <w:r w:rsidRPr="00405C5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призначити  відповідального за збереження</w:t>
      </w:r>
      <w:r w:rsidRPr="00405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</w:t>
      </w:r>
      <w:r w:rsidRPr="00405C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житла Кудревич Інну Анатоліївну, 31.08.1995 року народження.</w:t>
      </w:r>
    </w:p>
    <w:p w:rsidR="009843BB" w:rsidRPr="007F12C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Покласти персональну відповідальність за життя, здоров’я, фізичний, психічний, духовний та моральний розвиток </w:t>
      </w:r>
      <w:r w:rsidRPr="00853A0E">
        <w:rPr>
          <w:rFonts w:ascii="Times New Roman" w:hAnsi="Times New Roman" w:cs="Times New Roman"/>
          <w:sz w:val="28"/>
          <w:szCs w:val="28"/>
          <w:lang w:val="uk-UA" w:eastAsia="ru-RU"/>
        </w:rPr>
        <w:t>дитини-сироти Кудревич Анжелін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853A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853A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14.04.2007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дотримання принципу конфіденційності інформації щодо дитини на опікуна,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Кудревич Інну Анатоліївну.</w:t>
      </w:r>
    </w:p>
    <w:p w:rsidR="009843BB" w:rsidRPr="000E748F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пікуну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Кудревич Інні Анатоліївні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Кудревич Анжеліни Анатоліївни, 14.04.2007 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 дитини – сироти.</w:t>
      </w:r>
    </w:p>
    <w:p w:rsidR="009843BB" w:rsidRDefault="009843BB" w:rsidP="00A52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5. Службі у справах дітей районної державної адміністрації (О.Стратійчук):</w:t>
      </w:r>
    </w:p>
    <w:p w:rsidR="009843BB" w:rsidRDefault="009843BB" w:rsidP="00A52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5.1.Забезпечити передачу необхідних документів на дитину у відповідності до чинного законодавства опікуну.</w:t>
      </w:r>
    </w:p>
    <w:p w:rsidR="009843BB" w:rsidRDefault="009843BB" w:rsidP="00A52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5.2.Здійснювати постійний контроль за умовами проживання та вихованням дитини у сім’ї опікуна. </w:t>
      </w:r>
    </w:p>
    <w:p w:rsidR="009843BB" w:rsidRDefault="009843BB" w:rsidP="00A52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5.3. Щорічно у встановлені законодавством України терміни готувати звіт про стан утримання і розвитку дитини у сім’ї опікуна Кудревич І.А.</w:t>
      </w:r>
    </w:p>
    <w:p w:rsidR="009843BB" w:rsidRPr="005B66A6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5.4. Ініціювати клопотання до органу опіки та піклування виконавчого комітету сільської ради про  постановку  на  квартирний  облік  дитини – сироти Кудревич Анжеліни Анатоліївни,14.04.2007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відповідності до чинного законодавства.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6. Чечельницькому районному центру соціальних служб для сім’ї, дітей та молоді (Т. Фаренюк ):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6.1. Закріпити за сім’єю опікуна соціального працівника.</w:t>
      </w:r>
    </w:p>
    <w:p w:rsidR="009843B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соціальний супровід  дитини – сироти Кудревич Анжеліни Анатоліївни, 14.04.2007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метою надання комплексу послуг, спрямованих на створення належних умов проживання та виховання у сім’ї опікуна.</w:t>
      </w:r>
    </w:p>
    <w:p w:rsidR="009843BB" w:rsidRDefault="009843BB" w:rsidP="00A5232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9843BB" w:rsidRDefault="009843BB" w:rsidP="00A5232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Комунальному закладу «Чечельницький районний 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(В. Коваль):</w:t>
      </w:r>
    </w:p>
    <w:p w:rsidR="009843B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7.1. Закріпити за  дитиною – сиротою Кудревич Анжеліною Анатоліїною,14.04.2007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7.2. Забезпечити проходження двічі на рік дитини медичного огляду та здійснення диспансерного нагляду за нею.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7.3. Щорічно до 20 грудня подавати службі у справах дітей районної державної адміністрації звіт про стан здоров’я дітей, дотримання опікуном рекомендацій лікаря.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 Управлінню праці та соціального захисту населення районної державної адміністрації  (С.Мартинюк):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дітей.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 Відділу освіти районної державної адміністрації (Деменчук Г.В. ):</w:t>
      </w:r>
    </w:p>
    <w:p w:rsidR="009843B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9.1. Забезпечити  право   дитини-сироти Кудревич Анжеліни Анатоліївни,14.04.2007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здобуття  шкільної освіти та  вільний   доступ  до   всіх   видів освітніх послуг.</w:t>
      </w:r>
    </w:p>
    <w:p w:rsidR="009843BB" w:rsidRDefault="009843BB" w:rsidP="00A5232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9.2. Щорічно до 20 грудня подавати службі у справах дітей районної державної адміністрації звіт про рівень розвитку  Кудревич Анжеліни Анатоліївни,14.04.2007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наявність необхідного дитячого інвентаря, що відповідає віку дитині,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дитини.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 Сектору    молоді та спорту районної державної адміністрації (В.Головань):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10.1. Забезпечити щорічне безкоштовне оздоровлення дитини у дитячих оздоровчих закладах.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10.2. Надавати всебічну підтримку сім’ї опікуна в межах компетенції відділу.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 Чечельницькому  ВП Бершадського ВП ГУНП України у Вінницькій області  (Р.Басалига ):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11.1. Забезпечити проведення комплексу заходів направлених на профілактику та запобігання правопорушень дитини, яка влаштована у сім’ю опікуна.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 яка виховується в сім’ї опікуна.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9843BB" w:rsidRPr="00DA4BC8" w:rsidRDefault="009843BB" w:rsidP="00A5232B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12. Контроль за виконанням цього розпорядження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Pr="00DA4B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заступника голови райдержадміністрації Беседу О.В. </w:t>
      </w:r>
    </w:p>
    <w:p w:rsidR="009843BB" w:rsidRDefault="009843BB" w:rsidP="00A5232B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Default="009843BB" w:rsidP="00A5232B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843BB" w:rsidRDefault="009843BB" w:rsidP="00A5232B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 районної </w:t>
      </w:r>
    </w:p>
    <w:p w:rsidR="009843BB" w:rsidRDefault="009843BB" w:rsidP="00A5232B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        С.Пустовий                             </w:t>
      </w: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843BB" w:rsidRPr="00DD4200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DD4200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Стратійчук</w:t>
      </w:r>
    </w:p>
    <w:p w:rsidR="009843BB" w:rsidRPr="00DD4200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DD4200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Н.Никитюк</w:t>
      </w:r>
    </w:p>
    <w:p w:rsidR="009843BB" w:rsidRPr="00DD4200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DD4200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Атаманенко</w:t>
      </w:r>
    </w:p>
    <w:p w:rsidR="009843BB" w:rsidRPr="00DD4200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DD4200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А. Ланецький </w:t>
      </w:r>
    </w:p>
    <w:p w:rsidR="009843BB" w:rsidRPr="00DD4200" w:rsidRDefault="009843BB" w:rsidP="00B1732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DD4200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Тимофієва</w:t>
      </w:r>
    </w:p>
    <w:p w:rsidR="009843BB" w:rsidRPr="00DD4200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Default="009843BB" w:rsidP="00A5232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43BB" w:rsidRDefault="009843BB" w:rsidP="001961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9843BB" w:rsidSect="00CA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37"/>
    <w:rsid w:val="000E748F"/>
    <w:rsid w:val="000F70BE"/>
    <w:rsid w:val="0019611A"/>
    <w:rsid w:val="00211D8D"/>
    <w:rsid w:val="00405C50"/>
    <w:rsid w:val="004B3832"/>
    <w:rsid w:val="005B66A6"/>
    <w:rsid w:val="006A7C37"/>
    <w:rsid w:val="00776F51"/>
    <w:rsid w:val="007F12CB"/>
    <w:rsid w:val="007F7D14"/>
    <w:rsid w:val="00853A0E"/>
    <w:rsid w:val="00876DC7"/>
    <w:rsid w:val="008B3440"/>
    <w:rsid w:val="009843BB"/>
    <w:rsid w:val="009C6A5C"/>
    <w:rsid w:val="00A5232B"/>
    <w:rsid w:val="00A554A9"/>
    <w:rsid w:val="00A93E8B"/>
    <w:rsid w:val="00B13290"/>
    <w:rsid w:val="00B17323"/>
    <w:rsid w:val="00B87762"/>
    <w:rsid w:val="00CA4E9E"/>
    <w:rsid w:val="00DA4BC8"/>
    <w:rsid w:val="00DD4200"/>
    <w:rsid w:val="00DE63AB"/>
    <w:rsid w:val="00FD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984</Words>
  <Characters>5610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2016-04-01T06:34:00Z</cp:lastPrinted>
  <dcterms:created xsi:type="dcterms:W3CDTF">2016-04-01T05:02:00Z</dcterms:created>
  <dcterms:modified xsi:type="dcterms:W3CDTF">2016-04-01T05:02:00Z</dcterms:modified>
</cp:coreProperties>
</file>