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39" w:rsidRPr="00814039" w:rsidRDefault="00814039" w:rsidP="0081403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814039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9432816" r:id="rId6"/>
        </w:object>
      </w:r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39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81403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14039">
        <w:rPr>
          <w:rFonts w:ascii="Times New Roman" w:hAnsi="Times New Roman" w:cs="Times New Roman"/>
          <w:sz w:val="28"/>
          <w:szCs w:val="28"/>
        </w:rPr>
        <w:t xml:space="preserve">ентральна,131 ,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область, 24830  тел. 2-72-02 ,</w:t>
      </w:r>
    </w:p>
    <w:p w:rsidR="00814039" w:rsidRPr="00814039" w:rsidRDefault="00814039" w:rsidP="0081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039">
        <w:rPr>
          <w:rFonts w:ascii="Times New Roman" w:hAnsi="Times New Roman" w:cs="Times New Roman"/>
          <w:sz w:val="28"/>
          <w:szCs w:val="28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814039" w:rsidRPr="00814039" w:rsidRDefault="00814039" w:rsidP="0081403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7" w:history="1">
        <w:r w:rsidRPr="00814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814039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  <w:r w:rsidRPr="00814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</w:rPr>
        <w:t>Код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</w:rPr>
        <w:t>ЄДРПОУ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814039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39" w:rsidRPr="005D0951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D095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5D09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 О Т О К О Л  №  1</w:t>
      </w:r>
      <w:proofErr w:type="spellStart"/>
      <w:r w:rsidR="00AA3575" w:rsidRPr="005D09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proofErr w:type="spellEnd"/>
    </w:p>
    <w:p w:rsidR="00814039" w:rsidRPr="00814039" w:rsidRDefault="00814039" w:rsidP="0081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039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316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A3575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Pr="00814039">
        <w:rPr>
          <w:rFonts w:ascii="Times New Roman" w:hAnsi="Times New Roman" w:cs="Times New Roman"/>
          <w:b/>
          <w:sz w:val="28"/>
          <w:szCs w:val="28"/>
        </w:rPr>
        <w:t>.2016р</w:t>
      </w:r>
      <w:r w:rsidR="00956EE4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814039">
        <w:rPr>
          <w:rFonts w:ascii="Times New Roman" w:hAnsi="Times New Roman" w:cs="Times New Roman"/>
          <w:b/>
          <w:sz w:val="28"/>
          <w:szCs w:val="28"/>
        </w:rPr>
        <w:t>.</w:t>
      </w: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039" w:rsidRPr="00814039" w:rsidRDefault="00814039" w:rsidP="0081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39">
        <w:rPr>
          <w:rFonts w:ascii="Times New Roman" w:hAnsi="Times New Roman" w:cs="Times New Roman"/>
          <w:sz w:val="28"/>
          <w:szCs w:val="28"/>
        </w:rPr>
        <w:t xml:space="preserve">Голова 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 голова        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Козоріз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814039" w:rsidRPr="00814039" w:rsidRDefault="00814039" w:rsidP="0081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403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14039">
        <w:rPr>
          <w:rFonts w:ascii="Times New Roman" w:hAnsi="Times New Roman" w:cs="Times New Roman"/>
          <w:sz w:val="28"/>
          <w:szCs w:val="28"/>
        </w:rPr>
        <w:t>Бурбело</w:t>
      </w:r>
      <w:proofErr w:type="spellEnd"/>
      <w:r w:rsidRPr="00814039">
        <w:rPr>
          <w:rFonts w:ascii="Times New Roman" w:hAnsi="Times New Roman" w:cs="Times New Roman"/>
          <w:sz w:val="28"/>
          <w:szCs w:val="28"/>
        </w:rPr>
        <w:t xml:space="preserve"> Г.В</w:t>
      </w:r>
    </w:p>
    <w:p w:rsidR="00814039" w:rsidRPr="00814039" w:rsidRDefault="00814039" w:rsidP="0081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9" w:rsidRPr="00814039" w:rsidRDefault="00814039" w:rsidP="0081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Члени  </w:t>
      </w:r>
      <w:proofErr w:type="spellStart"/>
      <w:r w:rsidRPr="00814039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Pr="00814039">
        <w:rPr>
          <w:rFonts w:ascii="Times New Roman" w:hAnsi="Times New Roman" w:cs="Times New Roman"/>
          <w:b/>
          <w:sz w:val="28"/>
          <w:szCs w:val="28"/>
        </w:rPr>
        <w:t>:</w:t>
      </w:r>
    </w:p>
    <w:p w:rsidR="00814039" w:rsidRPr="00814039" w:rsidRDefault="00814039" w:rsidP="0081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Матковський</w:t>
      </w:r>
      <w:proofErr w:type="spellEnd"/>
      <w:proofErr w:type="gramStart"/>
      <w:r w:rsidRPr="00814039">
        <w:rPr>
          <w:bCs/>
          <w:szCs w:val="28"/>
          <w:lang w:val="ru-RU"/>
        </w:rPr>
        <w:t xml:space="preserve">  </w:t>
      </w:r>
      <w:proofErr w:type="spellStart"/>
      <w:r w:rsidRPr="00814039">
        <w:rPr>
          <w:bCs/>
          <w:szCs w:val="28"/>
          <w:lang w:val="ru-RU"/>
        </w:rPr>
        <w:t>В</w:t>
      </w:r>
      <w:proofErr w:type="gramEnd"/>
      <w:r w:rsidRPr="00814039">
        <w:rPr>
          <w:bCs/>
          <w:szCs w:val="28"/>
          <w:lang w:val="ru-RU"/>
        </w:rPr>
        <w:t>іктор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Володимирович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Мочульський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Олександр</w:t>
      </w:r>
      <w:proofErr w:type="spellEnd"/>
      <w:r w:rsidRPr="00814039">
        <w:rPr>
          <w:bCs/>
          <w:szCs w:val="28"/>
          <w:lang w:val="ru-RU"/>
        </w:rPr>
        <w:t xml:space="preserve"> Петрович</w:t>
      </w:r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Шевчук</w:t>
      </w:r>
      <w:proofErr w:type="gramStart"/>
      <w:r w:rsidRPr="00814039">
        <w:rPr>
          <w:bCs/>
          <w:szCs w:val="28"/>
          <w:lang w:val="ru-RU"/>
        </w:rPr>
        <w:t xml:space="preserve">  </w:t>
      </w:r>
      <w:proofErr w:type="spellStart"/>
      <w:r w:rsidRPr="00814039">
        <w:rPr>
          <w:bCs/>
          <w:szCs w:val="28"/>
          <w:lang w:val="ru-RU"/>
        </w:rPr>
        <w:t>В</w:t>
      </w:r>
      <w:proofErr w:type="gramEnd"/>
      <w:r w:rsidRPr="00814039">
        <w:rPr>
          <w:bCs/>
          <w:szCs w:val="28"/>
          <w:lang w:val="ru-RU"/>
        </w:rPr>
        <w:t>ікторія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Василівна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szCs w:val="28"/>
        </w:rPr>
      </w:pPr>
      <w:r w:rsidRPr="00814039">
        <w:rPr>
          <w:bCs/>
          <w:szCs w:val="28"/>
          <w:lang w:val="ru-RU"/>
        </w:rPr>
        <w:t xml:space="preserve">Дудник Василь </w:t>
      </w:r>
      <w:proofErr w:type="spellStart"/>
      <w:r w:rsidRPr="00814039">
        <w:rPr>
          <w:bCs/>
          <w:szCs w:val="28"/>
          <w:lang w:val="ru-RU"/>
        </w:rPr>
        <w:t>Сергійович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Кіяшко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Дмитро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Мефодійович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Халус</w:t>
      </w:r>
      <w:proofErr w:type="spellEnd"/>
      <w:r w:rsidRPr="00814039">
        <w:rPr>
          <w:bCs/>
          <w:szCs w:val="28"/>
          <w:lang w:val="ru-RU"/>
        </w:rPr>
        <w:t xml:space="preserve">  </w:t>
      </w:r>
      <w:proofErr w:type="spellStart"/>
      <w:r w:rsidRPr="00814039">
        <w:rPr>
          <w:bCs/>
          <w:szCs w:val="28"/>
          <w:lang w:val="ru-RU"/>
        </w:rPr>
        <w:t>Володимир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Іванович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Шарапанівський</w:t>
      </w:r>
      <w:proofErr w:type="spellEnd"/>
      <w:r w:rsidRPr="00814039">
        <w:rPr>
          <w:bCs/>
          <w:szCs w:val="28"/>
          <w:lang w:val="ru-RU"/>
        </w:rPr>
        <w:t xml:space="preserve">  Михайло Михайлович</w:t>
      </w:r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 xml:space="preserve">Марчук  </w:t>
      </w:r>
      <w:proofErr w:type="spellStart"/>
      <w:r w:rsidRPr="00814039">
        <w:rPr>
          <w:bCs/>
          <w:szCs w:val="28"/>
          <w:lang w:val="ru-RU"/>
        </w:rPr>
        <w:t>Сергій</w:t>
      </w:r>
      <w:proofErr w:type="spellEnd"/>
      <w:r w:rsidRPr="00814039">
        <w:rPr>
          <w:bCs/>
          <w:szCs w:val="28"/>
          <w:lang w:val="ru-RU"/>
        </w:rPr>
        <w:t xml:space="preserve">  Петрович.</w:t>
      </w:r>
    </w:p>
    <w:p w:rsidR="00814039" w:rsidRPr="00814039" w:rsidRDefault="00814039" w:rsidP="00814039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 xml:space="preserve">Жуков  </w:t>
      </w:r>
      <w:proofErr w:type="spellStart"/>
      <w:r w:rsidRPr="00814039">
        <w:rPr>
          <w:bCs/>
          <w:szCs w:val="28"/>
          <w:lang w:val="ru-RU"/>
        </w:rPr>
        <w:t>Олександр</w:t>
      </w:r>
      <w:proofErr w:type="spellEnd"/>
      <w:r w:rsidRPr="00814039">
        <w:rPr>
          <w:bCs/>
          <w:szCs w:val="28"/>
          <w:lang w:val="ru-RU"/>
        </w:rPr>
        <w:t xml:space="preserve"> Михайлович</w:t>
      </w:r>
    </w:p>
    <w:p w:rsidR="00814039" w:rsidRPr="00814039" w:rsidRDefault="00814039" w:rsidP="00814039">
      <w:pPr>
        <w:pStyle w:val="a4"/>
        <w:tabs>
          <w:tab w:val="num" w:pos="1260"/>
        </w:tabs>
        <w:ind w:left="1353" w:hanging="471"/>
        <w:jc w:val="left"/>
        <w:rPr>
          <w:bCs/>
          <w:szCs w:val="28"/>
          <w:lang w:val="ru-RU"/>
        </w:rPr>
      </w:pPr>
    </w:p>
    <w:p w:rsidR="00814039" w:rsidRPr="00814039" w:rsidRDefault="00814039" w:rsidP="00814039">
      <w:pPr>
        <w:pStyle w:val="a4"/>
        <w:ind w:left="710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 xml:space="preserve"> </w:t>
      </w:r>
    </w:p>
    <w:p w:rsidR="00814039" w:rsidRPr="00814039" w:rsidRDefault="00814039" w:rsidP="00814039">
      <w:pPr>
        <w:pStyle w:val="a4"/>
        <w:jc w:val="left"/>
        <w:rPr>
          <w:szCs w:val="28"/>
        </w:rPr>
      </w:pPr>
      <w:r w:rsidRPr="00814039">
        <w:rPr>
          <w:b/>
          <w:szCs w:val="28"/>
        </w:rPr>
        <w:t xml:space="preserve">На засіданні  відсутні: </w:t>
      </w:r>
      <w:r w:rsidRPr="00814039">
        <w:rPr>
          <w:szCs w:val="28"/>
        </w:rPr>
        <w:t xml:space="preserve">   </w:t>
      </w:r>
    </w:p>
    <w:p w:rsidR="00814039" w:rsidRPr="00814039" w:rsidRDefault="00814039" w:rsidP="00814039">
      <w:pPr>
        <w:pStyle w:val="a4"/>
        <w:jc w:val="left"/>
        <w:rPr>
          <w:szCs w:val="28"/>
        </w:rPr>
      </w:pPr>
      <w:r w:rsidRPr="00814039">
        <w:rPr>
          <w:szCs w:val="28"/>
        </w:rPr>
        <w:t xml:space="preserve">                    </w:t>
      </w:r>
    </w:p>
    <w:p w:rsidR="00814039" w:rsidRPr="00814039" w:rsidRDefault="00814039" w:rsidP="00814039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Каленич</w:t>
      </w:r>
      <w:proofErr w:type="spellEnd"/>
      <w:r w:rsidRPr="00814039">
        <w:rPr>
          <w:bCs/>
          <w:szCs w:val="28"/>
          <w:lang w:val="ru-RU"/>
        </w:rPr>
        <w:t xml:space="preserve">  </w:t>
      </w:r>
      <w:proofErr w:type="spellStart"/>
      <w:r w:rsidRPr="00814039">
        <w:rPr>
          <w:bCs/>
          <w:szCs w:val="28"/>
          <w:lang w:val="ru-RU"/>
        </w:rPr>
        <w:t>Павло</w:t>
      </w:r>
      <w:proofErr w:type="spellEnd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Євгенійович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Прилуцький</w:t>
      </w:r>
      <w:proofErr w:type="spellEnd"/>
      <w:r w:rsidRPr="00814039">
        <w:rPr>
          <w:bCs/>
          <w:szCs w:val="28"/>
          <w:lang w:val="ru-RU"/>
        </w:rPr>
        <w:t xml:space="preserve">  Василь </w:t>
      </w:r>
      <w:proofErr w:type="spellStart"/>
      <w:r w:rsidRPr="00814039">
        <w:rPr>
          <w:bCs/>
          <w:szCs w:val="28"/>
          <w:lang w:val="ru-RU"/>
        </w:rPr>
        <w:t>Юрійович</w:t>
      </w:r>
      <w:proofErr w:type="spellEnd"/>
    </w:p>
    <w:p w:rsidR="00814039" w:rsidRPr="00814039" w:rsidRDefault="00814039" w:rsidP="00814039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Танасійчук</w:t>
      </w:r>
      <w:proofErr w:type="spellEnd"/>
      <w:r w:rsidRPr="00814039">
        <w:rPr>
          <w:bCs/>
          <w:szCs w:val="28"/>
          <w:lang w:val="ru-RU"/>
        </w:rPr>
        <w:t xml:space="preserve"> Василь </w:t>
      </w:r>
      <w:proofErr w:type="spellStart"/>
      <w:r w:rsidRPr="00814039">
        <w:rPr>
          <w:bCs/>
          <w:szCs w:val="28"/>
          <w:lang w:val="ru-RU"/>
        </w:rPr>
        <w:t>Іванович</w:t>
      </w:r>
      <w:proofErr w:type="spellEnd"/>
    </w:p>
    <w:p w:rsidR="007B08C1" w:rsidRPr="00814039" w:rsidRDefault="007B08C1" w:rsidP="007B08C1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Кікавський</w:t>
      </w:r>
      <w:proofErr w:type="spellEnd"/>
      <w:proofErr w:type="gramStart"/>
      <w:r w:rsidRPr="00814039">
        <w:rPr>
          <w:bCs/>
          <w:szCs w:val="28"/>
          <w:lang w:val="ru-RU"/>
        </w:rPr>
        <w:t xml:space="preserve"> </w:t>
      </w:r>
      <w:proofErr w:type="spellStart"/>
      <w:r w:rsidRPr="00814039">
        <w:rPr>
          <w:bCs/>
          <w:szCs w:val="28"/>
          <w:lang w:val="ru-RU"/>
        </w:rPr>
        <w:t>В</w:t>
      </w:r>
      <w:proofErr w:type="gramEnd"/>
      <w:r w:rsidRPr="00814039">
        <w:rPr>
          <w:bCs/>
          <w:szCs w:val="28"/>
          <w:lang w:val="ru-RU"/>
        </w:rPr>
        <w:t>іктор</w:t>
      </w:r>
      <w:proofErr w:type="spellEnd"/>
      <w:r w:rsidRPr="00814039">
        <w:rPr>
          <w:bCs/>
          <w:szCs w:val="28"/>
          <w:lang w:val="ru-RU"/>
        </w:rPr>
        <w:t xml:space="preserve"> Григорович</w:t>
      </w:r>
    </w:p>
    <w:p w:rsidR="00437942" w:rsidRPr="00814039" w:rsidRDefault="00437942" w:rsidP="00437942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814039">
        <w:rPr>
          <w:bCs/>
          <w:szCs w:val="28"/>
          <w:lang w:val="ru-RU"/>
        </w:rPr>
        <w:t>Воліковський</w:t>
      </w:r>
      <w:proofErr w:type="spellEnd"/>
      <w:r w:rsidRPr="00814039">
        <w:rPr>
          <w:bCs/>
          <w:szCs w:val="28"/>
          <w:lang w:val="ru-RU"/>
        </w:rPr>
        <w:t xml:space="preserve"> Валентин Михайлович</w:t>
      </w:r>
    </w:p>
    <w:p w:rsidR="00814039" w:rsidRPr="00814039" w:rsidRDefault="00814039" w:rsidP="00814039">
      <w:pPr>
        <w:pStyle w:val="a4"/>
        <w:jc w:val="left"/>
        <w:rPr>
          <w:bCs/>
          <w:szCs w:val="28"/>
          <w:lang w:val="ru-RU"/>
        </w:rPr>
      </w:pPr>
    </w:p>
    <w:p w:rsidR="00814039" w:rsidRPr="00814039" w:rsidRDefault="00814039" w:rsidP="00814039">
      <w:pPr>
        <w:pStyle w:val="a4"/>
        <w:jc w:val="left"/>
        <w:rPr>
          <w:bCs/>
          <w:szCs w:val="28"/>
          <w:lang w:val="ru-RU"/>
        </w:rPr>
      </w:pPr>
    </w:p>
    <w:p w:rsidR="00814039" w:rsidRPr="00814039" w:rsidRDefault="00814039" w:rsidP="00814039">
      <w:pPr>
        <w:pStyle w:val="a4"/>
        <w:jc w:val="left"/>
        <w:rPr>
          <w:bCs/>
          <w:szCs w:val="28"/>
          <w:lang w:val="ru-RU"/>
        </w:rPr>
      </w:pPr>
    </w:p>
    <w:p w:rsidR="00814039" w:rsidRPr="00814039" w:rsidRDefault="00814039" w:rsidP="00814039">
      <w:pPr>
        <w:pStyle w:val="a4"/>
        <w:jc w:val="left"/>
        <w:rPr>
          <w:bCs/>
          <w:szCs w:val="28"/>
          <w:lang w:val="ru-RU"/>
        </w:rPr>
      </w:pPr>
    </w:p>
    <w:p w:rsidR="0046316E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</w:p>
    <w:p w:rsidR="0046316E" w:rsidRPr="00814039" w:rsidRDefault="0046316E" w:rsidP="007B08C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ПОРЯДОК  ДЕННИЙ: </w:t>
      </w:r>
    </w:p>
    <w:p w:rsidR="0046316E" w:rsidRPr="00814039" w:rsidRDefault="0046316E" w:rsidP="0046316E">
      <w:pPr>
        <w:pStyle w:val="a4"/>
        <w:jc w:val="left"/>
        <w:rPr>
          <w:bCs/>
          <w:szCs w:val="28"/>
          <w:lang w:val="ru-RU"/>
        </w:rPr>
      </w:pPr>
    </w:p>
    <w:p w:rsidR="004A1097" w:rsidRPr="004A1097" w:rsidRDefault="004A1097" w:rsidP="004A109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A10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10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адміністративної комісії при виконкомі </w:t>
      </w:r>
    </w:p>
    <w:p w:rsidR="004A1097" w:rsidRPr="004A1097" w:rsidRDefault="004A1097" w:rsidP="004A109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09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9 місяців 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1097" w:rsidRPr="004A1097" w:rsidRDefault="004A1097" w:rsidP="004A1097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10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1097" w:rsidRPr="00BB15E1" w:rsidRDefault="004A1097" w:rsidP="004A1097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15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</w:t>
      </w:r>
      <w:proofErr w:type="spellStart"/>
      <w:r w:rsidR="00BB15E1"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 w:rsidR="00BB15E1">
        <w:rPr>
          <w:rFonts w:ascii="Times New Roman" w:hAnsi="Times New Roman" w:cs="Times New Roman"/>
          <w:sz w:val="28"/>
          <w:szCs w:val="28"/>
          <w:lang w:val="uk-UA"/>
        </w:rPr>
        <w:t xml:space="preserve"> О.М.,голова адміністративної комісії.</w:t>
      </w:r>
    </w:p>
    <w:p w:rsidR="004A1097" w:rsidRPr="004A1097" w:rsidRDefault="004A1097" w:rsidP="004A1097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16E" w:rsidRPr="00BB15E1" w:rsidRDefault="0046316E" w:rsidP="00BB15E1">
      <w:pPr>
        <w:pStyle w:val="a6"/>
        <w:numPr>
          <w:ilvl w:val="0"/>
          <w:numId w:val="4"/>
        </w:numPr>
        <w:tabs>
          <w:tab w:val="num" w:pos="1218"/>
        </w:tabs>
        <w:spacing w:after="0" w:line="240" w:lineRule="auto"/>
        <w:ind w:left="1246" w:hanging="294"/>
        <w:rPr>
          <w:rFonts w:ascii="Times New Roman" w:hAnsi="Times New Roman" w:cs="Times New Roman"/>
          <w:b/>
          <w:sz w:val="28"/>
          <w:szCs w:val="28"/>
        </w:rPr>
      </w:pPr>
      <w:r w:rsidRPr="00BB15E1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B15E1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BB15E1">
        <w:rPr>
          <w:rFonts w:ascii="Times New Roman" w:hAnsi="Times New Roman" w:cs="Times New Roman"/>
          <w:b/>
          <w:sz w:val="28"/>
          <w:szCs w:val="28"/>
        </w:rPr>
        <w:t>іального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сирітства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дітей-сиріт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позбавлених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батьківського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B15E1">
        <w:rPr>
          <w:rFonts w:ascii="Times New Roman" w:hAnsi="Times New Roman" w:cs="Times New Roman"/>
          <w:b/>
          <w:sz w:val="28"/>
          <w:szCs w:val="28"/>
        </w:rPr>
        <w:t>піклування</w:t>
      </w:r>
      <w:proofErr w:type="spellEnd"/>
      <w:r w:rsidRPr="00BB15E1">
        <w:rPr>
          <w:rFonts w:ascii="Times New Roman" w:hAnsi="Times New Roman" w:cs="Times New Roman"/>
          <w:b/>
          <w:sz w:val="28"/>
          <w:szCs w:val="28"/>
        </w:rPr>
        <w:t>.</w:t>
      </w:r>
    </w:p>
    <w:p w:rsidR="0046316E" w:rsidRPr="00A12C8E" w:rsidRDefault="0046316E" w:rsidP="00BB15E1">
      <w:pPr>
        <w:spacing w:after="0" w:line="240" w:lineRule="auto"/>
        <w:ind w:left="1246" w:hanging="294"/>
        <w:rPr>
          <w:rFonts w:ascii="Times New Roman" w:hAnsi="Times New Roman" w:cs="Times New Roman"/>
          <w:sz w:val="28"/>
          <w:szCs w:val="28"/>
        </w:rPr>
      </w:pPr>
    </w:p>
    <w:p w:rsidR="00BE21E0" w:rsidRDefault="00383852" w:rsidP="00BE2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E2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  </w:t>
      </w:r>
      <w:proofErr w:type="spellStart"/>
      <w:r w:rsidRPr="00383852">
        <w:rPr>
          <w:rFonts w:ascii="Times New Roman" w:hAnsi="Times New Roman" w:cs="Times New Roman"/>
          <w:sz w:val="28"/>
          <w:szCs w:val="28"/>
        </w:rPr>
        <w:t>Мараховськ</w:t>
      </w:r>
      <w:proofErr w:type="spellEnd"/>
      <w:r w:rsidR="00BE2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3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852">
        <w:rPr>
          <w:rFonts w:ascii="Times New Roman" w:hAnsi="Times New Roman" w:cs="Times New Roman"/>
          <w:sz w:val="28"/>
          <w:szCs w:val="28"/>
        </w:rPr>
        <w:t>Олен</w:t>
      </w:r>
      <w:proofErr w:type="spellEnd"/>
      <w:r w:rsidR="00BE2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38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3852">
        <w:rPr>
          <w:rFonts w:ascii="Times New Roman" w:hAnsi="Times New Roman" w:cs="Times New Roman"/>
          <w:sz w:val="28"/>
          <w:szCs w:val="28"/>
        </w:rPr>
        <w:t>Анатоліївн</w:t>
      </w:r>
      <w:proofErr w:type="spellEnd"/>
      <w:r w:rsidR="00BE21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3852">
        <w:rPr>
          <w:rFonts w:ascii="Times New Roman" w:hAnsi="Times New Roman" w:cs="Times New Roman"/>
          <w:sz w:val="28"/>
          <w:szCs w:val="28"/>
        </w:rPr>
        <w:t xml:space="preserve">  ,</w:t>
      </w:r>
      <w:r w:rsidR="00BE21E0" w:rsidRPr="00BE2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1E0">
        <w:rPr>
          <w:rFonts w:ascii="Times New Roman" w:hAnsi="Times New Roman" w:cs="Times New Roman"/>
          <w:sz w:val="28"/>
          <w:szCs w:val="28"/>
          <w:lang w:val="uk-UA"/>
        </w:rPr>
        <w:t xml:space="preserve">фахівець  із </w:t>
      </w:r>
    </w:p>
    <w:p w:rsidR="00BE21E0" w:rsidRDefault="00BE21E0" w:rsidP="00BE21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соціальної роботи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</w:t>
      </w:r>
    </w:p>
    <w:p w:rsidR="0046316E" w:rsidRPr="00383852" w:rsidRDefault="00BE21E0" w:rsidP="0076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соціальних служб для  сім’ї, дітей  та молоді.</w:t>
      </w:r>
    </w:p>
    <w:p w:rsidR="0046316E" w:rsidRPr="00383852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</w:p>
    <w:p w:rsidR="0046316E" w:rsidRDefault="00201D55" w:rsidP="007930E3">
      <w:pPr>
        <w:pStyle w:val="a6"/>
        <w:numPr>
          <w:ilvl w:val="0"/>
          <w:numId w:val="4"/>
        </w:numPr>
        <w:spacing w:after="0" w:line="240" w:lineRule="auto"/>
        <w:ind w:left="1260" w:hanging="2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48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52A48" w:rsidRP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вжиття невідкладних заходів  щодо посилення пожежної безпеки</w:t>
      </w:r>
      <w:r w:rsid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 </w:t>
      </w:r>
      <w:proofErr w:type="spellStart"/>
      <w:r w:rsidR="00C52A48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ради.</w:t>
      </w:r>
    </w:p>
    <w:p w:rsidR="00C52A48" w:rsidRPr="00C52A48" w:rsidRDefault="00C52A48" w:rsidP="007930E3">
      <w:pPr>
        <w:pStyle w:val="a6"/>
        <w:spacing w:after="0" w:line="240" w:lineRule="auto"/>
        <w:ind w:left="1260" w:hanging="2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A48" w:rsidRPr="00C52A48" w:rsidRDefault="00C52A48" w:rsidP="00760340">
      <w:pPr>
        <w:tabs>
          <w:tab w:val="left" w:pos="1276"/>
        </w:tabs>
        <w:spacing w:after="0" w:line="240" w:lineRule="auto"/>
        <w:ind w:left="1080" w:hanging="1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60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A4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</w:t>
      </w:r>
      <w:r>
        <w:rPr>
          <w:rFonts w:ascii="Times New Roman" w:hAnsi="Times New Roman" w:cs="Times New Roman"/>
          <w:sz w:val="28"/>
          <w:szCs w:val="28"/>
          <w:lang w:val="uk-UA"/>
        </w:rPr>
        <w:t>Козоріз П.В., сільський  голова.</w:t>
      </w:r>
    </w:p>
    <w:p w:rsidR="0046316E" w:rsidRPr="00201D55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1E0" w:rsidRPr="00BE21E0" w:rsidRDefault="00BE21E0" w:rsidP="00BE21E0">
      <w:pPr>
        <w:pStyle w:val="a6"/>
        <w:numPr>
          <w:ilvl w:val="0"/>
          <w:numId w:val="4"/>
        </w:num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підготовку та проведення призову громадян України </w:t>
      </w:r>
    </w:p>
    <w:p w:rsidR="00BE21E0" w:rsidRDefault="00BE21E0" w:rsidP="00BE21E0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на  строкову військову службу.</w:t>
      </w:r>
    </w:p>
    <w:p w:rsidR="00760340" w:rsidRDefault="00760340" w:rsidP="00BE21E0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1E0" w:rsidRPr="00C52A48" w:rsidRDefault="00BE21E0" w:rsidP="00760340">
      <w:pPr>
        <w:tabs>
          <w:tab w:val="left" w:pos="1276"/>
        </w:tabs>
        <w:spacing w:after="0" w:line="240" w:lineRule="auto"/>
        <w:ind w:left="1080" w:hanging="1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60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A4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</w:t>
      </w:r>
      <w:r>
        <w:rPr>
          <w:rFonts w:ascii="Times New Roman" w:hAnsi="Times New Roman" w:cs="Times New Roman"/>
          <w:sz w:val="28"/>
          <w:szCs w:val="28"/>
          <w:lang w:val="uk-UA"/>
        </w:rPr>
        <w:t>Козоріз П.В., сільський  голова.</w:t>
      </w:r>
    </w:p>
    <w:p w:rsidR="0046316E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</w:p>
    <w:p w:rsidR="0046316E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</w:p>
    <w:p w:rsidR="0046316E" w:rsidRPr="002774B8" w:rsidRDefault="00814039" w:rsidP="0046316E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16E" w:rsidRPr="002774B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6316E" w:rsidRPr="002774B8">
        <w:rPr>
          <w:rFonts w:ascii="Times New Roman" w:hAnsi="Times New Roman" w:cs="Times New Roman"/>
          <w:sz w:val="28"/>
          <w:szCs w:val="28"/>
        </w:rPr>
        <w:t xml:space="preserve">  </w:t>
      </w:r>
      <w:r w:rsidR="0046316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316E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16E" w:rsidRPr="002774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46316E"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адміністративної комісії при виконкомі </w:t>
      </w:r>
    </w:p>
    <w:p w:rsidR="0046316E" w:rsidRPr="002774B8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="00201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9 місяців 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01D5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році.</w:t>
      </w:r>
    </w:p>
    <w:p w:rsidR="0046316E" w:rsidRPr="002774B8" w:rsidRDefault="0046316E" w:rsidP="0046316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16E" w:rsidRPr="002774B8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Добровольський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О.М.,голова адміністративної комісії </w:t>
      </w:r>
    </w:p>
    <w:p w:rsidR="0046316E" w:rsidRPr="002774B8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при 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Ольгопільській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раді.</w:t>
      </w:r>
    </w:p>
    <w:p w:rsidR="0046316E" w:rsidRPr="002774B8" w:rsidRDefault="0046316E" w:rsidP="0046316E">
      <w:pPr>
        <w:spacing w:after="0" w:line="240" w:lineRule="auto"/>
        <w:ind w:left="480" w:hanging="33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316E" w:rsidRPr="002774B8" w:rsidRDefault="0046316E" w:rsidP="0046316E">
      <w:pPr>
        <w:tabs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>Серед делегованих повноважень, які здійснюють виконавчі органи сільської ради, є розгляд справ про адміністративні правопорушення.</w:t>
      </w:r>
    </w:p>
    <w:p w:rsidR="0046316E" w:rsidRPr="002774B8" w:rsidRDefault="0046316E" w:rsidP="0046316E">
      <w:pPr>
        <w:tabs>
          <w:tab w:val="left" w:pos="3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215 Кодексу України  «Про адміністративні правопорушення»  рішенням 11 сесії 6 скликання  від 19.11.2012 р. № 182 утворено адміністративну  комісію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складі  голови комісії, заступника  , секретаря та 8 членів комісії .</w:t>
      </w:r>
    </w:p>
    <w:p w:rsidR="0046316E" w:rsidRPr="002774B8" w:rsidRDefault="0046316E" w:rsidP="0046316E">
      <w:pPr>
        <w:tabs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>У своїй роботі комісія керується Законом України «Про місцеве самоврядування в Україні», Кодексом України про адміністративні правопорушення, Положенням про адміністративну комісію, рішеннями  сільської  ради та її виконавчого комітету  та іншими законодавчими актами.</w:t>
      </w:r>
    </w:p>
    <w:p w:rsidR="0046316E" w:rsidRPr="002774B8" w:rsidRDefault="0046316E" w:rsidP="0046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Основними завданнями адміністративної комісії є розгляд справ про адміністративні правопорушення, підтримка встановленого порядку, зміцнення законності, охорона прав і свобод громадян, запобігання правопорушенням, виховання громадян.</w:t>
      </w:r>
    </w:p>
    <w:p w:rsidR="0046316E" w:rsidRDefault="0046316E" w:rsidP="004631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ці завдання, </w:t>
      </w:r>
      <w:r w:rsidRPr="00277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адміністративна комісія протягом </w:t>
      </w:r>
      <w:r w:rsidR="000A6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дев’яти місяців </w:t>
      </w:r>
      <w:r w:rsidRPr="002774B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0A610A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277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провела </w:t>
      </w:r>
      <w:r w:rsidR="00793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десять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засідань</w:t>
      </w:r>
      <w:r w:rsidRPr="002774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316E" w:rsidRPr="002774B8" w:rsidRDefault="0046316E" w:rsidP="004631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610A" w:rsidRDefault="000A610A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10A" w:rsidRDefault="000A610A" w:rsidP="000A610A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12.02.2016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r>
        <w:rPr>
          <w:rFonts w:ascii="Times New Roman" w:hAnsi="Times New Roman" w:cs="Times New Roman"/>
          <w:sz w:val="28"/>
          <w:szCs w:val="28"/>
          <w:lang w:val="uk-UA"/>
        </w:rPr>
        <w:t>Каретного  Сергія Едуардовича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03.11.1985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,який 14.01.2016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у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00.47 год. здійснив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авідомо неправдивий  виклик  спеціальної </w:t>
      </w:r>
    </w:p>
    <w:p w:rsidR="000A610A" w:rsidRDefault="000A610A" w:rsidP="000A6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служби,а  саме  працівників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поліції,чим  порушив  вимоги </w:t>
      </w:r>
    </w:p>
    <w:p w:rsidR="000A610A" w:rsidRDefault="000A610A" w:rsidP="000A6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ст.183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10A" w:rsidRDefault="000A610A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E17" w:rsidRDefault="00ED1E17" w:rsidP="00ED1E1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12.02.2016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Савіцьку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Світлану  Василівну,22.06.1953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24.01.2016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у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02.05 год. здійснила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авідомо неправдивий  виклик  спеціальної служби,а  саме  працівників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>поліції,чим  поруши</w:t>
      </w:r>
      <w:r w:rsidR="00295843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вимоги ст.183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10A" w:rsidRDefault="000A610A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E17" w:rsidRDefault="00ED1E17" w:rsidP="00ED1E1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02.06.2016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Марію  Сергіївну,09.03.1987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р.н.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16.04.2016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у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21.30 год. здійснила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авідомо неправдивий  виклик  спеціальної служби,а  саме  працівників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поліції,чим  </w:t>
      </w:r>
      <w:r w:rsidR="00295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поруши</w:t>
      </w:r>
      <w:r w:rsidR="00295843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вимоги ст.183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A08" w:rsidRDefault="00964A08" w:rsidP="00ED1E1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964A08" w:rsidRDefault="00964A08" w:rsidP="00964A08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02.06.2016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Надію  Павлівну, 04.11.1959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05.05.2016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у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16.25 год. здійснила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 xml:space="preserve">авідомо неправдивий  виклик  спеціальної служби,а  саме  працівників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поліції,чим  </w:t>
      </w:r>
      <w:r w:rsidR="00295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поруши</w:t>
      </w:r>
      <w:r w:rsidR="00295843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вимоги ст.183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A08" w:rsidRDefault="00964A08" w:rsidP="00964A08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295843" w:rsidRDefault="00295843" w:rsidP="0029584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21.07.2016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Тополевського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Володимира Миколайовича,27.07.1986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,який  проживав  без реєстрації  місця  проживання з 03.02.2015 року,чим    порушив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843" w:rsidRDefault="00295843" w:rsidP="0029584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295843" w:rsidRDefault="00295843" w:rsidP="0029584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10.08.2016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Володимира Володимировича,23.07.1994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,який  проживав  без реєстрації  місця  проживання  ,чим    порушив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843" w:rsidRDefault="00295843" w:rsidP="00295843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E85B3D" w:rsidRDefault="00E85B3D" w:rsidP="00E85B3D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19.08.2016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Світлану  Володимирівну,11.12.1973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 проживала  без реєстрації  місця  проживання  з 05.01.2006 року ,чим    порушила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B3D" w:rsidRDefault="00E85B3D" w:rsidP="00E85B3D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E85B3D" w:rsidRDefault="00E85B3D" w:rsidP="00E85B3D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29.09.2016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Кушніра  Артема Віталійовича,15.09.1995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,який  проживав  без реєстрації  місця  проживання  ,чим    порушив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A08" w:rsidRDefault="00964A08" w:rsidP="00ED1E1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D15654" w:rsidRDefault="00D15654" w:rsidP="00D15654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17EE5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Задверняк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Лілію Михайлівну,11.07.1997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 проживала  без реєстрації  місця  проживання   ,чим    порушила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10A" w:rsidRDefault="000A610A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49E" w:rsidRDefault="00BC749E" w:rsidP="00BC749E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07.10.2016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 Владислава  Вікторовича,08.06.1997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,який  проживав  без реєстрації  місця  проживання  ,чим    порушив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10A" w:rsidRDefault="000A610A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F27" w:rsidRDefault="00967F27" w:rsidP="00967F2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31.10.2016 </w:t>
      </w:r>
      <w:r w:rsidRPr="00D17EE5">
        <w:rPr>
          <w:rFonts w:ascii="Times New Roman" w:hAnsi="Times New Roman" w:cs="Times New Roman"/>
          <w:sz w:val="28"/>
          <w:szCs w:val="28"/>
          <w:lang w:val="uk-UA"/>
        </w:rPr>
        <w:t>року розглянуто справу на гр..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Клеймович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Анастасію Валеріївну,09.09.1998 </w:t>
      </w:r>
      <w:proofErr w:type="spellStart"/>
      <w:r w:rsidRPr="00D17EE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17E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,яка  проживала  без реєстрації  місця  проживання  з 20.08.2015 року ,чим    порушила  вимоги ч. 1 ст.197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843" w:rsidRDefault="00295843" w:rsidP="004631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649" w:rsidRPr="00D37649" w:rsidRDefault="00D37649" w:rsidP="00D37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649">
        <w:rPr>
          <w:rFonts w:ascii="Times New Roman" w:hAnsi="Times New Roman" w:cs="Times New Roman"/>
          <w:sz w:val="28"/>
          <w:szCs w:val="28"/>
        </w:rPr>
        <w:t xml:space="preserve">    ВИРІШИЛИ:  ( </w:t>
      </w:r>
      <w:proofErr w:type="spellStart"/>
      <w:proofErr w:type="gramStart"/>
      <w:r w:rsidRPr="00D37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64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76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12875" w:rsidRPr="00D37649" w:rsidRDefault="00D37649" w:rsidP="00A0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Pr="00D37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64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№ </w:t>
      </w:r>
      <w:r w:rsidRPr="00D376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3764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764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одноголосно. </w:t>
      </w:r>
    </w:p>
    <w:p w:rsidR="00E12875" w:rsidRPr="00C60E98" w:rsidRDefault="00E12875" w:rsidP="00C60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FDE" w:rsidRDefault="003E6FDE" w:rsidP="003E6FDE">
      <w:pPr>
        <w:tabs>
          <w:tab w:val="num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FDE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 w:rsidRPr="003E6FDE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6FDE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3E6FDE">
        <w:rPr>
          <w:rFonts w:ascii="Times New Roman" w:hAnsi="Times New Roman" w:cs="Times New Roman"/>
          <w:b/>
          <w:sz w:val="28"/>
          <w:szCs w:val="28"/>
        </w:rPr>
        <w:t>іального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сирітства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3E6FDE" w:rsidRDefault="003E6FDE" w:rsidP="003E6FDE">
      <w:pPr>
        <w:tabs>
          <w:tab w:val="num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6FDE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3E6FDE">
        <w:rPr>
          <w:rFonts w:ascii="Times New Roman" w:hAnsi="Times New Roman" w:cs="Times New Roman"/>
          <w:b/>
          <w:sz w:val="28"/>
          <w:szCs w:val="28"/>
        </w:rPr>
        <w:t>іального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дітей-сиріт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E6F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6FDE">
        <w:rPr>
          <w:rFonts w:ascii="Times New Roman" w:hAnsi="Times New Roman" w:cs="Times New Roman"/>
          <w:b/>
          <w:sz w:val="28"/>
          <w:szCs w:val="28"/>
        </w:rPr>
        <w:t>позбавлених</w:t>
      </w:r>
      <w:proofErr w:type="spellEnd"/>
    </w:p>
    <w:p w:rsidR="003E6FDE" w:rsidRPr="000125EC" w:rsidRDefault="003E6FDE" w:rsidP="003E6FDE">
      <w:pPr>
        <w:tabs>
          <w:tab w:val="num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012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батьківського</w:t>
      </w:r>
      <w:r w:rsidRPr="003E6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25EC">
        <w:rPr>
          <w:rFonts w:ascii="Times New Roman" w:hAnsi="Times New Roman" w:cs="Times New Roman"/>
          <w:b/>
          <w:sz w:val="28"/>
          <w:szCs w:val="28"/>
          <w:lang w:val="uk-UA"/>
        </w:rPr>
        <w:t>піклування.</w:t>
      </w:r>
    </w:p>
    <w:p w:rsidR="003E6FDE" w:rsidRPr="000125EC" w:rsidRDefault="003E6FDE" w:rsidP="003E6FDE">
      <w:pPr>
        <w:spacing w:after="0" w:line="240" w:lineRule="auto"/>
        <w:ind w:left="1246"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253565" w:rsidRDefault="000125EC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раховська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, фахівець  із соціальної роботи </w:t>
      </w:r>
    </w:p>
    <w:p w:rsidR="00253565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 соціальних служб для </w:t>
      </w:r>
    </w:p>
    <w:p w:rsidR="000125EC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сім’ї, дітей  та молоді.</w:t>
      </w:r>
    </w:p>
    <w:p w:rsidR="00253565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565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565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 до змін,внесених у січні 2016 року до Закону України « Про охорону дитинства» , в  Україні з 2016 по 2018  рік запроваджено експеримент із здійснення патронату над дитиною.</w:t>
      </w:r>
    </w:p>
    <w:p w:rsidR="00253565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565" w:rsidRDefault="00DB071A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 w:rsidR="00253565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  районі  за  результатами І  півріччя у 8 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>сім’ях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 існує ризик соціального сирітства. 14  дітей перебувають  в  обласних спеціалізованих будинках дитини системи охорони здоров’я,  в районі  нараховується 97 сімей в  яких виховується 215 дітей,які знаходяться в  складних  життєвих ситуаціях.</w:t>
      </w:r>
    </w:p>
    <w:p w:rsidR="00253565" w:rsidRDefault="00DB071A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25356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>нараховується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 12 сімей, які знаходяться в    складних життєвих ситуаціях, 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>та 6 родин, в  яких  виховуються  діти  позбавленні батьківського піклування та сироти,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над яким  постійно здійснюється  контроль </w:t>
      </w:r>
      <w:r w:rsidR="00BC6A46">
        <w:rPr>
          <w:rFonts w:ascii="Times New Roman" w:hAnsi="Times New Roman" w:cs="Times New Roman"/>
          <w:sz w:val="28"/>
          <w:szCs w:val="28"/>
          <w:lang w:val="uk-UA"/>
        </w:rPr>
        <w:t xml:space="preserve"> та проводяться  профілактичні  бесіди  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6A46">
        <w:rPr>
          <w:rFonts w:ascii="Times New Roman" w:hAnsi="Times New Roman" w:cs="Times New Roman"/>
          <w:sz w:val="28"/>
          <w:szCs w:val="28"/>
          <w:lang w:val="uk-UA"/>
        </w:rPr>
        <w:t xml:space="preserve"> опікунські  ради про відповідальність батьків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r w:rsidR="006A6DE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014448">
        <w:rPr>
          <w:rFonts w:ascii="Times New Roman" w:hAnsi="Times New Roman" w:cs="Times New Roman"/>
          <w:sz w:val="28"/>
          <w:szCs w:val="28"/>
          <w:lang w:val="uk-UA"/>
        </w:rPr>
        <w:t>виконання батьківських обов’язків.</w:t>
      </w:r>
      <w:r w:rsidR="002535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05B5" w:rsidRDefault="00D705B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Дітям  сиротам та  дітям  з багатодітних  родин один  раз  на рік  надаються  путівки  для  відпочинку  в літніх  таборах.</w:t>
      </w:r>
    </w:p>
    <w:p w:rsidR="00F230DB" w:rsidRDefault="00F230DB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Родина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Аліни  Борисівни  була  відправлена в  Козятинський  реабілітаційний  центр </w:t>
      </w:r>
      <w:r w:rsidR="00DB071A">
        <w:rPr>
          <w:rFonts w:ascii="Times New Roman" w:hAnsi="Times New Roman" w:cs="Times New Roman"/>
          <w:sz w:val="28"/>
          <w:szCs w:val="28"/>
          <w:lang w:val="uk-UA"/>
        </w:rPr>
        <w:t xml:space="preserve"> у  зв’язку  з неналежними умовами проживання .</w:t>
      </w:r>
    </w:p>
    <w:p w:rsidR="00253565" w:rsidRPr="00253565" w:rsidRDefault="00253565" w:rsidP="002535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695F" w:rsidRPr="00A12C8E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забезпечення реалізації прав і інтересів дітей-сиріт і дітей, позбавлених батьківського піклування, в сімейних формах виховання на території  сільської ради, профілактики соціального сирітства</w:t>
      </w:r>
    </w:p>
    <w:p w:rsidR="0071695F" w:rsidRPr="00A12C8E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12C8E">
        <w:rPr>
          <w:rFonts w:ascii="Times New Roman" w:hAnsi="Times New Roman" w:cs="Times New Roman"/>
          <w:sz w:val="28"/>
          <w:szCs w:val="28"/>
        </w:rPr>
        <w:t>жива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C8E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2C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необхідн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2C8E">
        <w:rPr>
          <w:rFonts w:ascii="Times New Roman" w:hAnsi="Times New Roman" w:cs="Times New Roman"/>
          <w:sz w:val="28"/>
          <w:szCs w:val="28"/>
        </w:rPr>
        <w:t>, проводит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ілактичн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2C8E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піднімаються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неналежно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налаштовані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95F" w:rsidRPr="00A12C8E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кожен  випадок і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нформу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A12C8E">
        <w:rPr>
          <w:rFonts w:ascii="Times New Roman" w:hAnsi="Times New Roman" w:cs="Times New Roman"/>
          <w:sz w:val="28"/>
          <w:szCs w:val="28"/>
        </w:rPr>
        <w:t xml:space="preserve"> службу у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>.</w:t>
      </w:r>
    </w:p>
    <w:p w:rsidR="0071695F" w:rsidRPr="00A12C8E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5F" w:rsidRPr="0069518F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Здійснюється </w:t>
      </w:r>
      <w:r w:rsidRPr="00A12C8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організову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r w:rsidR="0028266D">
        <w:rPr>
          <w:rFonts w:ascii="Times New Roman" w:hAnsi="Times New Roman" w:cs="Times New Roman"/>
          <w:sz w:val="28"/>
          <w:szCs w:val="28"/>
          <w:lang w:val="uk-UA"/>
        </w:rPr>
        <w:t>опікуни  звітують про раціональне  використання  коштів ,</w:t>
      </w:r>
      <w:r w:rsidRPr="00A12C8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службу у справах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95F" w:rsidRDefault="0071695F" w:rsidP="007169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95F" w:rsidRPr="00D37649" w:rsidRDefault="0071695F" w:rsidP="00716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649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64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D37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64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76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71695F" w:rsidRPr="00D37649" w:rsidRDefault="0071695F" w:rsidP="00716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6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Pr="00D37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64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№ </w:t>
      </w:r>
      <w:r w:rsidRPr="00D376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3764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3764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37649">
        <w:rPr>
          <w:rFonts w:ascii="Times New Roman" w:hAnsi="Times New Roman" w:cs="Times New Roman"/>
          <w:sz w:val="28"/>
          <w:szCs w:val="28"/>
        </w:rPr>
        <w:t xml:space="preserve">  одноголосно. </w:t>
      </w:r>
    </w:p>
    <w:p w:rsidR="0071695F" w:rsidRPr="0071695F" w:rsidRDefault="0071695F" w:rsidP="0071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98" w:rsidRPr="00C60E98" w:rsidRDefault="00C60E98" w:rsidP="00C60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E98">
        <w:rPr>
          <w:rFonts w:ascii="Times New Roman" w:hAnsi="Times New Roman" w:cs="Times New Roman"/>
          <w:sz w:val="28"/>
          <w:szCs w:val="28"/>
        </w:rPr>
        <w:t xml:space="preserve">СЛУХАЛИ:   </w:t>
      </w:r>
      <w:r w:rsidR="00E855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60E98">
        <w:rPr>
          <w:rFonts w:ascii="Times New Roman" w:hAnsi="Times New Roman" w:cs="Times New Roman"/>
          <w:sz w:val="28"/>
          <w:szCs w:val="28"/>
        </w:rPr>
        <w:t xml:space="preserve">. </w:t>
      </w:r>
      <w:r w:rsidRPr="00C60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E98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вжиття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невідкладних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посилення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E98" w:rsidRPr="00C60E98" w:rsidRDefault="00C60E98" w:rsidP="00C60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E98" w:rsidRPr="00C60E98" w:rsidRDefault="00C60E98" w:rsidP="00C60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C60E98">
        <w:rPr>
          <w:rFonts w:ascii="Times New Roman" w:hAnsi="Times New Roman" w:cs="Times New Roman"/>
          <w:b/>
          <w:sz w:val="28"/>
          <w:szCs w:val="28"/>
        </w:rPr>
        <w:t xml:space="preserve">правил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побуті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60E98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</w:p>
    <w:p w:rsidR="00C60E98" w:rsidRPr="00C60E98" w:rsidRDefault="00C60E98" w:rsidP="00C60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60E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60E9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60E98">
        <w:rPr>
          <w:rFonts w:ascii="Times New Roman" w:hAnsi="Times New Roman" w:cs="Times New Roman"/>
          <w:b/>
          <w:sz w:val="28"/>
          <w:szCs w:val="28"/>
        </w:rPr>
        <w:t>ісцях</w:t>
      </w:r>
      <w:proofErr w:type="spellEnd"/>
      <w:r w:rsidRPr="00C60E98">
        <w:rPr>
          <w:rFonts w:ascii="Times New Roman" w:hAnsi="Times New Roman" w:cs="Times New Roman"/>
          <w:b/>
          <w:sz w:val="28"/>
          <w:szCs w:val="28"/>
        </w:rPr>
        <w:t>.</w:t>
      </w:r>
    </w:p>
    <w:p w:rsidR="00C60E98" w:rsidRPr="00C60E98" w:rsidRDefault="00C60E98" w:rsidP="00C60E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E98" w:rsidRPr="001C675B" w:rsidRDefault="00C60E98" w:rsidP="001C67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0E98">
        <w:rPr>
          <w:rFonts w:ascii="Times New Roman" w:hAnsi="Times New Roman" w:cs="Times New Roman"/>
          <w:sz w:val="28"/>
          <w:szCs w:val="28"/>
        </w:rPr>
        <w:t xml:space="preserve">ІНФОРМУЄ:  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Козоріз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 голова.</w:t>
      </w:r>
    </w:p>
    <w:p w:rsidR="00C60E98" w:rsidRPr="001C675B" w:rsidRDefault="00C60E98" w:rsidP="001C675B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C67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0E98" w:rsidRPr="001C675B" w:rsidRDefault="00C60E98" w:rsidP="001C675B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  <w:lang w:val="uk-UA"/>
        </w:rPr>
      </w:pPr>
      <w:r w:rsidRPr="001C675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1C67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C675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людей на них, </w:t>
      </w:r>
      <w:r w:rsidRPr="001C675B">
        <w:rPr>
          <w:rFonts w:ascii="Times New Roman" w:hAnsi="Times New Roman" w:cs="Times New Roman"/>
          <w:sz w:val="28"/>
          <w:szCs w:val="28"/>
          <w:lang w:val="uk-UA"/>
        </w:rPr>
        <w:t>нам потрібно</w:t>
      </w:r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  план по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пожежно-профілактичних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r w:rsidRPr="001C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Ольгопільскої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  <w:r w:rsidRPr="001C675B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1C675B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1C67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98" w:rsidRPr="001C675B" w:rsidRDefault="00C60E98" w:rsidP="001C675B">
      <w:pPr>
        <w:pStyle w:val="a4"/>
        <w:ind w:left="-360"/>
        <w:jc w:val="left"/>
        <w:rPr>
          <w:szCs w:val="28"/>
        </w:rPr>
      </w:pPr>
    </w:p>
    <w:p w:rsidR="00C60E98" w:rsidRPr="001C675B" w:rsidRDefault="00C60E98" w:rsidP="001C675B">
      <w:pPr>
        <w:pStyle w:val="a4"/>
        <w:ind w:left="360" w:hanging="360"/>
        <w:jc w:val="left"/>
        <w:rPr>
          <w:bCs/>
          <w:szCs w:val="28"/>
        </w:rPr>
      </w:pPr>
    </w:p>
    <w:p w:rsidR="00C60E98" w:rsidRPr="001C675B" w:rsidRDefault="00C60E98" w:rsidP="001C675B">
      <w:pPr>
        <w:pStyle w:val="a4"/>
        <w:ind w:left="360" w:hanging="360"/>
        <w:jc w:val="left"/>
        <w:rPr>
          <w:bCs/>
          <w:szCs w:val="28"/>
        </w:rPr>
      </w:pPr>
      <w:r w:rsidRPr="001C675B">
        <w:rPr>
          <w:bCs/>
          <w:szCs w:val="28"/>
        </w:rPr>
        <w:t>ВИРІШИЛИ:      ( рішення  додається).</w:t>
      </w:r>
    </w:p>
    <w:p w:rsidR="00C60E98" w:rsidRPr="001C675B" w:rsidRDefault="00C60E98" w:rsidP="001C675B">
      <w:pPr>
        <w:pStyle w:val="a4"/>
        <w:ind w:left="360"/>
        <w:jc w:val="left"/>
        <w:rPr>
          <w:bCs/>
          <w:szCs w:val="28"/>
        </w:rPr>
      </w:pPr>
      <w:r w:rsidRPr="001C675B">
        <w:rPr>
          <w:bCs/>
          <w:szCs w:val="28"/>
        </w:rPr>
        <w:t xml:space="preserve">                         Рішення № </w:t>
      </w:r>
      <w:r w:rsidR="00E855C4">
        <w:rPr>
          <w:b/>
          <w:bCs/>
          <w:szCs w:val="28"/>
          <w:lang w:val="ru-RU"/>
        </w:rPr>
        <w:t>40</w:t>
      </w:r>
      <w:r w:rsidRPr="001C675B">
        <w:rPr>
          <w:b/>
          <w:bCs/>
          <w:szCs w:val="28"/>
          <w:lang w:val="ru-RU"/>
        </w:rPr>
        <w:t xml:space="preserve"> </w:t>
      </w:r>
      <w:r w:rsidRPr="001C675B">
        <w:rPr>
          <w:bCs/>
          <w:szCs w:val="28"/>
        </w:rPr>
        <w:t>прийнято одноголосно.</w:t>
      </w:r>
    </w:p>
    <w:p w:rsidR="00C60E98" w:rsidRPr="001C675B" w:rsidRDefault="00C60E98" w:rsidP="001C6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316" w:rsidRDefault="00C60E98" w:rsidP="00A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316" w:rsidRDefault="00A85316" w:rsidP="00A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316" w:rsidRDefault="00A85316" w:rsidP="00A85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E34" w:rsidRDefault="00D57E34" w:rsidP="00A8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E98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</w:t>
      </w:r>
      <w:proofErr w:type="gramStart"/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ідготовку та проведення призову громадян України </w:t>
      </w:r>
    </w:p>
    <w:p w:rsidR="00D57E34" w:rsidRDefault="00D57E34" w:rsidP="00D57E34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на  строкову військову службу.</w:t>
      </w:r>
    </w:p>
    <w:p w:rsidR="00D57E34" w:rsidRPr="00194552" w:rsidRDefault="00D57E34" w:rsidP="00D57E34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E34" w:rsidRPr="001C675B" w:rsidRDefault="00D57E34" w:rsidP="00D57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4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60E98">
        <w:rPr>
          <w:rFonts w:ascii="Times New Roman" w:hAnsi="Times New Roman" w:cs="Times New Roman"/>
          <w:sz w:val="28"/>
          <w:szCs w:val="28"/>
        </w:rPr>
        <w:t xml:space="preserve">ІНФОРМУЄ:  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Козоріз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Pr="001C675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C675B">
        <w:rPr>
          <w:rFonts w:ascii="Times New Roman" w:hAnsi="Times New Roman" w:cs="Times New Roman"/>
          <w:sz w:val="28"/>
          <w:szCs w:val="28"/>
        </w:rPr>
        <w:t xml:space="preserve">  голова.</w:t>
      </w:r>
    </w:p>
    <w:p w:rsidR="00D57E34" w:rsidRPr="00194552" w:rsidRDefault="00D57E34" w:rsidP="00D57E34">
      <w:pPr>
        <w:tabs>
          <w:tab w:val="left" w:pos="246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57E34" w:rsidRPr="00194552" w:rsidRDefault="00D57E34" w:rsidP="00D57E3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E34" w:rsidRPr="00194552" w:rsidRDefault="00D57E34" w:rsidP="00D57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доручення  Вінницької обласної державної адміністрації від 03.10.2016 року з метою своєчасного  прибуття    призовників і  військовозобов’язаних за  викликом  до військового  комісаріату згідно  з графіком,  затвердженим   військовим   комісаріатом :</w:t>
      </w:r>
    </w:p>
    <w:p w:rsidR="00D57E34" w:rsidRPr="00194552" w:rsidRDefault="00D57E34" w:rsidP="00D57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34" w:rsidRPr="00194552" w:rsidRDefault="00D57E34" w:rsidP="00D57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робочу  групу оповіщення  призовників і   </w:t>
      </w:r>
    </w:p>
    <w:p w:rsidR="00D57E34" w:rsidRPr="00194552" w:rsidRDefault="00D57E34" w:rsidP="00D57E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 військовозобов’язаних про їх виклик до військових комісаріатів</w:t>
      </w:r>
    </w:p>
    <w:p w:rsidR="00D57E34" w:rsidRPr="00194552" w:rsidRDefault="00D57E34" w:rsidP="00D57E34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заходи  з  підготовки та проведення призову громадян України </w:t>
      </w:r>
    </w:p>
    <w:p w:rsidR="00D57E34" w:rsidRPr="00194552" w:rsidRDefault="00D57E34" w:rsidP="00D57E34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на  строкову військову службу.</w:t>
      </w: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738" w:rsidRPr="001C675B" w:rsidRDefault="00831738" w:rsidP="00831738">
      <w:pPr>
        <w:pStyle w:val="a4"/>
        <w:ind w:left="360" w:hanging="360"/>
        <w:jc w:val="left"/>
        <w:rPr>
          <w:bCs/>
          <w:szCs w:val="28"/>
        </w:rPr>
      </w:pPr>
      <w:r w:rsidRPr="001C675B">
        <w:rPr>
          <w:bCs/>
          <w:szCs w:val="28"/>
        </w:rPr>
        <w:t>ВИРІШИЛИ:      ( рішення  додається).</w:t>
      </w:r>
    </w:p>
    <w:p w:rsidR="00831738" w:rsidRPr="001C675B" w:rsidRDefault="00831738" w:rsidP="00831738">
      <w:pPr>
        <w:pStyle w:val="a4"/>
        <w:ind w:left="360"/>
        <w:jc w:val="left"/>
        <w:rPr>
          <w:bCs/>
          <w:szCs w:val="28"/>
        </w:rPr>
      </w:pPr>
      <w:r w:rsidRPr="001C675B">
        <w:rPr>
          <w:bCs/>
          <w:szCs w:val="28"/>
        </w:rPr>
        <w:t xml:space="preserve">                         Рішення № </w:t>
      </w:r>
      <w:r>
        <w:rPr>
          <w:b/>
          <w:bCs/>
          <w:szCs w:val="28"/>
          <w:lang w:val="ru-RU"/>
        </w:rPr>
        <w:t>41</w:t>
      </w:r>
      <w:r w:rsidRPr="001C675B">
        <w:rPr>
          <w:b/>
          <w:bCs/>
          <w:szCs w:val="28"/>
          <w:lang w:val="ru-RU"/>
        </w:rPr>
        <w:t xml:space="preserve"> </w:t>
      </w:r>
      <w:r w:rsidRPr="001C675B">
        <w:rPr>
          <w:bCs/>
          <w:szCs w:val="28"/>
        </w:rPr>
        <w:t>прийнято одноголосно.</w:t>
      </w: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P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30EE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П.В.Козоріз</w:t>
      </w: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0EE" w:rsidRDefault="007930EE" w:rsidP="007930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Pr="002774B8" w:rsidRDefault="00E12875" w:rsidP="00E12875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39432817" r:id="rId8"/>
        </w:object>
      </w:r>
    </w:p>
    <w:p w:rsidR="00E12875" w:rsidRPr="002774B8" w:rsidRDefault="00E12875" w:rsidP="00E12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2875" w:rsidRPr="002774B8" w:rsidRDefault="00E12875" w:rsidP="00E12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E12875" w:rsidRPr="002774B8" w:rsidRDefault="00E12875" w:rsidP="00E12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E12875" w:rsidRPr="002774B8" w:rsidRDefault="00E12875" w:rsidP="00E12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12875" w:rsidRPr="002774B8" w:rsidRDefault="00E12875" w:rsidP="00E12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2774B8">
        <w:rPr>
          <w:rFonts w:ascii="Times New Roman" w:hAnsi="Times New Roman" w:cs="Times New Roman"/>
          <w:sz w:val="28"/>
          <w:szCs w:val="28"/>
        </w:rPr>
        <w:t>.</w:t>
      </w:r>
      <w:r w:rsidR="00943F45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 w:rsidR="00943F45">
        <w:rPr>
          <w:rFonts w:ascii="Times New Roman" w:hAnsi="Times New Roman" w:cs="Times New Roman"/>
          <w:sz w:val="28"/>
          <w:szCs w:val="28"/>
          <w:lang w:val="uk-UA"/>
        </w:rPr>
        <w:t>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E12875" w:rsidRPr="002774B8" w:rsidRDefault="00E12875" w:rsidP="00E12875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E12875" w:rsidRPr="002774B8" w:rsidRDefault="00E12875" w:rsidP="00E1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Pr="002774B8" w:rsidRDefault="00E12875" w:rsidP="00E1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2774B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E12875" w:rsidRPr="002774B8" w:rsidRDefault="00E12875" w:rsidP="00E1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75" w:rsidRPr="002774B8" w:rsidRDefault="00E12875" w:rsidP="00E1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12875" w:rsidRPr="002774B8" w:rsidRDefault="00E12875" w:rsidP="00E1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943F45" w:rsidP="00E1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24.10.2016</w:t>
      </w:r>
      <w:r w:rsidR="00E12875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12875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E12875" w:rsidRDefault="00E12875" w:rsidP="00E12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E12875" w:rsidRPr="002774B8" w:rsidRDefault="00E12875" w:rsidP="00E12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E12875" w:rsidP="00E12875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адміністративної комісії при виконкомі </w:t>
      </w:r>
    </w:p>
    <w:p w:rsidR="00E12875" w:rsidRPr="002774B8" w:rsidRDefault="00E12875" w:rsidP="00E12875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="00943F45">
        <w:rPr>
          <w:rFonts w:ascii="Times New Roman" w:hAnsi="Times New Roman" w:cs="Times New Roman"/>
          <w:b/>
          <w:sz w:val="28"/>
          <w:szCs w:val="28"/>
          <w:lang w:val="uk-UA"/>
        </w:rPr>
        <w:t>за 9 місяців 2016 року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2875" w:rsidRPr="002774B8" w:rsidRDefault="00E12875" w:rsidP="00E1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2875" w:rsidRPr="002774B8" w:rsidRDefault="00E12875" w:rsidP="00E1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 інформацію голови адміністративної комісії при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Ольгопільській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 сільській  раді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О.М., виконуючи делеговані повноваження, які викладені в підпункті 4 пункту «б» статті 38 Закону України « Про місцеве самоврядування  в Україні», виконавчий комітет сільської ради</w:t>
      </w:r>
    </w:p>
    <w:p w:rsidR="00E12875" w:rsidRPr="002774B8" w:rsidRDefault="00E12875" w:rsidP="00E12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в и р і ш и в:</w:t>
      </w:r>
    </w:p>
    <w:p w:rsidR="00E12875" w:rsidRPr="002774B8" w:rsidRDefault="00E12875" w:rsidP="00E12875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875" w:rsidRPr="002774B8" w:rsidRDefault="00E12875" w:rsidP="00E1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роботу адміністративної комісії при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Ольгопільській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</w:t>
      </w:r>
      <w:r w:rsidR="00943F45">
        <w:rPr>
          <w:rFonts w:ascii="Times New Roman" w:hAnsi="Times New Roman" w:cs="Times New Roman"/>
          <w:sz w:val="28"/>
          <w:szCs w:val="28"/>
          <w:lang w:val="uk-UA"/>
        </w:rPr>
        <w:t>за 9 місяців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>узяти до відома.</w:t>
      </w:r>
    </w:p>
    <w:p w:rsidR="00E12875" w:rsidRPr="002774B8" w:rsidRDefault="00E12875" w:rsidP="00E12875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E12875" w:rsidP="00E1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 сільської ради, при  надходженні  адміністративних матеріалів своєчасно направляти їх на розгляд адміністративної комісії.</w:t>
      </w:r>
    </w:p>
    <w:p w:rsidR="00E12875" w:rsidRPr="002774B8" w:rsidRDefault="00E12875" w:rsidP="00E12875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E12875" w:rsidP="00E1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Голові адміністративної комісії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Добровольському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О.М. не допускати порушення термінів розгляду адміністративних справ, розглядати їх у відповідності до чинного законодавства.</w:t>
      </w:r>
    </w:p>
    <w:p w:rsidR="00E12875" w:rsidRPr="002774B8" w:rsidRDefault="00E12875" w:rsidP="00E12875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E12875" w:rsidP="00E1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секретаря сільської ради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E12875" w:rsidRPr="002774B8" w:rsidRDefault="00E12875" w:rsidP="00E12875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Pr="002774B8" w:rsidRDefault="00E12875" w:rsidP="00943F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F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П.В.Козоріз</w:t>
      </w:r>
    </w:p>
    <w:p w:rsidR="00E12875" w:rsidRPr="002774B8" w:rsidRDefault="00E12875" w:rsidP="00E12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16B" w:rsidRPr="002774B8" w:rsidRDefault="00A7016B" w:rsidP="00A7016B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539432818" r:id="rId10"/>
        </w:object>
      </w:r>
    </w:p>
    <w:p w:rsidR="00A7016B" w:rsidRPr="002774B8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016B" w:rsidRPr="002774B8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A7016B" w:rsidRPr="002774B8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7016B" w:rsidRPr="002774B8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7016B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</w:t>
      </w:r>
    </w:p>
    <w:p w:rsidR="00A7016B" w:rsidRPr="002774B8" w:rsidRDefault="00A7016B" w:rsidP="00A70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2-73-02</w:t>
      </w:r>
    </w:p>
    <w:p w:rsidR="00A7016B" w:rsidRPr="002774B8" w:rsidRDefault="00A7016B" w:rsidP="00A7016B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A7016B" w:rsidRPr="002774B8" w:rsidRDefault="00A7016B" w:rsidP="00A7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16B" w:rsidRPr="002774B8" w:rsidRDefault="00A7016B" w:rsidP="00A7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2774B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A7016B" w:rsidRPr="002774B8" w:rsidRDefault="00A7016B" w:rsidP="00A7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6B" w:rsidRPr="002774B8" w:rsidRDefault="00A7016B" w:rsidP="00A7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7016B" w:rsidRPr="002774B8" w:rsidRDefault="00A7016B" w:rsidP="00A70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16B" w:rsidRPr="002774B8" w:rsidRDefault="00A7016B" w:rsidP="00A7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24.10.2016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E12875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16B">
        <w:rPr>
          <w:rFonts w:ascii="Times New Roman" w:hAnsi="Times New Roman" w:cs="Times New Roman"/>
          <w:b/>
          <w:sz w:val="28"/>
          <w:szCs w:val="28"/>
          <w:lang w:val="uk-UA"/>
        </w:rPr>
        <w:t>Про роботу з попередження соціального сирітства</w:t>
      </w: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16B">
        <w:rPr>
          <w:rFonts w:ascii="Times New Roman" w:hAnsi="Times New Roman" w:cs="Times New Roman"/>
          <w:b/>
          <w:sz w:val="28"/>
          <w:szCs w:val="28"/>
          <w:lang w:val="uk-UA"/>
        </w:rPr>
        <w:t>та соціального захисту дітей-сиріт і дітей,</w:t>
      </w:r>
    </w:p>
    <w:p w:rsidR="00A7016B" w:rsidRPr="00A7016B" w:rsidRDefault="00A7016B" w:rsidP="00A70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позбавлених батьківського піклування.</w:t>
      </w:r>
    </w:p>
    <w:p w:rsidR="00E12875" w:rsidRPr="00A7016B" w:rsidRDefault="00E12875" w:rsidP="0081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BBD" w:rsidRPr="00A7016B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16B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забезпечення реалізації прав і інтересів дітей-сиріт і дітей, позбавлених батьківського піклування, в сімейних формах виховання на території  сільської ради, профілактики соціального сирітства, керуючись вимогами статті 32 Закону України «Про місцеве самоврядування в Україні», виконком </w:t>
      </w:r>
      <w:proofErr w:type="spellStart"/>
      <w:r w:rsidR="00E436C7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E4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1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CE5BBD" w:rsidRPr="00A7016B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A12C8E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и в: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16B">
        <w:rPr>
          <w:rFonts w:ascii="Times New Roman" w:hAnsi="Times New Roman" w:cs="Times New Roman"/>
          <w:sz w:val="28"/>
          <w:szCs w:val="28"/>
        </w:rPr>
        <w:t xml:space="preserve">    </w:t>
      </w:r>
      <w:r w:rsidRPr="00A7016B">
        <w:rPr>
          <w:rFonts w:ascii="Times New Roman" w:hAnsi="Times New Roman" w:cs="Times New Roman"/>
          <w:sz w:val="28"/>
          <w:szCs w:val="28"/>
          <w:lang w:val="uk-UA"/>
        </w:rPr>
        <w:t>1.Виконкому 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фахівцю  із соціальної роботи </w:t>
      </w: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 соціальних служб для </w:t>
      </w:r>
    </w:p>
    <w:p w:rsidR="00A7016B" w:rsidRDefault="00A7016B" w:rsidP="00A70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сім’ї, дітей  та молоді </w:t>
      </w:r>
      <w:r w:rsidR="001705E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</w:t>
      </w:r>
      <w:r w:rsidR="001705E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О.А.</w:t>
      </w:r>
      <w:r w:rsidR="001705E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1.1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своєчасних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12C8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2C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ілактичну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неналежно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налаштовані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lastRenderedPageBreak/>
        <w:t xml:space="preserve">     1.2.Інформувати службу у справах у справах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>.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69518F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1.3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695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службу у справах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695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01 </w:t>
      </w:r>
      <w:proofErr w:type="gramStart"/>
      <w:r w:rsidRPr="00A12C8E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0822E1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2.Рекомендувати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дирекці</w:t>
      </w:r>
      <w:proofErr w:type="spellEnd"/>
      <w:r w:rsidR="000822E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E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ЗОШ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-IIIступенів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22E1">
        <w:rPr>
          <w:rFonts w:ascii="Times New Roman" w:hAnsi="Times New Roman" w:cs="Times New Roman"/>
          <w:sz w:val="28"/>
          <w:szCs w:val="28"/>
          <w:lang w:val="uk-UA"/>
        </w:rPr>
        <w:t>Кікавський</w:t>
      </w:r>
      <w:proofErr w:type="spellEnd"/>
      <w:r w:rsidR="000822E1">
        <w:rPr>
          <w:rFonts w:ascii="Times New Roman" w:hAnsi="Times New Roman" w:cs="Times New Roman"/>
          <w:sz w:val="28"/>
          <w:szCs w:val="28"/>
          <w:lang w:val="uk-UA"/>
        </w:rPr>
        <w:t xml:space="preserve">  В.Г</w:t>
      </w:r>
      <w:r w:rsidRPr="00A12C8E">
        <w:rPr>
          <w:rFonts w:ascii="Times New Roman" w:hAnsi="Times New Roman" w:cs="Times New Roman"/>
          <w:sz w:val="28"/>
          <w:szCs w:val="28"/>
        </w:rPr>
        <w:t>.)</w:t>
      </w:r>
      <w:r w:rsidR="000822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r w:rsidR="0008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2.1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причин.                                                                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2.2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охопленню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організованими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>.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BD" w:rsidRPr="000822E1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3.Контроль за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C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C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на </w:t>
      </w:r>
      <w:r w:rsidR="000822E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по виконавчій  роботі </w:t>
      </w:r>
      <w:proofErr w:type="spellStart"/>
      <w:r w:rsidR="000822E1">
        <w:rPr>
          <w:rFonts w:ascii="Times New Roman" w:hAnsi="Times New Roman" w:cs="Times New Roman"/>
          <w:sz w:val="28"/>
          <w:szCs w:val="28"/>
          <w:lang w:val="uk-UA"/>
        </w:rPr>
        <w:t>Воліковського</w:t>
      </w:r>
      <w:proofErr w:type="spellEnd"/>
      <w:r w:rsidR="000822E1"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 w:rsidR="00695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2C8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A12C8E">
        <w:rPr>
          <w:rFonts w:ascii="Times New Roman" w:hAnsi="Times New Roman" w:cs="Times New Roman"/>
          <w:sz w:val="28"/>
          <w:szCs w:val="28"/>
        </w:rPr>
        <w:t xml:space="preserve"> голову  </w:t>
      </w:r>
      <w:r w:rsidR="000822E1">
        <w:rPr>
          <w:rFonts w:ascii="Times New Roman" w:hAnsi="Times New Roman" w:cs="Times New Roman"/>
          <w:sz w:val="28"/>
          <w:szCs w:val="28"/>
          <w:lang w:val="uk-UA"/>
        </w:rPr>
        <w:t>П.В.Козоріза.</w:t>
      </w:r>
    </w:p>
    <w:p w:rsidR="00CE5BBD" w:rsidRPr="00A12C8E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51" w:rsidRDefault="00CE5BBD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C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951" w:rsidRDefault="005D0951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Default="005D0951" w:rsidP="00A12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E5BBD" w:rsidRPr="00A1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BBD" w:rsidRPr="00A12C8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="00CE5BBD" w:rsidRPr="00A12C8E">
        <w:rPr>
          <w:rFonts w:ascii="Times New Roman" w:hAnsi="Times New Roman" w:cs="Times New Roman"/>
          <w:sz w:val="28"/>
          <w:szCs w:val="28"/>
        </w:rPr>
        <w:t xml:space="preserve"> голова                                 </w:t>
      </w:r>
      <w:r w:rsidR="000822E1">
        <w:rPr>
          <w:rFonts w:ascii="Times New Roman" w:hAnsi="Times New Roman" w:cs="Times New Roman"/>
          <w:sz w:val="28"/>
          <w:szCs w:val="28"/>
          <w:lang w:val="uk-UA"/>
        </w:rPr>
        <w:t>П.В.Козоріз</w:t>
      </w:r>
    </w:p>
    <w:p w:rsidR="00194552" w:rsidRPr="00194552" w:rsidRDefault="00194552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Default="00194552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951" w:rsidRDefault="005D0951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951" w:rsidRDefault="005D0951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0951" w:rsidRPr="00194552" w:rsidRDefault="005D0951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25FF7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539432819" r:id="rId12"/>
        </w:object>
      </w:r>
    </w:p>
    <w:p w:rsidR="00AF6075" w:rsidRPr="00E25FF7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F6075" w:rsidRPr="00E25FF7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AF6075" w:rsidRPr="00E25FF7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F6075" w:rsidRPr="00E25FF7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D0951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>.</w:t>
      </w:r>
      <w:r w:rsidR="005D0951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 w:rsidR="005D0951">
        <w:rPr>
          <w:rFonts w:ascii="Times New Roman" w:hAnsi="Times New Roman" w:cs="Times New Roman"/>
          <w:sz w:val="28"/>
          <w:szCs w:val="28"/>
          <w:lang w:val="uk-UA"/>
        </w:rPr>
        <w:t>ентральна</w:t>
      </w:r>
      <w:r w:rsidRPr="00E25FF7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область, 24830 тел. 2-72-02 , </w:t>
      </w:r>
    </w:p>
    <w:p w:rsidR="00AF6075" w:rsidRPr="00E25FF7" w:rsidRDefault="00AF6075" w:rsidP="00E25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>2-73-02</w:t>
      </w:r>
    </w:p>
    <w:p w:rsidR="00AF6075" w:rsidRPr="00E25FF7" w:rsidRDefault="00AF6075" w:rsidP="00E25FF7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0951">
        <w:rPr>
          <w:rFonts w:ascii="Times New Roman" w:hAnsi="Times New Roman" w:cs="Times New Roman"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="00C52A48" w:rsidRPr="00EE7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="00C52A48" w:rsidRPr="00EE70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="00C52A48" w:rsidRPr="00EE7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</w:rPr>
        <w:t>Код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</w:rPr>
        <w:t>ЄДРПОУ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AF6075" w:rsidRPr="00E25FF7" w:rsidRDefault="00AF6075" w:rsidP="00E2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25FF7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AF6075" w:rsidRPr="005D0951" w:rsidRDefault="00AF6075" w:rsidP="00E25F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5D095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D0951">
        <w:rPr>
          <w:rFonts w:ascii="Times New Roman" w:hAnsi="Times New Roman" w:cs="Times New Roman"/>
          <w:color w:val="auto"/>
          <w:sz w:val="28"/>
          <w:szCs w:val="28"/>
        </w:rPr>
        <w:t>ІШЕННЯ</w:t>
      </w:r>
    </w:p>
    <w:p w:rsidR="00AF6075" w:rsidRPr="00E25FF7" w:rsidRDefault="005D0951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</w:t>
      </w:r>
      <w:r w:rsidR="00AF6075" w:rsidRPr="00E25FF7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AF6075" w:rsidRPr="00E25FF7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6075" w:rsidRPr="005D0951" w:rsidRDefault="00AF6075" w:rsidP="00E25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95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вжиття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невідкладних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5D095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F6075" w:rsidRPr="005D0951" w:rsidRDefault="00AF6075" w:rsidP="00E25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посилення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="005D0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0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75" w:rsidRPr="005D0951" w:rsidRDefault="005D0951" w:rsidP="00E25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Pr="005D0951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5D09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ради.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до  ст.4 Закону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» , постанови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№ 508-94 «Про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відомствами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людей на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пожежах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», п.2  ст.38 Закону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 xml:space="preserve">  „П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E25F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5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сектору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В И </w:t>
      </w:r>
      <w:proofErr w:type="gramStart"/>
      <w:r w:rsidRPr="00E25FF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І Ш И В :</w:t>
      </w:r>
    </w:p>
    <w:p w:rsidR="00AF6075" w:rsidRPr="00E25FF7" w:rsidRDefault="00AF6075" w:rsidP="00E2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pStyle w:val="a6"/>
        <w:numPr>
          <w:ilvl w:val="0"/>
          <w:numId w:val="6"/>
        </w:numPr>
        <w:tabs>
          <w:tab w:val="clear" w:pos="1495"/>
          <w:tab w:val="left" w:pos="154"/>
          <w:tab w:val="num" w:pos="686"/>
          <w:tab w:val="left" w:pos="756"/>
        </w:tabs>
        <w:spacing w:after="0" w:line="240" w:lineRule="auto"/>
        <w:ind w:left="700" w:hanging="406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25FF7">
        <w:rPr>
          <w:rFonts w:ascii="Times New Roman" w:hAnsi="Times New Roman" w:cs="Times New Roman"/>
          <w:sz w:val="28"/>
          <w:szCs w:val="28"/>
          <w:lang w:val="uk-UA"/>
        </w:rPr>
        <w:t>,що додається .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2.  Контроль за  виконанням даного рішення Контроль за виконанням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даного рішення покласти на сільського  голову  Козоріз П.В.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      Сільський  голова                                       П.В.Козоріз</w:t>
      </w:r>
    </w:p>
    <w:p w:rsidR="00A32748" w:rsidRDefault="00A32748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32748" w:rsidRDefault="00A32748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32748" w:rsidRDefault="00A32748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32748" w:rsidRDefault="00A32748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37942" w:rsidRPr="00E25FF7" w:rsidRDefault="00437942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Pr="00E25FF7">
        <w:rPr>
          <w:rFonts w:ascii="Times New Roman" w:hAnsi="Times New Roman" w:cs="Times New Roman"/>
          <w:sz w:val="28"/>
          <w:szCs w:val="28"/>
        </w:rPr>
        <w:t>«</w:t>
      </w:r>
      <w:r w:rsidRPr="00E25FF7"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AF6075" w:rsidRPr="00E25FF7" w:rsidRDefault="00AF6075" w:rsidP="00E25FF7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№ </w:t>
      </w:r>
      <w:r w:rsidR="0088782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25F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6075" w:rsidRPr="00E25FF7" w:rsidRDefault="00AF6075" w:rsidP="00E25FF7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ab/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.2016 року</w:t>
      </w:r>
    </w:p>
    <w:p w:rsidR="00AF6075" w:rsidRPr="00E25FF7" w:rsidRDefault="00AF6075" w:rsidP="00437942">
      <w:pPr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25FF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F6075" w:rsidRPr="00E25FF7" w:rsidRDefault="00AF6075" w:rsidP="00E25FF7">
      <w:pPr>
        <w:tabs>
          <w:tab w:val="left" w:pos="154"/>
          <w:tab w:val="left" w:pos="756"/>
        </w:tabs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887826">
      <w:pPr>
        <w:tabs>
          <w:tab w:val="left" w:pos="154"/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посилення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826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="0088782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87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  </w:t>
      </w:r>
      <w:proofErr w:type="spellStart"/>
      <w:r w:rsidR="00887826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="00887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proofErr w:type="gramStart"/>
      <w:r w:rsidRPr="00E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  <w:proofErr w:type="gramEnd"/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зал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>в будинку культури,</w:t>
      </w:r>
      <w:r w:rsidRPr="00E25F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25FF7">
        <w:rPr>
          <w:rFonts w:ascii="Times New Roman" w:hAnsi="Times New Roman" w:cs="Times New Roman"/>
          <w:sz w:val="28"/>
          <w:szCs w:val="28"/>
        </w:rPr>
        <w:t>забезпечивши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наглядною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протипожежною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агітацією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>.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Провести інструктаж дорослого населення  з правил  пожежної  безпеки , особливу увагу приділивши при цьому одиноким громадянам похилого віку , особам , що зловживають спиртними напоями та багатодітним сім’ям.</w:t>
      </w:r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До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.2016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року   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Група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позаштатних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інспекторів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депутати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ради.</w:t>
      </w:r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членів групи списками громадян «групи ризику» (багатодітні сім’ї, одинокі-пристарілі громадяни, та осіб, що зловживають алкогольними напоями)  та зобов'язати їх здійснювати постійний  контроль за дотриманням вказаної категорії осіб вимог протипожежної безпеки.  </w:t>
      </w:r>
      <w:r w:rsidRPr="00E25FF7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ремонт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фактах.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Протягом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року.                    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Група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позаштатних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075" w:rsidRPr="00E25FF7" w:rsidRDefault="00AF6075" w:rsidP="00E25FF7">
      <w:pPr>
        <w:spacing w:after="0"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інспекторів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6075" w:rsidRPr="00E25FF7" w:rsidRDefault="00AF6075" w:rsidP="00E25F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безгосподарських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25.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1.2016року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Електрики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відділенню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6075" w:rsidRPr="00E25FF7" w:rsidRDefault="00AF6075" w:rsidP="00E25FF7">
      <w:pPr>
        <w:tabs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до 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1.2016року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Група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позаштатних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працівників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E25FF7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газобалонних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установок у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газобалонними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установками.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до 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1.2016 року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Група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позаштатних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працівникі</w:t>
      </w:r>
      <w:proofErr w:type="gram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працівники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УГГ                                                                                                                                                                          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Заслухати на засіданні  виконкому  сільської ради про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протипожежний</w:t>
      </w:r>
      <w:proofErr w:type="spellEnd"/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25FF7">
        <w:rPr>
          <w:rFonts w:ascii="Times New Roman" w:hAnsi="Times New Roman" w:cs="Times New Roman"/>
          <w:sz w:val="28"/>
          <w:szCs w:val="28"/>
        </w:rPr>
        <w:t xml:space="preserve">стан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28.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.2016 року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F6075" w:rsidRPr="00E25FF7" w:rsidRDefault="00AF6075" w:rsidP="00E25F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Заслухати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ради про роботу по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попередженню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ідвідомчих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25F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F6075" w:rsidRPr="00E25FF7" w:rsidRDefault="00AF6075" w:rsidP="00E25FF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28.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1.2016року</w:t>
      </w:r>
    </w:p>
    <w:p w:rsidR="00AF6075" w:rsidRPr="00E25FF7" w:rsidRDefault="00AF6075" w:rsidP="00E25FF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AF6075" w:rsidRPr="00E25FF7" w:rsidRDefault="00AF6075" w:rsidP="00E25F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питання стану пожежної безпеки населеного пункту </w:t>
      </w:r>
    </w:p>
    <w:p w:rsidR="00AF6075" w:rsidRPr="00E25FF7" w:rsidRDefault="00AF6075" w:rsidP="00E25FF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     на зборах –сході села.</w:t>
      </w: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75" w:rsidRPr="00E25FF7" w:rsidRDefault="00AF6075" w:rsidP="00E25F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Pr="00E25FF7">
        <w:rPr>
          <w:rFonts w:ascii="Times New Roman" w:hAnsi="Times New Roman" w:cs="Times New Roman"/>
          <w:b/>
          <w:i/>
          <w:sz w:val="28"/>
          <w:szCs w:val="28"/>
        </w:rPr>
        <w:t>Березень</w:t>
      </w:r>
      <w:proofErr w:type="spellEnd"/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88782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AF6075" w:rsidRPr="00F75499" w:rsidRDefault="00AF6075" w:rsidP="00E25FF7">
      <w:pPr>
        <w:spacing w:after="0"/>
        <w:rPr>
          <w:sz w:val="28"/>
          <w:szCs w:val="28"/>
          <w:lang w:val="uk-UA"/>
        </w:rPr>
      </w:pPr>
    </w:p>
    <w:p w:rsidR="00AF6075" w:rsidRPr="00F75499" w:rsidRDefault="00AF6075" w:rsidP="00AF6075">
      <w:pPr>
        <w:rPr>
          <w:sz w:val="28"/>
          <w:szCs w:val="28"/>
          <w:lang w:val="uk-UA"/>
        </w:rPr>
      </w:pPr>
      <w:r w:rsidRPr="00F75499">
        <w:rPr>
          <w:sz w:val="28"/>
          <w:szCs w:val="28"/>
        </w:rPr>
        <w:t xml:space="preserve">               </w:t>
      </w:r>
    </w:p>
    <w:p w:rsidR="00AF6075" w:rsidRPr="00F75499" w:rsidRDefault="00AF6075" w:rsidP="00AF6075">
      <w:pPr>
        <w:rPr>
          <w:sz w:val="28"/>
          <w:szCs w:val="28"/>
          <w:lang w:val="uk-UA"/>
        </w:rPr>
      </w:pPr>
    </w:p>
    <w:p w:rsidR="00AF6075" w:rsidRPr="00F75499" w:rsidRDefault="00AF6075" w:rsidP="00AF6075">
      <w:pPr>
        <w:rPr>
          <w:sz w:val="28"/>
          <w:szCs w:val="28"/>
        </w:rPr>
      </w:pPr>
      <w:r w:rsidRPr="00F75499">
        <w:rPr>
          <w:sz w:val="28"/>
          <w:szCs w:val="28"/>
        </w:rPr>
        <w:t xml:space="preserve"> </w:t>
      </w:r>
    </w:p>
    <w:p w:rsidR="00AF6075" w:rsidRPr="00F75499" w:rsidRDefault="00AF6075" w:rsidP="00AF6075">
      <w:pPr>
        <w:rPr>
          <w:sz w:val="28"/>
          <w:szCs w:val="28"/>
          <w:lang w:val="uk-UA"/>
        </w:rPr>
      </w:pPr>
      <w:r w:rsidRPr="00F75499">
        <w:rPr>
          <w:sz w:val="28"/>
          <w:szCs w:val="28"/>
          <w:lang w:val="uk-UA"/>
        </w:rPr>
        <w:t xml:space="preserve"> </w:t>
      </w:r>
    </w:p>
    <w:p w:rsidR="00AF6075" w:rsidRPr="00F75499" w:rsidRDefault="00AF6075" w:rsidP="00AF6075">
      <w:pPr>
        <w:rPr>
          <w:sz w:val="28"/>
          <w:szCs w:val="28"/>
          <w:lang w:val="uk-UA"/>
        </w:rPr>
      </w:pPr>
    </w:p>
    <w:p w:rsidR="00194552" w:rsidRDefault="00194552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821" w:rsidRDefault="005C0821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821" w:rsidRDefault="005C0821" w:rsidP="00194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821" w:rsidRPr="00E25FF7" w:rsidRDefault="005C0821" w:rsidP="005C0821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E25FF7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9" type="#_x0000_t75" style="width:34.5pt;height:47.25pt" o:ole="" fillcolor="window">
            <v:imagedata r:id="rId5" o:title=""/>
          </v:shape>
          <o:OLEObject Type="Embed" ProgID="Word.Picture.8" ShapeID="_x0000_i1029" DrawAspect="Content" ObjectID="_1539432820" r:id="rId14"/>
        </w:object>
      </w:r>
    </w:p>
    <w:p w:rsidR="005C0821" w:rsidRPr="00E25FF7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C0821" w:rsidRPr="00E25FF7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5C0821" w:rsidRPr="00E25FF7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C0821" w:rsidRPr="00E25FF7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C0821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E25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ентральна</w:t>
      </w:r>
      <w:r w:rsidRPr="00E25FF7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область, 24830 тел. 2-72-02 , </w:t>
      </w:r>
    </w:p>
    <w:p w:rsidR="005C0821" w:rsidRPr="005C0821" w:rsidRDefault="005C0821" w:rsidP="005C0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0821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5C0821" w:rsidRPr="00E25FF7" w:rsidRDefault="005C0821" w:rsidP="005C0821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0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5" w:history="1">
        <w:r w:rsidRPr="00EE7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EE702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EE70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</w:rPr>
        <w:t>Код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5FF7">
        <w:rPr>
          <w:rFonts w:ascii="Times New Roman" w:hAnsi="Times New Roman" w:cs="Times New Roman"/>
          <w:sz w:val="28"/>
          <w:szCs w:val="28"/>
        </w:rPr>
        <w:t>ЄДРПОУ</w:t>
      </w:r>
      <w:r w:rsidRPr="00E25FF7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5C0821" w:rsidRPr="00E25FF7" w:rsidRDefault="005C0821" w:rsidP="005C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821" w:rsidRPr="00E25FF7" w:rsidRDefault="005C0821" w:rsidP="005C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F7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E25FF7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E25FF7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5C0821" w:rsidRPr="005D0951" w:rsidRDefault="005C0821" w:rsidP="005C082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5D095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D0951">
        <w:rPr>
          <w:rFonts w:ascii="Times New Roman" w:hAnsi="Times New Roman" w:cs="Times New Roman"/>
          <w:color w:val="auto"/>
          <w:sz w:val="28"/>
          <w:szCs w:val="28"/>
        </w:rPr>
        <w:t>ІШЕННЯ</w:t>
      </w:r>
    </w:p>
    <w:p w:rsidR="005C0821" w:rsidRPr="00194552" w:rsidRDefault="005C0821" w:rsidP="005C0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24.10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Pr="00E25FF7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підготовку та проведення призову 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громадян України на  строкову військову службу.</w:t>
      </w:r>
    </w:p>
    <w:p w:rsidR="00194552" w:rsidRPr="00194552" w:rsidRDefault="00194552" w:rsidP="00D57E34">
      <w:pPr>
        <w:tabs>
          <w:tab w:val="left" w:pos="2460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57E3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доручення  Вінницької обласної державної адміністрації від 03.10.2016 року з метою своєчасного  прибуття    призовників і  військовозобов’язаних за  викликом  до військового  комісаріату згідно  з графіком,  затвердженим   військовим   комісаріатом </w:t>
      </w:r>
      <w:r w:rsidR="005C082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 комітет  </w:t>
      </w:r>
      <w:proofErr w:type="spellStart"/>
      <w:r w:rsidR="005C0821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5C082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 в и р і ш и в :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1. Утворити робочу  групу оповіщення  призовників і   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 військовозобов’язаних про їх виклик до військових комісаріатів,що 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 додається.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заходи  з  підготовки та проведення призову громадян України 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на  строкову військову службу,що додається.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>3.  Контроль за  виконанням  цього  розпорядження покласти на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відповідального за військовий  облік та мобілізацію людських та 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 транспортних ресурсів  </w:t>
      </w:r>
      <w:proofErr w:type="spellStart"/>
      <w:r w:rsidRPr="00194552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194552">
        <w:rPr>
          <w:rFonts w:ascii="Times New Roman" w:hAnsi="Times New Roman" w:cs="Times New Roman"/>
          <w:sz w:val="28"/>
          <w:szCs w:val="28"/>
          <w:lang w:val="uk-UA"/>
        </w:rPr>
        <w:t>Пелиха</w:t>
      </w:r>
      <w:proofErr w:type="spellEnd"/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Г.І.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5C0821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94552" w:rsidRPr="00194552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П.В.Козоріз</w:t>
      </w: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0821" w:rsidRPr="00E25FF7" w:rsidRDefault="00194552" w:rsidP="005C0821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5C0821" w:rsidRPr="00E25FF7">
        <w:rPr>
          <w:rFonts w:ascii="Times New Roman" w:hAnsi="Times New Roman" w:cs="Times New Roman"/>
          <w:sz w:val="28"/>
          <w:szCs w:val="28"/>
        </w:rPr>
        <w:t>«</w:t>
      </w:r>
      <w:r w:rsidR="005C0821" w:rsidRPr="00E25FF7"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5C0821" w:rsidRPr="00E25FF7" w:rsidRDefault="005C0821" w:rsidP="005C0821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25F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821" w:rsidRPr="00E25FF7" w:rsidRDefault="005C0821" w:rsidP="005C0821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ab/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.2016 року</w:t>
      </w:r>
    </w:p>
    <w:p w:rsidR="00194552" w:rsidRPr="00194552" w:rsidRDefault="00194552" w:rsidP="00194552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194552" w:rsidRPr="00194552" w:rsidRDefault="00194552" w:rsidP="001945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робочої  групи оповіщення  призовників  і   військовозобов’язаних про їх виклик до військових комісаріатів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28" w:type="dxa"/>
        <w:tblLayout w:type="fixed"/>
        <w:tblLook w:val="01E0"/>
      </w:tblPr>
      <w:tblGrid>
        <w:gridCol w:w="3261"/>
        <w:gridCol w:w="283"/>
        <w:gridCol w:w="6236"/>
      </w:tblGrid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Козоріз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 w:righ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сільський  голова, голова комісії</w:t>
            </w:r>
          </w:p>
        </w:tc>
      </w:tr>
      <w:tr w:rsidR="00194552" w:rsidRPr="00194552" w:rsidTr="00253565">
        <w:trPr>
          <w:trHeight w:val="80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4552" w:rsidRPr="00194552" w:rsidRDefault="00194552" w:rsidP="00194552">
            <w:pPr>
              <w:spacing w:after="0" w:line="216" w:lineRule="auto"/>
              <w:ind w:left="114" w:right="114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Руцький</w:t>
            </w:r>
            <w:proofErr w:type="spellEnd"/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 Андрійович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8"/>
                <w:szCs w:val="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виконуючий обов’язки </w:t>
            </w: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Чечельницького</w:t>
            </w:r>
            <w:proofErr w:type="spellEnd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військового комісара  , заступник голови комісії  (за згодою)</w:t>
            </w: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Пелих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Геннадій  Іванович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tabs>
                <w:tab w:val="left" w:pos="64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військовий  облік та мобілізацію людських та транспортних ресурсів,член робочої групи,</w:t>
            </w:r>
          </w:p>
          <w:p w:rsidR="00194552" w:rsidRPr="00194552" w:rsidRDefault="00194552" w:rsidP="00194552">
            <w:pPr>
              <w:spacing w:after="0" w:line="216" w:lineRule="auto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Пастух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Сергій  Вікторович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tabs>
                <w:tab w:val="left" w:pos="36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 інспектор   поліції  </w:t>
            </w:r>
            <w:proofErr w:type="spellStart"/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Чечельницького</w:t>
            </w:r>
            <w:proofErr w:type="spellEnd"/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відділення  поліції, член робочої групи,</w:t>
            </w:r>
          </w:p>
          <w:p w:rsidR="00194552" w:rsidRPr="00194552" w:rsidRDefault="00194552" w:rsidP="00194552">
            <w:pPr>
              <w:spacing w:after="0" w:line="216" w:lineRule="auto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Щербата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Валентина Федорівна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Кіпайкін</w:t>
            </w:r>
            <w:proofErr w:type="spellEnd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Мочулька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Галина </w:t>
            </w: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Острук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Володимир Гаврилович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Полянська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Памара</w:t>
            </w:r>
            <w:proofErr w:type="spellEnd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Бурбело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Марківський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Грабенко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Брезін</w:t>
            </w:r>
            <w:proofErr w:type="spellEnd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Гергійович</w:t>
            </w:r>
            <w:proofErr w:type="spellEnd"/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Рихло</w:t>
            </w:r>
            <w:proofErr w:type="spellEnd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Шуваєв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Бугайчук</w:t>
            </w:r>
            <w:proofErr w:type="spellEnd"/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Борис  Леонтійович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Довгополий</w:t>
            </w:r>
          </w:p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Юрій Федорович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94552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</w:rPr>
            </w:pPr>
            <w:r w:rsidRPr="00194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194552" w:rsidRPr="00194552" w:rsidTr="00253565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ind w:left="1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4552" w:rsidRPr="00194552" w:rsidRDefault="00194552" w:rsidP="001945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552" w:rsidRPr="00194552" w:rsidRDefault="00194552" w:rsidP="00194552">
      <w:pPr>
        <w:pStyle w:val="21"/>
        <w:spacing w:line="216" w:lineRule="auto"/>
        <w:jc w:val="both"/>
        <w:rPr>
          <w:szCs w:val="28"/>
        </w:rPr>
      </w:pPr>
    </w:p>
    <w:p w:rsidR="005C0821" w:rsidRPr="00E25FF7" w:rsidRDefault="00194552" w:rsidP="005C0821">
      <w:pPr>
        <w:tabs>
          <w:tab w:val="left" w:pos="5505"/>
        </w:tabs>
        <w:spacing w:after="0" w:line="240" w:lineRule="auto"/>
        <w:ind w:left="11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«</w:t>
      </w:r>
      <w:r w:rsidR="005C0821" w:rsidRPr="00E25FF7">
        <w:rPr>
          <w:rFonts w:ascii="Times New Roman" w:hAnsi="Times New Roman" w:cs="Times New Roman"/>
          <w:sz w:val="28"/>
          <w:szCs w:val="28"/>
        </w:rPr>
        <w:t>«</w:t>
      </w:r>
      <w:r w:rsidR="005C0821" w:rsidRPr="00E25FF7">
        <w:rPr>
          <w:rFonts w:ascii="Times New Roman" w:hAnsi="Times New Roman" w:cs="Times New Roman"/>
          <w:b/>
          <w:sz w:val="28"/>
          <w:szCs w:val="28"/>
        </w:rPr>
        <w:t>ЗАТВЕРДЖЕНО»</w:t>
      </w:r>
    </w:p>
    <w:p w:rsidR="005C0821" w:rsidRPr="00E25FF7" w:rsidRDefault="005C0821" w:rsidP="005C0821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F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FF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25F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821" w:rsidRPr="00E25FF7" w:rsidRDefault="005C0821" w:rsidP="005C0821">
      <w:pPr>
        <w:pStyle w:val="a6"/>
        <w:tabs>
          <w:tab w:val="left" w:pos="5505"/>
        </w:tabs>
        <w:spacing w:after="0"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E25FF7">
        <w:rPr>
          <w:rFonts w:ascii="Times New Roman" w:hAnsi="Times New Roman" w:cs="Times New Roman"/>
          <w:sz w:val="28"/>
          <w:szCs w:val="28"/>
        </w:rPr>
        <w:tab/>
      </w:r>
      <w:r w:rsidRPr="00E25F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E25F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5FF7">
        <w:rPr>
          <w:rFonts w:ascii="Times New Roman" w:hAnsi="Times New Roman" w:cs="Times New Roman"/>
          <w:sz w:val="28"/>
          <w:szCs w:val="28"/>
        </w:rPr>
        <w:t xml:space="preserve">  </w:t>
      </w:r>
      <w:r w:rsidRPr="00E25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E25FF7">
        <w:rPr>
          <w:rFonts w:ascii="Times New Roman" w:hAnsi="Times New Roman" w:cs="Times New Roman"/>
          <w:b/>
          <w:i/>
          <w:sz w:val="28"/>
          <w:szCs w:val="28"/>
          <w:lang w:val="uk-UA"/>
        </w:rPr>
        <w:t>.2016 року</w:t>
      </w:r>
    </w:p>
    <w:p w:rsidR="00194552" w:rsidRPr="00194552" w:rsidRDefault="00194552" w:rsidP="005C0821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З А Х О Д И</w:t>
      </w:r>
    </w:p>
    <w:p w:rsidR="00194552" w:rsidRPr="00194552" w:rsidRDefault="00194552" w:rsidP="00194552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з  підготовки та проведення призову громадян України</w:t>
      </w:r>
    </w:p>
    <w:p w:rsidR="00194552" w:rsidRPr="00194552" w:rsidRDefault="00194552" w:rsidP="00194552">
      <w:pPr>
        <w:tabs>
          <w:tab w:val="left" w:pos="5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b/>
          <w:sz w:val="28"/>
          <w:szCs w:val="28"/>
          <w:lang w:val="uk-UA"/>
        </w:rPr>
        <w:t>на  строкову військову службу.</w:t>
      </w:r>
    </w:p>
    <w:p w:rsidR="00194552" w:rsidRPr="00194552" w:rsidRDefault="00194552" w:rsidP="00194552">
      <w:pPr>
        <w:spacing w:after="0"/>
        <w:rPr>
          <w:rFonts w:ascii="Times New Roman" w:hAnsi="Times New Roman" w:cs="Times New Roman"/>
          <w:lang w:val="uk-UA"/>
        </w:rPr>
      </w:pPr>
    </w:p>
    <w:p w:rsidR="0043794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 xml:space="preserve">    </w:t>
      </w:r>
      <w:proofErr w:type="spellStart"/>
      <w:r w:rsidR="00437942" w:rsidRPr="00437942">
        <w:rPr>
          <w:b/>
          <w:sz w:val="28"/>
          <w:szCs w:val="28"/>
          <w:lang w:val="uk-UA"/>
        </w:rPr>
        <w:t>Виконокму</w:t>
      </w:r>
      <w:proofErr w:type="spellEnd"/>
      <w:r w:rsidR="00437942" w:rsidRPr="00437942">
        <w:rPr>
          <w:b/>
          <w:sz w:val="28"/>
          <w:szCs w:val="28"/>
          <w:lang w:val="uk-UA"/>
        </w:rPr>
        <w:t xml:space="preserve">  </w:t>
      </w:r>
      <w:proofErr w:type="spellStart"/>
      <w:r w:rsidR="00437942" w:rsidRPr="00437942">
        <w:rPr>
          <w:b/>
          <w:sz w:val="28"/>
          <w:szCs w:val="28"/>
          <w:lang w:val="uk-UA"/>
        </w:rPr>
        <w:t>Ольгопільської</w:t>
      </w:r>
      <w:proofErr w:type="spellEnd"/>
      <w:r w:rsidR="00437942" w:rsidRPr="00437942">
        <w:rPr>
          <w:b/>
          <w:sz w:val="28"/>
          <w:szCs w:val="28"/>
          <w:lang w:val="uk-UA"/>
        </w:rPr>
        <w:t xml:space="preserve">  сільської ради</w:t>
      </w:r>
      <w:r w:rsidR="00437942">
        <w:rPr>
          <w:sz w:val="28"/>
          <w:szCs w:val="28"/>
          <w:lang w:val="uk-UA"/>
        </w:rPr>
        <w:t>,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194552">
        <w:rPr>
          <w:b/>
          <w:sz w:val="28"/>
          <w:szCs w:val="28"/>
          <w:lang w:val="uk-UA"/>
        </w:rPr>
        <w:t>Пелиху</w:t>
      </w:r>
      <w:proofErr w:type="spellEnd"/>
      <w:r w:rsidRPr="00194552">
        <w:rPr>
          <w:b/>
          <w:sz w:val="28"/>
          <w:szCs w:val="28"/>
          <w:lang w:val="uk-UA"/>
        </w:rPr>
        <w:t xml:space="preserve">  Г.І</w:t>
      </w:r>
      <w:r w:rsidRPr="00194552">
        <w:rPr>
          <w:sz w:val="28"/>
          <w:szCs w:val="28"/>
          <w:lang w:val="uk-UA"/>
        </w:rPr>
        <w:t xml:space="preserve">.,відповідальному за військовий  облік та мобілізацію людських та транспортних ресурсів </w:t>
      </w:r>
      <w:proofErr w:type="spellStart"/>
      <w:r w:rsidRPr="00194552">
        <w:rPr>
          <w:sz w:val="28"/>
          <w:szCs w:val="28"/>
          <w:lang w:val="uk-UA"/>
        </w:rPr>
        <w:t>Ольгопільської</w:t>
      </w:r>
      <w:proofErr w:type="spellEnd"/>
      <w:r w:rsidRPr="00194552">
        <w:rPr>
          <w:sz w:val="28"/>
          <w:szCs w:val="28"/>
          <w:lang w:val="uk-UA"/>
        </w:rPr>
        <w:t xml:space="preserve"> сільської ради: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>1</w:t>
      </w:r>
      <w:r w:rsidRPr="00194552">
        <w:rPr>
          <w:sz w:val="28"/>
          <w:szCs w:val="28"/>
        </w:rPr>
        <w:t>.</w:t>
      </w:r>
      <w:proofErr w:type="spellStart"/>
      <w:r w:rsidRPr="00194552">
        <w:rPr>
          <w:sz w:val="28"/>
          <w:szCs w:val="28"/>
        </w:rPr>
        <w:t>Вжити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необхідних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заходів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щодо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покращення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якості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підготовки</w:t>
      </w:r>
      <w:proofErr w:type="spellEnd"/>
      <w:r w:rsidRPr="00194552">
        <w:rPr>
          <w:sz w:val="28"/>
          <w:szCs w:val="28"/>
        </w:rPr>
        <w:t xml:space="preserve"> </w:t>
      </w:r>
      <w:proofErr w:type="spellStart"/>
      <w:r w:rsidRPr="00194552">
        <w:rPr>
          <w:sz w:val="28"/>
          <w:szCs w:val="28"/>
        </w:rPr>
        <w:t>молоді</w:t>
      </w:r>
      <w:proofErr w:type="spellEnd"/>
      <w:r w:rsidRPr="00194552">
        <w:rPr>
          <w:sz w:val="28"/>
          <w:szCs w:val="28"/>
        </w:rPr>
        <w:t xml:space="preserve"> до </w:t>
      </w:r>
    </w:p>
    <w:p w:rsid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 xml:space="preserve">   військової служби . </w:t>
      </w:r>
    </w:p>
    <w:p w:rsidR="00437942" w:rsidRPr="00194552" w:rsidRDefault="0043794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>2.Широко розгорнути підготовку громадян призовного віку до військової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 xml:space="preserve">   служби, сприяти військовому комісаріату у підготовці та оформленні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 xml:space="preserve">   особових справ призовників та участі призовників у проведенні районної та 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194552">
        <w:rPr>
          <w:sz w:val="28"/>
          <w:szCs w:val="28"/>
          <w:lang w:val="uk-UA"/>
        </w:rPr>
        <w:t xml:space="preserve">  обласної медичних комісій.</w:t>
      </w:r>
    </w:p>
    <w:p w:rsidR="00194552" w:rsidRPr="00194552" w:rsidRDefault="00194552" w:rsidP="00194552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3.Забезпечити організований збір документів, які необхідні для особових </w:t>
      </w: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справ призовників, оповіщення та явку до військового комісаріату на</w:t>
      </w: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інструкторсько-методичні заняття осіб, які відповідають за ведення </w:t>
      </w: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військового обліку і самих юнаків в дні засідання комісій згідно графіку</w:t>
      </w: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552">
        <w:rPr>
          <w:rFonts w:ascii="Times New Roman" w:hAnsi="Times New Roman" w:cs="Times New Roman"/>
          <w:sz w:val="28"/>
          <w:szCs w:val="28"/>
          <w:lang w:val="uk-UA"/>
        </w:rPr>
        <w:t xml:space="preserve">   військового комісаріату.</w:t>
      </w:r>
    </w:p>
    <w:p w:rsidR="00194552" w:rsidRPr="00194552" w:rsidRDefault="00194552" w:rsidP="0019455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552" w:rsidRPr="00194552" w:rsidRDefault="00194552" w:rsidP="00194552">
      <w:pPr>
        <w:pStyle w:val="a9"/>
        <w:ind w:left="0" w:firstLine="0"/>
        <w:rPr>
          <w:sz w:val="28"/>
          <w:szCs w:val="28"/>
        </w:rPr>
      </w:pPr>
      <w:r w:rsidRPr="00194552">
        <w:rPr>
          <w:sz w:val="28"/>
          <w:szCs w:val="28"/>
        </w:rPr>
        <w:t>4. Організувати та провести урочисті проводи призовників, які</w:t>
      </w:r>
    </w:p>
    <w:p w:rsidR="00194552" w:rsidRPr="00194552" w:rsidRDefault="00194552" w:rsidP="00194552">
      <w:pPr>
        <w:pStyle w:val="a9"/>
        <w:ind w:left="0" w:firstLine="0"/>
        <w:rPr>
          <w:sz w:val="28"/>
          <w:szCs w:val="28"/>
        </w:rPr>
      </w:pPr>
      <w:r w:rsidRPr="00194552">
        <w:rPr>
          <w:sz w:val="28"/>
          <w:szCs w:val="28"/>
        </w:rPr>
        <w:t xml:space="preserve">    відправляються до Збройних Сил України та проявити турботу про їх сім’ї.</w:t>
      </w:r>
    </w:p>
    <w:p w:rsidR="00194552" w:rsidRPr="00194552" w:rsidRDefault="00194552" w:rsidP="00194552">
      <w:pPr>
        <w:pStyle w:val="a9"/>
        <w:ind w:left="0" w:firstLine="0"/>
        <w:rPr>
          <w:sz w:val="28"/>
          <w:szCs w:val="28"/>
        </w:rPr>
      </w:pPr>
    </w:p>
    <w:p w:rsidR="00194552" w:rsidRPr="00194552" w:rsidRDefault="00194552" w:rsidP="00194552">
      <w:pPr>
        <w:pStyle w:val="a9"/>
        <w:ind w:left="0" w:firstLine="0"/>
        <w:rPr>
          <w:sz w:val="28"/>
          <w:szCs w:val="28"/>
        </w:rPr>
      </w:pPr>
      <w:r w:rsidRPr="00194552">
        <w:rPr>
          <w:sz w:val="28"/>
          <w:szCs w:val="28"/>
        </w:rPr>
        <w:t>5. Сприяти у працевлаштуванні солдат і сержантів, звільнених  в запас</w:t>
      </w:r>
    </w:p>
    <w:p w:rsidR="00194552" w:rsidRPr="00194552" w:rsidRDefault="00194552" w:rsidP="00194552">
      <w:pPr>
        <w:pStyle w:val="a9"/>
        <w:ind w:left="0" w:firstLine="0"/>
        <w:rPr>
          <w:sz w:val="28"/>
          <w:szCs w:val="28"/>
        </w:rPr>
      </w:pPr>
      <w:r w:rsidRPr="00194552">
        <w:rPr>
          <w:sz w:val="28"/>
          <w:szCs w:val="28"/>
        </w:rPr>
        <w:t xml:space="preserve">    відповідно до законодавства про зайнятість населення та беручи до уваги </w:t>
      </w:r>
    </w:p>
    <w:p w:rsidR="00CF3B1D" w:rsidRPr="00194552" w:rsidRDefault="00194552" w:rsidP="00437942">
      <w:pPr>
        <w:pStyle w:val="a9"/>
        <w:ind w:left="0" w:firstLine="0"/>
        <w:rPr>
          <w:sz w:val="28"/>
          <w:szCs w:val="28"/>
        </w:rPr>
      </w:pPr>
      <w:r w:rsidRPr="00194552">
        <w:rPr>
          <w:sz w:val="28"/>
          <w:szCs w:val="28"/>
        </w:rPr>
        <w:t xml:space="preserve">    їх фах і досвід роботи.</w:t>
      </w:r>
    </w:p>
    <w:sectPr w:rsidR="00CF3B1D" w:rsidRPr="00194552" w:rsidSect="00CF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70E"/>
    <w:multiLevelType w:val="hybridMultilevel"/>
    <w:tmpl w:val="83827DCA"/>
    <w:lvl w:ilvl="0" w:tplc="2DAA36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2642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314C"/>
    <w:multiLevelType w:val="hybridMultilevel"/>
    <w:tmpl w:val="D6725C68"/>
    <w:lvl w:ilvl="0" w:tplc="E58CB4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20A59"/>
    <w:multiLevelType w:val="hybridMultilevel"/>
    <w:tmpl w:val="F932A178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EB3E6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91393"/>
    <w:multiLevelType w:val="hybridMultilevel"/>
    <w:tmpl w:val="83827DCA"/>
    <w:lvl w:ilvl="0" w:tplc="2DAA36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D61522"/>
    <w:multiLevelType w:val="hybridMultilevel"/>
    <w:tmpl w:val="83827DCA"/>
    <w:lvl w:ilvl="0" w:tplc="2DAA36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C76F7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BBD"/>
    <w:rsid w:val="000125EC"/>
    <w:rsid w:val="00014448"/>
    <w:rsid w:val="000822E1"/>
    <w:rsid w:val="000A610A"/>
    <w:rsid w:val="001533BF"/>
    <w:rsid w:val="001705E5"/>
    <w:rsid w:val="00194552"/>
    <w:rsid w:val="001C675B"/>
    <w:rsid w:val="00201D55"/>
    <w:rsid w:val="00253565"/>
    <w:rsid w:val="0028266D"/>
    <w:rsid w:val="00293195"/>
    <w:rsid w:val="00295843"/>
    <w:rsid w:val="00383852"/>
    <w:rsid w:val="003E6FDE"/>
    <w:rsid w:val="00437942"/>
    <w:rsid w:val="0046316E"/>
    <w:rsid w:val="004A1097"/>
    <w:rsid w:val="004D3AA0"/>
    <w:rsid w:val="005C0821"/>
    <w:rsid w:val="005D0951"/>
    <w:rsid w:val="0066186C"/>
    <w:rsid w:val="0069518F"/>
    <w:rsid w:val="006A6DEA"/>
    <w:rsid w:val="0071695F"/>
    <w:rsid w:val="00760340"/>
    <w:rsid w:val="007930E3"/>
    <w:rsid w:val="007930EE"/>
    <w:rsid w:val="007B08C1"/>
    <w:rsid w:val="00814039"/>
    <w:rsid w:val="00831738"/>
    <w:rsid w:val="00887826"/>
    <w:rsid w:val="008D384D"/>
    <w:rsid w:val="00943F45"/>
    <w:rsid w:val="00956EE4"/>
    <w:rsid w:val="00964A08"/>
    <w:rsid w:val="00967F27"/>
    <w:rsid w:val="009A3BBD"/>
    <w:rsid w:val="00A070CB"/>
    <w:rsid w:val="00A12C8E"/>
    <w:rsid w:val="00A32748"/>
    <w:rsid w:val="00A7016B"/>
    <w:rsid w:val="00A85316"/>
    <w:rsid w:val="00AA3575"/>
    <w:rsid w:val="00AF6075"/>
    <w:rsid w:val="00BB15E1"/>
    <w:rsid w:val="00BB6E88"/>
    <w:rsid w:val="00BC6A46"/>
    <w:rsid w:val="00BC749E"/>
    <w:rsid w:val="00BE21E0"/>
    <w:rsid w:val="00C52A48"/>
    <w:rsid w:val="00C54882"/>
    <w:rsid w:val="00C60E98"/>
    <w:rsid w:val="00CA0717"/>
    <w:rsid w:val="00CE5BBD"/>
    <w:rsid w:val="00CF3B1D"/>
    <w:rsid w:val="00D15654"/>
    <w:rsid w:val="00D33A55"/>
    <w:rsid w:val="00D37649"/>
    <w:rsid w:val="00D57E34"/>
    <w:rsid w:val="00D705B5"/>
    <w:rsid w:val="00DB071A"/>
    <w:rsid w:val="00E12875"/>
    <w:rsid w:val="00E25FF7"/>
    <w:rsid w:val="00E37E1F"/>
    <w:rsid w:val="00E436C7"/>
    <w:rsid w:val="00E855C4"/>
    <w:rsid w:val="00E85B3D"/>
    <w:rsid w:val="00ED1E17"/>
    <w:rsid w:val="00F2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0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717"/>
    <w:rPr>
      <w:color w:val="0000FF"/>
      <w:u w:val="single"/>
    </w:rPr>
  </w:style>
  <w:style w:type="paragraph" w:styleId="a4">
    <w:name w:val="Title"/>
    <w:basedOn w:val="a"/>
    <w:link w:val="a5"/>
    <w:qFormat/>
    <w:rsid w:val="00CA0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CA07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822E1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9455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194552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945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4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unhideWhenUsed/>
    <w:rsid w:val="00194552"/>
    <w:pPr>
      <w:spacing w:after="0" w:line="240" w:lineRule="auto"/>
      <w:ind w:left="851" w:right="-1" w:hanging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2016-10-31T10:59:00Z</cp:lastPrinted>
  <dcterms:created xsi:type="dcterms:W3CDTF">2016-08-26T08:29:00Z</dcterms:created>
  <dcterms:modified xsi:type="dcterms:W3CDTF">2016-10-31T13:19:00Z</dcterms:modified>
</cp:coreProperties>
</file>