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C4" w:rsidRDefault="00946FC4" w:rsidP="000665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066588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spacing w:after="0" w:line="240" w:lineRule="auto"/>
        <w:jc w:val="center"/>
        <w:rPr>
          <w:rFonts w:ascii="Petersburg" w:hAnsi="Petersburg" w:cs="Petersburg"/>
          <w:b/>
          <w:bCs/>
          <w:color w:val="333399"/>
          <w:sz w:val="28"/>
          <w:szCs w:val="28"/>
          <w:lang w:eastAsia="ru-RU"/>
        </w:rPr>
      </w:pPr>
      <w:r w:rsidRPr="008B418A">
        <w:rPr>
          <w:rFonts w:ascii="Times New Roman" w:eastAsia="Times New Roman" w:hAnsi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1643674" r:id="rId6"/>
        </w:object>
      </w:r>
    </w:p>
    <w:p w:rsidR="00946FC4" w:rsidRDefault="00946FC4" w:rsidP="0006658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946FC4" w:rsidRDefault="00946FC4" w:rsidP="0006658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ЧЕЧЕЛЬНИЦЬКА  РАЙОННА  ДЕРЖАВНА  АДМІНІСТРАЦІЯ</w:t>
      </w:r>
    </w:p>
    <w:p w:rsidR="00946FC4" w:rsidRDefault="00946FC4" w:rsidP="0006658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ВІННИЦЬКОЇ   ОБЛАСТІ</w:t>
      </w:r>
    </w:p>
    <w:p w:rsidR="00946FC4" w:rsidRDefault="00946FC4" w:rsidP="00066588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333399"/>
          <w:sz w:val="28"/>
          <w:szCs w:val="28"/>
          <w:lang w:eastAsia="ru-RU"/>
        </w:rPr>
      </w:pPr>
    </w:p>
    <w:p w:rsidR="00946FC4" w:rsidRDefault="00946FC4" w:rsidP="0006658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8240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qVw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Xx8chpDk4v9XkTS/UFtrHvBVI18kGHBpReWpGR5YZ0nQtJ9il+WasaF&#10;COYQEjUZPo5HAbrWIJUDs9xcV13LrRKc+nR/0JrFfCIMWhJvuPCEOmHnYZpRt5IG+IoROu1iR7jY&#10;xUBHSI8HxQHBLto56u1pfDodTUeD3qA/nPYGcZ73ns8mg95wlpwc58/yySRP3vnqkkFacUqZ9Oz2&#10;7k4Gf+ee7p7tfHnw90GY6DF6UBDI7t+BdOiub+jOGnNF15dm33UwdEjuLp+/MQ/nED/8RYx/AQ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COjRDq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946FC4" w:rsidRDefault="00946FC4" w:rsidP="001C12D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946FC4" w:rsidRDefault="00946FC4" w:rsidP="001C12DA">
      <w:pPr>
        <w:tabs>
          <w:tab w:val="left" w:pos="718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84" w:type="dxa"/>
        <w:tblLook w:val="00A0"/>
      </w:tblPr>
      <w:tblGrid>
        <w:gridCol w:w="1058"/>
        <w:gridCol w:w="496"/>
        <w:gridCol w:w="356"/>
        <w:gridCol w:w="1380"/>
        <w:gridCol w:w="1136"/>
        <w:gridCol w:w="3420"/>
        <w:gridCol w:w="498"/>
        <w:gridCol w:w="720"/>
      </w:tblGrid>
      <w:tr w:rsidR="00946FC4" w:rsidRPr="003D6CD9" w:rsidTr="001C12DA">
        <w:trPr>
          <w:cantSplit/>
          <w:trHeight w:val="360"/>
        </w:trPr>
        <w:tc>
          <w:tcPr>
            <w:tcW w:w="1058" w:type="dxa"/>
          </w:tcPr>
          <w:p w:rsidR="00946FC4" w:rsidRDefault="00946FC4">
            <w:pPr>
              <w:keepNext/>
              <w:spacing w:after="0" w:line="240" w:lineRule="auto"/>
              <w:ind w:right="-108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 xml:space="preserve">           “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FC4" w:rsidRDefault="0094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02</w:t>
            </w:r>
          </w:p>
        </w:tc>
        <w:tc>
          <w:tcPr>
            <w:tcW w:w="356" w:type="dxa"/>
          </w:tcPr>
          <w:p w:rsidR="00946FC4" w:rsidRDefault="00946FC4">
            <w:pPr>
              <w:spacing w:after="0" w:line="240" w:lineRule="auto"/>
              <w:ind w:left="140" w:hanging="222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’’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FC4" w:rsidRDefault="0094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серпня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FC4" w:rsidRDefault="0094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420" w:type="dxa"/>
          </w:tcPr>
          <w:p w:rsidR="00946FC4" w:rsidRDefault="0094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</w:tcPr>
          <w:p w:rsidR="00946FC4" w:rsidRDefault="0094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FC4" w:rsidRDefault="00946F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267</w:t>
            </w:r>
          </w:p>
        </w:tc>
      </w:tr>
    </w:tbl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  надання статусу  дитини, позбавленої батьківського піклування Мацюрі Богдану Петровичу, 24.03.2001 р.н.</w:t>
      </w:r>
    </w:p>
    <w:p w:rsidR="00946FC4" w:rsidRDefault="00946FC4" w:rsidP="001C1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24 вересня 2008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 рішення Комісії з питань захисту прав дитини при Чечельницькій районній державній адміністрації від 02.08.2016 року рішення №1, 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>згідно   рішення апеляційного суду Вінницької області від 2</w:t>
      </w:r>
      <w:r>
        <w:rPr>
          <w:rFonts w:ascii="Times New Roman" w:hAnsi="Times New Roman"/>
          <w:sz w:val="28"/>
          <w:szCs w:val="28"/>
          <w:lang w:val="uk-UA" w:eastAsia="ru-RU"/>
        </w:rPr>
        <w:t>3.06.2016р. справа № 151/171/16.З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>гідно свідоцтва про смерть від 03.05.2001р. серія І-АМ №108233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 xml:space="preserve"> видане виконкомом Рогізівської сільської ради Чечельниц</w:t>
      </w:r>
      <w:r>
        <w:rPr>
          <w:rFonts w:ascii="Times New Roman" w:hAnsi="Times New Roman"/>
          <w:sz w:val="28"/>
          <w:szCs w:val="28"/>
          <w:lang w:val="uk-UA" w:eastAsia="ru-RU"/>
        </w:rPr>
        <w:t>ького району Вінницької області, мати дитини, померла 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</w:p>
    <w:p w:rsidR="00946FC4" w:rsidRDefault="00946FC4" w:rsidP="001C12DA">
      <w:pPr>
        <w:spacing w:after="0" w:line="240" w:lineRule="auto"/>
        <w:ind w:left="15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1.Надати статус дитини, позбавленої батьківського піклування,  Мацюрі Богдану Петровичу, 24.03.2001року народження (свідоцтво про народження: серія І-АМ № 134724 видане Чечельницьким відділом реєстрації актів громадянського стану Вінницької області від 16.05.2001 року.   ) на підставі наступних документів: свідоцтво про  смерть Танасійчук Олени Григорівни, серія  І-АМ №108233 видане виконкомом Рогізівської сільської ради Чечельницького району Вінницької області від 03.05.2001 року, </w:t>
      </w:r>
      <w:r>
        <w:rPr>
          <w:rFonts w:ascii="Times New Roman" w:hAnsi="Times New Roman"/>
          <w:sz w:val="28"/>
          <w:szCs w:val="28"/>
          <w:lang w:val="uk-UA"/>
        </w:rPr>
        <w:t>рішення  апеляційного  суду Вінницької області справа151/171/16 , яке набрало законної сили 23.06.2016 року.</w:t>
      </w:r>
    </w:p>
    <w:p w:rsidR="00946FC4" w:rsidRDefault="00946FC4" w:rsidP="001C12DA">
      <w:pPr>
        <w:shd w:val="clear" w:color="auto" w:fill="FFFFFF"/>
        <w:spacing w:before="100" w:beforeAutospacing="1" w:after="100" w:afterAutospacing="1" w:line="240" w:lineRule="auto"/>
        <w:ind w:left="15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2.Службі у справах дітей районної державної адміністрації укомплектувати особову справу дитини, позбавленої батьківського піклування, Мацюри Богдана Петровича, 24.03.2001 року народження.</w:t>
      </w:r>
    </w:p>
    <w:p w:rsidR="00946FC4" w:rsidRDefault="00946FC4" w:rsidP="001C12DA">
      <w:pPr>
        <w:shd w:val="clear" w:color="auto" w:fill="FFFFFF"/>
        <w:spacing w:before="100" w:beforeAutospacing="1" w:after="100" w:afterAutospacing="1" w:line="240" w:lineRule="auto"/>
        <w:ind w:left="1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3. </w:t>
      </w:r>
      <w:r>
        <w:rPr>
          <w:rFonts w:ascii="Times New Roman" w:hAnsi="Times New Roman"/>
          <w:sz w:val="28"/>
          <w:szCs w:val="28"/>
          <w:lang w:eastAsia="ru-RU"/>
        </w:rPr>
        <w:t>Контроль за виконаннямцьогорозпорядженняпокласти на заступника головирайонноїдержавноїадміністрації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>Беседу О.В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6FC4" w:rsidRDefault="00946FC4" w:rsidP="001C12DA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Голова районної </w:t>
      </w:r>
    </w:p>
    <w:p w:rsidR="00946FC4" w:rsidRDefault="00946FC4" w:rsidP="001C12DA">
      <w:pPr>
        <w:tabs>
          <w:tab w:val="left" w:pos="3645"/>
        </w:tabs>
        <w:spacing w:after="0" w:line="240" w:lineRule="auto"/>
        <w:ind w:left="-180" w:firstLine="1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державної адміністрації                                                        С. Пустовий</w:t>
      </w:r>
    </w:p>
    <w:p w:rsidR="00946FC4" w:rsidRDefault="00946FC4" w:rsidP="001C12DA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946FC4" w:rsidRDefault="00946FC4" w:rsidP="001C12D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ДОВІДКА</w:t>
      </w: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про погодження проекту розпорядження</w:t>
      </w: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0665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066588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  надання статусу  дитини, позбавленої батьківського піклування Мацюрі Богдану Петровичу, 24.03.2001 р.н.</w:t>
      </w:r>
    </w:p>
    <w:p w:rsidR="00946FC4" w:rsidRDefault="00946FC4" w:rsidP="000665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24 вересня 2008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 рішення Комісії з питань захисту прав дитини при Чечельницькій районній державній адміністрації від 02.08.2016 року рішення №1, 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>згідно   рішення апеляційного суду Вінницької області від 2</w:t>
      </w:r>
      <w:r>
        <w:rPr>
          <w:rFonts w:ascii="Times New Roman" w:hAnsi="Times New Roman"/>
          <w:sz w:val="28"/>
          <w:szCs w:val="28"/>
          <w:lang w:val="uk-UA" w:eastAsia="ru-RU"/>
        </w:rPr>
        <w:t>3.06.2016р. справа № 151/171/16.З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>гідно свідоцтва про смерть від 03.05.2001р. серія І-АМ №108233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 xml:space="preserve"> видане виконкомом Рогізівської сільської ради Чечельниц</w:t>
      </w:r>
      <w:r>
        <w:rPr>
          <w:rFonts w:ascii="Times New Roman" w:hAnsi="Times New Roman"/>
          <w:sz w:val="28"/>
          <w:szCs w:val="28"/>
          <w:lang w:val="uk-UA" w:eastAsia="ru-RU"/>
        </w:rPr>
        <w:t>ького району Вінницької області, мати дитини, померла 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</w:p>
    <w:p w:rsidR="00946FC4" w:rsidRPr="001C12DA" w:rsidRDefault="00946FC4" w:rsidP="001C12DA">
      <w:pPr>
        <w:ind w:left="15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та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погоджено:</w:t>
      </w:r>
    </w:p>
    <w:p w:rsidR="00946FC4" w:rsidRDefault="00946FC4" w:rsidP="001C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без зауважень </w:t>
      </w:r>
    </w:p>
    <w:p w:rsidR="00946FC4" w:rsidRDefault="00946FC4" w:rsidP="001C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Керівник апарату</w:t>
      </w:r>
    </w:p>
    <w:p w:rsidR="00946FC4" w:rsidRPr="00A93E8B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райдержадміністрації                                                           О. Тимофієва</w:t>
      </w: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A93E8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Начальник загального</w:t>
      </w:r>
    </w:p>
    <w:p w:rsidR="00946FC4" w:rsidRPr="00A93E8B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93E8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відділу апарату райдержадміністрації                   А. Ланецький</w:t>
      </w:r>
    </w:p>
    <w:p w:rsidR="00946FC4" w:rsidRPr="00A93E8B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які враховано </w:t>
      </w: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  <w:t xml:space="preserve">     __________________                             __________________________ </w:t>
      </w: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F73092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(посада)                                                                                      (ініціали та прізвище) </w:t>
      </w:r>
      <w:r w:rsidRPr="00F73092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які враховано частково </w:t>
      </w: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__________________                                 __________________________ </w:t>
      </w: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F73092">
        <w:rPr>
          <w:rFonts w:ascii="Times New Roman" w:hAnsi="Times New Roman"/>
          <w:color w:val="000000"/>
          <w:sz w:val="20"/>
          <w:szCs w:val="20"/>
          <w:lang w:val="uk-UA" w:eastAsia="ru-RU"/>
        </w:rPr>
        <w:t xml:space="preserve">             (посада)                                                                                           (ініціали та прізвище) </w:t>
      </w:r>
      <w:r w:rsidRPr="00F73092">
        <w:rPr>
          <w:rFonts w:ascii="Times New Roman" w:hAnsi="Times New Roman"/>
          <w:color w:val="000000"/>
          <w:sz w:val="20"/>
          <w:szCs w:val="20"/>
          <w:lang w:val="uk-UA" w:eastAsia="ru-RU"/>
        </w:rPr>
        <w:br/>
      </w: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F7309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із зауваженнями (пропозиціями),</w:t>
      </w: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Times New Roman" w:hAnsi="Times New Roman"/>
          <w:bCs/>
          <w:sz w:val="20"/>
          <w:szCs w:val="20"/>
          <w:u w:val="single"/>
          <w:lang w:val="uk-UA" w:eastAsia="ru-RU"/>
        </w:rPr>
      </w:pPr>
      <w:r w:rsidRPr="00F73092">
        <w:rPr>
          <w:rFonts w:ascii="Times New Roman" w:hAnsi="Times New Roman"/>
          <w:sz w:val="28"/>
          <w:szCs w:val="28"/>
          <w:lang w:val="uk-UA" w:eastAsia="ru-RU"/>
        </w:rPr>
        <w:t xml:space="preserve">     які не враховано</w:t>
      </w:r>
      <w:r w:rsidRPr="00F73092">
        <w:rPr>
          <w:rFonts w:ascii="Times New Roman" w:hAnsi="Times New Roman"/>
          <w:b/>
          <w:sz w:val="24"/>
          <w:szCs w:val="24"/>
          <w:lang w:val="uk-UA" w:eastAsia="ru-RU"/>
        </w:rPr>
        <w:br/>
        <w:t xml:space="preserve">     _____________________                                            __________________________ </w:t>
      </w:r>
      <w:r w:rsidRPr="00F73092">
        <w:rPr>
          <w:rFonts w:ascii="Times New Roman" w:hAnsi="Times New Roman"/>
          <w:b/>
          <w:sz w:val="24"/>
          <w:szCs w:val="24"/>
          <w:lang w:val="uk-UA" w:eastAsia="ru-RU"/>
        </w:rPr>
        <w:br/>
      </w:r>
      <w:r w:rsidRPr="00F73092">
        <w:rPr>
          <w:rFonts w:ascii="Times New Roman" w:hAnsi="Times New Roman"/>
          <w:sz w:val="20"/>
          <w:szCs w:val="20"/>
          <w:lang w:val="uk-UA" w:eastAsia="ru-RU"/>
        </w:rPr>
        <w:t>(посада)                                                                                        (ініціали та прізвище)</w:t>
      </w:r>
      <w:r w:rsidRPr="00F73092">
        <w:rPr>
          <w:rFonts w:ascii="Times New Roman" w:hAnsi="Times New Roman"/>
          <w:sz w:val="20"/>
          <w:szCs w:val="20"/>
          <w:lang w:eastAsia="ru-RU"/>
        </w:rPr>
        <w:br/>
      </w:r>
    </w:p>
    <w:p w:rsidR="00946FC4" w:rsidRPr="00F73092" w:rsidRDefault="00946FC4" w:rsidP="0098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46FC4" w:rsidRDefault="00946FC4" w:rsidP="001C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Завідувач сектору опіки та піклування </w:t>
      </w:r>
    </w:p>
    <w:p w:rsidR="00946FC4" w:rsidRDefault="00946FC4" w:rsidP="001C12DA">
      <w:pPr>
        <w:tabs>
          <w:tab w:val="left" w:pos="7215"/>
        </w:tabs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служби у справах дітей райдержадміністрації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Н.Воліковська</w:t>
      </w: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946FC4" w:rsidRDefault="00946FC4" w:rsidP="001C12DA">
      <w:pPr>
        <w:spacing w:after="0" w:line="240" w:lineRule="auto"/>
        <w:ind w:left="-180" w:firstLine="1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до проекту розпорядження</w:t>
      </w: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986A3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986A3C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Про  надання статусу  дитини, позбавленої батьківського піклування Мацюрі Богдану Петровичу, 24.03.2001 р.н.</w:t>
      </w: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1. Обґрунтування необхідності прийняття розпорядження.</w:t>
      </w:r>
    </w:p>
    <w:p w:rsidR="00946FC4" w:rsidRDefault="00946FC4" w:rsidP="001C12DA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Встановлення юридичного статусу дитині.</w:t>
      </w:r>
    </w:p>
    <w:p w:rsidR="00946FC4" w:rsidRDefault="00946FC4" w:rsidP="001C12DA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46FC4" w:rsidRDefault="00946FC4" w:rsidP="001C12DA">
      <w:pPr>
        <w:keepNext/>
        <w:autoSpaceDE w:val="0"/>
        <w:autoSpaceDN w:val="0"/>
        <w:spacing w:after="0" w:line="240" w:lineRule="auto"/>
        <w:ind w:left="-180" w:firstLine="180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2.  Мета  і  завдання  розпорядження:</w:t>
      </w:r>
    </w:p>
    <w:p w:rsidR="00946FC4" w:rsidRDefault="00946FC4" w:rsidP="00986A3C">
      <w:pPr>
        <w:spacing w:after="0" w:line="240" w:lineRule="auto"/>
        <w:ind w:left="-180" w:firstLine="18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Надати статус дитини, позбавленої батьківського піклування Мацюрі Богдану Петровичу,24.03.2001 року народження.</w:t>
      </w:r>
    </w:p>
    <w:p w:rsidR="00946FC4" w:rsidRDefault="00946FC4" w:rsidP="001C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3. Правові аспекти.</w:t>
      </w:r>
    </w:p>
    <w:p w:rsidR="00946FC4" w:rsidRDefault="00946FC4" w:rsidP="00986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Відповідно до ст.ст. 6, 22, 39 Закону України «Про місцеві державні адміністрації», ст.ст. 55, 56 Цивільного кодексу України, ст. 4 Закону України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«Про органи і служби для дітей та спеціальні установи для дітей»,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ст.ст. 1, 3, 5, 11, 12 Закону України «Про забезпечення організаційно-правових умов соціального захисту дітей-сиріт та дітей, позбавлених батьківського піклування», Указу Президента України від 5 травня 2008 року №411/2008 «Про заходи щодо забезпечення захисту прав та інтересів дітей», 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виконання Постанови Кабінету Міністрів України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24 вересня 2008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року №866 «Питання діяльності органів опіки та піклування, пов’язаної із захистом прав дитини», рішення Комісії з питань захисту прав дитини при Чечельницькій районній державній адміністрації від 02.08.2016 року рішення №1, 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>згідно   рішення апеляційного суду Вінницької області від 2</w:t>
      </w:r>
      <w:r>
        <w:rPr>
          <w:rFonts w:ascii="Times New Roman" w:hAnsi="Times New Roman"/>
          <w:sz w:val="28"/>
          <w:szCs w:val="28"/>
          <w:lang w:val="uk-UA" w:eastAsia="ru-RU"/>
        </w:rPr>
        <w:t>3.06.2016р. справа № 151/171/16.З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>гідно свідоцтва про смерть від 03.05.2001р. серія І-АМ №108233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1C12DA">
        <w:rPr>
          <w:rFonts w:ascii="Times New Roman" w:hAnsi="Times New Roman"/>
          <w:sz w:val="28"/>
          <w:szCs w:val="28"/>
          <w:lang w:val="uk-UA" w:eastAsia="ru-RU"/>
        </w:rPr>
        <w:t xml:space="preserve"> видане виконкомом Рогізівської сільської ради Чечельниц</w:t>
      </w:r>
      <w:r>
        <w:rPr>
          <w:rFonts w:ascii="Times New Roman" w:hAnsi="Times New Roman"/>
          <w:sz w:val="28"/>
          <w:szCs w:val="28"/>
          <w:lang w:val="uk-UA" w:eastAsia="ru-RU"/>
        </w:rPr>
        <w:t>ького району Вінницької області, мати дитини, померла  та 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</w:p>
    <w:p w:rsidR="00946FC4" w:rsidRDefault="00946FC4" w:rsidP="001C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4. Фінансово-економічне обґрунтування.</w:t>
      </w:r>
    </w:p>
    <w:p w:rsidR="00946FC4" w:rsidRDefault="00946FC4" w:rsidP="001C1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Не підлягає.</w:t>
      </w:r>
    </w:p>
    <w:p w:rsidR="00946FC4" w:rsidRDefault="00946FC4" w:rsidP="001C12D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Позиція зацікавлених органів.</w:t>
      </w:r>
    </w:p>
    <w:p w:rsidR="00946FC4" w:rsidRDefault="00946FC4" w:rsidP="001C12DA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Зацікавлені органи: служба у справах дітей райдержадміністрації.    </w:t>
      </w:r>
    </w:p>
    <w:p w:rsidR="00946FC4" w:rsidRDefault="00946FC4" w:rsidP="001C12D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Регіональний аспект.</w:t>
      </w:r>
    </w:p>
    <w:p w:rsidR="00946FC4" w:rsidRDefault="00946FC4" w:rsidP="001C12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Не стосується розвитку адміністративно-територіальної одиниці.</w:t>
      </w:r>
    </w:p>
    <w:p w:rsidR="00946FC4" w:rsidRDefault="00946FC4" w:rsidP="001C12DA">
      <w:pPr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7. Громадське обговорення.</w:t>
      </w:r>
    </w:p>
    <w:p w:rsidR="00946FC4" w:rsidRDefault="00946FC4" w:rsidP="001C12DA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Не потребує.</w:t>
      </w:r>
    </w:p>
    <w:p w:rsidR="00946FC4" w:rsidRDefault="00946FC4" w:rsidP="001C12DA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8. Прогноз результатів.</w:t>
      </w:r>
    </w:p>
    <w:p w:rsidR="00946FC4" w:rsidRDefault="00946FC4" w:rsidP="001C12DA">
      <w:pPr>
        <w:spacing w:after="0" w:line="240" w:lineRule="auto"/>
        <w:ind w:left="-180" w:firstLine="18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Створення умов для  реалізації права дитини на належне виховання  в сім’ї.</w:t>
      </w:r>
    </w:p>
    <w:p w:rsidR="00946FC4" w:rsidRDefault="00946FC4" w:rsidP="001C12D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46FC4" w:rsidRDefault="00946FC4" w:rsidP="001C12DA">
      <w:pPr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Завідувач сектору опіки та піклування </w:t>
      </w:r>
    </w:p>
    <w:p w:rsidR="00946FC4" w:rsidRDefault="00946FC4" w:rsidP="001C12DA">
      <w:pPr>
        <w:tabs>
          <w:tab w:val="left" w:pos="7215"/>
        </w:tabs>
        <w:spacing w:after="0" w:line="240" w:lineRule="auto"/>
        <w:ind w:left="-180" w:firstLine="1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служби у справах дітей райдержадміністрації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>Н.Воліковська</w:t>
      </w:r>
    </w:p>
    <w:p w:rsidR="00946FC4" w:rsidRDefault="00946FC4" w:rsidP="001C12DA">
      <w:pPr>
        <w:rPr>
          <w:lang w:val="uk-UA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rPr>
          <w:lang w:val="uk-UA"/>
        </w:rPr>
      </w:pPr>
    </w:p>
    <w:p w:rsidR="00946FC4" w:rsidRDefault="00946FC4" w:rsidP="001C12DA">
      <w:pPr>
        <w:rPr>
          <w:lang w:val="uk-UA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46FC4" w:rsidRDefault="00946FC4" w:rsidP="001C12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46FC4" w:rsidRDefault="00946FC4" w:rsidP="001C12DA">
      <w:pPr>
        <w:rPr>
          <w:lang w:val="uk-UA"/>
        </w:rPr>
      </w:pPr>
    </w:p>
    <w:p w:rsidR="00946FC4" w:rsidRDefault="00946FC4" w:rsidP="001C12DA">
      <w:pPr>
        <w:rPr>
          <w:lang w:val="uk-UA"/>
        </w:rPr>
      </w:pPr>
    </w:p>
    <w:p w:rsidR="00946FC4" w:rsidRPr="001C12DA" w:rsidRDefault="00946FC4">
      <w:pPr>
        <w:rPr>
          <w:lang w:val="uk-UA"/>
        </w:rPr>
      </w:pPr>
    </w:p>
    <w:sectPr w:rsidR="00946FC4" w:rsidRPr="001C12DA" w:rsidSect="008B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CD5"/>
    <w:multiLevelType w:val="hybridMultilevel"/>
    <w:tmpl w:val="4DB473BE"/>
    <w:lvl w:ilvl="0" w:tplc="BA96C200">
      <w:start w:val="1"/>
      <w:numFmt w:val="decimal"/>
      <w:lvlText w:val="%1."/>
      <w:lvlJc w:val="left"/>
      <w:pPr>
        <w:ind w:left="51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13DC0F0A"/>
    <w:multiLevelType w:val="hybridMultilevel"/>
    <w:tmpl w:val="6FF6A012"/>
    <w:lvl w:ilvl="0" w:tplc="8B049444">
      <w:start w:val="5"/>
      <w:numFmt w:val="decimal"/>
      <w:lvlText w:val="%1."/>
      <w:lvlJc w:val="left"/>
      <w:pPr>
        <w:ind w:left="87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FD"/>
    <w:rsid w:val="00066588"/>
    <w:rsid w:val="00165BFB"/>
    <w:rsid w:val="001C12DA"/>
    <w:rsid w:val="003D6CD9"/>
    <w:rsid w:val="0044751A"/>
    <w:rsid w:val="008B418A"/>
    <w:rsid w:val="009213FD"/>
    <w:rsid w:val="00946FC4"/>
    <w:rsid w:val="00986A3C"/>
    <w:rsid w:val="00A360C0"/>
    <w:rsid w:val="00A93E8B"/>
    <w:rsid w:val="00F73092"/>
    <w:rsid w:val="00FB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1126</Words>
  <Characters>6419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Lanetskiy</cp:lastModifiedBy>
  <cp:revision>2</cp:revision>
  <cp:lastPrinted>2016-08-02T08:33:00Z</cp:lastPrinted>
  <dcterms:created xsi:type="dcterms:W3CDTF">2016-08-02T07:48:00Z</dcterms:created>
  <dcterms:modified xsi:type="dcterms:W3CDTF">2016-08-02T07:48:00Z</dcterms:modified>
</cp:coreProperties>
</file>