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1" w:rsidRPr="00F73092" w:rsidRDefault="00A835C1" w:rsidP="004C6EA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 w:rsidRPr="00F73092"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33646615" r:id="rId5"/>
        </w:object>
      </w:r>
    </w:p>
    <w:p w:rsidR="00A835C1" w:rsidRPr="00F73092" w:rsidRDefault="00A835C1" w:rsidP="004C6E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A835C1" w:rsidRPr="00F73092" w:rsidRDefault="00A835C1" w:rsidP="004C6EA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A835C1" w:rsidRPr="00F73092" w:rsidRDefault="00A835C1" w:rsidP="004C6EA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A835C1" w:rsidRPr="00F73092" w:rsidRDefault="00A835C1" w:rsidP="004C6EA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  <w:lang w:eastAsia="ru-RU"/>
        </w:rPr>
      </w:pPr>
    </w:p>
    <w:p w:rsidR="00A835C1" w:rsidRPr="00F73092" w:rsidRDefault="00A835C1" w:rsidP="004C6EA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A835C1" w:rsidRPr="00F73092" w:rsidRDefault="00A835C1" w:rsidP="004C6EA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A835C1" w:rsidRPr="00F73092" w:rsidRDefault="00A835C1" w:rsidP="004C6EAC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A835C1" w:rsidRPr="00F53995" w:rsidTr="0073297E">
        <w:trPr>
          <w:cantSplit/>
          <w:trHeight w:val="360"/>
        </w:trPr>
        <w:tc>
          <w:tcPr>
            <w:tcW w:w="1058" w:type="dxa"/>
          </w:tcPr>
          <w:p w:rsidR="00A835C1" w:rsidRPr="00F73092" w:rsidRDefault="00A835C1" w:rsidP="0073297E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7309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5C1" w:rsidRPr="00F73092" w:rsidRDefault="00A835C1" w:rsidP="00732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56" w:type="dxa"/>
          </w:tcPr>
          <w:p w:rsidR="00A835C1" w:rsidRPr="00F73092" w:rsidRDefault="00A835C1" w:rsidP="0073297E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7309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5C1" w:rsidRPr="00F73092" w:rsidRDefault="00A835C1" w:rsidP="00732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серпня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5C1" w:rsidRPr="00F73092" w:rsidRDefault="00A835C1" w:rsidP="00732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30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F73092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F730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A835C1" w:rsidRPr="00F73092" w:rsidRDefault="00A835C1" w:rsidP="00732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A835C1" w:rsidRPr="00F73092" w:rsidRDefault="00A835C1" w:rsidP="00732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30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5C1" w:rsidRPr="00F73092" w:rsidRDefault="00A835C1" w:rsidP="00732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287</w:t>
            </w:r>
          </w:p>
        </w:tc>
      </w:tr>
    </w:tbl>
    <w:p w:rsidR="00A835C1" w:rsidRDefault="00A835C1" w:rsidP="004C6EAC">
      <w:pPr>
        <w:tabs>
          <w:tab w:val="left" w:pos="336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835C1" w:rsidRPr="004C6EAC" w:rsidRDefault="00A835C1" w:rsidP="004C6EAC">
      <w:pPr>
        <w:spacing w:after="0" w:line="240" w:lineRule="auto"/>
        <w:ind w:left="15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6EAC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Зубко Олені Олександрівні для написання заяви від імені малолітньої Зубкової Олександри Сергіївни,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06"/>
        </w:smartTagPr>
        <w:r w:rsidRPr="004C6EAC">
          <w:rPr>
            <w:rFonts w:ascii="Times New Roman" w:hAnsi="Times New Roman"/>
            <w:b/>
            <w:sz w:val="28"/>
            <w:szCs w:val="28"/>
            <w:lang w:val="uk-UA" w:eastAsia="ru-RU"/>
          </w:rPr>
          <w:t>13.07.2006</w:t>
        </w:r>
      </w:smartTag>
      <w:r w:rsidRPr="004C6EAC">
        <w:rPr>
          <w:rFonts w:ascii="Times New Roman" w:hAnsi="Times New Roman"/>
          <w:b/>
          <w:sz w:val="28"/>
          <w:szCs w:val="28"/>
          <w:lang w:val="uk-UA" w:eastAsia="ru-RU"/>
        </w:rPr>
        <w:t>р.н.  та Зубкової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C6EAC">
        <w:rPr>
          <w:rFonts w:ascii="Times New Roman" w:hAnsi="Times New Roman"/>
          <w:b/>
          <w:sz w:val="28"/>
          <w:szCs w:val="28"/>
          <w:lang w:val="uk-UA" w:eastAsia="ru-RU"/>
        </w:rPr>
        <w:t xml:space="preserve">Злати Сергіївни, 14.07.1999р.н.»  </w:t>
      </w:r>
    </w:p>
    <w:p w:rsidR="00A835C1" w:rsidRPr="004C6EAC" w:rsidRDefault="00A835C1" w:rsidP="004C6EAC">
      <w:pPr>
        <w:spacing w:after="0" w:line="240" w:lineRule="auto"/>
        <w:ind w:left="15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A835C1" w:rsidRPr="004C6EAC" w:rsidRDefault="00A835C1" w:rsidP="004C6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6EAC">
        <w:rPr>
          <w:rFonts w:ascii="Times New Roman" w:hAnsi="Times New Roman"/>
          <w:sz w:val="28"/>
          <w:szCs w:val="28"/>
          <w:lang w:val="uk-UA" w:eastAsia="ru-RU"/>
        </w:rPr>
        <w:t>Відповідно до ст.ст. 2, 41 Закону України «Про місцеві державні адміністрації»,   ст.ст. 71, 170, 316, 317, 319  Цивільного кодексу України, ст. 19 Сімейного кодексу України, ст.4 Закону України  «Про органи і служби для дітей та спеціальні установи для дітей», ст.12 Закону України «Про основи соціального захисту бездомних громадян і безпритульних дітей», Указу Президента України від 5 травня 2008 року № 411/2008 «Про заходи щодо забезпечення захисту прав та інтересів дітей», на  виконання постанови Кабінету Міністрів України  від 24 вересня 2008 року № 866 «Питання діяльності органів опіки та піклування, пов’язаної із захистом прав дитини», постанови Кабінету Міністрів України  від 7 вересня 1998 року № 1388 «</w:t>
      </w:r>
      <w:r w:rsidRPr="004C6EAC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Правил державної реєстрації та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 та мотоколясок</w:t>
      </w:r>
      <w:r w:rsidRPr="004C6EAC">
        <w:rPr>
          <w:rFonts w:ascii="Times New Roman" w:hAnsi="Times New Roman"/>
          <w:sz w:val="28"/>
          <w:szCs w:val="28"/>
          <w:lang w:val="uk-UA" w:eastAsia="ru-RU"/>
        </w:rPr>
        <w:t>», враховуючи рішення Комісії з питань захисту прав дитини при Чечельницькій районній державній адміністрації від 23.08.2016 року № 13:</w:t>
      </w:r>
    </w:p>
    <w:p w:rsidR="00A835C1" w:rsidRDefault="00A835C1" w:rsidP="004C6EA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Pr="004C6EAC" w:rsidRDefault="00A835C1" w:rsidP="004C6EA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6EAC">
        <w:rPr>
          <w:rFonts w:ascii="Times New Roman" w:hAnsi="Times New Roman"/>
          <w:sz w:val="28"/>
          <w:szCs w:val="28"/>
          <w:lang w:val="uk-UA" w:eastAsia="ru-RU"/>
        </w:rPr>
        <w:t>1. Надати дозвіл законному представнику – матері, Зубко Олені Олександрівні, 12.04.1978 р.н.:</w:t>
      </w:r>
    </w:p>
    <w:p w:rsidR="00A835C1" w:rsidRPr="004C6EAC" w:rsidRDefault="00A835C1" w:rsidP="004C6E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6EAC">
        <w:rPr>
          <w:rFonts w:ascii="Times New Roman" w:hAnsi="Times New Roman"/>
          <w:sz w:val="28"/>
          <w:szCs w:val="28"/>
          <w:lang w:val="uk-UA" w:eastAsia="ru-RU"/>
        </w:rPr>
        <w:t xml:space="preserve">- дати згоду написати заяву її неповнолітніми доньками, Зубко Олександрою Сергіївною, 13.07.2006 року народження (свідоцтво про народження серія І-АМ № 045251 видане  відділом реєстрації актів цивільного стану Чечельницького районного  управління юстиції Вінницької області)та ЗубкоЗлатою  Сергіївною, 14.07.1999 року народження ( копія паспорта серія АТ 130249 виданий 07.08.2015 року Чечельницьким РС УДМС України у Вінницькій області) щодо перереєстрації автотранспортного засобу в органах Державної автомобільної інспекції 1/5 (однієї п`ятої) частки автомобіля автомобіля ВАЗ, моделі 21099, 2001 року випуску, шасі (кузов, рама) № ХТА21099012945090, реєстраційний номер АВ 5218 ВН, зареєстрований в Гайсинському ВРЕР  УДАІ ГУМВС України у Вінницькій області 19 жовтня 2010 року ,  що  належить  їм  на  підставі  свідоцтва  про  право  на  спадщину </w:t>
      </w:r>
    </w:p>
    <w:p w:rsidR="00A835C1" w:rsidRPr="004C6EAC" w:rsidRDefault="00A835C1" w:rsidP="004C6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35C1" w:rsidRPr="00F73092" w:rsidRDefault="00A835C1" w:rsidP="004C6EA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Pr="00F73092" w:rsidRDefault="00A835C1" w:rsidP="004C6EA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Pr="00F73092" w:rsidRDefault="00A835C1" w:rsidP="004C6EA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73092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даного розпорядження  залишаю за собою.</w:t>
      </w:r>
    </w:p>
    <w:p w:rsidR="00A835C1" w:rsidRPr="00F73092" w:rsidRDefault="00A835C1" w:rsidP="004C6EAC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835C1" w:rsidRPr="00F73092" w:rsidRDefault="00A835C1" w:rsidP="004C6EAC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Перший заступник голови</w:t>
      </w:r>
      <w:r w:rsidRPr="00F73092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районної </w:t>
      </w:r>
    </w:p>
    <w:p w:rsidR="00A835C1" w:rsidRPr="00F73092" w:rsidRDefault="00A835C1" w:rsidP="004C6EAC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b/>
          <w:sz w:val="28"/>
          <w:szCs w:val="28"/>
          <w:lang w:val="uk-UA" w:eastAsia="ru-RU"/>
        </w:rPr>
        <w:t xml:space="preserve">державної адміністрації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В. Савчук</w:t>
      </w:r>
    </w:p>
    <w:p w:rsidR="00A835C1" w:rsidRPr="00843FF6" w:rsidRDefault="00A835C1" w:rsidP="004C6EAC">
      <w:pPr>
        <w:spacing w:after="0" w:line="240" w:lineRule="auto"/>
        <w:ind w:left="-284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A835C1" w:rsidRPr="00843FF6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43FF6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О. Стратійчук</w:t>
      </w:r>
    </w:p>
    <w:p w:rsidR="00A835C1" w:rsidRPr="00843FF6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43FF6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А. Ланецький</w:t>
      </w:r>
    </w:p>
    <w:p w:rsidR="00A835C1" w:rsidRPr="00843FF6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43FF6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О. Тимофієва</w:t>
      </w:r>
    </w:p>
    <w:p w:rsidR="00A835C1" w:rsidRPr="00843FF6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Default="00A835C1" w:rsidP="004C6EA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835C1" w:rsidRPr="00F73092" w:rsidRDefault="00A835C1" w:rsidP="004C6EA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A835C1" w:rsidRPr="00F73092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A8"/>
    <w:rsid w:val="00067118"/>
    <w:rsid w:val="00096304"/>
    <w:rsid w:val="002B71AB"/>
    <w:rsid w:val="00363B80"/>
    <w:rsid w:val="004C6EAC"/>
    <w:rsid w:val="005A7BFE"/>
    <w:rsid w:val="0073297E"/>
    <w:rsid w:val="00843FF6"/>
    <w:rsid w:val="00A835C1"/>
    <w:rsid w:val="00A93E8B"/>
    <w:rsid w:val="00B337B1"/>
    <w:rsid w:val="00B56AA8"/>
    <w:rsid w:val="00DA4CA7"/>
    <w:rsid w:val="00EE3BAF"/>
    <w:rsid w:val="00F310A3"/>
    <w:rsid w:val="00F53995"/>
    <w:rsid w:val="00F7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395</Words>
  <Characters>2258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3</cp:revision>
  <dcterms:created xsi:type="dcterms:W3CDTF">2016-08-25T12:09:00Z</dcterms:created>
  <dcterms:modified xsi:type="dcterms:W3CDTF">2016-08-25T12:11:00Z</dcterms:modified>
</cp:coreProperties>
</file>