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5" w:rsidRPr="00997747" w:rsidRDefault="008B6425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1235207" r:id="rId6"/>
        </w:object>
      </w:r>
    </w:p>
    <w:p w:rsidR="008B6425" w:rsidRPr="00997747" w:rsidRDefault="008B6425" w:rsidP="00BF5D42">
      <w:pPr>
        <w:pStyle w:val="a5"/>
        <w:tabs>
          <w:tab w:val="left" w:pos="5245"/>
        </w:tabs>
        <w:rPr>
          <w:color w:val="auto"/>
        </w:rPr>
      </w:pPr>
      <w:r w:rsidRPr="00997747">
        <w:rPr>
          <w:color w:val="auto"/>
        </w:rPr>
        <w:t>УКРАЇНА</w:t>
      </w:r>
    </w:p>
    <w:p w:rsidR="008B6425" w:rsidRPr="00997747" w:rsidRDefault="008B6425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8B6425" w:rsidRPr="00997747" w:rsidRDefault="008B6425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8B6425" w:rsidRPr="00997747" w:rsidRDefault="006E7EC7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E7EC7">
        <w:rPr>
          <w:noProof/>
          <w:lang w:val="uk-UA" w:eastAsia="uk-UA"/>
        </w:rPr>
        <w:pict>
          <v:line id="_x0000_s1026" style="position:absolute;left:0;text-align:left;z-index:1" from="0,0" to="477pt,0" o:allowincell="f" strokeweight="4pt">
            <v:stroke linestyle="thickThin"/>
          </v:line>
        </w:pict>
      </w:r>
    </w:p>
    <w:p w:rsidR="008B6425" w:rsidRPr="00997747" w:rsidRDefault="008B6425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8B6425" w:rsidRPr="00997747" w:rsidRDefault="008B6425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25" w:rsidRDefault="008B6425" w:rsidP="00BF5D4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листопада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368</w:t>
      </w:r>
    </w:p>
    <w:p w:rsidR="008B6425" w:rsidRPr="000E7DE3" w:rsidRDefault="008B6425" w:rsidP="00BF5D42">
      <w:pPr>
        <w:pStyle w:val="a8"/>
        <w:jc w:val="both"/>
        <w:rPr>
          <w:rFonts w:ascii="Times New Roman" w:hAnsi="Times New Roman"/>
          <w:sz w:val="2"/>
          <w:szCs w:val="2"/>
          <w:lang w:val="uk-UA"/>
        </w:rPr>
      </w:pPr>
    </w:p>
    <w:p w:rsidR="008B6425" w:rsidRPr="00E16B60" w:rsidRDefault="008B6425" w:rsidP="00554EEE">
      <w:pPr>
        <w:pStyle w:val="a8"/>
        <w:spacing w:line="280" w:lineRule="exact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нагородження Почесною грамотою райдержадміністрації та грошовою винагородою начальника фінансового управління райдержадміністрації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Ніну Олександрівну</w:t>
      </w:r>
    </w:p>
    <w:p w:rsidR="008B6425" w:rsidRPr="000E7DE3" w:rsidRDefault="008B6425" w:rsidP="009B248C">
      <w:pPr>
        <w:pStyle w:val="a8"/>
        <w:spacing w:line="240" w:lineRule="auto"/>
        <w:ind w:firstLine="720"/>
        <w:rPr>
          <w:rFonts w:ascii="Times New Roman" w:hAnsi="Times New Roman"/>
          <w:sz w:val="4"/>
          <w:szCs w:val="4"/>
          <w:lang w:val="uk-UA"/>
        </w:rPr>
      </w:pPr>
    </w:p>
    <w:p w:rsidR="008B6425" w:rsidRPr="00554EEE" w:rsidRDefault="008B6425" w:rsidP="009B248C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6B60">
        <w:rPr>
          <w:rFonts w:ascii="Times New Roman" w:hAnsi="Times New Roman"/>
          <w:sz w:val="28"/>
          <w:szCs w:val="28"/>
          <w:lang w:val="uk-UA"/>
        </w:rPr>
        <w:t>Відповідно до розпорядження голови райдержадміністрації від 30 липня 2010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B60">
        <w:rPr>
          <w:rFonts w:ascii="Times New Roman" w:hAnsi="Times New Roman"/>
          <w:sz w:val="28"/>
          <w:szCs w:val="28"/>
          <w:lang w:val="uk-UA"/>
        </w:rPr>
        <w:t>264</w:t>
      </w:r>
      <w:r>
        <w:rPr>
          <w:rFonts w:ascii="Times New Roman" w:hAnsi="Times New Roman"/>
          <w:sz w:val="28"/>
          <w:szCs w:val="28"/>
          <w:lang w:val="uk-UA"/>
        </w:rPr>
        <w:t xml:space="preserve"> «Про відзнаки районного рівня»,</w:t>
      </w:r>
      <w:r w:rsidRPr="00E16B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зареєстрованим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управлінні юстиції 02 серпня 2010 року за № 5/21 </w:t>
      </w:r>
      <w:r w:rsidRPr="00E16B6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554EEE">
        <w:rPr>
          <w:rFonts w:ascii="Times New Roman" w:hAnsi="Times New Roman"/>
          <w:sz w:val="28"/>
          <w:szCs w:val="28"/>
          <w:lang w:val="uk-UA"/>
        </w:rPr>
        <w:t>високий професіоналізм, багаторічну сумлінну працю, вагомий вклад у розвиток фінансової системи  району, активну участь у громадському житті та з нагоди 60-річчя від Дня народження:</w:t>
      </w:r>
    </w:p>
    <w:p w:rsidR="008B6425" w:rsidRPr="00997747" w:rsidRDefault="008B6425" w:rsidP="00AE7757">
      <w:pPr>
        <w:pStyle w:val="a8"/>
        <w:numPr>
          <w:ilvl w:val="0"/>
          <w:numId w:val="13"/>
        </w:numPr>
        <w:tabs>
          <w:tab w:val="clear" w:pos="720"/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/>
          <w:sz w:val="28"/>
          <w:szCs w:val="28"/>
          <w:lang w:val="uk-UA"/>
        </w:rPr>
        <w:t xml:space="preserve">Почесною 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грамотою районної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Ніну Олександрівну - начальника фінансового управління райдержадміністрації</w:t>
      </w:r>
      <w:r w:rsidRPr="00997747">
        <w:rPr>
          <w:rFonts w:ascii="Times New Roman" w:hAnsi="Times New Roman"/>
          <w:sz w:val="28"/>
          <w:szCs w:val="28"/>
          <w:lang w:val="uk-UA"/>
        </w:rPr>
        <w:t>.</w:t>
      </w:r>
    </w:p>
    <w:p w:rsidR="008B6425" w:rsidRDefault="008B6425" w:rsidP="00AE775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 районного бюджету, передбаченим для нагородження відзнаками  районного рівня, відповідно до кошторису витрат.</w:t>
      </w:r>
    </w:p>
    <w:p w:rsidR="008B6425" w:rsidRPr="00AE7757" w:rsidRDefault="008B6425" w:rsidP="00AE7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6425" w:rsidRPr="00997747" w:rsidRDefault="008B6425" w:rsidP="00AE775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особистий внесок в загальний результат роботи фінансового управління райдержадміністрації фінансовому управлінню райдержадміністрації (О.Гончар) здійснити грошову винагороду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Ніні Олександрівні у розмірі посадового окладу за рахунок економії фонду оплати праці.                   </w:t>
      </w:r>
    </w:p>
    <w:p w:rsidR="008B6425" w:rsidRPr="00AE7757" w:rsidRDefault="008B6425" w:rsidP="00AE7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6425" w:rsidRPr="00E16B60" w:rsidRDefault="008B6425" w:rsidP="00AE7757">
      <w:pPr>
        <w:pStyle w:val="a8"/>
        <w:numPr>
          <w:ilvl w:val="0"/>
          <w:numId w:val="13"/>
        </w:numPr>
        <w:tabs>
          <w:tab w:val="clear" w:pos="720"/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8B6425" w:rsidRPr="00397E82" w:rsidRDefault="008B6425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B6425" w:rsidRDefault="008B6425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</w:t>
      </w:r>
    </w:p>
    <w:p w:rsidR="008B6425" w:rsidRPr="00997747" w:rsidRDefault="008B6425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>ержавної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</w:t>
      </w:r>
      <w:proofErr w:type="spellStart"/>
      <w:r w:rsidRPr="00997747">
        <w:rPr>
          <w:rFonts w:ascii="Times New Roman" w:hAnsi="Times New Roman"/>
          <w:b/>
          <w:sz w:val="28"/>
          <w:szCs w:val="28"/>
          <w:lang w:val="uk-UA"/>
        </w:rPr>
        <w:t>Пустовий</w:t>
      </w:r>
      <w:proofErr w:type="spellEnd"/>
    </w:p>
    <w:p w:rsidR="008B6425" w:rsidRPr="00397E82" w:rsidRDefault="008B6425" w:rsidP="000E7DE3">
      <w:pPr>
        <w:pStyle w:val="a8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B6425" w:rsidRPr="00FF57CB" w:rsidRDefault="008B6425" w:rsidP="00FF2849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F57CB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FF57CB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8B6425" w:rsidRPr="00FF57CB" w:rsidRDefault="008B6425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F57CB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FF57CB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8B6425" w:rsidRPr="00FF57CB" w:rsidRDefault="008B6425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F57CB">
        <w:rPr>
          <w:color w:val="FFFFFF" w:themeColor="background1"/>
          <w:szCs w:val="28"/>
          <w:lang w:val="uk-UA"/>
        </w:rPr>
        <w:t>А.</w:t>
      </w:r>
      <w:proofErr w:type="spellStart"/>
      <w:r w:rsidRPr="00FF57CB">
        <w:rPr>
          <w:color w:val="FFFFFF" w:themeColor="background1"/>
          <w:szCs w:val="28"/>
          <w:lang w:val="uk-UA"/>
        </w:rPr>
        <w:t>Ланецький</w:t>
      </w:r>
      <w:proofErr w:type="spellEnd"/>
    </w:p>
    <w:p w:rsidR="008B6425" w:rsidRPr="00FF57CB" w:rsidRDefault="008B6425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F57CB">
        <w:rPr>
          <w:color w:val="FFFFFF" w:themeColor="background1"/>
          <w:szCs w:val="28"/>
          <w:lang w:val="uk-UA"/>
        </w:rPr>
        <w:t>Н. Коваль</w:t>
      </w:r>
    </w:p>
    <w:p w:rsidR="008B6425" w:rsidRPr="00FF57CB" w:rsidRDefault="008B6425" w:rsidP="00E62415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F57CB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FF57CB">
        <w:rPr>
          <w:color w:val="FFFFFF" w:themeColor="background1"/>
          <w:szCs w:val="28"/>
          <w:lang w:val="uk-UA"/>
        </w:rPr>
        <w:t>Атаманенко</w:t>
      </w:r>
      <w:proofErr w:type="spellEnd"/>
    </w:p>
    <w:p w:rsidR="008B6425" w:rsidRPr="00FF57CB" w:rsidRDefault="008B6425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F57CB">
        <w:rPr>
          <w:color w:val="FFFFFF" w:themeColor="background1"/>
          <w:szCs w:val="28"/>
          <w:lang w:val="uk-UA"/>
        </w:rPr>
        <w:t>О. Тимофієва</w:t>
      </w:r>
    </w:p>
    <w:p w:rsidR="008B6425" w:rsidRDefault="008B6425" w:rsidP="00AE7757">
      <w:pPr>
        <w:pStyle w:val="31"/>
        <w:ind w:left="567" w:firstLine="708"/>
        <w:rPr>
          <w:b/>
          <w:szCs w:val="28"/>
          <w:lang w:val="uk-UA"/>
        </w:rPr>
        <w:sectPr w:rsidR="008B6425" w:rsidSect="00BD090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6425" w:rsidRDefault="008B6425" w:rsidP="004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lastRenderedPageBreak/>
        <w:t>ДОВІДКА</w:t>
      </w:r>
    </w:p>
    <w:p w:rsidR="008B6425" w:rsidRPr="00997747" w:rsidRDefault="008B6425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B6425" w:rsidRDefault="008B6425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8B6425" w:rsidRPr="00997747" w:rsidRDefault="008B6425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8B6425" w:rsidRPr="00554EEE" w:rsidRDefault="008B6425" w:rsidP="00475300">
      <w:pPr>
        <w:pStyle w:val="3"/>
        <w:ind w:firstLine="0"/>
        <w:jc w:val="center"/>
        <w:rPr>
          <w:szCs w:val="28"/>
        </w:rPr>
      </w:pPr>
      <w:r w:rsidRPr="00997747">
        <w:rPr>
          <w:rStyle w:val="FontStyle"/>
          <w:bCs w:val="0"/>
          <w:i/>
          <w:szCs w:val="28"/>
        </w:rPr>
        <w:t>«</w:t>
      </w:r>
      <w:r w:rsidRPr="00997747">
        <w:rPr>
          <w:rStyle w:val="aa"/>
          <w:i w:val="0"/>
          <w:color w:val="auto"/>
          <w:szCs w:val="28"/>
        </w:rPr>
        <w:t xml:space="preserve">Про </w:t>
      </w:r>
      <w:r w:rsidRPr="00554EEE">
        <w:rPr>
          <w:szCs w:val="28"/>
        </w:rPr>
        <w:t xml:space="preserve">нагородження Почесною грамотою райдержадміністрації та грошовою винагородою начальника фінансового управління райдержадміністрації </w:t>
      </w:r>
      <w:proofErr w:type="spellStart"/>
      <w:r w:rsidRPr="00554EEE">
        <w:rPr>
          <w:szCs w:val="28"/>
        </w:rPr>
        <w:t>Решетник</w:t>
      </w:r>
      <w:proofErr w:type="spellEnd"/>
      <w:r w:rsidRPr="00554EEE">
        <w:rPr>
          <w:szCs w:val="28"/>
        </w:rPr>
        <w:t xml:space="preserve"> Ніну Олександрівну»</w:t>
      </w:r>
    </w:p>
    <w:p w:rsidR="008B6425" w:rsidRPr="00554EEE" w:rsidRDefault="008B6425" w:rsidP="00904699">
      <w:pPr>
        <w:rPr>
          <w:b/>
          <w:lang w:val="uk-UA" w:eastAsia="uk-UA"/>
        </w:rPr>
      </w:pPr>
    </w:p>
    <w:p w:rsidR="008B6425" w:rsidRPr="00554EEE" w:rsidRDefault="008B6425" w:rsidP="00A717AA">
      <w:pPr>
        <w:pStyle w:val="3"/>
        <w:ind w:firstLine="720"/>
        <w:rPr>
          <w:b w:val="0"/>
          <w:szCs w:val="28"/>
        </w:rPr>
      </w:pPr>
      <w:r w:rsidRPr="00997747">
        <w:rPr>
          <w:rStyle w:val="FontStyle"/>
          <w:b w:val="0"/>
          <w:sz w:val="28"/>
          <w:szCs w:val="28"/>
        </w:rPr>
        <w:t xml:space="preserve">Проект розпорядження розроблено  </w:t>
      </w:r>
      <w:r>
        <w:rPr>
          <w:rStyle w:val="FontStyle"/>
          <w:b w:val="0"/>
          <w:sz w:val="28"/>
          <w:szCs w:val="28"/>
        </w:rPr>
        <w:t>організаційним відділом</w:t>
      </w:r>
      <w:r w:rsidRPr="00997747">
        <w:rPr>
          <w:rStyle w:val="FontStyle"/>
          <w:b w:val="0"/>
          <w:sz w:val="28"/>
          <w:szCs w:val="28"/>
        </w:rPr>
        <w:t xml:space="preserve"> апарату райдержадміністрації  у  зв’язку  з відзначенням </w:t>
      </w:r>
      <w:r>
        <w:rPr>
          <w:rStyle w:val="FontStyle"/>
          <w:b w:val="0"/>
          <w:sz w:val="28"/>
          <w:szCs w:val="28"/>
        </w:rPr>
        <w:t xml:space="preserve">ювілейної дати – 60-річчя від Дня народження і </w:t>
      </w:r>
      <w:r w:rsidRPr="00554EEE">
        <w:rPr>
          <w:b w:val="0"/>
          <w:szCs w:val="28"/>
        </w:rPr>
        <w:t xml:space="preserve">нагородженням Почесною грамотою райдержадміністрації та грошовою винагородою начальника фінансового управління райдержадміністрації </w:t>
      </w:r>
      <w:proofErr w:type="spellStart"/>
      <w:r w:rsidRPr="00554EEE">
        <w:rPr>
          <w:b w:val="0"/>
          <w:szCs w:val="28"/>
        </w:rPr>
        <w:t>Решетник</w:t>
      </w:r>
      <w:proofErr w:type="spellEnd"/>
      <w:r w:rsidRPr="00554EEE">
        <w:rPr>
          <w:b w:val="0"/>
          <w:szCs w:val="28"/>
        </w:rPr>
        <w:t xml:space="preserve"> Нін</w:t>
      </w:r>
      <w:r>
        <w:rPr>
          <w:b w:val="0"/>
          <w:szCs w:val="28"/>
        </w:rPr>
        <w:t>у</w:t>
      </w:r>
      <w:r w:rsidRPr="00554EEE">
        <w:rPr>
          <w:b w:val="0"/>
          <w:szCs w:val="28"/>
        </w:rPr>
        <w:t xml:space="preserve"> Олександрівн</w:t>
      </w:r>
      <w:r>
        <w:rPr>
          <w:b w:val="0"/>
          <w:szCs w:val="28"/>
        </w:rPr>
        <w:t>у</w:t>
      </w:r>
      <w:r w:rsidRPr="00554EEE">
        <w:rPr>
          <w:rStyle w:val="FontStyle"/>
          <w:b w:val="0"/>
          <w:sz w:val="28"/>
          <w:szCs w:val="28"/>
        </w:rPr>
        <w:t xml:space="preserve">, </w:t>
      </w:r>
    </w:p>
    <w:p w:rsidR="008B6425" w:rsidRPr="00554EEE" w:rsidRDefault="008B6425" w:rsidP="00A717AA">
      <w:pPr>
        <w:shd w:val="clear" w:color="auto" w:fill="FFFFFF"/>
        <w:jc w:val="both"/>
        <w:rPr>
          <w:rStyle w:val="FontStyle"/>
          <w:sz w:val="28"/>
          <w:szCs w:val="28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Керівник апарату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районної  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 адміністрації                  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_____________  О.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Тимофієва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8B6425" w:rsidRDefault="008B6425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загального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відділу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апарату  ра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йдержадміністрації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А.</w:t>
      </w:r>
      <w:proofErr w:type="spellStart"/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Ланецький</w:t>
      </w:r>
      <w:proofErr w:type="spellEnd"/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8B6425" w:rsidRPr="00997747" w:rsidRDefault="008B6425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B6425" w:rsidRPr="00997747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B6425" w:rsidRPr="00997747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B6425" w:rsidRPr="00997747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B6425" w:rsidRDefault="008B6425" w:rsidP="00BB7C20">
      <w:pPr>
        <w:pStyle w:val="a6"/>
        <w:rPr>
          <w:rStyle w:val="FontStyle"/>
          <w:b/>
          <w:sz w:val="28"/>
        </w:rPr>
      </w:pPr>
    </w:p>
    <w:p w:rsidR="008B6425" w:rsidRPr="00997747" w:rsidRDefault="008B6425" w:rsidP="00BB7C20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Головний спеціаліст організаційного відділу</w:t>
      </w:r>
    </w:p>
    <w:p w:rsidR="008B6425" w:rsidRPr="00997747" w:rsidRDefault="008B6425" w:rsidP="00BB7C20">
      <w:pPr>
        <w:pStyle w:val="a6"/>
        <w:rPr>
          <w:rStyle w:val="FontStyle"/>
          <w:b/>
          <w:sz w:val="28"/>
        </w:rPr>
      </w:pPr>
      <w:r w:rsidRPr="00997747">
        <w:rPr>
          <w:rStyle w:val="FontStyle"/>
          <w:b/>
          <w:sz w:val="28"/>
        </w:rPr>
        <w:t>апарату рай</w:t>
      </w:r>
      <w:r>
        <w:rPr>
          <w:rStyle w:val="FontStyle"/>
          <w:b/>
          <w:sz w:val="28"/>
        </w:rPr>
        <w:t xml:space="preserve">онної </w:t>
      </w:r>
      <w:r w:rsidRPr="00997747">
        <w:rPr>
          <w:rStyle w:val="FontStyle"/>
          <w:b/>
          <w:sz w:val="28"/>
        </w:rPr>
        <w:t>держ</w:t>
      </w:r>
      <w:r>
        <w:rPr>
          <w:rStyle w:val="FontStyle"/>
          <w:b/>
          <w:sz w:val="28"/>
        </w:rPr>
        <w:t xml:space="preserve">авної </w:t>
      </w:r>
      <w:r w:rsidRPr="00997747">
        <w:rPr>
          <w:rStyle w:val="FontStyle"/>
          <w:b/>
          <w:sz w:val="28"/>
        </w:rPr>
        <w:t>адміністрації</w:t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 xml:space="preserve">            </w:t>
      </w:r>
      <w:r w:rsidRPr="00997747">
        <w:rPr>
          <w:rStyle w:val="FontStyle"/>
          <w:b/>
          <w:sz w:val="28"/>
        </w:rPr>
        <w:t xml:space="preserve"> О. </w:t>
      </w:r>
      <w:proofErr w:type="spellStart"/>
      <w:r w:rsidRPr="00997747">
        <w:rPr>
          <w:rStyle w:val="FontStyle"/>
          <w:b/>
          <w:sz w:val="28"/>
        </w:rPr>
        <w:t>П’яніщук</w:t>
      </w:r>
      <w:proofErr w:type="spellEnd"/>
    </w:p>
    <w:p w:rsidR="008B6425" w:rsidRPr="00997747" w:rsidRDefault="008B6425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8B6425" w:rsidRPr="00997747" w:rsidRDefault="008B6425" w:rsidP="00475300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8B6425" w:rsidRPr="00997747" w:rsidRDefault="008B6425" w:rsidP="00475300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/>
          <w:sz w:val="28"/>
          <w:szCs w:val="28"/>
          <w:lang w:val="uk-UA"/>
        </w:rPr>
        <w:t>«</w:t>
      </w:r>
      <w:r w:rsidRPr="00997747">
        <w:rPr>
          <w:rStyle w:val="aa"/>
          <w:rFonts w:ascii="Times New Roman" w:hAnsi="Times New Roman"/>
          <w:b/>
          <w:i w:val="0"/>
          <w:sz w:val="28"/>
          <w:szCs w:val="28"/>
          <w:lang w:val="uk-UA"/>
        </w:rPr>
        <w:t xml:space="preserve">Про </w:t>
      </w:r>
      <w:r w:rsidRPr="00554EEE">
        <w:rPr>
          <w:rFonts w:ascii="Times New Roman" w:hAnsi="Times New Roman"/>
          <w:b/>
          <w:sz w:val="28"/>
          <w:szCs w:val="28"/>
          <w:lang w:val="uk-UA"/>
        </w:rPr>
        <w:t xml:space="preserve">нагородження Почесною грамотою райдержадміністрації та грошовою винагородою начальника фінансового управління райдержадміністрації </w:t>
      </w:r>
      <w:proofErr w:type="spellStart"/>
      <w:r w:rsidRPr="00554EEE">
        <w:rPr>
          <w:rFonts w:ascii="Times New Roman" w:hAnsi="Times New Roman"/>
          <w:b/>
          <w:sz w:val="28"/>
          <w:szCs w:val="28"/>
          <w:lang w:val="uk-UA"/>
        </w:rPr>
        <w:t>Решетник</w:t>
      </w:r>
      <w:proofErr w:type="spellEnd"/>
      <w:r w:rsidRPr="00554EEE">
        <w:rPr>
          <w:rFonts w:ascii="Times New Roman" w:hAnsi="Times New Roman"/>
          <w:b/>
          <w:sz w:val="28"/>
          <w:szCs w:val="28"/>
          <w:lang w:val="uk-UA"/>
        </w:rPr>
        <w:t xml:space="preserve"> Ніну Олександрівну</w:t>
      </w:r>
      <w:r w:rsidRPr="00997747">
        <w:rPr>
          <w:rStyle w:val="FontStyle"/>
          <w:rFonts w:ascii="Times New Roman" w:hAnsi="Times New Roman"/>
          <w:sz w:val="28"/>
          <w:szCs w:val="28"/>
          <w:lang w:val="uk-UA"/>
        </w:rPr>
        <w:t>»</w:t>
      </w:r>
    </w:p>
    <w:p w:rsidR="008B6425" w:rsidRPr="00997747" w:rsidRDefault="008B6425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розпорядження.</w:t>
      </w:r>
    </w:p>
    <w:p w:rsidR="008B6425" w:rsidRPr="00F2016D" w:rsidRDefault="008B6425" w:rsidP="00BD6925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голови райдержадміністрації розроблено </w:t>
      </w:r>
      <w:r w:rsidRPr="00397E8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організаційним відділом апарату </w:t>
      </w:r>
      <w:r w:rsidRPr="0022656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у  зв’язку  з відзначенням ювілейної дати – 60-річчя від Дня народження </w:t>
      </w:r>
      <w:proofErr w:type="spellStart"/>
      <w:r w:rsidRPr="0022656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22656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Ніни Олександрівни - начальника фінансового управління райдержадміністрації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і нагородженням </w:t>
      </w:r>
      <w:r w:rsidRPr="00F2016D">
        <w:rPr>
          <w:rFonts w:ascii="Times New Roman" w:hAnsi="Times New Roman"/>
          <w:sz w:val="28"/>
          <w:szCs w:val="28"/>
          <w:lang w:val="uk-UA"/>
        </w:rPr>
        <w:t>Почесною грамотою райдержадміністрації та грошовою винагородою</w:t>
      </w:r>
      <w:r w:rsidRPr="00F2016D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B6425" w:rsidRPr="004D77FF" w:rsidRDefault="008B6425" w:rsidP="00BD6925">
      <w:pPr>
        <w:pStyle w:val="ParagraphStyle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досягнення.</w:t>
      </w:r>
    </w:p>
    <w:p w:rsidR="008B6425" w:rsidRDefault="008B6425" w:rsidP="00397E82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</w:t>
      </w:r>
      <w:r w:rsidRPr="00397E82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приймається </w:t>
      </w:r>
      <w:r w:rsidRPr="00397E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 w:rsidRPr="00397E8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97E8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кращих  працівників </w:t>
      </w:r>
      <w:r w:rsidRPr="00554EEE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професіоналізм, багаторічну сумлінну працю, вагомий вклад у розвиток фінансової системи  району, активну участь у громадському житті та з нагоди 60-річчя від Дня народження</w:t>
      </w:r>
      <w:r w:rsidRPr="00397E82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B6425" w:rsidRPr="004D77FF" w:rsidRDefault="008B6425" w:rsidP="00397E82">
      <w:pPr>
        <w:pStyle w:val="ParagraphStyle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аспекти.</w:t>
      </w:r>
    </w:p>
    <w:p w:rsidR="008B6425" w:rsidRDefault="008B6425" w:rsidP="00BD6925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</w:t>
      </w: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ідповідно </w:t>
      </w:r>
      <w:r w:rsidRPr="00E16B6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від 30 липня 2010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B60">
        <w:rPr>
          <w:rFonts w:ascii="Times New Roman" w:hAnsi="Times New Roman" w:cs="Times New Roman"/>
          <w:sz w:val="28"/>
          <w:szCs w:val="28"/>
          <w:lang w:val="uk-UA"/>
        </w:rPr>
        <w:t>264 «Про відзнаки районного рівня»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управлінні юстиції 02 серпня 2010 року за № 5/21.</w:t>
      </w:r>
    </w:p>
    <w:p w:rsidR="008B6425" w:rsidRPr="004D77FF" w:rsidRDefault="008B6425" w:rsidP="00BD692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Фінансово-економічне обґрунтування.</w:t>
      </w:r>
    </w:p>
    <w:p w:rsidR="008B6425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8B6425" w:rsidRPr="004D77FF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FB57D6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органів.</w:t>
      </w:r>
    </w:p>
    <w:p w:rsidR="008B6425" w:rsidRDefault="008B6425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Заохочення до сумлінної праці, відповідального відношення до професійних обов’язків, участь у громадському житті району працівників структурних підрозділів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425" w:rsidRPr="004D77FF" w:rsidRDefault="008B6425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FB57D6">
      <w:pPr>
        <w:pStyle w:val="ParagraphStyle"/>
        <w:numPr>
          <w:ilvl w:val="0"/>
          <w:numId w:val="14"/>
        </w:numPr>
        <w:tabs>
          <w:tab w:val="clear" w:pos="1065"/>
          <w:tab w:val="num" w:pos="720"/>
        </w:tabs>
        <w:ind w:hanging="1065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аспект.</w:t>
      </w:r>
    </w:p>
    <w:p w:rsidR="008B6425" w:rsidRDefault="008B6425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8B6425" w:rsidRPr="004D77FF" w:rsidRDefault="008B6425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F279F1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обговорення.</w:t>
      </w:r>
    </w:p>
    <w:p w:rsidR="008B6425" w:rsidRDefault="008B6425" w:rsidP="00A717AA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евих засобах масової інформації</w:t>
      </w: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6425" w:rsidRPr="004D77FF" w:rsidRDefault="008B6425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B6425" w:rsidRPr="00997747" w:rsidRDefault="008B6425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результатів.</w:t>
      </w:r>
    </w:p>
    <w:p w:rsidR="008B6425" w:rsidRPr="00397E82" w:rsidRDefault="008B6425" w:rsidP="00397E82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Гідне відзначення </w:t>
      </w:r>
      <w:r w:rsidRPr="0022656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ювілейної дати – 60-річчя від Дня народження </w:t>
      </w:r>
      <w:proofErr w:type="spellStart"/>
      <w:r w:rsidRPr="0022656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22656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Ніни Олександрівни - начальника фінансового управління райдержадміністрації</w:t>
      </w:r>
      <w:r w:rsidRPr="00397E82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B6425" w:rsidRPr="00F2016D" w:rsidRDefault="008B6425" w:rsidP="00F2016D">
      <w:pPr>
        <w:pStyle w:val="ParagraphStyle"/>
        <w:jc w:val="both"/>
        <w:rPr>
          <w:rStyle w:val="FontStyle"/>
          <w:b/>
          <w:sz w:val="16"/>
          <w:szCs w:val="16"/>
          <w:lang w:val="uk-UA"/>
        </w:rPr>
      </w:pPr>
    </w:p>
    <w:p w:rsidR="008B6425" w:rsidRPr="00F2016D" w:rsidRDefault="008B6425" w:rsidP="00397E82">
      <w:pPr>
        <w:pStyle w:val="ParagraphStyle"/>
        <w:ind w:firstLine="708"/>
        <w:jc w:val="both"/>
        <w:rPr>
          <w:rStyle w:val="FontStyle"/>
          <w:b/>
          <w:sz w:val="16"/>
          <w:szCs w:val="16"/>
          <w:lang w:val="uk-UA"/>
        </w:rPr>
      </w:pPr>
    </w:p>
    <w:p w:rsidR="008B6425" w:rsidRPr="00997747" w:rsidRDefault="008B6425" w:rsidP="00397E82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Головний спеціаліст організаційного відділу</w:t>
      </w:r>
    </w:p>
    <w:p w:rsidR="008B6425" w:rsidRPr="00997747" w:rsidRDefault="008B6425" w:rsidP="00397E82">
      <w:pPr>
        <w:pStyle w:val="a6"/>
      </w:pPr>
      <w:r w:rsidRPr="00997747">
        <w:rPr>
          <w:rStyle w:val="FontStyle"/>
          <w:b/>
          <w:sz w:val="28"/>
        </w:rPr>
        <w:t>апарату рай</w:t>
      </w:r>
      <w:r>
        <w:rPr>
          <w:rStyle w:val="FontStyle"/>
          <w:b/>
          <w:sz w:val="28"/>
        </w:rPr>
        <w:t xml:space="preserve">онної </w:t>
      </w:r>
      <w:r w:rsidRPr="00997747">
        <w:rPr>
          <w:rStyle w:val="FontStyle"/>
          <w:b/>
          <w:sz w:val="28"/>
        </w:rPr>
        <w:t>держ</w:t>
      </w:r>
      <w:r>
        <w:rPr>
          <w:rStyle w:val="FontStyle"/>
          <w:b/>
          <w:sz w:val="28"/>
        </w:rPr>
        <w:t xml:space="preserve">авної </w:t>
      </w:r>
      <w:r w:rsidRPr="00997747">
        <w:rPr>
          <w:rStyle w:val="FontStyle"/>
          <w:b/>
          <w:sz w:val="28"/>
        </w:rPr>
        <w:t>адміністрації</w:t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 xml:space="preserve">           </w:t>
      </w:r>
      <w:r w:rsidRPr="00997747">
        <w:rPr>
          <w:rStyle w:val="FontStyle"/>
          <w:b/>
          <w:sz w:val="28"/>
        </w:rPr>
        <w:t xml:space="preserve"> О. </w:t>
      </w:r>
      <w:proofErr w:type="spellStart"/>
      <w:r w:rsidRPr="00997747">
        <w:rPr>
          <w:rStyle w:val="FontStyle"/>
          <w:b/>
          <w:sz w:val="28"/>
        </w:rPr>
        <w:t>П’яніщук</w:t>
      </w:r>
      <w:proofErr w:type="spellEnd"/>
    </w:p>
    <w:sectPr w:rsidR="008B6425" w:rsidRPr="00997747" w:rsidSect="00397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45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D64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C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C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8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3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8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6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162A5"/>
    <w:rsid w:val="00027CD7"/>
    <w:rsid w:val="00085378"/>
    <w:rsid w:val="000D2E5C"/>
    <w:rsid w:val="000D4D6D"/>
    <w:rsid w:val="000E7DE3"/>
    <w:rsid w:val="0010271B"/>
    <w:rsid w:val="00126D09"/>
    <w:rsid w:val="00152F16"/>
    <w:rsid w:val="001B3C49"/>
    <w:rsid w:val="00221C98"/>
    <w:rsid w:val="0022656E"/>
    <w:rsid w:val="00234D6F"/>
    <w:rsid w:val="00251721"/>
    <w:rsid w:val="00257A91"/>
    <w:rsid w:val="00350E04"/>
    <w:rsid w:val="00397E82"/>
    <w:rsid w:val="00475300"/>
    <w:rsid w:val="004D77FF"/>
    <w:rsid w:val="00554EEE"/>
    <w:rsid w:val="005A1451"/>
    <w:rsid w:val="00633235"/>
    <w:rsid w:val="00642307"/>
    <w:rsid w:val="00671BD1"/>
    <w:rsid w:val="006E7EC7"/>
    <w:rsid w:val="007332CF"/>
    <w:rsid w:val="007B2859"/>
    <w:rsid w:val="007F27CE"/>
    <w:rsid w:val="00847940"/>
    <w:rsid w:val="008504A0"/>
    <w:rsid w:val="00857089"/>
    <w:rsid w:val="00867F7C"/>
    <w:rsid w:val="008B6425"/>
    <w:rsid w:val="00904699"/>
    <w:rsid w:val="00910B1A"/>
    <w:rsid w:val="00946FC3"/>
    <w:rsid w:val="00997747"/>
    <w:rsid w:val="009A6768"/>
    <w:rsid w:val="009B057E"/>
    <w:rsid w:val="009B248C"/>
    <w:rsid w:val="009C14D3"/>
    <w:rsid w:val="00A078A8"/>
    <w:rsid w:val="00A717AA"/>
    <w:rsid w:val="00AD18A9"/>
    <w:rsid w:val="00AE7757"/>
    <w:rsid w:val="00B12AC0"/>
    <w:rsid w:val="00B255F3"/>
    <w:rsid w:val="00B57773"/>
    <w:rsid w:val="00B94555"/>
    <w:rsid w:val="00BA43DF"/>
    <w:rsid w:val="00BB7C20"/>
    <w:rsid w:val="00BC459B"/>
    <w:rsid w:val="00BD090C"/>
    <w:rsid w:val="00BD6925"/>
    <w:rsid w:val="00BF5D42"/>
    <w:rsid w:val="00C320E2"/>
    <w:rsid w:val="00CC1EE6"/>
    <w:rsid w:val="00DA6C07"/>
    <w:rsid w:val="00DE2B14"/>
    <w:rsid w:val="00E16B60"/>
    <w:rsid w:val="00E62415"/>
    <w:rsid w:val="00EC7079"/>
    <w:rsid w:val="00ED3093"/>
    <w:rsid w:val="00EF45A8"/>
    <w:rsid w:val="00F0475F"/>
    <w:rsid w:val="00F157C8"/>
    <w:rsid w:val="00F2016D"/>
    <w:rsid w:val="00F279F1"/>
    <w:rsid w:val="00FB57D6"/>
    <w:rsid w:val="00FF2849"/>
    <w:rsid w:val="00FF4F2D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ab">
    <w:name w:val="Table Grid"/>
    <w:basedOn w:val="a1"/>
    <w:uiPriority w:val="99"/>
    <w:locked/>
    <w:rsid w:val="00997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793</Words>
  <Characters>4522</Characters>
  <Application>Microsoft Office Word</Application>
  <DocSecurity>0</DocSecurity>
  <Lines>37</Lines>
  <Paragraphs>10</Paragraphs>
  <ScaleCrop>false</ScaleCrop>
  <Company>MultiDVD Team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2016-11-21T09:07:00Z</cp:lastPrinted>
  <dcterms:created xsi:type="dcterms:W3CDTF">2015-06-22T12:05:00Z</dcterms:created>
  <dcterms:modified xsi:type="dcterms:W3CDTF">2016-11-21T09:07:00Z</dcterms:modified>
</cp:coreProperties>
</file>