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E7A" w:rsidRPr="00491855" w:rsidRDefault="001815FF" w:rsidP="00491855">
      <w:pPr>
        <w:tabs>
          <w:tab w:val="left" w:pos="-2410"/>
          <w:tab w:val="left" w:pos="-1985"/>
          <w:tab w:val="left" w:pos="-1843"/>
          <w:tab w:val="left" w:pos="567"/>
        </w:tabs>
        <w:autoSpaceDE w:val="0"/>
        <w:autoSpaceDN w:val="0"/>
        <w:rPr>
          <w:rFonts w:ascii="Times New Roman" w:hAnsi="Times New Roman" w:cs="Times New Roman"/>
          <w:b/>
          <w:sz w:val="28"/>
          <w:szCs w:val="28"/>
          <w:lang w:val="uk-UA"/>
        </w:rPr>
      </w:pPr>
      <w:r>
        <w:rPr>
          <w:rFonts w:ascii="Times New Roman" w:eastAsia="Times New Roman" w:hAnsi="Times New Roman" w:cs="Times New Roman"/>
          <w:b/>
          <w:bCs/>
          <w:color w:val="333399"/>
          <w:sz w:val="24"/>
          <w:szCs w:val="24"/>
          <w:lang w:val="uk-UA"/>
        </w:rPr>
        <w:t xml:space="preserve">                                                       </w:t>
      </w:r>
    </w:p>
    <w:p w:rsidR="00751E7A" w:rsidRDefault="00751E7A" w:rsidP="00751E7A">
      <w:pPr>
        <w:tabs>
          <w:tab w:val="left" w:pos="-2410"/>
          <w:tab w:val="left" w:pos="-1985"/>
          <w:tab w:val="left" w:pos="-1843"/>
          <w:tab w:val="left" w:pos="567"/>
        </w:tabs>
        <w:autoSpaceDE w:val="0"/>
        <w:autoSpaceDN w:val="0"/>
        <w:rPr>
          <w:rFonts w:ascii="Petersburg" w:hAnsi="Petersburg" w:cs="Petersburg"/>
          <w:b/>
          <w:bCs/>
          <w:color w:val="333399"/>
          <w:sz w:val="24"/>
          <w:szCs w:val="24"/>
          <w:lang w:val="uk-UA"/>
        </w:rPr>
      </w:pPr>
      <w:r>
        <w:rPr>
          <w:rFonts w:ascii="Times New Roman" w:eastAsia="Times New Roman" w:hAnsi="Times New Roman" w:cs="Times New Roman"/>
          <w:b/>
          <w:bCs/>
          <w:color w:val="333399"/>
          <w:sz w:val="24"/>
          <w:szCs w:val="24"/>
          <w:lang w:val="uk-UA"/>
        </w:rPr>
        <w:t xml:space="preserve">                                                                </w:t>
      </w:r>
      <w:r w:rsidRPr="00C85ECA">
        <w:rPr>
          <w:rFonts w:ascii="Times New Roman" w:eastAsia="Times New Roman" w:hAnsi="Times New Roman" w:cs="Times New Roman"/>
          <w:b/>
          <w:bCs/>
          <w:color w:val="333399"/>
          <w:sz w:val="24"/>
          <w:szCs w:val="24"/>
          <w:lang w:val="uk-UA"/>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35pt;height:46.9pt" o:ole="" fillcolor="window">
            <v:imagedata r:id="rId6" o:title=""/>
          </v:shape>
          <o:OLEObject Type="Embed" ProgID="Word.Picture.8" ShapeID="_x0000_i1026" DrawAspect="Content" ObjectID="_1586083273" r:id="rId7"/>
        </w:object>
      </w:r>
    </w:p>
    <w:p w:rsidR="00751E7A" w:rsidRDefault="00751E7A" w:rsidP="00751E7A">
      <w:pPr>
        <w:pStyle w:val="a3"/>
        <w:tabs>
          <w:tab w:val="left" w:pos="567"/>
        </w:tabs>
        <w:jc w:val="left"/>
        <w:rPr>
          <w:color w:val="000000"/>
          <w:sz w:val="24"/>
          <w:szCs w:val="24"/>
        </w:rPr>
      </w:pPr>
      <w:r>
        <w:rPr>
          <w:color w:val="000000"/>
          <w:sz w:val="24"/>
          <w:szCs w:val="24"/>
        </w:rPr>
        <w:t xml:space="preserve">                                                               УКРАЇНА</w:t>
      </w:r>
    </w:p>
    <w:p w:rsidR="00751E7A" w:rsidRDefault="00751E7A" w:rsidP="00751E7A">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РОГІЗКІВСЬКА СІЛЬСЬКА РАДА </w:t>
      </w:r>
    </w:p>
    <w:p w:rsidR="00751E7A" w:rsidRDefault="00751E7A" w:rsidP="00751E7A">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ЧЕЧЕЛЬНИЦЬКОГО РАЙОНУ ВІННИЦЬКОЇ   ОБЛАСТІ</w:t>
      </w:r>
    </w:p>
    <w:p w:rsidR="00751E7A" w:rsidRPr="00313C47" w:rsidRDefault="00751E7A" w:rsidP="00751E7A">
      <w:pPr>
        <w:spacing w:after="0"/>
        <w:jc w:val="center"/>
        <w:rPr>
          <w:b/>
          <w:lang w:val="uk-UA"/>
        </w:rPr>
      </w:pPr>
      <w:r>
        <w:rPr>
          <w:rFonts w:ascii="Times New Roman" w:hAnsi="Times New Roman" w:cs="Times New Roman"/>
          <w:b/>
          <w:sz w:val="24"/>
          <w:szCs w:val="24"/>
          <w:lang w:val="uk-UA"/>
        </w:rPr>
        <w:t>24815, с.Р</w:t>
      </w:r>
      <w:r w:rsidR="00D7139D">
        <w:rPr>
          <w:rFonts w:ascii="Times New Roman" w:hAnsi="Times New Roman" w:cs="Times New Roman"/>
          <w:b/>
          <w:sz w:val="24"/>
          <w:szCs w:val="24"/>
          <w:lang w:val="uk-UA"/>
        </w:rPr>
        <w:t>огізка, вул.Центральна</w:t>
      </w:r>
      <w:r>
        <w:rPr>
          <w:rFonts w:ascii="Times New Roman" w:hAnsi="Times New Roman" w:cs="Times New Roman"/>
          <w:b/>
          <w:sz w:val="24"/>
          <w:szCs w:val="24"/>
          <w:lang w:val="uk-UA"/>
        </w:rPr>
        <w:t xml:space="preserve">-225, тел.2-41-42, 2-41-37 , </w:t>
      </w:r>
      <w:r>
        <w:rPr>
          <w:rFonts w:ascii="Times New Roman" w:hAnsi="Times New Roman" w:cs="Times New Roman"/>
          <w:b/>
          <w:sz w:val="24"/>
          <w:szCs w:val="24"/>
        </w:rPr>
        <w:t>E</w:t>
      </w:r>
      <w:r>
        <w:rPr>
          <w:rFonts w:ascii="Times New Roman" w:hAnsi="Times New Roman" w:cs="Times New Roman"/>
          <w:b/>
          <w:sz w:val="24"/>
          <w:szCs w:val="24"/>
          <w:lang w:val="uk-UA"/>
        </w:rPr>
        <w:t>-</w:t>
      </w:r>
      <w:r>
        <w:rPr>
          <w:rFonts w:ascii="Times New Roman" w:hAnsi="Times New Roman" w:cs="Times New Roman"/>
          <w:b/>
          <w:sz w:val="24"/>
          <w:szCs w:val="24"/>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p>
    <w:p w:rsidR="00751E7A" w:rsidRDefault="00EF3AF5" w:rsidP="00751E7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color w:val="000000"/>
          <w:sz w:val="24"/>
          <w:szCs w:val="24"/>
          <w:lang w:val="uk-UA"/>
        </w:rPr>
      </w:pPr>
      <w:r w:rsidRPr="00EF3AF5">
        <w:rPr>
          <w:noProof/>
        </w:rPr>
        <w:pict>
          <v:line id="Прямая соединительная линия 7" o:spid="_x0000_s1043"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" o:allowincell="f" strokeweight="4pt">
            <v:stroke linestyle="thickThin"/>
          </v:line>
        </w:pict>
      </w:r>
    </w:p>
    <w:p w:rsidR="00751E7A" w:rsidRDefault="00751E7A" w:rsidP="00751E7A">
      <w:pPr>
        <w:spacing w:after="0"/>
        <w:jc w:val="center"/>
        <w:outlineLvl w:val="0"/>
        <w:rPr>
          <w:rFonts w:ascii="Times New Roman" w:hAnsi="Times New Roman" w:cs="Times New Roman"/>
          <w:sz w:val="28"/>
          <w:szCs w:val="28"/>
          <w:lang w:val="uk-UA"/>
        </w:rPr>
      </w:pPr>
    </w:p>
    <w:p w:rsidR="00751E7A" w:rsidRPr="00574931" w:rsidRDefault="00751E7A" w:rsidP="00751E7A">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№92</w:t>
      </w:r>
    </w:p>
    <w:p w:rsidR="00751E7A" w:rsidRPr="00B961CD" w:rsidRDefault="00751E7A" w:rsidP="00751E7A">
      <w:pPr>
        <w:spacing w:after="0"/>
        <w:rPr>
          <w:rFonts w:ascii="Times New Roman" w:hAnsi="Times New Roman" w:cs="Times New Roman"/>
          <w:b/>
          <w:sz w:val="28"/>
          <w:szCs w:val="28"/>
          <w:lang w:val="uk-UA"/>
        </w:rPr>
      </w:pPr>
      <w:r w:rsidRPr="00B961CD">
        <w:rPr>
          <w:rFonts w:ascii="Times New Roman" w:hAnsi="Times New Roman" w:cs="Times New Roman"/>
          <w:b/>
          <w:sz w:val="28"/>
          <w:szCs w:val="28"/>
          <w:lang w:val="uk-UA"/>
        </w:rPr>
        <w:t xml:space="preserve">від  </w:t>
      </w:r>
      <w:r>
        <w:rPr>
          <w:rFonts w:ascii="Times New Roman" w:hAnsi="Times New Roman" w:cs="Times New Roman"/>
          <w:b/>
          <w:sz w:val="28"/>
          <w:szCs w:val="28"/>
          <w:lang w:val="uk-UA"/>
        </w:rPr>
        <w:t>12 травня</w:t>
      </w:r>
      <w:r w:rsidRPr="00B961CD">
        <w:rPr>
          <w:rFonts w:ascii="Times New Roman" w:hAnsi="Times New Roman" w:cs="Times New Roman"/>
          <w:b/>
          <w:sz w:val="28"/>
          <w:szCs w:val="28"/>
          <w:lang w:val="uk-UA"/>
        </w:rPr>
        <w:t xml:space="preserve">  2017  року                       </w:t>
      </w:r>
      <w:r>
        <w:rPr>
          <w:rFonts w:ascii="Times New Roman" w:hAnsi="Times New Roman" w:cs="Times New Roman"/>
          <w:b/>
          <w:sz w:val="28"/>
          <w:szCs w:val="28"/>
          <w:lang w:val="uk-UA"/>
        </w:rPr>
        <w:t xml:space="preserve">                           10</w:t>
      </w:r>
      <w:r w:rsidRPr="00B961CD">
        <w:rPr>
          <w:rFonts w:ascii="Times New Roman" w:hAnsi="Times New Roman" w:cs="Times New Roman"/>
          <w:b/>
          <w:sz w:val="28"/>
          <w:szCs w:val="28"/>
          <w:lang w:val="uk-UA"/>
        </w:rPr>
        <w:t xml:space="preserve"> сесія 7 скликання</w:t>
      </w:r>
    </w:p>
    <w:p w:rsidR="00751E7A" w:rsidRPr="00B961CD" w:rsidRDefault="00751E7A" w:rsidP="00751E7A">
      <w:pPr>
        <w:spacing w:after="0"/>
        <w:rPr>
          <w:rFonts w:ascii="Times New Roman" w:hAnsi="Times New Roman" w:cs="Times New Roman"/>
          <w:b/>
          <w:sz w:val="28"/>
          <w:szCs w:val="28"/>
          <w:lang w:val="uk-UA"/>
        </w:rPr>
      </w:pPr>
      <w:r w:rsidRPr="00B961CD">
        <w:rPr>
          <w:rFonts w:ascii="Times New Roman" w:hAnsi="Times New Roman" w:cs="Times New Roman"/>
          <w:b/>
          <w:sz w:val="28"/>
          <w:szCs w:val="28"/>
          <w:lang w:val="uk-UA"/>
        </w:rPr>
        <w:t>с.Рогізка</w:t>
      </w:r>
    </w:p>
    <w:p w:rsidR="006648B6" w:rsidRDefault="006648B6" w:rsidP="004533E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хід виконання Програми «Соціальний захист </w:t>
      </w:r>
    </w:p>
    <w:p w:rsidR="004533E1" w:rsidRDefault="006648B6" w:rsidP="004533E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населення Рогізківської сільської ради на 2017 рік»</w:t>
      </w:r>
    </w:p>
    <w:p w:rsidR="006648B6" w:rsidRDefault="006648B6" w:rsidP="004533E1">
      <w:pPr>
        <w:spacing w:after="0"/>
        <w:jc w:val="both"/>
        <w:rPr>
          <w:rFonts w:ascii="Times New Roman" w:hAnsi="Times New Roman" w:cs="Times New Roman"/>
          <w:sz w:val="28"/>
          <w:szCs w:val="28"/>
          <w:lang w:val="uk-UA"/>
        </w:rPr>
      </w:pPr>
    </w:p>
    <w:p w:rsidR="006648B6" w:rsidRDefault="006648B6" w:rsidP="004533E1">
      <w:pPr>
        <w:spacing w:after="0"/>
        <w:jc w:val="both"/>
        <w:rPr>
          <w:rFonts w:ascii="Times New Roman" w:hAnsi="Times New Roman" w:cs="Times New Roman"/>
          <w:sz w:val="28"/>
          <w:szCs w:val="28"/>
          <w:lang w:val="uk-UA"/>
        </w:rPr>
      </w:pPr>
    </w:p>
    <w:p w:rsidR="00D63C29" w:rsidRDefault="00D63C29" w:rsidP="00D63C29">
      <w:pPr>
        <w:spacing w:after="0"/>
        <w:jc w:val="both"/>
        <w:rPr>
          <w:rFonts w:ascii="Times New Roman" w:hAnsi="Times New Roman" w:cs="Times New Roman"/>
          <w:sz w:val="28"/>
          <w:szCs w:val="28"/>
          <w:lang w:val="uk-UA"/>
        </w:rPr>
      </w:pPr>
      <w:r w:rsidRPr="00D63C29">
        <w:rPr>
          <w:rFonts w:ascii="Times New Roman" w:hAnsi="Times New Roman" w:cs="Times New Roman"/>
          <w:sz w:val="28"/>
          <w:szCs w:val="28"/>
          <w:lang w:val="uk-UA"/>
        </w:rPr>
        <w:t xml:space="preserve">                  Відповідно до пункту 22 частини </w:t>
      </w:r>
      <w:r>
        <w:rPr>
          <w:rFonts w:ascii="Times New Roman" w:hAnsi="Times New Roman" w:cs="Times New Roman"/>
          <w:sz w:val="28"/>
          <w:szCs w:val="28"/>
          <w:lang w:val="uk-UA"/>
        </w:rPr>
        <w:t>першої</w:t>
      </w:r>
      <w:r w:rsidRPr="00D63C29">
        <w:rPr>
          <w:rFonts w:ascii="Times New Roman" w:hAnsi="Times New Roman" w:cs="Times New Roman"/>
          <w:sz w:val="28"/>
          <w:szCs w:val="28"/>
          <w:lang w:val="uk-UA"/>
        </w:rPr>
        <w:t xml:space="preserve"> статті 26 Закону України "Про місцеве самоврядування в Україні"</w:t>
      </w:r>
      <w:r>
        <w:rPr>
          <w:rFonts w:ascii="Times New Roman" w:hAnsi="Times New Roman" w:cs="Times New Roman"/>
          <w:sz w:val="28"/>
          <w:szCs w:val="28"/>
          <w:lang w:val="uk-UA"/>
        </w:rPr>
        <w:t xml:space="preserve">, </w:t>
      </w:r>
      <w:r w:rsidR="00F70070">
        <w:rPr>
          <w:rFonts w:ascii="Times New Roman" w:hAnsi="Times New Roman" w:cs="Times New Roman"/>
          <w:sz w:val="28"/>
          <w:szCs w:val="28"/>
          <w:lang w:val="uk-UA"/>
        </w:rPr>
        <w:t>сільська рада заслухала та обговорила</w:t>
      </w:r>
      <w:r>
        <w:rPr>
          <w:rFonts w:ascii="Times New Roman" w:hAnsi="Times New Roman" w:cs="Times New Roman"/>
          <w:sz w:val="28"/>
          <w:szCs w:val="28"/>
          <w:lang w:val="uk-UA"/>
        </w:rPr>
        <w:t xml:space="preserve"> інформацію сільського голови Олійника В.М. «</w:t>
      </w:r>
      <w:r w:rsidRPr="00D63C29">
        <w:rPr>
          <w:rFonts w:ascii="Times New Roman" w:hAnsi="Times New Roman" w:cs="Times New Roman"/>
          <w:sz w:val="28"/>
          <w:szCs w:val="28"/>
          <w:lang w:val="uk-UA"/>
        </w:rPr>
        <w:t xml:space="preserve">Про </w:t>
      </w:r>
      <w:r>
        <w:rPr>
          <w:rFonts w:ascii="Times New Roman" w:hAnsi="Times New Roman" w:cs="Times New Roman"/>
          <w:sz w:val="28"/>
          <w:szCs w:val="28"/>
          <w:lang w:val="uk-UA"/>
        </w:rPr>
        <w:t>хід виконання П</w:t>
      </w:r>
      <w:r w:rsidRPr="00D63C29">
        <w:rPr>
          <w:rFonts w:ascii="Times New Roman" w:hAnsi="Times New Roman" w:cs="Times New Roman"/>
          <w:sz w:val="28"/>
          <w:szCs w:val="28"/>
          <w:lang w:val="uk-UA"/>
        </w:rPr>
        <w:t>рогра</w:t>
      </w:r>
      <w:r>
        <w:rPr>
          <w:rFonts w:ascii="Times New Roman" w:hAnsi="Times New Roman" w:cs="Times New Roman"/>
          <w:sz w:val="28"/>
          <w:szCs w:val="28"/>
          <w:lang w:val="uk-UA"/>
        </w:rPr>
        <w:t>ми</w:t>
      </w:r>
      <w:r w:rsidRPr="00D63C29">
        <w:rPr>
          <w:rFonts w:ascii="Times New Roman" w:hAnsi="Times New Roman" w:cs="Times New Roman"/>
          <w:sz w:val="28"/>
          <w:szCs w:val="28"/>
          <w:lang w:val="uk-UA"/>
        </w:rPr>
        <w:t xml:space="preserve"> "Соціальний захист населення</w:t>
      </w:r>
      <w:r>
        <w:rPr>
          <w:rFonts w:ascii="Times New Roman" w:hAnsi="Times New Roman" w:cs="Times New Roman"/>
          <w:sz w:val="28"/>
          <w:szCs w:val="28"/>
          <w:lang w:val="uk-UA"/>
        </w:rPr>
        <w:t xml:space="preserve">  </w:t>
      </w:r>
      <w:r w:rsidRPr="00D63C29">
        <w:rPr>
          <w:rFonts w:ascii="Times New Roman" w:hAnsi="Times New Roman" w:cs="Times New Roman"/>
          <w:sz w:val="28"/>
          <w:szCs w:val="28"/>
          <w:lang w:val="uk-UA"/>
        </w:rPr>
        <w:t>Рогізківської сільської ради на 20</w:t>
      </w:r>
      <w:r>
        <w:rPr>
          <w:rFonts w:ascii="Times New Roman" w:hAnsi="Times New Roman" w:cs="Times New Roman"/>
          <w:sz w:val="28"/>
          <w:szCs w:val="28"/>
          <w:lang w:val="uk-UA"/>
        </w:rPr>
        <w:t>17</w:t>
      </w:r>
      <w:r w:rsidRPr="00D63C29">
        <w:rPr>
          <w:rFonts w:ascii="Times New Roman" w:hAnsi="Times New Roman" w:cs="Times New Roman"/>
          <w:sz w:val="28"/>
          <w:szCs w:val="28"/>
          <w:lang w:val="uk-UA"/>
        </w:rPr>
        <w:t xml:space="preserve"> рік"</w:t>
      </w:r>
      <w:r>
        <w:rPr>
          <w:rFonts w:ascii="Times New Roman" w:hAnsi="Times New Roman" w:cs="Times New Roman"/>
          <w:sz w:val="28"/>
          <w:szCs w:val="28"/>
          <w:lang w:val="uk-UA"/>
        </w:rPr>
        <w:t xml:space="preserve"> </w:t>
      </w:r>
      <w:r w:rsidR="00474D5D">
        <w:rPr>
          <w:rFonts w:ascii="Times New Roman" w:hAnsi="Times New Roman" w:cs="Times New Roman"/>
          <w:sz w:val="28"/>
          <w:szCs w:val="28"/>
          <w:lang w:val="uk-UA"/>
        </w:rPr>
        <w:t xml:space="preserve">Рада відмічає, що протягом 4-х місяців 2017 року по виконанню заходів програми проведено: виплату матеріальної допомоги </w:t>
      </w:r>
      <w:r w:rsidR="00474D5D">
        <w:rPr>
          <w:rFonts w:ascii="Times New Roman" w:hAnsi="Times New Roman"/>
          <w:sz w:val="28"/>
          <w:szCs w:val="28"/>
          <w:lang w:val="uk-UA"/>
        </w:rPr>
        <w:t>допомогу учаснику бойових дій в Афганістані - 500 грн.</w:t>
      </w:r>
      <w:r w:rsidR="00F9534F">
        <w:rPr>
          <w:rFonts w:ascii="Times New Roman" w:hAnsi="Times New Roman"/>
          <w:sz w:val="28"/>
          <w:szCs w:val="28"/>
          <w:lang w:val="uk-UA"/>
        </w:rPr>
        <w:t xml:space="preserve"> та ліквідаторам аварії на ЧАЕС в сумі 2500 грн.</w:t>
      </w:r>
      <w:r w:rsidR="00474D5D">
        <w:rPr>
          <w:rFonts w:ascii="Times New Roman" w:hAnsi="Times New Roman"/>
          <w:sz w:val="28"/>
          <w:szCs w:val="28"/>
          <w:lang w:val="uk-UA"/>
        </w:rPr>
        <w:t>, проводилась робота по оформленню документів на компенсацію на  тверде паливо для ветеранів війни  та інших пільгових категорій населення, оформленню субсидій,  постійно здійснювався контроль за вихованням дітей в неблагополучних сім’</w:t>
      </w:r>
      <w:r w:rsidR="00474D5D" w:rsidRPr="00474D5D">
        <w:rPr>
          <w:rFonts w:ascii="Times New Roman" w:hAnsi="Times New Roman"/>
          <w:sz w:val="28"/>
          <w:szCs w:val="28"/>
          <w:lang w:val="uk-UA"/>
        </w:rPr>
        <w:t>ях</w:t>
      </w:r>
      <w:r w:rsidR="00474D5D">
        <w:rPr>
          <w:rFonts w:ascii="Times New Roman" w:hAnsi="Times New Roman"/>
          <w:sz w:val="28"/>
          <w:szCs w:val="28"/>
          <w:lang w:val="uk-UA"/>
        </w:rPr>
        <w:t xml:space="preserve">, оформлялись документи на соціальні допомоги. Однак ще є ряд запланованих заходів, які потрібно виконати протягом року. Виходячи з вищезазначеного </w:t>
      </w:r>
      <w:r w:rsidRPr="00D63C29">
        <w:rPr>
          <w:rFonts w:ascii="Times New Roman" w:hAnsi="Times New Roman" w:cs="Times New Roman"/>
          <w:sz w:val="28"/>
          <w:szCs w:val="28"/>
          <w:lang w:val="uk-UA"/>
        </w:rPr>
        <w:t xml:space="preserve">сільська рада </w:t>
      </w:r>
      <w:r w:rsidRPr="00D63C29">
        <w:rPr>
          <w:rFonts w:ascii="Times New Roman" w:hAnsi="Times New Roman" w:cs="Times New Roman"/>
          <w:b/>
          <w:sz w:val="28"/>
          <w:szCs w:val="28"/>
          <w:lang w:val="uk-UA"/>
        </w:rPr>
        <w:t>ВИРІШИЛА</w:t>
      </w:r>
      <w:r w:rsidRPr="00D63C29">
        <w:rPr>
          <w:rFonts w:ascii="Times New Roman" w:hAnsi="Times New Roman" w:cs="Times New Roman"/>
          <w:sz w:val="28"/>
          <w:szCs w:val="28"/>
          <w:lang w:val="uk-UA"/>
        </w:rPr>
        <w:t>:</w:t>
      </w:r>
    </w:p>
    <w:p w:rsidR="00D63C29" w:rsidRDefault="00D63C29" w:rsidP="004533E1">
      <w:pPr>
        <w:spacing w:after="0"/>
        <w:jc w:val="both"/>
        <w:rPr>
          <w:rFonts w:ascii="Times New Roman" w:hAnsi="Times New Roman" w:cs="Times New Roman"/>
          <w:sz w:val="28"/>
          <w:szCs w:val="28"/>
          <w:lang w:val="uk-UA"/>
        </w:rPr>
      </w:pPr>
    </w:p>
    <w:p w:rsidR="00474D5D" w:rsidRDefault="00474D5D" w:rsidP="00474D5D">
      <w:pPr>
        <w:spacing w:after="0"/>
        <w:jc w:val="both"/>
        <w:rPr>
          <w:rFonts w:ascii="Times New Roman" w:hAnsi="Times New Roman"/>
          <w:sz w:val="28"/>
          <w:szCs w:val="28"/>
          <w:lang w:val="uk-UA"/>
        </w:rPr>
      </w:pPr>
      <w:r>
        <w:rPr>
          <w:rFonts w:ascii="Times New Roman" w:hAnsi="Times New Roman"/>
          <w:sz w:val="28"/>
          <w:szCs w:val="28"/>
          <w:lang w:val="uk-UA"/>
        </w:rPr>
        <w:t>1. Інформацію сільського голови Олійника В.М. «Про хід виконання Програми  «Соціальний захист населення Рогіз</w:t>
      </w:r>
      <w:r w:rsidR="00563B6E">
        <w:rPr>
          <w:rFonts w:ascii="Times New Roman" w:hAnsi="Times New Roman"/>
          <w:sz w:val="28"/>
          <w:szCs w:val="28"/>
          <w:lang w:val="uk-UA"/>
        </w:rPr>
        <w:t>ківської  сільської ради на 2017</w:t>
      </w:r>
      <w:r>
        <w:rPr>
          <w:rFonts w:ascii="Times New Roman" w:hAnsi="Times New Roman"/>
          <w:sz w:val="28"/>
          <w:szCs w:val="28"/>
          <w:lang w:val="uk-UA"/>
        </w:rPr>
        <w:t xml:space="preserve"> рік» прийняти до відома.</w:t>
      </w:r>
    </w:p>
    <w:p w:rsidR="00474D5D" w:rsidRDefault="00474D5D" w:rsidP="00474D5D">
      <w:pPr>
        <w:spacing w:after="0"/>
        <w:jc w:val="both"/>
        <w:rPr>
          <w:rFonts w:ascii="Times New Roman" w:hAnsi="Times New Roman"/>
          <w:sz w:val="28"/>
          <w:szCs w:val="28"/>
          <w:lang w:val="uk-UA"/>
        </w:rPr>
      </w:pPr>
      <w:r>
        <w:rPr>
          <w:rFonts w:ascii="Times New Roman" w:hAnsi="Times New Roman"/>
          <w:sz w:val="28"/>
          <w:szCs w:val="28"/>
          <w:lang w:val="uk-UA"/>
        </w:rPr>
        <w:t xml:space="preserve">2. </w:t>
      </w:r>
      <w:r w:rsidR="00563B6E">
        <w:rPr>
          <w:rFonts w:ascii="Times New Roman" w:hAnsi="Times New Roman"/>
          <w:sz w:val="28"/>
          <w:szCs w:val="28"/>
          <w:lang w:val="uk-UA"/>
        </w:rPr>
        <w:t>Виконавчому комітету сільської ради забезпечити до кінця  2017</w:t>
      </w:r>
      <w:r>
        <w:rPr>
          <w:rFonts w:ascii="Times New Roman" w:hAnsi="Times New Roman"/>
          <w:sz w:val="28"/>
          <w:szCs w:val="28"/>
          <w:lang w:val="uk-UA"/>
        </w:rPr>
        <w:t xml:space="preserve">  року виконання  заходів Програми соціальний захист населення Рогізківської сільської ради, звернувши увагу на:</w:t>
      </w:r>
    </w:p>
    <w:p w:rsidR="00474D5D" w:rsidRDefault="00474D5D" w:rsidP="00474D5D">
      <w:pPr>
        <w:spacing w:after="0"/>
        <w:jc w:val="both"/>
        <w:rPr>
          <w:rFonts w:ascii="Times New Roman" w:hAnsi="Times New Roman"/>
          <w:sz w:val="28"/>
          <w:szCs w:val="28"/>
          <w:lang w:val="uk-UA"/>
        </w:rPr>
      </w:pPr>
      <w:r>
        <w:rPr>
          <w:rFonts w:ascii="Times New Roman" w:hAnsi="Times New Roman"/>
          <w:sz w:val="28"/>
          <w:szCs w:val="28"/>
          <w:lang w:val="uk-UA"/>
        </w:rPr>
        <w:lastRenderedPageBreak/>
        <w:t xml:space="preserve">- виплату матеріальної допомоги </w:t>
      </w:r>
      <w:r w:rsidR="00563B6E">
        <w:rPr>
          <w:rFonts w:ascii="Times New Roman" w:hAnsi="Times New Roman"/>
          <w:sz w:val="28"/>
          <w:szCs w:val="28"/>
          <w:lang w:val="uk-UA"/>
        </w:rPr>
        <w:t>військовозобов</w:t>
      </w:r>
      <w:r w:rsidR="00563B6E" w:rsidRPr="00563B6E">
        <w:rPr>
          <w:rFonts w:ascii="Times New Roman" w:hAnsi="Times New Roman"/>
          <w:sz w:val="28"/>
          <w:szCs w:val="28"/>
        </w:rPr>
        <w:t>’</w:t>
      </w:r>
      <w:r w:rsidR="00563B6E">
        <w:rPr>
          <w:rFonts w:ascii="Times New Roman" w:hAnsi="Times New Roman"/>
          <w:sz w:val="28"/>
          <w:szCs w:val="28"/>
          <w:lang w:val="uk-UA"/>
        </w:rPr>
        <w:t>язним, учасникам АТО – 3000 грн.</w:t>
      </w:r>
    </w:p>
    <w:p w:rsidR="00563B6E" w:rsidRPr="00563B6E" w:rsidRDefault="00563B6E" w:rsidP="00474D5D">
      <w:pPr>
        <w:spacing w:after="0"/>
        <w:jc w:val="both"/>
        <w:rPr>
          <w:rFonts w:ascii="Times New Roman" w:hAnsi="Times New Roman"/>
          <w:sz w:val="28"/>
          <w:szCs w:val="28"/>
          <w:lang w:val="uk-UA"/>
        </w:rPr>
      </w:pPr>
      <w:r>
        <w:rPr>
          <w:rFonts w:ascii="Times New Roman" w:hAnsi="Times New Roman"/>
          <w:sz w:val="28"/>
          <w:szCs w:val="28"/>
          <w:lang w:val="uk-UA"/>
        </w:rPr>
        <w:t>- виплату матеріальної допомоги вдовам померлих чоловіків, смерть яких пов’язана з аварією на ЧАЕС;</w:t>
      </w:r>
    </w:p>
    <w:p w:rsidR="00474D5D" w:rsidRDefault="00563B6E" w:rsidP="00474D5D">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474D5D">
        <w:rPr>
          <w:rFonts w:ascii="Times New Roman" w:hAnsi="Times New Roman"/>
          <w:sz w:val="28"/>
          <w:szCs w:val="28"/>
          <w:lang w:val="uk-UA"/>
        </w:rPr>
        <w:t>допомогу в оформленні субсидій всім одиноким пристарілим жителям села;</w:t>
      </w:r>
    </w:p>
    <w:p w:rsidR="00474D5D" w:rsidRDefault="00F30198" w:rsidP="00474D5D">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474D5D">
        <w:rPr>
          <w:rFonts w:ascii="Times New Roman" w:hAnsi="Times New Roman"/>
          <w:sz w:val="28"/>
          <w:szCs w:val="28"/>
          <w:lang w:val="uk-UA"/>
        </w:rPr>
        <w:t>взяття на обслуговування соціальних працівників села одиноких пристарілих, які залишилися без догляду рідних;</w:t>
      </w:r>
    </w:p>
    <w:p w:rsidR="00474D5D" w:rsidRDefault="00474D5D" w:rsidP="00474D5D">
      <w:pPr>
        <w:spacing w:after="0"/>
        <w:jc w:val="both"/>
        <w:rPr>
          <w:rFonts w:ascii="Times New Roman" w:hAnsi="Times New Roman"/>
          <w:sz w:val="28"/>
          <w:szCs w:val="28"/>
          <w:lang w:val="uk-UA"/>
        </w:rPr>
      </w:pPr>
      <w:r>
        <w:rPr>
          <w:rFonts w:ascii="Times New Roman" w:hAnsi="Times New Roman"/>
          <w:sz w:val="28"/>
          <w:szCs w:val="28"/>
          <w:lang w:val="uk-UA"/>
        </w:rPr>
        <w:t>-  залучення приватних підприємців села до надання благодійної допомоги ветеранам війни до Дня Перемоги;</w:t>
      </w:r>
    </w:p>
    <w:p w:rsidR="00474D5D" w:rsidRDefault="00474D5D" w:rsidP="00474D5D">
      <w:pPr>
        <w:spacing w:after="0"/>
        <w:jc w:val="both"/>
        <w:rPr>
          <w:rFonts w:ascii="Times New Roman" w:hAnsi="Times New Roman"/>
          <w:sz w:val="28"/>
          <w:szCs w:val="28"/>
          <w:lang w:val="uk-UA"/>
        </w:rPr>
      </w:pPr>
      <w:r>
        <w:rPr>
          <w:rFonts w:ascii="Times New Roman" w:hAnsi="Times New Roman"/>
          <w:sz w:val="28"/>
          <w:szCs w:val="28"/>
          <w:lang w:val="uk-UA"/>
        </w:rPr>
        <w:t>-  проведення обстеження умов проживання ветеранів війни;</w:t>
      </w:r>
    </w:p>
    <w:p w:rsidR="00474D5D" w:rsidRDefault="00474D5D" w:rsidP="00474D5D">
      <w:pPr>
        <w:spacing w:after="0"/>
        <w:jc w:val="both"/>
        <w:rPr>
          <w:rFonts w:ascii="Times New Roman" w:hAnsi="Times New Roman"/>
          <w:sz w:val="28"/>
          <w:szCs w:val="28"/>
          <w:lang w:val="uk-UA"/>
        </w:rPr>
      </w:pPr>
      <w:r>
        <w:rPr>
          <w:rFonts w:ascii="Times New Roman" w:hAnsi="Times New Roman"/>
          <w:sz w:val="28"/>
          <w:szCs w:val="28"/>
          <w:lang w:val="uk-UA"/>
        </w:rPr>
        <w:t>-  здійснення контролю за умовами проживання дітей в неблагополучних та багатодітних сім’</w:t>
      </w:r>
      <w:r w:rsidRPr="006A5151">
        <w:rPr>
          <w:rFonts w:ascii="Times New Roman" w:hAnsi="Times New Roman"/>
          <w:sz w:val="28"/>
          <w:szCs w:val="28"/>
        </w:rPr>
        <w:t>ях</w:t>
      </w:r>
      <w:r>
        <w:rPr>
          <w:rFonts w:ascii="Times New Roman" w:hAnsi="Times New Roman"/>
          <w:sz w:val="28"/>
          <w:szCs w:val="28"/>
          <w:lang w:val="uk-UA"/>
        </w:rPr>
        <w:t>;</w:t>
      </w:r>
    </w:p>
    <w:p w:rsidR="00474D5D" w:rsidRDefault="00474D5D" w:rsidP="00474D5D">
      <w:pPr>
        <w:spacing w:after="0"/>
        <w:jc w:val="both"/>
        <w:rPr>
          <w:rFonts w:ascii="Times New Roman" w:hAnsi="Times New Roman"/>
          <w:sz w:val="28"/>
          <w:szCs w:val="28"/>
          <w:lang w:val="uk-UA"/>
        </w:rPr>
      </w:pPr>
      <w:r>
        <w:rPr>
          <w:rFonts w:ascii="Times New Roman" w:hAnsi="Times New Roman"/>
          <w:sz w:val="28"/>
          <w:szCs w:val="28"/>
          <w:lang w:val="uk-UA"/>
        </w:rPr>
        <w:t>3. Контроль за виконанням  даного рішення покласти на</w:t>
      </w:r>
      <w:r w:rsidR="00563B6E">
        <w:rPr>
          <w:rFonts w:ascii="Times New Roman" w:hAnsi="Times New Roman"/>
          <w:sz w:val="28"/>
          <w:szCs w:val="28"/>
          <w:lang w:val="uk-UA"/>
        </w:rPr>
        <w:t xml:space="preserve"> постійну комісію сільської ради з питань бюджету, соціально-економічного розвитку села та соціального захисту населення (голова комісії -  В.М.Грушелевич).</w:t>
      </w:r>
    </w:p>
    <w:p w:rsidR="00474D5D" w:rsidRDefault="00474D5D" w:rsidP="00474D5D">
      <w:pPr>
        <w:spacing w:after="0"/>
        <w:jc w:val="both"/>
        <w:rPr>
          <w:rFonts w:ascii="Times New Roman" w:hAnsi="Times New Roman"/>
          <w:sz w:val="28"/>
          <w:szCs w:val="28"/>
          <w:lang w:val="uk-UA"/>
        </w:rPr>
      </w:pPr>
    </w:p>
    <w:p w:rsidR="00474D5D" w:rsidRDefault="00474D5D" w:rsidP="00474D5D">
      <w:pPr>
        <w:spacing w:after="0"/>
        <w:jc w:val="both"/>
        <w:rPr>
          <w:rFonts w:ascii="Times New Roman" w:hAnsi="Times New Roman"/>
          <w:sz w:val="28"/>
          <w:szCs w:val="28"/>
          <w:lang w:val="uk-UA"/>
        </w:rPr>
      </w:pPr>
    </w:p>
    <w:p w:rsidR="00474D5D" w:rsidRDefault="00474D5D" w:rsidP="00474D5D">
      <w:pPr>
        <w:spacing w:after="0"/>
        <w:jc w:val="both"/>
        <w:rPr>
          <w:rFonts w:ascii="Times New Roman" w:hAnsi="Times New Roman"/>
          <w:sz w:val="28"/>
          <w:szCs w:val="28"/>
          <w:lang w:val="uk-UA"/>
        </w:rPr>
      </w:pPr>
    </w:p>
    <w:p w:rsidR="00474D5D" w:rsidRDefault="00474D5D" w:rsidP="00474D5D">
      <w:pPr>
        <w:spacing w:after="0"/>
        <w:jc w:val="both"/>
        <w:rPr>
          <w:rFonts w:ascii="Times New Roman" w:hAnsi="Times New Roman"/>
          <w:sz w:val="28"/>
          <w:szCs w:val="28"/>
          <w:lang w:val="uk-UA"/>
        </w:rPr>
      </w:pPr>
    </w:p>
    <w:p w:rsidR="00474D5D" w:rsidRPr="006A5151" w:rsidRDefault="00474D5D" w:rsidP="00474D5D">
      <w:pPr>
        <w:spacing w:after="0"/>
        <w:jc w:val="both"/>
        <w:rPr>
          <w:rFonts w:ascii="Times New Roman" w:hAnsi="Times New Roman"/>
          <w:b/>
          <w:sz w:val="28"/>
          <w:szCs w:val="28"/>
          <w:lang w:val="uk-UA"/>
        </w:rPr>
      </w:pPr>
      <w:r>
        <w:rPr>
          <w:rFonts w:ascii="Times New Roman" w:hAnsi="Times New Roman"/>
          <w:sz w:val="28"/>
          <w:szCs w:val="28"/>
          <w:lang w:val="uk-UA"/>
        </w:rPr>
        <w:tab/>
      </w:r>
      <w:r>
        <w:rPr>
          <w:rFonts w:ascii="Times New Roman" w:hAnsi="Times New Roman"/>
          <w:b/>
          <w:sz w:val="28"/>
          <w:szCs w:val="28"/>
          <w:lang w:val="uk-UA"/>
        </w:rPr>
        <w:t xml:space="preserve">Сільський голова             </w:t>
      </w:r>
      <w:r w:rsidR="00F30198">
        <w:rPr>
          <w:rFonts w:ascii="Times New Roman" w:hAnsi="Times New Roman"/>
          <w:b/>
          <w:sz w:val="28"/>
          <w:szCs w:val="28"/>
          <w:lang w:val="uk-UA"/>
        </w:rPr>
        <w:t xml:space="preserve"> </w:t>
      </w:r>
      <w:bookmarkStart w:id="0" w:name="_GoBack"/>
      <w:bookmarkEnd w:id="0"/>
      <w:r>
        <w:rPr>
          <w:rFonts w:ascii="Times New Roman" w:hAnsi="Times New Roman"/>
          <w:b/>
          <w:sz w:val="28"/>
          <w:szCs w:val="28"/>
          <w:lang w:val="uk-UA"/>
        </w:rPr>
        <w:t xml:space="preserve">           </w:t>
      </w:r>
      <w:r w:rsidR="00565AC4">
        <w:rPr>
          <w:rFonts w:ascii="Times New Roman" w:hAnsi="Times New Roman"/>
          <w:b/>
          <w:sz w:val="28"/>
          <w:szCs w:val="28"/>
          <w:lang w:val="uk-UA"/>
        </w:rPr>
        <w:t xml:space="preserve">    </w:t>
      </w:r>
      <w:r>
        <w:rPr>
          <w:rFonts w:ascii="Times New Roman" w:hAnsi="Times New Roman"/>
          <w:b/>
          <w:sz w:val="28"/>
          <w:szCs w:val="28"/>
          <w:lang w:val="uk-UA"/>
        </w:rPr>
        <w:t xml:space="preserve">                  В.М.Олійник</w:t>
      </w:r>
    </w:p>
    <w:p w:rsidR="00474D5D" w:rsidRPr="00AC7B7F" w:rsidRDefault="00474D5D" w:rsidP="00474D5D">
      <w:pPr>
        <w:spacing w:after="0"/>
        <w:rPr>
          <w:rFonts w:ascii="Times New Roman" w:hAnsi="Times New Roman" w:cs="Times New Roman"/>
          <w:sz w:val="28"/>
          <w:szCs w:val="28"/>
          <w:lang w:val="uk-UA"/>
        </w:rPr>
      </w:pPr>
    </w:p>
    <w:p w:rsidR="00474D5D" w:rsidRDefault="00474D5D" w:rsidP="00474D5D">
      <w:pPr>
        <w:spacing w:after="0"/>
        <w:rPr>
          <w:rFonts w:ascii="Times New Roman" w:hAnsi="Times New Roman" w:cs="Times New Roman"/>
          <w:i/>
          <w:sz w:val="28"/>
          <w:szCs w:val="28"/>
          <w:lang w:val="uk-UA"/>
        </w:rPr>
      </w:pPr>
    </w:p>
    <w:p w:rsidR="00474D5D" w:rsidRDefault="00474D5D" w:rsidP="00474D5D">
      <w:pPr>
        <w:spacing w:after="0"/>
        <w:rPr>
          <w:rFonts w:ascii="Times New Roman" w:hAnsi="Times New Roman" w:cs="Times New Roman"/>
          <w:i/>
          <w:sz w:val="28"/>
          <w:szCs w:val="28"/>
          <w:lang w:val="uk-UA"/>
        </w:rPr>
      </w:pPr>
    </w:p>
    <w:p w:rsidR="00474D5D" w:rsidRDefault="00474D5D" w:rsidP="00474D5D">
      <w:pPr>
        <w:spacing w:after="0"/>
        <w:rPr>
          <w:rFonts w:ascii="Times New Roman" w:hAnsi="Times New Roman" w:cs="Times New Roman"/>
          <w:sz w:val="28"/>
          <w:szCs w:val="28"/>
          <w:lang w:val="uk-UA"/>
        </w:rPr>
      </w:pPr>
    </w:p>
    <w:p w:rsidR="00474D5D" w:rsidRDefault="00474D5D" w:rsidP="00474D5D">
      <w:pPr>
        <w:spacing w:after="0"/>
        <w:rPr>
          <w:rFonts w:ascii="Times New Roman" w:hAnsi="Times New Roman" w:cs="Times New Roman"/>
          <w:sz w:val="28"/>
          <w:szCs w:val="28"/>
          <w:lang w:val="uk-UA"/>
        </w:rPr>
      </w:pPr>
    </w:p>
    <w:p w:rsidR="00474D5D" w:rsidRDefault="00474D5D" w:rsidP="00474D5D">
      <w:pPr>
        <w:spacing w:after="0"/>
        <w:rPr>
          <w:rFonts w:ascii="Times New Roman" w:hAnsi="Times New Roman" w:cs="Times New Roman"/>
          <w:sz w:val="28"/>
          <w:szCs w:val="28"/>
          <w:lang w:val="uk-UA"/>
        </w:rPr>
      </w:pPr>
    </w:p>
    <w:p w:rsidR="00D63C29" w:rsidRDefault="00D63C29" w:rsidP="004533E1">
      <w:pPr>
        <w:spacing w:after="0"/>
        <w:jc w:val="both"/>
        <w:rPr>
          <w:rFonts w:ascii="Times New Roman" w:hAnsi="Times New Roman" w:cs="Times New Roman"/>
          <w:sz w:val="28"/>
          <w:szCs w:val="28"/>
          <w:lang w:val="uk-UA"/>
        </w:rPr>
      </w:pPr>
    </w:p>
    <w:p w:rsidR="00D63C29" w:rsidRDefault="00D63C29" w:rsidP="004533E1">
      <w:pPr>
        <w:spacing w:after="0"/>
        <w:jc w:val="both"/>
        <w:rPr>
          <w:rFonts w:ascii="Times New Roman" w:hAnsi="Times New Roman" w:cs="Times New Roman"/>
          <w:sz w:val="28"/>
          <w:szCs w:val="28"/>
          <w:lang w:val="uk-UA"/>
        </w:rPr>
      </w:pPr>
    </w:p>
    <w:p w:rsidR="00D63C29" w:rsidRDefault="00D63C29" w:rsidP="004533E1">
      <w:pPr>
        <w:spacing w:after="0"/>
        <w:jc w:val="both"/>
        <w:rPr>
          <w:rFonts w:ascii="Times New Roman" w:hAnsi="Times New Roman" w:cs="Times New Roman"/>
          <w:sz w:val="28"/>
          <w:szCs w:val="28"/>
          <w:lang w:val="uk-UA"/>
        </w:rPr>
      </w:pPr>
    </w:p>
    <w:p w:rsidR="00D63C29" w:rsidRDefault="00D63C29" w:rsidP="004533E1">
      <w:pPr>
        <w:spacing w:after="0"/>
        <w:jc w:val="both"/>
        <w:rPr>
          <w:rFonts w:ascii="Times New Roman" w:hAnsi="Times New Roman" w:cs="Times New Roman"/>
          <w:sz w:val="28"/>
          <w:szCs w:val="28"/>
          <w:lang w:val="uk-UA"/>
        </w:rPr>
      </w:pPr>
    </w:p>
    <w:p w:rsidR="00D63C29" w:rsidRDefault="00D63C29" w:rsidP="004533E1">
      <w:pPr>
        <w:spacing w:after="0"/>
        <w:jc w:val="both"/>
        <w:rPr>
          <w:rFonts w:ascii="Times New Roman" w:hAnsi="Times New Roman" w:cs="Times New Roman"/>
          <w:sz w:val="28"/>
          <w:szCs w:val="28"/>
          <w:lang w:val="uk-UA"/>
        </w:rPr>
      </w:pPr>
    </w:p>
    <w:p w:rsidR="00D63C29" w:rsidRDefault="00D63C29" w:rsidP="004533E1">
      <w:pPr>
        <w:spacing w:after="0"/>
        <w:jc w:val="both"/>
        <w:rPr>
          <w:rFonts w:ascii="Times New Roman" w:hAnsi="Times New Roman" w:cs="Times New Roman"/>
          <w:sz w:val="28"/>
          <w:szCs w:val="28"/>
          <w:lang w:val="uk-UA"/>
        </w:rPr>
      </w:pPr>
    </w:p>
    <w:p w:rsidR="00D63C29" w:rsidRDefault="00D63C29" w:rsidP="004533E1">
      <w:pPr>
        <w:spacing w:after="0"/>
        <w:jc w:val="both"/>
        <w:rPr>
          <w:rFonts w:ascii="Times New Roman" w:hAnsi="Times New Roman" w:cs="Times New Roman"/>
          <w:sz w:val="28"/>
          <w:szCs w:val="28"/>
          <w:lang w:val="uk-UA"/>
        </w:rPr>
      </w:pPr>
    </w:p>
    <w:p w:rsidR="00D63C29" w:rsidRDefault="00D63C29" w:rsidP="004533E1">
      <w:pPr>
        <w:spacing w:after="0"/>
        <w:jc w:val="both"/>
        <w:rPr>
          <w:rFonts w:ascii="Times New Roman" w:hAnsi="Times New Roman" w:cs="Times New Roman"/>
          <w:sz w:val="28"/>
          <w:szCs w:val="28"/>
          <w:lang w:val="uk-UA"/>
        </w:rPr>
      </w:pPr>
    </w:p>
    <w:p w:rsidR="00D63C29" w:rsidRDefault="00D63C29" w:rsidP="004533E1">
      <w:pPr>
        <w:spacing w:after="0"/>
        <w:jc w:val="both"/>
        <w:rPr>
          <w:rFonts w:ascii="Times New Roman" w:hAnsi="Times New Roman" w:cs="Times New Roman"/>
          <w:sz w:val="28"/>
          <w:szCs w:val="28"/>
          <w:lang w:val="uk-UA"/>
        </w:rPr>
      </w:pPr>
    </w:p>
    <w:p w:rsidR="00D63C29" w:rsidRDefault="00D63C29" w:rsidP="004533E1">
      <w:pPr>
        <w:spacing w:after="0"/>
        <w:jc w:val="both"/>
        <w:rPr>
          <w:rFonts w:ascii="Times New Roman" w:hAnsi="Times New Roman" w:cs="Times New Roman"/>
          <w:sz w:val="28"/>
          <w:szCs w:val="28"/>
          <w:lang w:val="uk-UA"/>
        </w:rPr>
      </w:pPr>
    </w:p>
    <w:p w:rsidR="00D63C29" w:rsidRDefault="00D63C29" w:rsidP="004533E1">
      <w:pPr>
        <w:spacing w:after="0"/>
        <w:jc w:val="both"/>
        <w:rPr>
          <w:rFonts w:ascii="Times New Roman" w:hAnsi="Times New Roman" w:cs="Times New Roman"/>
          <w:sz w:val="28"/>
          <w:szCs w:val="28"/>
          <w:lang w:val="uk-UA"/>
        </w:rPr>
      </w:pPr>
    </w:p>
    <w:p w:rsidR="00D63C29" w:rsidRDefault="00D63C29" w:rsidP="004533E1">
      <w:pPr>
        <w:spacing w:after="0"/>
        <w:jc w:val="both"/>
        <w:rPr>
          <w:rFonts w:ascii="Times New Roman" w:hAnsi="Times New Roman" w:cs="Times New Roman"/>
          <w:sz w:val="28"/>
          <w:szCs w:val="28"/>
          <w:lang w:val="uk-UA"/>
        </w:rPr>
      </w:pPr>
    </w:p>
    <w:p w:rsidR="00491855" w:rsidRPr="006648B6" w:rsidRDefault="00491855" w:rsidP="004533E1">
      <w:pPr>
        <w:spacing w:after="0"/>
        <w:jc w:val="both"/>
        <w:rPr>
          <w:rFonts w:ascii="Times New Roman" w:hAnsi="Times New Roman" w:cs="Times New Roman"/>
          <w:sz w:val="28"/>
          <w:szCs w:val="28"/>
          <w:lang w:val="uk-UA"/>
        </w:rPr>
      </w:pPr>
    </w:p>
    <w:p w:rsidR="001726F1" w:rsidRPr="00EF00D3" w:rsidRDefault="001726F1" w:rsidP="001726F1">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EF00D3">
        <w:rPr>
          <w:rFonts w:ascii="Times New Roman" w:eastAsia="Times New Roman" w:hAnsi="Times New Roman" w:cs="Times New Roman"/>
          <w:b/>
          <w:bCs/>
          <w:sz w:val="24"/>
          <w:szCs w:val="24"/>
          <w:lang w:val="uk-UA"/>
        </w:rPr>
        <w:lastRenderedPageBreak/>
        <w:t>СПИСОК</w:t>
      </w:r>
    </w:p>
    <w:p w:rsidR="001726F1" w:rsidRPr="00EF00D3" w:rsidRDefault="001726F1" w:rsidP="001726F1">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EF00D3">
        <w:rPr>
          <w:rFonts w:ascii="Times New Roman" w:eastAsia="Times New Roman" w:hAnsi="Times New Roman" w:cs="Times New Roman"/>
          <w:b/>
          <w:bCs/>
          <w:sz w:val="24"/>
          <w:szCs w:val="24"/>
          <w:lang w:val="uk-UA"/>
        </w:rPr>
        <w:t>Депутатів Рогізківської сільської ради</w:t>
      </w:r>
    </w:p>
    <w:p w:rsidR="001726F1" w:rsidRPr="00EF00D3" w:rsidRDefault="001726F1" w:rsidP="001726F1">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sidRPr="00EF00D3">
        <w:rPr>
          <w:rFonts w:ascii="Times New Roman" w:eastAsia="Times New Roman" w:hAnsi="Times New Roman" w:cs="Times New Roman"/>
          <w:b/>
          <w:bCs/>
          <w:color w:val="333399"/>
          <w:sz w:val="24"/>
          <w:szCs w:val="24"/>
          <w:lang w:val="uk-UA"/>
        </w:rPr>
        <w:t xml:space="preserve">                                 </w:t>
      </w:r>
      <w:r w:rsidRPr="00EF00D3">
        <w:rPr>
          <w:rFonts w:ascii="Times New Roman" w:hAnsi="Times New Roman" w:cs="Times New Roman"/>
          <w:b/>
          <w:sz w:val="24"/>
          <w:szCs w:val="24"/>
          <w:lang w:val="uk-UA"/>
        </w:rPr>
        <w:t>10 сесії 7 скликання від 12 травня 2017 року</w:t>
      </w:r>
    </w:p>
    <w:p w:rsidR="001726F1" w:rsidRPr="00491855" w:rsidRDefault="001726F1" w:rsidP="00491855">
      <w:pPr>
        <w:pStyle w:val="a4"/>
        <w:numPr>
          <w:ilvl w:val="0"/>
          <w:numId w:val="17"/>
        </w:numPr>
        <w:spacing w:after="0"/>
        <w:jc w:val="both"/>
        <w:rPr>
          <w:rFonts w:ascii="Times New Roman" w:hAnsi="Times New Roman" w:cs="Times New Roman"/>
          <w:b/>
          <w:sz w:val="28"/>
          <w:szCs w:val="28"/>
          <w:lang w:val="uk-UA"/>
        </w:rPr>
      </w:pPr>
      <w:r w:rsidRPr="00491855">
        <w:rPr>
          <w:rFonts w:ascii="Times New Roman" w:hAnsi="Times New Roman" w:cs="Times New Roman"/>
          <w:sz w:val="28"/>
          <w:szCs w:val="28"/>
          <w:lang w:val="uk-UA"/>
        </w:rPr>
        <w:t>Поіменне голосування з питання: проект</w:t>
      </w:r>
      <w:r w:rsidRPr="00491855">
        <w:rPr>
          <w:rFonts w:ascii="Times New Roman" w:hAnsi="Times New Roman" w:cs="Times New Roman"/>
          <w:b/>
          <w:sz w:val="28"/>
          <w:szCs w:val="28"/>
          <w:lang w:val="uk-UA"/>
        </w:rPr>
        <w:t xml:space="preserve"> Рішення </w:t>
      </w:r>
      <w:r w:rsidRPr="00491855">
        <w:rPr>
          <w:rFonts w:ascii="Times New Roman" w:hAnsi="Times New Roman" w:cs="Times New Roman"/>
          <w:sz w:val="28"/>
          <w:szCs w:val="28"/>
          <w:lang w:val="uk-UA"/>
        </w:rPr>
        <w:t>№</w:t>
      </w:r>
      <w:r w:rsidRPr="00491855">
        <w:rPr>
          <w:rFonts w:ascii="Times New Roman" w:hAnsi="Times New Roman" w:cs="Times New Roman"/>
          <w:b/>
          <w:sz w:val="28"/>
          <w:szCs w:val="28"/>
          <w:lang w:val="uk-UA"/>
        </w:rPr>
        <w:t>92 «</w:t>
      </w:r>
      <w:r w:rsidRPr="00491855">
        <w:rPr>
          <w:rFonts w:ascii="Times New Roman" w:hAnsi="Times New Roman" w:cs="Times New Roman"/>
          <w:sz w:val="28"/>
          <w:szCs w:val="28"/>
          <w:lang w:val="uk-UA"/>
        </w:rPr>
        <w:t>Про хід виконання Програми «Соціальний захист населення Рогізківської сільської ради на 2017 рік</w:t>
      </w:r>
      <w:r w:rsidRPr="00491855">
        <w:rPr>
          <w:rFonts w:ascii="Times New Roman" w:hAnsi="Times New Roman" w:cs="Times New Roman"/>
          <w:b/>
          <w:sz w:val="28"/>
          <w:szCs w:val="28"/>
          <w:lang w:val="uk-UA"/>
        </w:rPr>
        <w:t>»</w:t>
      </w:r>
    </w:p>
    <w:p w:rsidR="00491855" w:rsidRPr="00491855" w:rsidRDefault="00491855" w:rsidP="00491855">
      <w:pPr>
        <w:pStyle w:val="a4"/>
        <w:spacing w:after="0"/>
        <w:ind w:left="780"/>
        <w:jc w:val="both"/>
        <w:rPr>
          <w:rFonts w:ascii="Times New Roman" w:hAnsi="Times New Roman" w:cs="Times New Roman"/>
          <w:sz w:val="28"/>
          <w:szCs w:val="28"/>
          <w:lang w:val="uk-UA"/>
        </w:rPr>
      </w:pPr>
    </w:p>
    <w:tbl>
      <w:tblPr>
        <w:tblStyle w:val="a8"/>
        <w:tblW w:w="0" w:type="auto"/>
        <w:tblLayout w:type="fixed"/>
        <w:tblLook w:val="04A0"/>
      </w:tblPr>
      <w:tblGrid>
        <w:gridCol w:w="567"/>
        <w:gridCol w:w="3227"/>
        <w:gridCol w:w="709"/>
        <w:gridCol w:w="1134"/>
        <w:gridCol w:w="1141"/>
        <w:gridCol w:w="1404"/>
        <w:gridCol w:w="1388"/>
      </w:tblGrid>
      <w:tr w:rsidR="001726F1" w:rsidRPr="00A30405" w:rsidTr="000F18B4">
        <w:tc>
          <w:tcPr>
            <w:tcW w:w="567" w:type="dxa"/>
          </w:tcPr>
          <w:p w:rsidR="001726F1" w:rsidRPr="00A30405" w:rsidRDefault="001726F1" w:rsidP="000F18B4">
            <w:pPr>
              <w:tabs>
                <w:tab w:val="left" w:pos="-2410"/>
                <w:tab w:val="left" w:pos="-1985"/>
                <w:tab w:val="left" w:pos="-1843"/>
                <w:tab w:val="left" w:pos="567"/>
              </w:tabs>
              <w:autoSpaceDE w:val="0"/>
              <w:autoSpaceDN w:val="0"/>
              <w:rPr>
                <w:b/>
                <w:sz w:val="24"/>
                <w:szCs w:val="24"/>
                <w:lang w:val="uk-UA"/>
              </w:rPr>
            </w:pPr>
            <w:r w:rsidRPr="00A30405">
              <w:rPr>
                <w:b/>
                <w:sz w:val="24"/>
                <w:szCs w:val="24"/>
                <w:lang w:val="uk-UA"/>
              </w:rPr>
              <w:t>№</w:t>
            </w:r>
          </w:p>
          <w:p w:rsidR="001726F1" w:rsidRPr="00A30405" w:rsidRDefault="001726F1" w:rsidP="000F18B4">
            <w:pPr>
              <w:tabs>
                <w:tab w:val="left" w:pos="-2410"/>
                <w:tab w:val="left" w:pos="-1985"/>
                <w:tab w:val="left" w:pos="-1843"/>
                <w:tab w:val="left" w:pos="567"/>
              </w:tabs>
              <w:autoSpaceDE w:val="0"/>
              <w:autoSpaceDN w:val="0"/>
              <w:rPr>
                <w:b/>
                <w:sz w:val="24"/>
                <w:szCs w:val="24"/>
                <w:lang w:val="uk-UA"/>
              </w:rPr>
            </w:pPr>
            <w:r w:rsidRPr="00A30405">
              <w:rPr>
                <w:b/>
                <w:sz w:val="24"/>
                <w:szCs w:val="24"/>
                <w:lang w:val="uk-UA"/>
              </w:rPr>
              <w:t>в/о</w:t>
            </w:r>
          </w:p>
        </w:tc>
        <w:tc>
          <w:tcPr>
            <w:tcW w:w="3227" w:type="dxa"/>
          </w:tcPr>
          <w:p w:rsidR="001726F1" w:rsidRDefault="001726F1" w:rsidP="000F18B4">
            <w:pPr>
              <w:tabs>
                <w:tab w:val="left" w:pos="-2410"/>
                <w:tab w:val="left" w:pos="-1985"/>
                <w:tab w:val="left" w:pos="-1843"/>
                <w:tab w:val="left" w:pos="567"/>
              </w:tabs>
              <w:autoSpaceDE w:val="0"/>
              <w:autoSpaceDN w:val="0"/>
              <w:rPr>
                <w:b/>
                <w:sz w:val="24"/>
                <w:szCs w:val="24"/>
                <w:lang w:val="uk-UA"/>
              </w:rPr>
            </w:pPr>
            <w:r w:rsidRPr="00A30405">
              <w:rPr>
                <w:b/>
                <w:sz w:val="24"/>
                <w:szCs w:val="24"/>
                <w:lang w:val="uk-UA"/>
              </w:rPr>
              <w:t>Прізвище, ім</w:t>
            </w:r>
            <w:r w:rsidRPr="00A30405">
              <w:rPr>
                <w:b/>
                <w:sz w:val="24"/>
                <w:szCs w:val="24"/>
              </w:rPr>
              <w:t>’</w:t>
            </w:r>
            <w:r w:rsidRPr="00A30405">
              <w:rPr>
                <w:b/>
                <w:sz w:val="24"/>
                <w:szCs w:val="24"/>
                <w:lang w:val="uk-UA"/>
              </w:rPr>
              <w:t>я по батькові депутата</w:t>
            </w:r>
          </w:p>
          <w:p w:rsidR="00A30405" w:rsidRPr="00A30405" w:rsidRDefault="00A30405" w:rsidP="000F18B4">
            <w:pPr>
              <w:tabs>
                <w:tab w:val="left" w:pos="-2410"/>
                <w:tab w:val="left" w:pos="-1985"/>
                <w:tab w:val="left" w:pos="-1843"/>
                <w:tab w:val="left" w:pos="567"/>
              </w:tabs>
              <w:autoSpaceDE w:val="0"/>
              <w:autoSpaceDN w:val="0"/>
              <w:rPr>
                <w:b/>
                <w:sz w:val="24"/>
                <w:szCs w:val="24"/>
                <w:lang w:val="uk-UA"/>
              </w:rPr>
            </w:pPr>
          </w:p>
        </w:tc>
        <w:tc>
          <w:tcPr>
            <w:tcW w:w="709" w:type="dxa"/>
          </w:tcPr>
          <w:p w:rsidR="001726F1" w:rsidRPr="00A30405" w:rsidRDefault="001726F1" w:rsidP="000F18B4">
            <w:pPr>
              <w:tabs>
                <w:tab w:val="left" w:pos="-2410"/>
                <w:tab w:val="left" w:pos="-1985"/>
                <w:tab w:val="left" w:pos="-1843"/>
                <w:tab w:val="left" w:pos="567"/>
              </w:tabs>
              <w:autoSpaceDE w:val="0"/>
              <w:autoSpaceDN w:val="0"/>
              <w:rPr>
                <w:b/>
                <w:sz w:val="24"/>
                <w:szCs w:val="24"/>
                <w:lang w:val="uk-UA"/>
              </w:rPr>
            </w:pPr>
            <w:r w:rsidRPr="00A30405">
              <w:rPr>
                <w:b/>
                <w:sz w:val="24"/>
                <w:szCs w:val="24"/>
                <w:lang w:val="uk-UA"/>
              </w:rPr>
              <w:t>За</w:t>
            </w:r>
          </w:p>
        </w:tc>
        <w:tc>
          <w:tcPr>
            <w:tcW w:w="1134" w:type="dxa"/>
          </w:tcPr>
          <w:p w:rsidR="001726F1" w:rsidRPr="00A30405" w:rsidRDefault="001726F1" w:rsidP="000F18B4">
            <w:pPr>
              <w:tabs>
                <w:tab w:val="left" w:pos="-2410"/>
                <w:tab w:val="left" w:pos="-1985"/>
                <w:tab w:val="left" w:pos="-1843"/>
                <w:tab w:val="left" w:pos="567"/>
              </w:tabs>
              <w:autoSpaceDE w:val="0"/>
              <w:autoSpaceDN w:val="0"/>
              <w:rPr>
                <w:b/>
                <w:sz w:val="24"/>
                <w:szCs w:val="24"/>
                <w:lang w:val="uk-UA"/>
              </w:rPr>
            </w:pPr>
            <w:r w:rsidRPr="00A30405">
              <w:rPr>
                <w:b/>
                <w:sz w:val="24"/>
                <w:szCs w:val="24"/>
                <w:lang w:val="uk-UA"/>
              </w:rPr>
              <w:t>Проти</w:t>
            </w:r>
          </w:p>
        </w:tc>
        <w:tc>
          <w:tcPr>
            <w:tcW w:w="1141" w:type="dxa"/>
          </w:tcPr>
          <w:p w:rsidR="001726F1" w:rsidRPr="00A30405" w:rsidRDefault="001726F1" w:rsidP="000F18B4">
            <w:pPr>
              <w:tabs>
                <w:tab w:val="left" w:pos="-2410"/>
                <w:tab w:val="left" w:pos="-1985"/>
                <w:tab w:val="left" w:pos="-1843"/>
                <w:tab w:val="left" w:pos="567"/>
              </w:tabs>
              <w:autoSpaceDE w:val="0"/>
              <w:autoSpaceDN w:val="0"/>
              <w:rPr>
                <w:b/>
                <w:sz w:val="24"/>
                <w:szCs w:val="24"/>
                <w:lang w:val="uk-UA"/>
              </w:rPr>
            </w:pPr>
            <w:r w:rsidRPr="00A30405">
              <w:rPr>
                <w:b/>
                <w:sz w:val="24"/>
                <w:szCs w:val="24"/>
                <w:lang w:val="uk-UA"/>
              </w:rPr>
              <w:t>Утримався</w:t>
            </w:r>
          </w:p>
        </w:tc>
        <w:tc>
          <w:tcPr>
            <w:tcW w:w="1404" w:type="dxa"/>
          </w:tcPr>
          <w:p w:rsidR="001726F1" w:rsidRPr="00A30405" w:rsidRDefault="001726F1" w:rsidP="000F18B4">
            <w:pPr>
              <w:tabs>
                <w:tab w:val="left" w:pos="-2410"/>
                <w:tab w:val="left" w:pos="-1985"/>
                <w:tab w:val="left" w:pos="-1843"/>
                <w:tab w:val="left" w:pos="567"/>
              </w:tabs>
              <w:autoSpaceDE w:val="0"/>
              <w:autoSpaceDN w:val="0"/>
              <w:rPr>
                <w:b/>
                <w:sz w:val="24"/>
                <w:szCs w:val="24"/>
                <w:lang w:val="uk-UA"/>
              </w:rPr>
            </w:pPr>
            <w:r w:rsidRPr="00A30405">
              <w:rPr>
                <w:b/>
                <w:sz w:val="24"/>
                <w:szCs w:val="24"/>
                <w:lang w:val="uk-UA"/>
              </w:rPr>
              <w:t>Не голосував</w:t>
            </w:r>
          </w:p>
        </w:tc>
        <w:tc>
          <w:tcPr>
            <w:tcW w:w="1388" w:type="dxa"/>
          </w:tcPr>
          <w:p w:rsidR="001726F1" w:rsidRPr="00A30405" w:rsidRDefault="001726F1" w:rsidP="000F18B4">
            <w:pPr>
              <w:tabs>
                <w:tab w:val="left" w:pos="-2410"/>
                <w:tab w:val="left" w:pos="-1985"/>
                <w:tab w:val="left" w:pos="-1843"/>
                <w:tab w:val="left" w:pos="567"/>
              </w:tabs>
              <w:autoSpaceDE w:val="0"/>
              <w:autoSpaceDN w:val="0"/>
              <w:rPr>
                <w:b/>
                <w:sz w:val="24"/>
                <w:szCs w:val="24"/>
                <w:lang w:val="uk-UA"/>
              </w:rPr>
            </w:pPr>
            <w:r w:rsidRPr="00A30405">
              <w:rPr>
                <w:b/>
                <w:sz w:val="24"/>
                <w:szCs w:val="24"/>
                <w:lang w:val="uk-UA"/>
              </w:rPr>
              <w:t>Відсутній</w:t>
            </w:r>
          </w:p>
        </w:tc>
      </w:tr>
      <w:tr w:rsidR="001726F1" w:rsidRPr="00A916D5" w:rsidTr="000F18B4">
        <w:tc>
          <w:tcPr>
            <w:tcW w:w="56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1</w:t>
            </w:r>
          </w:p>
        </w:tc>
        <w:tc>
          <w:tcPr>
            <w:tcW w:w="322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Шевчук Олександр Павлович</w:t>
            </w:r>
          </w:p>
        </w:tc>
        <w:tc>
          <w:tcPr>
            <w:tcW w:w="709"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141"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40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388"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r>
      <w:tr w:rsidR="001726F1" w:rsidRPr="00A916D5" w:rsidTr="000F18B4">
        <w:tc>
          <w:tcPr>
            <w:tcW w:w="56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2</w:t>
            </w:r>
          </w:p>
        </w:tc>
        <w:tc>
          <w:tcPr>
            <w:tcW w:w="322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Паньчишин Микола Павлович</w:t>
            </w:r>
          </w:p>
        </w:tc>
        <w:tc>
          <w:tcPr>
            <w:tcW w:w="709"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141"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40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388"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r>
      <w:tr w:rsidR="001726F1" w:rsidRPr="00A916D5" w:rsidTr="000F18B4">
        <w:tc>
          <w:tcPr>
            <w:tcW w:w="56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3</w:t>
            </w:r>
          </w:p>
        </w:tc>
        <w:tc>
          <w:tcPr>
            <w:tcW w:w="322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Байдюк Віктор</w:t>
            </w:r>
          </w:p>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Володимирович</w:t>
            </w:r>
          </w:p>
        </w:tc>
        <w:tc>
          <w:tcPr>
            <w:tcW w:w="709"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141"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40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388"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r>
      <w:tr w:rsidR="001726F1" w:rsidRPr="00A916D5" w:rsidTr="000F18B4">
        <w:tc>
          <w:tcPr>
            <w:tcW w:w="56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4</w:t>
            </w:r>
          </w:p>
        </w:tc>
        <w:tc>
          <w:tcPr>
            <w:tcW w:w="322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Трачук Андрій Іванович</w:t>
            </w:r>
          </w:p>
        </w:tc>
        <w:tc>
          <w:tcPr>
            <w:tcW w:w="709"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141"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40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388"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r>
      <w:tr w:rsidR="001726F1" w:rsidRPr="00A916D5" w:rsidTr="000F18B4">
        <w:tc>
          <w:tcPr>
            <w:tcW w:w="56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5</w:t>
            </w:r>
          </w:p>
        </w:tc>
        <w:tc>
          <w:tcPr>
            <w:tcW w:w="322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Олійник Раїса Василівна</w:t>
            </w:r>
          </w:p>
        </w:tc>
        <w:tc>
          <w:tcPr>
            <w:tcW w:w="709"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141"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40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388"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r>
      <w:tr w:rsidR="001726F1" w:rsidRPr="00A916D5" w:rsidTr="000F18B4">
        <w:tc>
          <w:tcPr>
            <w:tcW w:w="56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6</w:t>
            </w:r>
          </w:p>
        </w:tc>
        <w:tc>
          <w:tcPr>
            <w:tcW w:w="322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Поцелуєв Валерій Олексійович</w:t>
            </w:r>
          </w:p>
        </w:tc>
        <w:tc>
          <w:tcPr>
            <w:tcW w:w="709"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141"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40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388"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r>
      <w:tr w:rsidR="001726F1" w:rsidRPr="00A916D5" w:rsidTr="000F18B4">
        <w:tc>
          <w:tcPr>
            <w:tcW w:w="56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7</w:t>
            </w:r>
          </w:p>
        </w:tc>
        <w:tc>
          <w:tcPr>
            <w:tcW w:w="322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Мироненко Валерій Віталійович</w:t>
            </w:r>
          </w:p>
        </w:tc>
        <w:tc>
          <w:tcPr>
            <w:tcW w:w="709"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13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141"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40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388"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r>
      <w:tr w:rsidR="001726F1" w:rsidRPr="00A916D5" w:rsidTr="000F18B4">
        <w:tc>
          <w:tcPr>
            <w:tcW w:w="56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8</w:t>
            </w:r>
          </w:p>
        </w:tc>
        <w:tc>
          <w:tcPr>
            <w:tcW w:w="322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Денисюк Володимир Іванович</w:t>
            </w:r>
          </w:p>
        </w:tc>
        <w:tc>
          <w:tcPr>
            <w:tcW w:w="709"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141"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40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388"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r>
      <w:tr w:rsidR="001726F1" w:rsidRPr="00A916D5" w:rsidTr="000F18B4">
        <w:tc>
          <w:tcPr>
            <w:tcW w:w="56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9</w:t>
            </w:r>
          </w:p>
        </w:tc>
        <w:tc>
          <w:tcPr>
            <w:tcW w:w="322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Бурковський Петро Іванович</w:t>
            </w:r>
          </w:p>
        </w:tc>
        <w:tc>
          <w:tcPr>
            <w:tcW w:w="709"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141"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40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388"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r>
      <w:tr w:rsidR="001726F1" w:rsidRPr="00A916D5" w:rsidTr="000F18B4">
        <w:tc>
          <w:tcPr>
            <w:tcW w:w="56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10</w:t>
            </w:r>
          </w:p>
        </w:tc>
        <w:tc>
          <w:tcPr>
            <w:tcW w:w="322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Грушелевич Валентина Михайлівна</w:t>
            </w:r>
          </w:p>
        </w:tc>
        <w:tc>
          <w:tcPr>
            <w:tcW w:w="709"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141"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40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388"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r>
      <w:tr w:rsidR="001726F1" w:rsidRPr="00A916D5" w:rsidTr="000F18B4">
        <w:tc>
          <w:tcPr>
            <w:tcW w:w="56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11</w:t>
            </w:r>
          </w:p>
        </w:tc>
        <w:tc>
          <w:tcPr>
            <w:tcW w:w="322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Паламарчук Григорій</w:t>
            </w:r>
          </w:p>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Дмитрович</w:t>
            </w:r>
          </w:p>
        </w:tc>
        <w:tc>
          <w:tcPr>
            <w:tcW w:w="709"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141"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40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388"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r>
      <w:tr w:rsidR="001726F1" w:rsidRPr="00A916D5" w:rsidTr="000F18B4">
        <w:tc>
          <w:tcPr>
            <w:tcW w:w="56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12</w:t>
            </w:r>
          </w:p>
        </w:tc>
        <w:tc>
          <w:tcPr>
            <w:tcW w:w="322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Олійник Оксана Василівна</w:t>
            </w:r>
          </w:p>
        </w:tc>
        <w:tc>
          <w:tcPr>
            <w:tcW w:w="709"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13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141"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40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388"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r>
      <w:tr w:rsidR="001726F1" w:rsidRPr="00A916D5" w:rsidTr="000F18B4">
        <w:tc>
          <w:tcPr>
            <w:tcW w:w="56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13</w:t>
            </w:r>
          </w:p>
        </w:tc>
        <w:tc>
          <w:tcPr>
            <w:tcW w:w="322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Сільський голова- Олійник Василь Михайлович</w:t>
            </w:r>
          </w:p>
        </w:tc>
        <w:tc>
          <w:tcPr>
            <w:tcW w:w="709"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141"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40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388"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r>
      <w:tr w:rsidR="001726F1" w:rsidRPr="00A916D5" w:rsidTr="000F18B4">
        <w:tc>
          <w:tcPr>
            <w:tcW w:w="56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322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Всього</w:t>
            </w:r>
          </w:p>
        </w:tc>
        <w:tc>
          <w:tcPr>
            <w:tcW w:w="709"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11</w:t>
            </w:r>
          </w:p>
        </w:tc>
        <w:tc>
          <w:tcPr>
            <w:tcW w:w="113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141"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40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388"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2</w:t>
            </w:r>
          </w:p>
        </w:tc>
      </w:tr>
    </w:tbl>
    <w:p w:rsidR="001726F1" w:rsidRPr="00A916D5" w:rsidRDefault="001726F1" w:rsidP="001726F1">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1726F1" w:rsidRPr="00A916D5" w:rsidRDefault="001726F1" w:rsidP="001726F1">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r w:rsidRPr="00A916D5">
        <w:rPr>
          <w:rFonts w:ascii="Times New Roman" w:hAnsi="Times New Roman" w:cs="Times New Roman"/>
          <w:b/>
          <w:sz w:val="24"/>
          <w:szCs w:val="24"/>
          <w:lang w:val="uk-UA"/>
        </w:rPr>
        <w:t>Рішення прийнято.</w:t>
      </w:r>
    </w:p>
    <w:p w:rsidR="001726F1" w:rsidRPr="00A916D5" w:rsidRDefault="001726F1" w:rsidP="001726F1">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A916D5">
        <w:rPr>
          <w:rFonts w:ascii="Times New Roman" w:hAnsi="Times New Roman" w:cs="Times New Roman"/>
          <w:sz w:val="24"/>
          <w:szCs w:val="24"/>
          <w:lang w:val="uk-UA"/>
        </w:rPr>
        <w:t>Лічильна комісія:</w:t>
      </w:r>
    </w:p>
    <w:p w:rsidR="001726F1" w:rsidRPr="00A916D5" w:rsidRDefault="001726F1" w:rsidP="001726F1">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A916D5">
        <w:rPr>
          <w:rFonts w:ascii="Times New Roman" w:hAnsi="Times New Roman" w:cs="Times New Roman"/>
          <w:sz w:val="24"/>
          <w:szCs w:val="24"/>
          <w:lang w:val="uk-UA"/>
        </w:rPr>
        <w:t>Голова комісії:  Денисюк Володимир__________________________________</w:t>
      </w:r>
    </w:p>
    <w:p w:rsidR="001726F1" w:rsidRPr="00A916D5" w:rsidRDefault="001726F1" w:rsidP="001726F1">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A916D5">
        <w:rPr>
          <w:rFonts w:ascii="Times New Roman" w:hAnsi="Times New Roman" w:cs="Times New Roman"/>
          <w:sz w:val="24"/>
          <w:szCs w:val="24"/>
          <w:lang w:val="uk-UA"/>
        </w:rPr>
        <w:t>Члени комісії: Грушелевич  Валентина_________________________________</w:t>
      </w:r>
    </w:p>
    <w:p w:rsidR="001726F1" w:rsidRPr="00A916D5" w:rsidRDefault="001726F1" w:rsidP="001726F1">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A916D5">
        <w:rPr>
          <w:rFonts w:ascii="Times New Roman" w:hAnsi="Times New Roman" w:cs="Times New Roman"/>
          <w:sz w:val="24"/>
          <w:szCs w:val="24"/>
          <w:lang w:val="uk-UA"/>
        </w:rPr>
        <w:t xml:space="preserve">                         Поцелуєв Валерій  _____________________________________</w:t>
      </w:r>
    </w:p>
    <w:p w:rsidR="001726F1" w:rsidRPr="00A916D5" w:rsidRDefault="001726F1" w:rsidP="001726F1">
      <w:pPr>
        <w:spacing w:after="0"/>
        <w:rPr>
          <w:rFonts w:ascii="Times New Roman" w:hAnsi="Times New Roman" w:cs="Times New Roman"/>
          <w:b/>
          <w:sz w:val="24"/>
          <w:szCs w:val="24"/>
          <w:lang w:val="uk-UA"/>
        </w:rPr>
      </w:pPr>
      <w:r w:rsidRPr="00A916D5">
        <w:rPr>
          <w:rFonts w:ascii="Times New Roman" w:hAnsi="Times New Roman" w:cs="Times New Roman"/>
          <w:sz w:val="24"/>
          <w:szCs w:val="24"/>
          <w:lang w:val="uk-UA"/>
        </w:rPr>
        <w:t>Секретар сесії: Олійник Раїса_____________________</w:t>
      </w:r>
    </w:p>
    <w:p w:rsidR="001726F1" w:rsidRDefault="001726F1" w:rsidP="001726F1">
      <w:pPr>
        <w:rPr>
          <w:lang w:val="uk-UA"/>
        </w:rPr>
      </w:pPr>
    </w:p>
    <w:p w:rsidR="001726F1" w:rsidRDefault="001726F1" w:rsidP="001726F1">
      <w:pPr>
        <w:rPr>
          <w:lang w:val="uk-UA"/>
        </w:rPr>
      </w:pPr>
    </w:p>
    <w:p w:rsidR="00751E7A" w:rsidRDefault="00751E7A">
      <w:pPr>
        <w:rPr>
          <w:lang w:val="uk-UA"/>
        </w:rPr>
      </w:pPr>
    </w:p>
    <w:p w:rsidR="00AB09B0" w:rsidRDefault="00AB09B0">
      <w:pPr>
        <w:rPr>
          <w:lang w:val="uk-UA"/>
        </w:rPr>
      </w:pPr>
    </w:p>
    <w:p w:rsidR="00E32AA7" w:rsidRDefault="00E32AA7" w:rsidP="00E32AA7">
      <w:pPr>
        <w:tabs>
          <w:tab w:val="left" w:pos="-2410"/>
          <w:tab w:val="left" w:pos="-1985"/>
          <w:tab w:val="left" w:pos="-1843"/>
          <w:tab w:val="left" w:pos="567"/>
        </w:tabs>
        <w:autoSpaceDE w:val="0"/>
        <w:autoSpaceDN w:val="0"/>
        <w:rPr>
          <w:rFonts w:ascii="Petersburg" w:hAnsi="Petersburg" w:cs="Petersburg"/>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Pr="00C85ECA">
        <w:rPr>
          <w:rFonts w:ascii="Times New Roman" w:eastAsia="Times New Roman" w:hAnsi="Times New Roman" w:cs="Times New Roman"/>
          <w:b/>
          <w:bCs/>
          <w:color w:val="333399"/>
          <w:sz w:val="24"/>
          <w:szCs w:val="24"/>
          <w:lang w:val="uk-UA"/>
        </w:rPr>
        <w:object w:dxaOrig="830" w:dyaOrig="1135">
          <v:shape id="_x0000_i1027" type="#_x0000_t75" style="width:34.35pt;height:46.9pt" o:ole="" fillcolor="window">
            <v:imagedata r:id="rId6" o:title=""/>
          </v:shape>
          <o:OLEObject Type="Embed" ProgID="Word.Picture.8" ShapeID="_x0000_i1027" DrawAspect="Content" ObjectID="_1586083274" r:id="rId8"/>
        </w:object>
      </w:r>
    </w:p>
    <w:p w:rsidR="00E32AA7" w:rsidRDefault="00E32AA7" w:rsidP="00E32AA7">
      <w:pPr>
        <w:pStyle w:val="a3"/>
        <w:tabs>
          <w:tab w:val="left" w:pos="567"/>
        </w:tabs>
        <w:jc w:val="left"/>
        <w:rPr>
          <w:color w:val="000000"/>
          <w:sz w:val="24"/>
          <w:szCs w:val="24"/>
        </w:rPr>
      </w:pPr>
      <w:r>
        <w:rPr>
          <w:color w:val="000000"/>
          <w:sz w:val="24"/>
          <w:szCs w:val="24"/>
        </w:rPr>
        <w:t xml:space="preserve">                                                               УКРАЇНА</w:t>
      </w:r>
    </w:p>
    <w:p w:rsidR="00E32AA7" w:rsidRDefault="00E32AA7" w:rsidP="00E32AA7">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РОГІЗКІВСЬКА СІЛЬСЬКА РАДА </w:t>
      </w:r>
    </w:p>
    <w:p w:rsidR="00E32AA7" w:rsidRDefault="00E32AA7" w:rsidP="00E32AA7">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ЧЕЧЕЛЬНИЦЬКОГО РАЙОНУ ВІННИЦЬКОЇ   ОБЛАСТІ</w:t>
      </w:r>
    </w:p>
    <w:p w:rsidR="00E32AA7" w:rsidRPr="00313C47" w:rsidRDefault="00D7139D" w:rsidP="00E32AA7">
      <w:pPr>
        <w:spacing w:after="0"/>
        <w:jc w:val="center"/>
        <w:rPr>
          <w:b/>
          <w:lang w:val="uk-UA"/>
        </w:rPr>
      </w:pPr>
      <w:r>
        <w:rPr>
          <w:rFonts w:ascii="Times New Roman" w:hAnsi="Times New Roman" w:cs="Times New Roman"/>
          <w:b/>
          <w:sz w:val="24"/>
          <w:szCs w:val="24"/>
          <w:lang w:val="uk-UA"/>
        </w:rPr>
        <w:t>24815, с.Рогізка, вул.Центральна</w:t>
      </w:r>
      <w:r w:rsidR="00E32AA7">
        <w:rPr>
          <w:rFonts w:ascii="Times New Roman" w:hAnsi="Times New Roman" w:cs="Times New Roman"/>
          <w:b/>
          <w:sz w:val="24"/>
          <w:szCs w:val="24"/>
          <w:lang w:val="uk-UA"/>
        </w:rPr>
        <w:t xml:space="preserve">-225, тел.2-41-42, 2-41-37 , </w:t>
      </w:r>
      <w:r w:rsidR="00E32AA7">
        <w:rPr>
          <w:rFonts w:ascii="Times New Roman" w:hAnsi="Times New Roman" w:cs="Times New Roman"/>
          <w:b/>
          <w:sz w:val="24"/>
          <w:szCs w:val="24"/>
        </w:rPr>
        <w:t>E</w:t>
      </w:r>
      <w:r w:rsidR="00E32AA7">
        <w:rPr>
          <w:rFonts w:ascii="Times New Roman" w:hAnsi="Times New Roman" w:cs="Times New Roman"/>
          <w:b/>
          <w:sz w:val="24"/>
          <w:szCs w:val="24"/>
          <w:lang w:val="uk-UA"/>
        </w:rPr>
        <w:t>-</w:t>
      </w:r>
      <w:r w:rsidR="00E32AA7">
        <w:rPr>
          <w:rFonts w:ascii="Times New Roman" w:hAnsi="Times New Roman" w:cs="Times New Roman"/>
          <w:b/>
          <w:sz w:val="24"/>
          <w:szCs w:val="24"/>
        </w:rPr>
        <w:t>mail</w:t>
      </w:r>
      <w:r w:rsidR="00E32AA7">
        <w:rPr>
          <w:rFonts w:ascii="Times New Roman" w:hAnsi="Times New Roman" w:cs="Times New Roman"/>
          <w:b/>
          <w:sz w:val="24"/>
          <w:szCs w:val="24"/>
          <w:lang w:val="uk-UA"/>
        </w:rPr>
        <w:t>:</w:t>
      </w:r>
      <w:r w:rsidR="00E32AA7">
        <w:rPr>
          <w:rFonts w:ascii="Times New Roman" w:hAnsi="Times New Roman" w:cs="Times New Roman"/>
          <w:sz w:val="24"/>
          <w:szCs w:val="24"/>
          <w:lang w:val="uk-UA"/>
        </w:rPr>
        <w:t xml:space="preserve"> </w:t>
      </w:r>
      <w:r w:rsidR="00E32AA7" w:rsidRPr="00E7222D">
        <w:rPr>
          <w:rFonts w:ascii="Times New Roman" w:hAnsi="Times New Roman" w:cs="Times New Roman"/>
          <w:b/>
        </w:rPr>
        <w:t>rogizka</w:t>
      </w:r>
      <w:r w:rsidR="00E32AA7" w:rsidRPr="00E7222D">
        <w:rPr>
          <w:rFonts w:ascii="Times New Roman" w:hAnsi="Times New Roman" w:cs="Times New Roman"/>
          <w:b/>
          <w:lang w:val="uk-UA"/>
        </w:rPr>
        <w:t xml:space="preserve">- </w:t>
      </w:r>
      <w:r w:rsidR="00E32AA7" w:rsidRPr="00E7222D">
        <w:rPr>
          <w:rFonts w:ascii="Times New Roman" w:hAnsi="Times New Roman" w:cs="Times New Roman"/>
          <w:b/>
          <w:lang w:val="en-US"/>
        </w:rPr>
        <w:t>sr</w:t>
      </w:r>
      <w:r w:rsidR="00E32AA7" w:rsidRPr="00313C47">
        <w:rPr>
          <w:rFonts w:ascii="Times New Roman" w:hAnsi="Times New Roman" w:cs="Times New Roman"/>
          <w:b/>
          <w:lang w:val="uk-UA"/>
        </w:rPr>
        <w:t>@</w:t>
      </w:r>
      <w:r w:rsidR="00E32AA7" w:rsidRPr="00E7222D">
        <w:rPr>
          <w:rFonts w:ascii="Times New Roman" w:hAnsi="Times New Roman" w:cs="Times New Roman"/>
          <w:b/>
        </w:rPr>
        <w:t>u</w:t>
      </w:r>
      <w:r w:rsidR="00E32AA7" w:rsidRPr="00E7222D">
        <w:rPr>
          <w:rFonts w:ascii="Times New Roman" w:hAnsi="Times New Roman" w:cs="Times New Roman"/>
          <w:b/>
          <w:lang w:val="en-US"/>
        </w:rPr>
        <w:t>kr</w:t>
      </w:r>
      <w:r w:rsidR="00E32AA7" w:rsidRPr="00313C47">
        <w:rPr>
          <w:rFonts w:ascii="Times New Roman" w:hAnsi="Times New Roman" w:cs="Times New Roman"/>
          <w:b/>
          <w:lang w:val="uk-UA"/>
        </w:rPr>
        <w:t>.</w:t>
      </w:r>
      <w:r w:rsidR="00E32AA7" w:rsidRPr="00E7222D">
        <w:rPr>
          <w:rFonts w:ascii="Times New Roman" w:hAnsi="Times New Roman" w:cs="Times New Roman"/>
          <w:b/>
          <w:lang w:val="en-US"/>
        </w:rPr>
        <w:t>net</w:t>
      </w:r>
    </w:p>
    <w:p w:rsidR="00E32AA7" w:rsidRDefault="00EF3AF5" w:rsidP="00E32AA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color w:val="000000"/>
          <w:sz w:val="24"/>
          <w:szCs w:val="24"/>
          <w:lang w:val="uk-UA"/>
        </w:rPr>
      </w:pPr>
      <w:r w:rsidRPr="00EF3AF5">
        <w:rPr>
          <w:noProof/>
        </w:rPr>
        <w:pict>
          <v:line id="Прямая соединительная линия 1" o:spid="_x0000_s1041"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" o:allowincell="f" strokeweight="4pt">
            <v:stroke linestyle="thickThin"/>
          </v:line>
        </w:pict>
      </w:r>
    </w:p>
    <w:p w:rsidR="00E32AA7" w:rsidRDefault="00E32AA7" w:rsidP="00E32AA7">
      <w:pPr>
        <w:spacing w:after="0"/>
        <w:jc w:val="center"/>
        <w:outlineLvl w:val="0"/>
        <w:rPr>
          <w:rFonts w:ascii="Times New Roman" w:hAnsi="Times New Roman" w:cs="Times New Roman"/>
          <w:sz w:val="28"/>
          <w:szCs w:val="28"/>
          <w:lang w:val="uk-UA"/>
        </w:rPr>
      </w:pPr>
    </w:p>
    <w:p w:rsidR="00E32AA7" w:rsidRPr="00574931" w:rsidRDefault="00E32AA7" w:rsidP="00E32AA7">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№93</w:t>
      </w:r>
    </w:p>
    <w:p w:rsidR="00E32AA7" w:rsidRPr="00B961CD" w:rsidRDefault="00E32AA7" w:rsidP="00E32AA7">
      <w:pPr>
        <w:spacing w:after="0"/>
        <w:rPr>
          <w:rFonts w:ascii="Times New Roman" w:hAnsi="Times New Roman" w:cs="Times New Roman"/>
          <w:b/>
          <w:sz w:val="28"/>
          <w:szCs w:val="28"/>
          <w:lang w:val="uk-UA"/>
        </w:rPr>
      </w:pPr>
      <w:r w:rsidRPr="00B961CD">
        <w:rPr>
          <w:rFonts w:ascii="Times New Roman" w:hAnsi="Times New Roman" w:cs="Times New Roman"/>
          <w:b/>
          <w:sz w:val="28"/>
          <w:szCs w:val="28"/>
          <w:lang w:val="uk-UA"/>
        </w:rPr>
        <w:t xml:space="preserve">від  </w:t>
      </w:r>
      <w:r>
        <w:rPr>
          <w:rFonts w:ascii="Times New Roman" w:hAnsi="Times New Roman" w:cs="Times New Roman"/>
          <w:b/>
          <w:sz w:val="28"/>
          <w:szCs w:val="28"/>
          <w:lang w:val="uk-UA"/>
        </w:rPr>
        <w:t>12 травня</w:t>
      </w:r>
      <w:r w:rsidRPr="00B961CD">
        <w:rPr>
          <w:rFonts w:ascii="Times New Roman" w:hAnsi="Times New Roman" w:cs="Times New Roman"/>
          <w:b/>
          <w:sz w:val="28"/>
          <w:szCs w:val="28"/>
          <w:lang w:val="uk-UA"/>
        </w:rPr>
        <w:t xml:space="preserve">  2017  року                       </w:t>
      </w:r>
      <w:r>
        <w:rPr>
          <w:rFonts w:ascii="Times New Roman" w:hAnsi="Times New Roman" w:cs="Times New Roman"/>
          <w:b/>
          <w:sz w:val="28"/>
          <w:szCs w:val="28"/>
          <w:lang w:val="uk-UA"/>
        </w:rPr>
        <w:t xml:space="preserve">                           10</w:t>
      </w:r>
      <w:r w:rsidRPr="00B961CD">
        <w:rPr>
          <w:rFonts w:ascii="Times New Roman" w:hAnsi="Times New Roman" w:cs="Times New Roman"/>
          <w:b/>
          <w:sz w:val="28"/>
          <w:szCs w:val="28"/>
          <w:lang w:val="uk-UA"/>
        </w:rPr>
        <w:t xml:space="preserve"> сесія 7 скликання</w:t>
      </w:r>
    </w:p>
    <w:p w:rsidR="00E32AA7" w:rsidRPr="00B961CD" w:rsidRDefault="00E32AA7" w:rsidP="00E32AA7">
      <w:pPr>
        <w:spacing w:after="0"/>
        <w:rPr>
          <w:rFonts w:ascii="Times New Roman" w:hAnsi="Times New Roman" w:cs="Times New Roman"/>
          <w:b/>
          <w:sz w:val="28"/>
          <w:szCs w:val="28"/>
          <w:lang w:val="uk-UA"/>
        </w:rPr>
      </w:pPr>
      <w:r w:rsidRPr="00B961CD">
        <w:rPr>
          <w:rFonts w:ascii="Times New Roman" w:hAnsi="Times New Roman" w:cs="Times New Roman"/>
          <w:b/>
          <w:sz w:val="28"/>
          <w:szCs w:val="28"/>
          <w:lang w:val="uk-UA"/>
        </w:rPr>
        <w:t>с.Рогізка</w:t>
      </w:r>
    </w:p>
    <w:p w:rsidR="00A627B0" w:rsidRDefault="00AB09B0" w:rsidP="00A627B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Про оприлюднення проекту рішення</w:t>
      </w:r>
    </w:p>
    <w:p w:rsidR="00AB09B0" w:rsidRDefault="00AB09B0" w:rsidP="00A627B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«Про встановлення ставок місцевих</w:t>
      </w:r>
    </w:p>
    <w:p w:rsidR="00AB09B0" w:rsidRDefault="00AB09B0" w:rsidP="00A627B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податків і зборів на території Рогізківської</w:t>
      </w:r>
    </w:p>
    <w:p w:rsidR="00AB09B0" w:rsidRDefault="007832B6" w:rsidP="00A627B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сільської ради на 2018</w:t>
      </w:r>
      <w:r w:rsidR="00AB09B0">
        <w:rPr>
          <w:rFonts w:ascii="Times New Roman" w:hAnsi="Times New Roman" w:cs="Times New Roman"/>
          <w:sz w:val="28"/>
          <w:szCs w:val="28"/>
          <w:lang w:val="uk-UA"/>
        </w:rPr>
        <w:t xml:space="preserve"> рік</w:t>
      </w:r>
      <w:r>
        <w:rPr>
          <w:rFonts w:ascii="Times New Roman" w:hAnsi="Times New Roman" w:cs="Times New Roman"/>
          <w:sz w:val="28"/>
          <w:szCs w:val="28"/>
          <w:lang w:val="uk-UA"/>
        </w:rPr>
        <w:t>»</w:t>
      </w:r>
    </w:p>
    <w:p w:rsidR="008510F7" w:rsidRDefault="008510F7">
      <w:pPr>
        <w:rPr>
          <w:lang w:val="uk-UA"/>
        </w:rPr>
      </w:pPr>
    </w:p>
    <w:p w:rsidR="006C06F9" w:rsidRPr="00AB09B0" w:rsidRDefault="006C06F9" w:rsidP="00AB09B0">
      <w:pPr>
        <w:jc w:val="both"/>
        <w:rPr>
          <w:rFonts w:ascii="Times New Roman" w:hAnsi="Times New Roman" w:cs="Times New Roman"/>
          <w:sz w:val="20"/>
          <w:szCs w:val="20"/>
          <w:lang w:val="uk-UA" w:eastAsia="uk-UA"/>
        </w:rPr>
      </w:pPr>
    </w:p>
    <w:p w:rsidR="006C06F9" w:rsidRPr="00FE20E0" w:rsidRDefault="006C06F9" w:rsidP="007832B6">
      <w:pPr>
        <w:ind w:firstLine="708"/>
        <w:jc w:val="both"/>
        <w:rPr>
          <w:rFonts w:ascii="Times New Roman" w:hAnsi="Times New Roman" w:cs="Times New Roman"/>
          <w:sz w:val="28"/>
          <w:szCs w:val="28"/>
          <w:lang w:val="uk-UA"/>
        </w:rPr>
      </w:pPr>
      <w:r w:rsidRPr="00AB09B0">
        <w:rPr>
          <w:rFonts w:ascii="Times New Roman" w:hAnsi="Times New Roman" w:cs="Times New Roman"/>
          <w:sz w:val="28"/>
          <w:szCs w:val="28"/>
          <w:lang w:val="uk-UA"/>
        </w:rPr>
        <w:t xml:space="preserve">Заслухавши та обговоривши інформацію  сільського </w:t>
      </w:r>
      <w:r w:rsidR="00FE20E0">
        <w:rPr>
          <w:rFonts w:ascii="Times New Roman" w:hAnsi="Times New Roman" w:cs="Times New Roman"/>
          <w:sz w:val="28"/>
          <w:szCs w:val="28"/>
          <w:lang w:val="uk-UA"/>
        </w:rPr>
        <w:t>голови  голови   Олійника В.М.</w:t>
      </w:r>
      <w:r w:rsidRPr="00AB09B0">
        <w:rPr>
          <w:rFonts w:ascii="Times New Roman" w:hAnsi="Times New Roman" w:cs="Times New Roman"/>
          <w:sz w:val="28"/>
          <w:szCs w:val="28"/>
          <w:lang w:val="uk-UA"/>
        </w:rPr>
        <w:t xml:space="preserve">, пропозиції постійної комісії </w:t>
      </w:r>
      <w:r w:rsidR="00FE20E0">
        <w:rPr>
          <w:rFonts w:ascii="Times New Roman" w:hAnsi="Times New Roman" w:cs="Times New Roman"/>
          <w:sz w:val="28"/>
          <w:szCs w:val="28"/>
          <w:lang w:val="uk-UA"/>
        </w:rPr>
        <w:t xml:space="preserve">сільської ради </w:t>
      </w:r>
      <w:r w:rsidRPr="00AB09B0">
        <w:rPr>
          <w:rFonts w:ascii="Times New Roman" w:hAnsi="Times New Roman" w:cs="Times New Roman"/>
          <w:bCs/>
          <w:sz w:val="28"/>
          <w:szCs w:val="28"/>
          <w:lang w:val="uk-UA"/>
        </w:rPr>
        <w:t>з питань</w:t>
      </w:r>
      <w:r w:rsidR="00FE20E0">
        <w:rPr>
          <w:rFonts w:ascii="Times New Roman" w:hAnsi="Times New Roman" w:cs="Times New Roman"/>
          <w:bCs/>
          <w:sz w:val="28"/>
          <w:szCs w:val="28"/>
          <w:lang w:val="uk-UA"/>
        </w:rPr>
        <w:t xml:space="preserve">  планування бюджету, соціально-економічного розвитку та соціального захисту населення </w:t>
      </w:r>
      <w:r w:rsidRPr="00AB09B0">
        <w:rPr>
          <w:rFonts w:ascii="Times New Roman" w:hAnsi="Times New Roman" w:cs="Times New Roman"/>
          <w:sz w:val="28"/>
          <w:szCs w:val="28"/>
          <w:lang w:val="uk-UA"/>
        </w:rPr>
        <w:t>7</w:t>
      </w:r>
      <w:r w:rsidRPr="00AB09B0">
        <w:rPr>
          <w:rFonts w:ascii="Times New Roman" w:hAnsi="Times New Roman" w:cs="Times New Roman"/>
          <w:bCs/>
          <w:sz w:val="28"/>
          <w:szCs w:val="28"/>
          <w:lang w:val="uk-UA"/>
        </w:rPr>
        <w:t xml:space="preserve"> скликання</w:t>
      </w:r>
      <w:r w:rsidRPr="00AB09B0">
        <w:rPr>
          <w:rFonts w:ascii="Times New Roman" w:hAnsi="Times New Roman" w:cs="Times New Roman"/>
          <w:sz w:val="28"/>
          <w:szCs w:val="28"/>
          <w:lang w:val="uk-UA"/>
        </w:rPr>
        <w:t xml:space="preserve">  керуючись ст.26 Закону України „Про місцеве самоврядування в Україні”, Законом України « Про засади державної регуляторної політики у сфері господарської діяльності»  </w:t>
      </w:r>
      <w:r w:rsidRPr="00FE20E0">
        <w:rPr>
          <w:rFonts w:ascii="Times New Roman" w:hAnsi="Times New Roman" w:cs="Times New Roman"/>
          <w:b/>
          <w:sz w:val="28"/>
          <w:szCs w:val="28"/>
          <w:lang w:val="uk-UA"/>
        </w:rPr>
        <w:t>сільська  рада</w:t>
      </w:r>
      <w:r w:rsidRPr="00FE20E0">
        <w:rPr>
          <w:rFonts w:ascii="Times New Roman" w:hAnsi="Times New Roman" w:cs="Times New Roman"/>
          <w:sz w:val="28"/>
          <w:szCs w:val="28"/>
          <w:lang w:val="uk-UA"/>
        </w:rPr>
        <w:t xml:space="preserve">  </w:t>
      </w:r>
      <w:r w:rsidRPr="00FE20E0">
        <w:rPr>
          <w:rFonts w:ascii="Times New Roman" w:hAnsi="Times New Roman" w:cs="Times New Roman"/>
          <w:b/>
          <w:bCs/>
          <w:sz w:val="28"/>
          <w:szCs w:val="28"/>
          <w:lang w:val="uk-UA"/>
        </w:rPr>
        <w:t>ВИРІШИЛА:</w:t>
      </w:r>
      <w:r w:rsidRPr="00FE20E0">
        <w:rPr>
          <w:rFonts w:ascii="Times New Roman" w:hAnsi="Times New Roman" w:cs="Times New Roman"/>
          <w:sz w:val="28"/>
          <w:szCs w:val="28"/>
          <w:lang w:val="uk-UA"/>
        </w:rPr>
        <w:t xml:space="preserve">                                   </w:t>
      </w:r>
      <w:r w:rsidRPr="00AB09B0">
        <w:rPr>
          <w:rFonts w:ascii="Times New Roman" w:hAnsi="Times New Roman" w:cs="Times New Roman"/>
          <w:b/>
          <w:bCs/>
          <w:sz w:val="28"/>
          <w:szCs w:val="28"/>
          <w:u w:val="single"/>
          <w:lang w:val="uk-UA"/>
        </w:rPr>
        <w:t xml:space="preserve"> </w:t>
      </w:r>
    </w:p>
    <w:p w:rsidR="00FE20E0" w:rsidRDefault="006C06F9" w:rsidP="007832B6">
      <w:pPr>
        <w:widowControl w:val="0"/>
        <w:numPr>
          <w:ilvl w:val="0"/>
          <w:numId w:val="8"/>
        </w:numPr>
        <w:autoSpaceDE w:val="0"/>
        <w:autoSpaceDN w:val="0"/>
        <w:adjustRightInd w:val="0"/>
        <w:spacing w:after="0" w:line="240" w:lineRule="auto"/>
        <w:jc w:val="both"/>
        <w:rPr>
          <w:rFonts w:ascii="Times New Roman" w:hAnsi="Times New Roman" w:cs="Times New Roman"/>
          <w:sz w:val="28"/>
          <w:szCs w:val="28"/>
          <w:lang w:val="uk-UA"/>
        </w:rPr>
      </w:pPr>
      <w:r w:rsidRPr="00FE20E0">
        <w:rPr>
          <w:rFonts w:ascii="Times New Roman" w:hAnsi="Times New Roman" w:cs="Times New Roman"/>
          <w:sz w:val="28"/>
          <w:szCs w:val="28"/>
          <w:lang w:val="uk-UA"/>
        </w:rPr>
        <w:t>Оприлюднити проект рішення «Про встановлення ставок місцевих подат</w:t>
      </w:r>
      <w:r w:rsidR="00FE20E0">
        <w:rPr>
          <w:rFonts w:ascii="Times New Roman" w:hAnsi="Times New Roman" w:cs="Times New Roman"/>
          <w:sz w:val="28"/>
          <w:szCs w:val="28"/>
          <w:lang w:val="uk-UA"/>
        </w:rPr>
        <w:t>ків і зборів на території Рогізківс</w:t>
      </w:r>
      <w:r w:rsidRPr="00FE20E0">
        <w:rPr>
          <w:rFonts w:ascii="Times New Roman" w:hAnsi="Times New Roman" w:cs="Times New Roman"/>
          <w:sz w:val="28"/>
          <w:szCs w:val="28"/>
          <w:lang w:val="uk-UA"/>
        </w:rPr>
        <w:t>ької сільської рад</w:t>
      </w:r>
      <w:r w:rsidR="00FE20E0">
        <w:rPr>
          <w:rFonts w:ascii="Times New Roman" w:hAnsi="Times New Roman" w:cs="Times New Roman"/>
          <w:sz w:val="28"/>
          <w:szCs w:val="28"/>
          <w:lang w:val="uk-UA"/>
        </w:rPr>
        <w:t>и   на 2018 рік</w:t>
      </w:r>
      <w:r w:rsidRPr="00FE20E0">
        <w:rPr>
          <w:rFonts w:ascii="Times New Roman" w:hAnsi="Times New Roman" w:cs="Times New Roman"/>
          <w:sz w:val="28"/>
          <w:szCs w:val="28"/>
          <w:lang w:val="uk-UA"/>
        </w:rPr>
        <w:t xml:space="preserve">», </w:t>
      </w:r>
      <w:r w:rsidR="00FE20E0">
        <w:rPr>
          <w:rFonts w:ascii="Times New Roman" w:hAnsi="Times New Roman" w:cs="Times New Roman"/>
          <w:sz w:val="28"/>
          <w:szCs w:val="28"/>
          <w:lang w:val="uk-UA"/>
        </w:rPr>
        <w:t xml:space="preserve"> </w:t>
      </w:r>
      <w:r w:rsidRPr="00FE20E0">
        <w:rPr>
          <w:rFonts w:ascii="Times New Roman" w:hAnsi="Times New Roman" w:cs="Times New Roman"/>
          <w:sz w:val="28"/>
          <w:szCs w:val="28"/>
          <w:lang w:val="uk-UA"/>
        </w:rPr>
        <w:t xml:space="preserve">дотримуючись термінів, визначених у ст. 13  Законом України </w:t>
      </w:r>
    </w:p>
    <w:p w:rsidR="006C06F9" w:rsidRDefault="006C06F9" w:rsidP="007832B6">
      <w:pPr>
        <w:widowControl w:val="0"/>
        <w:autoSpaceDE w:val="0"/>
        <w:autoSpaceDN w:val="0"/>
        <w:adjustRightInd w:val="0"/>
        <w:spacing w:after="0" w:line="240" w:lineRule="auto"/>
        <w:ind w:left="720"/>
        <w:jc w:val="both"/>
        <w:rPr>
          <w:rFonts w:ascii="Times New Roman" w:hAnsi="Times New Roman" w:cs="Times New Roman"/>
          <w:sz w:val="28"/>
          <w:szCs w:val="28"/>
          <w:lang w:val="uk-UA"/>
        </w:rPr>
      </w:pPr>
      <w:r w:rsidRPr="00FE20E0">
        <w:rPr>
          <w:rFonts w:ascii="Times New Roman" w:hAnsi="Times New Roman" w:cs="Times New Roman"/>
          <w:sz w:val="28"/>
          <w:szCs w:val="28"/>
          <w:lang w:val="uk-UA"/>
        </w:rPr>
        <w:t>« Про засади державної регуляторної політики у сфері господа</w:t>
      </w:r>
      <w:r w:rsidR="00FE20E0">
        <w:rPr>
          <w:rFonts w:ascii="Times New Roman" w:hAnsi="Times New Roman" w:cs="Times New Roman"/>
          <w:sz w:val="28"/>
          <w:szCs w:val="28"/>
          <w:lang w:val="uk-UA"/>
        </w:rPr>
        <w:t>рської діяльності» , що додається.</w:t>
      </w:r>
    </w:p>
    <w:p w:rsidR="00FE20E0" w:rsidRPr="00FE20E0" w:rsidRDefault="00FE20E0" w:rsidP="007832B6">
      <w:pPr>
        <w:widowControl w:val="0"/>
        <w:autoSpaceDE w:val="0"/>
        <w:autoSpaceDN w:val="0"/>
        <w:adjustRightInd w:val="0"/>
        <w:spacing w:after="0" w:line="240" w:lineRule="auto"/>
        <w:ind w:left="720"/>
        <w:jc w:val="both"/>
        <w:rPr>
          <w:rFonts w:ascii="Times New Roman" w:hAnsi="Times New Roman" w:cs="Times New Roman"/>
          <w:sz w:val="28"/>
          <w:szCs w:val="28"/>
          <w:lang w:val="uk-UA"/>
        </w:rPr>
      </w:pPr>
    </w:p>
    <w:p w:rsidR="006C06F9" w:rsidRPr="00AB09B0" w:rsidRDefault="006C06F9" w:rsidP="007832B6">
      <w:pPr>
        <w:numPr>
          <w:ilvl w:val="0"/>
          <w:numId w:val="8"/>
        </w:numPr>
        <w:autoSpaceDN w:val="0"/>
        <w:spacing w:after="0" w:line="240" w:lineRule="auto"/>
        <w:jc w:val="both"/>
        <w:rPr>
          <w:rFonts w:ascii="Times New Roman" w:hAnsi="Times New Roman" w:cs="Times New Roman"/>
          <w:sz w:val="28"/>
          <w:szCs w:val="28"/>
        </w:rPr>
      </w:pPr>
      <w:r w:rsidRPr="00AB09B0">
        <w:rPr>
          <w:rFonts w:ascii="Times New Roman" w:hAnsi="Times New Roman" w:cs="Times New Roman"/>
          <w:sz w:val="28"/>
          <w:szCs w:val="28"/>
        </w:rPr>
        <w:t xml:space="preserve">Контроль за виконанням даного </w:t>
      </w:r>
      <w:proofErr w:type="gramStart"/>
      <w:r w:rsidRPr="00AB09B0">
        <w:rPr>
          <w:rFonts w:ascii="Times New Roman" w:hAnsi="Times New Roman" w:cs="Times New Roman"/>
          <w:sz w:val="28"/>
          <w:szCs w:val="28"/>
        </w:rPr>
        <w:t>р</w:t>
      </w:r>
      <w:proofErr w:type="gramEnd"/>
      <w:r w:rsidRPr="00AB09B0">
        <w:rPr>
          <w:rFonts w:ascii="Times New Roman" w:hAnsi="Times New Roman" w:cs="Times New Roman"/>
          <w:sz w:val="28"/>
          <w:szCs w:val="28"/>
        </w:rPr>
        <w:t>ішення покласти на п</w:t>
      </w:r>
      <w:r w:rsidR="00FE20E0">
        <w:rPr>
          <w:rFonts w:ascii="Times New Roman" w:hAnsi="Times New Roman" w:cs="Times New Roman"/>
          <w:sz w:val="28"/>
          <w:szCs w:val="28"/>
        </w:rPr>
        <w:t xml:space="preserve">остійну комісію  </w:t>
      </w:r>
      <w:r w:rsidR="00FE20E0">
        <w:rPr>
          <w:rFonts w:ascii="Times New Roman" w:hAnsi="Times New Roman" w:cs="Times New Roman"/>
          <w:sz w:val="28"/>
          <w:szCs w:val="28"/>
          <w:lang w:val="uk-UA"/>
        </w:rPr>
        <w:t xml:space="preserve">сільської ради з питань бюджету, соціально-економічного розвитку та соціального захисту населення (голова комісії </w:t>
      </w:r>
      <w:r w:rsidR="00A52118">
        <w:rPr>
          <w:rFonts w:ascii="Times New Roman" w:hAnsi="Times New Roman" w:cs="Times New Roman"/>
          <w:sz w:val="28"/>
          <w:szCs w:val="28"/>
          <w:lang w:val="uk-UA"/>
        </w:rPr>
        <w:t>–</w:t>
      </w:r>
      <w:r w:rsidR="00FE20E0">
        <w:rPr>
          <w:rFonts w:ascii="Times New Roman" w:hAnsi="Times New Roman" w:cs="Times New Roman"/>
          <w:sz w:val="28"/>
          <w:szCs w:val="28"/>
          <w:lang w:val="uk-UA"/>
        </w:rPr>
        <w:t xml:space="preserve"> </w:t>
      </w:r>
      <w:r w:rsidR="00A52118">
        <w:rPr>
          <w:rFonts w:ascii="Times New Roman" w:hAnsi="Times New Roman" w:cs="Times New Roman"/>
          <w:sz w:val="28"/>
          <w:szCs w:val="28"/>
          <w:lang w:val="uk-UA"/>
        </w:rPr>
        <w:t>В.М.Грушелевич).</w:t>
      </w:r>
    </w:p>
    <w:p w:rsidR="006C06F9" w:rsidRDefault="006C06F9" w:rsidP="007832B6">
      <w:pPr>
        <w:jc w:val="both"/>
        <w:rPr>
          <w:rFonts w:ascii="Times New Roman" w:hAnsi="Times New Roman" w:cs="Times New Roman"/>
          <w:sz w:val="28"/>
          <w:szCs w:val="28"/>
          <w:lang w:val="uk-UA"/>
        </w:rPr>
      </w:pPr>
    </w:p>
    <w:p w:rsidR="00AB09B0" w:rsidRPr="00AB09B0" w:rsidRDefault="00AB09B0" w:rsidP="006C06F9">
      <w:pPr>
        <w:jc w:val="both"/>
        <w:rPr>
          <w:rFonts w:ascii="Times New Roman" w:hAnsi="Times New Roman" w:cs="Times New Roman"/>
          <w:sz w:val="28"/>
          <w:szCs w:val="28"/>
          <w:lang w:val="uk-UA"/>
        </w:rPr>
      </w:pPr>
    </w:p>
    <w:tbl>
      <w:tblPr>
        <w:tblW w:w="0" w:type="auto"/>
        <w:tblInd w:w="288" w:type="dxa"/>
        <w:tblLook w:val="01E0"/>
      </w:tblPr>
      <w:tblGrid>
        <w:gridCol w:w="6081"/>
        <w:gridCol w:w="3202"/>
      </w:tblGrid>
      <w:tr w:rsidR="006C06F9" w:rsidRPr="00AB09B0" w:rsidTr="00D7139D">
        <w:tc>
          <w:tcPr>
            <w:tcW w:w="6081" w:type="dxa"/>
            <w:hideMark/>
          </w:tcPr>
          <w:p w:rsidR="006C06F9" w:rsidRPr="00AB09B0" w:rsidRDefault="00AB09B0">
            <w:pPr>
              <w:widowControl w:val="0"/>
              <w:autoSpaceDE w:val="0"/>
              <w:autoSpaceDN w:val="0"/>
              <w:adjustRightInd w:val="0"/>
              <w:jc w:val="both"/>
              <w:rPr>
                <w:rFonts w:ascii="Times New Roman" w:hAnsi="Times New Roman" w:cs="Times New Roman"/>
                <w:b/>
                <w:sz w:val="28"/>
                <w:szCs w:val="28"/>
                <w:lang w:val="uk-UA" w:eastAsia="uk-UA"/>
              </w:rPr>
            </w:pP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Сільський  голова </w:t>
            </w:r>
          </w:p>
        </w:tc>
        <w:tc>
          <w:tcPr>
            <w:tcW w:w="3202" w:type="dxa"/>
          </w:tcPr>
          <w:p w:rsidR="006C06F9" w:rsidRPr="00AB09B0" w:rsidRDefault="00AB09B0">
            <w:pPr>
              <w:jc w:val="both"/>
              <w:rPr>
                <w:rFonts w:ascii="Times New Roman" w:hAnsi="Times New Roman" w:cs="Times New Roman"/>
                <w:b/>
                <w:sz w:val="28"/>
                <w:szCs w:val="28"/>
                <w:lang w:val="uk-UA" w:eastAsia="uk-UA"/>
              </w:rPr>
            </w:pPr>
            <w:r>
              <w:rPr>
                <w:rFonts w:ascii="Times New Roman" w:hAnsi="Times New Roman" w:cs="Times New Roman"/>
                <w:b/>
                <w:sz w:val="28"/>
                <w:szCs w:val="28"/>
              </w:rPr>
              <w:t xml:space="preserve"> В.</w:t>
            </w:r>
            <w:r>
              <w:rPr>
                <w:rFonts w:ascii="Times New Roman" w:hAnsi="Times New Roman" w:cs="Times New Roman"/>
                <w:b/>
                <w:sz w:val="28"/>
                <w:szCs w:val="28"/>
                <w:lang w:val="uk-UA"/>
              </w:rPr>
              <w:t>М.Олійник</w:t>
            </w:r>
            <w:r w:rsidR="006C06F9" w:rsidRPr="00AB09B0">
              <w:rPr>
                <w:rFonts w:ascii="Times New Roman" w:hAnsi="Times New Roman" w:cs="Times New Roman"/>
                <w:b/>
                <w:sz w:val="28"/>
                <w:szCs w:val="28"/>
              </w:rPr>
              <w:t xml:space="preserve"> </w:t>
            </w:r>
          </w:p>
          <w:p w:rsidR="006C06F9" w:rsidRPr="00D7139D" w:rsidRDefault="006C06F9" w:rsidP="00D7139D">
            <w:pPr>
              <w:tabs>
                <w:tab w:val="left" w:pos="4290"/>
              </w:tabs>
              <w:spacing w:line="360" w:lineRule="auto"/>
              <w:jc w:val="right"/>
              <w:rPr>
                <w:rFonts w:ascii="Times New Roman" w:hAnsi="Times New Roman" w:cs="Times New Roman"/>
                <w:sz w:val="28"/>
                <w:szCs w:val="28"/>
                <w:lang w:val="uk-UA"/>
              </w:rPr>
            </w:pPr>
            <w:r w:rsidRPr="00AB09B0">
              <w:rPr>
                <w:rFonts w:ascii="Times New Roman" w:hAnsi="Times New Roman" w:cs="Times New Roman"/>
                <w:sz w:val="28"/>
                <w:szCs w:val="28"/>
              </w:rPr>
              <w:lastRenderedPageBreak/>
              <w:t xml:space="preserve">ДОДАТОК </w:t>
            </w:r>
            <w:r w:rsidR="00AB09B0">
              <w:rPr>
                <w:rFonts w:ascii="Times New Roman" w:hAnsi="Times New Roman" w:cs="Times New Roman"/>
                <w:sz w:val="28"/>
                <w:szCs w:val="28"/>
                <w:lang w:val="uk-UA"/>
              </w:rPr>
              <w:t>№</w:t>
            </w:r>
            <w:r w:rsidR="00D7139D">
              <w:rPr>
                <w:rFonts w:ascii="Times New Roman" w:hAnsi="Times New Roman" w:cs="Times New Roman"/>
                <w:sz w:val="28"/>
                <w:szCs w:val="28"/>
              </w:rPr>
              <w:t>1</w:t>
            </w:r>
          </w:p>
        </w:tc>
      </w:tr>
    </w:tbl>
    <w:p w:rsidR="00D7139D" w:rsidRDefault="00D7139D" w:rsidP="00D7139D">
      <w:pPr>
        <w:tabs>
          <w:tab w:val="left" w:pos="-2410"/>
          <w:tab w:val="left" w:pos="-1985"/>
          <w:tab w:val="left" w:pos="-1843"/>
          <w:tab w:val="left" w:pos="567"/>
        </w:tabs>
        <w:autoSpaceDE w:val="0"/>
        <w:autoSpaceDN w:val="0"/>
        <w:rPr>
          <w:rFonts w:ascii="Petersburg" w:hAnsi="Petersburg" w:cs="Petersburg"/>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Pr="00C85ECA">
        <w:rPr>
          <w:rFonts w:ascii="Times New Roman" w:eastAsia="Times New Roman" w:hAnsi="Times New Roman" w:cs="Times New Roman"/>
          <w:b/>
          <w:bCs/>
          <w:color w:val="333399"/>
          <w:sz w:val="24"/>
          <w:szCs w:val="24"/>
          <w:lang w:val="uk-UA"/>
        </w:rPr>
        <w:object w:dxaOrig="830" w:dyaOrig="1135">
          <v:shape id="_x0000_i1028" type="#_x0000_t75" style="width:34.35pt;height:46.9pt" o:ole="" fillcolor="window">
            <v:imagedata r:id="rId6" o:title=""/>
          </v:shape>
          <o:OLEObject Type="Embed" ProgID="Word.Picture.8" ShapeID="_x0000_i1028" DrawAspect="Content" ObjectID="_1586083275" r:id="rId9"/>
        </w:object>
      </w:r>
    </w:p>
    <w:p w:rsidR="00D7139D" w:rsidRDefault="00D7139D" w:rsidP="00D7139D">
      <w:pPr>
        <w:pStyle w:val="a3"/>
        <w:tabs>
          <w:tab w:val="left" w:pos="567"/>
        </w:tabs>
        <w:jc w:val="left"/>
        <w:rPr>
          <w:color w:val="000000"/>
          <w:sz w:val="24"/>
          <w:szCs w:val="24"/>
        </w:rPr>
      </w:pPr>
      <w:r>
        <w:rPr>
          <w:color w:val="000000"/>
          <w:sz w:val="24"/>
          <w:szCs w:val="24"/>
        </w:rPr>
        <w:t xml:space="preserve">                                                               УКРАЇНА</w:t>
      </w:r>
    </w:p>
    <w:p w:rsidR="00D7139D" w:rsidRDefault="00D7139D" w:rsidP="00D7139D">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РОГІЗКІВСЬКА СІЛЬСЬКА РАДА </w:t>
      </w:r>
    </w:p>
    <w:p w:rsidR="00D7139D" w:rsidRDefault="00D7139D" w:rsidP="00D7139D">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ЧЕЧЕЛЬНИЦЬКОГО РАЙОНУ ВІННИЦЬКОЇ   ОБЛАСТІ</w:t>
      </w:r>
    </w:p>
    <w:p w:rsidR="00D7139D" w:rsidRPr="00313C47" w:rsidRDefault="00D7139D" w:rsidP="00D7139D">
      <w:pPr>
        <w:spacing w:after="0"/>
        <w:jc w:val="center"/>
        <w:rPr>
          <w:b/>
          <w:lang w:val="uk-UA"/>
        </w:rPr>
      </w:pPr>
      <w:r>
        <w:rPr>
          <w:rFonts w:ascii="Times New Roman" w:hAnsi="Times New Roman" w:cs="Times New Roman"/>
          <w:b/>
          <w:sz w:val="24"/>
          <w:szCs w:val="24"/>
          <w:lang w:val="uk-UA"/>
        </w:rPr>
        <w:t xml:space="preserve">24815, с.Рогізка, вул.Центральна-225, тел.2-41-42, 2-41-37 , </w:t>
      </w:r>
      <w:r>
        <w:rPr>
          <w:rFonts w:ascii="Times New Roman" w:hAnsi="Times New Roman" w:cs="Times New Roman"/>
          <w:b/>
          <w:sz w:val="24"/>
          <w:szCs w:val="24"/>
        </w:rPr>
        <w:t>E</w:t>
      </w:r>
      <w:r>
        <w:rPr>
          <w:rFonts w:ascii="Times New Roman" w:hAnsi="Times New Roman" w:cs="Times New Roman"/>
          <w:b/>
          <w:sz w:val="24"/>
          <w:szCs w:val="24"/>
          <w:lang w:val="uk-UA"/>
        </w:rPr>
        <w:t>-</w:t>
      </w:r>
      <w:r>
        <w:rPr>
          <w:rFonts w:ascii="Times New Roman" w:hAnsi="Times New Roman" w:cs="Times New Roman"/>
          <w:b/>
          <w:sz w:val="24"/>
          <w:szCs w:val="24"/>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p>
    <w:p w:rsidR="00D7139D" w:rsidRDefault="00EF3AF5" w:rsidP="00D7139D">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color w:val="000000"/>
          <w:sz w:val="24"/>
          <w:szCs w:val="24"/>
          <w:lang w:val="uk-UA"/>
        </w:rPr>
      </w:pPr>
      <w:r w:rsidRPr="00EF3AF5">
        <w:rPr>
          <w:noProof/>
        </w:rPr>
        <w:pict>
          <v:line id="Прямая соединительная линия 10" o:spid="_x0000_s1039"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" o:allowincell="f" strokeweight="4pt">
            <v:stroke linestyle="thickThin"/>
          </v:line>
        </w:pict>
      </w:r>
    </w:p>
    <w:p w:rsidR="006C06F9" w:rsidRPr="00D7139D" w:rsidRDefault="006C06F9" w:rsidP="006C06F9">
      <w:pPr>
        <w:jc w:val="center"/>
        <w:rPr>
          <w:rFonts w:ascii="Times New Roman" w:hAnsi="Times New Roman" w:cs="Times New Roman"/>
          <w:b/>
          <w:bCs/>
          <w:sz w:val="24"/>
          <w:szCs w:val="24"/>
          <w:lang w:val="uk-UA"/>
        </w:rPr>
      </w:pPr>
    </w:p>
    <w:p w:rsidR="006C06F9" w:rsidRPr="002F6144" w:rsidRDefault="006C06F9" w:rsidP="006C06F9">
      <w:pPr>
        <w:jc w:val="center"/>
        <w:rPr>
          <w:rFonts w:ascii="Times New Roman" w:hAnsi="Times New Roman" w:cs="Times New Roman"/>
          <w:b/>
          <w:bCs/>
          <w:sz w:val="28"/>
          <w:szCs w:val="28"/>
          <w:lang w:val="uk-UA"/>
        </w:rPr>
      </w:pPr>
      <w:r w:rsidRPr="002F6144">
        <w:rPr>
          <w:rFonts w:ascii="Times New Roman" w:hAnsi="Times New Roman" w:cs="Times New Roman"/>
          <w:b/>
          <w:bCs/>
          <w:sz w:val="28"/>
          <w:szCs w:val="28"/>
          <w:lang w:val="uk-UA"/>
        </w:rPr>
        <w:t xml:space="preserve">ПРОЕКТ  РІШЕННЯ  № </w:t>
      </w:r>
    </w:p>
    <w:p w:rsidR="006C06F9" w:rsidRPr="002F6144" w:rsidRDefault="006C06F9" w:rsidP="006C06F9">
      <w:pPr>
        <w:jc w:val="center"/>
        <w:rPr>
          <w:rFonts w:ascii="Times New Roman" w:hAnsi="Times New Roman" w:cs="Times New Roman"/>
          <w:b/>
          <w:bCs/>
          <w:sz w:val="28"/>
          <w:szCs w:val="28"/>
          <w:lang w:val="uk-UA"/>
        </w:rPr>
      </w:pPr>
      <w:r w:rsidRPr="002F6144">
        <w:rPr>
          <w:rFonts w:ascii="Times New Roman" w:hAnsi="Times New Roman" w:cs="Times New Roman"/>
          <w:b/>
          <w:bCs/>
          <w:sz w:val="28"/>
          <w:szCs w:val="28"/>
          <w:lang w:val="uk-UA"/>
        </w:rPr>
        <w:t xml:space="preserve"> </w:t>
      </w:r>
    </w:p>
    <w:p w:rsidR="006C06F9" w:rsidRPr="002F6144" w:rsidRDefault="006C06F9" w:rsidP="006C06F9">
      <w:pPr>
        <w:rPr>
          <w:rFonts w:ascii="Times New Roman" w:hAnsi="Times New Roman" w:cs="Times New Roman"/>
          <w:b/>
          <w:bCs/>
          <w:iCs/>
          <w:sz w:val="28"/>
          <w:szCs w:val="28"/>
        </w:rPr>
      </w:pPr>
      <w:r w:rsidRPr="002F6144">
        <w:rPr>
          <w:rFonts w:ascii="Times New Roman" w:hAnsi="Times New Roman" w:cs="Times New Roman"/>
          <w:b/>
          <w:bCs/>
          <w:iCs/>
          <w:sz w:val="28"/>
          <w:szCs w:val="28"/>
          <w:lang w:val="uk-UA"/>
        </w:rPr>
        <w:t xml:space="preserve">«____» _____________2017 року </w:t>
      </w:r>
      <w:r w:rsidR="002F6144">
        <w:rPr>
          <w:rFonts w:ascii="Times New Roman" w:hAnsi="Times New Roman" w:cs="Times New Roman"/>
          <w:b/>
          <w:bCs/>
          <w:iCs/>
          <w:sz w:val="28"/>
          <w:szCs w:val="28"/>
          <w:lang w:val="uk-UA"/>
        </w:rPr>
        <w:t xml:space="preserve">                          </w:t>
      </w:r>
      <w:r w:rsidR="00A52118" w:rsidRPr="002F6144">
        <w:rPr>
          <w:rFonts w:ascii="Times New Roman" w:hAnsi="Times New Roman" w:cs="Times New Roman"/>
          <w:b/>
          <w:bCs/>
          <w:iCs/>
          <w:sz w:val="28"/>
          <w:szCs w:val="28"/>
          <w:lang w:val="uk-UA"/>
        </w:rPr>
        <w:t xml:space="preserve"> </w:t>
      </w:r>
      <w:r w:rsidRPr="002F6144">
        <w:rPr>
          <w:rFonts w:ascii="Times New Roman" w:hAnsi="Times New Roman" w:cs="Times New Roman"/>
          <w:b/>
          <w:bCs/>
          <w:iCs/>
          <w:sz w:val="28"/>
          <w:szCs w:val="28"/>
          <w:lang w:val="uk-UA"/>
        </w:rPr>
        <w:t xml:space="preserve">   </w:t>
      </w:r>
      <w:r w:rsidRPr="002F6144">
        <w:rPr>
          <w:rFonts w:ascii="Times New Roman" w:hAnsi="Times New Roman" w:cs="Times New Roman"/>
          <w:b/>
          <w:bCs/>
          <w:iCs/>
          <w:sz w:val="28"/>
          <w:szCs w:val="28"/>
        </w:rPr>
        <w:t>___  сесія   7  скликання</w:t>
      </w:r>
    </w:p>
    <w:p w:rsidR="006C06F9" w:rsidRPr="002F6144" w:rsidRDefault="00A52118" w:rsidP="006C06F9">
      <w:pPr>
        <w:rPr>
          <w:rFonts w:ascii="Times New Roman" w:hAnsi="Times New Roman" w:cs="Times New Roman"/>
          <w:sz w:val="28"/>
          <w:szCs w:val="28"/>
          <w:lang w:val="uk-UA"/>
        </w:rPr>
      </w:pPr>
      <w:r w:rsidRPr="002F6144">
        <w:rPr>
          <w:rFonts w:ascii="Times New Roman" w:hAnsi="Times New Roman" w:cs="Times New Roman"/>
          <w:sz w:val="28"/>
          <w:szCs w:val="28"/>
        </w:rPr>
        <w:t>с</w:t>
      </w:r>
      <w:proofErr w:type="gramStart"/>
      <w:r w:rsidRPr="002F6144">
        <w:rPr>
          <w:rFonts w:ascii="Times New Roman" w:hAnsi="Times New Roman" w:cs="Times New Roman"/>
          <w:sz w:val="28"/>
          <w:szCs w:val="28"/>
        </w:rPr>
        <w:t>.</w:t>
      </w:r>
      <w:r w:rsidRPr="002F6144">
        <w:rPr>
          <w:rFonts w:ascii="Times New Roman" w:hAnsi="Times New Roman" w:cs="Times New Roman"/>
          <w:sz w:val="28"/>
          <w:szCs w:val="28"/>
          <w:lang w:val="uk-UA"/>
        </w:rPr>
        <w:t>Р</w:t>
      </w:r>
      <w:proofErr w:type="gramEnd"/>
      <w:r w:rsidRPr="002F6144">
        <w:rPr>
          <w:rFonts w:ascii="Times New Roman" w:hAnsi="Times New Roman" w:cs="Times New Roman"/>
          <w:sz w:val="28"/>
          <w:szCs w:val="28"/>
          <w:lang w:val="uk-UA"/>
        </w:rPr>
        <w:t>огізка</w:t>
      </w:r>
    </w:p>
    <w:p w:rsidR="006C06F9" w:rsidRPr="002F6144" w:rsidRDefault="006C06F9" w:rsidP="007832B6">
      <w:pPr>
        <w:spacing w:after="0"/>
        <w:rPr>
          <w:rFonts w:ascii="Times New Roman" w:hAnsi="Times New Roman" w:cs="Times New Roman"/>
          <w:b/>
          <w:sz w:val="28"/>
          <w:szCs w:val="28"/>
        </w:rPr>
      </w:pPr>
      <w:r w:rsidRPr="002F6144">
        <w:rPr>
          <w:rFonts w:ascii="Times New Roman" w:hAnsi="Times New Roman" w:cs="Times New Roman"/>
          <w:b/>
          <w:sz w:val="28"/>
          <w:szCs w:val="28"/>
        </w:rPr>
        <w:t>«Про встановлення ставок місцевих податків і зборі</w:t>
      </w:r>
      <w:proofErr w:type="gramStart"/>
      <w:r w:rsidRPr="002F6144">
        <w:rPr>
          <w:rFonts w:ascii="Times New Roman" w:hAnsi="Times New Roman" w:cs="Times New Roman"/>
          <w:b/>
          <w:sz w:val="28"/>
          <w:szCs w:val="28"/>
        </w:rPr>
        <w:t>в</w:t>
      </w:r>
      <w:proofErr w:type="gramEnd"/>
      <w:r w:rsidRPr="002F6144">
        <w:rPr>
          <w:rFonts w:ascii="Times New Roman" w:hAnsi="Times New Roman" w:cs="Times New Roman"/>
          <w:b/>
          <w:sz w:val="28"/>
          <w:szCs w:val="28"/>
        </w:rPr>
        <w:t xml:space="preserve"> </w:t>
      </w:r>
    </w:p>
    <w:p w:rsidR="006C06F9" w:rsidRPr="002F6144" w:rsidRDefault="00A52118" w:rsidP="007832B6">
      <w:pPr>
        <w:spacing w:after="0"/>
        <w:rPr>
          <w:rFonts w:ascii="Times New Roman" w:hAnsi="Times New Roman" w:cs="Times New Roman"/>
          <w:b/>
          <w:sz w:val="28"/>
          <w:szCs w:val="28"/>
        </w:rPr>
      </w:pPr>
      <w:r w:rsidRPr="002F6144">
        <w:rPr>
          <w:rFonts w:ascii="Times New Roman" w:hAnsi="Times New Roman" w:cs="Times New Roman"/>
          <w:b/>
          <w:sz w:val="28"/>
          <w:szCs w:val="28"/>
        </w:rPr>
        <w:t xml:space="preserve">території </w:t>
      </w:r>
      <w:r w:rsidRPr="002F6144">
        <w:rPr>
          <w:rFonts w:ascii="Times New Roman" w:hAnsi="Times New Roman" w:cs="Times New Roman"/>
          <w:b/>
          <w:sz w:val="28"/>
          <w:szCs w:val="28"/>
          <w:lang w:val="uk-UA"/>
        </w:rPr>
        <w:t xml:space="preserve"> Рогізківськ</w:t>
      </w:r>
      <w:r w:rsidR="006C06F9" w:rsidRPr="002F6144">
        <w:rPr>
          <w:rFonts w:ascii="Times New Roman" w:hAnsi="Times New Roman" w:cs="Times New Roman"/>
          <w:b/>
          <w:sz w:val="28"/>
          <w:szCs w:val="28"/>
        </w:rPr>
        <w:t xml:space="preserve">ої сільської ради   на 2018 </w:t>
      </w:r>
      <w:proofErr w:type="gramStart"/>
      <w:r w:rsidR="006C06F9" w:rsidRPr="002F6144">
        <w:rPr>
          <w:rFonts w:ascii="Times New Roman" w:hAnsi="Times New Roman" w:cs="Times New Roman"/>
          <w:b/>
          <w:sz w:val="28"/>
          <w:szCs w:val="28"/>
        </w:rPr>
        <w:t>р</w:t>
      </w:r>
      <w:proofErr w:type="gramEnd"/>
      <w:r w:rsidR="006C06F9" w:rsidRPr="002F6144">
        <w:rPr>
          <w:rFonts w:ascii="Times New Roman" w:hAnsi="Times New Roman" w:cs="Times New Roman"/>
          <w:b/>
          <w:sz w:val="28"/>
          <w:szCs w:val="28"/>
        </w:rPr>
        <w:t xml:space="preserve">ік » </w:t>
      </w:r>
    </w:p>
    <w:p w:rsidR="006C06F9" w:rsidRPr="002F6144" w:rsidRDefault="006C06F9" w:rsidP="006C06F9">
      <w:pPr>
        <w:jc w:val="center"/>
        <w:rPr>
          <w:rFonts w:ascii="Times New Roman" w:hAnsi="Times New Roman" w:cs="Times New Roman"/>
          <w:b/>
          <w:bCs/>
          <w:i/>
          <w:iCs/>
          <w:sz w:val="28"/>
          <w:szCs w:val="28"/>
        </w:rPr>
      </w:pPr>
    </w:p>
    <w:p w:rsidR="006C06F9" w:rsidRPr="002F6144" w:rsidRDefault="006C06F9" w:rsidP="002F6144">
      <w:pPr>
        <w:spacing w:after="0"/>
        <w:jc w:val="both"/>
        <w:rPr>
          <w:rFonts w:ascii="Times New Roman" w:hAnsi="Times New Roman" w:cs="Times New Roman"/>
          <w:sz w:val="28"/>
          <w:szCs w:val="28"/>
        </w:rPr>
      </w:pPr>
      <w:r w:rsidRPr="002F6144">
        <w:rPr>
          <w:rFonts w:ascii="Times New Roman" w:hAnsi="Times New Roman" w:cs="Times New Roman"/>
          <w:sz w:val="28"/>
          <w:szCs w:val="28"/>
        </w:rPr>
        <w:t xml:space="preserve">         Керуючись п.24 ст.26 Закону України „Про місцеве самоврядування в Україні ”, пунктом 71 , 72 статті 7 , статтями 10 , 265-287 , 291-300 Податкового Кодексу України</w:t>
      </w:r>
      <w:proofErr w:type="gramStart"/>
      <w:r w:rsidRPr="002F6144">
        <w:rPr>
          <w:rFonts w:ascii="Times New Roman" w:hAnsi="Times New Roman" w:cs="Times New Roman"/>
          <w:sz w:val="28"/>
          <w:szCs w:val="28"/>
        </w:rPr>
        <w:t xml:space="preserve"> ,</w:t>
      </w:r>
      <w:proofErr w:type="gramEnd"/>
      <w:r w:rsidRPr="002F6144">
        <w:rPr>
          <w:rFonts w:ascii="Times New Roman" w:hAnsi="Times New Roman" w:cs="Times New Roman"/>
          <w:sz w:val="28"/>
          <w:szCs w:val="28"/>
        </w:rPr>
        <w:t xml:space="preserve"> Бюджетним кодексом України, </w:t>
      </w:r>
    </w:p>
    <w:p w:rsidR="006C06F9" w:rsidRDefault="006C06F9" w:rsidP="002F6144">
      <w:pPr>
        <w:spacing w:after="0"/>
        <w:rPr>
          <w:rFonts w:ascii="Times New Roman" w:hAnsi="Times New Roman" w:cs="Times New Roman"/>
          <w:b/>
          <w:bCs/>
          <w:sz w:val="28"/>
          <w:szCs w:val="28"/>
          <w:lang w:val="uk-UA"/>
        </w:rPr>
      </w:pPr>
      <w:r w:rsidRPr="002F6144">
        <w:rPr>
          <w:rFonts w:ascii="Times New Roman" w:hAnsi="Times New Roman" w:cs="Times New Roman"/>
          <w:b/>
          <w:bCs/>
          <w:sz w:val="28"/>
          <w:szCs w:val="28"/>
        </w:rPr>
        <w:t>сільська  рада ВИРІШИЛА:</w:t>
      </w:r>
    </w:p>
    <w:p w:rsidR="002F6144" w:rsidRPr="002F6144" w:rsidRDefault="002F6144" w:rsidP="002F6144">
      <w:pPr>
        <w:spacing w:after="0"/>
        <w:rPr>
          <w:rFonts w:ascii="Times New Roman" w:hAnsi="Times New Roman" w:cs="Times New Roman"/>
          <w:b/>
          <w:bCs/>
          <w:sz w:val="28"/>
          <w:szCs w:val="28"/>
          <w:lang w:val="uk-UA"/>
        </w:rPr>
      </w:pPr>
    </w:p>
    <w:p w:rsidR="006C06F9" w:rsidRPr="002F6144" w:rsidRDefault="006C06F9" w:rsidP="006C06F9">
      <w:pPr>
        <w:numPr>
          <w:ilvl w:val="0"/>
          <w:numId w:val="9"/>
        </w:numPr>
        <w:autoSpaceDN w:val="0"/>
        <w:spacing w:after="0" w:line="240" w:lineRule="auto"/>
        <w:jc w:val="both"/>
        <w:rPr>
          <w:rFonts w:ascii="Times New Roman" w:hAnsi="Times New Roman" w:cs="Times New Roman"/>
          <w:sz w:val="28"/>
          <w:szCs w:val="28"/>
        </w:rPr>
      </w:pPr>
      <w:r w:rsidRPr="002F6144">
        <w:rPr>
          <w:rFonts w:ascii="Times New Roman" w:hAnsi="Times New Roman" w:cs="Times New Roman"/>
          <w:sz w:val="28"/>
          <w:szCs w:val="28"/>
        </w:rPr>
        <w:t>За</w:t>
      </w:r>
      <w:r w:rsidR="00A52118" w:rsidRPr="002F6144">
        <w:rPr>
          <w:rFonts w:ascii="Times New Roman" w:hAnsi="Times New Roman" w:cs="Times New Roman"/>
          <w:sz w:val="28"/>
          <w:szCs w:val="28"/>
        </w:rPr>
        <w:t xml:space="preserve">провадити на території  </w:t>
      </w:r>
      <w:r w:rsidR="00A52118" w:rsidRPr="002F6144">
        <w:rPr>
          <w:rFonts w:ascii="Times New Roman" w:hAnsi="Times New Roman" w:cs="Times New Roman"/>
          <w:sz w:val="28"/>
          <w:szCs w:val="28"/>
          <w:lang w:val="uk-UA"/>
        </w:rPr>
        <w:t>Рогізківськ</w:t>
      </w:r>
      <w:r w:rsidRPr="002F6144">
        <w:rPr>
          <w:rFonts w:ascii="Times New Roman" w:hAnsi="Times New Roman" w:cs="Times New Roman"/>
          <w:sz w:val="28"/>
          <w:szCs w:val="28"/>
        </w:rPr>
        <w:t>ої сільської ради такі податки</w:t>
      </w:r>
      <w:proofErr w:type="gramStart"/>
      <w:r w:rsidRPr="002F6144">
        <w:rPr>
          <w:rFonts w:ascii="Times New Roman" w:hAnsi="Times New Roman" w:cs="Times New Roman"/>
          <w:sz w:val="28"/>
          <w:szCs w:val="28"/>
        </w:rPr>
        <w:t xml:space="preserve"> :</w:t>
      </w:r>
      <w:proofErr w:type="gramEnd"/>
    </w:p>
    <w:p w:rsidR="006C06F9" w:rsidRPr="002F6144" w:rsidRDefault="006C06F9" w:rsidP="006C06F9">
      <w:pPr>
        <w:numPr>
          <w:ilvl w:val="1"/>
          <w:numId w:val="9"/>
        </w:numPr>
        <w:tabs>
          <w:tab w:val="num" w:pos="540"/>
        </w:tabs>
        <w:autoSpaceDN w:val="0"/>
        <w:spacing w:after="0" w:line="240" w:lineRule="auto"/>
        <w:ind w:left="360" w:hanging="360"/>
        <w:jc w:val="both"/>
        <w:rPr>
          <w:rFonts w:ascii="Times New Roman" w:hAnsi="Times New Roman" w:cs="Times New Roman"/>
          <w:b/>
          <w:sz w:val="28"/>
          <w:szCs w:val="28"/>
        </w:rPr>
      </w:pPr>
      <w:r w:rsidRPr="002F6144">
        <w:rPr>
          <w:rFonts w:ascii="Times New Roman" w:hAnsi="Times New Roman" w:cs="Times New Roman"/>
          <w:b/>
          <w:sz w:val="28"/>
          <w:szCs w:val="28"/>
        </w:rPr>
        <w:t>1.1 Акцизний податок</w:t>
      </w:r>
      <w:proofErr w:type="gramStart"/>
      <w:r w:rsidRPr="002F6144">
        <w:rPr>
          <w:rFonts w:ascii="Times New Roman" w:hAnsi="Times New Roman" w:cs="Times New Roman"/>
          <w:b/>
          <w:sz w:val="28"/>
          <w:szCs w:val="28"/>
        </w:rPr>
        <w:t xml:space="preserve"> .</w:t>
      </w:r>
      <w:proofErr w:type="gramEnd"/>
    </w:p>
    <w:p w:rsidR="006C06F9" w:rsidRPr="002F6144" w:rsidRDefault="006C06F9" w:rsidP="006C06F9">
      <w:pPr>
        <w:numPr>
          <w:ilvl w:val="1"/>
          <w:numId w:val="9"/>
        </w:numPr>
        <w:tabs>
          <w:tab w:val="num" w:pos="540"/>
        </w:tabs>
        <w:autoSpaceDN w:val="0"/>
        <w:spacing w:after="0" w:line="240" w:lineRule="auto"/>
        <w:jc w:val="both"/>
        <w:rPr>
          <w:rFonts w:ascii="Times New Roman" w:hAnsi="Times New Roman" w:cs="Times New Roman"/>
          <w:b/>
          <w:sz w:val="28"/>
          <w:szCs w:val="28"/>
        </w:rPr>
      </w:pPr>
      <w:r w:rsidRPr="002F6144">
        <w:rPr>
          <w:rFonts w:ascii="Times New Roman" w:hAnsi="Times New Roman" w:cs="Times New Roman"/>
          <w:b/>
          <w:sz w:val="28"/>
          <w:szCs w:val="28"/>
        </w:rPr>
        <w:t xml:space="preserve">1.2 Податок на майно </w:t>
      </w:r>
    </w:p>
    <w:p w:rsidR="006C06F9" w:rsidRPr="002F6144" w:rsidRDefault="006C06F9" w:rsidP="006C06F9">
      <w:pPr>
        <w:numPr>
          <w:ilvl w:val="1"/>
          <w:numId w:val="9"/>
        </w:numPr>
        <w:tabs>
          <w:tab w:val="num" w:pos="540"/>
        </w:tabs>
        <w:autoSpaceDN w:val="0"/>
        <w:spacing w:after="0" w:line="240" w:lineRule="auto"/>
        <w:jc w:val="both"/>
        <w:rPr>
          <w:rFonts w:ascii="Times New Roman" w:hAnsi="Times New Roman" w:cs="Times New Roman"/>
          <w:sz w:val="28"/>
          <w:szCs w:val="28"/>
        </w:rPr>
      </w:pPr>
      <w:r w:rsidRPr="002F6144">
        <w:rPr>
          <w:rFonts w:ascii="Times New Roman" w:hAnsi="Times New Roman" w:cs="Times New Roman"/>
          <w:sz w:val="28"/>
          <w:szCs w:val="28"/>
        </w:rPr>
        <w:t xml:space="preserve">1.2.1 Податок на нерухоме майно, відмінне від земельної ділянки </w:t>
      </w:r>
    </w:p>
    <w:p w:rsidR="006C06F9" w:rsidRPr="002F6144" w:rsidRDefault="006C06F9" w:rsidP="006C06F9">
      <w:pPr>
        <w:numPr>
          <w:ilvl w:val="1"/>
          <w:numId w:val="9"/>
        </w:numPr>
        <w:tabs>
          <w:tab w:val="num" w:pos="540"/>
        </w:tabs>
        <w:autoSpaceDN w:val="0"/>
        <w:spacing w:after="0" w:line="240" w:lineRule="auto"/>
        <w:jc w:val="both"/>
        <w:rPr>
          <w:rFonts w:ascii="Times New Roman" w:hAnsi="Times New Roman" w:cs="Times New Roman"/>
          <w:sz w:val="28"/>
          <w:szCs w:val="28"/>
        </w:rPr>
      </w:pPr>
      <w:r w:rsidRPr="002F6144">
        <w:rPr>
          <w:rFonts w:ascii="Times New Roman" w:hAnsi="Times New Roman" w:cs="Times New Roman"/>
          <w:sz w:val="28"/>
          <w:szCs w:val="28"/>
        </w:rPr>
        <w:t>1.2.2 Транспортний податок</w:t>
      </w:r>
    </w:p>
    <w:p w:rsidR="006C06F9" w:rsidRPr="002F6144" w:rsidRDefault="006C06F9" w:rsidP="006C06F9">
      <w:pPr>
        <w:numPr>
          <w:ilvl w:val="1"/>
          <w:numId w:val="9"/>
        </w:numPr>
        <w:tabs>
          <w:tab w:val="num" w:pos="540"/>
        </w:tabs>
        <w:autoSpaceDN w:val="0"/>
        <w:spacing w:after="0" w:line="240" w:lineRule="auto"/>
        <w:jc w:val="both"/>
        <w:rPr>
          <w:rFonts w:ascii="Times New Roman" w:hAnsi="Times New Roman" w:cs="Times New Roman"/>
          <w:sz w:val="28"/>
          <w:szCs w:val="28"/>
        </w:rPr>
      </w:pPr>
      <w:r w:rsidRPr="002F6144">
        <w:rPr>
          <w:rFonts w:ascii="Times New Roman" w:hAnsi="Times New Roman" w:cs="Times New Roman"/>
          <w:sz w:val="28"/>
          <w:szCs w:val="28"/>
        </w:rPr>
        <w:t>1.2.3. Земельний податок</w:t>
      </w:r>
    </w:p>
    <w:p w:rsidR="006C06F9" w:rsidRPr="002F6144" w:rsidRDefault="006C06F9" w:rsidP="006C06F9">
      <w:pPr>
        <w:numPr>
          <w:ilvl w:val="1"/>
          <w:numId w:val="9"/>
        </w:numPr>
        <w:tabs>
          <w:tab w:val="num" w:pos="540"/>
        </w:tabs>
        <w:autoSpaceDN w:val="0"/>
        <w:spacing w:after="0" w:line="240" w:lineRule="auto"/>
        <w:jc w:val="both"/>
        <w:rPr>
          <w:rFonts w:ascii="Times New Roman" w:hAnsi="Times New Roman" w:cs="Times New Roman"/>
          <w:b/>
          <w:sz w:val="28"/>
          <w:szCs w:val="28"/>
        </w:rPr>
      </w:pPr>
      <w:r w:rsidRPr="002F6144">
        <w:rPr>
          <w:rFonts w:ascii="Times New Roman" w:hAnsi="Times New Roman" w:cs="Times New Roman"/>
          <w:b/>
          <w:sz w:val="28"/>
          <w:szCs w:val="28"/>
        </w:rPr>
        <w:t>1.3 Єдиний податок</w:t>
      </w:r>
    </w:p>
    <w:p w:rsidR="006C06F9" w:rsidRPr="002F6144" w:rsidRDefault="006C06F9" w:rsidP="00A52118">
      <w:pPr>
        <w:numPr>
          <w:ilvl w:val="1"/>
          <w:numId w:val="9"/>
        </w:numPr>
        <w:tabs>
          <w:tab w:val="num" w:pos="540"/>
        </w:tabs>
        <w:autoSpaceDN w:val="0"/>
        <w:spacing w:after="0" w:line="240" w:lineRule="auto"/>
        <w:jc w:val="both"/>
        <w:rPr>
          <w:rFonts w:ascii="Times New Roman" w:hAnsi="Times New Roman" w:cs="Times New Roman"/>
          <w:b/>
          <w:sz w:val="28"/>
          <w:szCs w:val="28"/>
        </w:rPr>
      </w:pPr>
    </w:p>
    <w:p w:rsidR="006C06F9" w:rsidRPr="002F6144" w:rsidRDefault="006C06F9" w:rsidP="006C06F9">
      <w:pPr>
        <w:numPr>
          <w:ilvl w:val="0"/>
          <w:numId w:val="9"/>
        </w:numPr>
        <w:autoSpaceDN w:val="0"/>
        <w:spacing w:after="0" w:line="240" w:lineRule="auto"/>
        <w:rPr>
          <w:rFonts w:ascii="Times New Roman" w:hAnsi="Times New Roman" w:cs="Times New Roman"/>
          <w:sz w:val="28"/>
          <w:szCs w:val="28"/>
        </w:rPr>
      </w:pPr>
      <w:r w:rsidRPr="002F6144">
        <w:rPr>
          <w:rFonts w:ascii="Times New Roman" w:hAnsi="Times New Roman" w:cs="Times New Roman"/>
          <w:sz w:val="28"/>
          <w:szCs w:val="28"/>
        </w:rPr>
        <w:t xml:space="preserve">Затвердити  ставки місцевих </w:t>
      </w:r>
      <w:r w:rsidR="00A52118" w:rsidRPr="002F6144">
        <w:rPr>
          <w:rFonts w:ascii="Times New Roman" w:hAnsi="Times New Roman" w:cs="Times New Roman"/>
          <w:sz w:val="28"/>
          <w:szCs w:val="28"/>
        </w:rPr>
        <w:t xml:space="preserve">податків на території </w:t>
      </w:r>
      <w:r w:rsidR="00A52118" w:rsidRPr="002F6144">
        <w:rPr>
          <w:rFonts w:ascii="Times New Roman" w:hAnsi="Times New Roman" w:cs="Times New Roman"/>
          <w:sz w:val="28"/>
          <w:szCs w:val="28"/>
          <w:lang w:val="uk-UA"/>
        </w:rPr>
        <w:t>Рогізківської</w:t>
      </w:r>
      <w:r w:rsidRPr="002F6144">
        <w:rPr>
          <w:rFonts w:ascii="Times New Roman" w:hAnsi="Times New Roman" w:cs="Times New Roman"/>
          <w:sz w:val="28"/>
          <w:szCs w:val="28"/>
        </w:rPr>
        <w:t xml:space="preserve"> сільської ради</w:t>
      </w:r>
      <w:proofErr w:type="gramStart"/>
      <w:r w:rsidRPr="002F6144">
        <w:rPr>
          <w:rFonts w:ascii="Times New Roman" w:hAnsi="Times New Roman" w:cs="Times New Roman"/>
          <w:sz w:val="28"/>
          <w:szCs w:val="28"/>
        </w:rPr>
        <w:t>.(</w:t>
      </w:r>
      <w:proofErr w:type="gramEnd"/>
      <w:r w:rsidRPr="002F6144">
        <w:rPr>
          <w:rFonts w:ascii="Times New Roman" w:hAnsi="Times New Roman" w:cs="Times New Roman"/>
          <w:sz w:val="28"/>
          <w:szCs w:val="28"/>
        </w:rPr>
        <w:t>додаються )</w:t>
      </w:r>
    </w:p>
    <w:p w:rsidR="006C06F9" w:rsidRPr="002F6144" w:rsidRDefault="006C06F9" w:rsidP="006C06F9">
      <w:pPr>
        <w:widowControl w:val="0"/>
        <w:numPr>
          <w:ilvl w:val="0"/>
          <w:numId w:val="9"/>
        </w:numPr>
        <w:shd w:val="clear" w:color="auto" w:fill="FFFFFF"/>
        <w:tabs>
          <w:tab w:val="left" w:pos="1181"/>
        </w:tabs>
        <w:autoSpaceDE w:val="0"/>
        <w:autoSpaceDN w:val="0"/>
        <w:adjustRightInd w:val="0"/>
        <w:spacing w:after="0" w:line="240" w:lineRule="auto"/>
        <w:jc w:val="both"/>
        <w:rPr>
          <w:rFonts w:ascii="Times New Roman" w:hAnsi="Times New Roman" w:cs="Times New Roman"/>
          <w:sz w:val="28"/>
          <w:szCs w:val="28"/>
        </w:rPr>
      </w:pPr>
      <w:r w:rsidRPr="002F6144">
        <w:rPr>
          <w:rFonts w:ascii="Times New Roman" w:hAnsi="Times New Roman" w:cs="Times New Roman"/>
          <w:sz w:val="28"/>
          <w:szCs w:val="28"/>
        </w:rPr>
        <w:t>Ввести затверджені ставки до виконання з 01.01.2018 року</w:t>
      </w:r>
    </w:p>
    <w:p w:rsidR="006C06F9" w:rsidRPr="002F6144" w:rsidRDefault="006C06F9" w:rsidP="006C06F9">
      <w:pPr>
        <w:widowControl w:val="0"/>
        <w:numPr>
          <w:ilvl w:val="0"/>
          <w:numId w:val="9"/>
        </w:numPr>
        <w:shd w:val="clear" w:color="auto" w:fill="FFFFFF"/>
        <w:tabs>
          <w:tab w:val="left" w:pos="1181"/>
        </w:tabs>
        <w:autoSpaceDE w:val="0"/>
        <w:autoSpaceDN w:val="0"/>
        <w:adjustRightInd w:val="0"/>
        <w:spacing w:after="0" w:line="240" w:lineRule="auto"/>
        <w:jc w:val="both"/>
        <w:rPr>
          <w:rFonts w:ascii="Times New Roman" w:hAnsi="Times New Roman" w:cs="Times New Roman"/>
          <w:sz w:val="28"/>
          <w:szCs w:val="28"/>
        </w:rPr>
      </w:pPr>
      <w:r w:rsidRPr="002F6144">
        <w:rPr>
          <w:rFonts w:ascii="Times New Roman" w:hAnsi="Times New Roman" w:cs="Times New Roman"/>
          <w:sz w:val="28"/>
          <w:szCs w:val="28"/>
        </w:rPr>
        <w:t>Затвердити Положен</w:t>
      </w:r>
      <w:r w:rsidR="002F6144">
        <w:rPr>
          <w:rFonts w:ascii="Times New Roman" w:hAnsi="Times New Roman" w:cs="Times New Roman"/>
          <w:sz w:val="28"/>
          <w:szCs w:val="28"/>
        </w:rPr>
        <w:t>ня про місцеві податки і збори</w:t>
      </w:r>
      <w:proofErr w:type="gramStart"/>
      <w:r w:rsidR="002F6144">
        <w:rPr>
          <w:rFonts w:ascii="Times New Roman" w:hAnsi="Times New Roman" w:cs="Times New Roman"/>
          <w:sz w:val="28"/>
          <w:szCs w:val="28"/>
        </w:rPr>
        <w:t>,</w:t>
      </w:r>
      <w:r w:rsidRPr="002F6144">
        <w:rPr>
          <w:rFonts w:ascii="Times New Roman" w:hAnsi="Times New Roman" w:cs="Times New Roman"/>
          <w:sz w:val="28"/>
          <w:szCs w:val="28"/>
        </w:rPr>
        <w:t>з</w:t>
      </w:r>
      <w:proofErr w:type="gramEnd"/>
      <w:r w:rsidRPr="002F6144">
        <w:rPr>
          <w:rFonts w:ascii="Times New Roman" w:hAnsi="Times New Roman" w:cs="Times New Roman"/>
          <w:sz w:val="28"/>
          <w:szCs w:val="28"/>
        </w:rPr>
        <w:t>гідно з додатками 1-5.</w:t>
      </w:r>
    </w:p>
    <w:p w:rsidR="006C06F9" w:rsidRPr="002F6144" w:rsidRDefault="006C06F9" w:rsidP="006C06F9">
      <w:pPr>
        <w:widowControl w:val="0"/>
        <w:numPr>
          <w:ilvl w:val="0"/>
          <w:numId w:val="9"/>
        </w:numPr>
        <w:shd w:val="clear" w:color="auto" w:fill="FFFFFF"/>
        <w:tabs>
          <w:tab w:val="left" w:pos="1181"/>
        </w:tabs>
        <w:autoSpaceDE w:val="0"/>
        <w:autoSpaceDN w:val="0"/>
        <w:adjustRightInd w:val="0"/>
        <w:spacing w:after="0" w:line="240" w:lineRule="auto"/>
        <w:jc w:val="both"/>
        <w:rPr>
          <w:rFonts w:ascii="Times New Roman" w:hAnsi="Times New Roman" w:cs="Times New Roman"/>
          <w:sz w:val="28"/>
          <w:szCs w:val="28"/>
        </w:rPr>
      </w:pPr>
      <w:r w:rsidRPr="002F6144">
        <w:rPr>
          <w:rFonts w:ascii="Times New Roman" w:hAnsi="Times New Roman" w:cs="Times New Roman"/>
          <w:sz w:val="28"/>
          <w:szCs w:val="28"/>
        </w:rPr>
        <w:t xml:space="preserve">Оприлюднити це </w:t>
      </w:r>
      <w:proofErr w:type="gramStart"/>
      <w:r w:rsidRPr="002F6144">
        <w:rPr>
          <w:rFonts w:ascii="Times New Roman" w:hAnsi="Times New Roman" w:cs="Times New Roman"/>
          <w:sz w:val="28"/>
          <w:szCs w:val="28"/>
        </w:rPr>
        <w:t>р</w:t>
      </w:r>
      <w:proofErr w:type="gramEnd"/>
      <w:r w:rsidRPr="002F6144">
        <w:rPr>
          <w:rFonts w:ascii="Times New Roman" w:hAnsi="Times New Roman" w:cs="Times New Roman"/>
          <w:sz w:val="28"/>
          <w:szCs w:val="28"/>
        </w:rPr>
        <w:t>ішення в установленому порядку .</w:t>
      </w:r>
    </w:p>
    <w:p w:rsidR="002F6144" w:rsidRPr="002F6144" w:rsidRDefault="006C06F9" w:rsidP="002F6144">
      <w:pPr>
        <w:widowControl w:val="0"/>
        <w:numPr>
          <w:ilvl w:val="0"/>
          <w:numId w:val="9"/>
        </w:numPr>
        <w:shd w:val="clear" w:color="auto" w:fill="FFFFFF"/>
        <w:tabs>
          <w:tab w:val="left" w:pos="1181"/>
        </w:tabs>
        <w:autoSpaceDE w:val="0"/>
        <w:autoSpaceDN w:val="0"/>
        <w:adjustRightInd w:val="0"/>
        <w:spacing w:after="0" w:line="240" w:lineRule="auto"/>
        <w:jc w:val="both"/>
        <w:rPr>
          <w:rFonts w:ascii="Times New Roman" w:hAnsi="Times New Roman" w:cs="Times New Roman"/>
          <w:sz w:val="28"/>
          <w:szCs w:val="28"/>
        </w:rPr>
      </w:pPr>
      <w:r w:rsidRPr="002F6144">
        <w:rPr>
          <w:rFonts w:ascii="Times New Roman" w:hAnsi="Times New Roman" w:cs="Times New Roman"/>
          <w:sz w:val="28"/>
          <w:szCs w:val="28"/>
        </w:rPr>
        <w:t xml:space="preserve">Копію цього </w:t>
      </w:r>
      <w:proofErr w:type="gramStart"/>
      <w:r w:rsidRPr="002F6144">
        <w:rPr>
          <w:rFonts w:ascii="Times New Roman" w:hAnsi="Times New Roman" w:cs="Times New Roman"/>
          <w:sz w:val="28"/>
          <w:szCs w:val="28"/>
        </w:rPr>
        <w:t>р</w:t>
      </w:r>
      <w:proofErr w:type="gramEnd"/>
      <w:r w:rsidRPr="002F6144">
        <w:rPr>
          <w:rFonts w:ascii="Times New Roman" w:hAnsi="Times New Roman" w:cs="Times New Roman"/>
          <w:sz w:val="28"/>
          <w:szCs w:val="28"/>
        </w:rPr>
        <w:t xml:space="preserve">ішення з відповідними додатками надати Чечельницькому відділенню Бершадської міжрайонної державної податкової інспекції для </w:t>
      </w:r>
      <w:r w:rsidRPr="002F6144">
        <w:rPr>
          <w:rFonts w:ascii="Times New Roman" w:hAnsi="Times New Roman" w:cs="Times New Roman"/>
          <w:sz w:val="28"/>
          <w:szCs w:val="28"/>
        </w:rPr>
        <w:lastRenderedPageBreak/>
        <w:t>використання у практичній роботі та  здійснення контролю за надходження платежів до бюджету сільської ради.</w:t>
      </w:r>
    </w:p>
    <w:p w:rsidR="006C06F9" w:rsidRPr="002F6144" w:rsidRDefault="006C06F9" w:rsidP="006C06F9">
      <w:pPr>
        <w:numPr>
          <w:ilvl w:val="0"/>
          <w:numId w:val="9"/>
        </w:numPr>
        <w:autoSpaceDN w:val="0"/>
        <w:spacing w:after="0" w:line="240" w:lineRule="auto"/>
        <w:jc w:val="both"/>
        <w:rPr>
          <w:rFonts w:ascii="Times New Roman" w:hAnsi="Times New Roman" w:cs="Times New Roman"/>
          <w:sz w:val="28"/>
          <w:szCs w:val="28"/>
        </w:rPr>
      </w:pPr>
      <w:r w:rsidRPr="002F6144">
        <w:rPr>
          <w:rFonts w:ascii="Times New Roman" w:hAnsi="Times New Roman" w:cs="Times New Roman"/>
          <w:sz w:val="28"/>
          <w:szCs w:val="28"/>
        </w:rPr>
        <w:t xml:space="preserve"> Контроль за виконанням даного </w:t>
      </w:r>
      <w:proofErr w:type="gramStart"/>
      <w:r w:rsidRPr="002F6144">
        <w:rPr>
          <w:rFonts w:ascii="Times New Roman" w:hAnsi="Times New Roman" w:cs="Times New Roman"/>
          <w:sz w:val="28"/>
          <w:szCs w:val="28"/>
        </w:rPr>
        <w:t>р</w:t>
      </w:r>
      <w:proofErr w:type="gramEnd"/>
      <w:r w:rsidRPr="002F6144">
        <w:rPr>
          <w:rFonts w:ascii="Times New Roman" w:hAnsi="Times New Roman" w:cs="Times New Roman"/>
          <w:sz w:val="28"/>
          <w:szCs w:val="28"/>
        </w:rPr>
        <w:t>ішення покласти на постій</w:t>
      </w:r>
      <w:r w:rsidR="00A52118" w:rsidRPr="002F6144">
        <w:rPr>
          <w:rFonts w:ascii="Times New Roman" w:hAnsi="Times New Roman" w:cs="Times New Roman"/>
          <w:sz w:val="28"/>
          <w:szCs w:val="28"/>
        </w:rPr>
        <w:t>ну комісію</w:t>
      </w:r>
      <w:r w:rsidR="00A52118" w:rsidRPr="002F6144">
        <w:rPr>
          <w:rFonts w:ascii="Times New Roman" w:hAnsi="Times New Roman" w:cs="Times New Roman"/>
          <w:sz w:val="28"/>
          <w:szCs w:val="28"/>
          <w:lang w:val="uk-UA"/>
        </w:rPr>
        <w:t xml:space="preserve"> сільської ради з питань бюджету, соціально-економічного розвитку села та соціального захисту населення (голова комісії – В.М.Грушелевич).</w:t>
      </w:r>
    </w:p>
    <w:p w:rsidR="006C06F9" w:rsidRPr="002F6144" w:rsidRDefault="006C06F9" w:rsidP="006C06F9">
      <w:pPr>
        <w:pStyle w:val="a4"/>
        <w:rPr>
          <w:rFonts w:ascii="Times New Roman" w:hAnsi="Times New Roman" w:cs="Times New Roman"/>
          <w:sz w:val="28"/>
          <w:szCs w:val="28"/>
        </w:rPr>
      </w:pPr>
    </w:p>
    <w:p w:rsidR="006C06F9" w:rsidRPr="002F6144" w:rsidRDefault="006C06F9" w:rsidP="006C06F9">
      <w:pPr>
        <w:ind w:left="360"/>
        <w:jc w:val="both"/>
        <w:rPr>
          <w:rFonts w:ascii="Times New Roman" w:hAnsi="Times New Roman" w:cs="Times New Roman"/>
          <w:b/>
          <w:sz w:val="28"/>
          <w:szCs w:val="28"/>
        </w:rPr>
      </w:pPr>
    </w:p>
    <w:p w:rsidR="006C06F9" w:rsidRPr="002F6144" w:rsidRDefault="006C06F9" w:rsidP="006C06F9">
      <w:pPr>
        <w:ind w:left="360"/>
        <w:jc w:val="both"/>
        <w:rPr>
          <w:rFonts w:ascii="Times New Roman" w:hAnsi="Times New Roman" w:cs="Times New Roman"/>
          <w:b/>
          <w:sz w:val="28"/>
          <w:szCs w:val="28"/>
        </w:rPr>
      </w:pPr>
    </w:p>
    <w:p w:rsidR="006C06F9" w:rsidRPr="002F6144" w:rsidRDefault="00A52118" w:rsidP="006C06F9">
      <w:pPr>
        <w:ind w:left="360"/>
        <w:jc w:val="both"/>
        <w:rPr>
          <w:rFonts w:ascii="Times New Roman" w:hAnsi="Times New Roman" w:cs="Times New Roman"/>
          <w:b/>
          <w:sz w:val="28"/>
          <w:szCs w:val="28"/>
          <w:lang w:val="uk-UA"/>
        </w:rPr>
      </w:pPr>
      <w:r w:rsidRPr="002F6144">
        <w:rPr>
          <w:rFonts w:ascii="Times New Roman" w:hAnsi="Times New Roman" w:cs="Times New Roman"/>
          <w:b/>
          <w:sz w:val="28"/>
          <w:szCs w:val="28"/>
          <w:lang w:val="uk-UA"/>
        </w:rPr>
        <w:t xml:space="preserve">           Сільський  голова </w:t>
      </w:r>
      <w:r w:rsidR="006C06F9" w:rsidRPr="002F6144">
        <w:rPr>
          <w:rFonts w:ascii="Times New Roman" w:hAnsi="Times New Roman" w:cs="Times New Roman"/>
          <w:b/>
          <w:sz w:val="28"/>
          <w:szCs w:val="28"/>
          <w:lang w:val="uk-UA"/>
        </w:rPr>
        <w:t xml:space="preserve">                 </w:t>
      </w:r>
      <w:r w:rsidRPr="002F6144">
        <w:rPr>
          <w:rFonts w:ascii="Times New Roman" w:hAnsi="Times New Roman" w:cs="Times New Roman"/>
          <w:b/>
          <w:sz w:val="28"/>
          <w:szCs w:val="28"/>
          <w:lang w:val="uk-UA"/>
        </w:rPr>
        <w:t xml:space="preserve">                        В.М.Олійник</w:t>
      </w:r>
      <w:r w:rsidR="006C06F9" w:rsidRPr="002F6144">
        <w:rPr>
          <w:rFonts w:ascii="Times New Roman" w:hAnsi="Times New Roman" w:cs="Times New Roman"/>
          <w:b/>
          <w:sz w:val="28"/>
          <w:szCs w:val="28"/>
          <w:lang w:val="uk-UA"/>
        </w:rPr>
        <w:t xml:space="preserve"> </w:t>
      </w:r>
    </w:p>
    <w:p w:rsidR="006C06F9" w:rsidRPr="00A52118" w:rsidRDefault="006C06F9" w:rsidP="006C06F9">
      <w:pPr>
        <w:ind w:left="360"/>
        <w:jc w:val="both"/>
        <w:rPr>
          <w:rFonts w:ascii="Times New Roman" w:hAnsi="Times New Roman" w:cs="Times New Roman"/>
          <w:b/>
          <w:sz w:val="24"/>
          <w:szCs w:val="24"/>
          <w:lang w:val="uk-UA"/>
        </w:rPr>
      </w:pPr>
    </w:p>
    <w:p w:rsidR="006C06F9" w:rsidRPr="00A52118" w:rsidRDefault="006C06F9" w:rsidP="006C06F9">
      <w:pPr>
        <w:ind w:left="360"/>
        <w:jc w:val="both"/>
        <w:rPr>
          <w:rFonts w:ascii="Times New Roman" w:hAnsi="Times New Roman" w:cs="Times New Roman"/>
          <w:b/>
          <w:sz w:val="24"/>
          <w:szCs w:val="24"/>
          <w:lang w:val="uk-UA"/>
        </w:rPr>
      </w:pPr>
    </w:p>
    <w:p w:rsidR="006C06F9" w:rsidRPr="00A52118" w:rsidRDefault="006C06F9" w:rsidP="006C06F9">
      <w:pPr>
        <w:ind w:left="360"/>
        <w:jc w:val="both"/>
        <w:rPr>
          <w:rFonts w:ascii="Times New Roman" w:hAnsi="Times New Roman" w:cs="Times New Roman"/>
          <w:b/>
          <w:sz w:val="24"/>
          <w:szCs w:val="24"/>
          <w:lang w:val="uk-UA"/>
        </w:rPr>
      </w:pPr>
    </w:p>
    <w:p w:rsidR="006C06F9" w:rsidRPr="00A52118" w:rsidRDefault="006C06F9" w:rsidP="006C06F9">
      <w:pPr>
        <w:ind w:left="360"/>
        <w:jc w:val="both"/>
        <w:rPr>
          <w:rFonts w:ascii="Times New Roman" w:hAnsi="Times New Roman" w:cs="Times New Roman"/>
          <w:b/>
          <w:sz w:val="24"/>
          <w:szCs w:val="24"/>
          <w:lang w:val="uk-UA"/>
        </w:rPr>
      </w:pPr>
    </w:p>
    <w:p w:rsidR="006C06F9" w:rsidRPr="00A52118" w:rsidRDefault="006C06F9" w:rsidP="006C06F9">
      <w:pPr>
        <w:ind w:left="360"/>
        <w:jc w:val="both"/>
        <w:rPr>
          <w:rFonts w:ascii="Times New Roman" w:hAnsi="Times New Roman" w:cs="Times New Roman"/>
          <w:b/>
          <w:sz w:val="24"/>
          <w:szCs w:val="24"/>
          <w:lang w:val="uk-UA"/>
        </w:rPr>
      </w:pPr>
    </w:p>
    <w:p w:rsidR="006C06F9" w:rsidRPr="00A52118" w:rsidRDefault="006C06F9" w:rsidP="006C06F9">
      <w:pPr>
        <w:ind w:left="360"/>
        <w:jc w:val="both"/>
        <w:rPr>
          <w:rFonts w:ascii="Times New Roman" w:hAnsi="Times New Roman" w:cs="Times New Roman"/>
          <w:b/>
          <w:sz w:val="24"/>
          <w:szCs w:val="24"/>
          <w:lang w:val="uk-UA"/>
        </w:rPr>
      </w:pPr>
    </w:p>
    <w:p w:rsidR="006C06F9" w:rsidRPr="00A52118" w:rsidRDefault="006C06F9" w:rsidP="006C06F9">
      <w:pPr>
        <w:ind w:left="360"/>
        <w:jc w:val="both"/>
        <w:rPr>
          <w:rFonts w:ascii="Times New Roman" w:hAnsi="Times New Roman" w:cs="Times New Roman"/>
          <w:b/>
          <w:sz w:val="24"/>
          <w:szCs w:val="24"/>
          <w:lang w:val="uk-UA"/>
        </w:rPr>
      </w:pPr>
    </w:p>
    <w:p w:rsidR="006C06F9" w:rsidRPr="00A52118" w:rsidRDefault="006C06F9" w:rsidP="006C06F9">
      <w:pPr>
        <w:ind w:left="360"/>
        <w:jc w:val="both"/>
        <w:rPr>
          <w:rFonts w:ascii="Times New Roman" w:hAnsi="Times New Roman" w:cs="Times New Roman"/>
          <w:b/>
          <w:sz w:val="24"/>
          <w:szCs w:val="24"/>
          <w:lang w:val="uk-UA"/>
        </w:rPr>
      </w:pPr>
    </w:p>
    <w:p w:rsidR="006C06F9" w:rsidRPr="00A52118" w:rsidRDefault="006C06F9" w:rsidP="006C06F9">
      <w:pPr>
        <w:ind w:left="360"/>
        <w:jc w:val="both"/>
        <w:rPr>
          <w:rFonts w:ascii="Times New Roman" w:hAnsi="Times New Roman" w:cs="Times New Roman"/>
          <w:b/>
          <w:sz w:val="24"/>
          <w:szCs w:val="24"/>
          <w:lang w:val="uk-UA"/>
        </w:rPr>
      </w:pPr>
    </w:p>
    <w:p w:rsidR="006C06F9" w:rsidRDefault="006C06F9" w:rsidP="006C06F9">
      <w:pPr>
        <w:ind w:left="360"/>
        <w:jc w:val="both"/>
        <w:rPr>
          <w:rFonts w:ascii="Times New Roman" w:hAnsi="Times New Roman" w:cs="Times New Roman"/>
          <w:b/>
          <w:sz w:val="24"/>
          <w:szCs w:val="24"/>
          <w:lang w:val="uk-UA"/>
        </w:rPr>
      </w:pPr>
    </w:p>
    <w:p w:rsidR="00533B42" w:rsidRDefault="00533B42" w:rsidP="006C06F9">
      <w:pPr>
        <w:ind w:left="360"/>
        <w:jc w:val="both"/>
        <w:rPr>
          <w:rFonts w:ascii="Times New Roman" w:hAnsi="Times New Roman" w:cs="Times New Roman"/>
          <w:b/>
          <w:sz w:val="24"/>
          <w:szCs w:val="24"/>
          <w:lang w:val="uk-UA"/>
        </w:rPr>
      </w:pPr>
    </w:p>
    <w:p w:rsidR="00533B42" w:rsidRDefault="00533B42" w:rsidP="006C06F9">
      <w:pPr>
        <w:ind w:left="360"/>
        <w:jc w:val="both"/>
        <w:rPr>
          <w:rFonts w:ascii="Times New Roman" w:hAnsi="Times New Roman" w:cs="Times New Roman"/>
          <w:b/>
          <w:sz w:val="24"/>
          <w:szCs w:val="24"/>
          <w:lang w:val="uk-UA"/>
        </w:rPr>
      </w:pPr>
    </w:p>
    <w:p w:rsidR="00533B42" w:rsidRDefault="00533B42" w:rsidP="006C06F9">
      <w:pPr>
        <w:ind w:left="360"/>
        <w:jc w:val="both"/>
        <w:rPr>
          <w:rFonts w:ascii="Times New Roman" w:hAnsi="Times New Roman" w:cs="Times New Roman"/>
          <w:b/>
          <w:sz w:val="24"/>
          <w:szCs w:val="24"/>
          <w:lang w:val="uk-UA"/>
        </w:rPr>
      </w:pPr>
    </w:p>
    <w:p w:rsidR="00533B42" w:rsidRDefault="00533B42" w:rsidP="006C06F9">
      <w:pPr>
        <w:ind w:left="360"/>
        <w:jc w:val="both"/>
        <w:rPr>
          <w:rFonts w:ascii="Times New Roman" w:hAnsi="Times New Roman" w:cs="Times New Roman"/>
          <w:b/>
          <w:sz w:val="24"/>
          <w:szCs w:val="24"/>
          <w:lang w:val="uk-UA"/>
        </w:rPr>
      </w:pPr>
    </w:p>
    <w:p w:rsidR="00533B42" w:rsidRDefault="00533B42" w:rsidP="006C06F9">
      <w:pPr>
        <w:ind w:left="360"/>
        <w:jc w:val="both"/>
        <w:rPr>
          <w:rFonts w:ascii="Times New Roman" w:hAnsi="Times New Roman" w:cs="Times New Roman"/>
          <w:b/>
          <w:sz w:val="24"/>
          <w:szCs w:val="24"/>
          <w:lang w:val="uk-UA"/>
        </w:rPr>
      </w:pPr>
    </w:p>
    <w:p w:rsidR="00533B42" w:rsidRDefault="00533B42" w:rsidP="006C06F9">
      <w:pPr>
        <w:ind w:left="360"/>
        <w:jc w:val="both"/>
        <w:rPr>
          <w:rFonts w:ascii="Times New Roman" w:hAnsi="Times New Roman" w:cs="Times New Roman"/>
          <w:b/>
          <w:sz w:val="24"/>
          <w:szCs w:val="24"/>
          <w:lang w:val="uk-UA"/>
        </w:rPr>
      </w:pPr>
    </w:p>
    <w:p w:rsidR="00533B42" w:rsidRPr="00A52118" w:rsidRDefault="00533B42" w:rsidP="006C06F9">
      <w:pPr>
        <w:ind w:left="360"/>
        <w:jc w:val="both"/>
        <w:rPr>
          <w:rFonts w:ascii="Times New Roman" w:hAnsi="Times New Roman" w:cs="Times New Roman"/>
          <w:b/>
          <w:sz w:val="24"/>
          <w:szCs w:val="24"/>
          <w:lang w:val="uk-UA"/>
        </w:rPr>
      </w:pPr>
    </w:p>
    <w:p w:rsidR="006C06F9" w:rsidRDefault="006C06F9" w:rsidP="006C06F9">
      <w:pPr>
        <w:jc w:val="right"/>
        <w:rPr>
          <w:rFonts w:ascii="Times New Roman" w:hAnsi="Times New Roman" w:cs="Times New Roman"/>
          <w:sz w:val="20"/>
          <w:szCs w:val="20"/>
          <w:lang w:val="uk-UA"/>
        </w:rPr>
      </w:pPr>
    </w:p>
    <w:p w:rsidR="00D7139D" w:rsidRDefault="00D7139D" w:rsidP="006C06F9">
      <w:pPr>
        <w:jc w:val="right"/>
        <w:rPr>
          <w:rFonts w:ascii="Times New Roman" w:hAnsi="Times New Roman" w:cs="Times New Roman"/>
          <w:sz w:val="20"/>
          <w:szCs w:val="20"/>
          <w:lang w:val="uk-UA"/>
        </w:rPr>
      </w:pPr>
    </w:p>
    <w:p w:rsidR="00D7139D" w:rsidRDefault="00D7139D" w:rsidP="006C06F9">
      <w:pPr>
        <w:jc w:val="right"/>
        <w:rPr>
          <w:rFonts w:ascii="Times New Roman" w:hAnsi="Times New Roman" w:cs="Times New Roman"/>
          <w:sz w:val="20"/>
          <w:szCs w:val="20"/>
          <w:lang w:val="uk-UA"/>
        </w:rPr>
      </w:pPr>
    </w:p>
    <w:p w:rsidR="00D7139D" w:rsidRPr="00A52118" w:rsidRDefault="00D7139D" w:rsidP="006C06F9">
      <w:pPr>
        <w:jc w:val="right"/>
        <w:rPr>
          <w:rFonts w:ascii="Times New Roman" w:hAnsi="Times New Roman" w:cs="Times New Roman"/>
          <w:sz w:val="20"/>
          <w:szCs w:val="20"/>
          <w:lang w:val="uk-UA"/>
        </w:rPr>
      </w:pPr>
    </w:p>
    <w:p w:rsidR="006C06F9" w:rsidRPr="00A52118" w:rsidRDefault="006C06F9" w:rsidP="00D7139D">
      <w:pPr>
        <w:spacing w:after="0"/>
        <w:jc w:val="right"/>
        <w:rPr>
          <w:rFonts w:ascii="Times New Roman" w:hAnsi="Times New Roman" w:cs="Times New Roman"/>
          <w:lang w:val="uk-UA"/>
        </w:rPr>
      </w:pPr>
      <w:r w:rsidRPr="00A52118">
        <w:rPr>
          <w:rFonts w:ascii="Times New Roman" w:hAnsi="Times New Roman" w:cs="Times New Roman"/>
          <w:lang w:val="uk-UA"/>
        </w:rPr>
        <w:lastRenderedPageBreak/>
        <w:t xml:space="preserve">Затверджено </w:t>
      </w:r>
    </w:p>
    <w:p w:rsidR="006C06F9" w:rsidRPr="00A52118" w:rsidRDefault="006C06F9" w:rsidP="00D7139D">
      <w:pPr>
        <w:spacing w:after="0"/>
        <w:jc w:val="right"/>
        <w:rPr>
          <w:rFonts w:ascii="Times New Roman" w:hAnsi="Times New Roman" w:cs="Times New Roman"/>
          <w:lang w:val="uk-UA"/>
        </w:rPr>
      </w:pPr>
      <w:r w:rsidRPr="00A52118">
        <w:rPr>
          <w:rFonts w:ascii="Times New Roman" w:hAnsi="Times New Roman" w:cs="Times New Roman"/>
          <w:lang w:val="uk-UA"/>
        </w:rPr>
        <w:t xml:space="preserve"> рішенням     сесії  7 скликання  </w:t>
      </w:r>
    </w:p>
    <w:p w:rsidR="006C06F9" w:rsidRPr="00A52118" w:rsidRDefault="00533B42" w:rsidP="00D7139D">
      <w:pPr>
        <w:spacing w:after="0"/>
        <w:jc w:val="right"/>
        <w:rPr>
          <w:rFonts w:ascii="Times New Roman" w:hAnsi="Times New Roman" w:cs="Times New Roman"/>
          <w:lang w:val="uk-UA"/>
        </w:rPr>
      </w:pPr>
      <w:r>
        <w:rPr>
          <w:rFonts w:ascii="Times New Roman" w:hAnsi="Times New Roman" w:cs="Times New Roman"/>
          <w:lang w:val="uk-UA"/>
        </w:rPr>
        <w:t>Рогізківс</w:t>
      </w:r>
      <w:r w:rsidR="006C06F9" w:rsidRPr="00A52118">
        <w:rPr>
          <w:rFonts w:ascii="Times New Roman" w:hAnsi="Times New Roman" w:cs="Times New Roman"/>
          <w:lang w:val="uk-UA"/>
        </w:rPr>
        <w:t xml:space="preserve">ької сільської ради </w:t>
      </w:r>
    </w:p>
    <w:p w:rsidR="006C06F9" w:rsidRDefault="00533B42" w:rsidP="00D7139D">
      <w:pPr>
        <w:spacing w:after="0"/>
        <w:jc w:val="right"/>
        <w:rPr>
          <w:rFonts w:ascii="Times New Roman" w:hAnsi="Times New Roman" w:cs="Times New Roman"/>
          <w:lang w:val="uk-UA"/>
        </w:rPr>
      </w:pPr>
      <w:r>
        <w:rPr>
          <w:rFonts w:ascii="Times New Roman" w:hAnsi="Times New Roman" w:cs="Times New Roman"/>
          <w:lang w:val="uk-UA"/>
        </w:rPr>
        <w:t>№      від ______</w:t>
      </w:r>
      <w:r w:rsidR="006C06F9" w:rsidRPr="00A52118">
        <w:rPr>
          <w:rFonts w:ascii="Times New Roman" w:hAnsi="Times New Roman" w:cs="Times New Roman"/>
          <w:lang w:val="uk-UA"/>
        </w:rPr>
        <w:t xml:space="preserve"> 2017 р </w:t>
      </w:r>
    </w:p>
    <w:p w:rsidR="00D7139D" w:rsidRPr="00A52118" w:rsidRDefault="00D7139D" w:rsidP="00D7139D">
      <w:pPr>
        <w:spacing w:after="0"/>
        <w:jc w:val="right"/>
        <w:rPr>
          <w:rFonts w:ascii="Times New Roman" w:hAnsi="Times New Roman" w:cs="Times New Roman"/>
          <w:lang w:val="uk-UA"/>
        </w:rPr>
      </w:pPr>
    </w:p>
    <w:p w:rsidR="006C06F9" w:rsidRDefault="006C06F9" w:rsidP="006C06F9">
      <w:pPr>
        <w:spacing w:before="100" w:beforeAutospacing="1" w:after="100" w:afterAutospacing="1"/>
        <w:jc w:val="center"/>
        <w:rPr>
          <w:rFonts w:ascii="Times New Roman" w:hAnsi="Times New Roman" w:cs="Times New Roman"/>
          <w:sz w:val="28"/>
          <w:szCs w:val="28"/>
        </w:rPr>
      </w:pPr>
      <w:r w:rsidRPr="00A52118">
        <w:rPr>
          <w:rFonts w:ascii="Times New Roman" w:hAnsi="Times New Roman" w:cs="Times New Roman"/>
          <w:b/>
          <w:bCs/>
          <w:color w:val="000000"/>
          <w:sz w:val="24"/>
          <w:szCs w:val="24"/>
          <w:lang w:val="uk-UA"/>
        </w:rPr>
        <w:t xml:space="preserve"> </w:t>
      </w:r>
      <w:r w:rsidRPr="00A52118">
        <w:rPr>
          <w:rFonts w:ascii="Times New Roman" w:hAnsi="Times New Roman" w:cs="Times New Roman"/>
          <w:b/>
          <w:bCs/>
          <w:color w:val="000000"/>
          <w:sz w:val="28"/>
          <w:szCs w:val="28"/>
          <w:lang w:val="uk-UA"/>
        </w:rPr>
        <w:t>Розмір ставок  акц</w:t>
      </w:r>
      <w:r>
        <w:rPr>
          <w:rFonts w:ascii="Times New Roman" w:hAnsi="Times New Roman" w:cs="Times New Roman"/>
          <w:b/>
          <w:bCs/>
          <w:color w:val="000000"/>
          <w:sz w:val="28"/>
          <w:szCs w:val="28"/>
        </w:rPr>
        <w:t xml:space="preserve">изного  податку </w:t>
      </w:r>
    </w:p>
    <w:tbl>
      <w:tblPr>
        <w:tblW w:w="9795"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4A0"/>
      </w:tblPr>
      <w:tblGrid>
        <w:gridCol w:w="900"/>
        <w:gridCol w:w="7090"/>
        <w:gridCol w:w="1805"/>
      </w:tblGrid>
      <w:tr w:rsidR="006C06F9" w:rsidTr="006C06F9">
        <w:trPr>
          <w:trHeight w:val="2157"/>
          <w:tblCellSpacing w:w="8" w:type="dxa"/>
        </w:trPr>
        <w:tc>
          <w:tcPr>
            <w:tcW w:w="876" w:type="dxa"/>
            <w:tcBorders>
              <w:top w:val="single" w:sz="6" w:space="0" w:color="000000"/>
              <w:left w:val="single" w:sz="6" w:space="0" w:color="000000"/>
              <w:bottom w:val="single" w:sz="6" w:space="0" w:color="000000"/>
              <w:right w:val="single" w:sz="6" w:space="0" w:color="000000"/>
            </w:tcBorders>
            <w:shd w:val="clear" w:color="auto" w:fill="FFFFFF"/>
            <w:hideMark/>
          </w:tcPr>
          <w:p w:rsidR="006C06F9" w:rsidRDefault="006C06F9">
            <w:pPr>
              <w:widowControl w:val="0"/>
              <w:autoSpaceDE w:val="0"/>
              <w:autoSpaceDN w:val="0"/>
              <w:adjustRightInd w:val="0"/>
              <w:jc w:val="center"/>
              <w:rPr>
                <w:rFonts w:ascii="Times New Roman" w:hAnsi="Times New Roman" w:cs="Times New Roman"/>
                <w:b/>
                <w:sz w:val="24"/>
                <w:szCs w:val="24"/>
                <w:lang w:val="uk-UA" w:eastAsia="uk-UA"/>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7079" w:type="dxa"/>
            <w:tcBorders>
              <w:top w:val="single" w:sz="6" w:space="0" w:color="000000"/>
              <w:left w:val="single" w:sz="6" w:space="0" w:color="000000"/>
              <w:bottom w:val="single" w:sz="6" w:space="0" w:color="000000"/>
              <w:right w:val="single" w:sz="4" w:space="0" w:color="auto"/>
            </w:tcBorders>
            <w:shd w:val="clear" w:color="auto" w:fill="FFFFFF"/>
          </w:tcPr>
          <w:p w:rsidR="006C06F9" w:rsidRDefault="006C06F9">
            <w:pPr>
              <w:jc w:val="center"/>
              <w:rPr>
                <w:rFonts w:ascii="Times New Roman" w:hAnsi="Times New Roman" w:cs="Times New Roman"/>
                <w:b/>
                <w:sz w:val="24"/>
                <w:szCs w:val="24"/>
                <w:lang w:eastAsia="uk-UA"/>
              </w:rPr>
            </w:pPr>
            <w:r>
              <w:rPr>
                <w:rFonts w:ascii="Times New Roman" w:hAnsi="Times New Roman" w:cs="Times New Roman"/>
                <w:b/>
                <w:sz w:val="24"/>
                <w:szCs w:val="24"/>
              </w:rPr>
              <w:t xml:space="preserve">База оподаткування </w:t>
            </w:r>
          </w:p>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6C06F9" w:rsidRDefault="006C06F9">
            <w:pPr>
              <w:ind w:left="-71" w:right="104" w:firstLine="71"/>
              <w:jc w:val="center"/>
              <w:rPr>
                <w:rFonts w:ascii="Times New Roman" w:hAnsi="Times New Roman" w:cs="Times New Roman"/>
                <w:sz w:val="24"/>
                <w:szCs w:val="24"/>
                <w:lang w:val="uk-UA" w:eastAsia="uk-UA"/>
              </w:rPr>
            </w:pPr>
            <w:r>
              <w:rPr>
                <w:rFonts w:ascii="Times New Roman" w:hAnsi="Times New Roman" w:cs="Times New Roman"/>
                <w:sz w:val="24"/>
                <w:szCs w:val="24"/>
              </w:rPr>
              <w:t xml:space="preserve">Ставка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відсотках від вартості </w:t>
            </w:r>
          </w:p>
          <w:p w:rsidR="006C06F9" w:rsidRDefault="006C06F9">
            <w:pPr>
              <w:ind w:left="-71" w:right="104" w:firstLine="71"/>
              <w:jc w:val="center"/>
              <w:rPr>
                <w:rFonts w:ascii="Times New Roman" w:hAnsi="Times New Roman" w:cs="Times New Roman"/>
                <w:b/>
                <w:sz w:val="24"/>
                <w:szCs w:val="24"/>
              </w:rPr>
            </w:pPr>
            <w:r>
              <w:rPr>
                <w:rFonts w:ascii="Times New Roman" w:hAnsi="Times New Roman" w:cs="Times New Roman"/>
                <w:sz w:val="24"/>
                <w:szCs w:val="24"/>
              </w:rPr>
              <w:t>(з податком на додану вартість)</w:t>
            </w:r>
          </w:p>
          <w:p w:rsidR="006C06F9" w:rsidRDefault="006C06F9">
            <w:pPr>
              <w:widowControl w:val="0"/>
              <w:autoSpaceDE w:val="0"/>
              <w:autoSpaceDN w:val="0"/>
              <w:adjustRightInd w:val="0"/>
              <w:ind w:left="-69" w:firstLine="69"/>
              <w:jc w:val="center"/>
              <w:rPr>
                <w:rFonts w:ascii="Times New Roman" w:hAnsi="Times New Roman" w:cs="Times New Roman"/>
                <w:b/>
                <w:sz w:val="24"/>
                <w:szCs w:val="24"/>
                <w:lang w:val="uk-UA" w:eastAsia="uk-UA"/>
              </w:rPr>
            </w:pPr>
          </w:p>
        </w:tc>
      </w:tr>
      <w:tr w:rsidR="006C06F9" w:rsidTr="006C06F9">
        <w:trPr>
          <w:tblCellSpacing w:w="8" w:type="dxa"/>
        </w:trPr>
        <w:tc>
          <w:tcPr>
            <w:tcW w:w="876" w:type="dxa"/>
            <w:tcBorders>
              <w:top w:val="single" w:sz="6" w:space="0" w:color="000000"/>
              <w:left w:val="nil"/>
              <w:bottom w:val="single" w:sz="6" w:space="0" w:color="000000"/>
              <w:right w:val="single" w:sz="6" w:space="0" w:color="000000"/>
            </w:tcBorders>
            <w:shd w:val="clear" w:color="auto" w:fill="FFFFFF"/>
            <w:hideMark/>
          </w:tcPr>
          <w:p w:rsidR="006C06F9" w:rsidRDefault="006C06F9">
            <w:pPr>
              <w:widowControl w:val="0"/>
              <w:autoSpaceDE w:val="0"/>
              <w:autoSpaceDN w:val="0"/>
              <w:adjustRightInd w:val="0"/>
              <w:jc w:val="center"/>
              <w:rPr>
                <w:rFonts w:ascii="Times New Roman" w:hAnsi="Times New Roman" w:cs="Times New Roman"/>
                <w:b/>
                <w:sz w:val="24"/>
                <w:szCs w:val="24"/>
                <w:lang w:val="uk-UA" w:eastAsia="uk-UA"/>
              </w:rPr>
            </w:pPr>
            <w:r>
              <w:rPr>
                <w:rFonts w:ascii="Times New Roman" w:hAnsi="Times New Roman" w:cs="Times New Roman"/>
                <w:b/>
                <w:sz w:val="24"/>
                <w:szCs w:val="24"/>
              </w:rPr>
              <w:t>1</w:t>
            </w:r>
          </w:p>
        </w:tc>
        <w:tc>
          <w:tcPr>
            <w:tcW w:w="7079" w:type="dxa"/>
            <w:tcBorders>
              <w:top w:val="single" w:sz="6" w:space="0" w:color="000000"/>
              <w:left w:val="single" w:sz="6" w:space="0" w:color="000000"/>
              <w:bottom w:val="single" w:sz="6" w:space="0" w:color="000000"/>
              <w:right w:val="single" w:sz="4" w:space="0" w:color="auto"/>
            </w:tcBorders>
            <w:shd w:val="clear" w:color="auto" w:fill="FFFFFF"/>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sidRPr="006C06F9">
              <w:rPr>
                <w:rFonts w:ascii="Times New Roman" w:hAnsi="Times New Roman" w:cs="Times New Roman"/>
                <w:sz w:val="24"/>
                <w:szCs w:val="24"/>
                <w:lang w:val="uk-UA"/>
              </w:rPr>
              <w:t>Операції з реалізації суб’єктами господарювання роздрібної торгівлі підакцизних товарів</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6C06F9" w:rsidRDefault="006C06F9">
            <w:pPr>
              <w:ind w:left="-69" w:firstLine="69"/>
              <w:jc w:val="center"/>
              <w:rPr>
                <w:rFonts w:ascii="Times New Roman" w:hAnsi="Times New Roman" w:cs="Times New Roman"/>
                <w:sz w:val="24"/>
                <w:szCs w:val="24"/>
                <w:lang w:val="uk-UA" w:eastAsia="uk-UA"/>
              </w:rPr>
            </w:pPr>
            <w:r>
              <w:rPr>
                <w:rFonts w:ascii="Times New Roman" w:hAnsi="Times New Roman" w:cs="Times New Roman"/>
                <w:sz w:val="24"/>
                <w:szCs w:val="24"/>
              </w:rPr>
              <w:t>5</w:t>
            </w:r>
          </w:p>
          <w:p w:rsidR="006C06F9" w:rsidRDefault="006C06F9">
            <w:pPr>
              <w:widowControl w:val="0"/>
              <w:autoSpaceDE w:val="0"/>
              <w:autoSpaceDN w:val="0"/>
              <w:adjustRightInd w:val="0"/>
              <w:ind w:left="-69" w:firstLine="69"/>
              <w:jc w:val="center"/>
              <w:rPr>
                <w:rFonts w:ascii="Times New Roman" w:hAnsi="Times New Roman" w:cs="Times New Roman"/>
                <w:sz w:val="24"/>
                <w:szCs w:val="24"/>
                <w:lang w:val="uk-UA" w:eastAsia="uk-UA"/>
              </w:rPr>
            </w:pPr>
          </w:p>
        </w:tc>
      </w:tr>
    </w:tbl>
    <w:p w:rsidR="006C06F9" w:rsidRDefault="006C06F9" w:rsidP="006C06F9">
      <w:pPr>
        <w:rPr>
          <w:rFonts w:ascii="Times New Roman" w:hAnsi="Times New Roman" w:cs="Times New Roman"/>
          <w:sz w:val="20"/>
          <w:szCs w:val="20"/>
          <w:lang w:val="uk-UA" w:eastAsia="uk-UA"/>
        </w:rPr>
      </w:pPr>
    </w:p>
    <w:p w:rsidR="006C06F9" w:rsidRDefault="006C06F9" w:rsidP="006C06F9">
      <w:pPr>
        <w:jc w:val="right"/>
        <w:rPr>
          <w:rFonts w:ascii="Times New Roman" w:hAnsi="Times New Roman" w:cs="Times New Roman"/>
        </w:rPr>
      </w:pPr>
    </w:p>
    <w:p w:rsidR="006C06F9" w:rsidRDefault="006C06F9" w:rsidP="006C06F9">
      <w:pPr>
        <w:jc w:val="right"/>
        <w:rPr>
          <w:rFonts w:ascii="Times New Roman" w:hAnsi="Times New Roman" w:cs="Times New Roman"/>
        </w:rPr>
      </w:pPr>
    </w:p>
    <w:p w:rsidR="006C06F9" w:rsidRPr="00533B42" w:rsidRDefault="006C06F9" w:rsidP="006C06F9">
      <w:pPr>
        <w:rPr>
          <w:rFonts w:ascii="Times New Roman" w:hAnsi="Times New Roman" w:cs="Times New Roman"/>
          <w:lang w:val="uk-UA"/>
        </w:rPr>
      </w:pPr>
      <w:r>
        <w:rPr>
          <w:rFonts w:ascii="Times New Roman" w:hAnsi="Times New Roman" w:cs="Times New Roman"/>
          <w:b/>
          <w:sz w:val="24"/>
          <w:szCs w:val="24"/>
        </w:rPr>
        <w:t xml:space="preserve">       </w:t>
      </w:r>
      <w:r w:rsidR="00533B42">
        <w:rPr>
          <w:rFonts w:ascii="Times New Roman" w:hAnsi="Times New Roman" w:cs="Times New Roman"/>
          <w:b/>
          <w:sz w:val="24"/>
          <w:szCs w:val="24"/>
        </w:rPr>
        <w:t xml:space="preserve">        Секретар сільської ради</w:t>
      </w:r>
      <w:r w:rsidR="00533B42">
        <w:rPr>
          <w:rFonts w:ascii="Times New Roman" w:hAnsi="Times New Roman" w:cs="Times New Roman"/>
          <w:b/>
          <w:sz w:val="24"/>
          <w:szCs w:val="24"/>
          <w:lang w:val="uk-UA"/>
        </w:rPr>
        <w:t xml:space="preserve"> </w:t>
      </w:r>
      <w:r>
        <w:rPr>
          <w:rFonts w:ascii="Times New Roman" w:hAnsi="Times New Roman" w:cs="Times New Roman"/>
          <w:b/>
          <w:sz w:val="24"/>
          <w:szCs w:val="24"/>
        </w:rPr>
        <w:t xml:space="preserve">                  </w:t>
      </w:r>
      <w:r w:rsidR="00533B42">
        <w:rPr>
          <w:rFonts w:ascii="Times New Roman" w:hAnsi="Times New Roman" w:cs="Times New Roman"/>
          <w:b/>
          <w:sz w:val="24"/>
          <w:szCs w:val="24"/>
        </w:rPr>
        <w:t xml:space="preserve">                   </w:t>
      </w:r>
      <w:r w:rsidR="00533B42">
        <w:rPr>
          <w:rFonts w:ascii="Times New Roman" w:hAnsi="Times New Roman" w:cs="Times New Roman"/>
          <w:b/>
          <w:sz w:val="24"/>
          <w:szCs w:val="24"/>
          <w:lang w:val="uk-UA"/>
        </w:rPr>
        <w:t xml:space="preserve"> Р.В.Олійник</w:t>
      </w:r>
    </w:p>
    <w:p w:rsidR="006C06F9" w:rsidRDefault="006C06F9" w:rsidP="006C06F9">
      <w:pPr>
        <w:jc w:val="right"/>
        <w:rPr>
          <w:rFonts w:ascii="Times New Roman" w:hAnsi="Times New Roman" w:cs="Times New Roman"/>
        </w:rPr>
      </w:pPr>
    </w:p>
    <w:p w:rsidR="006C06F9" w:rsidRDefault="006C06F9" w:rsidP="006C06F9">
      <w:pPr>
        <w:rPr>
          <w:rFonts w:ascii="Times New Roman" w:hAnsi="Times New Roman" w:cs="Times New Roman"/>
          <w:lang w:val="uk-UA"/>
        </w:rPr>
      </w:pPr>
    </w:p>
    <w:p w:rsidR="00D7139D" w:rsidRDefault="00D7139D" w:rsidP="006C06F9">
      <w:pPr>
        <w:rPr>
          <w:rFonts w:ascii="Times New Roman" w:hAnsi="Times New Roman" w:cs="Times New Roman"/>
          <w:lang w:val="uk-UA"/>
        </w:rPr>
      </w:pPr>
    </w:p>
    <w:p w:rsidR="00D7139D" w:rsidRDefault="00D7139D" w:rsidP="006C06F9">
      <w:pPr>
        <w:rPr>
          <w:rFonts w:ascii="Times New Roman" w:hAnsi="Times New Roman" w:cs="Times New Roman"/>
          <w:lang w:val="uk-UA"/>
        </w:rPr>
      </w:pPr>
    </w:p>
    <w:p w:rsidR="00D7139D" w:rsidRDefault="00D7139D" w:rsidP="006C06F9">
      <w:pPr>
        <w:rPr>
          <w:rFonts w:ascii="Times New Roman" w:hAnsi="Times New Roman" w:cs="Times New Roman"/>
          <w:lang w:val="uk-UA"/>
        </w:rPr>
      </w:pPr>
    </w:p>
    <w:p w:rsidR="00D7139D" w:rsidRDefault="00D7139D" w:rsidP="006C06F9">
      <w:pPr>
        <w:rPr>
          <w:rFonts w:ascii="Times New Roman" w:hAnsi="Times New Roman" w:cs="Times New Roman"/>
          <w:lang w:val="uk-UA"/>
        </w:rPr>
      </w:pPr>
    </w:p>
    <w:p w:rsidR="00D7139D" w:rsidRDefault="00D7139D" w:rsidP="006C06F9">
      <w:pPr>
        <w:rPr>
          <w:rFonts w:ascii="Times New Roman" w:hAnsi="Times New Roman" w:cs="Times New Roman"/>
          <w:lang w:val="uk-UA"/>
        </w:rPr>
      </w:pPr>
    </w:p>
    <w:p w:rsidR="00D7139D" w:rsidRDefault="00D7139D" w:rsidP="006C06F9">
      <w:pPr>
        <w:rPr>
          <w:rFonts w:ascii="Times New Roman" w:hAnsi="Times New Roman" w:cs="Times New Roman"/>
          <w:lang w:val="uk-UA"/>
        </w:rPr>
      </w:pPr>
    </w:p>
    <w:p w:rsidR="00D7139D" w:rsidRDefault="00D7139D" w:rsidP="006C06F9">
      <w:pPr>
        <w:rPr>
          <w:rFonts w:ascii="Times New Roman" w:hAnsi="Times New Roman" w:cs="Times New Roman"/>
          <w:lang w:val="uk-UA"/>
        </w:rPr>
      </w:pPr>
    </w:p>
    <w:p w:rsidR="00D7139D" w:rsidRDefault="00D7139D" w:rsidP="006C06F9">
      <w:pPr>
        <w:rPr>
          <w:rFonts w:ascii="Times New Roman" w:hAnsi="Times New Roman" w:cs="Times New Roman"/>
          <w:lang w:val="uk-UA"/>
        </w:rPr>
      </w:pPr>
    </w:p>
    <w:p w:rsidR="00D7139D" w:rsidRDefault="00D7139D" w:rsidP="006C06F9">
      <w:pPr>
        <w:rPr>
          <w:rFonts w:ascii="Times New Roman" w:hAnsi="Times New Roman" w:cs="Times New Roman"/>
          <w:lang w:val="uk-UA"/>
        </w:rPr>
      </w:pPr>
    </w:p>
    <w:p w:rsidR="00D7139D" w:rsidRPr="00D7139D" w:rsidRDefault="00D7139D" w:rsidP="006C06F9">
      <w:pPr>
        <w:rPr>
          <w:rFonts w:ascii="Times New Roman" w:hAnsi="Times New Roman" w:cs="Times New Roman"/>
          <w:lang w:val="uk-UA"/>
        </w:rPr>
      </w:pPr>
    </w:p>
    <w:p w:rsidR="006C06F9" w:rsidRPr="00565AC4" w:rsidRDefault="006C06F9" w:rsidP="00D7139D">
      <w:pPr>
        <w:spacing w:after="0"/>
        <w:jc w:val="right"/>
        <w:rPr>
          <w:rFonts w:ascii="Times New Roman" w:hAnsi="Times New Roman" w:cs="Times New Roman"/>
          <w:lang w:val="uk-UA"/>
        </w:rPr>
      </w:pPr>
      <w:r w:rsidRPr="00565AC4">
        <w:rPr>
          <w:rFonts w:ascii="Times New Roman" w:hAnsi="Times New Roman" w:cs="Times New Roman"/>
          <w:lang w:val="uk-UA"/>
        </w:rPr>
        <w:lastRenderedPageBreak/>
        <w:t xml:space="preserve">Затверджено </w:t>
      </w:r>
    </w:p>
    <w:p w:rsidR="006C06F9" w:rsidRPr="00565AC4" w:rsidRDefault="006C06F9" w:rsidP="00D7139D">
      <w:pPr>
        <w:spacing w:after="0"/>
        <w:jc w:val="right"/>
        <w:rPr>
          <w:rFonts w:ascii="Times New Roman" w:hAnsi="Times New Roman" w:cs="Times New Roman"/>
          <w:lang w:val="uk-UA"/>
        </w:rPr>
      </w:pPr>
      <w:r w:rsidRPr="00565AC4">
        <w:rPr>
          <w:rFonts w:ascii="Times New Roman" w:hAnsi="Times New Roman" w:cs="Times New Roman"/>
          <w:lang w:val="uk-UA"/>
        </w:rPr>
        <w:t xml:space="preserve"> рішенням __ сесії  7 скликання  </w:t>
      </w:r>
    </w:p>
    <w:p w:rsidR="006C06F9" w:rsidRPr="00565AC4" w:rsidRDefault="00533B42" w:rsidP="00D7139D">
      <w:pPr>
        <w:spacing w:after="0"/>
        <w:jc w:val="right"/>
        <w:rPr>
          <w:rFonts w:ascii="Times New Roman" w:hAnsi="Times New Roman" w:cs="Times New Roman"/>
          <w:lang w:val="uk-UA"/>
        </w:rPr>
      </w:pPr>
      <w:r>
        <w:rPr>
          <w:rFonts w:ascii="Times New Roman" w:hAnsi="Times New Roman" w:cs="Times New Roman"/>
          <w:lang w:val="uk-UA"/>
        </w:rPr>
        <w:t>Рогізківсько</w:t>
      </w:r>
      <w:r w:rsidR="006C06F9" w:rsidRPr="00565AC4">
        <w:rPr>
          <w:rFonts w:ascii="Times New Roman" w:hAnsi="Times New Roman" w:cs="Times New Roman"/>
          <w:lang w:val="uk-UA"/>
        </w:rPr>
        <w:t xml:space="preserve">ї сільської ради </w:t>
      </w:r>
    </w:p>
    <w:p w:rsidR="006C06F9" w:rsidRDefault="006C06F9" w:rsidP="00D7139D">
      <w:pPr>
        <w:spacing w:after="0"/>
        <w:jc w:val="right"/>
        <w:rPr>
          <w:rFonts w:ascii="Times New Roman" w:hAnsi="Times New Roman" w:cs="Times New Roman"/>
        </w:rPr>
      </w:pPr>
      <w:r>
        <w:rPr>
          <w:rFonts w:ascii="Times New Roman" w:hAnsi="Times New Roman" w:cs="Times New Roman"/>
        </w:rPr>
        <w:t xml:space="preserve">№   від _______ 2017 </w:t>
      </w:r>
      <w:proofErr w:type="gramStart"/>
      <w:r>
        <w:rPr>
          <w:rFonts w:ascii="Times New Roman" w:hAnsi="Times New Roman" w:cs="Times New Roman"/>
        </w:rPr>
        <w:t>р</w:t>
      </w:r>
      <w:proofErr w:type="gramEnd"/>
      <w:r>
        <w:rPr>
          <w:rFonts w:ascii="Times New Roman" w:hAnsi="Times New Roman" w:cs="Times New Roman"/>
        </w:rPr>
        <w:t xml:space="preserve"> </w:t>
      </w:r>
    </w:p>
    <w:p w:rsidR="006C06F9" w:rsidRDefault="006C06F9" w:rsidP="006C06F9">
      <w:pPr>
        <w:spacing w:before="100" w:beforeAutospacing="1" w:after="100" w:afterAutospacing="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Розмі</w:t>
      </w:r>
      <w:proofErr w:type="gramStart"/>
      <w:r>
        <w:rPr>
          <w:rFonts w:ascii="Times New Roman" w:hAnsi="Times New Roman" w:cs="Times New Roman"/>
          <w:b/>
          <w:bCs/>
          <w:color w:val="000000"/>
          <w:sz w:val="28"/>
          <w:szCs w:val="28"/>
        </w:rPr>
        <w:t>р</w:t>
      </w:r>
      <w:proofErr w:type="gramEnd"/>
      <w:r>
        <w:rPr>
          <w:rFonts w:ascii="Times New Roman" w:hAnsi="Times New Roman" w:cs="Times New Roman"/>
          <w:b/>
          <w:bCs/>
          <w:color w:val="000000"/>
          <w:sz w:val="28"/>
          <w:szCs w:val="28"/>
        </w:rPr>
        <w:t xml:space="preserve"> ставок податку на майно</w:t>
      </w:r>
    </w:p>
    <w:p w:rsidR="006C06F9" w:rsidRDefault="006C06F9" w:rsidP="006C06F9">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b/>
          <w:bCs/>
          <w:color w:val="000000"/>
          <w:sz w:val="24"/>
          <w:szCs w:val="24"/>
        </w:rPr>
        <w:t>1. Розмі</w:t>
      </w:r>
      <w:proofErr w:type="gramStart"/>
      <w:r>
        <w:rPr>
          <w:rFonts w:ascii="Times New Roman" w:hAnsi="Times New Roman" w:cs="Times New Roman"/>
          <w:b/>
          <w:bCs/>
          <w:color w:val="000000"/>
          <w:sz w:val="24"/>
          <w:szCs w:val="24"/>
        </w:rPr>
        <w:t>р</w:t>
      </w:r>
      <w:proofErr w:type="gramEnd"/>
      <w:r>
        <w:rPr>
          <w:rFonts w:ascii="Times New Roman" w:hAnsi="Times New Roman" w:cs="Times New Roman"/>
          <w:b/>
          <w:bCs/>
          <w:color w:val="000000"/>
          <w:sz w:val="24"/>
          <w:szCs w:val="24"/>
        </w:rPr>
        <w:t xml:space="preserve"> ставок податку на нерухоме майно, відмінне від земельної ділянки</w:t>
      </w:r>
    </w:p>
    <w:tbl>
      <w:tblPr>
        <w:tblW w:w="9795"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4A0"/>
      </w:tblPr>
      <w:tblGrid>
        <w:gridCol w:w="900"/>
        <w:gridCol w:w="6551"/>
        <w:gridCol w:w="1259"/>
        <w:gridCol w:w="1085"/>
      </w:tblGrid>
      <w:tr w:rsidR="006C06F9" w:rsidTr="006C06F9">
        <w:trPr>
          <w:trHeight w:val="1089"/>
          <w:tblCellSpacing w:w="8" w:type="dxa"/>
        </w:trPr>
        <w:tc>
          <w:tcPr>
            <w:tcW w:w="8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6C06F9" w:rsidRDefault="006C06F9">
            <w:pPr>
              <w:widowControl w:val="0"/>
              <w:autoSpaceDE w:val="0"/>
              <w:autoSpaceDN w:val="0"/>
              <w:adjustRightInd w:val="0"/>
              <w:jc w:val="center"/>
              <w:rPr>
                <w:rFonts w:ascii="Times New Roman" w:hAnsi="Times New Roman" w:cs="Times New Roman"/>
                <w:b/>
                <w:sz w:val="24"/>
                <w:szCs w:val="24"/>
                <w:lang w:val="uk-UA" w:eastAsia="uk-UA"/>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6539" w:type="dxa"/>
            <w:vMerge w:val="restart"/>
            <w:tcBorders>
              <w:top w:val="single" w:sz="6" w:space="0" w:color="000000"/>
              <w:left w:val="single" w:sz="6" w:space="0" w:color="000000"/>
              <w:bottom w:val="single" w:sz="6" w:space="0" w:color="000000"/>
              <w:right w:val="single" w:sz="4" w:space="0" w:color="auto"/>
            </w:tcBorders>
            <w:shd w:val="clear" w:color="auto" w:fill="FFFFFF"/>
            <w:hideMark/>
          </w:tcPr>
          <w:p w:rsidR="006C06F9" w:rsidRDefault="006C06F9">
            <w:pPr>
              <w:jc w:val="center"/>
              <w:rPr>
                <w:rFonts w:ascii="Times New Roman" w:hAnsi="Times New Roman" w:cs="Times New Roman"/>
                <w:b/>
                <w:sz w:val="24"/>
                <w:szCs w:val="24"/>
                <w:lang w:val="uk-UA" w:eastAsia="uk-UA"/>
              </w:rPr>
            </w:pPr>
            <w:r w:rsidRPr="006C06F9">
              <w:rPr>
                <w:rFonts w:ascii="Times New Roman" w:hAnsi="Times New Roman" w:cs="Times New Roman"/>
                <w:b/>
                <w:sz w:val="24"/>
                <w:szCs w:val="24"/>
                <w:lang w:val="uk-UA"/>
              </w:rPr>
              <w:t xml:space="preserve">База оподаткування об’єктів </w:t>
            </w:r>
          </w:p>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sidRPr="006C06F9">
              <w:rPr>
                <w:rFonts w:ascii="Times New Roman" w:hAnsi="Times New Roman" w:cs="Times New Roman"/>
                <w:b/>
                <w:sz w:val="24"/>
                <w:szCs w:val="24"/>
                <w:lang w:val="uk-UA"/>
              </w:rPr>
              <w:t>житлової та нежитлової нерухомості</w:t>
            </w:r>
          </w:p>
        </w:tc>
        <w:tc>
          <w:tcPr>
            <w:tcW w:w="232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6C06F9" w:rsidRDefault="006C06F9">
            <w:pPr>
              <w:widowControl w:val="0"/>
              <w:autoSpaceDE w:val="0"/>
              <w:autoSpaceDN w:val="0"/>
              <w:adjustRightInd w:val="0"/>
              <w:ind w:left="-71" w:right="104" w:firstLine="71"/>
              <w:jc w:val="center"/>
              <w:rPr>
                <w:rFonts w:ascii="Times New Roman" w:hAnsi="Times New Roman" w:cs="Times New Roman"/>
                <w:b/>
                <w:sz w:val="24"/>
                <w:szCs w:val="24"/>
                <w:lang w:val="uk-UA" w:eastAsia="uk-UA"/>
              </w:rPr>
            </w:pPr>
            <w:r>
              <w:rPr>
                <w:rFonts w:ascii="Times New Roman" w:hAnsi="Times New Roman" w:cs="Times New Roman"/>
                <w:b/>
                <w:sz w:val="24"/>
                <w:szCs w:val="24"/>
              </w:rPr>
              <w:t>Ставка у відсотках розмі</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і від мінімальної з/п, установленої станом на 01  календарного року</w:t>
            </w:r>
          </w:p>
        </w:tc>
      </w:tr>
      <w:tr w:rsidR="006C06F9" w:rsidRPr="00491855" w:rsidTr="006C06F9">
        <w:trPr>
          <w:tblCellSpacing w:w="8" w:type="dxa"/>
        </w:trPr>
        <w:tc>
          <w:tcPr>
            <w:tcW w:w="852" w:type="dxa"/>
            <w:vMerge/>
            <w:tcBorders>
              <w:top w:val="single" w:sz="6" w:space="0" w:color="000000"/>
              <w:left w:val="single" w:sz="6" w:space="0" w:color="000000"/>
              <w:bottom w:val="single" w:sz="6" w:space="0" w:color="000000"/>
              <w:right w:val="single" w:sz="6" w:space="0" w:color="000000"/>
            </w:tcBorders>
            <w:vAlign w:val="center"/>
            <w:hideMark/>
          </w:tcPr>
          <w:p w:rsidR="006C06F9" w:rsidRDefault="006C06F9">
            <w:pPr>
              <w:rPr>
                <w:rFonts w:ascii="Times New Roman" w:hAnsi="Times New Roman" w:cs="Times New Roman"/>
                <w:b/>
                <w:sz w:val="24"/>
                <w:szCs w:val="24"/>
                <w:lang w:val="uk-UA" w:eastAsia="uk-UA"/>
              </w:rPr>
            </w:pPr>
          </w:p>
        </w:tc>
        <w:tc>
          <w:tcPr>
            <w:tcW w:w="6523" w:type="dxa"/>
            <w:vMerge/>
            <w:tcBorders>
              <w:top w:val="single" w:sz="6" w:space="0" w:color="000000"/>
              <w:left w:val="single" w:sz="6" w:space="0" w:color="000000"/>
              <w:bottom w:val="single" w:sz="6" w:space="0" w:color="000000"/>
              <w:right w:val="single" w:sz="4" w:space="0" w:color="auto"/>
            </w:tcBorders>
            <w:vAlign w:val="center"/>
            <w:hideMark/>
          </w:tcPr>
          <w:p w:rsidR="006C06F9" w:rsidRDefault="006C06F9">
            <w:pPr>
              <w:rPr>
                <w:rFonts w:ascii="Times New Roman" w:hAnsi="Times New Roman" w:cs="Times New Roman"/>
                <w:sz w:val="24"/>
                <w:szCs w:val="24"/>
                <w:lang w:val="uk-UA" w:eastAsia="uk-UA"/>
              </w:rPr>
            </w:pPr>
          </w:p>
        </w:tc>
        <w:tc>
          <w:tcPr>
            <w:tcW w:w="1244" w:type="dxa"/>
            <w:tcBorders>
              <w:top w:val="single" w:sz="6" w:space="0" w:color="000000"/>
              <w:left w:val="single" w:sz="6" w:space="0" w:color="000000"/>
              <w:bottom w:val="single" w:sz="6" w:space="0" w:color="000000"/>
              <w:right w:val="single" w:sz="4" w:space="0" w:color="auto"/>
            </w:tcBorders>
            <w:shd w:val="clear" w:color="auto" w:fill="FFFFFF"/>
            <w:hideMark/>
          </w:tcPr>
          <w:p w:rsidR="006C06F9" w:rsidRDefault="006C06F9">
            <w:pPr>
              <w:widowControl w:val="0"/>
              <w:autoSpaceDE w:val="0"/>
              <w:autoSpaceDN w:val="0"/>
              <w:adjustRightInd w:val="0"/>
              <w:ind w:left="-69" w:firstLine="69"/>
              <w:jc w:val="center"/>
              <w:rPr>
                <w:rFonts w:ascii="Times New Roman" w:hAnsi="Times New Roman" w:cs="Times New Roman"/>
                <w:sz w:val="24"/>
                <w:szCs w:val="24"/>
                <w:lang w:val="uk-UA" w:eastAsia="uk-UA"/>
              </w:rPr>
            </w:pPr>
            <w:r>
              <w:rPr>
                <w:rFonts w:ascii="Times New Roman" w:hAnsi="Times New Roman" w:cs="Times New Roman"/>
                <w:sz w:val="24"/>
                <w:szCs w:val="24"/>
              </w:rPr>
              <w:t xml:space="preserve">для фізичних </w:t>
            </w:r>
            <w:proofErr w:type="gramStart"/>
            <w:r>
              <w:rPr>
                <w:rFonts w:ascii="Times New Roman" w:hAnsi="Times New Roman" w:cs="Times New Roman"/>
                <w:sz w:val="24"/>
                <w:szCs w:val="24"/>
              </w:rPr>
              <w:t>осіб</w:t>
            </w:r>
            <w:proofErr w:type="gramEnd"/>
          </w:p>
        </w:tc>
        <w:tc>
          <w:tcPr>
            <w:tcW w:w="1062" w:type="dxa"/>
            <w:tcBorders>
              <w:top w:val="single" w:sz="6" w:space="0" w:color="000000"/>
              <w:left w:val="single" w:sz="4" w:space="0" w:color="auto"/>
              <w:bottom w:val="single" w:sz="6" w:space="0" w:color="000000"/>
              <w:right w:val="single" w:sz="6" w:space="0" w:color="000000"/>
            </w:tcBorders>
            <w:shd w:val="clear" w:color="auto" w:fill="FFFFFF"/>
            <w:hideMark/>
          </w:tcPr>
          <w:p w:rsidR="006C06F9" w:rsidRDefault="006C06F9">
            <w:pPr>
              <w:widowControl w:val="0"/>
              <w:autoSpaceDE w:val="0"/>
              <w:autoSpaceDN w:val="0"/>
              <w:adjustRightInd w:val="0"/>
              <w:ind w:left="-69" w:firstLine="69"/>
              <w:jc w:val="center"/>
              <w:rPr>
                <w:rFonts w:ascii="Times New Roman" w:hAnsi="Times New Roman" w:cs="Times New Roman"/>
                <w:sz w:val="24"/>
                <w:szCs w:val="24"/>
                <w:highlight w:val="yellow"/>
                <w:lang w:val="uk-UA" w:eastAsia="uk-UA"/>
              </w:rPr>
            </w:pPr>
            <w:r w:rsidRPr="006C06F9">
              <w:rPr>
                <w:rFonts w:ascii="Times New Roman" w:hAnsi="Times New Roman" w:cs="Times New Roman"/>
                <w:sz w:val="24"/>
                <w:szCs w:val="24"/>
                <w:lang w:val="uk-UA"/>
              </w:rPr>
              <w:t>для юридичних осіб та фізичних осіб підприємців</w:t>
            </w:r>
          </w:p>
        </w:tc>
      </w:tr>
      <w:tr w:rsidR="006C06F9" w:rsidTr="006C06F9">
        <w:trPr>
          <w:tblCellSpacing w:w="8" w:type="dxa"/>
        </w:trPr>
        <w:tc>
          <w:tcPr>
            <w:tcW w:w="876" w:type="dxa"/>
            <w:tcBorders>
              <w:top w:val="single" w:sz="6" w:space="0" w:color="000000"/>
              <w:left w:val="nil"/>
              <w:bottom w:val="single" w:sz="6" w:space="0" w:color="000000"/>
              <w:right w:val="single" w:sz="6" w:space="0" w:color="000000"/>
            </w:tcBorders>
            <w:shd w:val="clear" w:color="auto" w:fill="FFFFFF"/>
            <w:hideMark/>
          </w:tcPr>
          <w:p w:rsidR="006C06F9" w:rsidRDefault="006C06F9">
            <w:pPr>
              <w:widowControl w:val="0"/>
              <w:autoSpaceDE w:val="0"/>
              <w:autoSpaceDN w:val="0"/>
              <w:adjustRightInd w:val="0"/>
              <w:jc w:val="center"/>
              <w:rPr>
                <w:rFonts w:ascii="Times New Roman" w:hAnsi="Times New Roman" w:cs="Times New Roman"/>
                <w:b/>
                <w:sz w:val="24"/>
                <w:szCs w:val="24"/>
                <w:lang w:val="uk-UA" w:eastAsia="uk-UA"/>
              </w:rPr>
            </w:pPr>
            <w:r>
              <w:rPr>
                <w:rFonts w:ascii="Times New Roman" w:hAnsi="Times New Roman" w:cs="Times New Roman"/>
                <w:b/>
                <w:sz w:val="24"/>
                <w:szCs w:val="24"/>
              </w:rPr>
              <w:t>1</w:t>
            </w:r>
          </w:p>
        </w:tc>
        <w:tc>
          <w:tcPr>
            <w:tcW w:w="6539" w:type="dxa"/>
            <w:tcBorders>
              <w:top w:val="single" w:sz="6" w:space="0" w:color="000000"/>
              <w:left w:val="single" w:sz="6" w:space="0" w:color="000000"/>
              <w:bottom w:val="single" w:sz="6" w:space="0" w:color="000000"/>
              <w:right w:val="single" w:sz="4" w:space="0" w:color="auto"/>
            </w:tcBorders>
            <w:shd w:val="clear" w:color="auto" w:fill="FFFFFF"/>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об’єктів житлової нерухомості</w:t>
            </w:r>
          </w:p>
        </w:tc>
        <w:tc>
          <w:tcPr>
            <w:tcW w:w="1244" w:type="dxa"/>
            <w:tcBorders>
              <w:top w:val="single" w:sz="6" w:space="0" w:color="000000"/>
              <w:left w:val="single" w:sz="6" w:space="0" w:color="000000"/>
              <w:bottom w:val="single" w:sz="6" w:space="0" w:color="000000"/>
              <w:right w:val="single" w:sz="4" w:space="0" w:color="auto"/>
            </w:tcBorders>
            <w:shd w:val="clear" w:color="auto" w:fill="FFFFFF"/>
            <w:hideMark/>
          </w:tcPr>
          <w:p w:rsidR="006C06F9" w:rsidRDefault="006C06F9">
            <w:pPr>
              <w:widowControl w:val="0"/>
              <w:autoSpaceDE w:val="0"/>
              <w:autoSpaceDN w:val="0"/>
              <w:adjustRightInd w:val="0"/>
              <w:ind w:left="-69" w:firstLine="69"/>
              <w:jc w:val="center"/>
              <w:rPr>
                <w:rFonts w:ascii="Times New Roman" w:hAnsi="Times New Roman" w:cs="Times New Roman"/>
                <w:sz w:val="24"/>
                <w:szCs w:val="24"/>
                <w:lang w:val="uk-UA" w:eastAsia="uk-UA"/>
              </w:rPr>
            </w:pPr>
            <w:r>
              <w:rPr>
                <w:rFonts w:ascii="Times New Roman" w:hAnsi="Times New Roman" w:cs="Times New Roman"/>
                <w:sz w:val="24"/>
                <w:szCs w:val="24"/>
              </w:rPr>
              <w:t>0</w:t>
            </w:r>
          </w:p>
        </w:tc>
        <w:tc>
          <w:tcPr>
            <w:tcW w:w="1062" w:type="dxa"/>
            <w:tcBorders>
              <w:top w:val="single" w:sz="6" w:space="0" w:color="000000"/>
              <w:left w:val="single" w:sz="4" w:space="0" w:color="auto"/>
              <w:bottom w:val="single" w:sz="6" w:space="0" w:color="000000"/>
              <w:right w:val="single" w:sz="6" w:space="0" w:color="000000"/>
            </w:tcBorders>
            <w:shd w:val="clear" w:color="auto" w:fill="FFFFFF"/>
            <w:hideMark/>
          </w:tcPr>
          <w:p w:rsidR="006C06F9" w:rsidRDefault="006C06F9">
            <w:pPr>
              <w:widowControl w:val="0"/>
              <w:autoSpaceDE w:val="0"/>
              <w:autoSpaceDN w:val="0"/>
              <w:adjustRightInd w:val="0"/>
              <w:ind w:left="-69" w:firstLine="69"/>
              <w:jc w:val="center"/>
              <w:rPr>
                <w:rFonts w:ascii="Times New Roman" w:hAnsi="Times New Roman" w:cs="Times New Roman"/>
                <w:sz w:val="24"/>
                <w:szCs w:val="24"/>
                <w:lang w:val="uk-UA" w:eastAsia="uk-UA"/>
              </w:rPr>
            </w:pPr>
            <w:r>
              <w:rPr>
                <w:rFonts w:ascii="Times New Roman" w:hAnsi="Times New Roman" w:cs="Times New Roman"/>
                <w:sz w:val="24"/>
                <w:szCs w:val="24"/>
              </w:rPr>
              <w:t>0,3</w:t>
            </w:r>
          </w:p>
        </w:tc>
      </w:tr>
      <w:tr w:rsidR="006C06F9" w:rsidTr="006C06F9">
        <w:trPr>
          <w:tblCellSpacing w:w="8" w:type="dxa"/>
        </w:trPr>
        <w:tc>
          <w:tcPr>
            <w:tcW w:w="876" w:type="dxa"/>
            <w:tcBorders>
              <w:top w:val="single" w:sz="6" w:space="0" w:color="000000"/>
              <w:left w:val="nil"/>
              <w:bottom w:val="single" w:sz="6" w:space="0" w:color="000000"/>
              <w:right w:val="single" w:sz="6" w:space="0" w:color="000000"/>
            </w:tcBorders>
            <w:shd w:val="clear" w:color="auto" w:fill="FFFFFF"/>
            <w:hideMark/>
          </w:tcPr>
          <w:p w:rsidR="006C06F9" w:rsidRDefault="006C06F9">
            <w:pPr>
              <w:widowControl w:val="0"/>
              <w:autoSpaceDE w:val="0"/>
              <w:autoSpaceDN w:val="0"/>
              <w:adjustRightInd w:val="0"/>
              <w:jc w:val="center"/>
              <w:rPr>
                <w:rFonts w:ascii="Times New Roman" w:hAnsi="Times New Roman" w:cs="Times New Roman"/>
                <w:b/>
                <w:sz w:val="24"/>
                <w:szCs w:val="24"/>
                <w:lang w:val="uk-UA" w:eastAsia="uk-UA"/>
              </w:rPr>
            </w:pPr>
            <w:r>
              <w:rPr>
                <w:rFonts w:ascii="Times New Roman" w:hAnsi="Times New Roman" w:cs="Times New Roman"/>
                <w:b/>
                <w:sz w:val="24"/>
                <w:szCs w:val="24"/>
              </w:rPr>
              <w:t>2</w:t>
            </w:r>
          </w:p>
        </w:tc>
        <w:tc>
          <w:tcPr>
            <w:tcW w:w="6539" w:type="dxa"/>
            <w:tcBorders>
              <w:top w:val="single" w:sz="6" w:space="0" w:color="000000"/>
              <w:left w:val="single" w:sz="6" w:space="0" w:color="000000"/>
              <w:bottom w:val="single" w:sz="6" w:space="0" w:color="000000"/>
              <w:right w:val="single" w:sz="4" w:space="0" w:color="auto"/>
            </w:tcBorders>
            <w:shd w:val="clear" w:color="auto" w:fill="FFFFFF"/>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об’єктів нежитлової нерухомості, загальна площа яких  не перевищує </w:t>
            </w:r>
            <w:smartTag w:uri="urn:schemas-microsoft-com:office:smarttags" w:element="metricconverter">
              <w:smartTagPr>
                <w:attr w:name="ProductID" w:val="500 кв. метрів"/>
              </w:smartTagPr>
              <w:r>
                <w:rPr>
                  <w:rFonts w:ascii="Times New Roman" w:hAnsi="Times New Roman" w:cs="Times New Roman"/>
                  <w:sz w:val="24"/>
                  <w:szCs w:val="24"/>
                </w:rPr>
                <w:t>500 кв. метрів</w:t>
              </w:r>
            </w:smartTag>
          </w:p>
        </w:tc>
        <w:tc>
          <w:tcPr>
            <w:tcW w:w="1244" w:type="dxa"/>
            <w:tcBorders>
              <w:top w:val="single" w:sz="6" w:space="0" w:color="000000"/>
              <w:left w:val="single" w:sz="6" w:space="0" w:color="000000"/>
              <w:bottom w:val="single" w:sz="6" w:space="0" w:color="000000"/>
              <w:right w:val="single" w:sz="4" w:space="0" w:color="auto"/>
            </w:tcBorders>
            <w:shd w:val="clear" w:color="auto" w:fill="FFFFFF"/>
            <w:hideMark/>
          </w:tcPr>
          <w:p w:rsidR="006C06F9" w:rsidRDefault="006C06F9">
            <w:pPr>
              <w:widowControl w:val="0"/>
              <w:autoSpaceDE w:val="0"/>
              <w:autoSpaceDN w:val="0"/>
              <w:adjustRightInd w:val="0"/>
              <w:ind w:left="-69" w:firstLine="69"/>
              <w:jc w:val="center"/>
              <w:rPr>
                <w:rFonts w:ascii="Times New Roman" w:hAnsi="Times New Roman" w:cs="Times New Roman"/>
                <w:sz w:val="24"/>
                <w:szCs w:val="24"/>
                <w:lang w:val="uk-UA" w:eastAsia="uk-UA"/>
              </w:rPr>
            </w:pPr>
            <w:r>
              <w:rPr>
                <w:rFonts w:ascii="Times New Roman" w:hAnsi="Times New Roman" w:cs="Times New Roman"/>
                <w:sz w:val="24"/>
                <w:szCs w:val="24"/>
              </w:rPr>
              <w:t>0</w:t>
            </w:r>
          </w:p>
        </w:tc>
        <w:tc>
          <w:tcPr>
            <w:tcW w:w="1062" w:type="dxa"/>
            <w:tcBorders>
              <w:top w:val="single" w:sz="6" w:space="0" w:color="000000"/>
              <w:left w:val="single" w:sz="4" w:space="0" w:color="auto"/>
              <w:bottom w:val="single" w:sz="6" w:space="0" w:color="000000"/>
              <w:right w:val="single" w:sz="6" w:space="0" w:color="000000"/>
            </w:tcBorders>
            <w:shd w:val="clear" w:color="auto" w:fill="FFFFFF"/>
            <w:hideMark/>
          </w:tcPr>
          <w:p w:rsidR="006C06F9" w:rsidRDefault="006C06F9">
            <w:pPr>
              <w:widowControl w:val="0"/>
              <w:autoSpaceDE w:val="0"/>
              <w:autoSpaceDN w:val="0"/>
              <w:adjustRightInd w:val="0"/>
              <w:ind w:left="-69" w:firstLine="69"/>
              <w:jc w:val="center"/>
              <w:rPr>
                <w:rFonts w:ascii="Times New Roman" w:hAnsi="Times New Roman" w:cs="Times New Roman"/>
                <w:sz w:val="24"/>
                <w:szCs w:val="24"/>
                <w:lang w:val="uk-UA" w:eastAsia="uk-UA"/>
              </w:rPr>
            </w:pPr>
            <w:r>
              <w:rPr>
                <w:rFonts w:ascii="Times New Roman" w:hAnsi="Times New Roman" w:cs="Times New Roman"/>
                <w:sz w:val="24"/>
                <w:szCs w:val="24"/>
              </w:rPr>
              <w:t>0,3</w:t>
            </w:r>
          </w:p>
        </w:tc>
      </w:tr>
      <w:tr w:rsidR="006C06F9" w:rsidTr="006C06F9">
        <w:trPr>
          <w:tblCellSpacing w:w="8" w:type="dxa"/>
        </w:trPr>
        <w:tc>
          <w:tcPr>
            <w:tcW w:w="876" w:type="dxa"/>
            <w:tcBorders>
              <w:top w:val="single" w:sz="6" w:space="0" w:color="000000"/>
              <w:left w:val="nil"/>
              <w:bottom w:val="single" w:sz="6" w:space="0" w:color="000000"/>
              <w:right w:val="single" w:sz="6" w:space="0" w:color="000000"/>
            </w:tcBorders>
            <w:shd w:val="clear" w:color="auto" w:fill="FFFFFF"/>
            <w:hideMark/>
          </w:tcPr>
          <w:p w:rsidR="006C06F9" w:rsidRDefault="006C06F9">
            <w:pPr>
              <w:widowControl w:val="0"/>
              <w:autoSpaceDE w:val="0"/>
              <w:autoSpaceDN w:val="0"/>
              <w:adjustRightInd w:val="0"/>
              <w:jc w:val="center"/>
              <w:rPr>
                <w:rFonts w:ascii="Times New Roman" w:hAnsi="Times New Roman" w:cs="Times New Roman"/>
                <w:b/>
                <w:sz w:val="24"/>
                <w:szCs w:val="24"/>
                <w:lang w:val="uk-UA" w:eastAsia="uk-UA"/>
              </w:rPr>
            </w:pPr>
            <w:r>
              <w:rPr>
                <w:rFonts w:ascii="Times New Roman" w:hAnsi="Times New Roman" w:cs="Times New Roman"/>
                <w:b/>
                <w:sz w:val="24"/>
                <w:szCs w:val="24"/>
              </w:rPr>
              <w:t>3</w:t>
            </w:r>
          </w:p>
        </w:tc>
        <w:tc>
          <w:tcPr>
            <w:tcW w:w="6539" w:type="dxa"/>
            <w:tcBorders>
              <w:top w:val="single" w:sz="6" w:space="0" w:color="000000"/>
              <w:left w:val="single" w:sz="6" w:space="0" w:color="000000"/>
              <w:bottom w:val="single" w:sz="6" w:space="0" w:color="000000"/>
              <w:right w:val="single" w:sz="4" w:space="0" w:color="auto"/>
            </w:tcBorders>
            <w:shd w:val="clear" w:color="auto" w:fill="FFFFFF"/>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об’єктів нежитлової нерухомості, загальна площа яких  перевищує </w:t>
            </w:r>
            <w:smartTag w:uri="urn:schemas-microsoft-com:office:smarttags" w:element="metricconverter">
              <w:smartTagPr>
                <w:attr w:name="ProductID" w:val="2 гектари"/>
              </w:smartTagPr>
              <w:r>
                <w:rPr>
                  <w:rFonts w:ascii="Times New Roman" w:hAnsi="Times New Roman" w:cs="Times New Roman"/>
                  <w:sz w:val="24"/>
                  <w:szCs w:val="24"/>
                </w:rPr>
                <w:t>500 кв. метрів</w:t>
              </w:r>
            </w:smartTag>
          </w:p>
        </w:tc>
        <w:tc>
          <w:tcPr>
            <w:tcW w:w="1244" w:type="dxa"/>
            <w:tcBorders>
              <w:top w:val="single" w:sz="6" w:space="0" w:color="000000"/>
              <w:left w:val="single" w:sz="6" w:space="0" w:color="000000"/>
              <w:bottom w:val="single" w:sz="6" w:space="0" w:color="000000"/>
              <w:right w:val="single" w:sz="4" w:space="0" w:color="auto"/>
            </w:tcBorders>
            <w:shd w:val="clear" w:color="auto" w:fill="FFFFFF"/>
            <w:hideMark/>
          </w:tcPr>
          <w:p w:rsidR="006C06F9" w:rsidRDefault="006C06F9">
            <w:pPr>
              <w:widowControl w:val="0"/>
              <w:autoSpaceDE w:val="0"/>
              <w:autoSpaceDN w:val="0"/>
              <w:adjustRightInd w:val="0"/>
              <w:ind w:left="-69" w:firstLine="69"/>
              <w:jc w:val="center"/>
              <w:rPr>
                <w:rFonts w:ascii="Times New Roman" w:hAnsi="Times New Roman" w:cs="Times New Roman"/>
                <w:sz w:val="24"/>
                <w:szCs w:val="24"/>
                <w:lang w:val="uk-UA" w:eastAsia="uk-UA"/>
              </w:rPr>
            </w:pPr>
            <w:r>
              <w:rPr>
                <w:rFonts w:ascii="Times New Roman" w:hAnsi="Times New Roman" w:cs="Times New Roman"/>
                <w:sz w:val="24"/>
                <w:szCs w:val="24"/>
              </w:rPr>
              <w:t>0</w:t>
            </w:r>
          </w:p>
        </w:tc>
        <w:tc>
          <w:tcPr>
            <w:tcW w:w="1062" w:type="dxa"/>
            <w:tcBorders>
              <w:top w:val="single" w:sz="6" w:space="0" w:color="000000"/>
              <w:left w:val="single" w:sz="4" w:space="0" w:color="auto"/>
              <w:bottom w:val="single" w:sz="6" w:space="0" w:color="000000"/>
              <w:right w:val="single" w:sz="6" w:space="0" w:color="000000"/>
            </w:tcBorders>
            <w:shd w:val="clear" w:color="auto" w:fill="FFFFFF"/>
            <w:hideMark/>
          </w:tcPr>
          <w:p w:rsidR="006C06F9" w:rsidRDefault="006C06F9">
            <w:pPr>
              <w:widowControl w:val="0"/>
              <w:autoSpaceDE w:val="0"/>
              <w:autoSpaceDN w:val="0"/>
              <w:adjustRightInd w:val="0"/>
              <w:ind w:left="-69" w:firstLine="69"/>
              <w:jc w:val="center"/>
              <w:rPr>
                <w:rFonts w:ascii="Times New Roman" w:hAnsi="Times New Roman" w:cs="Times New Roman"/>
                <w:sz w:val="24"/>
                <w:szCs w:val="24"/>
                <w:lang w:val="uk-UA" w:eastAsia="uk-UA"/>
              </w:rPr>
            </w:pPr>
            <w:r>
              <w:rPr>
                <w:rFonts w:ascii="Times New Roman" w:hAnsi="Times New Roman" w:cs="Times New Roman"/>
                <w:sz w:val="24"/>
                <w:szCs w:val="24"/>
              </w:rPr>
              <w:t>0,1</w:t>
            </w:r>
          </w:p>
        </w:tc>
      </w:tr>
    </w:tbl>
    <w:p w:rsidR="006C06F9" w:rsidRDefault="006C06F9" w:rsidP="006C06F9">
      <w:pPr>
        <w:ind w:left="5664" w:firstLine="708"/>
        <w:jc w:val="right"/>
        <w:rPr>
          <w:rFonts w:ascii="Times New Roman" w:hAnsi="Times New Roman" w:cs="Times New Roman"/>
          <w:sz w:val="24"/>
          <w:szCs w:val="24"/>
          <w:lang w:val="uk-UA" w:eastAsia="uk-UA"/>
        </w:rPr>
      </w:pPr>
    </w:p>
    <w:p w:rsidR="006C06F9" w:rsidRPr="006C06F9" w:rsidRDefault="006C06F9" w:rsidP="006C06F9">
      <w:pPr>
        <w:jc w:val="both"/>
        <w:rPr>
          <w:rFonts w:ascii="Times New Roman" w:hAnsi="Times New Roman" w:cs="Times New Roman"/>
          <w:sz w:val="24"/>
          <w:szCs w:val="24"/>
          <w:lang w:val="uk-UA"/>
        </w:rPr>
      </w:pPr>
      <w:r w:rsidRPr="006C06F9">
        <w:rPr>
          <w:rFonts w:ascii="Times New Roman" w:hAnsi="Times New Roman" w:cs="Times New Roman"/>
          <w:sz w:val="24"/>
          <w:szCs w:val="24"/>
          <w:lang w:val="uk-UA"/>
        </w:rPr>
        <w:t>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а) для квартири/квартир незалежно від ї</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 кількості - на </w:t>
      </w:r>
      <w:smartTag w:uri="urn:schemas-microsoft-com:office:smarttags" w:element="metricconverter">
        <w:smartTagPr>
          <w:attr w:name="ProductID" w:val="2 гектари"/>
        </w:smartTagPr>
        <w:r>
          <w:rPr>
            <w:rFonts w:ascii="Times New Roman" w:hAnsi="Times New Roman" w:cs="Times New Roman"/>
            <w:sz w:val="24"/>
            <w:szCs w:val="24"/>
          </w:rPr>
          <w:t>60 кв. метрів</w:t>
        </w:r>
      </w:smartTag>
      <w:r>
        <w:rPr>
          <w:rFonts w:ascii="Times New Roman" w:hAnsi="Times New Roman" w:cs="Times New Roman"/>
          <w:sz w:val="24"/>
          <w:szCs w:val="24"/>
        </w:rPr>
        <w:t>;</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б) для житлового будинку/будинків незалежно від ї</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 кількості - на </w:t>
      </w:r>
      <w:smartTag w:uri="urn:schemas-microsoft-com:office:smarttags" w:element="metricconverter">
        <w:smartTagPr>
          <w:attr w:name="ProductID" w:val="2 гектари"/>
        </w:smartTagPr>
        <w:r>
          <w:rPr>
            <w:rFonts w:ascii="Times New Roman" w:hAnsi="Times New Roman" w:cs="Times New Roman"/>
            <w:sz w:val="24"/>
            <w:szCs w:val="24"/>
          </w:rPr>
          <w:t>120 кв. метрів</w:t>
        </w:r>
      </w:smartTag>
      <w:r>
        <w:rPr>
          <w:rFonts w:ascii="Times New Roman" w:hAnsi="Times New Roman" w:cs="Times New Roman"/>
          <w:sz w:val="24"/>
          <w:szCs w:val="24"/>
        </w:rPr>
        <w:t>;</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в) для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smartTag w:uri="urn:schemas-microsoft-com:office:smarttags" w:element="metricconverter">
        <w:smartTagPr>
          <w:attr w:name="ProductID" w:val="2 гектари"/>
        </w:smartTagPr>
        <w:r>
          <w:rPr>
            <w:rFonts w:ascii="Times New Roman" w:hAnsi="Times New Roman" w:cs="Times New Roman"/>
            <w:sz w:val="24"/>
            <w:szCs w:val="24"/>
          </w:rPr>
          <w:t>180 кв. метрів</w:t>
        </w:r>
      </w:smartTag>
      <w:r>
        <w:rPr>
          <w:rFonts w:ascii="Times New Roman" w:hAnsi="Times New Roman" w:cs="Times New Roman"/>
          <w:sz w:val="24"/>
          <w:szCs w:val="24"/>
        </w:rPr>
        <w:t>.</w:t>
      </w:r>
    </w:p>
    <w:p w:rsidR="006C06F9" w:rsidRDefault="006C06F9" w:rsidP="006C06F9">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b/>
          <w:bCs/>
          <w:color w:val="000000"/>
          <w:sz w:val="24"/>
          <w:szCs w:val="24"/>
        </w:rPr>
        <w:lastRenderedPageBreak/>
        <w:t>2. Розмі</w:t>
      </w:r>
      <w:proofErr w:type="gramStart"/>
      <w:r>
        <w:rPr>
          <w:rFonts w:ascii="Times New Roman" w:hAnsi="Times New Roman" w:cs="Times New Roman"/>
          <w:b/>
          <w:bCs/>
          <w:color w:val="000000"/>
          <w:sz w:val="24"/>
          <w:szCs w:val="24"/>
        </w:rPr>
        <w:t>р</w:t>
      </w:r>
      <w:proofErr w:type="gramEnd"/>
      <w:r>
        <w:rPr>
          <w:rFonts w:ascii="Times New Roman" w:hAnsi="Times New Roman" w:cs="Times New Roman"/>
          <w:b/>
          <w:bCs/>
          <w:color w:val="000000"/>
          <w:sz w:val="24"/>
          <w:szCs w:val="24"/>
        </w:rPr>
        <w:t xml:space="preserve"> ставок  транспортного податку </w:t>
      </w:r>
    </w:p>
    <w:tbl>
      <w:tblPr>
        <w:tblW w:w="9795"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4A0"/>
      </w:tblPr>
      <w:tblGrid>
        <w:gridCol w:w="899"/>
        <w:gridCol w:w="7090"/>
        <w:gridCol w:w="906"/>
        <w:gridCol w:w="900"/>
      </w:tblGrid>
      <w:tr w:rsidR="006C06F9" w:rsidTr="006C06F9">
        <w:trPr>
          <w:trHeight w:val="1089"/>
          <w:tblCellSpacing w:w="8" w:type="dxa"/>
        </w:trPr>
        <w:tc>
          <w:tcPr>
            <w:tcW w:w="8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6C06F9" w:rsidRDefault="006C06F9">
            <w:pPr>
              <w:widowControl w:val="0"/>
              <w:autoSpaceDE w:val="0"/>
              <w:autoSpaceDN w:val="0"/>
              <w:adjustRightInd w:val="0"/>
              <w:jc w:val="center"/>
              <w:rPr>
                <w:rFonts w:ascii="Times New Roman" w:hAnsi="Times New Roman" w:cs="Times New Roman"/>
                <w:b/>
                <w:sz w:val="24"/>
                <w:szCs w:val="24"/>
                <w:lang w:val="uk-UA" w:eastAsia="uk-UA"/>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7079" w:type="dxa"/>
            <w:vMerge w:val="restart"/>
            <w:tcBorders>
              <w:top w:val="single" w:sz="6" w:space="0" w:color="000000"/>
              <w:left w:val="single" w:sz="6" w:space="0" w:color="000000"/>
              <w:bottom w:val="single" w:sz="6" w:space="0" w:color="000000"/>
              <w:right w:val="single" w:sz="4" w:space="0" w:color="auto"/>
            </w:tcBorders>
            <w:shd w:val="clear" w:color="auto" w:fill="FFFFFF"/>
          </w:tcPr>
          <w:p w:rsidR="006C06F9" w:rsidRDefault="006C06F9">
            <w:pPr>
              <w:jc w:val="center"/>
              <w:rPr>
                <w:rFonts w:ascii="Times New Roman" w:hAnsi="Times New Roman" w:cs="Times New Roman"/>
                <w:b/>
                <w:sz w:val="24"/>
                <w:szCs w:val="24"/>
                <w:lang w:eastAsia="uk-UA"/>
              </w:rPr>
            </w:pPr>
            <w:r>
              <w:rPr>
                <w:rFonts w:ascii="Times New Roman" w:hAnsi="Times New Roman" w:cs="Times New Roman"/>
                <w:b/>
                <w:sz w:val="24"/>
                <w:szCs w:val="24"/>
              </w:rPr>
              <w:t xml:space="preserve">База оподаткування </w:t>
            </w:r>
          </w:p>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p>
        </w:tc>
        <w:tc>
          <w:tcPr>
            <w:tcW w:w="178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6C06F9" w:rsidRDefault="006C06F9">
            <w:pPr>
              <w:widowControl w:val="0"/>
              <w:autoSpaceDE w:val="0"/>
              <w:autoSpaceDN w:val="0"/>
              <w:adjustRightInd w:val="0"/>
              <w:ind w:left="-71" w:right="104" w:firstLine="71"/>
              <w:jc w:val="center"/>
              <w:rPr>
                <w:rFonts w:ascii="Times New Roman" w:hAnsi="Times New Roman" w:cs="Times New Roman"/>
                <w:b/>
                <w:sz w:val="24"/>
                <w:szCs w:val="24"/>
                <w:lang w:val="uk-UA" w:eastAsia="uk-UA"/>
              </w:rPr>
            </w:pPr>
            <w:r>
              <w:rPr>
                <w:rFonts w:ascii="Times New Roman" w:hAnsi="Times New Roman" w:cs="Times New Roman"/>
                <w:sz w:val="24"/>
                <w:szCs w:val="24"/>
              </w:rPr>
              <w:t xml:space="preserve">Ставка з розрахунку на календарний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ік, грн.</w:t>
            </w:r>
          </w:p>
        </w:tc>
      </w:tr>
      <w:tr w:rsidR="006C06F9" w:rsidTr="006C06F9">
        <w:trPr>
          <w:tblCellSpacing w:w="8" w:type="dxa"/>
        </w:trPr>
        <w:tc>
          <w:tcPr>
            <w:tcW w:w="852" w:type="dxa"/>
            <w:vMerge/>
            <w:tcBorders>
              <w:top w:val="single" w:sz="6" w:space="0" w:color="000000"/>
              <w:left w:val="single" w:sz="6" w:space="0" w:color="000000"/>
              <w:bottom w:val="single" w:sz="6" w:space="0" w:color="000000"/>
              <w:right w:val="single" w:sz="6" w:space="0" w:color="000000"/>
            </w:tcBorders>
            <w:vAlign w:val="center"/>
            <w:hideMark/>
          </w:tcPr>
          <w:p w:rsidR="006C06F9" w:rsidRDefault="006C06F9">
            <w:pPr>
              <w:rPr>
                <w:rFonts w:ascii="Times New Roman" w:hAnsi="Times New Roman" w:cs="Times New Roman"/>
                <w:b/>
                <w:sz w:val="24"/>
                <w:szCs w:val="24"/>
                <w:lang w:val="uk-UA" w:eastAsia="uk-UA"/>
              </w:rPr>
            </w:pPr>
          </w:p>
        </w:tc>
        <w:tc>
          <w:tcPr>
            <w:tcW w:w="7063" w:type="dxa"/>
            <w:vMerge/>
            <w:tcBorders>
              <w:top w:val="single" w:sz="6" w:space="0" w:color="000000"/>
              <w:left w:val="single" w:sz="6" w:space="0" w:color="000000"/>
              <w:bottom w:val="single" w:sz="6" w:space="0" w:color="000000"/>
              <w:right w:val="single" w:sz="4" w:space="0" w:color="auto"/>
            </w:tcBorders>
            <w:vAlign w:val="center"/>
            <w:hideMark/>
          </w:tcPr>
          <w:p w:rsidR="006C06F9" w:rsidRDefault="006C06F9">
            <w:pPr>
              <w:rPr>
                <w:rFonts w:ascii="Times New Roman" w:hAnsi="Times New Roman" w:cs="Times New Roman"/>
                <w:sz w:val="24"/>
                <w:szCs w:val="24"/>
                <w:lang w:val="uk-UA" w:eastAsia="uk-UA"/>
              </w:rPr>
            </w:pPr>
          </w:p>
        </w:tc>
        <w:tc>
          <w:tcPr>
            <w:tcW w:w="890" w:type="dxa"/>
            <w:tcBorders>
              <w:top w:val="single" w:sz="6" w:space="0" w:color="000000"/>
              <w:left w:val="single" w:sz="6" w:space="0" w:color="000000"/>
              <w:bottom w:val="single" w:sz="6" w:space="0" w:color="000000"/>
              <w:right w:val="single" w:sz="4" w:space="0" w:color="auto"/>
            </w:tcBorders>
            <w:shd w:val="clear" w:color="auto" w:fill="FFFFFF"/>
            <w:hideMark/>
          </w:tcPr>
          <w:p w:rsidR="006C06F9" w:rsidRDefault="006C06F9">
            <w:pPr>
              <w:widowControl w:val="0"/>
              <w:autoSpaceDE w:val="0"/>
              <w:autoSpaceDN w:val="0"/>
              <w:adjustRightInd w:val="0"/>
              <w:ind w:left="-69" w:firstLine="69"/>
              <w:jc w:val="center"/>
              <w:rPr>
                <w:rFonts w:ascii="Times New Roman" w:hAnsi="Times New Roman" w:cs="Times New Roman"/>
                <w:sz w:val="24"/>
                <w:szCs w:val="24"/>
                <w:lang w:val="uk-UA" w:eastAsia="uk-UA"/>
              </w:rPr>
            </w:pPr>
            <w:r>
              <w:rPr>
                <w:rFonts w:ascii="Times New Roman" w:hAnsi="Times New Roman" w:cs="Times New Roman"/>
                <w:sz w:val="24"/>
                <w:szCs w:val="24"/>
              </w:rPr>
              <w:t xml:space="preserve">для фізичних </w:t>
            </w:r>
            <w:proofErr w:type="gramStart"/>
            <w:r>
              <w:rPr>
                <w:rFonts w:ascii="Times New Roman" w:hAnsi="Times New Roman" w:cs="Times New Roman"/>
                <w:sz w:val="24"/>
                <w:szCs w:val="24"/>
              </w:rPr>
              <w:t>осіб</w:t>
            </w:r>
            <w:proofErr w:type="gramEnd"/>
          </w:p>
        </w:tc>
        <w:tc>
          <w:tcPr>
            <w:tcW w:w="876" w:type="dxa"/>
            <w:tcBorders>
              <w:top w:val="single" w:sz="6" w:space="0" w:color="000000"/>
              <w:left w:val="single" w:sz="4" w:space="0" w:color="auto"/>
              <w:bottom w:val="single" w:sz="6" w:space="0" w:color="000000"/>
              <w:right w:val="single" w:sz="6" w:space="0" w:color="000000"/>
            </w:tcBorders>
            <w:shd w:val="clear" w:color="auto" w:fill="FFFFFF"/>
            <w:hideMark/>
          </w:tcPr>
          <w:p w:rsidR="006C06F9" w:rsidRDefault="006C06F9">
            <w:pPr>
              <w:widowControl w:val="0"/>
              <w:autoSpaceDE w:val="0"/>
              <w:autoSpaceDN w:val="0"/>
              <w:adjustRightInd w:val="0"/>
              <w:ind w:left="-69" w:firstLine="69"/>
              <w:jc w:val="center"/>
              <w:rPr>
                <w:rFonts w:ascii="Times New Roman" w:hAnsi="Times New Roman" w:cs="Times New Roman"/>
                <w:sz w:val="24"/>
                <w:szCs w:val="24"/>
                <w:highlight w:val="yellow"/>
                <w:lang w:val="uk-UA" w:eastAsia="uk-UA"/>
              </w:rPr>
            </w:pPr>
            <w:r>
              <w:rPr>
                <w:rFonts w:ascii="Times New Roman" w:hAnsi="Times New Roman" w:cs="Times New Roman"/>
                <w:sz w:val="24"/>
                <w:szCs w:val="24"/>
              </w:rPr>
              <w:t xml:space="preserve">для юридичних </w:t>
            </w:r>
            <w:proofErr w:type="gramStart"/>
            <w:r>
              <w:rPr>
                <w:rFonts w:ascii="Times New Roman" w:hAnsi="Times New Roman" w:cs="Times New Roman"/>
                <w:sz w:val="24"/>
                <w:szCs w:val="24"/>
              </w:rPr>
              <w:t>осіб</w:t>
            </w:r>
            <w:proofErr w:type="gramEnd"/>
          </w:p>
        </w:tc>
      </w:tr>
      <w:tr w:rsidR="006C06F9" w:rsidTr="006C06F9">
        <w:trPr>
          <w:tblCellSpacing w:w="8" w:type="dxa"/>
        </w:trPr>
        <w:tc>
          <w:tcPr>
            <w:tcW w:w="876" w:type="dxa"/>
            <w:tcBorders>
              <w:top w:val="single" w:sz="6" w:space="0" w:color="000000"/>
              <w:left w:val="nil"/>
              <w:bottom w:val="single" w:sz="6" w:space="0" w:color="000000"/>
              <w:right w:val="single" w:sz="6" w:space="0" w:color="000000"/>
            </w:tcBorders>
            <w:shd w:val="clear" w:color="auto" w:fill="FFFFFF"/>
            <w:hideMark/>
          </w:tcPr>
          <w:p w:rsidR="006C06F9" w:rsidRDefault="006C06F9">
            <w:pPr>
              <w:widowControl w:val="0"/>
              <w:autoSpaceDE w:val="0"/>
              <w:autoSpaceDN w:val="0"/>
              <w:adjustRightInd w:val="0"/>
              <w:jc w:val="center"/>
              <w:rPr>
                <w:rFonts w:ascii="Times New Roman" w:hAnsi="Times New Roman" w:cs="Times New Roman"/>
                <w:b/>
                <w:sz w:val="24"/>
                <w:szCs w:val="24"/>
                <w:lang w:val="uk-UA" w:eastAsia="uk-UA"/>
              </w:rPr>
            </w:pPr>
            <w:r>
              <w:rPr>
                <w:rFonts w:ascii="Times New Roman" w:hAnsi="Times New Roman" w:cs="Times New Roman"/>
                <w:b/>
                <w:sz w:val="24"/>
                <w:szCs w:val="24"/>
              </w:rPr>
              <w:t>1</w:t>
            </w:r>
          </w:p>
        </w:tc>
        <w:tc>
          <w:tcPr>
            <w:tcW w:w="7079" w:type="dxa"/>
            <w:tcBorders>
              <w:top w:val="single" w:sz="6" w:space="0" w:color="000000"/>
              <w:left w:val="single" w:sz="6" w:space="0" w:color="000000"/>
              <w:bottom w:val="single" w:sz="6" w:space="0" w:color="000000"/>
              <w:right w:val="single" w:sz="4" w:space="0" w:color="auto"/>
            </w:tcBorders>
            <w:shd w:val="clear" w:color="auto" w:fill="FFFFFF"/>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легкові автомобілі, які використовувались до 5 років і мають об’єм циліндрів двигуна понад 3000 куб. см.</w:t>
            </w:r>
          </w:p>
        </w:tc>
        <w:tc>
          <w:tcPr>
            <w:tcW w:w="890" w:type="dxa"/>
            <w:tcBorders>
              <w:top w:val="single" w:sz="6" w:space="0" w:color="000000"/>
              <w:left w:val="single" w:sz="6" w:space="0" w:color="000000"/>
              <w:bottom w:val="single" w:sz="6" w:space="0" w:color="000000"/>
              <w:right w:val="single" w:sz="4" w:space="0" w:color="auto"/>
            </w:tcBorders>
            <w:shd w:val="clear" w:color="auto" w:fill="FFFFFF"/>
            <w:hideMark/>
          </w:tcPr>
          <w:p w:rsidR="006C06F9" w:rsidRDefault="006C06F9">
            <w:pPr>
              <w:widowControl w:val="0"/>
              <w:autoSpaceDE w:val="0"/>
              <w:autoSpaceDN w:val="0"/>
              <w:adjustRightInd w:val="0"/>
              <w:ind w:left="-69" w:firstLine="69"/>
              <w:jc w:val="center"/>
              <w:rPr>
                <w:rFonts w:ascii="Times New Roman" w:hAnsi="Times New Roman" w:cs="Times New Roman"/>
                <w:sz w:val="24"/>
                <w:szCs w:val="24"/>
                <w:lang w:val="uk-UA" w:eastAsia="uk-UA"/>
              </w:rPr>
            </w:pPr>
            <w:r>
              <w:rPr>
                <w:rFonts w:ascii="Times New Roman" w:hAnsi="Times New Roman" w:cs="Times New Roman"/>
                <w:sz w:val="24"/>
                <w:szCs w:val="24"/>
              </w:rPr>
              <w:t>25000</w:t>
            </w:r>
          </w:p>
        </w:tc>
        <w:tc>
          <w:tcPr>
            <w:tcW w:w="876" w:type="dxa"/>
            <w:tcBorders>
              <w:top w:val="single" w:sz="6" w:space="0" w:color="000000"/>
              <w:left w:val="single" w:sz="4" w:space="0" w:color="auto"/>
              <w:bottom w:val="single" w:sz="6" w:space="0" w:color="000000"/>
              <w:right w:val="single" w:sz="6" w:space="0" w:color="000000"/>
            </w:tcBorders>
            <w:shd w:val="clear" w:color="auto" w:fill="FFFFFF"/>
            <w:hideMark/>
          </w:tcPr>
          <w:p w:rsidR="006C06F9" w:rsidRDefault="006C06F9">
            <w:pPr>
              <w:widowControl w:val="0"/>
              <w:autoSpaceDE w:val="0"/>
              <w:autoSpaceDN w:val="0"/>
              <w:adjustRightInd w:val="0"/>
              <w:ind w:left="-69" w:firstLine="69"/>
              <w:jc w:val="center"/>
              <w:rPr>
                <w:rFonts w:ascii="Times New Roman" w:hAnsi="Times New Roman" w:cs="Times New Roman"/>
                <w:sz w:val="24"/>
                <w:szCs w:val="24"/>
                <w:lang w:val="uk-UA" w:eastAsia="uk-UA"/>
              </w:rPr>
            </w:pPr>
            <w:r>
              <w:rPr>
                <w:rFonts w:ascii="Times New Roman" w:hAnsi="Times New Roman" w:cs="Times New Roman"/>
                <w:sz w:val="24"/>
                <w:szCs w:val="24"/>
              </w:rPr>
              <w:t>25000</w:t>
            </w:r>
          </w:p>
        </w:tc>
      </w:tr>
    </w:tbl>
    <w:p w:rsidR="006C06F9" w:rsidRDefault="006C06F9" w:rsidP="006C06F9">
      <w:pPr>
        <w:spacing w:before="100" w:beforeAutospacing="1" w:after="100" w:afterAutospacing="1"/>
        <w:jc w:val="center"/>
        <w:rPr>
          <w:rFonts w:ascii="Times New Roman" w:hAnsi="Times New Roman" w:cs="Times New Roman"/>
          <w:sz w:val="24"/>
          <w:szCs w:val="24"/>
          <w:lang w:val="uk-UA" w:eastAsia="uk-UA"/>
        </w:rPr>
      </w:pPr>
      <w:r>
        <w:rPr>
          <w:rFonts w:ascii="Times New Roman" w:hAnsi="Times New Roman" w:cs="Times New Roman"/>
          <w:b/>
          <w:bCs/>
          <w:color w:val="000000"/>
          <w:sz w:val="24"/>
          <w:szCs w:val="24"/>
        </w:rPr>
        <w:t>3. Розмі</w:t>
      </w:r>
      <w:proofErr w:type="gramStart"/>
      <w:r>
        <w:rPr>
          <w:rFonts w:ascii="Times New Roman" w:hAnsi="Times New Roman" w:cs="Times New Roman"/>
          <w:b/>
          <w:bCs/>
          <w:color w:val="000000"/>
          <w:sz w:val="24"/>
          <w:szCs w:val="24"/>
        </w:rPr>
        <w:t>р</w:t>
      </w:r>
      <w:proofErr w:type="gramEnd"/>
      <w:r>
        <w:rPr>
          <w:rFonts w:ascii="Times New Roman" w:hAnsi="Times New Roman" w:cs="Times New Roman"/>
          <w:b/>
          <w:bCs/>
          <w:color w:val="000000"/>
          <w:sz w:val="24"/>
          <w:szCs w:val="24"/>
        </w:rPr>
        <w:t xml:space="preserve"> ставок  земельного податку</w:t>
      </w:r>
    </w:p>
    <w:tbl>
      <w:tblPr>
        <w:tblW w:w="9795"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4A0"/>
      </w:tblPr>
      <w:tblGrid>
        <w:gridCol w:w="900"/>
        <w:gridCol w:w="7090"/>
        <w:gridCol w:w="1805"/>
      </w:tblGrid>
      <w:tr w:rsidR="006C06F9" w:rsidTr="006C06F9">
        <w:trPr>
          <w:trHeight w:val="2434"/>
          <w:tblCellSpacing w:w="8" w:type="dxa"/>
        </w:trPr>
        <w:tc>
          <w:tcPr>
            <w:tcW w:w="876" w:type="dxa"/>
            <w:tcBorders>
              <w:top w:val="single" w:sz="6" w:space="0" w:color="000000"/>
              <w:left w:val="single" w:sz="6" w:space="0" w:color="000000"/>
              <w:bottom w:val="single" w:sz="6" w:space="0" w:color="000000"/>
              <w:right w:val="single" w:sz="6" w:space="0" w:color="000000"/>
            </w:tcBorders>
            <w:shd w:val="clear" w:color="auto" w:fill="FFFFFF"/>
            <w:hideMark/>
          </w:tcPr>
          <w:p w:rsidR="006C06F9" w:rsidRDefault="006C06F9">
            <w:pPr>
              <w:widowControl w:val="0"/>
              <w:autoSpaceDE w:val="0"/>
              <w:autoSpaceDN w:val="0"/>
              <w:adjustRightInd w:val="0"/>
              <w:jc w:val="center"/>
              <w:rPr>
                <w:rFonts w:ascii="Times New Roman" w:hAnsi="Times New Roman" w:cs="Times New Roman"/>
                <w:b/>
                <w:sz w:val="24"/>
                <w:szCs w:val="24"/>
                <w:lang w:val="uk-UA" w:eastAsia="uk-UA"/>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7079" w:type="dxa"/>
            <w:tcBorders>
              <w:top w:val="single" w:sz="6" w:space="0" w:color="000000"/>
              <w:left w:val="single" w:sz="6" w:space="0" w:color="000000"/>
              <w:bottom w:val="single" w:sz="6" w:space="0" w:color="000000"/>
              <w:right w:val="single" w:sz="4" w:space="0" w:color="auto"/>
            </w:tcBorders>
            <w:shd w:val="clear" w:color="auto" w:fill="FFFFFF"/>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b/>
                <w:sz w:val="24"/>
                <w:szCs w:val="24"/>
              </w:rPr>
              <w:t xml:space="preserve">База оподаткування </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6C06F9" w:rsidRDefault="006C06F9">
            <w:pPr>
              <w:ind w:left="-71" w:right="104" w:firstLine="71"/>
              <w:jc w:val="center"/>
              <w:rPr>
                <w:rFonts w:ascii="Times New Roman" w:hAnsi="Times New Roman" w:cs="Times New Roman"/>
                <w:b/>
                <w:sz w:val="24"/>
                <w:szCs w:val="24"/>
                <w:lang w:val="uk-UA" w:eastAsia="uk-UA"/>
              </w:rPr>
            </w:pPr>
            <w:r>
              <w:rPr>
                <w:rFonts w:ascii="Times New Roman" w:hAnsi="Times New Roman" w:cs="Times New Roman"/>
                <w:b/>
                <w:sz w:val="24"/>
                <w:szCs w:val="24"/>
              </w:rPr>
              <w:t>Ставка у відсотках розмі</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і від нормативної грошової оцінки земельних ділянок</w:t>
            </w:r>
          </w:p>
          <w:p w:rsidR="006C06F9" w:rsidRDefault="006C06F9">
            <w:pPr>
              <w:widowControl w:val="0"/>
              <w:autoSpaceDE w:val="0"/>
              <w:autoSpaceDN w:val="0"/>
              <w:adjustRightInd w:val="0"/>
              <w:rPr>
                <w:rFonts w:ascii="Times New Roman" w:hAnsi="Times New Roman" w:cs="Times New Roman"/>
                <w:sz w:val="24"/>
                <w:szCs w:val="24"/>
                <w:lang w:val="uk-UA" w:eastAsia="uk-UA"/>
              </w:rPr>
            </w:pPr>
          </w:p>
        </w:tc>
      </w:tr>
      <w:tr w:rsidR="006C06F9" w:rsidTr="006C06F9">
        <w:trPr>
          <w:tblCellSpacing w:w="8" w:type="dxa"/>
        </w:trPr>
        <w:tc>
          <w:tcPr>
            <w:tcW w:w="876" w:type="dxa"/>
            <w:tcBorders>
              <w:top w:val="single" w:sz="6" w:space="0" w:color="000000"/>
              <w:left w:val="nil"/>
              <w:bottom w:val="single" w:sz="6" w:space="0" w:color="000000"/>
              <w:right w:val="single" w:sz="6" w:space="0" w:color="000000"/>
            </w:tcBorders>
            <w:shd w:val="clear" w:color="auto" w:fill="FFFFFF"/>
            <w:hideMark/>
          </w:tcPr>
          <w:p w:rsidR="006C06F9" w:rsidRDefault="006C06F9">
            <w:pPr>
              <w:widowControl w:val="0"/>
              <w:autoSpaceDE w:val="0"/>
              <w:autoSpaceDN w:val="0"/>
              <w:adjustRightInd w:val="0"/>
              <w:jc w:val="center"/>
              <w:rPr>
                <w:rFonts w:ascii="Times New Roman" w:hAnsi="Times New Roman" w:cs="Times New Roman"/>
                <w:b/>
                <w:sz w:val="24"/>
                <w:szCs w:val="24"/>
                <w:lang w:val="uk-UA" w:eastAsia="uk-UA"/>
              </w:rPr>
            </w:pPr>
            <w:r>
              <w:rPr>
                <w:rFonts w:ascii="Times New Roman" w:hAnsi="Times New Roman" w:cs="Times New Roman"/>
                <w:b/>
                <w:sz w:val="24"/>
                <w:szCs w:val="24"/>
              </w:rPr>
              <w:t>1</w:t>
            </w:r>
          </w:p>
        </w:tc>
        <w:tc>
          <w:tcPr>
            <w:tcW w:w="7079" w:type="dxa"/>
            <w:tcBorders>
              <w:top w:val="single" w:sz="6" w:space="0" w:color="000000"/>
              <w:left w:val="single" w:sz="6" w:space="0" w:color="000000"/>
              <w:bottom w:val="single" w:sz="6" w:space="0" w:color="000000"/>
              <w:right w:val="single" w:sz="4" w:space="0" w:color="auto"/>
            </w:tcBorders>
            <w:shd w:val="clear" w:color="auto" w:fill="FFFFFF"/>
            <w:hideMark/>
          </w:tcPr>
          <w:p w:rsidR="006C06F9" w:rsidRDefault="006C06F9">
            <w:pPr>
              <w:widowControl w:val="0"/>
              <w:autoSpaceDE w:val="0"/>
              <w:autoSpaceDN w:val="0"/>
              <w:adjustRightInd w:val="0"/>
              <w:jc w:val="both"/>
              <w:rPr>
                <w:rFonts w:ascii="Times New Roman" w:hAnsi="Times New Roman" w:cs="Times New Roman"/>
                <w:sz w:val="24"/>
                <w:szCs w:val="24"/>
                <w:lang w:val="uk-UA" w:eastAsia="uk-UA"/>
              </w:rPr>
            </w:pPr>
            <w:r>
              <w:rPr>
                <w:rFonts w:ascii="Times New Roman" w:hAnsi="Times New Roman" w:cs="Times New Roman"/>
                <w:sz w:val="24"/>
                <w:szCs w:val="24"/>
              </w:rPr>
              <w:t>Земельні ділянки зайняті житловим фондом</w:t>
            </w:r>
          </w:p>
        </w:tc>
        <w:tc>
          <w:tcPr>
            <w:tcW w:w="1782" w:type="dxa"/>
            <w:tcBorders>
              <w:top w:val="single" w:sz="6" w:space="0" w:color="000000"/>
              <w:left w:val="single" w:sz="6" w:space="0" w:color="000000"/>
              <w:bottom w:val="single" w:sz="6" w:space="0" w:color="000000"/>
              <w:right w:val="single" w:sz="6" w:space="0" w:color="000000"/>
            </w:tcBorders>
            <w:shd w:val="clear" w:color="auto" w:fill="FFFFFF"/>
            <w:hideMark/>
          </w:tcPr>
          <w:p w:rsidR="006C06F9" w:rsidRDefault="006C06F9">
            <w:pPr>
              <w:widowControl w:val="0"/>
              <w:autoSpaceDE w:val="0"/>
              <w:autoSpaceDN w:val="0"/>
              <w:adjustRightInd w:val="0"/>
              <w:ind w:left="-69" w:firstLine="69"/>
              <w:jc w:val="center"/>
              <w:rPr>
                <w:rFonts w:ascii="Times New Roman" w:hAnsi="Times New Roman" w:cs="Times New Roman"/>
                <w:sz w:val="24"/>
                <w:szCs w:val="24"/>
                <w:lang w:val="uk-UA" w:eastAsia="uk-UA"/>
              </w:rPr>
            </w:pPr>
            <w:r>
              <w:rPr>
                <w:rFonts w:ascii="Times New Roman" w:hAnsi="Times New Roman" w:cs="Times New Roman"/>
                <w:sz w:val="24"/>
                <w:szCs w:val="24"/>
              </w:rPr>
              <w:t>0,03</w:t>
            </w:r>
          </w:p>
        </w:tc>
      </w:tr>
      <w:tr w:rsidR="006C06F9" w:rsidTr="006C06F9">
        <w:trPr>
          <w:tblCellSpacing w:w="8" w:type="dxa"/>
        </w:trPr>
        <w:tc>
          <w:tcPr>
            <w:tcW w:w="876" w:type="dxa"/>
            <w:tcBorders>
              <w:top w:val="single" w:sz="6" w:space="0" w:color="000000"/>
              <w:left w:val="nil"/>
              <w:bottom w:val="single" w:sz="6" w:space="0" w:color="000000"/>
              <w:right w:val="single" w:sz="6" w:space="0" w:color="000000"/>
            </w:tcBorders>
            <w:shd w:val="clear" w:color="auto" w:fill="FFFFFF"/>
            <w:hideMark/>
          </w:tcPr>
          <w:p w:rsidR="006C06F9" w:rsidRDefault="006C06F9">
            <w:pPr>
              <w:widowControl w:val="0"/>
              <w:autoSpaceDE w:val="0"/>
              <w:autoSpaceDN w:val="0"/>
              <w:adjustRightInd w:val="0"/>
              <w:jc w:val="center"/>
              <w:rPr>
                <w:rFonts w:ascii="Times New Roman" w:hAnsi="Times New Roman" w:cs="Times New Roman"/>
                <w:b/>
                <w:sz w:val="24"/>
                <w:szCs w:val="24"/>
                <w:lang w:val="uk-UA" w:eastAsia="uk-UA"/>
              </w:rPr>
            </w:pPr>
            <w:r>
              <w:rPr>
                <w:rFonts w:ascii="Times New Roman" w:hAnsi="Times New Roman" w:cs="Times New Roman"/>
                <w:b/>
                <w:sz w:val="24"/>
                <w:szCs w:val="24"/>
              </w:rPr>
              <w:t>2</w:t>
            </w:r>
          </w:p>
        </w:tc>
        <w:tc>
          <w:tcPr>
            <w:tcW w:w="7079" w:type="dxa"/>
            <w:tcBorders>
              <w:top w:val="single" w:sz="6" w:space="0" w:color="000000"/>
              <w:left w:val="single" w:sz="6" w:space="0" w:color="000000"/>
              <w:bottom w:val="single" w:sz="6" w:space="0" w:color="000000"/>
              <w:right w:val="single" w:sz="4" w:space="0" w:color="auto"/>
            </w:tcBorders>
            <w:shd w:val="clear" w:color="auto" w:fill="FFFFFF"/>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Для сільськогосподарських угідь</w:t>
            </w:r>
          </w:p>
        </w:tc>
        <w:tc>
          <w:tcPr>
            <w:tcW w:w="1782" w:type="dxa"/>
            <w:tcBorders>
              <w:top w:val="single" w:sz="6" w:space="0" w:color="000000"/>
              <w:left w:val="single" w:sz="6" w:space="0" w:color="000000"/>
              <w:bottom w:val="single" w:sz="6" w:space="0" w:color="000000"/>
              <w:right w:val="single" w:sz="6" w:space="0" w:color="000000"/>
            </w:tcBorders>
            <w:shd w:val="clear" w:color="auto" w:fill="FFFFFF"/>
            <w:hideMark/>
          </w:tcPr>
          <w:p w:rsidR="006C06F9" w:rsidRDefault="006C06F9">
            <w:pPr>
              <w:widowControl w:val="0"/>
              <w:autoSpaceDE w:val="0"/>
              <w:autoSpaceDN w:val="0"/>
              <w:adjustRightInd w:val="0"/>
              <w:ind w:left="-69" w:firstLine="69"/>
              <w:jc w:val="center"/>
              <w:rPr>
                <w:rFonts w:ascii="Times New Roman" w:hAnsi="Times New Roman" w:cs="Times New Roman"/>
                <w:sz w:val="24"/>
                <w:szCs w:val="24"/>
                <w:lang w:val="uk-UA" w:eastAsia="uk-UA"/>
              </w:rPr>
            </w:pPr>
            <w:r>
              <w:rPr>
                <w:rFonts w:ascii="Times New Roman" w:hAnsi="Times New Roman" w:cs="Times New Roman"/>
                <w:sz w:val="24"/>
                <w:szCs w:val="24"/>
              </w:rPr>
              <w:t xml:space="preserve"> 0,3</w:t>
            </w:r>
          </w:p>
        </w:tc>
      </w:tr>
      <w:tr w:rsidR="006C06F9" w:rsidTr="006C06F9">
        <w:trPr>
          <w:tblCellSpacing w:w="8" w:type="dxa"/>
        </w:trPr>
        <w:tc>
          <w:tcPr>
            <w:tcW w:w="876" w:type="dxa"/>
            <w:tcBorders>
              <w:top w:val="single" w:sz="6" w:space="0" w:color="000000"/>
              <w:left w:val="nil"/>
              <w:bottom w:val="single" w:sz="6" w:space="0" w:color="000000"/>
              <w:right w:val="single" w:sz="6" w:space="0" w:color="000000"/>
            </w:tcBorders>
            <w:shd w:val="clear" w:color="auto" w:fill="FFFFFF"/>
            <w:hideMark/>
          </w:tcPr>
          <w:p w:rsidR="006C06F9" w:rsidRDefault="006C06F9">
            <w:pPr>
              <w:widowControl w:val="0"/>
              <w:autoSpaceDE w:val="0"/>
              <w:autoSpaceDN w:val="0"/>
              <w:adjustRightInd w:val="0"/>
              <w:jc w:val="center"/>
              <w:rPr>
                <w:rFonts w:ascii="Times New Roman" w:hAnsi="Times New Roman" w:cs="Times New Roman"/>
                <w:b/>
                <w:sz w:val="24"/>
                <w:szCs w:val="24"/>
                <w:lang w:val="uk-UA" w:eastAsia="uk-UA"/>
              </w:rPr>
            </w:pPr>
            <w:r>
              <w:rPr>
                <w:rFonts w:ascii="Times New Roman" w:hAnsi="Times New Roman" w:cs="Times New Roman"/>
                <w:b/>
                <w:sz w:val="24"/>
                <w:szCs w:val="24"/>
              </w:rPr>
              <w:t>3</w:t>
            </w:r>
          </w:p>
        </w:tc>
        <w:tc>
          <w:tcPr>
            <w:tcW w:w="7079" w:type="dxa"/>
            <w:tcBorders>
              <w:top w:val="single" w:sz="6" w:space="0" w:color="000000"/>
              <w:left w:val="single" w:sz="6" w:space="0" w:color="000000"/>
              <w:bottom w:val="single" w:sz="6" w:space="0" w:color="000000"/>
              <w:right w:val="single" w:sz="4" w:space="0" w:color="auto"/>
            </w:tcBorders>
            <w:shd w:val="clear" w:color="auto" w:fill="FFFFFF"/>
            <w:hideMark/>
          </w:tcPr>
          <w:p w:rsidR="006C06F9" w:rsidRDefault="006C06F9">
            <w:pPr>
              <w:widowControl w:val="0"/>
              <w:autoSpaceDE w:val="0"/>
              <w:autoSpaceDN w:val="0"/>
              <w:adjustRightInd w:val="0"/>
              <w:jc w:val="both"/>
              <w:rPr>
                <w:rFonts w:ascii="Times New Roman" w:hAnsi="Times New Roman" w:cs="Times New Roman"/>
                <w:sz w:val="24"/>
                <w:szCs w:val="24"/>
                <w:lang w:val="uk-UA" w:eastAsia="uk-UA"/>
              </w:rPr>
            </w:pPr>
            <w:r>
              <w:rPr>
                <w:rFonts w:ascii="Times New Roman" w:hAnsi="Times New Roman" w:cs="Times New Roman"/>
                <w:sz w:val="24"/>
                <w:szCs w:val="24"/>
              </w:rPr>
              <w:t xml:space="preserve">Земельні ділянки які, перебувають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пост</w:t>
            </w:r>
            <w:proofErr w:type="gramEnd"/>
            <w:r>
              <w:rPr>
                <w:rFonts w:ascii="Times New Roman" w:hAnsi="Times New Roman" w:cs="Times New Roman"/>
                <w:sz w:val="24"/>
                <w:szCs w:val="24"/>
              </w:rPr>
              <w:t>ійному користуванні суб’єктів господарювання (крім державної та комунальної форми власності)</w:t>
            </w:r>
          </w:p>
        </w:tc>
        <w:tc>
          <w:tcPr>
            <w:tcW w:w="1782" w:type="dxa"/>
            <w:tcBorders>
              <w:top w:val="single" w:sz="6" w:space="0" w:color="000000"/>
              <w:left w:val="single" w:sz="6" w:space="0" w:color="000000"/>
              <w:bottom w:val="single" w:sz="6" w:space="0" w:color="000000"/>
              <w:right w:val="single" w:sz="6" w:space="0" w:color="000000"/>
            </w:tcBorders>
            <w:shd w:val="clear" w:color="auto" w:fill="FFFFFF"/>
            <w:hideMark/>
          </w:tcPr>
          <w:p w:rsidR="006C06F9" w:rsidRDefault="006C06F9">
            <w:pPr>
              <w:widowControl w:val="0"/>
              <w:autoSpaceDE w:val="0"/>
              <w:autoSpaceDN w:val="0"/>
              <w:adjustRightInd w:val="0"/>
              <w:ind w:left="-69" w:firstLine="69"/>
              <w:jc w:val="center"/>
              <w:rPr>
                <w:rFonts w:ascii="Times New Roman" w:hAnsi="Times New Roman" w:cs="Times New Roman"/>
                <w:sz w:val="24"/>
                <w:szCs w:val="24"/>
                <w:lang w:val="uk-UA" w:eastAsia="uk-UA"/>
              </w:rPr>
            </w:pPr>
            <w:r>
              <w:rPr>
                <w:rFonts w:ascii="Times New Roman" w:hAnsi="Times New Roman" w:cs="Times New Roman"/>
                <w:sz w:val="24"/>
                <w:szCs w:val="24"/>
              </w:rPr>
              <w:t>1</w:t>
            </w:r>
          </w:p>
        </w:tc>
      </w:tr>
      <w:tr w:rsidR="006C06F9" w:rsidTr="006C06F9">
        <w:trPr>
          <w:tblCellSpacing w:w="8" w:type="dxa"/>
        </w:trPr>
        <w:tc>
          <w:tcPr>
            <w:tcW w:w="876" w:type="dxa"/>
            <w:tcBorders>
              <w:top w:val="single" w:sz="6" w:space="0" w:color="000000"/>
              <w:left w:val="nil"/>
              <w:bottom w:val="single" w:sz="6" w:space="0" w:color="000000"/>
              <w:right w:val="single" w:sz="6" w:space="0" w:color="000000"/>
            </w:tcBorders>
            <w:shd w:val="clear" w:color="auto" w:fill="FFFFFF"/>
            <w:hideMark/>
          </w:tcPr>
          <w:p w:rsidR="006C06F9" w:rsidRDefault="006C06F9">
            <w:pPr>
              <w:widowControl w:val="0"/>
              <w:autoSpaceDE w:val="0"/>
              <w:autoSpaceDN w:val="0"/>
              <w:adjustRightInd w:val="0"/>
              <w:jc w:val="center"/>
              <w:rPr>
                <w:rFonts w:ascii="Times New Roman" w:hAnsi="Times New Roman" w:cs="Times New Roman"/>
                <w:b/>
                <w:sz w:val="24"/>
                <w:szCs w:val="24"/>
                <w:lang w:val="uk-UA" w:eastAsia="uk-UA"/>
              </w:rPr>
            </w:pPr>
            <w:r>
              <w:rPr>
                <w:rFonts w:ascii="Times New Roman" w:hAnsi="Times New Roman" w:cs="Times New Roman"/>
                <w:b/>
                <w:sz w:val="24"/>
                <w:szCs w:val="24"/>
              </w:rPr>
              <w:t>4</w:t>
            </w:r>
          </w:p>
        </w:tc>
        <w:tc>
          <w:tcPr>
            <w:tcW w:w="7079" w:type="dxa"/>
            <w:tcBorders>
              <w:top w:val="single" w:sz="6" w:space="0" w:color="000000"/>
              <w:left w:val="single" w:sz="6" w:space="0" w:color="000000"/>
              <w:bottom w:val="single" w:sz="6" w:space="0" w:color="000000"/>
              <w:right w:val="single" w:sz="4" w:space="0" w:color="auto"/>
            </w:tcBorders>
            <w:shd w:val="clear" w:color="auto" w:fill="FFFFFF"/>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Інші земельні ділянки, нормативну грошову оцінку яких проведено</w:t>
            </w:r>
          </w:p>
        </w:tc>
        <w:tc>
          <w:tcPr>
            <w:tcW w:w="1782" w:type="dxa"/>
            <w:tcBorders>
              <w:top w:val="single" w:sz="6" w:space="0" w:color="000000"/>
              <w:left w:val="single" w:sz="6" w:space="0" w:color="000000"/>
              <w:bottom w:val="single" w:sz="6" w:space="0" w:color="000000"/>
              <w:right w:val="single" w:sz="6" w:space="0" w:color="000000"/>
            </w:tcBorders>
            <w:shd w:val="clear" w:color="auto" w:fill="FFFFFF"/>
            <w:hideMark/>
          </w:tcPr>
          <w:p w:rsidR="006C06F9" w:rsidRDefault="006C06F9">
            <w:pPr>
              <w:widowControl w:val="0"/>
              <w:autoSpaceDE w:val="0"/>
              <w:autoSpaceDN w:val="0"/>
              <w:adjustRightInd w:val="0"/>
              <w:ind w:left="-69" w:firstLine="69"/>
              <w:jc w:val="center"/>
              <w:rPr>
                <w:rFonts w:ascii="Times New Roman" w:hAnsi="Times New Roman" w:cs="Times New Roman"/>
                <w:sz w:val="24"/>
                <w:szCs w:val="24"/>
                <w:lang w:val="uk-UA" w:eastAsia="uk-UA"/>
              </w:rPr>
            </w:pPr>
            <w:r>
              <w:rPr>
                <w:rFonts w:ascii="Times New Roman" w:hAnsi="Times New Roman" w:cs="Times New Roman"/>
                <w:sz w:val="24"/>
                <w:szCs w:val="24"/>
              </w:rPr>
              <w:t>1</w:t>
            </w:r>
          </w:p>
        </w:tc>
      </w:tr>
    </w:tbl>
    <w:p w:rsidR="006C06F9" w:rsidRPr="00D7139D" w:rsidRDefault="006C06F9" w:rsidP="006C06F9">
      <w:pPr>
        <w:rPr>
          <w:rFonts w:ascii="Times New Roman" w:hAnsi="Times New Roman" w:cs="Times New Roman"/>
          <w:b/>
          <w:sz w:val="24"/>
          <w:szCs w:val="24"/>
          <w:lang w:val="uk-UA"/>
        </w:rPr>
      </w:pPr>
    </w:p>
    <w:p w:rsidR="006C06F9" w:rsidRDefault="006C06F9" w:rsidP="006C06F9">
      <w:pPr>
        <w:rPr>
          <w:rFonts w:ascii="Times New Roman" w:hAnsi="Times New Roman" w:cs="Times New Roman"/>
          <w:b/>
          <w:sz w:val="24"/>
          <w:szCs w:val="24"/>
        </w:rPr>
      </w:pPr>
    </w:p>
    <w:p w:rsidR="006C06F9" w:rsidRPr="00D7139D" w:rsidRDefault="00D7139D" w:rsidP="006C06F9">
      <w:pP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6C06F9">
        <w:rPr>
          <w:rFonts w:ascii="Times New Roman" w:hAnsi="Times New Roman" w:cs="Times New Roman"/>
          <w:b/>
          <w:sz w:val="24"/>
          <w:szCs w:val="24"/>
        </w:rPr>
        <w:t xml:space="preserve">Секретар сільської ради        </w:t>
      </w:r>
      <w:r w:rsidR="00533B42">
        <w:rPr>
          <w:rFonts w:ascii="Times New Roman" w:hAnsi="Times New Roman" w:cs="Times New Roman"/>
          <w:b/>
          <w:sz w:val="24"/>
          <w:szCs w:val="24"/>
        </w:rPr>
        <w:t xml:space="preserve">                           </w:t>
      </w:r>
      <w:r w:rsidR="00533B42">
        <w:rPr>
          <w:rFonts w:ascii="Times New Roman" w:hAnsi="Times New Roman" w:cs="Times New Roman"/>
          <w:b/>
          <w:sz w:val="24"/>
          <w:szCs w:val="24"/>
          <w:lang w:val="uk-UA"/>
        </w:rPr>
        <w:t xml:space="preserve">                Р.В.Олійник</w:t>
      </w:r>
    </w:p>
    <w:p w:rsidR="006C06F9" w:rsidRPr="00764E8A" w:rsidRDefault="006C06F9" w:rsidP="00D7139D">
      <w:pPr>
        <w:spacing w:after="0"/>
        <w:jc w:val="right"/>
        <w:rPr>
          <w:rFonts w:ascii="Times New Roman" w:hAnsi="Times New Roman" w:cs="Times New Roman"/>
          <w:sz w:val="20"/>
          <w:szCs w:val="20"/>
          <w:lang w:val="uk-UA"/>
        </w:rPr>
      </w:pPr>
      <w:r w:rsidRPr="00764E8A">
        <w:rPr>
          <w:rFonts w:ascii="Times New Roman" w:hAnsi="Times New Roman" w:cs="Times New Roman"/>
          <w:lang w:val="uk-UA"/>
        </w:rPr>
        <w:lastRenderedPageBreak/>
        <w:t xml:space="preserve">Затверджено </w:t>
      </w:r>
    </w:p>
    <w:p w:rsidR="006C06F9" w:rsidRPr="00764E8A" w:rsidRDefault="006C06F9" w:rsidP="00D7139D">
      <w:pPr>
        <w:spacing w:after="0"/>
        <w:jc w:val="right"/>
        <w:rPr>
          <w:rFonts w:ascii="Times New Roman" w:hAnsi="Times New Roman" w:cs="Times New Roman"/>
          <w:lang w:val="uk-UA"/>
        </w:rPr>
      </w:pPr>
      <w:r w:rsidRPr="00764E8A">
        <w:rPr>
          <w:rFonts w:ascii="Times New Roman" w:hAnsi="Times New Roman" w:cs="Times New Roman"/>
          <w:lang w:val="uk-UA"/>
        </w:rPr>
        <w:t xml:space="preserve"> рішенням __ сесії  7  скликання  </w:t>
      </w:r>
    </w:p>
    <w:p w:rsidR="006C06F9" w:rsidRPr="00764E8A" w:rsidRDefault="00922C08" w:rsidP="00D7139D">
      <w:pPr>
        <w:spacing w:after="0"/>
        <w:jc w:val="right"/>
        <w:rPr>
          <w:rFonts w:ascii="Times New Roman" w:hAnsi="Times New Roman" w:cs="Times New Roman"/>
          <w:lang w:val="uk-UA"/>
        </w:rPr>
      </w:pPr>
      <w:r>
        <w:rPr>
          <w:rFonts w:ascii="Times New Roman" w:hAnsi="Times New Roman" w:cs="Times New Roman"/>
          <w:lang w:val="uk-UA"/>
        </w:rPr>
        <w:t>Рогізківської</w:t>
      </w:r>
      <w:r w:rsidR="006C06F9" w:rsidRPr="00764E8A">
        <w:rPr>
          <w:rFonts w:ascii="Times New Roman" w:hAnsi="Times New Roman" w:cs="Times New Roman"/>
          <w:lang w:val="uk-UA"/>
        </w:rPr>
        <w:t xml:space="preserve"> сільської ради </w:t>
      </w:r>
    </w:p>
    <w:p w:rsidR="006C06F9" w:rsidRDefault="006C06F9" w:rsidP="00D7139D">
      <w:pPr>
        <w:spacing w:after="0"/>
        <w:jc w:val="right"/>
        <w:rPr>
          <w:rFonts w:ascii="Times New Roman" w:hAnsi="Times New Roman" w:cs="Times New Roman"/>
        </w:rPr>
      </w:pPr>
      <w:r>
        <w:rPr>
          <w:rFonts w:ascii="Times New Roman" w:hAnsi="Times New Roman" w:cs="Times New Roman"/>
        </w:rPr>
        <w:t xml:space="preserve">№  від ______2017 </w:t>
      </w:r>
      <w:proofErr w:type="gramStart"/>
      <w:r>
        <w:rPr>
          <w:rFonts w:ascii="Times New Roman" w:hAnsi="Times New Roman" w:cs="Times New Roman"/>
        </w:rPr>
        <w:t>р</w:t>
      </w:r>
      <w:proofErr w:type="gramEnd"/>
      <w:r>
        <w:rPr>
          <w:rFonts w:ascii="Times New Roman" w:hAnsi="Times New Roman" w:cs="Times New Roman"/>
        </w:rPr>
        <w:t xml:space="preserve"> </w:t>
      </w:r>
    </w:p>
    <w:p w:rsidR="006C06F9" w:rsidRDefault="006C06F9" w:rsidP="006C06F9">
      <w:pPr>
        <w:pStyle w:val="1"/>
        <w:jc w:val="center"/>
        <w:rPr>
          <w:rFonts w:ascii="Times New Roman" w:hAnsi="Times New Roman" w:cs="Times New Roman"/>
          <w:sz w:val="22"/>
          <w:szCs w:val="22"/>
          <w:lang w:val="uk-UA"/>
        </w:rPr>
      </w:pPr>
      <w:r>
        <w:rPr>
          <w:rFonts w:ascii="Times New Roman" w:hAnsi="Times New Roman" w:cs="Times New Roman"/>
          <w:sz w:val="22"/>
          <w:szCs w:val="22"/>
        </w:rPr>
        <w:t>Розмі</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 xml:space="preserve"> ставок єдиного податку </w:t>
      </w:r>
    </w:p>
    <w:p w:rsidR="006C06F9" w:rsidRDefault="006C06F9" w:rsidP="006C06F9">
      <w:pPr>
        <w:pStyle w:val="1"/>
        <w:jc w:val="center"/>
        <w:rPr>
          <w:rFonts w:ascii="Times New Roman" w:hAnsi="Times New Roman" w:cs="Times New Roman"/>
          <w:sz w:val="22"/>
          <w:szCs w:val="22"/>
        </w:rPr>
      </w:pPr>
      <w:r>
        <w:rPr>
          <w:rFonts w:ascii="Times New Roman" w:hAnsi="Times New Roman" w:cs="Times New Roman"/>
          <w:sz w:val="22"/>
          <w:szCs w:val="22"/>
        </w:rPr>
        <w:t>на календарний місяць</w:t>
      </w:r>
    </w:p>
    <w:p w:rsidR="006C06F9" w:rsidRDefault="006C06F9" w:rsidP="006C06F9">
      <w:pPr>
        <w:pStyle w:val="1"/>
        <w:jc w:val="center"/>
        <w:rPr>
          <w:rFonts w:ascii="Times New Roman" w:hAnsi="Times New Roman" w:cs="Times New Roman"/>
          <w:sz w:val="22"/>
          <w:szCs w:val="22"/>
          <w:lang w:val="uk-UA"/>
        </w:rPr>
      </w:pPr>
      <w:r>
        <w:rPr>
          <w:rFonts w:ascii="Times New Roman" w:hAnsi="Times New Roman" w:cs="Times New Roman"/>
          <w:sz w:val="22"/>
          <w:szCs w:val="22"/>
        </w:rPr>
        <w:t xml:space="preserve">для платників податку фізичних </w:t>
      </w:r>
      <w:proofErr w:type="gramStart"/>
      <w:r>
        <w:rPr>
          <w:rFonts w:ascii="Times New Roman" w:hAnsi="Times New Roman" w:cs="Times New Roman"/>
          <w:sz w:val="22"/>
          <w:szCs w:val="22"/>
        </w:rPr>
        <w:t>осіб</w:t>
      </w:r>
      <w:proofErr w:type="gramEnd"/>
      <w:r>
        <w:rPr>
          <w:rFonts w:ascii="Times New Roman" w:hAnsi="Times New Roman" w:cs="Times New Roman"/>
          <w:sz w:val="22"/>
          <w:szCs w:val="22"/>
        </w:rPr>
        <w:t>,</w:t>
      </w:r>
      <w:r>
        <w:rPr>
          <w:rFonts w:ascii="Times New Roman" w:hAnsi="Times New Roman" w:cs="Times New Roman"/>
          <w:sz w:val="22"/>
          <w:szCs w:val="22"/>
          <w:lang w:val="uk-UA"/>
        </w:rPr>
        <w:t xml:space="preserve"> </w:t>
      </w:r>
      <w:r>
        <w:rPr>
          <w:rFonts w:ascii="Times New Roman" w:hAnsi="Times New Roman" w:cs="Times New Roman"/>
          <w:sz w:val="22"/>
          <w:szCs w:val="22"/>
        </w:rPr>
        <w:t>що відносяться до 1 групи.</w:t>
      </w:r>
    </w:p>
    <w:p w:rsidR="006C06F9" w:rsidRDefault="006C06F9" w:rsidP="006C06F9">
      <w:pPr>
        <w:rPr>
          <w:rFonts w:ascii="Arial" w:hAnsi="Arial" w:cs="Arial"/>
          <w:sz w:val="20"/>
          <w:szCs w:val="20"/>
          <w:lang w:val="uk-UA"/>
        </w:rPr>
      </w:pPr>
    </w:p>
    <w:p w:rsidR="006C06F9" w:rsidRDefault="006C06F9" w:rsidP="006C06F9">
      <w:pPr>
        <w:widowControl w:val="0"/>
        <w:numPr>
          <w:ilvl w:val="0"/>
          <w:numId w:val="10"/>
        </w:numPr>
        <w:autoSpaceDE w:val="0"/>
        <w:autoSpaceDN w:val="0"/>
        <w:adjustRightInd w:val="0"/>
        <w:spacing w:after="0" w:line="240" w:lineRule="auto"/>
        <w:rPr>
          <w:rFonts w:ascii="Times New Roman" w:hAnsi="Times New Roman" w:cs="Times New Roman"/>
          <w:b/>
          <w:lang w:eastAsia="uk-UA"/>
        </w:rPr>
      </w:pPr>
      <w:r>
        <w:rPr>
          <w:rFonts w:ascii="Times New Roman" w:hAnsi="Times New Roman" w:cs="Times New Roman"/>
          <w:b/>
        </w:rPr>
        <w:t xml:space="preserve">Не використовують працю найманих </w:t>
      </w:r>
      <w:proofErr w:type="gramStart"/>
      <w:r>
        <w:rPr>
          <w:rFonts w:ascii="Times New Roman" w:hAnsi="Times New Roman" w:cs="Times New Roman"/>
          <w:b/>
        </w:rPr>
        <w:t>осіб</w:t>
      </w:r>
      <w:proofErr w:type="gramEnd"/>
      <w:r>
        <w:rPr>
          <w:rFonts w:ascii="Times New Roman" w:hAnsi="Times New Roman" w:cs="Times New Roman"/>
          <w:b/>
        </w:rPr>
        <w:t>.</w:t>
      </w:r>
    </w:p>
    <w:p w:rsidR="006C06F9" w:rsidRDefault="006C06F9" w:rsidP="006C06F9">
      <w:pPr>
        <w:widowControl w:val="0"/>
        <w:numPr>
          <w:ilvl w:val="0"/>
          <w:numId w:val="10"/>
        </w:num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Надають послуги, реалізовують товари виключно населенню.</w:t>
      </w:r>
    </w:p>
    <w:p w:rsidR="006C06F9" w:rsidRDefault="006C06F9" w:rsidP="006C06F9">
      <w:pPr>
        <w:widowControl w:val="0"/>
        <w:numPr>
          <w:ilvl w:val="0"/>
          <w:numId w:val="10"/>
        </w:num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Здійснюють роздрібну торгівлю на ринках та, або проводять господарську діяльність з  надання побутових послуг  виключно за  індивідуальним замовленням населенню.</w:t>
      </w:r>
    </w:p>
    <w:p w:rsidR="006C06F9" w:rsidRDefault="006C06F9" w:rsidP="006C06F9">
      <w:pPr>
        <w:widowControl w:val="0"/>
        <w:numPr>
          <w:ilvl w:val="0"/>
          <w:numId w:val="10"/>
        </w:num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Обсяг доходу протягом календарного року не перевищує  300 000,00 грн.</w:t>
      </w:r>
    </w:p>
    <w:p w:rsidR="006C06F9" w:rsidRDefault="006C06F9" w:rsidP="006C06F9">
      <w:pPr>
        <w:widowControl w:val="0"/>
        <w:numPr>
          <w:ilvl w:val="0"/>
          <w:numId w:val="10"/>
        </w:num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b/>
        </w:rPr>
        <w:t>C</w:t>
      </w:r>
      <w:proofErr w:type="gramEnd"/>
      <w:r>
        <w:rPr>
          <w:rFonts w:ascii="Times New Roman" w:hAnsi="Times New Roman" w:cs="Times New Roman"/>
          <w:b/>
        </w:rPr>
        <w:t>тавка податку  до  10% від мінімальної заробітної плати станом на  01  січня календарного року</w:t>
      </w:r>
    </w:p>
    <w:p w:rsidR="006C06F9" w:rsidRDefault="006C06F9" w:rsidP="006C06F9">
      <w:pPr>
        <w:widowControl w:val="0"/>
        <w:numPr>
          <w:ilvl w:val="0"/>
          <w:numId w:val="10"/>
        </w:numPr>
        <w:autoSpaceDE w:val="0"/>
        <w:autoSpaceDN w:val="0"/>
        <w:adjustRightInd w:val="0"/>
        <w:spacing w:after="0" w:line="240" w:lineRule="auto"/>
        <w:rPr>
          <w:rFonts w:ascii="Times New Roman" w:hAnsi="Times New Roman" w:cs="Times New Roman"/>
        </w:rPr>
      </w:pPr>
    </w:p>
    <w:tbl>
      <w:tblPr>
        <w:tblW w:w="9795" w:type="dxa"/>
        <w:tblCellSpacing w:w="8" w:type="dxa"/>
        <w:tblInd w:w="-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4A0"/>
      </w:tblPr>
      <w:tblGrid>
        <w:gridCol w:w="1042"/>
        <w:gridCol w:w="7133"/>
        <w:gridCol w:w="1620"/>
      </w:tblGrid>
      <w:tr w:rsidR="006C06F9" w:rsidTr="006C06F9">
        <w:trPr>
          <w:cantSplit/>
          <w:tblCellSpacing w:w="8" w:type="dxa"/>
        </w:trPr>
        <w:tc>
          <w:tcPr>
            <w:tcW w:w="1018" w:type="dxa"/>
            <w:tcBorders>
              <w:top w:val="single" w:sz="6" w:space="0" w:color="000000"/>
              <w:left w:val="single" w:sz="4" w:space="0" w:color="auto"/>
              <w:bottom w:val="single" w:sz="6" w:space="0" w:color="000000"/>
              <w:right w:val="single" w:sz="6" w:space="0" w:color="000000"/>
            </w:tcBorders>
          </w:tcPr>
          <w:p w:rsidR="006C06F9" w:rsidRDefault="006C06F9">
            <w:pPr>
              <w:jc w:val="center"/>
              <w:rPr>
                <w:rFonts w:ascii="Times New Roman" w:hAnsi="Times New Roman" w:cs="Times New Roman"/>
                <w:b/>
                <w:bCs/>
                <w:lang w:val="uk-UA" w:eastAsia="uk-UA"/>
              </w:rPr>
            </w:pPr>
            <w:r>
              <w:rPr>
                <w:rFonts w:ascii="Times New Roman" w:hAnsi="Times New Roman" w:cs="Times New Roman"/>
                <w:b/>
                <w:bCs/>
              </w:rPr>
              <w:t>КВЕД</w:t>
            </w:r>
          </w:p>
          <w:p w:rsidR="006C06F9" w:rsidRDefault="006C06F9">
            <w:pPr>
              <w:jc w:val="center"/>
              <w:rPr>
                <w:rFonts w:ascii="Times New Roman" w:hAnsi="Times New Roman" w:cs="Times New Roman"/>
                <w:b/>
                <w:bCs/>
              </w:rPr>
            </w:pPr>
          </w:p>
          <w:p w:rsidR="006C06F9" w:rsidRDefault="006C06F9">
            <w:pPr>
              <w:jc w:val="center"/>
              <w:rPr>
                <w:rFonts w:ascii="Times New Roman" w:hAnsi="Times New Roman" w:cs="Times New Roman"/>
                <w:b/>
                <w:bCs/>
              </w:rPr>
            </w:pPr>
          </w:p>
          <w:p w:rsidR="006C06F9" w:rsidRDefault="006C06F9">
            <w:pPr>
              <w:jc w:val="center"/>
              <w:rPr>
                <w:rFonts w:ascii="Times New Roman" w:hAnsi="Times New Roman" w:cs="Times New Roman"/>
                <w:b/>
                <w:bCs/>
              </w:rPr>
            </w:pPr>
          </w:p>
          <w:p w:rsidR="006C06F9" w:rsidRDefault="006C06F9">
            <w:pPr>
              <w:jc w:val="center"/>
              <w:rPr>
                <w:rFonts w:ascii="Times New Roman" w:hAnsi="Times New Roman" w:cs="Times New Roman"/>
                <w:b/>
                <w:bCs/>
              </w:rPr>
            </w:pPr>
          </w:p>
          <w:p w:rsidR="006C06F9" w:rsidRDefault="006C06F9">
            <w:pPr>
              <w:jc w:val="center"/>
              <w:rPr>
                <w:rFonts w:ascii="Times New Roman" w:hAnsi="Times New Roman" w:cs="Times New Roman"/>
                <w:b/>
                <w:bCs/>
              </w:rPr>
            </w:pPr>
          </w:p>
          <w:p w:rsidR="006C06F9" w:rsidRDefault="006C06F9">
            <w:pPr>
              <w:jc w:val="center"/>
              <w:rPr>
                <w:rFonts w:ascii="Times New Roman" w:hAnsi="Times New Roman" w:cs="Times New Roman"/>
                <w:b/>
                <w:bCs/>
              </w:rPr>
            </w:pPr>
          </w:p>
          <w:p w:rsidR="006C06F9" w:rsidRDefault="006C06F9">
            <w:pPr>
              <w:jc w:val="center"/>
              <w:rPr>
                <w:rFonts w:ascii="Times New Roman" w:hAnsi="Times New Roman" w:cs="Times New Roman"/>
                <w:b/>
                <w:bCs/>
              </w:rPr>
            </w:pPr>
          </w:p>
          <w:p w:rsidR="006C06F9" w:rsidRDefault="006C06F9">
            <w:pPr>
              <w:jc w:val="center"/>
              <w:rPr>
                <w:rFonts w:ascii="Times New Roman" w:hAnsi="Times New Roman" w:cs="Times New Roman"/>
                <w:b/>
                <w:bCs/>
              </w:rPr>
            </w:pPr>
          </w:p>
          <w:p w:rsidR="006C06F9" w:rsidRDefault="006C06F9">
            <w:pPr>
              <w:widowControl w:val="0"/>
              <w:autoSpaceDE w:val="0"/>
              <w:autoSpaceDN w:val="0"/>
              <w:adjustRightInd w:val="0"/>
              <w:jc w:val="center"/>
              <w:rPr>
                <w:rFonts w:ascii="Times New Roman" w:hAnsi="Times New Roman" w:cs="Times New Roman"/>
                <w:b/>
                <w:bCs/>
                <w:lang w:val="uk-UA" w:eastAsia="uk-UA"/>
              </w:rPr>
            </w:pPr>
            <w:r>
              <w:rPr>
                <w:rFonts w:ascii="Times New Roman" w:hAnsi="Times New Roman" w:cs="Times New Roman"/>
                <w:b/>
                <w:bCs/>
              </w:rPr>
              <w:t>ДК 009:2010</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lang w:val="uk-UA" w:eastAsia="uk-UA"/>
              </w:rPr>
            </w:pPr>
            <w:r>
              <w:rPr>
                <w:rFonts w:ascii="Times New Roman" w:hAnsi="Times New Roman" w:cs="Times New Roman"/>
                <w:b/>
                <w:bCs/>
              </w:rPr>
              <w:t>Назва</w:t>
            </w:r>
            <w:r>
              <w:rPr>
                <w:rFonts w:ascii="Times New Roman" w:hAnsi="Times New Roman" w:cs="Times New Roman"/>
              </w:rPr>
              <w:t xml:space="preserve"> </w:t>
            </w:r>
            <w:r>
              <w:rPr>
                <w:rFonts w:ascii="Times New Roman" w:hAnsi="Times New Roman" w:cs="Times New Roman"/>
                <w:b/>
                <w:bCs/>
                <w:color w:val="000000"/>
              </w:rPr>
              <w:t>видів економічної діяльності</w:t>
            </w:r>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jc w:val="center"/>
              <w:rPr>
                <w:rFonts w:ascii="Times New Roman" w:hAnsi="Times New Roman" w:cs="Times New Roman"/>
                <w:b/>
                <w:bCs/>
                <w:lang w:val="uk-UA" w:eastAsia="uk-UA"/>
              </w:rPr>
            </w:pPr>
            <w:r>
              <w:rPr>
                <w:rFonts w:ascii="Times New Roman" w:hAnsi="Times New Roman" w:cs="Times New Roman"/>
                <w:b/>
                <w:bCs/>
              </w:rPr>
              <w:t xml:space="preserve">Ставка єдиного податку в  </w:t>
            </w:r>
            <w:proofErr w:type="gramStart"/>
            <w:r>
              <w:rPr>
                <w:rFonts w:ascii="Times New Roman" w:hAnsi="Times New Roman" w:cs="Times New Roman"/>
                <w:b/>
                <w:bCs/>
              </w:rPr>
              <w:t>в</w:t>
            </w:r>
            <w:proofErr w:type="gramEnd"/>
            <w:r>
              <w:rPr>
                <w:rFonts w:ascii="Times New Roman" w:hAnsi="Times New Roman" w:cs="Times New Roman"/>
                <w:b/>
                <w:bCs/>
              </w:rPr>
              <w:t xml:space="preserve">ідсотках від мінімальної заробітної плати  станом на </w:t>
            </w:r>
          </w:p>
          <w:p w:rsidR="006C06F9" w:rsidRDefault="006C06F9">
            <w:pPr>
              <w:widowControl w:val="0"/>
              <w:autoSpaceDE w:val="0"/>
              <w:autoSpaceDN w:val="0"/>
              <w:adjustRightInd w:val="0"/>
              <w:jc w:val="center"/>
              <w:rPr>
                <w:rFonts w:ascii="Times New Roman" w:hAnsi="Times New Roman" w:cs="Times New Roman"/>
                <w:b/>
                <w:bCs/>
                <w:lang w:val="uk-UA" w:eastAsia="uk-UA"/>
              </w:rPr>
            </w:pPr>
            <w:r>
              <w:rPr>
                <w:rFonts w:ascii="Times New Roman" w:hAnsi="Times New Roman" w:cs="Times New Roman"/>
                <w:b/>
                <w:bCs/>
              </w:rPr>
              <w:t xml:space="preserve">01 січня </w:t>
            </w:r>
            <w:proofErr w:type="gramStart"/>
            <w:r>
              <w:rPr>
                <w:rFonts w:ascii="Times New Roman" w:hAnsi="Times New Roman" w:cs="Times New Roman"/>
                <w:b/>
                <w:bCs/>
              </w:rPr>
              <w:t>календарного</w:t>
            </w:r>
            <w:proofErr w:type="gramEnd"/>
            <w:r>
              <w:rPr>
                <w:rFonts w:ascii="Times New Roman" w:hAnsi="Times New Roman" w:cs="Times New Roman"/>
                <w:b/>
                <w:bCs/>
              </w:rPr>
              <w:t xml:space="preserve"> року</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01</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pStyle w:val="2"/>
              <w:spacing w:before="100" w:beforeAutospacing="1" w:after="0"/>
              <w:rPr>
                <w:rFonts w:ascii="Times New Roman" w:hAnsi="Times New Roman" w:cs="Times New Roman"/>
                <w:i w:val="0"/>
                <w:iCs w:val="0"/>
                <w:sz w:val="24"/>
                <w:szCs w:val="24"/>
              </w:rPr>
            </w:pPr>
            <w:r>
              <w:rPr>
                <w:rFonts w:ascii="Times New Roman" w:hAnsi="Times New Roman" w:cs="Times New Roman"/>
                <w:i w:val="0"/>
                <w:iCs w:val="0"/>
                <w:sz w:val="24"/>
                <w:szCs w:val="24"/>
                <w:highlight w:val="yellow"/>
              </w:rPr>
              <w:t>Сільське господарство, мисливство та надання пов'язаних з ними послги</w:t>
            </w:r>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Х</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 xml:space="preserve">01.61 </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pStyle w:val="2"/>
              <w:rPr>
                <w:rFonts w:ascii="Times New Roman" w:hAnsi="Times New Roman" w:cs="Times New Roman"/>
                <w:b w:val="0"/>
                <w:bCs w:val="0"/>
                <w:i w:val="0"/>
                <w:iCs w:val="0"/>
                <w:sz w:val="24"/>
                <w:szCs w:val="24"/>
                <w:highlight w:val="yellow"/>
              </w:rPr>
            </w:pPr>
            <w:r>
              <w:rPr>
                <w:rFonts w:ascii="Times New Roman" w:hAnsi="Times New Roman" w:cs="Times New Roman"/>
                <w:b w:val="0"/>
                <w:bCs w:val="0"/>
                <w:i w:val="0"/>
                <w:iCs w:val="0"/>
                <w:sz w:val="24"/>
                <w:szCs w:val="24"/>
              </w:rPr>
              <w:t>Допоміжна діяльність у рослинництв</w:t>
            </w:r>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highlight w:val="yellow"/>
                <w:lang w:val="uk-UA" w:eastAsia="uk-UA"/>
              </w:rPr>
            </w:pPr>
            <w:r>
              <w:rPr>
                <w:rFonts w:ascii="Times New Roman" w:hAnsi="Times New Roman" w:cs="Times New Roman"/>
                <w:sz w:val="24"/>
                <w:szCs w:val="24"/>
              </w:rPr>
              <w:t>10</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 xml:space="preserve">01.62 </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Допоміжна діяльність  у  тваринництві</w:t>
            </w:r>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02</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Лісове господарство та</w:t>
            </w:r>
            <w:r>
              <w:rPr>
                <w:rFonts w:ascii="Times New Roman" w:hAnsi="Times New Roman" w:cs="Times New Roman"/>
                <w:b/>
                <w:bCs/>
                <w:sz w:val="24"/>
                <w:szCs w:val="24"/>
              </w:rPr>
              <w:t xml:space="preserve"> </w:t>
            </w:r>
            <w:r>
              <w:rPr>
                <w:rFonts w:ascii="Times New Roman" w:hAnsi="Times New Roman" w:cs="Times New Roman"/>
                <w:b/>
                <w:bCs/>
                <w:sz w:val="24"/>
                <w:szCs w:val="24"/>
                <w:highlight w:val="yellow"/>
              </w:rPr>
              <w:t>лісозаготі</w:t>
            </w:r>
            <w:proofErr w:type="gramStart"/>
            <w:r>
              <w:rPr>
                <w:rFonts w:ascii="Times New Roman" w:hAnsi="Times New Roman" w:cs="Times New Roman"/>
                <w:b/>
                <w:bCs/>
                <w:sz w:val="24"/>
                <w:szCs w:val="24"/>
                <w:highlight w:val="yellow"/>
              </w:rPr>
              <w:t>вл</w:t>
            </w:r>
            <w:proofErr w:type="gramEnd"/>
            <w:r>
              <w:rPr>
                <w:rFonts w:ascii="Times New Roman" w:hAnsi="Times New Roman" w:cs="Times New Roman"/>
                <w:b/>
                <w:bCs/>
                <w:sz w:val="24"/>
                <w:szCs w:val="24"/>
                <w:highlight w:val="yellow"/>
              </w:rPr>
              <w:t>і</w:t>
            </w:r>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Х</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lastRenderedPageBreak/>
              <w:t xml:space="preserve">02.40 </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Надання допоміжних послуг  у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ісовому господарстві</w:t>
            </w:r>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 xml:space="preserve">13 </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Текстильне виробництво</w:t>
            </w:r>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Х</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13.93</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proofErr w:type="gramStart"/>
            <w:r>
              <w:rPr>
                <w:rFonts w:ascii="Times New Roman" w:hAnsi="Times New Roman" w:cs="Times New Roman"/>
                <w:sz w:val="24"/>
                <w:szCs w:val="24"/>
              </w:rPr>
              <w:t>Виробництво килимів і килимових виробів (за індивідуальним замовленням</w:t>
            </w:r>
            <w:proofErr w:type="gramEnd"/>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13.96</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Виробництво інших текстильних виробів технічного та промислового призначенн</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13.97</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Виробництво інших текстильних виробів н.в</w:t>
            </w:r>
            <w:proofErr w:type="gramStart"/>
            <w:r>
              <w:rPr>
                <w:rFonts w:ascii="Times New Roman" w:hAnsi="Times New Roman" w:cs="Times New Roman"/>
                <w:sz w:val="24"/>
                <w:szCs w:val="24"/>
              </w:rPr>
              <w:t>.і.</w:t>
            </w:r>
            <w:proofErr w:type="gramEnd"/>
            <w:r>
              <w:rPr>
                <w:rFonts w:ascii="Times New Roman" w:hAnsi="Times New Roman" w:cs="Times New Roman"/>
                <w:sz w:val="24"/>
                <w:szCs w:val="24"/>
              </w:rPr>
              <w:t>у.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14</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Виробництво одягу</w:t>
            </w:r>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Х</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14.11</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Виробництво одягу зі шкір</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14.12</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Виробництво робочого одягу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 xml:space="preserve">14.13 </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Виробництво іншого верхнього одягу (за індивідуальним замовленням) </w:t>
            </w:r>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14.14</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Виробництво спіднього одягу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14.19</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Виробництво іншого одягу й аксесуарі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за індивідуальним замовленням) </w:t>
            </w:r>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14.20</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Виготовлення виробів із хутра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14.31</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Виробництво панчішно-шкарпеткових виробів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14.31</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Виробництво панчішно-шкарпеткових виробів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14.39</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Виробництво іншого трикотажного та </w:t>
            </w:r>
            <w:proofErr w:type="gramStart"/>
            <w:r>
              <w:rPr>
                <w:rFonts w:ascii="Times New Roman" w:hAnsi="Times New Roman" w:cs="Times New Roman"/>
                <w:sz w:val="24"/>
                <w:szCs w:val="24"/>
              </w:rPr>
              <w:t>в'язаного</w:t>
            </w:r>
            <w:proofErr w:type="gramEnd"/>
            <w:r>
              <w:rPr>
                <w:rFonts w:ascii="Times New Roman" w:hAnsi="Times New Roman" w:cs="Times New Roman"/>
                <w:sz w:val="24"/>
                <w:szCs w:val="24"/>
              </w:rPr>
              <w:t xml:space="preserve"> одягу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15</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b/>
                <w:bCs/>
                <w:sz w:val="24"/>
                <w:szCs w:val="24"/>
                <w:lang w:val="uk-UA" w:eastAsia="uk-UA"/>
              </w:rPr>
            </w:pPr>
            <w:r w:rsidRPr="006648B6">
              <w:rPr>
                <w:rFonts w:ascii="Times New Roman" w:hAnsi="Times New Roman" w:cs="Times New Roman"/>
                <w:b/>
                <w:bCs/>
                <w:sz w:val="24"/>
                <w:szCs w:val="24"/>
                <w:highlight w:val="yellow"/>
                <w:lang w:val="uk-UA"/>
              </w:rPr>
              <w:t>Виробництво шкіри, виробів зі шкіри та інших матеріалів</w:t>
            </w:r>
            <w:r w:rsidRPr="006648B6">
              <w:rPr>
                <w:rFonts w:ascii="Times New Roman" w:hAnsi="Times New Roman" w:cs="Times New Roman"/>
                <w:b/>
                <w:bCs/>
                <w:sz w:val="24"/>
                <w:szCs w:val="24"/>
                <w:lang w:val="uk-UA"/>
              </w:rPr>
              <w:t xml:space="preserve"> </w:t>
            </w:r>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en-US" w:eastAsia="uk-UA"/>
              </w:rPr>
            </w:pPr>
            <w:r>
              <w:rPr>
                <w:rFonts w:ascii="Times New Roman" w:hAnsi="Times New Roman" w:cs="Times New Roman"/>
                <w:b/>
                <w:bCs/>
                <w:sz w:val="24"/>
                <w:szCs w:val="24"/>
                <w:highlight w:val="yellow"/>
              </w:rPr>
              <w:t>Х</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lastRenderedPageBreak/>
              <w:t>15.11</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rPr>
                <w:rFonts w:ascii="Times New Roman" w:hAnsi="Times New Roman" w:cs="Times New Roman"/>
                <w:sz w:val="24"/>
                <w:szCs w:val="24"/>
                <w:lang w:val="uk-UA" w:eastAsia="uk-UA"/>
              </w:rPr>
            </w:pPr>
            <w:r>
              <w:rPr>
                <w:rFonts w:ascii="Times New Roman" w:hAnsi="Times New Roman" w:cs="Times New Roman"/>
                <w:sz w:val="24"/>
                <w:szCs w:val="24"/>
              </w:rPr>
              <w:t>Дублення шкур та оздоблення шкіри; вичинка та фарбування хутра</w:t>
            </w:r>
          </w:p>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15.12</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sidRPr="006648B6">
              <w:rPr>
                <w:rFonts w:ascii="Times New Roman" w:hAnsi="Times New Roman" w:cs="Times New Roman"/>
                <w:sz w:val="24"/>
                <w:szCs w:val="24"/>
                <w:lang w:val="uk-UA"/>
              </w:rPr>
              <w:t>Виробництво дорожніх виробів, сумок, лимарно-сідельних виробів зі шкіри та інших матеріалів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highlight w:val="yellow"/>
                <w:lang w:val="uk-UA" w:eastAsia="uk-UA"/>
              </w:rPr>
            </w:pPr>
            <w:r>
              <w:rPr>
                <w:rFonts w:ascii="Times New Roman" w:hAnsi="Times New Roman" w:cs="Times New Roman"/>
                <w:sz w:val="24"/>
                <w:szCs w:val="24"/>
              </w:rPr>
              <w:t>15.20</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highlight w:val="yellow"/>
                <w:lang w:val="uk-UA" w:eastAsia="uk-UA"/>
              </w:rPr>
            </w:pPr>
            <w:r>
              <w:rPr>
                <w:rFonts w:ascii="Times New Roman" w:hAnsi="Times New Roman" w:cs="Times New Roman"/>
                <w:sz w:val="24"/>
                <w:szCs w:val="24"/>
              </w:rPr>
              <w:t>Виробництво взуття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highlight w:val="yellow"/>
                <w:lang w:val="uk-UA" w:eastAsia="uk-UA"/>
              </w:rPr>
            </w:pPr>
            <w:r>
              <w:rPr>
                <w:rFonts w:ascii="Times New Roman" w:hAnsi="Times New Roman" w:cs="Times New Roman"/>
                <w:sz w:val="24"/>
                <w:szCs w:val="24"/>
              </w:rPr>
              <w:t>10</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16</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 xml:space="preserve">Оброблення деревини та виробництво виробів з деревини та корка, крім меблів; виготовлення виробів із соломки та рослинних </w:t>
            </w:r>
            <w:proofErr w:type="gramStart"/>
            <w:r>
              <w:rPr>
                <w:rFonts w:ascii="Times New Roman" w:hAnsi="Times New Roman" w:cs="Times New Roman"/>
                <w:b/>
                <w:bCs/>
                <w:sz w:val="24"/>
                <w:szCs w:val="24"/>
                <w:highlight w:val="yellow"/>
              </w:rPr>
              <w:t>матер</w:t>
            </w:r>
            <w:proofErr w:type="gramEnd"/>
            <w:r>
              <w:rPr>
                <w:rFonts w:ascii="Times New Roman" w:hAnsi="Times New Roman" w:cs="Times New Roman"/>
                <w:b/>
                <w:bCs/>
                <w:sz w:val="24"/>
                <w:szCs w:val="24"/>
                <w:highlight w:val="yellow"/>
              </w:rPr>
              <w:t>іалів для плетіння)</w:t>
            </w:r>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Х</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lang w:val="en-US"/>
              </w:rPr>
              <w:t>16</w:t>
            </w:r>
            <w:r>
              <w:rPr>
                <w:rFonts w:ascii="Times New Roman" w:hAnsi="Times New Roman" w:cs="Times New Roman"/>
                <w:sz w:val="24"/>
                <w:szCs w:val="24"/>
              </w:rPr>
              <w:t>.29</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Виробництво інших виробів із деревини; виготовлення виробів з корка, соломки та рослинних матеріалів для плетінн</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25</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Виробництво готових металевих виробів, крім машин і устаткування</w:t>
            </w:r>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Х</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25.99</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Виробництво інших готових металевих виробів, н.в</w:t>
            </w:r>
            <w:proofErr w:type="gramStart"/>
            <w:r>
              <w:rPr>
                <w:rFonts w:ascii="Times New Roman" w:hAnsi="Times New Roman" w:cs="Times New Roman"/>
                <w:sz w:val="24"/>
                <w:szCs w:val="24"/>
              </w:rPr>
              <w:t>.і.</w:t>
            </w:r>
            <w:proofErr w:type="gramEnd"/>
            <w:r>
              <w:rPr>
                <w:rFonts w:ascii="Times New Roman" w:hAnsi="Times New Roman" w:cs="Times New Roman"/>
                <w:sz w:val="24"/>
                <w:szCs w:val="24"/>
              </w:rPr>
              <w:t>у.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 xml:space="preserve">31 </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 xml:space="preserve">Виробництво меблів </w:t>
            </w:r>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Х</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31.09</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Виробництво інших меблі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за індивідуальним замовленням)) </w:t>
            </w:r>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32</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Виробництво іншої продукції</w:t>
            </w:r>
          </w:p>
        </w:tc>
        <w:tc>
          <w:tcPr>
            <w:tcW w:w="1596" w:type="dxa"/>
            <w:tcBorders>
              <w:top w:val="single" w:sz="6" w:space="0" w:color="000000"/>
              <w:left w:val="single" w:sz="6" w:space="0" w:color="000000"/>
              <w:bottom w:val="single" w:sz="6" w:space="0" w:color="000000"/>
              <w:right w:val="single" w:sz="6" w:space="0" w:color="000000"/>
            </w:tcBorders>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32.12</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Виробництво ювелірних і подібних виробів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33</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Ремонт і монтаж машин і устаткування</w:t>
            </w:r>
          </w:p>
        </w:tc>
        <w:tc>
          <w:tcPr>
            <w:tcW w:w="1596" w:type="dxa"/>
            <w:tcBorders>
              <w:top w:val="single" w:sz="6" w:space="0" w:color="000000"/>
              <w:left w:val="single" w:sz="6" w:space="0" w:color="000000"/>
              <w:bottom w:val="single" w:sz="6" w:space="0" w:color="000000"/>
              <w:right w:val="single" w:sz="6" w:space="0" w:color="000000"/>
            </w:tcBorders>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33.19</w:t>
            </w:r>
          </w:p>
        </w:tc>
        <w:tc>
          <w:tcPr>
            <w:tcW w:w="7117" w:type="dxa"/>
            <w:tcBorders>
              <w:top w:val="single" w:sz="6" w:space="0" w:color="000000"/>
              <w:left w:val="single" w:sz="6" w:space="0" w:color="000000"/>
              <w:bottom w:val="single" w:sz="6" w:space="0" w:color="000000"/>
              <w:right w:val="single" w:sz="6" w:space="0" w:color="000000"/>
            </w:tcBorders>
          </w:tcPr>
          <w:p w:rsidR="006C06F9" w:rsidRDefault="006C06F9">
            <w:pPr>
              <w:rPr>
                <w:rFonts w:ascii="Times New Roman" w:hAnsi="Times New Roman" w:cs="Times New Roman"/>
                <w:sz w:val="24"/>
                <w:szCs w:val="24"/>
                <w:lang w:val="uk-UA" w:eastAsia="uk-UA"/>
              </w:rPr>
            </w:pPr>
            <w:r>
              <w:rPr>
                <w:rFonts w:ascii="Times New Roman" w:hAnsi="Times New Roman" w:cs="Times New Roman"/>
                <w:sz w:val="24"/>
                <w:szCs w:val="24"/>
              </w:rPr>
              <w:t>Ремонт і технічне обслуговування інших машин і устаткування</w:t>
            </w:r>
          </w:p>
          <w:p w:rsidR="006C06F9" w:rsidRDefault="006C06F9">
            <w:pPr>
              <w:rPr>
                <w:rFonts w:ascii="Times New Roman" w:hAnsi="Times New Roman" w:cs="Times New Roman"/>
                <w:sz w:val="24"/>
                <w:szCs w:val="24"/>
              </w:rPr>
            </w:pPr>
          </w:p>
          <w:p w:rsidR="006C06F9" w:rsidRDefault="006C06F9">
            <w:pPr>
              <w:widowControl w:val="0"/>
              <w:autoSpaceDE w:val="0"/>
              <w:autoSpaceDN w:val="0"/>
              <w:adjustRightInd w:val="0"/>
              <w:rPr>
                <w:rFonts w:ascii="Times New Roman" w:hAnsi="Times New Roman" w:cs="Times New Roman"/>
                <w:sz w:val="24"/>
                <w:szCs w:val="24"/>
                <w:lang w:val="uk-UA" w:eastAsia="uk-UA"/>
              </w:rPr>
            </w:pPr>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45</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b/>
                <w:bCs/>
                <w:sz w:val="24"/>
                <w:szCs w:val="24"/>
                <w:highlight w:val="yellow"/>
                <w:lang w:val="uk-UA" w:eastAsia="uk-UA"/>
              </w:rPr>
            </w:pPr>
            <w:r>
              <w:rPr>
                <w:rFonts w:ascii="Times New Roman" w:hAnsi="Times New Roman" w:cs="Times New Roman"/>
                <w:b/>
                <w:bCs/>
                <w:sz w:val="24"/>
                <w:szCs w:val="24"/>
                <w:highlight w:val="yellow"/>
              </w:rPr>
              <w:t>Оптова та роздрібна торгівля автотранспортними засобами та мотоциклами, їх ремонт</w:t>
            </w:r>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Х</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lastRenderedPageBreak/>
              <w:t>45.20</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Технічне обслуговування та ремонт автотранспортних засобі</w:t>
            </w:r>
            <w:proofErr w:type="gramStart"/>
            <w:r>
              <w:rPr>
                <w:rFonts w:ascii="Times New Roman" w:hAnsi="Times New Roman" w:cs="Times New Roman"/>
                <w:sz w:val="24"/>
                <w:szCs w:val="24"/>
              </w:rPr>
              <w:t>в</w:t>
            </w:r>
            <w:proofErr w:type="gramEnd"/>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highlight w:val="yellow"/>
                <w:lang w:val="uk-UA" w:eastAsia="uk-UA"/>
              </w:rPr>
            </w:pPr>
            <w:r>
              <w:rPr>
                <w:rFonts w:ascii="Times New Roman" w:hAnsi="Times New Roman" w:cs="Times New Roman"/>
                <w:sz w:val="24"/>
                <w:szCs w:val="24"/>
              </w:rPr>
              <w:t>45.40</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highlight w:val="yellow"/>
                <w:lang w:val="uk-UA" w:eastAsia="uk-UA"/>
              </w:rPr>
            </w:pPr>
            <w:r>
              <w:rPr>
                <w:rFonts w:ascii="Times New Roman" w:hAnsi="Times New Roman" w:cs="Times New Roman"/>
                <w:sz w:val="24"/>
                <w:szCs w:val="24"/>
              </w:rPr>
              <w:t>Торгівля мотоциклами, деталями та приладдям до них, технічне обслуговування і ремонт мотоциклі</w:t>
            </w:r>
            <w:proofErr w:type="gramStart"/>
            <w:r>
              <w:rPr>
                <w:rFonts w:ascii="Times New Roman" w:hAnsi="Times New Roman" w:cs="Times New Roman"/>
                <w:sz w:val="24"/>
                <w:szCs w:val="24"/>
              </w:rPr>
              <w:t>в</w:t>
            </w:r>
            <w:proofErr w:type="gramEnd"/>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highlight w:val="yellow"/>
                <w:lang w:val="uk-UA" w:eastAsia="uk-UA"/>
              </w:rPr>
            </w:pPr>
            <w:r>
              <w:rPr>
                <w:rFonts w:ascii="Times New Roman" w:hAnsi="Times New Roman" w:cs="Times New Roman"/>
                <w:sz w:val="24"/>
                <w:szCs w:val="24"/>
              </w:rPr>
              <w:t>10</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 xml:space="preserve">47  </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b/>
                <w:bCs/>
                <w:sz w:val="24"/>
                <w:szCs w:val="24"/>
                <w:highlight w:val="yellow"/>
                <w:lang w:val="uk-UA" w:eastAsia="uk-UA"/>
              </w:rPr>
            </w:pPr>
            <w:r>
              <w:rPr>
                <w:rFonts w:ascii="Times New Roman" w:hAnsi="Times New Roman" w:cs="Times New Roman"/>
                <w:b/>
                <w:bCs/>
                <w:sz w:val="24"/>
                <w:szCs w:val="24"/>
                <w:highlight w:val="yellow"/>
              </w:rPr>
              <w:t>Роздрібна торгівля, крім торгі</w:t>
            </w:r>
            <w:proofErr w:type="gramStart"/>
            <w:r>
              <w:rPr>
                <w:rFonts w:ascii="Times New Roman" w:hAnsi="Times New Roman" w:cs="Times New Roman"/>
                <w:b/>
                <w:bCs/>
                <w:sz w:val="24"/>
                <w:szCs w:val="24"/>
                <w:highlight w:val="yellow"/>
              </w:rPr>
              <w:t>вл</w:t>
            </w:r>
            <w:proofErr w:type="gramEnd"/>
            <w:r>
              <w:rPr>
                <w:rFonts w:ascii="Times New Roman" w:hAnsi="Times New Roman" w:cs="Times New Roman"/>
                <w:b/>
                <w:bCs/>
                <w:sz w:val="24"/>
                <w:szCs w:val="24"/>
                <w:highlight w:val="yellow"/>
              </w:rPr>
              <w:t xml:space="preserve">і автотранспортними засобами та мотоциклами </w:t>
            </w:r>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Х</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47.81</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Роздрібна торгівля з лоткі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і на ринках харчовими продуктами, напоями</w:t>
            </w:r>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47.82</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Роздрібна торгівля з лоткі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і на ринках текстильними виробами, одягом і взуттям</w:t>
            </w:r>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47.89</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Роздрібна торгівля з лотків і на ринках іншими товарами (крім харчових продуктів, напої</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текстилю, одягу та взуття).</w:t>
            </w:r>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74</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Інша професійна, наукова та технічна діяльність</w:t>
            </w:r>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Х</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highlight w:val="yellow"/>
                <w:lang w:val="uk-UA" w:eastAsia="uk-UA"/>
              </w:rPr>
            </w:pPr>
            <w:r>
              <w:rPr>
                <w:rFonts w:ascii="Times New Roman" w:hAnsi="Times New Roman" w:cs="Times New Roman"/>
                <w:sz w:val="24"/>
                <w:szCs w:val="24"/>
              </w:rPr>
              <w:t>74.20</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b/>
                <w:bCs/>
                <w:sz w:val="24"/>
                <w:szCs w:val="24"/>
                <w:highlight w:val="yellow"/>
                <w:lang w:val="uk-UA" w:eastAsia="uk-UA"/>
              </w:rPr>
            </w:pPr>
            <w:r>
              <w:rPr>
                <w:rFonts w:ascii="Times New Roman" w:hAnsi="Times New Roman" w:cs="Times New Roman"/>
                <w:sz w:val="24"/>
                <w:szCs w:val="24"/>
              </w:rPr>
              <w:t>Діяльність у сфері фотографії</w:t>
            </w:r>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highlight w:val="yellow"/>
                <w:lang w:val="uk-UA" w:eastAsia="uk-UA"/>
              </w:rPr>
            </w:pPr>
            <w:r>
              <w:rPr>
                <w:rFonts w:ascii="Times New Roman" w:hAnsi="Times New Roman" w:cs="Times New Roman"/>
                <w:sz w:val="24"/>
                <w:szCs w:val="24"/>
              </w:rPr>
              <w:t>10</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77</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 xml:space="preserve">Оренда, прокат і </w:t>
            </w:r>
            <w:proofErr w:type="gramStart"/>
            <w:r>
              <w:rPr>
                <w:rFonts w:ascii="Times New Roman" w:hAnsi="Times New Roman" w:cs="Times New Roman"/>
                <w:b/>
                <w:bCs/>
                <w:sz w:val="24"/>
                <w:szCs w:val="24"/>
                <w:highlight w:val="yellow"/>
              </w:rPr>
              <w:t>л</w:t>
            </w:r>
            <w:proofErr w:type="gramEnd"/>
            <w:r>
              <w:rPr>
                <w:rFonts w:ascii="Times New Roman" w:hAnsi="Times New Roman" w:cs="Times New Roman"/>
                <w:b/>
                <w:bCs/>
                <w:sz w:val="24"/>
                <w:szCs w:val="24"/>
                <w:highlight w:val="yellow"/>
              </w:rPr>
              <w:t>ізинг</w:t>
            </w:r>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Х</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74.20</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Діяльність у сфері фотографії</w:t>
            </w:r>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highlight w:val="yellow"/>
                <w:lang w:val="uk-UA" w:eastAsia="uk-UA"/>
              </w:rPr>
            </w:pPr>
            <w:r>
              <w:rPr>
                <w:rFonts w:ascii="Times New Roman" w:hAnsi="Times New Roman" w:cs="Times New Roman"/>
                <w:b/>
                <w:bCs/>
                <w:sz w:val="24"/>
                <w:szCs w:val="24"/>
                <w:highlight w:val="yellow"/>
              </w:rPr>
              <w:t>81</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b/>
                <w:bCs/>
                <w:sz w:val="24"/>
                <w:szCs w:val="24"/>
                <w:highlight w:val="yellow"/>
                <w:lang w:val="uk-UA" w:eastAsia="uk-UA"/>
              </w:rPr>
            </w:pPr>
            <w:r>
              <w:rPr>
                <w:rFonts w:ascii="Times New Roman" w:hAnsi="Times New Roman" w:cs="Times New Roman"/>
                <w:b/>
                <w:bCs/>
                <w:sz w:val="24"/>
                <w:szCs w:val="24"/>
                <w:highlight w:val="yellow"/>
              </w:rPr>
              <w:t>Обслуговування будинків і територій</w:t>
            </w:r>
          </w:p>
        </w:tc>
        <w:tc>
          <w:tcPr>
            <w:tcW w:w="1596" w:type="dxa"/>
            <w:tcBorders>
              <w:top w:val="single" w:sz="6" w:space="0" w:color="000000"/>
              <w:left w:val="single" w:sz="6" w:space="0" w:color="000000"/>
              <w:bottom w:val="single" w:sz="6" w:space="0" w:color="000000"/>
              <w:right w:val="single" w:sz="6" w:space="0" w:color="000000"/>
            </w:tcBorders>
          </w:tcPr>
          <w:p w:rsidR="006C06F9" w:rsidRDefault="006C06F9">
            <w:pPr>
              <w:widowControl w:val="0"/>
              <w:autoSpaceDE w:val="0"/>
              <w:autoSpaceDN w:val="0"/>
              <w:adjustRightInd w:val="0"/>
              <w:jc w:val="center"/>
              <w:rPr>
                <w:rFonts w:ascii="Times New Roman" w:hAnsi="Times New Roman" w:cs="Times New Roman"/>
                <w:b/>
                <w:bCs/>
                <w:sz w:val="24"/>
                <w:szCs w:val="24"/>
                <w:highlight w:val="yellow"/>
                <w:lang w:val="uk-UA" w:eastAsia="uk-UA"/>
              </w:rPr>
            </w:pP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81.21</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Загальне прибирання будинків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95</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Ремонт комп</w:t>
            </w:r>
            <w:proofErr w:type="gramStart"/>
            <w:r>
              <w:rPr>
                <w:rFonts w:ascii="Times New Roman" w:hAnsi="Times New Roman" w:cs="Times New Roman"/>
                <w:b/>
                <w:bCs/>
                <w:sz w:val="24"/>
                <w:szCs w:val="24"/>
                <w:highlight w:val="yellow"/>
              </w:rPr>
              <w:t>»ю</w:t>
            </w:r>
            <w:proofErr w:type="gramEnd"/>
            <w:r>
              <w:rPr>
                <w:rFonts w:ascii="Times New Roman" w:hAnsi="Times New Roman" w:cs="Times New Roman"/>
                <w:b/>
                <w:bCs/>
                <w:sz w:val="24"/>
                <w:szCs w:val="24"/>
                <w:highlight w:val="yellow"/>
              </w:rPr>
              <w:t>терів, побутових виробів і предметів особистого вжитку</w:t>
            </w:r>
          </w:p>
        </w:tc>
        <w:tc>
          <w:tcPr>
            <w:tcW w:w="1596" w:type="dxa"/>
            <w:tcBorders>
              <w:top w:val="single" w:sz="6" w:space="0" w:color="000000"/>
              <w:left w:val="single" w:sz="6" w:space="0" w:color="000000"/>
              <w:bottom w:val="single" w:sz="6" w:space="0" w:color="000000"/>
              <w:right w:val="single" w:sz="6" w:space="0" w:color="000000"/>
            </w:tcBorders>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95.21</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Ремонт електронної апаратури побутового призначення для приймання, записування, відтворювання звуку й зображення</w:t>
            </w:r>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95.22</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Ремонт побутових приладів, домашнього та </w:t>
            </w:r>
            <w:proofErr w:type="gramStart"/>
            <w:r>
              <w:rPr>
                <w:rFonts w:ascii="Times New Roman" w:hAnsi="Times New Roman" w:cs="Times New Roman"/>
                <w:sz w:val="24"/>
                <w:szCs w:val="24"/>
              </w:rPr>
              <w:t>садового</w:t>
            </w:r>
            <w:proofErr w:type="gramEnd"/>
            <w:r>
              <w:rPr>
                <w:rFonts w:ascii="Times New Roman" w:hAnsi="Times New Roman" w:cs="Times New Roman"/>
                <w:sz w:val="24"/>
                <w:szCs w:val="24"/>
              </w:rPr>
              <w:t xml:space="preserve"> обладнання</w:t>
            </w:r>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95.23</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Ремонт взуття та шкіряних виробі</w:t>
            </w:r>
            <w:proofErr w:type="gramStart"/>
            <w:r>
              <w:rPr>
                <w:rFonts w:ascii="Times New Roman" w:hAnsi="Times New Roman" w:cs="Times New Roman"/>
                <w:sz w:val="24"/>
                <w:szCs w:val="24"/>
              </w:rPr>
              <w:t>в</w:t>
            </w:r>
            <w:proofErr w:type="gramEnd"/>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95.24</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Ремонт меблів і домашнього начиння  </w:t>
            </w:r>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lastRenderedPageBreak/>
              <w:t>95.25</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Ремонт годинників і ювелірних виробі</w:t>
            </w:r>
            <w:proofErr w:type="gramStart"/>
            <w:r>
              <w:rPr>
                <w:rFonts w:ascii="Times New Roman" w:hAnsi="Times New Roman" w:cs="Times New Roman"/>
                <w:sz w:val="24"/>
                <w:szCs w:val="24"/>
              </w:rPr>
              <w:t>в</w:t>
            </w:r>
            <w:proofErr w:type="gramEnd"/>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95.29</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Ремонт інших побутових виробі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та</w:t>
            </w:r>
            <w:proofErr w:type="gramEnd"/>
            <w:r>
              <w:rPr>
                <w:rFonts w:ascii="Times New Roman" w:hAnsi="Times New Roman" w:cs="Times New Roman"/>
                <w:sz w:val="24"/>
                <w:szCs w:val="24"/>
              </w:rPr>
              <w:t xml:space="preserve"> предметів особистого вжитку</w:t>
            </w:r>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96</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Надання інших індивідуальних послуг</w:t>
            </w:r>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Х</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96.01</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Прання та хімічне чищення текстильних і хутряних виробі</w:t>
            </w:r>
            <w:proofErr w:type="gramStart"/>
            <w:r>
              <w:rPr>
                <w:rFonts w:ascii="Times New Roman" w:hAnsi="Times New Roman" w:cs="Times New Roman"/>
                <w:sz w:val="24"/>
                <w:szCs w:val="24"/>
              </w:rPr>
              <w:t>в</w:t>
            </w:r>
            <w:proofErr w:type="gramEnd"/>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highlight w:val="yellow"/>
                <w:lang w:val="uk-UA" w:eastAsia="uk-UA"/>
              </w:rPr>
            </w:pPr>
            <w:r>
              <w:rPr>
                <w:rFonts w:ascii="Times New Roman" w:hAnsi="Times New Roman" w:cs="Times New Roman"/>
                <w:sz w:val="24"/>
                <w:szCs w:val="24"/>
              </w:rPr>
              <w:t>10</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 xml:space="preserve">96.02 </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Надання  послуг  перукарнями  та  салонами  краси</w:t>
            </w:r>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6C06F9" w:rsidTr="006C06F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 xml:space="preserve">96.03 </w:t>
            </w:r>
          </w:p>
        </w:tc>
        <w:tc>
          <w:tcPr>
            <w:tcW w:w="71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Організування поховань і надання суміжних послуг</w:t>
            </w:r>
          </w:p>
        </w:tc>
        <w:tc>
          <w:tcPr>
            <w:tcW w:w="1596"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bl>
    <w:p w:rsidR="006C06F9" w:rsidRDefault="006C06F9" w:rsidP="006C06F9">
      <w:pPr>
        <w:spacing w:before="15" w:after="150"/>
        <w:ind w:firstLine="750"/>
        <w:jc w:val="both"/>
        <w:rPr>
          <w:rFonts w:ascii="Times New Roman" w:hAnsi="Times New Roman" w:cs="Times New Roman"/>
          <w:lang w:val="uk-UA" w:eastAsia="uk-UA"/>
        </w:rPr>
      </w:pPr>
    </w:p>
    <w:p w:rsidR="006C06F9" w:rsidRDefault="006C06F9" w:rsidP="006C06F9">
      <w:pPr>
        <w:spacing w:before="15" w:after="150"/>
        <w:ind w:firstLine="750"/>
        <w:jc w:val="both"/>
        <w:rPr>
          <w:rFonts w:ascii="Times New Roman" w:hAnsi="Times New Roman" w:cs="Times New Roman"/>
        </w:rPr>
      </w:pPr>
    </w:p>
    <w:p w:rsidR="006C06F9" w:rsidRDefault="006C06F9" w:rsidP="006C06F9">
      <w:pPr>
        <w:spacing w:before="15" w:after="150"/>
        <w:ind w:firstLine="750"/>
        <w:jc w:val="both"/>
        <w:rPr>
          <w:rFonts w:ascii="Times New Roman" w:hAnsi="Times New Roman" w:cs="Times New Roman"/>
        </w:rPr>
      </w:pPr>
    </w:p>
    <w:p w:rsidR="006C06F9" w:rsidRDefault="006C06F9" w:rsidP="006C06F9">
      <w:pPr>
        <w:spacing w:before="15" w:after="150"/>
        <w:ind w:firstLine="750"/>
        <w:jc w:val="both"/>
        <w:rPr>
          <w:rFonts w:ascii="Times New Roman" w:hAnsi="Times New Roman" w:cs="Times New Roman"/>
        </w:rPr>
      </w:pPr>
    </w:p>
    <w:p w:rsidR="006C06F9" w:rsidRDefault="00922C08" w:rsidP="006C06F9">
      <w:pPr>
        <w:spacing w:before="15" w:after="150"/>
        <w:ind w:firstLine="750"/>
        <w:jc w:val="both"/>
        <w:rPr>
          <w:rFonts w:ascii="Arial" w:hAnsi="Arial" w:cs="Arial"/>
          <w:b/>
        </w:rPr>
      </w:pPr>
      <w:r>
        <w:rPr>
          <w:rFonts w:ascii="Times New Roman" w:hAnsi="Times New Roman" w:cs="Times New Roman"/>
          <w:b/>
        </w:rPr>
        <w:t xml:space="preserve">  Секретар сільської ради</w:t>
      </w:r>
      <w:r w:rsidR="006C06F9">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b/>
          <w:lang w:val="uk-UA"/>
        </w:rPr>
        <w:t xml:space="preserve">      Р.В.Олійник</w:t>
      </w:r>
      <w:r w:rsidR="006C06F9">
        <w:rPr>
          <w:b/>
        </w:rPr>
        <w:t xml:space="preserve">                                                      </w:t>
      </w:r>
    </w:p>
    <w:p w:rsidR="006C06F9" w:rsidRDefault="006C06F9" w:rsidP="006C06F9">
      <w:pPr>
        <w:rPr>
          <w:sz w:val="20"/>
          <w:szCs w:val="20"/>
        </w:rPr>
      </w:pPr>
    </w:p>
    <w:p w:rsidR="006C06F9" w:rsidRDefault="006C06F9" w:rsidP="006C06F9"/>
    <w:p w:rsidR="006C06F9" w:rsidRDefault="006C06F9" w:rsidP="006C06F9"/>
    <w:p w:rsidR="006C06F9" w:rsidRDefault="006C06F9" w:rsidP="006C06F9"/>
    <w:p w:rsidR="006C06F9" w:rsidRDefault="006C06F9" w:rsidP="006C06F9"/>
    <w:p w:rsidR="006C06F9" w:rsidRDefault="006C06F9" w:rsidP="006C06F9"/>
    <w:p w:rsidR="006C06F9" w:rsidRDefault="006C06F9" w:rsidP="006C06F9"/>
    <w:p w:rsidR="006C06F9" w:rsidRDefault="006C06F9" w:rsidP="006C06F9"/>
    <w:p w:rsidR="006C06F9" w:rsidRDefault="006C06F9" w:rsidP="006C06F9"/>
    <w:p w:rsidR="006C06F9" w:rsidRDefault="006C06F9" w:rsidP="006C06F9"/>
    <w:p w:rsidR="006C06F9" w:rsidRDefault="006C06F9" w:rsidP="006C06F9"/>
    <w:p w:rsidR="006C06F9" w:rsidRDefault="006C06F9" w:rsidP="006C06F9"/>
    <w:p w:rsidR="006C06F9" w:rsidRDefault="006C06F9" w:rsidP="006C06F9">
      <w:pPr>
        <w:rPr>
          <w:rFonts w:ascii="Times New Roman" w:hAnsi="Times New Roman" w:cs="Times New Roman"/>
        </w:rPr>
      </w:pPr>
    </w:p>
    <w:p w:rsidR="006C06F9" w:rsidRDefault="006C06F9" w:rsidP="006C06F9">
      <w:pPr>
        <w:jc w:val="right"/>
        <w:rPr>
          <w:rFonts w:ascii="Times New Roman" w:hAnsi="Times New Roman" w:cs="Times New Roman"/>
          <w:lang w:val="uk-UA"/>
        </w:rPr>
      </w:pPr>
    </w:p>
    <w:p w:rsidR="00922C08" w:rsidRDefault="00922C08" w:rsidP="006C06F9">
      <w:pPr>
        <w:jc w:val="right"/>
        <w:rPr>
          <w:rFonts w:ascii="Times New Roman" w:hAnsi="Times New Roman" w:cs="Times New Roman"/>
          <w:lang w:val="uk-UA"/>
        </w:rPr>
      </w:pPr>
    </w:p>
    <w:p w:rsidR="00D7139D" w:rsidRDefault="00D7139D" w:rsidP="006C06F9">
      <w:pPr>
        <w:jc w:val="right"/>
        <w:rPr>
          <w:rFonts w:ascii="Times New Roman" w:hAnsi="Times New Roman" w:cs="Times New Roman"/>
          <w:lang w:val="uk-UA"/>
        </w:rPr>
      </w:pPr>
    </w:p>
    <w:p w:rsidR="00922C08" w:rsidRPr="00922C08" w:rsidRDefault="00922C08" w:rsidP="006C06F9">
      <w:pPr>
        <w:jc w:val="right"/>
        <w:rPr>
          <w:rFonts w:ascii="Times New Roman" w:hAnsi="Times New Roman" w:cs="Times New Roman"/>
          <w:lang w:val="uk-UA"/>
        </w:rPr>
      </w:pPr>
    </w:p>
    <w:p w:rsidR="006C06F9" w:rsidRPr="00764E8A" w:rsidRDefault="006C06F9" w:rsidP="00D7139D">
      <w:pPr>
        <w:spacing w:after="0"/>
        <w:jc w:val="right"/>
        <w:rPr>
          <w:rFonts w:ascii="Times New Roman" w:hAnsi="Times New Roman" w:cs="Times New Roman"/>
          <w:lang w:val="uk-UA"/>
        </w:rPr>
      </w:pPr>
      <w:r w:rsidRPr="00764E8A">
        <w:rPr>
          <w:rFonts w:ascii="Times New Roman" w:hAnsi="Times New Roman" w:cs="Times New Roman"/>
          <w:lang w:val="uk-UA"/>
        </w:rPr>
        <w:t xml:space="preserve">Затверджено </w:t>
      </w:r>
    </w:p>
    <w:p w:rsidR="006C06F9" w:rsidRPr="00764E8A" w:rsidRDefault="006C06F9" w:rsidP="00D7139D">
      <w:pPr>
        <w:spacing w:after="0"/>
        <w:jc w:val="right"/>
        <w:rPr>
          <w:rFonts w:ascii="Times New Roman" w:hAnsi="Times New Roman" w:cs="Times New Roman"/>
          <w:lang w:val="uk-UA"/>
        </w:rPr>
      </w:pPr>
      <w:r w:rsidRPr="00764E8A">
        <w:rPr>
          <w:rFonts w:ascii="Times New Roman" w:hAnsi="Times New Roman" w:cs="Times New Roman"/>
          <w:lang w:val="uk-UA"/>
        </w:rPr>
        <w:t xml:space="preserve"> рішенням __ сесії  7 скликання  </w:t>
      </w:r>
    </w:p>
    <w:p w:rsidR="006C06F9" w:rsidRPr="00764E8A" w:rsidRDefault="00922C08" w:rsidP="00D7139D">
      <w:pPr>
        <w:spacing w:after="0"/>
        <w:jc w:val="right"/>
        <w:rPr>
          <w:rFonts w:ascii="Times New Roman" w:hAnsi="Times New Roman" w:cs="Times New Roman"/>
          <w:lang w:val="uk-UA"/>
        </w:rPr>
      </w:pPr>
      <w:r>
        <w:rPr>
          <w:rFonts w:ascii="Times New Roman" w:hAnsi="Times New Roman" w:cs="Times New Roman"/>
          <w:lang w:val="uk-UA"/>
        </w:rPr>
        <w:t>Рогізківської</w:t>
      </w:r>
      <w:r w:rsidR="006C06F9" w:rsidRPr="00764E8A">
        <w:rPr>
          <w:rFonts w:ascii="Times New Roman" w:hAnsi="Times New Roman" w:cs="Times New Roman"/>
          <w:lang w:val="uk-UA"/>
        </w:rPr>
        <w:t xml:space="preserve"> сільської ради </w:t>
      </w:r>
    </w:p>
    <w:p w:rsidR="006C06F9" w:rsidRDefault="006C06F9" w:rsidP="00D7139D">
      <w:pPr>
        <w:spacing w:after="0"/>
        <w:jc w:val="right"/>
        <w:rPr>
          <w:rFonts w:ascii="Times New Roman" w:hAnsi="Times New Roman" w:cs="Times New Roman"/>
          <w:lang w:val="uk-UA"/>
        </w:rPr>
      </w:pPr>
      <w:r>
        <w:rPr>
          <w:rFonts w:ascii="Times New Roman" w:hAnsi="Times New Roman" w:cs="Times New Roman"/>
        </w:rPr>
        <w:t xml:space="preserve">№  від ______ 2017 </w:t>
      </w:r>
      <w:proofErr w:type="gramStart"/>
      <w:r>
        <w:rPr>
          <w:rFonts w:ascii="Times New Roman" w:hAnsi="Times New Roman" w:cs="Times New Roman"/>
        </w:rPr>
        <w:t>р</w:t>
      </w:r>
      <w:proofErr w:type="gramEnd"/>
      <w:r>
        <w:rPr>
          <w:rFonts w:ascii="Times New Roman" w:hAnsi="Times New Roman" w:cs="Times New Roman"/>
        </w:rPr>
        <w:t xml:space="preserve"> </w:t>
      </w:r>
    </w:p>
    <w:p w:rsidR="00D7139D" w:rsidRPr="00D7139D" w:rsidRDefault="00D7139D" w:rsidP="00D7139D">
      <w:pPr>
        <w:spacing w:after="0"/>
        <w:jc w:val="right"/>
        <w:rPr>
          <w:rFonts w:ascii="Times New Roman" w:hAnsi="Times New Roman" w:cs="Times New Roman"/>
          <w:lang w:val="uk-UA"/>
        </w:rPr>
      </w:pPr>
    </w:p>
    <w:p w:rsidR="006C06F9" w:rsidRDefault="006C06F9" w:rsidP="00D7139D">
      <w:pPr>
        <w:pStyle w:val="1"/>
        <w:spacing w:after="0"/>
        <w:jc w:val="center"/>
        <w:rPr>
          <w:rFonts w:ascii="Times New Roman" w:hAnsi="Times New Roman" w:cs="Times New Roman"/>
          <w:sz w:val="24"/>
          <w:szCs w:val="24"/>
          <w:lang w:val="uk-UA"/>
        </w:rPr>
      </w:pPr>
      <w:r>
        <w:rPr>
          <w:rFonts w:ascii="Times New Roman" w:hAnsi="Times New Roman" w:cs="Times New Roman"/>
          <w:sz w:val="24"/>
          <w:szCs w:val="24"/>
        </w:rPr>
        <w:t>Розмі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ставок єдиного податку</w:t>
      </w:r>
    </w:p>
    <w:p w:rsidR="006C06F9" w:rsidRDefault="006C06F9" w:rsidP="00D7139D">
      <w:pPr>
        <w:pStyle w:val="1"/>
        <w:spacing w:after="0"/>
        <w:jc w:val="center"/>
        <w:rPr>
          <w:rFonts w:ascii="Times New Roman" w:hAnsi="Times New Roman" w:cs="Times New Roman"/>
          <w:sz w:val="24"/>
          <w:szCs w:val="24"/>
        </w:rPr>
      </w:pPr>
      <w:r>
        <w:rPr>
          <w:rFonts w:ascii="Times New Roman" w:hAnsi="Times New Roman" w:cs="Times New Roman"/>
          <w:sz w:val="24"/>
          <w:szCs w:val="24"/>
        </w:rPr>
        <w:t>на календарний місяць</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для платників податку фізичних </w:t>
      </w:r>
      <w:proofErr w:type="gramStart"/>
      <w:r>
        <w:rPr>
          <w:rFonts w:ascii="Times New Roman" w:hAnsi="Times New Roman" w:cs="Times New Roman"/>
          <w:sz w:val="24"/>
          <w:szCs w:val="24"/>
        </w:rPr>
        <w:t>осіб</w:t>
      </w:r>
      <w:proofErr w:type="gramEnd"/>
      <w:r>
        <w:rPr>
          <w:rFonts w:ascii="Times New Roman" w:hAnsi="Times New Roman" w:cs="Times New Roman"/>
          <w:sz w:val="24"/>
          <w:szCs w:val="24"/>
        </w:rPr>
        <w:t>,</w:t>
      </w:r>
    </w:p>
    <w:p w:rsidR="006C06F9" w:rsidRDefault="006C06F9" w:rsidP="00D7139D">
      <w:pPr>
        <w:pStyle w:val="1"/>
        <w:spacing w:after="0"/>
        <w:jc w:val="center"/>
        <w:rPr>
          <w:rFonts w:ascii="Times New Roman" w:hAnsi="Times New Roman" w:cs="Times New Roman"/>
          <w:sz w:val="24"/>
          <w:szCs w:val="24"/>
          <w:lang w:val="uk-UA"/>
        </w:rPr>
      </w:pPr>
      <w:r>
        <w:rPr>
          <w:rFonts w:ascii="Times New Roman" w:hAnsi="Times New Roman" w:cs="Times New Roman"/>
          <w:sz w:val="24"/>
          <w:szCs w:val="24"/>
        </w:rPr>
        <w:t>що відносяться до 2 групи</w:t>
      </w:r>
    </w:p>
    <w:p w:rsidR="006C06F9" w:rsidRDefault="006C06F9" w:rsidP="00D7139D">
      <w:pPr>
        <w:spacing w:after="0"/>
        <w:rPr>
          <w:rFonts w:ascii="Arial" w:hAnsi="Arial" w:cs="Arial"/>
          <w:sz w:val="20"/>
          <w:szCs w:val="20"/>
          <w:lang w:val="uk-UA"/>
        </w:rPr>
      </w:pPr>
    </w:p>
    <w:p w:rsidR="006C06F9" w:rsidRDefault="006C06F9" w:rsidP="006C06F9">
      <w:pPr>
        <w:widowControl w:val="0"/>
        <w:numPr>
          <w:ilvl w:val="0"/>
          <w:numId w:val="11"/>
        </w:numPr>
        <w:autoSpaceDE w:val="0"/>
        <w:autoSpaceDN w:val="0"/>
        <w:adjustRightInd w:val="0"/>
        <w:spacing w:after="0" w:line="240" w:lineRule="auto"/>
        <w:rPr>
          <w:rFonts w:ascii="Times New Roman" w:hAnsi="Times New Roman" w:cs="Times New Roman"/>
          <w:b/>
          <w:lang w:eastAsia="uk-UA"/>
        </w:rPr>
      </w:pPr>
      <w:r>
        <w:rPr>
          <w:rFonts w:ascii="Times New Roman" w:hAnsi="Times New Roman" w:cs="Times New Roman"/>
          <w:b/>
        </w:rPr>
        <w:t xml:space="preserve">Не використовують працю найманих </w:t>
      </w:r>
      <w:proofErr w:type="gramStart"/>
      <w:r>
        <w:rPr>
          <w:rFonts w:ascii="Times New Roman" w:hAnsi="Times New Roman" w:cs="Times New Roman"/>
          <w:b/>
        </w:rPr>
        <w:t>осіб</w:t>
      </w:r>
      <w:proofErr w:type="gramEnd"/>
      <w:r>
        <w:rPr>
          <w:rFonts w:ascii="Times New Roman" w:hAnsi="Times New Roman" w:cs="Times New Roman"/>
          <w:b/>
        </w:rPr>
        <w:t xml:space="preserve"> або кількість осіб, що  перебуває з ними у </w:t>
      </w:r>
    </w:p>
    <w:p w:rsidR="006C06F9" w:rsidRDefault="006C06F9" w:rsidP="006C06F9">
      <w:pPr>
        <w:ind w:left="720"/>
        <w:rPr>
          <w:rFonts w:ascii="Times New Roman" w:hAnsi="Times New Roman" w:cs="Times New Roman"/>
          <w:b/>
        </w:rPr>
      </w:pPr>
      <w:r>
        <w:rPr>
          <w:rFonts w:ascii="Times New Roman" w:hAnsi="Times New Roman" w:cs="Times New Roman"/>
          <w:b/>
        </w:rPr>
        <w:t xml:space="preserve">      трудових відносинах не перевищує 10 </w:t>
      </w:r>
      <w:proofErr w:type="gramStart"/>
      <w:r>
        <w:rPr>
          <w:rFonts w:ascii="Times New Roman" w:hAnsi="Times New Roman" w:cs="Times New Roman"/>
          <w:b/>
        </w:rPr>
        <w:t>осіб</w:t>
      </w:r>
      <w:proofErr w:type="gramEnd"/>
      <w:r>
        <w:rPr>
          <w:rFonts w:ascii="Times New Roman" w:hAnsi="Times New Roman" w:cs="Times New Roman"/>
          <w:b/>
        </w:rPr>
        <w:t>.</w:t>
      </w:r>
    </w:p>
    <w:p w:rsidR="006C06F9" w:rsidRDefault="006C06F9" w:rsidP="006C06F9">
      <w:pPr>
        <w:widowControl w:val="0"/>
        <w:numPr>
          <w:ilvl w:val="0"/>
          <w:numId w:val="11"/>
        </w:num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Обсяг доходу яких протягом календарного року не перевищує 1500000,00 грн.</w:t>
      </w:r>
    </w:p>
    <w:p w:rsidR="006C06F9" w:rsidRDefault="006C06F9" w:rsidP="006C06F9">
      <w:pPr>
        <w:widowControl w:val="0"/>
        <w:numPr>
          <w:ilvl w:val="0"/>
          <w:numId w:val="11"/>
        </w:num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Надають послуги  виключно  платникам  єдиного податку або населенню.</w:t>
      </w:r>
    </w:p>
    <w:p w:rsidR="006C06F9" w:rsidRDefault="006C06F9" w:rsidP="006C06F9">
      <w:pPr>
        <w:widowControl w:val="0"/>
        <w:numPr>
          <w:ilvl w:val="0"/>
          <w:numId w:val="11"/>
        </w:num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Ставка єдиного податку від  0 до 20% від </w:t>
      </w:r>
      <w:proofErr w:type="gramStart"/>
      <w:r>
        <w:rPr>
          <w:rFonts w:ascii="Times New Roman" w:hAnsi="Times New Roman" w:cs="Times New Roman"/>
          <w:b/>
        </w:rPr>
        <w:t>м</w:t>
      </w:r>
      <w:proofErr w:type="gramEnd"/>
      <w:r>
        <w:rPr>
          <w:rFonts w:ascii="Times New Roman" w:hAnsi="Times New Roman" w:cs="Times New Roman"/>
          <w:b/>
        </w:rPr>
        <w:t>інімальної заробітної плати станом на  01  січня календарного року</w:t>
      </w:r>
    </w:p>
    <w:p w:rsidR="006C06F9" w:rsidRDefault="006C06F9" w:rsidP="006C06F9">
      <w:pPr>
        <w:widowControl w:val="0"/>
        <w:numPr>
          <w:ilvl w:val="0"/>
          <w:numId w:val="11"/>
        </w:numPr>
        <w:autoSpaceDE w:val="0"/>
        <w:autoSpaceDN w:val="0"/>
        <w:adjustRightInd w:val="0"/>
        <w:spacing w:after="0" w:line="240" w:lineRule="auto"/>
        <w:rPr>
          <w:rFonts w:ascii="Times New Roman" w:hAnsi="Times New Roman" w:cs="Times New Roman"/>
          <w:b/>
        </w:rPr>
      </w:pPr>
    </w:p>
    <w:tbl>
      <w:tblPr>
        <w:tblW w:w="0" w:type="auto"/>
        <w:tblCellSpacing w:w="8"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4A0"/>
      </w:tblPr>
      <w:tblGrid>
        <w:gridCol w:w="1119"/>
        <w:gridCol w:w="16"/>
        <w:gridCol w:w="6516"/>
        <w:gridCol w:w="1810"/>
      </w:tblGrid>
      <w:tr w:rsidR="006C06F9" w:rsidTr="006C06F9">
        <w:trPr>
          <w:cantSplit/>
          <w:trHeight w:val="408"/>
          <w:tblCellSpacing w:w="8" w:type="dxa"/>
        </w:trPr>
        <w:tc>
          <w:tcPr>
            <w:tcW w:w="0" w:type="auto"/>
            <w:tcBorders>
              <w:top w:val="single" w:sz="6" w:space="0" w:color="000000"/>
              <w:left w:val="single" w:sz="4" w:space="0" w:color="auto"/>
              <w:bottom w:val="single" w:sz="4" w:space="0" w:color="000000"/>
              <w:right w:val="single" w:sz="6" w:space="0" w:color="000000"/>
            </w:tcBorders>
          </w:tcPr>
          <w:p w:rsidR="006C06F9" w:rsidRDefault="006C06F9">
            <w:pPr>
              <w:rPr>
                <w:rFonts w:ascii="Times New Roman" w:hAnsi="Times New Roman" w:cs="Times New Roman"/>
                <w:b/>
                <w:bCs/>
                <w:lang w:val="en-US" w:eastAsia="uk-UA"/>
              </w:rPr>
            </w:pPr>
            <w:r>
              <w:rPr>
                <w:rFonts w:ascii="Times New Roman" w:hAnsi="Times New Roman" w:cs="Times New Roman"/>
                <w:b/>
                <w:bCs/>
              </w:rPr>
              <w:t xml:space="preserve">   КВЕД</w:t>
            </w:r>
          </w:p>
          <w:p w:rsidR="006C06F9" w:rsidRDefault="006C06F9">
            <w:pPr>
              <w:jc w:val="center"/>
              <w:rPr>
                <w:rFonts w:ascii="Times New Roman" w:hAnsi="Times New Roman" w:cs="Times New Roman"/>
                <w:b/>
                <w:bCs/>
                <w:sz w:val="24"/>
                <w:szCs w:val="24"/>
                <w:lang w:val="uk-UA"/>
              </w:rPr>
            </w:pPr>
          </w:p>
          <w:p w:rsidR="006C06F9" w:rsidRDefault="006C06F9">
            <w:pPr>
              <w:jc w:val="center"/>
              <w:rPr>
                <w:rFonts w:ascii="Times New Roman" w:hAnsi="Times New Roman" w:cs="Times New Roman"/>
                <w:b/>
                <w:bCs/>
                <w:sz w:val="24"/>
                <w:szCs w:val="24"/>
              </w:rPr>
            </w:pPr>
          </w:p>
          <w:p w:rsidR="006C06F9" w:rsidRDefault="006C06F9">
            <w:pPr>
              <w:jc w:val="center"/>
              <w:rPr>
                <w:rFonts w:ascii="Times New Roman" w:hAnsi="Times New Roman" w:cs="Times New Roman"/>
                <w:b/>
                <w:bCs/>
                <w:sz w:val="24"/>
                <w:szCs w:val="24"/>
              </w:rPr>
            </w:pPr>
          </w:p>
          <w:p w:rsidR="006C06F9" w:rsidRDefault="006C06F9">
            <w:pPr>
              <w:jc w:val="center"/>
              <w:rPr>
                <w:rFonts w:ascii="Times New Roman" w:hAnsi="Times New Roman" w:cs="Times New Roman"/>
                <w:b/>
                <w:bCs/>
                <w:sz w:val="24"/>
                <w:szCs w:val="24"/>
              </w:rPr>
            </w:pPr>
          </w:p>
          <w:p w:rsidR="006C06F9" w:rsidRDefault="006C06F9">
            <w:pPr>
              <w:jc w:val="center"/>
              <w:rPr>
                <w:rFonts w:ascii="Times New Roman" w:hAnsi="Times New Roman" w:cs="Times New Roman"/>
                <w:b/>
                <w:bCs/>
                <w:sz w:val="24"/>
                <w:szCs w:val="24"/>
              </w:rPr>
            </w:pPr>
          </w:p>
          <w:p w:rsidR="006C06F9" w:rsidRDefault="006C06F9">
            <w:pPr>
              <w:widowControl w:val="0"/>
              <w:autoSpaceDE w:val="0"/>
              <w:autoSpaceDN w:val="0"/>
              <w:adjustRightInd w:val="0"/>
              <w:jc w:val="center"/>
              <w:rPr>
                <w:rFonts w:ascii="Times New Roman" w:hAnsi="Times New Roman" w:cs="Times New Roman"/>
                <w:b/>
                <w:bCs/>
                <w:lang w:val="en-US" w:eastAsia="uk-UA"/>
              </w:rPr>
            </w:pPr>
            <w:r>
              <w:rPr>
                <w:rFonts w:ascii="Times New Roman" w:hAnsi="Times New Roman" w:cs="Times New Roman"/>
                <w:b/>
                <w:bCs/>
                <w:sz w:val="24"/>
                <w:szCs w:val="24"/>
              </w:rPr>
              <w:t>ДК 009:20</w:t>
            </w:r>
            <w:r>
              <w:rPr>
                <w:rFonts w:ascii="Times New Roman" w:hAnsi="Times New Roman" w:cs="Times New Roman"/>
                <w:b/>
                <w:bCs/>
                <w:sz w:val="24"/>
                <w:szCs w:val="24"/>
                <w:lang w:val="en-US"/>
              </w:rPr>
              <w:t>10</w:t>
            </w:r>
          </w:p>
        </w:tc>
        <w:tc>
          <w:tcPr>
            <w:tcW w:w="6750" w:type="dxa"/>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lang w:val="uk-UA" w:eastAsia="uk-UA"/>
              </w:rPr>
            </w:pPr>
            <w:r>
              <w:rPr>
                <w:rFonts w:ascii="Times New Roman" w:hAnsi="Times New Roman" w:cs="Times New Roman"/>
                <w:b/>
                <w:bCs/>
              </w:rPr>
              <w:t>Назва</w:t>
            </w:r>
            <w:r>
              <w:rPr>
                <w:rFonts w:ascii="Times New Roman" w:hAnsi="Times New Roman" w:cs="Times New Roman"/>
              </w:rPr>
              <w:t xml:space="preserve"> </w:t>
            </w:r>
            <w:r>
              <w:rPr>
                <w:rFonts w:ascii="Times New Roman" w:hAnsi="Times New Roman" w:cs="Times New Roman"/>
                <w:b/>
                <w:bCs/>
                <w:color w:val="000000"/>
              </w:rPr>
              <w:t>видів економічної діяльності</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lang w:val="uk-UA" w:eastAsia="uk-UA"/>
              </w:rPr>
            </w:pPr>
            <w:r>
              <w:rPr>
                <w:rFonts w:ascii="Times New Roman" w:hAnsi="Times New Roman" w:cs="Times New Roman"/>
                <w:b/>
                <w:bCs/>
              </w:rPr>
              <w:t xml:space="preserve">Ставка єдиного податку в  </w:t>
            </w:r>
            <w:proofErr w:type="gramStart"/>
            <w:r>
              <w:rPr>
                <w:rFonts w:ascii="Times New Roman" w:hAnsi="Times New Roman" w:cs="Times New Roman"/>
                <w:b/>
                <w:bCs/>
              </w:rPr>
              <w:t>в</w:t>
            </w:r>
            <w:proofErr w:type="gramEnd"/>
            <w:r>
              <w:rPr>
                <w:rFonts w:ascii="Times New Roman" w:hAnsi="Times New Roman" w:cs="Times New Roman"/>
                <w:b/>
                <w:bCs/>
              </w:rPr>
              <w:t>ідсотках від мінімальної заробітної плати станом на 01 січня календарного року</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ind w:right="-171"/>
              <w:jc w:val="center"/>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01</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Сільське господарство, мисливство та надання пов'язаних з ними послги</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eastAsia="uk-UA"/>
              </w:rPr>
            </w:pPr>
            <w:r>
              <w:rPr>
                <w:rFonts w:ascii="Times New Roman" w:hAnsi="Times New Roman" w:cs="Times New Roman"/>
                <w:b/>
                <w:bCs/>
                <w:sz w:val="24"/>
                <w:szCs w:val="24"/>
                <w:highlight w:val="yellow"/>
              </w:rPr>
              <w:t>Х</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01.1</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Вирощування однорічних і дворічних культур</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lang w:val="en-US"/>
              </w:rPr>
              <w:t>1</w:t>
            </w:r>
            <w:r>
              <w:rPr>
                <w:rFonts w:ascii="Times New Roman" w:hAnsi="Times New Roman" w:cs="Times New Roman"/>
                <w:sz w:val="24"/>
                <w:szCs w:val="24"/>
              </w:rPr>
              <w:t>2</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01.2</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Вирощування багаторічних культур</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12</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lang w:val="en-US"/>
              </w:rPr>
              <w:t>01</w:t>
            </w:r>
            <w:r>
              <w:rPr>
                <w:rFonts w:ascii="Times New Roman" w:hAnsi="Times New Roman" w:cs="Times New Roman"/>
                <w:sz w:val="24"/>
                <w:szCs w:val="24"/>
              </w:rPr>
              <w:t>.3</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Відтворення рослин</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12</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 xml:space="preserve">01.4 </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Тваринництво</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12</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lastRenderedPageBreak/>
              <w:t>01.5</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Змішане сільське господарство</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12</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01.6</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Допоміжна діяльність у сільському господарстві та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ісляурожайна діяльність</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02</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Лісове господарство та лісозаготі</w:t>
            </w:r>
            <w:proofErr w:type="gramStart"/>
            <w:r>
              <w:rPr>
                <w:rFonts w:ascii="Times New Roman" w:hAnsi="Times New Roman" w:cs="Times New Roman"/>
                <w:b/>
                <w:bCs/>
                <w:sz w:val="24"/>
                <w:szCs w:val="24"/>
                <w:highlight w:val="yellow"/>
              </w:rPr>
              <w:t>вл</w:t>
            </w:r>
            <w:proofErr w:type="gramEnd"/>
            <w:r>
              <w:rPr>
                <w:rFonts w:ascii="Times New Roman" w:hAnsi="Times New Roman" w:cs="Times New Roman"/>
                <w:b/>
                <w:bCs/>
                <w:sz w:val="24"/>
                <w:szCs w:val="24"/>
                <w:highlight w:val="yellow"/>
              </w:rPr>
              <w:t>і</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Х</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02.10</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b/>
                <w:bCs/>
                <w:sz w:val="24"/>
                <w:szCs w:val="24"/>
                <w:highlight w:val="yellow"/>
                <w:lang w:val="uk-UA" w:eastAsia="uk-UA"/>
              </w:rPr>
            </w:pPr>
            <w:r>
              <w:rPr>
                <w:rFonts w:ascii="Times New Roman" w:hAnsi="Times New Roman" w:cs="Times New Roman"/>
                <w:sz w:val="24"/>
                <w:szCs w:val="24"/>
              </w:rPr>
              <w:t>Лісівництво та інша діяльність у лісовому господарстві</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12</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02.20</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b/>
                <w:bCs/>
                <w:sz w:val="24"/>
                <w:szCs w:val="24"/>
                <w:highlight w:val="yellow"/>
                <w:lang w:val="uk-UA" w:eastAsia="uk-UA"/>
              </w:rPr>
            </w:pPr>
            <w:r>
              <w:rPr>
                <w:rFonts w:ascii="Times New Roman" w:hAnsi="Times New Roman" w:cs="Times New Roman"/>
                <w:sz w:val="24"/>
                <w:szCs w:val="24"/>
              </w:rPr>
              <w:t>Лісозаготі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02.40</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b/>
                <w:bCs/>
                <w:sz w:val="24"/>
                <w:szCs w:val="24"/>
                <w:highlight w:val="yellow"/>
                <w:lang w:val="uk-UA" w:eastAsia="uk-UA"/>
              </w:rPr>
            </w:pPr>
            <w:r>
              <w:rPr>
                <w:rFonts w:ascii="Times New Roman" w:hAnsi="Times New Roman" w:cs="Times New Roman"/>
                <w:sz w:val="24"/>
                <w:szCs w:val="24"/>
              </w:rPr>
              <w:t xml:space="preserve">Надання допоміжних послуг у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ісовому господарстві</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03</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b/>
                <w:bCs/>
                <w:sz w:val="24"/>
                <w:szCs w:val="24"/>
                <w:highlight w:val="yellow"/>
                <w:lang w:val="uk-UA" w:eastAsia="uk-UA"/>
              </w:rPr>
            </w:pPr>
            <w:r>
              <w:rPr>
                <w:rFonts w:ascii="Times New Roman" w:hAnsi="Times New Roman" w:cs="Times New Roman"/>
                <w:b/>
                <w:bCs/>
                <w:sz w:val="24"/>
                <w:szCs w:val="24"/>
                <w:highlight w:val="yellow"/>
              </w:rPr>
              <w:t>Рибне господарство</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Х</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03.12</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b/>
                <w:bCs/>
                <w:sz w:val="24"/>
                <w:szCs w:val="24"/>
                <w:highlight w:val="yellow"/>
                <w:lang w:val="uk-UA" w:eastAsia="uk-UA"/>
              </w:rPr>
            </w:pP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існоводне рибальство</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03.22</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b/>
                <w:bCs/>
                <w:sz w:val="24"/>
                <w:szCs w:val="24"/>
                <w:highlight w:val="yellow"/>
                <w:lang w:val="uk-UA" w:eastAsia="uk-UA"/>
              </w:rPr>
            </w:pP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існоводне рибництво (аквакультура)</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highlight w:val="yellow"/>
                <w:lang w:val="uk-UA" w:eastAsia="uk-UA"/>
              </w:rPr>
            </w:pPr>
            <w:r>
              <w:rPr>
                <w:rFonts w:ascii="Times New Roman" w:hAnsi="Times New Roman" w:cs="Times New Roman"/>
                <w:b/>
                <w:bCs/>
                <w:sz w:val="24"/>
                <w:szCs w:val="24"/>
                <w:highlight w:val="yellow"/>
              </w:rPr>
              <w:t xml:space="preserve">10 </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b/>
                <w:bCs/>
                <w:sz w:val="24"/>
                <w:szCs w:val="24"/>
                <w:highlight w:val="yellow"/>
                <w:lang w:val="uk-UA" w:eastAsia="uk-UA"/>
              </w:rPr>
            </w:pPr>
            <w:r>
              <w:rPr>
                <w:rFonts w:ascii="Times New Roman" w:hAnsi="Times New Roman" w:cs="Times New Roman"/>
                <w:b/>
                <w:bCs/>
                <w:sz w:val="24"/>
                <w:szCs w:val="24"/>
                <w:highlight w:val="yellow"/>
              </w:rPr>
              <w:t>Виробництво харчових продукті</w:t>
            </w:r>
            <w:proofErr w:type="gramStart"/>
            <w:r>
              <w:rPr>
                <w:rFonts w:ascii="Times New Roman" w:hAnsi="Times New Roman" w:cs="Times New Roman"/>
                <w:b/>
                <w:bCs/>
                <w:sz w:val="24"/>
                <w:szCs w:val="24"/>
                <w:highlight w:val="yellow"/>
              </w:rPr>
              <w:t>в</w:t>
            </w:r>
            <w:proofErr w:type="gramEnd"/>
            <w:r>
              <w:rPr>
                <w:rFonts w:ascii="Times New Roman" w:hAnsi="Times New Roman" w:cs="Times New Roman"/>
                <w:b/>
                <w:bCs/>
                <w:sz w:val="24"/>
                <w:szCs w:val="24"/>
                <w:highlight w:val="yellow"/>
              </w:rPr>
              <w:t xml:space="preserve"> </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highlight w:val="yellow"/>
                <w:lang w:val="uk-UA" w:eastAsia="uk-UA"/>
              </w:rPr>
            </w:pPr>
            <w:r>
              <w:rPr>
                <w:rFonts w:ascii="Times New Roman" w:hAnsi="Times New Roman" w:cs="Times New Roman"/>
                <w:b/>
                <w:bCs/>
                <w:sz w:val="24"/>
                <w:szCs w:val="24"/>
                <w:highlight w:val="yellow"/>
              </w:rPr>
              <w:t>Х</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10.1</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Виробництво м</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са та м”ясних продуктів</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10.2</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Перероблення та консервування риби, ракоподібних і молюскі</w:t>
            </w:r>
            <w:proofErr w:type="gramStart"/>
            <w:r>
              <w:rPr>
                <w:rFonts w:ascii="Times New Roman" w:hAnsi="Times New Roman" w:cs="Times New Roman"/>
                <w:sz w:val="24"/>
                <w:szCs w:val="24"/>
              </w:rPr>
              <w:t>в</w:t>
            </w:r>
            <w:proofErr w:type="gramEnd"/>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10.3</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Перероблення та консервування фруктів  і  овочі</w:t>
            </w:r>
            <w:proofErr w:type="gramStart"/>
            <w:r>
              <w:rPr>
                <w:rFonts w:ascii="Times New Roman" w:hAnsi="Times New Roman" w:cs="Times New Roman"/>
                <w:sz w:val="24"/>
                <w:szCs w:val="24"/>
              </w:rPr>
              <w:t>в</w:t>
            </w:r>
            <w:proofErr w:type="gramEnd"/>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10.4</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Виробництво олії та тваринних жирі</w:t>
            </w:r>
            <w:proofErr w:type="gramStart"/>
            <w:r>
              <w:rPr>
                <w:rFonts w:ascii="Times New Roman" w:hAnsi="Times New Roman" w:cs="Times New Roman"/>
                <w:sz w:val="24"/>
                <w:szCs w:val="24"/>
              </w:rPr>
              <w:t>в</w:t>
            </w:r>
            <w:proofErr w:type="gramEnd"/>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10.5</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Виробництво молочних продукті</w:t>
            </w:r>
            <w:proofErr w:type="gramStart"/>
            <w:r>
              <w:rPr>
                <w:rFonts w:ascii="Times New Roman" w:hAnsi="Times New Roman" w:cs="Times New Roman"/>
                <w:sz w:val="24"/>
                <w:szCs w:val="24"/>
              </w:rPr>
              <w:t>в</w:t>
            </w:r>
            <w:proofErr w:type="gramEnd"/>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10.6</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Виробництво  продуктів   борошномельн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крупяної промисловості, крохмалів і крохмальних продуктів</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10.8</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Виробництво інших харчових продукті</w:t>
            </w:r>
            <w:proofErr w:type="gramStart"/>
            <w:r>
              <w:rPr>
                <w:rFonts w:ascii="Times New Roman" w:hAnsi="Times New Roman" w:cs="Times New Roman"/>
                <w:sz w:val="24"/>
                <w:szCs w:val="24"/>
              </w:rPr>
              <w:t>в</w:t>
            </w:r>
            <w:proofErr w:type="gramEnd"/>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10.9</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Виробництво готових кормі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для тварин</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13</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 xml:space="preserve"> Текстильне виробництво</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Х</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lastRenderedPageBreak/>
              <w:t>13.93</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Виробництво килимів і килимових виробі</w:t>
            </w:r>
            <w:proofErr w:type="gramStart"/>
            <w:r>
              <w:rPr>
                <w:rFonts w:ascii="Times New Roman" w:hAnsi="Times New Roman" w:cs="Times New Roman"/>
                <w:sz w:val="24"/>
                <w:szCs w:val="24"/>
              </w:rPr>
              <w:t>в</w:t>
            </w:r>
            <w:proofErr w:type="gramEnd"/>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13.96</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Виробництво інших текстильних виробів технічного та промислового призначення</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13.97</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Виробництво інших текстильних виробів н. 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і. у.</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14</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Виробництво одягу</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Х</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14.11</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Виробництво одягу зі шкіри</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14.12</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Виробництво робочого одягу</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 xml:space="preserve">14.13 </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Виробництво іншого верхнього одягу</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14.14</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Виробництво спіднього одягу</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14.19</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Виробництво іншого одягу й аксесуарів </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14.20</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Виготовлення виробів із хутра </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14.31</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Виробництво панчішно-шкарпеткових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14.39</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Виробництво іншого трикотажного та </w:t>
            </w:r>
            <w:proofErr w:type="gramStart"/>
            <w:r>
              <w:rPr>
                <w:rFonts w:ascii="Times New Roman" w:hAnsi="Times New Roman" w:cs="Times New Roman"/>
                <w:sz w:val="24"/>
                <w:szCs w:val="24"/>
              </w:rPr>
              <w:t>в'язаного</w:t>
            </w:r>
            <w:proofErr w:type="gramEnd"/>
            <w:r>
              <w:rPr>
                <w:rFonts w:ascii="Times New Roman" w:hAnsi="Times New Roman" w:cs="Times New Roman"/>
                <w:sz w:val="24"/>
                <w:szCs w:val="24"/>
              </w:rPr>
              <w:t xml:space="preserve"> одягу</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15</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b/>
                <w:bCs/>
                <w:sz w:val="24"/>
                <w:szCs w:val="24"/>
                <w:lang w:val="uk-UA" w:eastAsia="uk-UA"/>
              </w:rPr>
            </w:pPr>
            <w:r w:rsidRPr="006648B6">
              <w:rPr>
                <w:rFonts w:ascii="Times New Roman" w:hAnsi="Times New Roman" w:cs="Times New Roman"/>
                <w:b/>
                <w:bCs/>
                <w:sz w:val="24"/>
                <w:szCs w:val="24"/>
                <w:highlight w:val="yellow"/>
                <w:lang w:val="uk-UA"/>
              </w:rPr>
              <w:t>Виробництво шкіри, виробів зі шкіри та інших матеріалів</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en-US" w:eastAsia="uk-UA"/>
              </w:rPr>
            </w:pPr>
            <w:r>
              <w:rPr>
                <w:rFonts w:ascii="Times New Roman" w:hAnsi="Times New Roman" w:cs="Times New Roman"/>
                <w:b/>
                <w:bCs/>
                <w:sz w:val="24"/>
                <w:szCs w:val="24"/>
                <w:highlight w:val="yellow"/>
              </w:rPr>
              <w:t>Х</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15.11</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Дублення шкур та оздоблення шкіри; вичинка та фарбування хутра</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15.12</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sidRPr="006648B6">
              <w:rPr>
                <w:rFonts w:ascii="Times New Roman" w:hAnsi="Times New Roman" w:cs="Times New Roman"/>
                <w:sz w:val="24"/>
                <w:szCs w:val="24"/>
                <w:lang w:val="uk-UA"/>
              </w:rPr>
              <w:t>Виробництво дорожніх виробів, сумок, лимарно-сідельних виробів зі шкіри та інших матеріалів</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highlight w:val="yellow"/>
                <w:lang w:val="uk-UA" w:eastAsia="uk-UA"/>
              </w:rPr>
            </w:pPr>
            <w:r>
              <w:rPr>
                <w:rFonts w:ascii="Times New Roman" w:hAnsi="Times New Roman" w:cs="Times New Roman"/>
                <w:sz w:val="24"/>
                <w:szCs w:val="24"/>
              </w:rPr>
              <w:t>15.20</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highlight w:val="yellow"/>
                <w:lang w:val="uk-UA" w:eastAsia="uk-UA"/>
              </w:rPr>
            </w:pPr>
            <w:r>
              <w:rPr>
                <w:rFonts w:ascii="Times New Roman" w:hAnsi="Times New Roman" w:cs="Times New Roman"/>
                <w:sz w:val="24"/>
                <w:szCs w:val="24"/>
              </w:rPr>
              <w:t>Виробництво взуття</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highlight w:val="yellow"/>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16</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 xml:space="preserve">Оброблення деревини та виробництво виробів з деревини та корка, крім меблів; виготовлення виробів із соломки та рослинних </w:t>
            </w:r>
            <w:proofErr w:type="gramStart"/>
            <w:r>
              <w:rPr>
                <w:rFonts w:ascii="Times New Roman" w:hAnsi="Times New Roman" w:cs="Times New Roman"/>
                <w:b/>
                <w:bCs/>
                <w:sz w:val="24"/>
                <w:szCs w:val="24"/>
                <w:highlight w:val="yellow"/>
              </w:rPr>
              <w:t>матер</w:t>
            </w:r>
            <w:proofErr w:type="gramEnd"/>
            <w:r>
              <w:rPr>
                <w:rFonts w:ascii="Times New Roman" w:hAnsi="Times New Roman" w:cs="Times New Roman"/>
                <w:b/>
                <w:bCs/>
                <w:sz w:val="24"/>
                <w:szCs w:val="24"/>
                <w:highlight w:val="yellow"/>
              </w:rPr>
              <w:t>іалів для плетіння</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Х</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lastRenderedPageBreak/>
              <w:t>16.10</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Лісопильне та стругальне виробництво</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16.21</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pStyle w:val="2"/>
              <w:spacing w:before="0" w:after="0"/>
              <w:rPr>
                <w:rFonts w:ascii="Times New Roman" w:hAnsi="Times New Roman" w:cs="Times New Roman"/>
                <w:i w:val="0"/>
                <w:iCs w:val="0"/>
                <w:sz w:val="24"/>
                <w:szCs w:val="24"/>
              </w:rPr>
            </w:pPr>
            <w:r>
              <w:rPr>
                <w:rFonts w:ascii="Times New Roman" w:hAnsi="Times New Roman" w:cs="Times New Roman"/>
                <w:b w:val="0"/>
                <w:bCs w:val="0"/>
                <w:i w:val="0"/>
                <w:iCs w:val="0"/>
                <w:sz w:val="24"/>
                <w:szCs w:val="24"/>
              </w:rPr>
              <w:t>Виробництво фанери, дерев'яних плит і панелей, шпону</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16.22</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Виробництво </w:t>
            </w:r>
            <w:proofErr w:type="gramStart"/>
            <w:r>
              <w:rPr>
                <w:rFonts w:ascii="Times New Roman" w:hAnsi="Times New Roman" w:cs="Times New Roman"/>
                <w:sz w:val="24"/>
                <w:szCs w:val="24"/>
              </w:rPr>
              <w:t>щитового</w:t>
            </w:r>
            <w:proofErr w:type="gramEnd"/>
            <w:r>
              <w:rPr>
                <w:rFonts w:ascii="Times New Roman" w:hAnsi="Times New Roman" w:cs="Times New Roman"/>
                <w:sz w:val="24"/>
                <w:szCs w:val="24"/>
              </w:rPr>
              <w:t xml:space="preserve"> паркету</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16.23</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Виробництво інших дерев'яних будівельних конструкцій і столярних виробі</w:t>
            </w:r>
            <w:proofErr w:type="gramStart"/>
            <w:r>
              <w:rPr>
                <w:rFonts w:ascii="Times New Roman" w:hAnsi="Times New Roman" w:cs="Times New Roman"/>
                <w:sz w:val="24"/>
                <w:szCs w:val="24"/>
              </w:rPr>
              <w:t>в</w:t>
            </w:r>
            <w:proofErr w:type="gramEnd"/>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16.24</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Виробництво дерев</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ної тари</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lang w:val="en-US"/>
              </w:rPr>
              <w:t>16</w:t>
            </w:r>
            <w:r>
              <w:rPr>
                <w:rFonts w:ascii="Times New Roman" w:hAnsi="Times New Roman" w:cs="Times New Roman"/>
                <w:sz w:val="24"/>
                <w:szCs w:val="24"/>
              </w:rPr>
              <w:t>.29</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Виробництво інших виробів із деревини; виготовлення виробів з корка, соломки та рослинних </w:t>
            </w:r>
            <w:proofErr w:type="gramStart"/>
            <w:r>
              <w:rPr>
                <w:rFonts w:ascii="Times New Roman" w:hAnsi="Times New Roman" w:cs="Times New Roman"/>
                <w:sz w:val="24"/>
                <w:szCs w:val="24"/>
              </w:rPr>
              <w:t>матер</w:t>
            </w:r>
            <w:proofErr w:type="gramEnd"/>
            <w:r>
              <w:rPr>
                <w:rFonts w:ascii="Times New Roman" w:hAnsi="Times New Roman" w:cs="Times New Roman"/>
                <w:sz w:val="24"/>
                <w:szCs w:val="24"/>
              </w:rPr>
              <w:t>іалів для плетіння</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highlight w:val="yellow"/>
                <w:lang w:val="uk-UA" w:eastAsia="uk-UA"/>
              </w:rPr>
            </w:pPr>
            <w:r>
              <w:rPr>
                <w:rFonts w:ascii="Times New Roman" w:hAnsi="Times New Roman" w:cs="Times New Roman"/>
                <w:b/>
                <w:bCs/>
                <w:sz w:val="24"/>
                <w:szCs w:val="24"/>
                <w:highlight w:val="yellow"/>
              </w:rPr>
              <w:t xml:space="preserve">18 </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b/>
                <w:bCs/>
                <w:sz w:val="24"/>
                <w:szCs w:val="24"/>
                <w:highlight w:val="yellow"/>
                <w:lang w:val="uk-UA" w:eastAsia="uk-UA"/>
              </w:rPr>
            </w:pPr>
            <w:r w:rsidRPr="006648B6">
              <w:rPr>
                <w:rFonts w:ascii="Times New Roman" w:hAnsi="Times New Roman" w:cs="Times New Roman"/>
                <w:b/>
                <w:bCs/>
                <w:sz w:val="24"/>
                <w:szCs w:val="24"/>
                <w:highlight w:val="yellow"/>
                <w:lang w:val="uk-UA"/>
              </w:rPr>
              <w:t>Поліграфічна діяльність, тиражування записаної інформації</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Х</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18.11</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Друкування газет</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18.12</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Друкування іншої продукції</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 xml:space="preserve"> 18.20</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b/>
                <w:bCs/>
                <w:sz w:val="24"/>
                <w:szCs w:val="24"/>
                <w:highlight w:val="yellow"/>
                <w:lang w:val="uk-UA" w:eastAsia="uk-UA"/>
              </w:rPr>
            </w:pPr>
            <w:r>
              <w:rPr>
                <w:rFonts w:ascii="Times New Roman" w:hAnsi="Times New Roman" w:cs="Times New Roman"/>
                <w:sz w:val="24"/>
                <w:szCs w:val="24"/>
              </w:rPr>
              <w:t>Тиражування звуко</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відеозаписів і програмного забезпечення</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highlight w:val="yellow"/>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highlight w:val="yellow"/>
                <w:lang w:val="uk-UA" w:eastAsia="uk-UA"/>
              </w:rPr>
            </w:pPr>
            <w:r>
              <w:rPr>
                <w:rFonts w:ascii="Times New Roman" w:hAnsi="Times New Roman" w:cs="Times New Roman"/>
                <w:b/>
                <w:bCs/>
                <w:sz w:val="24"/>
                <w:szCs w:val="24"/>
                <w:highlight w:val="yellow"/>
              </w:rPr>
              <w:t xml:space="preserve"> 20</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b/>
                <w:bCs/>
                <w:sz w:val="24"/>
                <w:szCs w:val="24"/>
                <w:highlight w:val="yellow"/>
                <w:lang w:val="uk-UA" w:eastAsia="uk-UA"/>
              </w:rPr>
            </w:pPr>
            <w:r w:rsidRPr="006648B6">
              <w:rPr>
                <w:rFonts w:ascii="Times New Roman" w:hAnsi="Times New Roman" w:cs="Times New Roman"/>
                <w:b/>
                <w:bCs/>
                <w:sz w:val="24"/>
                <w:szCs w:val="24"/>
                <w:highlight w:val="yellow"/>
                <w:lang w:val="uk-UA"/>
              </w:rPr>
              <w:t>Виробництво хімічних речовин і хімічної продукції</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highlight w:val="yellow"/>
                <w:lang w:val="uk-UA" w:eastAsia="uk-UA"/>
              </w:rPr>
            </w:pPr>
            <w:r>
              <w:rPr>
                <w:rFonts w:ascii="Times New Roman" w:hAnsi="Times New Roman" w:cs="Times New Roman"/>
                <w:b/>
                <w:bCs/>
                <w:sz w:val="24"/>
                <w:szCs w:val="24"/>
                <w:highlight w:val="yellow"/>
              </w:rPr>
              <w:t>Х</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20.14</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Виробництво інших основних органічних хімічних речовин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виробництво деревного вугілля )</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highlight w:val="yellow"/>
                <w:lang w:val="uk-UA" w:eastAsia="uk-UA"/>
              </w:rPr>
            </w:pPr>
            <w:r>
              <w:rPr>
                <w:rFonts w:ascii="Times New Roman" w:hAnsi="Times New Roman" w:cs="Times New Roman"/>
                <w:b/>
                <w:bCs/>
                <w:sz w:val="24"/>
                <w:szCs w:val="24"/>
                <w:highlight w:val="yellow"/>
              </w:rPr>
              <w:t xml:space="preserve">22 </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b/>
                <w:bCs/>
                <w:sz w:val="24"/>
                <w:szCs w:val="24"/>
                <w:highlight w:val="yellow"/>
                <w:lang w:val="uk-UA" w:eastAsia="uk-UA"/>
              </w:rPr>
            </w:pPr>
            <w:r>
              <w:rPr>
                <w:rFonts w:ascii="Times New Roman" w:hAnsi="Times New Roman" w:cs="Times New Roman"/>
                <w:b/>
                <w:bCs/>
                <w:sz w:val="24"/>
                <w:szCs w:val="24"/>
                <w:highlight w:val="yellow"/>
              </w:rPr>
              <w:t>Виробництво гумових та пластмасових виробі</w:t>
            </w:r>
            <w:proofErr w:type="gramStart"/>
            <w:r>
              <w:rPr>
                <w:rFonts w:ascii="Times New Roman" w:hAnsi="Times New Roman" w:cs="Times New Roman"/>
                <w:b/>
                <w:bCs/>
                <w:sz w:val="24"/>
                <w:szCs w:val="24"/>
                <w:highlight w:val="yellow"/>
              </w:rPr>
              <w:t>в</w:t>
            </w:r>
            <w:proofErr w:type="gramEnd"/>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highlight w:val="yellow"/>
                <w:lang w:val="uk-UA" w:eastAsia="uk-UA"/>
              </w:rPr>
            </w:pPr>
            <w:r>
              <w:rPr>
                <w:rFonts w:ascii="Times New Roman" w:hAnsi="Times New Roman" w:cs="Times New Roman"/>
                <w:b/>
                <w:bCs/>
                <w:sz w:val="24"/>
                <w:szCs w:val="24"/>
                <w:highlight w:val="yellow"/>
              </w:rPr>
              <w:t>Х</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 xml:space="preserve">22.2 </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Виробництво пластмасових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highlight w:val="yellow"/>
                <w:lang w:val="uk-UA" w:eastAsia="uk-UA"/>
              </w:rPr>
            </w:pPr>
            <w:r>
              <w:rPr>
                <w:rFonts w:ascii="Times New Roman" w:hAnsi="Times New Roman" w:cs="Times New Roman"/>
                <w:b/>
                <w:bCs/>
                <w:sz w:val="24"/>
                <w:szCs w:val="24"/>
                <w:highlight w:val="yellow"/>
              </w:rPr>
              <w:t xml:space="preserve">23 </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b/>
                <w:bCs/>
                <w:sz w:val="24"/>
                <w:szCs w:val="24"/>
                <w:highlight w:val="yellow"/>
                <w:lang w:val="uk-UA" w:eastAsia="uk-UA"/>
              </w:rPr>
            </w:pPr>
            <w:r>
              <w:rPr>
                <w:rFonts w:ascii="Times New Roman" w:hAnsi="Times New Roman" w:cs="Times New Roman"/>
                <w:b/>
                <w:bCs/>
                <w:sz w:val="24"/>
                <w:szCs w:val="24"/>
                <w:highlight w:val="yellow"/>
              </w:rPr>
              <w:t>Виробництво іншої неметалевої  мінеральної продукції</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highlight w:val="yellow"/>
                <w:lang w:val="uk-UA" w:eastAsia="uk-UA"/>
              </w:rPr>
            </w:pPr>
            <w:r>
              <w:rPr>
                <w:rFonts w:ascii="Times New Roman" w:hAnsi="Times New Roman" w:cs="Times New Roman"/>
                <w:b/>
                <w:bCs/>
                <w:sz w:val="24"/>
                <w:szCs w:val="24"/>
                <w:highlight w:val="yellow"/>
              </w:rPr>
              <w:t>Х</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 xml:space="preserve">23.6 </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Виготовлення  виробів  із бетону,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іпсу та цементу</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 xml:space="preserve">23.32 </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ind w:right="-98"/>
              <w:rPr>
                <w:rFonts w:ascii="Times New Roman" w:hAnsi="Times New Roman" w:cs="Times New Roman"/>
                <w:sz w:val="24"/>
                <w:szCs w:val="24"/>
                <w:lang w:val="uk-UA" w:eastAsia="uk-UA"/>
              </w:rPr>
            </w:pPr>
            <w:r w:rsidRPr="006648B6">
              <w:rPr>
                <w:rFonts w:ascii="Times New Roman" w:hAnsi="Times New Roman" w:cs="Times New Roman"/>
                <w:sz w:val="24"/>
                <w:szCs w:val="24"/>
                <w:lang w:val="uk-UA"/>
              </w:rPr>
              <w:t xml:space="preserve"> Виробництво цегли, черепиці та інших будівельних виробів із випаленої глини </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highlight w:val="yellow"/>
                <w:lang w:val="uk-UA" w:eastAsia="uk-UA"/>
              </w:rPr>
            </w:pPr>
            <w:r>
              <w:rPr>
                <w:rFonts w:ascii="Times New Roman" w:hAnsi="Times New Roman" w:cs="Times New Roman"/>
                <w:b/>
                <w:bCs/>
                <w:sz w:val="24"/>
                <w:szCs w:val="24"/>
                <w:highlight w:val="yellow"/>
              </w:rPr>
              <w:lastRenderedPageBreak/>
              <w:t xml:space="preserve">25 </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b/>
                <w:bCs/>
                <w:sz w:val="24"/>
                <w:szCs w:val="24"/>
                <w:highlight w:val="yellow"/>
                <w:lang w:val="uk-UA" w:eastAsia="uk-UA"/>
              </w:rPr>
            </w:pPr>
            <w:r>
              <w:rPr>
                <w:rFonts w:ascii="Times New Roman" w:hAnsi="Times New Roman" w:cs="Times New Roman"/>
                <w:b/>
                <w:bCs/>
                <w:sz w:val="24"/>
                <w:szCs w:val="24"/>
                <w:highlight w:val="yellow"/>
              </w:rPr>
              <w:t>Виробництво готових металевих виробів, крім машин і устаткування</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highlight w:val="yellow"/>
                <w:lang w:val="uk-UA" w:eastAsia="uk-UA"/>
              </w:rPr>
            </w:pPr>
            <w:r>
              <w:rPr>
                <w:rFonts w:ascii="Times New Roman" w:hAnsi="Times New Roman" w:cs="Times New Roman"/>
                <w:b/>
                <w:bCs/>
                <w:sz w:val="24"/>
                <w:szCs w:val="24"/>
                <w:highlight w:val="yellow"/>
              </w:rPr>
              <w:t>Х</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25.6</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Оброблення металі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та нанесення покриття на метали; механічне оброблення металевих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25.9</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Виробництво інших готових  металевих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25.12</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Виробництво металевих дверей і вікон (воріт)</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25.50</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Кування, пресування, штампування, </w:t>
            </w:r>
            <w:proofErr w:type="gramStart"/>
            <w:r>
              <w:rPr>
                <w:rFonts w:ascii="Times New Roman" w:hAnsi="Times New Roman" w:cs="Times New Roman"/>
                <w:sz w:val="24"/>
                <w:szCs w:val="24"/>
              </w:rPr>
              <w:t>проф</w:t>
            </w:r>
            <w:proofErr w:type="gramEnd"/>
            <w:r>
              <w:rPr>
                <w:rFonts w:ascii="Times New Roman" w:hAnsi="Times New Roman" w:cs="Times New Roman"/>
                <w:sz w:val="24"/>
                <w:szCs w:val="24"/>
              </w:rPr>
              <w:t>ілювання; порошкова металургія</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31</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Виробництво меблів</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Х</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31.0</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Виробництво  меблів  </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32</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Виробництво іншої продукції</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Х</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32.12</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sidRPr="006648B6">
              <w:rPr>
                <w:rFonts w:ascii="Times New Roman" w:hAnsi="Times New Roman" w:cs="Times New Roman"/>
                <w:sz w:val="24"/>
                <w:szCs w:val="24"/>
                <w:lang w:val="uk-UA"/>
              </w:rPr>
              <w:t>Виробництво ювелірних і подібних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rHeight w:val="331"/>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highlight w:val="yellow"/>
                <w:lang w:val="uk-UA" w:eastAsia="uk-UA"/>
              </w:rPr>
            </w:pPr>
            <w:r>
              <w:rPr>
                <w:rFonts w:ascii="Times New Roman" w:hAnsi="Times New Roman" w:cs="Times New Roman"/>
                <w:sz w:val="24"/>
                <w:szCs w:val="24"/>
              </w:rPr>
              <w:t>32.13</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b/>
                <w:bCs/>
                <w:sz w:val="24"/>
                <w:szCs w:val="24"/>
                <w:highlight w:val="yellow"/>
                <w:lang w:val="uk-UA" w:eastAsia="uk-UA"/>
              </w:rPr>
            </w:pPr>
            <w:r w:rsidRPr="006648B6">
              <w:rPr>
                <w:rFonts w:ascii="Times New Roman" w:hAnsi="Times New Roman" w:cs="Times New Roman"/>
                <w:sz w:val="24"/>
                <w:szCs w:val="24"/>
                <w:lang w:val="uk-UA"/>
              </w:rPr>
              <w:t>Виробництво біжутерії та подібних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highlight w:val="yellow"/>
                <w:lang w:val="uk-UA" w:eastAsia="uk-UA"/>
              </w:rPr>
            </w:pPr>
            <w:r>
              <w:rPr>
                <w:rFonts w:ascii="Times New Roman" w:hAnsi="Times New Roman" w:cs="Times New Roman"/>
                <w:sz w:val="24"/>
                <w:szCs w:val="24"/>
                <w:highlight w:val="yellow"/>
              </w:rPr>
              <w:t>15</w:t>
            </w:r>
          </w:p>
        </w:tc>
      </w:tr>
      <w:tr w:rsidR="006C06F9" w:rsidTr="006C06F9">
        <w:trPr>
          <w:trHeight w:val="331"/>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32.91</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Виробництво мітел та щіток</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rHeight w:val="256"/>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33</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Ремонт і монтаж машин і устаткування</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Х</w:t>
            </w:r>
          </w:p>
        </w:tc>
      </w:tr>
      <w:tr w:rsidR="006C06F9" w:rsidTr="006C06F9">
        <w:trPr>
          <w:trHeight w:val="353"/>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33.12</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Ремонт і технічне обслуговування машин і устаткування промислового призначення</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rHeight w:val="353"/>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33.19</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Ремонт і технічне обслуговування інших машин і устаткування</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highlight w:val="yellow"/>
                <w:lang w:val="uk-UA" w:eastAsia="uk-UA"/>
              </w:rPr>
            </w:pPr>
            <w:r>
              <w:rPr>
                <w:rFonts w:ascii="Times New Roman" w:hAnsi="Times New Roman" w:cs="Times New Roman"/>
                <w:b/>
                <w:bCs/>
                <w:sz w:val="24"/>
                <w:szCs w:val="24"/>
                <w:highlight w:val="yellow"/>
              </w:rPr>
              <w:t xml:space="preserve">43 </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b/>
                <w:bCs/>
                <w:sz w:val="24"/>
                <w:szCs w:val="24"/>
                <w:highlight w:val="yellow"/>
                <w:lang w:val="uk-UA" w:eastAsia="uk-UA"/>
              </w:rPr>
            </w:pPr>
            <w:proofErr w:type="gramStart"/>
            <w:r>
              <w:rPr>
                <w:rFonts w:ascii="Times New Roman" w:hAnsi="Times New Roman" w:cs="Times New Roman"/>
                <w:b/>
                <w:bCs/>
                <w:sz w:val="24"/>
                <w:szCs w:val="24"/>
                <w:highlight w:val="yellow"/>
              </w:rPr>
              <w:t>Спец</w:t>
            </w:r>
            <w:proofErr w:type="gramEnd"/>
            <w:r>
              <w:rPr>
                <w:rFonts w:ascii="Times New Roman" w:hAnsi="Times New Roman" w:cs="Times New Roman"/>
                <w:b/>
                <w:bCs/>
                <w:sz w:val="24"/>
                <w:szCs w:val="24"/>
                <w:highlight w:val="yellow"/>
              </w:rPr>
              <w:t>іалізовані будівельні роботи</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highlight w:val="yellow"/>
                <w:lang w:val="uk-UA" w:eastAsia="uk-UA"/>
              </w:rPr>
            </w:pPr>
            <w:r>
              <w:rPr>
                <w:rFonts w:ascii="Times New Roman" w:hAnsi="Times New Roman" w:cs="Times New Roman"/>
                <w:b/>
                <w:bCs/>
                <w:sz w:val="24"/>
                <w:szCs w:val="24"/>
                <w:highlight w:val="yellow"/>
              </w:rPr>
              <w:t>Х</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 xml:space="preserve">43.1 </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Знесення та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ідготовчі роботи на будівельному майданчику</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 xml:space="preserve">43.2 </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Електромонтажні, водопровідні та інші будівельно-монтажні роботи</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lastRenderedPageBreak/>
              <w:t xml:space="preserve"> 43.3</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Роботи  із  завершення будівництва</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 xml:space="preserve">43.9 </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Інші </w:t>
            </w:r>
            <w:proofErr w:type="gramStart"/>
            <w:r>
              <w:rPr>
                <w:rFonts w:ascii="Times New Roman" w:hAnsi="Times New Roman" w:cs="Times New Roman"/>
                <w:sz w:val="24"/>
                <w:szCs w:val="24"/>
              </w:rPr>
              <w:t>спец</w:t>
            </w:r>
            <w:proofErr w:type="gramEnd"/>
            <w:r>
              <w:rPr>
                <w:rFonts w:ascii="Times New Roman" w:hAnsi="Times New Roman" w:cs="Times New Roman"/>
                <w:sz w:val="24"/>
                <w:szCs w:val="24"/>
              </w:rPr>
              <w:t>іалізовані будівельні роботи</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43.99</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sidRPr="006648B6">
              <w:rPr>
                <w:rFonts w:ascii="Times New Roman" w:hAnsi="Times New Roman" w:cs="Times New Roman"/>
                <w:sz w:val="24"/>
                <w:szCs w:val="24"/>
                <w:lang w:val="uk-UA"/>
              </w:rPr>
              <w:t>Інші спеціалізовані будівельні роботи н.в.і.у.</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45</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b/>
                <w:bCs/>
                <w:sz w:val="24"/>
                <w:szCs w:val="24"/>
                <w:highlight w:val="yellow"/>
                <w:lang w:val="uk-UA" w:eastAsia="uk-UA"/>
              </w:rPr>
            </w:pPr>
            <w:r>
              <w:rPr>
                <w:rFonts w:ascii="Times New Roman" w:hAnsi="Times New Roman" w:cs="Times New Roman"/>
                <w:b/>
                <w:bCs/>
                <w:sz w:val="24"/>
                <w:szCs w:val="24"/>
                <w:highlight w:val="yellow"/>
              </w:rPr>
              <w:t>Оптова та роздрібна торгівля автотранспортними засобами та мотоциклами, їх ремонт</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Х</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45.1</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Торгівля автотранспортними засобами</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45.2</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Технічне обслуговування та ремонт автотранспортних засобі</w:t>
            </w:r>
            <w:proofErr w:type="gramStart"/>
            <w:r>
              <w:rPr>
                <w:rFonts w:ascii="Times New Roman" w:hAnsi="Times New Roman" w:cs="Times New Roman"/>
                <w:sz w:val="24"/>
                <w:szCs w:val="24"/>
              </w:rPr>
              <w:t>в</w:t>
            </w:r>
            <w:proofErr w:type="gramEnd"/>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45.3</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Торгівля деталями та приладдям для автотранспортних засобі</w:t>
            </w:r>
            <w:proofErr w:type="gramStart"/>
            <w:r>
              <w:rPr>
                <w:rFonts w:ascii="Times New Roman" w:hAnsi="Times New Roman" w:cs="Times New Roman"/>
                <w:sz w:val="24"/>
                <w:szCs w:val="24"/>
              </w:rPr>
              <w:t>в</w:t>
            </w:r>
            <w:proofErr w:type="gramEnd"/>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highlight w:val="yellow"/>
                <w:lang w:val="uk-UA" w:eastAsia="uk-UA"/>
              </w:rPr>
            </w:pPr>
            <w:r>
              <w:rPr>
                <w:rFonts w:ascii="Times New Roman" w:hAnsi="Times New Roman" w:cs="Times New Roman"/>
                <w:sz w:val="24"/>
                <w:szCs w:val="24"/>
              </w:rPr>
              <w:t>45.4</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highlight w:val="yellow"/>
                <w:lang w:val="uk-UA" w:eastAsia="uk-UA"/>
              </w:rPr>
            </w:pPr>
            <w:r>
              <w:rPr>
                <w:rFonts w:ascii="Times New Roman" w:hAnsi="Times New Roman" w:cs="Times New Roman"/>
                <w:sz w:val="24"/>
                <w:szCs w:val="24"/>
              </w:rPr>
              <w:t>Торгівля мотоциклами, деталями та приладдям до них, технічне обслуговування і ремонт мотоциклі</w:t>
            </w:r>
            <w:proofErr w:type="gramStart"/>
            <w:r>
              <w:rPr>
                <w:rFonts w:ascii="Times New Roman" w:hAnsi="Times New Roman" w:cs="Times New Roman"/>
                <w:sz w:val="24"/>
                <w:szCs w:val="24"/>
              </w:rPr>
              <w:t>в</w:t>
            </w:r>
            <w:proofErr w:type="gramEnd"/>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highlight w:val="yellow"/>
                <w:lang w:val="uk-UA" w:eastAsia="uk-UA"/>
              </w:rPr>
            </w:pPr>
            <w:r>
              <w:rPr>
                <w:rFonts w:ascii="Times New Roman" w:hAnsi="Times New Roman" w:cs="Times New Roman"/>
                <w:sz w:val="24"/>
                <w:szCs w:val="24"/>
              </w:rPr>
              <w:t>20</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highlight w:val="yellow"/>
                <w:lang w:val="uk-UA" w:eastAsia="uk-UA"/>
              </w:rPr>
            </w:pPr>
            <w:r>
              <w:rPr>
                <w:rFonts w:ascii="Times New Roman" w:hAnsi="Times New Roman" w:cs="Times New Roman"/>
                <w:b/>
                <w:bCs/>
                <w:sz w:val="24"/>
                <w:szCs w:val="24"/>
                <w:highlight w:val="yellow"/>
              </w:rPr>
              <w:t xml:space="preserve">46 </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b/>
                <w:bCs/>
                <w:sz w:val="24"/>
                <w:szCs w:val="24"/>
                <w:highlight w:val="yellow"/>
                <w:lang w:val="uk-UA" w:eastAsia="uk-UA"/>
              </w:rPr>
            </w:pPr>
            <w:r>
              <w:rPr>
                <w:rFonts w:ascii="Times New Roman" w:hAnsi="Times New Roman" w:cs="Times New Roman"/>
                <w:b/>
                <w:bCs/>
                <w:sz w:val="24"/>
                <w:szCs w:val="24"/>
                <w:highlight w:val="yellow"/>
              </w:rPr>
              <w:t>Оптова торгівля, крім торгі</w:t>
            </w:r>
            <w:proofErr w:type="gramStart"/>
            <w:r>
              <w:rPr>
                <w:rFonts w:ascii="Times New Roman" w:hAnsi="Times New Roman" w:cs="Times New Roman"/>
                <w:b/>
                <w:bCs/>
                <w:sz w:val="24"/>
                <w:szCs w:val="24"/>
                <w:highlight w:val="yellow"/>
              </w:rPr>
              <w:t>вл</w:t>
            </w:r>
            <w:proofErr w:type="gramEnd"/>
            <w:r>
              <w:rPr>
                <w:rFonts w:ascii="Times New Roman" w:hAnsi="Times New Roman" w:cs="Times New Roman"/>
                <w:b/>
                <w:bCs/>
                <w:sz w:val="24"/>
                <w:szCs w:val="24"/>
                <w:highlight w:val="yellow"/>
              </w:rPr>
              <w:t>і автотранспортними засобами та мотоциклами</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Х</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46.1</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Оптова торгівля за винагороду </w:t>
            </w:r>
            <w:proofErr w:type="gramStart"/>
            <w:r>
              <w:rPr>
                <w:rFonts w:ascii="Times New Roman" w:hAnsi="Times New Roman" w:cs="Times New Roman"/>
                <w:sz w:val="24"/>
                <w:szCs w:val="24"/>
              </w:rPr>
              <w:t>чи на</w:t>
            </w:r>
            <w:proofErr w:type="gramEnd"/>
            <w:r>
              <w:rPr>
                <w:rFonts w:ascii="Times New Roman" w:hAnsi="Times New Roman" w:cs="Times New Roman"/>
                <w:sz w:val="24"/>
                <w:szCs w:val="24"/>
              </w:rPr>
              <w:t xml:space="preserve"> основі  контракту   (крім напоїв та тютюнових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46.2</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Оптова торгівля  сільськогосподарською  сировиною та живими тваринами</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46.3</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Оптова торгівля продуктами харчування    </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46.4</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Оптова торгівля товарами господарського призначення</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tcPr>
          <w:p w:rsidR="006C06F9" w:rsidRDefault="006C06F9">
            <w:pPr>
              <w:jc w:val="center"/>
              <w:rPr>
                <w:rFonts w:ascii="Times New Roman" w:hAnsi="Times New Roman" w:cs="Times New Roman"/>
                <w:sz w:val="24"/>
                <w:szCs w:val="24"/>
                <w:lang w:val="uk-UA" w:eastAsia="uk-UA"/>
              </w:rPr>
            </w:pPr>
            <w:r>
              <w:rPr>
                <w:rFonts w:ascii="Times New Roman" w:hAnsi="Times New Roman" w:cs="Times New Roman"/>
                <w:sz w:val="24"/>
                <w:szCs w:val="24"/>
              </w:rPr>
              <w:t>46.90</w:t>
            </w:r>
          </w:p>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Неспеціалізована оптова торгівля</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highlight w:val="yellow"/>
                <w:lang w:val="uk-UA" w:eastAsia="uk-UA"/>
              </w:rPr>
            </w:pPr>
            <w:r>
              <w:rPr>
                <w:rFonts w:ascii="Times New Roman" w:hAnsi="Times New Roman" w:cs="Times New Roman"/>
                <w:sz w:val="24"/>
                <w:szCs w:val="24"/>
              </w:rPr>
              <w:t>20</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47</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b/>
                <w:bCs/>
                <w:sz w:val="24"/>
                <w:szCs w:val="24"/>
                <w:highlight w:val="yellow"/>
                <w:lang w:val="uk-UA" w:eastAsia="uk-UA"/>
              </w:rPr>
            </w:pPr>
            <w:r>
              <w:rPr>
                <w:rFonts w:ascii="Times New Roman" w:hAnsi="Times New Roman" w:cs="Times New Roman"/>
                <w:b/>
                <w:bCs/>
                <w:sz w:val="24"/>
                <w:szCs w:val="24"/>
                <w:highlight w:val="yellow"/>
              </w:rPr>
              <w:t>Роздрібна торгівля, крім торгі</w:t>
            </w:r>
            <w:proofErr w:type="gramStart"/>
            <w:r>
              <w:rPr>
                <w:rFonts w:ascii="Times New Roman" w:hAnsi="Times New Roman" w:cs="Times New Roman"/>
                <w:b/>
                <w:bCs/>
                <w:sz w:val="24"/>
                <w:szCs w:val="24"/>
                <w:highlight w:val="yellow"/>
              </w:rPr>
              <w:t>вл</w:t>
            </w:r>
            <w:proofErr w:type="gramEnd"/>
            <w:r>
              <w:rPr>
                <w:rFonts w:ascii="Times New Roman" w:hAnsi="Times New Roman" w:cs="Times New Roman"/>
                <w:b/>
                <w:bCs/>
                <w:sz w:val="24"/>
                <w:szCs w:val="24"/>
                <w:highlight w:val="yellow"/>
              </w:rPr>
              <w:t>і автотранспортними засобами та мотоциклами</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Х</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47.11</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Роздрібна торгівля в неспеціалізованих магазинах переважно </w:t>
            </w:r>
            <w:r>
              <w:rPr>
                <w:rFonts w:ascii="Times New Roman" w:hAnsi="Times New Roman" w:cs="Times New Roman"/>
                <w:sz w:val="24"/>
                <w:szCs w:val="24"/>
              </w:rPr>
              <w:lastRenderedPageBreak/>
              <w:t>продуктами харчування</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lastRenderedPageBreak/>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lastRenderedPageBreak/>
              <w:t>47.19</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Інші види роздрібної торгі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в неспеціалізованих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47.21</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Роздрібна торгівля фруктами й овочами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спец</w:t>
            </w:r>
            <w:proofErr w:type="gramEnd"/>
            <w:r>
              <w:rPr>
                <w:rFonts w:ascii="Times New Roman" w:hAnsi="Times New Roman" w:cs="Times New Roman"/>
                <w:sz w:val="24"/>
                <w:szCs w:val="24"/>
              </w:rPr>
              <w:t>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47.22</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Роздрібна торгівля </w:t>
            </w:r>
            <w:proofErr w:type="gramStart"/>
            <w:r>
              <w:rPr>
                <w:rFonts w:ascii="Times New Roman" w:hAnsi="Times New Roman" w:cs="Times New Roman"/>
                <w:sz w:val="24"/>
                <w:szCs w:val="24"/>
              </w:rPr>
              <w:t>м'ясом</w:t>
            </w:r>
            <w:proofErr w:type="gramEnd"/>
            <w:r>
              <w:rPr>
                <w:rFonts w:ascii="Times New Roman" w:hAnsi="Times New Roman" w:cs="Times New Roman"/>
                <w:sz w:val="24"/>
                <w:szCs w:val="24"/>
              </w:rPr>
              <w:t xml:space="preserve"> і м'ясними продуктами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47.23</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Роздрібна торгівля рибою, ракоподібними та молюсками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спец</w:t>
            </w:r>
            <w:proofErr w:type="gramEnd"/>
            <w:r>
              <w:rPr>
                <w:rFonts w:ascii="Times New Roman" w:hAnsi="Times New Roman" w:cs="Times New Roman"/>
                <w:sz w:val="24"/>
                <w:szCs w:val="24"/>
              </w:rPr>
              <w:t>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47.24</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Роздрібна торгівля хлібобулочними виробами, борошняними та цукровими кондитерськими виробами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спец</w:t>
            </w:r>
            <w:proofErr w:type="gramEnd"/>
            <w:r>
              <w:rPr>
                <w:rFonts w:ascii="Times New Roman" w:hAnsi="Times New Roman" w:cs="Times New Roman"/>
                <w:sz w:val="24"/>
                <w:szCs w:val="24"/>
              </w:rPr>
              <w:t>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47.29</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Роздрібна торгівля іншими продуктами харчування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спеціалізованих магазинах </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47.41</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Роздрібна торгівля комп'ютерами, периферійним устаткованням і програмним забезпеченням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47.42</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Роздрібна торгівля телекомунікаційним устаткованням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47.43</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Роздрібна торгівля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спец</w:t>
            </w:r>
            <w:proofErr w:type="gramEnd"/>
            <w:r>
              <w:rPr>
                <w:rFonts w:ascii="Times New Roman" w:hAnsi="Times New Roman" w:cs="Times New Roman"/>
                <w:sz w:val="24"/>
                <w:szCs w:val="24"/>
              </w:rPr>
              <w:t>іалізованих магазинах електронною апаратурою побутового призначення для приймання, записування, відтворювання звуку й зображення</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47.51</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Роздрібна торгівля текстильними товарами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спец</w:t>
            </w:r>
            <w:proofErr w:type="gramEnd"/>
            <w:r>
              <w:rPr>
                <w:rFonts w:ascii="Times New Roman" w:hAnsi="Times New Roman" w:cs="Times New Roman"/>
                <w:sz w:val="24"/>
                <w:szCs w:val="24"/>
              </w:rPr>
              <w:t>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47.52</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Роздрібна торгівля залізними виробами, будівельними матеріалами та санітарно-технічними виробами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спец</w:t>
            </w:r>
            <w:proofErr w:type="gramEnd"/>
            <w:r>
              <w:rPr>
                <w:rFonts w:ascii="Times New Roman" w:hAnsi="Times New Roman" w:cs="Times New Roman"/>
                <w:sz w:val="24"/>
                <w:szCs w:val="24"/>
              </w:rPr>
              <w:t>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47.53</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Роздрібна торгівля килимами, килимовими виробами, покриттям для </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ін і підлоги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lastRenderedPageBreak/>
              <w:t>47.54</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Роздрібна торгівля побутовими електротоварами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спец</w:t>
            </w:r>
            <w:proofErr w:type="gramEnd"/>
            <w:r>
              <w:rPr>
                <w:rFonts w:ascii="Times New Roman" w:hAnsi="Times New Roman" w:cs="Times New Roman"/>
                <w:sz w:val="24"/>
                <w:szCs w:val="24"/>
              </w:rPr>
              <w:t>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47.59</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Роздрібна торгівля меблями, освітлювальним приладдям та іншими товарами для дому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спец</w:t>
            </w:r>
            <w:proofErr w:type="gramEnd"/>
            <w:r>
              <w:rPr>
                <w:rFonts w:ascii="Times New Roman" w:hAnsi="Times New Roman" w:cs="Times New Roman"/>
                <w:sz w:val="24"/>
                <w:szCs w:val="24"/>
              </w:rPr>
              <w:t>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47.61</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Роздрібна торгівля книгами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спец</w:t>
            </w:r>
            <w:proofErr w:type="gramEnd"/>
            <w:r>
              <w:rPr>
                <w:rFonts w:ascii="Times New Roman" w:hAnsi="Times New Roman" w:cs="Times New Roman"/>
                <w:sz w:val="24"/>
                <w:szCs w:val="24"/>
              </w:rPr>
              <w:t>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47.62</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Роздрібна торгівля газетами та канцелярськими товарами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спец</w:t>
            </w:r>
            <w:proofErr w:type="gramEnd"/>
            <w:r>
              <w:rPr>
                <w:rFonts w:ascii="Times New Roman" w:hAnsi="Times New Roman" w:cs="Times New Roman"/>
                <w:sz w:val="24"/>
                <w:szCs w:val="24"/>
              </w:rPr>
              <w:t>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47.63</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Роздрібна торгівля </w:t>
            </w:r>
            <w:proofErr w:type="gramStart"/>
            <w:r>
              <w:rPr>
                <w:rFonts w:ascii="Times New Roman" w:hAnsi="Times New Roman" w:cs="Times New Roman"/>
                <w:sz w:val="24"/>
                <w:szCs w:val="24"/>
              </w:rPr>
              <w:t>ауд</w:t>
            </w:r>
            <w:proofErr w:type="gramEnd"/>
            <w:r>
              <w:rPr>
                <w:rFonts w:ascii="Times New Roman" w:hAnsi="Times New Roman" w:cs="Times New Roman"/>
                <w:sz w:val="24"/>
                <w:szCs w:val="24"/>
              </w:rPr>
              <w:t>іо- та відеозаписами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47.64</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Роздрібна торгівля спортивним інвентарем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47.65</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Роздрібна торгівля іграми та іграшками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спец</w:t>
            </w:r>
            <w:proofErr w:type="gramEnd"/>
            <w:r>
              <w:rPr>
                <w:rFonts w:ascii="Times New Roman" w:hAnsi="Times New Roman" w:cs="Times New Roman"/>
                <w:sz w:val="24"/>
                <w:szCs w:val="24"/>
              </w:rPr>
              <w:t>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47.71</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Роздрібна торгівля одягом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47.72</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Роздрібна торгівля взуттям та шкіряними виробами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спец</w:t>
            </w:r>
            <w:proofErr w:type="gramEnd"/>
            <w:r>
              <w:rPr>
                <w:rFonts w:ascii="Times New Roman" w:hAnsi="Times New Roman" w:cs="Times New Roman"/>
                <w:sz w:val="24"/>
                <w:szCs w:val="24"/>
              </w:rPr>
              <w:t>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 xml:space="preserve">47.73 </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Роздрібна торгівля фармацевтичними товарами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спец</w:t>
            </w:r>
            <w:proofErr w:type="gramEnd"/>
            <w:r>
              <w:rPr>
                <w:rFonts w:ascii="Times New Roman" w:hAnsi="Times New Roman" w:cs="Times New Roman"/>
                <w:sz w:val="24"/>
                <w:szCs w:val="24"/>
              </w:rPr>
              <w:t>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47.74</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Роздрібна торгівля медичними й ортопедичними товарами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спец</w:t>
            </w:r>
            <w:proofErr w:type="gramEnd"/>
            <w:r>
              <w:rPr>
                <w:rFonts w:ascii="Times New Roman" w:hAnsi="Times New Roman" w:cs="Times New Roman"/>
                <w:sz w:val="24"/>
                <w:szCs w:val="24"/>
              </w:rPr>
              <w:t>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47.75</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Роздрібна торгівля косметичними товарами та туалетними приналежностями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спец</w:t>
            </w:r>
            <w:proofErr w:type="gramEnd"/>
            <w:r>
              <w:rPr>
                <w:rFonts w:ascii="Times New Roman" w:hAnsi="Times New Roman" w:cs="Times New Roman"/>
                <w:sz w:val="24"/>
                <w:szCs w:val="24"/>
              </w:rPr>
              <w:t>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rHeight w:val="391"/>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47.76</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Роздрібна торгівля квітами, рослинами, насінням, добривами, домашніми тваринами та кормами для них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47.77</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Роздрібна торгівля годинниками та ювелірними виробами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спец</w:t>
            </w:r>
            <w:proofErr w:type="gramEnd"/>
            <w:r>
              <w:rPr>
                <w:rFonts w:ascii="Times New Roman" w:hAnsi="Times New Roman" w:cs="Times New Roman"/>
                <w:sz w:val="24"/>
                <w:szCs w:val="24"/>
              </w:rPr>
              <w:t>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lastRenderedPageBreak/>
              <w:t>47.78</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Роздрібна торгівля іншими невживаними товарами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спец</w:t>
            </w:r>
            <w:proofErr w:type="gramEnd"/>
            <w:r>
              <w:rPr>
                <w:rFonts w:ascii="Times New Roman" w:hAnsi="Times New Roman" w:cs="Times New Roman"/>
                <w:sz w:val="24"/>
                <w:szCs w:val="24"/>
              </w:rPr>
              <w:t>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 xml:space="preserve">47.79 </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Роздрібна торгівля уживаними товарами в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47.81</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Роздрібна торгівля з лоткі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і на ринках харчовими продуктами, напоями</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47.82</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Роздрібна торгівля з лоткі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і на ринках текстильними виробами, одягом і взуттям</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47.89</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Роздрібна торгівля з лотків і на ринках іншими товарами (крім харчових продуктів, напої</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текстилю, одягу та взуття).</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49</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Наземний  і трубопровідний транспорт</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Х</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49.31</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Пасажирський наземний транспорт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іського та приміського сполучення</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49.32</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Надання послуг  таксі</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12</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49.39</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Інший пасажирський наземний транспорт, н.в.і.у. - </w:t>
            </w:r>
            <w:r>
              <w:rPr>
                <w:rFonts w:ascii="Times New Roman" w:hAnsi="Times New Roman" w:cs="Times New Roman"/>
                <w:b/>
                <w:bCs/>
                <w:sz w:val="24"/>
                <w:szCs w:val="24"/>
              </w:rPr>
              <w:t xml:space="preserve">Включає діяльність </w:t>
            </w:r>
            <w:proofErr w:type="gramStart"/>
            <w:r>
              <w:rPr>
                <w:rFonts w:ascii="Times New Roman" w:hAnsi="Times New Roman" w:cs="Times New Roman"/>
                <w:b/>
                <w:bCs/>
                <w:sz w:val="24"/>
                <w:szCs w:val="24"/>
              </w:rPr>
              <w:t>регулярного</w:t>
            </w:r>
            <w:proofErr w:type="gramEnd"/>
            <w:r>
              <w:rPr>
                <w:rFonts w:ascii="Times New Roman" w:hAnsi="Times New Roman" w:cs="Times New Roman"/>
                <w:b/>
                <w:bCs/>
                <w:sz w:val="24"/>
                <w:szCs w:val="24"/>
              </w:rPr>
              <w:t xml:space="preserve"> пасажирського автомобільного транспорту міжміського сполучення, крім залізничного.</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49.41</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Діяльність вантажного автомобільного транспорту</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49.42</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Надання послуг перевезення речей (</w:t>
            </w:r>
            <w:proofErr w:type="gramStart"/>
            <w:r>
              <w:rPr>
                <w:rFonts w:ascii="Times New Roman" w:hAnsi="Times New Roman" w:cs="Times New Roman"/>
                <w:sz w:val="24"/>
                <w:szCs w:val="24"/>
              </w:rPr>
              <w:t>пере</w:t>
            </w:r>
            <w:proofErr w:type="gramEnd"/>
            <w:r>
              <w:rPr>
                <w:rFonts w:ascii="Times New Roman" w:hAnsi="Times New Roman" w:cs="Times New Roman"/>
                <w:sz w:val="24"/>
                <w:szCs w:val="24"/>
              </w:rPr>
              <w:t>їзду)</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52</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pStyle w:val="2"/>
              <w:spacing w:before="0" w:after="0"/>
              <w:rPr>
                <w:rFonts w:ascii="Times New Roman" w:hAnsi="Times New Roman" w:cs="Times New Roman"/>
                <w:i w:val="0"/>
                <w:iCs w:val="0"/>
                <w:sz w:val="24"/>
                <w:szCs w:val="24"/>
              </w:rPr>
            </w:pPr>
            <w:r>
              <w:rPr>
                <w:rFonts w:ascii="Times New Roman" w:hAnsi="Times New Roman" w:cs="Times New Roman"/>
                <w:i w:val="0"/>
                <w:iCs w:val="0"/>
                <w:sz w:val="24"/>
                <w:szCs w:val="24"/>
                <w:highlight w:val="yellow"/>
              </w:rPr>
              <w:t>Складське господарство  та допоміжна діяльність у сфері транспорту</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Х</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52.29</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pStyle w:val="2"/>
              <w:spacing w:before="0" w:after="0"/>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Інша допоміжна діяльність у галузі транспорту</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53</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pStyle w:val="2"/>
              <w:spacing w:before="0" w:after="0"/>
              <w:rPr>
                <w:rFonts w:ascii="Times New Roman" w:hAnsi="Times New Roman" w:cs="Times New Roman"/>
                <w:i w:val="0"/>
                <w:iCs w:val="0"/>
                <w:sz w:val="24"/>
                <w:szCs w:val="24"/>
              </w:rPr>
            </w:pPr>
            <w:r>
              <w:rPr>
                <w:rFonts w:ascii="Times New Roman" w:hAnsi="Times New Roman" w:cs="Times New Roman"/>
                <w:i w:val="0"/>
                <w:iCs w:val="0"/>
                <w:sz w:val="24"/>
                <w:szCs w:val="24"/>
                <w:highlight w:val="yellow"/>
              </w:rPr>
              <w:t>Поштова та кур'єрська діяльність</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Х</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53.20</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pStyle w:val="2"/>
              <w:spacing w:before="0" w:after="0"/>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Інша поштова та кур'єрська діяльність</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highlight w:val="yellow"/>
                <w:lang w:val="uk-UA" w:eastAsia="uk-UA"/>
              </w:rPr>
            </w:pPr>
            <w:r>
              <w:rPr>
                <w:rFonts w:ascii="Times New Roman" w:hAnsi="Times New Roman" w:cs="Times New Roman"/>
                <w:b/>
                <w:bCs/>
                <w:sz w:val="24"/>
                <w:szCs w:val="24"/>
                <w:highlight w:val="yellow"/>
              </w:rPr>
              <w:t xml:space="preserve">55  </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b/>
                <w:bCs/>
                <w:sz w:val="24"/>
                <w:szCs w:val="24"/>
                <w:highlight w:val="yellow"/>
                <w:lang w:val="uk-UA" w:eastAsia="uk-UA"/>
              </w:rPr>
            </w:pPr>
            <w:r>
              <w:rPr>
                <w:rFonts w:ascii="Times New Roman" w:hAnsi="Times New Roman" w:cs="Times New Roman"/>
                <w:b/>
                <w:bCs/>
                <w:sz w:val="24"/>
                <w:szCs w:val="24"/>
                <w:highlight w:val="yellow"/>
              </w:rPr>
              <w:t xml:space="preserve">Тимчасове розміщування  </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highlight w:val="yellow"/>
                <w:lang w:val="uk-UA" w:eastAsia="uk-UA"/>
              </w:rPr>
            </w:pPr>
            <w:r>
              <w:rPr>
                <w:rFonts w:ascii="Times New Roman" w:hAnsi="Times New Roman" w:cs="Times New Roman"/>
                <w:b/>
                <w:bCs/>
                <w:sz w:val="24"/>
                <w:szCs w:val="24"/>
                <w:highlight w:val="yellow"/>
              </w:rPr>
              <w:t>Х</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lastRenderedPageBreak/>
              <w:t>55.10</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Діяльність готелів і подібних засобів тимчасового розміщування</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56</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Діяльність із забезпечення стравами та напоями</w:t>
            </w:r>
          </w:p>
        </w:tc>
        <w:tc>
          <w:tcPr>
            <w:tcW w:w="1800" w:type="dxa"/>
            <w:tcBorders>
              <w:top w:val="single" w:sz="6" w:space="0" w:color="000000"/>
              <w:left w:val="single" w:sz="6" w:space="0" w:color="000000"/>
              <w:bottom w:val="single" w:sz="6" w:space="0" w:color="000000"/>
              <w:right w:val="single" w:sz="6" w:space="0" w:color="000000"/>
            </w:tcBorders>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56.10</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Діяльність ресторанів, надання послуг мобільного харчування</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56.21</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Постачання готових страв для подій</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56.29</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Постачання інших готових страв</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56.30</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Обслуговування напоями</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58</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Видавнича діяльність</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Х</w:t>
            </w:r>
            <w:r>
              <w:rPr>
                <w:rFonts w:ascii="Times New Roman" w:hAnsi="Times New Roman" w:cs="Times New Roman"/>
                <w:sz w:val="24"/>
                <w:szCs w:val="24"/>
                <w:highlight w:val="yellow"/>
              </w:rPr>
              <w:t xml:space="preserve"> </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58.12</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b/>
                <w:bCs/>
                <w:sz w:val="24"/>
                <w:szCs w:val="24"/>
                <w:highlight w:val="yellow"/>
                <w:lang w:val="uk-UA" w:eastAsia="uk-UA"/>
              </w:rPr>
            </w:pPr>
            <w:r>
              <w:rPr>
                <w:rFonts w:ascii="Times New Roman" w:hAnsi="Times New Roman" w:cs="Times New Roman"/>
                <w:sz w:val="24"/>
                <w:szCs w:val="24"/>
              </w:rPr>
              <w:t>Видання довідників і каталогі</w:t>
            </w:r>
            <w:proofErr w:type="gramStart"/>
            <w:r>
              <w:rPr>
                <w:rFonts w:ascii="Times New Roman" w:hAnsi="Times New Roman" w:cs="Times New Roman"/>
                <w:sz w:val="24"/>
                <w:szCs w:val="24"/>
              </w:rPr>
              <w:t>в</w:t>
            </w:r>
            <w:proofErr w:type="gramEnd"/>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highlight w:val="yellow"/>
                <w:lang w:val="uk-UA" w:eastAsia="uk-UA"/>
              </w:rPr>
            </w:pPr>
            <w:r>
              <w:rPr>
                <w:rFonts w:ascii="Times New Roman" w:hAnsi="Times New Roman" w:cs="Times New Roman"/>
                <w:sz w:val="24"/>
                <w:szCs w:val="24"/>
                <w:highlight w:val="yellow"/>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58.13</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b/>
                <w:bCs/>
                <w:sz w:val="24"/>
                <w:szCs w:val="24"/>
                <w:highlight w:val="yellow"/>
                <w:lang w:val="uk-UA" w:eastAsia="uk-UA"/>
              </w:rPr>
            </w:pPr>
            <w:r>
              <w:rPr>
                <w:rFonts w:ascii="Times New Roman" w:hAnsi="Times New Roman" w:cs="Times New Roman"/>
                <w:sz w:val="24"/>
                <w:szCs w:val="24"/>
              </w:rPr>
              <w:t>Видання газет</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58.14</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highlight w:val="yellow"/>
                <w:lang w:val="uk-UA" w:eastAsia="uk-UA"/>
              </w:rPr>
            </w:pPr>
            <w:r>
              <w:rPr>
                <w:rFonts w:ascii="Times New Roman" w:hAnsi="Times New Roman" w:cs="Times New Roman"/>
                <w:sz w:val="24"/>
                <w:szCs w:val="24"/>
              </w:rPr>
              <w:t>Видання журналі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і періодичних видань</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58.19</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b/>
                <w:bCs/>
                <w:sz w:val="24"/>
                <w:szCs w:val="24"/>
                <w:highlight w:val="yellow"/>
                <w:lang w:val="uk-UA" w:eastAsia="uk-UA"/>
              </w:rPr>
            </w:pPr>
            <w:r>
              <w:rPr>
                <w:rFonts w:ascii="Times New Roman" w:hAnsi="Times New Roman" w:cs="Times New Roman"/>
                <w:sz w:val="24"/>
                <w:szCs w:val="24"/>
              </w:rPr>
              <w:t>Інші види видавничої діяльності</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60</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Діяльність у сфері радіомовлення та телевізійного мовлення</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Х</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60.10</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Діяльність у сфері радіомовлення</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62</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Комп</w:t>
            </w:r>
            <w:proofErr w:type="gramStart"/>
            <w:r>
              <w:rPr>
                <w:rFonts w:ascii="Times New Roman" w:hAnsi="Times New Roman" w:cs="Times New Roman"/>
                <w:b/>
                <w:bCs/>
                <w:sz w:val="24"/>
                <w:szCs w:val="24"/>
                <w:highlight w:val="yellow"/>
              </w:rPr>
              <w:t>»ю</w:t>
            </w:r>
            <w:proofErr w:type="gramEnd"/>
            <w:r>
              <w:rPr>
                <w:rFonts w:ascii="Times New Roman" w:hAnsi="Times New Roman" w:cs="Times New Roman"/>
                <w:b/>
                <w:bCs/>
                <w:sz w:val="24"/>
                <w:szCs w:val="24"/>
                <w:highlight w:val="yellow"/>
              </w:rPr>
              <w:t>терне програмування, консультування та пов»язана з ними діяльність</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Х</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62.02</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Консультування з питань інформатизації</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62.03</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Діяльність із керування комп'ютерним устаткуванням</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62.09</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Style w:val="lastupd"/>
                <w:rFonts w:ascii="Times New Roman" w:hAnsi="Times New Roman"/>
                <w:sz w:val="24"/>
                <w:szCs w:val="24"/>
              </w:rPr>
              <w:t>Інша діяльність у сфері інформаційних технологій і комп'ютерних систем</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63</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Надання інформаційних послуг</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Х</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lastRenderedPageBreak/>
              <w:t>63.11</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Оброблення даних, розміщення інформації на веб - вузлах і </w:t>
            </w:r>
            <w:proofErr w:type="gramStart"/>
            <w:r>
              <w:rPr>
                <w:rFonts w:ascii="Times New Roman" w:hAnsi="Times New Roman" w:cs="Times New Roman"/>
                <w:sz w:val="24"/>
                <w:szCs w:val="24"/>
              </w:rPr>
              <w:t>пов'язана</w:t>
            </w:r>
            <w:proofErr w:type="gramEnd"/>
            <w:r>
              <w:rPr>
                <w:rFonts w:ascii="Times New Roman" w:hAnsi="Times New Roman" w:cs="Times New Roman"/>
                <w:sz w:val="24"/>
                <w:szCs w:val="24"/>
              </w:rPr>
              <w:t xml:space="preserve"> з ними діяльність</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63.91</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Діяльність інформаційних агентств   </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63.99</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Надання інших інформаційних послуг, н.в</w:t>
            </w:r>
            <w:proofErr w:type="gramStart"/>
            <w:r>
              <w:rPr>
                <w:rFonts w:ascii="Times New Roman" w:hAnsi="Times New Roman" w:cs="Times New Roman"/>
                <w:sz w:val="24"/>
                <w:szCs w:val="24"/>
              </w:rPr>
              <w:t>.і.</w:t>
            </w:r>
            <w:proofErr w:type="gramEnd"/>
            <w:r>
              <w:rPr>
                <w:rFonts w:ascii="Times New Roman" w:hAnsi="Times New Roman" w:cs="Times New Roman"/>
                <w:sz w:val="24"/>
                <w:szCs w:val="24"/>
              </w:rPr>
              <w:t>у.</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71</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sidRPr="006648B6">
              <w:rPr>
                <w:rFonts w:ascii="Times New Roman" w:hAnsi="Times New Roman" w:cs="Times New Roman"/>
                <w:b/>
                <w:bCs/>
                <w:sz w:val="24"/>
                <w:szCs w:val="24"/>
                <w:highlight w:val="yellow"/>
                <w:lang w:val="uk-UA"/>
              </w:rPr>
              <w:t>Діяльність у сферах архітектури та  інжинірингу;технічні випробування та дослідження</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Х</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71.12</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Діяльність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сферах інжинірингу, геології та геодезії, надання послуг  технічного консультування в цих сферах</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73</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 xml:space="preserve">Рекламна діяльність і </w:t>
            </w:r>
            <w:proofErr w:type="gramStart"/>
            <w:r>
              <w:rPr>
                <w:rFonts w:ascii="Times New Roman" w:hAnsi="Times New Roman" w:cs="Times New Roman"/>
                <w:b/>
                <w:bCs/>
                <w:sz w:val="24"/>
                <w:szCs w:val="24"/>
                <w:highlight w:val="yellow"/>
              </w:rPr>
              <w:t>досл</w:t>
            </w:r>
            <w:proofErr w:type="gramEnd"/>
            <w:r>
              <w:rPr>
                <w:rFonts w:ascii="Times New Roman" w:hAnsi="Times New Roman" w:cs="Times New Roman"/>
                <w:b/>
                <w:bCs/>
                <w:sz w:val="24"/>
                <w:szCs w:val="24"/>
                <w:highlight w:val="yellow"/>
              </w:rPr>
              <w:t>ідження  кон”юктури ринку</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Х</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73.11</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Рекламні агентства</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74</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Інша професійна, наукова та технічна діяльність</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Х</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74.20</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Діяльність у сфері фотографії   </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75</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Ветеринарна діяльність</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Х</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75.00</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Ветеринарна діяльність</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highlight w:val="yellow"/>
                <w:lang w:val="uk-UA" w:eastAsia="uk-UA"/>
              </w:rPr>
            </w:pPr>
            <w:r>
              <w:rPr>
                <w:rFonts w:ascii="Times New Roman" w:hAnsi="Times New Roman" w:cs="Times New Roman"/>
                <w:b/>
                <w:bCs/>
                <w:sz w:val="24"/>
                <w:szCs w:val="24"/>
                <w:highlight w:val="yellow"/>
              </w:rPr>
              <w:t xml:space="preserve">77 </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b/>
                <w:bCs/>
                <w:sz w:val="24"/>
                <w:szCs w:val="24"/>
                <w:highlight w:val="yellow"/>
                <w:lang w:val="uk-UA" w:eastAsia="uk-UA"/>
              </w:rPr>
            </w:pPr>
            <w:r>
              <w:rPr>
                <w:rFonts w:ascii="Times New Roman" w:hAnsi="Times New Roman" w:cs="Times New Roman"/>
                <w:b/>
                <w:bCs/>
                <w:sz w:val="24"/>
                <w:szCs w:val="24"/>
                <w:highlight w:val="yellow"/>
              </w:rPr>
              <w:t xml:space="preserve">Оренда, прокат і </w:t>
            </w:r>
            <w:proofErr w:type="gramStart"/>
            <w:r>
              <w:rPr>
                <w:rFonts w:ascii="Times New Roman" w:hAnsi="Times New Roman" w:cs="Times New Roman"/>
                <w:b/>
                <w:bCs/>
                <w:sz w:val="24"/>
                <w:szCs w:val="24"/>
                <w:highlight w:val="yellow"/>
              </w:rPr>
              <w:t>л</w:t>
            </w:r>
            <w:proofErr w:type="gramEnd"/>
            <w:r>
              <w:rPr>
                <w:rFonts w:ascii="Times New Roman" w:hAnsi="Times New Roman" w:cs="Times New Roman"/>
                <w:b/>
                <w:bCs/>
                <w:sz w:val="24"/>
                <w:szCs w:val="24"/>
                <w:highlight w:val="yellow"/>
              </w:rPr>
              <w:t>ізинг</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highlight w:val="yellow"/>
                <w:lang w:val="uk-UA" w:eastAsia="uk-UA"/>
              </w:rPr>
            </w:pPr>
            <w:r>
              <w:rPr>
                <w:rFonts w:ascii="Times New Roman" w:hAnsi="Times New Roman" w:cs="Times New Roman"/>
                <w:b/>
                <w:bCs/>
                <w:sz w:val="24"/>
                <w:szCs w:val="24"/>
                <w:highlight w:val="yellow"/>
              </w:rPr>
              <w:t>Х</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77.11</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Надання в оренду автомобілів і легкових автотранспортних засобів</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77.12</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Надання в оренду вантажних автомобілів</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77.29</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Прокат інших побутових виробів і предметів особистого вжитку</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77.31</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Надання в оренду сільськогосподарських машин і устаткування</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highlight w:val="yellow"/>
                <w:lang w:val="uk-UA" w:eastAsia="uk-UA"/>
              </w:rPr>
            </w:pPr>
            <w:r>
              <w:rPr>
                <w:rFonts w:ascii="Times New Roman" w:hAnsi="Times New Roman" w:cs="Times New Roman"/>
                <w:sz w:val="24"/>
                <w:szCs w:val="24"/>
              </w:rPr>
              <w:t>77.39</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b/>
                <w:bCs/>
                <w:sz w:val="24"/>
                <w:szCs w:val="24"/>
                <w:highlight w:val="yellow"/>
                <w:lang w:val="uk-UA" w:eastAsia="uk-UA"/>
              </w:rPr>
            </w:pPr>
            <w:r>
              <w:rPr>
                <w:rFonts w:ascii="Times New Roman" w:hAnsi="Times New Roman" w:cs="Times New Roman"/>
                <w:sz w:val="24"/>
                <w:szCs w:val="24"/>
              </w:rPr>
              <w:t>Надання в оренду інших машин, устаткування та товарі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н.в.і.у.</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highlight w:val="yellow"/>
                <w:lang w:val="uk-UA" w:eastAsia="uk-UA"/>
              </w:rPr>
            </w:pPr>
            <w:r>
              <w:rPr>
                <w:rFonts w:ascii="Times New Roman" w:hAnsi="Times New Roman" w:cs="Times New Roman"/>
                <w:sz w:val="24"/>
                <w:szCs w:val="24"/>
                <w:highlight w:val="yellow"/>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lastRenderedPageBreak/>
              <w:t>81</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 xml:space="preserve"> Обслуговування будинків і територій</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highlight w:val="yellow"/>
                <w:lang w:val="uk-UA" w:eastAsia="uk-UA"/>
              </w:rPr>
            </w:pPr>
            <w:r>
              <w:rPr>
                <w:rFonts w:ascii="Times New Roman" w:hAnsi="Times New Roman" w:cs="Times New Roman"/>
                <w:b/>
                <w:bCs/>
                <w:sz w:val="24"/>
                <w:szCs w:val="24"/>
                <w:highlight w:val="yellow"/>
              </w:rPr>
              <w:t>Х</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81.21</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Загальне прибирання будинків</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82</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b/>
                <w:bCs/>
                <w:sz w:val="24"/>
                <w:szCs w:val="24"/>
                <w:lang w:val="uk-UA" w:eastAsia="uk-UA"/>
              </w:rPr>
            </w:pPr>
            <w:r w:rsidRPr="006648B6">
              <w:rPr>
                <w:rFonts w:ascii="Times New Roman" w:hAnsi="Times New Roman" w:cs="Times New Roman"/>
                <w:b/>
                <w:bCs/>
                <w:sz w:val="24"/>
                <w:szCs w:val="24"/>
                <w:highlight w:val="yellow"/>
                <w:lang w:val="uk-UA"/>
              </w:rPr>
              <w:t>Адміністративна та допоміжна офісна діяльність, інші допоміжні комерційні послуги</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Х</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82.99</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Надання інших допоміжних комерційних послуг, н.в.і.у.    -  </w:t>
            </w:r>
            <w:r>
              <w:rPr>
                <w:rFonts w:ascii="Times New Roman" w:hAnsi="Times New Roman" w:cs="Times New Roman"/>
                <w:b/>
                <w:bCs/>
                <w:sz w:val="24"/>
                <w:szCs w:val="24"/>
              </w:rPr>
              <w:t>Включає перепродаж стартових пакеті</w:t>
            </w:r>
            <w:proofErr w:type="gramStart"/>
            <w:r>
              <w:rPr>
                <w:rFonts w:ascii="Times New Roman" w:hAnsi="Times New Roman" w:cs="Times New Roman"/>
                <w:b/>
                <w:bCs/>
                <w:sz w:val="24"/>
                <w:szCs w:val="24"/>
              </w:rPr>
              <w:t>в</w:t>
            </w:r>
            <w:proofErr w:type="gramEnd"/>
            <w:r>
              <w:rPr>
                <w:rFonts w:ascii="Times New Roman" w:hAnsi="Times New Roman" w:cs="Times New Roman"/>
                <w:b/>
                <w:bCs/>
                <w:sz w:val="24"/>
                <w:szCs w:val="24"/>
              </w:rPr>
              <w:t xml:space="preserve"> та скретч - карток поповнення рахунку мобільного зв'язку без активації послуги зв'язку.</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highlight w:val="yellow"/>
                <w:lang w:val="uk-UA" w:eastAsia="uk-UA"/>
              </w:rPr>
            </w:pPr>
            <w:r>
              <w:rPr>
                <w:rFonts w:ascii="Times New Roman" w:hAnsi="Times New Roman" w:cs="Times New Roman"/>
                <w:b/>
                <w:bCs/>
                <w:sz w:val="24"/>
                <w:szCs w:val="24"/>
                <w:highlight w:val="yellow"/>
              </w:rPr>
              <w:t>85</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b/>
                <w:bCs/>
                <w:sz w:val="24"/>
                <w:szCs w:val="24"/>
                <w:highlight w:val="yellow"/>
                <w:lang w:val="uk-UA" w:eastAsia="uk-UA"/>
              </w:rPr>
            </w:pPr>
            <w:r>
              <w:rPr>
                <w:rFonts w:ascii="Times New Roman" w:hAnsi="Times New Roman" w:cs="Times New Roman"/>
                <w:b/>
                <w:bCs/>
                <w:sz w:val="24"/>
                <w:szCs w:val="24"/>
                <w:highlight w:val="yellow"/>
              </w:rPr>
              <w:t>Освіта</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highlight w:val="yellow"/>
                <w:lang w:val="uk-UA" w:eastAsia="uk-UA"/>
              </w:rPr>
            </w:pPr>
            <w:r>
              <w:rPr>
                <w:rFonts w:ascii="Times New Roman" w:hAnsi="Times New Roman" w:cs="Times New Roman"/>
                <w:b/>
                <w:bCs/>
                <w:sz w:val="24"/>
                <w:szCs w:val="24"/>
                <w:highlight w:val="yellow"/>
              </w:rPr>
              <w:t>Х</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85.51</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pStyle w:val="2"/>
              <w:spacing w:before="0" w:after="0"/>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Освіта у сфері спорту та відпочинку</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 xml:space="preserve">85.52 </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Освіта у сфері культури</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 xml:space="preserve">85.59 </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sidRPr="006648B6">
              <w:rPr>
                <w:rFonts w:ascii="Times New Roman" w:hAnsi="Times New Roman" w:cs="Times New Roman"/>
                <w:sz w:val="24"/>
                <w:szCs w:val="24"/>
                <w:lang w:val="uk-UA"/>
              </w:rPr>
              <w:t>Інші види освіти, н.в.і.у.</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86</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Охорона здоров</w:t>
            </w:r>
            <w:proofErr w:type="gramStart"/>
            <w:r>
              <w:rPr>
                <w:rFonts w:ascii="Times New Roman" w:hAnsi="Times New Roman" w:cs="Times New Roman"/>
                <w:b/>
                <w:bCs/>
                <w:sz w:val="24"/>
                <w:szCs w:val="24"/>
                <w:highlight w:val="yellow"/>
              </w:rPr>
              <w:t>”я</w:t>
            </w:r>
            <w:proofErr w:type="gramEnd"/>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Х</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86.23</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Стоматологічна практика</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93</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Діяльність у сфері спорту, організування відпочинку та розваг</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lang w:eastAsia="uk-UA"/>
              </w:rPr>
            </w:pPr>
            <w:r>
              <w:rPr>
                <w:rFonts w:ascii="Times New Roman" w:hAnsi="Times New Roman" w:cs="Times New Roman"/>
                <w:b/>
                <w:bCs/>
                <w:sz w:val="24"/>
                <w:szCs w:val="24"/>
                <w:highlight w:val="yellow"/>
              </w:rPr>
              <w:t>Х</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93.11</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Функціювання спортивних споруд </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12</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93.12</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Діяльність спортивних клубі</w:t>
            </w:r>
            <w:proofErr w:type="gramStart"/>
            <w:r>
              <w:rPr>
                <w:rFonts w:ascii="Times New Roman" w:hAnsi="Times New Roman" w:cs="Times New Roman"/>
                <w:sz w:val="24"/>
                <w:szCs w:val="24"/>
              </w:rPr>
              <w:t>в</w:t>
            </w:r>
            <w:proofErr w:type="gramEnd"/>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12</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93.19</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Інша діяльність у сфері спорту</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12</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93.29</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Організування інших видів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ідпочинку та розваг</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12</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95</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Ремонт комп</w:t>
            </w:r>
            <w:proofErr w:type="gramStart"/>
            <w:r>
              <w:rPr>
                <w:rFonts w:ascii="Times New Roman" w:hAnsi="Times New Roman" w:cs="Times New Roman"/>
                <w:b/>
                <w:bCs/>
                <w:sz w:val="24"/>
                <w:szCs w:val="24"/>
                <w:highlight w:val="yellow"/>
              </w:rPr>
              <w:t>»ю</w:t>
            </w:r>
            <w:proofErr w:type="gramEnd"/>
            <w:r>
              <w:rPr>
                <w:rFonts w:ascii="Times New Roman" w:hAnsi="Times New Roman" w:cs="Times New Roman"/>
                <w:b/>
                <w:bCs/>
                <w:sz w:val="24"/>
                <w:szCs w:val="24"/>
                <w:highlight w:val="yellow"/>
              </w:rPr>
              <w:t>терів, побутових виробів і предметів особистого вжитку</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Х</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95.11</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Ремонт комп'ютерів і периферійного устаткування</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lastRenderedPageBreak/>
              <w:t>95.21</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Ремонт електронної апаратури побутового призначення для приймання, записування, відтворювання звуку й зображення</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95.22</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Ремонт побутових приладів, домашнього та </w:t>
            </w:r>
            <w:proofErr w:type="gramStart"/>
            <w:r>
              <w:rPr>
                <w:rFonts w:ascii="Times New Roman" w:hAnsi="Times New Roman" w:cs="Times New Roman"/>
                <w:sz w:val="24"/>
                <w:szCs w:val="24"/>
              </w:rPr>
              <w:t>садового</w:t>
            </w:r>
            <w:proofErr w:type="gramEnd"/>
            <w:r>
              <w:rPr>
                <w:rFonts w:ascii="Times New Roman" w:hAnsi="Times New Roman" w:cs="Times New Roman"/>
                <w:sz w:val="24"/>
                <w:szCs w:val="24"/>
              </w:rPr>
              <w:t xml:space="preserve"> обладнання</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95.23</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Ремонт взуття та шкіряних виробі</w:t>
            </w:r>
            <w:proofErr w:type="gramStart"/>
            <w:r>
              <w:rPr>
                <w:rFonts w:ascii="Times New Roman" w:hAnsi="Times New Roman" w:cs="Times New Roman"/>
                <w:sz w:val="24"/>
                <w:szCs w:val="24"/>
              </w:rPr>
              <w:t>в</w:t>
            </w:r>
            <w:proofErr w:type="gramEnd"/>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95.24</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 xml:space="preserve">Ремонт меблів і домашнього начиння   </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95.25</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Ремонт годинників і ювелірних виробі</w:t>
            </w:r>
            <w:proofErr w:type="gramStart"/>
            <w:r>
              <w:rPr>
                <w:rFonts w:ascii="Times New Roman" w:hAnsi="Times New Roman" w:cs="Times New Roman"/>
                <w:sz w:val="24"/>
                <w:szCs w:val="24"/>
              </w:rPr>
              <w:t>в</w:t>
            </w:r>
            <w:proofErr w:type="gramEnd"/>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95.29</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Ремонт інших побутових виробі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та</w:t>
            </w:r>
            <w:proofErr w:type="gramEnd"/>
            <w:r>
              <w:rPr>
                <w:rFonts w:ascii="Times New Roman" w:hAnsi="Times New Roman" w:cs="Times New Roman"/>
                <w:sz w:val="24"/>
                <w:szCs w:val="24"/>
              </w:rPr>
              <w:t xml:space="preserve"> предметів особистого вжитку</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6C06F9" w:rsidTr="006C06F9">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96</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b/>
                <w:bCs/>
                <w:sz w:val="24"/>
                <w:szCs w:val="24"/>
                <w:lang w:val="uk-UA" w:eastAsia="uk-UA"/>
              </w:rPr>
            </w:pPr>
            <w:r>
              <w:rPr>
                <w:rFonts w:ascii="Times New Roman" w:hAnsi="Times New Roman" w:cs="Times New Roman"/>
                <w:b/>
                <w:bCs/>
                <w:sz w:val="24"/>
                <w:szCs w:val="24"/>
                <w:highlight w:val="yellow"/>
              </w:rPr>
              <w:t>Надання інших індивідуальних послуг</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b/>
                <w:bCs/>
                <w:sz w:val="24"/>
                <w:szCs w:val="24"/>
                <w:highlight w:val="yellow"/>
              </w:rPr>
              <w:t>Х</w:t>
            </w:r>
          </w:p>
        </w:tc>
      </w:tr>
      <w:tr w:rsidR="006C06F9" w:rsidTr="006C06F9">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96.01</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Прання та хімічне чищення текстильних і хутряних виробі</w:t>
            </w:r>
            <w:proofErr w:type="gramStart"/>
            <w:r>
              <w:rPr>
                <w:rFonts w:ascii="Times New Roman" w:hAnsi="Times New Roman" w:cs="Times New Roman"/>
                <w:sz w:val="24"/>
                <w:szCs w:val="24"/>
              </w:rPr>
              <w:t>в</w:t>
            </w:r>
            <w:proofErr w:type="gramEnd"/>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highlight w:val="yellow"/>
                <w:lang w:val="uk-UA" w:eastAsia="uk-UA"/>
              </w:rPr>
            </w:pPr>
            <w:r>
              <w:rPr>
                <w:rFonts w:ascii="Times New Roman" w:hAnsi="Times New Roman" w:cs="Times New Roman"/>
                <w:sz w:val="24"/>
                <w:szCs w:val="24"/>
              </w:rPr>
              <w:t>10</w:t>
            </w:r>
          </w:p>
        </w:tc>
      </w:tr>
      <w:tr w:rsidR="006C06F9" w:rsidTr="006C06F9">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 xml:space="preserve">96.02 </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Надання  послуг  перукарнями  та  салонами  краси</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12</w:t>
            </w:r>
          </w:p>
        </w:tc>
      </w:tr>
      <w:tr w:rsidR="006C06F9" w:rsidTr="006C06F9">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 xml:space="preserve">96.03 </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proofErr w:type="gramStart"/>
            <w:r>
              <w:rPr>
                <w:rFonts w:ascii="Times New Roman" w:hAnsi="Times New Roman" w:cs="Times New Roman"/>
                <w:sz w:val="24"/>
                <w:szCs w:val="24"/>
              </w:rPr>
              <w:t>Організування поховань і надання суміжних послу)</w:t>
            </w:r>
            <w:proofErr w:type="gramEnd"/>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12</w:t>
            </w:r>
          </w:p>
        </w:tc>
      </w:tr>
      <w:tr w:rsidR="006C06F9" w:rsidTr="006C06F9">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96.04</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Діяльність із забезпечення фізичного комфорту</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12</w:t>
            </w:r>
          </w:p>
        </w:tc>
      </w:tr>
      <w:tr w:rsidR="006C06F9" w:rsidTr="006C06F9">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96.09</w:t>
            </w:r>
          </w:p>
        </w:tc>
        <w:tc>
          <w:tcPr>
            <w:tcW w:w="6717"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rPr>
                <w:rFonts w:ascii="Times New Roman" w:hAnsi="Times New Roman" w:cs="Times New Roman"/>
                <w:sz w:val="24"/>
                <w:szCs w:val="24"/>
                <w:lang w:val="uk-UA" w:eastAsia="uk-UA"/>
              </w:rPr>
            </w:pPr>
            <w:r>
              <w:rPr>
                <w:rFonts w:ascii="Times New Roman" w:hAnsi="Times New Roman" w:cs="Times New Roman"/>
                <w:sz w:val="24"/>
                <w:szCs w:val="24"/>
              </w:rPr>
              <w:t>Надання інших індивідуальних послуг, н.в</w:t>
            </w:r>
            <w:proofErr w:type="gramStart"/>
            <w:r>
              <w:rPr>
                <w:rFonts w:ascii="Times New Roman" w:hAnsi="Times New Roman" w:cs="Times New Roman"/>
                <w:sz w:val="24"/>
                <w:szCs w:val="24"/>
              </w:rPr>
              <w:t>.і.</w:t>
            </w:r>
            <w:proofErr w:type="gramEnd"/>
            <w:r>
              <w:rPr>
                <w:rFonts w:ascii="Times New Roman" w:hAnsi="Times New Roman" w:cs="Times New Roman"/>
                <w:sz w:val="24"/>
                <w:szCs w:val="24"/>
              </w:rPr>
              <w:t>у.</w:t>
            </w:r>
          </w:p>
        </w:tc>
        <w:tc>
          <w:tcPr>
            <w:tcW w:w="1800" w:type="dxa"/>
            <w:tcBorders>
              <w:top w:val="single" w:sz="6" w:space="0" w:color="000000"/>
              <w:left w:val="single" w:sz="6" w:space="0" w:color="000000"/>
              <w:bottom w:val="single" w:sz="6" w:space="0" w:color="000000"/>
              <w:right w:val="single" w:sz="6" w:space="0" w:color="000000"/>
            </w:tcBorders>
            <w:hideMark/>
          </w:tcPr>
          <w:p w:rsidR="006C06F9" w:rsidRDefault="006C06F9">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rPr>
              <w:t>12</w:t>
            </w:r>
          </w:p>
        </w:tc>
      </w:tr>
    </w:tbl>
    <w:p w:rsidR="006C06F9" w:rsidRDefault="006C06F9" w:rsidP="006C06F9">
      <w:pPr>
        <w:rPr>
          <w:rFonts w:ascii="Times New Roman" w:hAnsi="Times New Roman" w:cs="Times New Roman"/>
          <w:b/>
          <w:lang w:val="uk-UA" w:eastAsia="uk-UA"/>
        </w:rPr>
      </w:pP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6C06F9" w:rsidTr="006C06F9">
        <w:tc>
          <w:tcPr>
            <w:tcW w:w="9854" w:type="dxa"/>
            <w:tcBorders>
              <w:top w:val="single" w:sz="4" w:space="0" w:color="auto"/>
              <w:left w:val="single" w:sz="4" w:space="0" w:color="auto"/>
              <w:bottom w:val="single" w:sz="4" w:space="0" w:color="auto"/>
              <w:right w:val="single" w:sz="4" w:space="0" w:color="auto"/>
            </w:tcBorders>
            <w:hideMark/>
          </w:tcPr>
          <w:p w:rsidR="006C06F9" w:rsidRDefault="006C06F9">
            <w:pPr>
              <w:widowControl w:val="0"/>
              <w:autoSpaceDE w:val="0"/>
              <w:autoSpaceDN w:val="0"/>
              <w:adjustRightInd w:val="0"/>
              <w:spacing w:before="15" w:after="150"/>
              <w:jc w:val="both"/>
              <w:rPr>
                <w:rFonts w:ascii="Times New Roman" w:hAnsi="Times New Roman" w:cs="Times New Roman"/>
                <w:sz w:val="24"/>
                <w:szCs w:val="24"/>
                <w:lang w:val="uk-UA" w:eastAsia="uk-UA"/>
              </w:rPr>
            </w:pPr>
            <w:r>
              <w:rPr>
                <w:rFonts w:ascii="Times New Roman" w:hAnsi="Times New Roman" w:cs="Times New Roman"/>
              </w:rPr>
              <w:t xml:space="preserve">Види економічної діяльності, які належать до класів 13, 14 , 50.50; 51.17; 51.34;51.35; 51.39; 51.51; 52.25; 52.26; 65.11; 65.21;65.22; 65.23; 67.11; 67.12; 67.13; 70.12; 92.71 , а також </w:t>
            </w:r>
            <w:proofErr w:type="gramStart"/>
            <w:r>
              <w:rPr>
                <w:rFonts w:ascii="Times New Roman" w:hAnsi="Times New Roman" w:cs="Times New Roman"/>
              </w:rPr>
              <w:t>вс</w:t>
            </w:r>
            <w:proofErr w:type="gramEnd"/>
            <w:r>
              <w:rPr>
                <w:rFonts w:ascii="Times New Roman" w:hAnsi="Times New Roman" w:cs="Times New Roman"/>
              </w:rPr>
              <w:t>і інші , що не наведені в даному переліку КВЕДів оподатковуються  на  загальних  засадах</w:t>
            </w:r>
          </w:p>
        </w:tc>
      </w:tr>
      <w:tr w:rsidR="006C06F9" w:rsidTr="006C06F9">
        <w:tc>
          <w:tcPr>
            <w:tcW w:w="9854" w:type="dxa"/>
            <w:tcBorders>
              <w:top w:val="single" w:sz="4" w:space="0" w:color="auto"/>
              <w:left w:val="single" w:sz="4" w:space="0" w:color="auto"/>
              <w:bottom w:val="single" w:sz="4" w:space="0" w:color="auto"/>
              <w:right w:val="single" w:sz="4" w:space="0" w:color="auto"/>
            </w:tcBorders>
            <w:hideMark/>
          </w:tcPr>
          <w:p w:rsidR="006C06F9" w:rsidRDefault="006C06F9">
            <w:pPr>
              <w:widowControl w:val="0"/>
              <w:autoSpaceDE w:val="0"/>
              <w:autoSpaceDN w:val="0"/>
              <w:adjustRightInd w:val="0"/>
              <w:spacing w:before="15" w:after="150"/>
              <w:jc w:val="both"/>
              <w:rPr>
                <w:rFonts w:ascii="Times New Roman" w:hAnsi="Times New Roman" w:cs="Times New Roman"/>
                <w:lang w:val="uk-UA" w:eastAsia="uk-UA"/>
              </w:rPr>
            </w:pPr>
            <w:r>
              <w:rPr>
                <w:rFonts w:ascii="Times New Roman" w:hAnsi="Times New Roman" w:cs="Times New Roman"/>
              </w:rPr>
              <w:t xml:space="preserve">Для новостворених суб’єктів підприємницької діяльності-фізичних осіб, які отримали кошти, виплачені як допомога по безробіттю одноразово для організації підприємницької діяльності, ставка єдиного податку, на протязі календарного рокуз дня реєстрації, становить 50%  від  </w:t>
            </w:r>
            <w:proofErr w:type="gramStart"/>
            <w:r>
              <w:rPr>
                <w:rFonts w:ascii="Times New Roman" w:hAnsi="Times New Roman" w:cs="Times New Roman"/>
              </w:rPr>
              <w:t>д</w:t>
            </w:r>
            <w:proofErr w:type="gramEnd"/>
            <w:r>
              <w:rPr>
                <w:rFonts w:ascii="Times New Roman" w:hAnsi="Times New Roman" w:cs="Times New Roman"/>
              </w:rPr>
              <w:t>іючих ставок для конкретного виду діяльності для І та ІІ групи платників єдиного податку.</w:t>
            </w:r>
          </w:p>
        </w:tc>
      </w:tr>
      <w:tr w:rsidR="006C06F9" w:rsidTr="006C06F9">
        <w:tc>
          <w:tcPr>
            <w:tcW w:w="9854" w:type="dxa"/>
            <w:tcBorders>
              <w:top w:val="single" w:sz="4" w:space="0" w:color="auto"/>
              <w:left w:val="single" w:sz="4" w:space="0" w:color="auto"/>
              <w:bottom w:val="single" w:sz="4" w:space="0" w:color="auto"/>
              <w:right w:val="single" w:sz="4" w:space="0" w:color="auto"/>
            </w:tcBorders>
            <w:hideMark/>
          </w:tcPr>
          <w:p w:rsidR="006C06F9" w:rsidRDefault="006C06F9">
            <w:pPr>
              <w:widowControl w:val="0"/>
              <w:autoSpaceDE w:val="0"/>
              <w:autoSpaceDN w:val="0"/>
              <w:adjustRightInd w:val="0"/>
              <w:spacing w:before="15" w:after="150"/>
              <w:ind w:firstLine="750"/>
              <w:jc w:val="both"/>
              <w:rPr>
                <w:rFonts w:ascii="Times New Roman" w:hAnsi="Times New Roman" w:cs="Times New Roman"/>
                <w:sz w:val="24"/>
                <w:szCs w:val="24"/>
                <w:lang w:val="uk-UA" w:eastAsia="uk-UA"/>
              </w:rPr>
            </w:pPr>
            <w:r>
              <w:rPr>
                <w:rFonts w:ascii="Times New Roman" w:hAnsi="Times New Roman" w:cs="Times New Roman"/>
                <w:sz w:val="24"/>
                <w:szCs w:val="24"/>
              </w:rPr>
              <w:t>Решта видів економічної діяльності, що не включені до таблиці, оподатковуються за ставкою єдиного податку – 20%.</w:t>
            </w:r>
          </w:p>
        </w:tc>
      </w:tr>
    </w:tbl>
    <w:p w:rsidR="006C06F9" w:rsidRPr="00BA7BB1" w:rsidRDefault="006C06F9" w:rsidP="006C06F9">
      <w:pPr>
        <w:spacing w:before="15" w:after="150"/>
        <w:jc w:val="both"/>
        <w:rPr>
          <w:rFonts w:ascii="Times New Roman" w:hAnsi="Times New Roman" w:cs="Times New Roman"/>
          <w:sz w:val="24"/>
          <w:szCs w:val="24"/>
          <w:lang w:val="uk-UA"/>
        </w:rPr>
      </w:pPr>
    </w:p>
    <w:p w:rsidR="006C06F9" w:rsidRDefault="00BA7BB1" w:rsidP="006C06F9">
      <w:pPr>
        <w:spacing w:before="15" w:after="150"/>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6C06F9">
        <w:rPr>
          <w:rFonts w:ascii="Times New Roman" w:hAnsi="Times New Roman" w:cs="Times New Roman"/>
          <w:b/>
          <w:sz w:val="24"/>
          <w:szCs w:val="24"/>
        </w:rPr>
        <w:t xml:space="preserve">Секретар сільської ради     </w:t>
      </w:r>
      <w:r>
        <w:rPr>
          <w:rFonts w:ascii="Times New Roman" w:hAnsi="Times New Roman" w:cs="Times New Roman"/>
          <w:b/>
          <w:sz w:val="24"/>
          <w:szCs w:val="24"/>
          <w:lang w:val="uk-UA"/>
        </w:rPr>
        <w:t xml:space="preserve">          </w:t>
      </w:r>
      <w:r w:rsidR="006C06F9">
        <w:rPr>
          <w:rFonts w:ascii="Times New Roman" w:hAnsi="Times New Roman" w:cs="Times New Roman"/>
          <w:b/>
          <w:sz w:val="24"/>
          <w:szCs w:val="24"/>
        </w:rPr>
        <w:t xml:space="preserve">           </w:t>
      </w:r>
      <w:r w:rsidR="00922C08">
        <w:rPr>
          <w:rFonts w:ascii="Times New Roman" w:hAnsi="Times New Roman" w:cs="Times New Roman"/>
          <w:b/>
          <w:sz w:val="24"/>
          <w:szCs w:val="24"/>
        </w:rPr>
        <w:t xml:space="preserve">                 </w:t>
      </w:r>
      <w:r w:rsidR="00922C08">
        <w:rPr>
          <w:rFonts w:ascii="Times New Roman" w:hAnsi="Times New Roman" w:cs="Times New Roman"/>
          <w:b/>
          <w:sz w:val="24"/>
          <w:szCs w:val="24"/>
          <w:lang w:val="uk-UA"/>
        </w:rPr>
        <w:t>Р.В.Олійник</w:t>
      </w:r>
      <w:r w:rsidR="006C06F9">
        <w:rPr>
          <w:rFonts w:ascii="Times New Roman" w:hAnsi="Times New Roman" w:cs="Times New Roman"/>
          <w:b/>
          <w:sz w:val="24"/>
          <w:szCs w:val="24"/>
        </w:rPr>
        <w:t xml:space="preserve">   </w:t>
      </w:r>
    </w:p>
    <w:p w:rsidR="00491855" w:rsidRPr="00491855" w:rsidRDefault="00491855" w:rsidP="006C06F9">
      <w:pPr>
        <w:spacing w:before="15" w:after="150"/>
        <w:jc w:val="both"/>
        <w:rPr>
          <w:rFonts w:ascii="Times New Roman" w:hAnsi="Times New Roman" w:cs="Times New Roman"/>
          <w:b/>
          <w:sz w:val="24"/>
          <w:szCs w:val="24"/>
          <w:lang w:val="uk-UA"/>
        </w:rPr>
      </w:pPr>
    </w:p>
    <w:p w:rsidR="006C06F9" w:rsidRDefault="006C06F9" w:rsidP="00BA7BB1">
      <w:pPr>
        <w:spacing w:after="0"/>
        <w:ind w:left="5664" w:firstLine="708"/>
        <w:jc w:val="right"/>
        <w:rPr>
          <w:rFonts w:ascii="Times New Roman" w:hAnsi="Times New Roman" w:cs="Times New Roman"/>
          <w:sz w:val="20"/>
          <w:szCs w:val="20"/>
        </w:rPr>
      </w:pPr>
      <w:r>
        <w:rPr>
          <w:rFonts w:ascii="Times New Roman" w:hAnsi="Times New Roman" w:cs="Times New Roman"/>
        </w:rPr>
        <w:t>Додаток 1</w:t>
      </w:r>
    </w:p>
    <w:p w:rsidR="006C06F9" w:rsidRDefault="006C06F9" w:rsidP="00BA7BB1">
      <w:pPr>
        <w:spacing w:after="0"/>
        <w:jc w:val="right"/>
        <w:rPr>
          <w:rFonts w:ascii="Times New Roman" w:hAnsi="Times New Roman" w:cs="Times New Roman"/>
        </w:rPr>
      </w:pPr>
      <w:r>
        <w:rPr>
          <w:rFonts w:ascii="Times New Roman" w:hAnsi="Times New Roman" w:cs="Times New Roman"/>
        </w:rPr>
        <w:t xml:space="preserve">до </w:t>
      </w:r>
      <w:proofErr w:type="gramStart"/>
      <w:r>
        <w:rPr>
          <w:rFonts w:ascii="Times New Roman" w:hAnsi="Times New Roman" w:cs="Times New Roman"/>
        </w:rPr>
        <w:t>р</w:t>
      </w:r>
      <w:proofErr w:type="gramEnd"/>
      <w:r>
        <w:rPr>
          <w:rFonts w:ascii="Times New Roman" w:hAnsi="Times New Roman" w:cs="Times New Roman"/>
        </w:rPr>
        <w:t xml:space="preserve">ішення  ___ сесії  7 скликання  </w:t>
      </w:r>
    </w:p>
    <w:p w:rsidR="006C06F9" w:rsidRDefault="00922C08" w:rsidP="00BA7BB1">
      <w:pPr>
        <w:spacing w:after="0"/>
        <w:jc w:val="right"/>
        <w:rPr>
          <w:rFonts w:ascii="Times New Roman" w:hAnsi="Times New Roman" w:cs="Times New Roman"/>
        </w:rPr>
      </w:pPr>
      <w:r>
        <w:rPr>
          <w:rFonts w:ascii="Times New Roman" w:hAnsi="Times New Roman" w:cs="Times New Roman"/>
          <w:lang w:val="uk-UA"/>
        </w:rPr>
        <w:t xml:space="preserve">Рогізківської </w:t>
      </w:r>
      <w:r w:rsidR="006C06F9">
        <w:rPr>
          <w:rFonts w:ascii="Times New Roman" w:hAnsi="Times New Roman" w:cs="Times New Roman"/>
        </w:rPr>
        <w:t xml:space="preserve">сільської ради </w:t>
      </w:r>
    </w:p>
    <w:p w:rsidR="006C06F9" w:rsidRDefault="006C06F9" w:rsidP="00BA7BB1">
      <w:pPr>
        <w:spacing w:after="0"/>
        <w:jc w:val="right"/>
        <w:rPr>
          <w:rFonts w:ascii="Times New Roman" w:hAnsi="Times New Roman" w:cs="Times New Roman"/>
        </w:rPr>
      </w:pPr>
      <w:r>
        <w:rPr>
          <w:rFonts w:ascii="Times New Roman" w:hAnsi="Times New Roman" w:cs="Times New Roman"/>
        </w:rPr>
        <w:t xml:space="preserve">№  від ______  2017 </w:t>
      </w:r>
      <w:proofErr w:type="gramStart"/>
      <w:r>
        <w:rPr>
          <w:rFonts w:ascii="Times New Roman" w:hAnsi="Times New Roman" w:cs="Times New Roman"/>
        </w:rPr>
        <w:t>р</w:t>
      </w:r>
      <w:proofErr w:type="gramEnd"/>
      <w:r>
        <w:rPr>
          <w:rFonts w:ascii="Times New Roman" w:hAnsi="Times New Roman" w:cs="Times New Roman"/>
        </w:rPr>
        <w:t xml:space="preserve"> </w:t>
      </w:r>
    </w:p>
    <w:p w:rsidR="006C06F9" w:rsidRDefault="006C06F9" w:rsidP="006C06F9">
      <w:pPr>
        <w:jc w:val="right"/>
        <w:rPr>
          <w:rFonts w:ascii="Times New Roman" w:hAnsi="Times New Roman" w:cs="Times New Roman"/>
        </w:rPr>
      </w:pPr>
    </w:p>
    <w:p w:rsidR="006C06F9" w:rsidRDefault="006C06F9" w:rsidP="006C06F9">
      <w:pPr>
        <w:ind w:left="6300" w:firstLine="72"/>
        <w:jc w:val="right"/>
        <w:rPr>
          <w:rFonts w:ascii="Times New Roman" w:hAnsi="Times New Roman" w:cs="Times New Roman"/>
        </w:rPr>
      </w:pPr>
    </w:p>
    <w:p w:rsidR="006C06F9" w:rsidRDefault="006C06F9" w:rsidP="006C06F9">
      <w:pPr>
        <w:ind w:left="6300" w:firstLine="72"/>
        <w:jc w:val="right"/>
        <w:rPr>
          <w:rFonts w:ascii="Times New Roman" w:hAnsi="Times New Roman" w:cs="Times New Roman"/>
        </w:rPr>
      </w:pPr>
    </w:p>
    <w:p w:rsidR="006C06F9" w:rsidRDefault="006C06F9" w:rsidP="00BA7BB1">
      <w:pPr>
        <w:spacing w:after="0"/>
        <w:jc w:val="center"/>
        <w:rPr>
          <w:rFonts w:ascii="Times New Roman" w:hAnsi="Times New Roman" w:cs="Times New Roman"/>
          <w:b/>
          <w:sz w:val="24"/>
          <w:szCs w:val="24"/>
        </w:rPr>
      </w:pPr>
      <w:r>
        <w:rPr>
          <w:rFonts w:ascii="Times New Roman" w:hAnsi="Times New Roman" w:cs="Times New Roman"/>
          <w:b/>
          <w:sz w:val="24"/>
          <w:szCs w:val="24"/>
        </w:rPr>
        <w:t>ПОЛОЖЕННЯ</w:t>
      </w:r>
    </w:p>
    <w:p w:rsidR="006C06F9" w:rsidRDefault="006C06F9" w:rsidP="00BA7BB1">
      <w:pPr>
        <w:spacing w:after="0"/>
        <w:ind w:firstLine="709"/>
        <w:rPr>
          <w:rFonts w:ascii="Times New Roman" w:hAnsi="Times New Roman" w:cs="Times New Roman"/>
          <w:b/>
          <w:sz w:val="24"/>
          <w:szCs w:val="24"/>
          <w:u w:val="single"/>
        </w:rPr>
      </w:pPr>
      <w:r>
        <w:rPr>
          <w:rFonts w:ascii="Times New Roman" w:hAnsi="Times New Roman" w:cs="Times New Roman"/>
          <w:b/>
          <w:bCs/>
          <w:color w:val="000000"/>
          <w:sz w:val="24"/>
          <w:szCs w:val="24"/>
        </w:rPr>
        <w:t xml:space="preserve">                      </w:t>
      </w:r>
      <w:r w:rsidR="00922C0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про акцизний податок</w:t>
      </w:r>
    </w:p>
    <w:p w:rsidR="006C06F9" w:rsidRDefault="006C06F9" w:rsidP="006C06F9">
      <w:pPr>
        <w:ind w:left="6300" w:firstLine="72"/>
        <w:jc w:val="right"/>
        <w:rPr>
          <w:rFonts w:ascii="Times New Roman" w:hAnsi="Times New Roman" w:cs="Times New Roman"/>
          <w:sz w:val="20"/>
          <w:szCs w:val="20"/>
        </w:rPr>
      </w:pPr>
    </w:p>
    <w:p w:rsidR="006C06F9" w:rsidRDefault="006C06F9" w:rsidP="006C06F9">
      <w:pPr>
        <w:ind w:firstLine="709"/>
        <w:jc w:val="both"/>
        <w:rPr>
          <w:rFonts w:ascii="Times New Roman" w:hAnsi="Times New Roman" w:cs="Times New Roman"/>
          <w:sz w:val="24"/>
          <w:szCs w:val="24"/>
        </w:rPr>
      </w:pPr>
      <w:r>
        <w:rPr>
          <w:rFonts w:ascii="Times New Roman" w:hAnsi="Times New Roman" w:cs="Times New Roman"/>
          <w:b/>
          <w:sz w:val="24"/>
          <w:szCs w:val="24"/>
          <w:u w:val="single"/>
        </w:rPr>
        <w:t>І. Загальні положення.</w:t>
      </w:r>
    </w:p>
    <w:p w:rsidR="006C06F9" w:rsidRPr="00BA7BB1" w:rsidRDefault="006C06F9" w:rsidP="006C06F9">
      <w:pPr>
        <w:ind w:firstLine="709"/>
        <w:jc w:val="both"/>
        <w:rPr>
          <w:rFonts w:ascii="Times New Roman" w:hAnsi="Times New Roman" w:cs="Times New Roman"/>
          <w:sz w:val="24"/>
          <w:szCs w:val="24"/>
          <w:lang w:val="uk-UA"/>
        </w:rPr>
      </w:pPr>
      <w:r>
        <w:rPr>
          <w:rFonts w:ascii="Times New Roman" w:hAnsi="Times New Roman" w:cs="Times New Roman"/>
          <w:b/>
          <w:bCs/>
          <w:color w:val="000000"/>
          <w:sz w:val="24"/>
          <w:szCs w:val="24"/>
        </w:rPr>
        <w:t xml:space="preserve">Акцизний податок </w:t>
      </w:r>
      <w:r>
        <w:rPr>
          <w:rFonts w:ascii="Times New Roman" w:hAnsi="Times New Roman" w:cs="Times New Roman"/>
          <w:sz w:val="24"/>
          <w:szCs w:val="24"/>
        </w:rPr>
        <w:t>на території сільської ради  справляється  відповідно до Закону України «Про місцеве самоврядування в Україні», Податкового кодекс</w:t>
      </w:r>
      <w:r w:rsidR="00764E8A">
        <w:rPr>
          <w:rFonts w:ascii="Times New Roman" w:hAnsi="Times New Roman" w:cs="Times New Roman"/>
          <w:sz w:val="24"/>
          <w:szCs w:val="24"/>
        </w:rPr>
        <w:t>у України</w:t>
      </w:r>
      <w:r w:rsidR="00922C08">
        <w:rPr>
          <w:rFonts w:ascii="Times New Roman" w:hAnsi="Times New Roman" w:cs="Times New Roman"/>
          <w:sz w:val="24"/>
          <w:szCs w:val="24"/>
        </w:rPr>
        <w:t xml:space="preserve"> та </w:t>
      </w:r>
      <w:proofErr w:type="gramStart"/>
      <w:r w:rsidR="00922C08">
        <w:rPr>
          <w:rFonts w:ascii="Times New Roman" w:hAnsi="Times New Roman" w:cs="Times New Roman"/>
          <w:sz w:val="24"/>
          <w:szCs w:val="24"/>
        </w:rPr>
        <w:t>р</w:t>
      </w:r>
      <w:proofErr w:type="gramEnd"/>
      <w:r w:rsidR="00922C08">
        <w:rPr>
          <w:rFonts w:ascii="Times New Roman" w:hAnsi="Times New Roman" w:cs="Times New Roman"/>
          <w:sz w:val="24"/>
          <w:szCs w:val="24"/>
        </w:rPr>
        <w:t xml:space="preserve">ішення </w:t>
      </w:r>
      <w:r w:rsidR="00922C08">
        <w:rPr>
          <w:rFonts w:ascii="Times New Roman" w:hAnsi="Times New Roman" w:cs="Times New Roman"/>
          <w:sz w:val="24"/>
          <w:szCs w:val="24"/>
          <w:lang w:val="uk-UA"/>
        </w:rPr>
        <w:t>Рогізківської</w:t>
      </w:r>
      <w:r>
        <w:rPr>
          <w:rFonts w:ascii="Times New Roman" w:hAnsi="Times New Roman" w:cs="Times New Roman"/>
          <w:sz w:val="24"/>
          <w:szCs w:val="24"/>
        </w:rPr>
        <w:t xml:space="preserve"> сільської ради про встановлення місцевих податків і зборів на території </w:t>
      </w:r>
      <w:r w:rsidR="00922C08">
        <w:rPr>
          <w:rFonts w:ascii="Times New Roman" w:hAnsi="Times New Roman" w:cs="Times New Roman"/>
          <w:sz w:val="24"/>
          <w:szCs w:val="24"/>
          <w:lang w:val="uk-UA"/>
        </w:rPr>
        <w:t>Рогізківської</w:t>
      </w:r>
      <w:r>
        <w:rPr>
          <w:rFonts w:ascii="Times New Roman" w:hAnsi="Times New Roman" w:cs="Times New Roman"/>
          <w:sz w:val="24"/>
          <w:szCs w:val="24"/>
        </w:rPr>
        <w:t xml:space="preserve"> сільської ради</w:t>
      </w:r>
      <w:r w:rsidR="00BA7BB1">
        <w:rPr>
          <w:rFonts w:ascii="Times New Roman" w:hAnsi="Times New Roman" w:cs="Times New Roman"/>
          <w:sz w:val="24"/>
          <w:szCs w:val="24"/>
          <w:lang w:val="uk-UA"/>
        </w:rPr>
        <w:t>.</w:t>
      </w:r>
    </w:p>
    <w:p w:rsidR="006C06F9" w:rsidRDefault="006C06F9" w:rsidP="006C06F9">
      <w:pPr>
        <w:ind w:firstLine="709"/>
        <w:jc w:val="both"/>
        <w:rPr>
          <w:rFonts w:ascii="Times New Roman" w:hAnsi="Times New Roman" w:cs="Times New Roman"/>
          <w:sz w:val="24"/>
          <w:szCs w:val="24"/>
        </w:rPr>
      </w:pPr>
      <w:r>
        <w:rPr>
          <w:rFonts w:ascii="Times New Roman" w:hAnsi="Times New Roman" w:cs="Times New Roman"/>
          <w:b/>
          <w:sz w:val="24"/>
          <w:szCs w:val="24"/>
          <w:u w:val="single"/>
        </w:rPr>
        <w:t>ІІ. Платники податку.</w:t>
      </w:r>
    </w:p>
    <w:p w:rsidR="006C06F9" w:rsidRDefault="006C06F9" w:rsidP="006C06F9">
      <w:pPr>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Платниками податку</w:t>
      </w:r>
      <w:proofErr w:type="gramStart"/>
      <w:r>
        <w:rPr>
          <w:rFonts w:ascii="Times New Roman" w:hAnsi="Times New Roman" w:cs="Times New Roman"/>
          <w:sz w:val="24"/>
          <w:szCs w:val="24"/>
        </w:rPr>
        <w:t xml:space="preserve"> є :</w:t>
      </w:r>
      <w:proofErr w:type="gramEnd"/>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Особа  - суб’єкт господарювання роздрібної торгі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яка здійснює реалізацію підакцизних товарів</w:t>
      </w:r>
    </w:p>
    <w:p w:rsidR="006C06F9" w:rsidRDefault="006C06F9" w:rsidP="006C06F9">
      <w:pPr>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ІІІ. Об’єкт оподаткування.</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Об'єктами оподаткування є операції з реалізації суб’єктами господарювання    роздрібної торгі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підакцизних товарів</w:t>
      </w:r>
    </w:p>
    <w:p w:rsidR="006C06F9" w:rsidRDefault="006C06F9" w:rsidP="006C06F9">
      <w:pPr>
        <w:ind w:left="709"/>
        <w:rPr>
          <w:rFonts w:ascii="Times New Roman" w:hAnsi="Times New Roman" w:cs="Times New Roman"/>
          <w:b/>
          <w:sz w:val="24"/>
          <w:szCs w:val="24"/>
          <w:u w:val="single"/>
        </w:rPr>
      </w:pPr>
      <w:r>
        <w:rPr>
          <w:rFonts w:ascii="Times New Roman" w:hAnsi="Times New Roman" w:cs="Times New Roman"/>
          <w:b/>
          <w:sz w:val="24"/>
          <w:szCs w:val="24"/>
          <w:u w:val="single"/>
        </w:rPr>
        <w:t>IV. База оподаткування</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У разі обчислення податку із застосуванням адвалорних ставок базою оподаткування є вартість (з податком на додану вартість)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ідакцизних товарів, що реалізовані суб’єктами господарювання    роздрібної торгівлі</w:t>
      </w:r>
    </w:p>
    <w:p w:rsidR="006C06F9" w:rsidRDefault="006C06F9" w:rsidP="006C06F9">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u w:val="single"/>
        </w:rPr>
        <w:t>V. Ставки податку</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Для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ідакцизних товарів, реалізованих суб’єктами господарювання    роздрібної торгівлі, ставки податку встановлюються за рішенням сільської, селищної або міської ради у відсотках від вартості (з податком на додану вартість), у розмірі 5 відсотків»</w:t>
      </w:r>
    </w:p>
    <w:p w:rsidR="006C06F9" w:rsidRDefault="006C06F9" w:rsidP="006C06F9">
      <w:pPr>
        <w:ind w:left="709"/>
        <w:rPr>
          <w:rFonts w:ascii="Times New Roman" w:hAnsi="Times New Roman" w:cs="Times New Roman"/>
          <w:b/>
          <w:sz w:val="24"/>
          <w:szCs w:val="24"/>
          <w:u w:val="single"/>
        </w:rPr>
      </w:pPr>
      <w:r>
        <w:rPr>
          <w:rFonts w:ascii="Times New Roman" w:hAnsi="Times New Roman" w:cs="Times New Roman"/>
          <w:b/>
          <w:sz w:val="24"/>
          <w:szCs w:val="24"/>
          <w:u w:val="single"/>
        </w:rPr>
        <w:t>VІ Дата виникнення податкових зобов'язань</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Датою виникнення податкових зобов’язань щодо реалізації суб’єктами господарювання роздрібної торгі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 xml:space="preserve">і підакцизних товарів є дата здійснення розрахункової операції відповідно до Закону України «Про застосування реєстраторів розрахункових операцій в сфері торгівлі, громадського харчування та послуг», а у разі реалізації товарів </w:t>
      </w:r>
      <w:r>
        <w:rPr>
          <w:rFonts w:ascii="Times New Roman" w:hAnsi="Times New Roman" w:cs="Times New Roman"/>
          <w:sz w:val="24"/>
          <w:szCs w:val="24"/>
        </w:rPr>
        <w:lastRenderedPageBreak/>
        <w:t>фізичними особами - підприємцями, які сплачують єдиний податок, - є дата надходження оплати за проданий товар.</w:t>
      </w:r>
    </w:p>
    <w:p w:rsidR="006C06F9" w:rsidRDefault="006C06F9" w:rsidP="006C06F9">
      <w:pPr>
        <w:ind w:left="709"/>
        <w:rPr>
          <w:rFonts w:ascii="Times New Roman" w:hAnsi="Times New Roman" w:cs="Times New Roman"/>
          <w:b/>
          <w:sz w:val="24"/>
          <w:szCs w:val="24"/>
          <w:u w:val="single"/>
        </w:rPr>
      </w:pPr>
      <w:r>
        <w:rPr>
          <w:rFonts w:ascii="Times New Roman" w:hAnsi="Times New Roman" w:cs="Times New Roman"/>
          <w:b/>
          <w:sz w:val="24"/>
          <w:szCs w:val="24"/>
          <w:u w:val="single"/>
        </w:rPr>
        <w:t>VІІ. Порядок і строки сплати</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Сплата податку при реалізації суб’єктом господарювання роздрібної торгі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підакцизних товарів.</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Суми податку перераховуються до бюджету суб’єктом господарювання роздрібної торгі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який здійснює реалізацію підакцизних товарів, протягом 10 календарних днів, що настають за останнім днем відповідного граничного строку, передбаченого Податковим Кодексом для подання податкової декларації за місячний податковий період.</w:t>
      </w:r>
    </w:p>
    <w:p w:rsidR="006C06F9" w:rsidRPr="00922C08" w:rsidRDefault="006C06F9" w:rsidP="006C06F9">
      <w:pPr>
        <w:jc w:val="both"/>
        <w:rPr>
          <w:rFonts w:ascii="Times New Roman" w:hAnsi="Times New Roman" w:cs="Times New Roman"/>
          <w:sz w:val="24"/>
          <w:szCs w:val="24"/>
          <w:lang w:val="uk-UA"/>
        </w:rPr>
      </w:pPr>
      <w:r>
        <w:rPr>
          <w:rFonts w:ascii="Times New Roman" w:hAnsi="Times New Roman" w:cs="Times New Roman"/>
          <w:sz w:val="24"/>
          <w:szCs w:val="24"/>
        </w:rPr>
        <w:t xml:space="preserve">          Особа - суб’єкт господарювання роздрібної торгі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який здійснює реалізацію підакцизних товарів, сплачує податок за місцем здійснення реалізації таких товарів</w:t>
      </w:r>
      <w:r w:rsidR="00922C08">
        <w:rPr>
          <w:rFonts w:ascii="Times New Roman" w:hAnsi="Times New Roman" w:cs="Times New Roman"/>
          <w:sz w:val="24"/>
          <w:szCs w:val="24"/>
          <w:lang w:val="uk-UA"/>
        </w:rPr>
        <w:t>.</w:t>
      </w:r>
    </w:p>
    <w:p w:rsidR="006C06F9" w:rsidRDefault="006C06F9" w:rsidP="006C06F9">
      <w:pPr>
        <w:ind w:left="709"/>
        <w:rPr>
          <w:rFonts w:ascii="Times New Roman" w:hAnsi="Times New Roman" w:cs="Times New Roman"/>
          <w:b/>
          <w:sz w:val="24"/>
          <w:szCs w:val="24"/>
          <w:u w:val="single"/>
        </w:rPr>
      </w:pPr>
    </w:p>
    <w:p w:rsidR="006C06F9" w:rsidRDefault="006C06F9" w:rsidP="006C06F9">
      <w:pPr>
        <w:jc w:val="center"/>
        <w:rPr>
          <w:rFonts w:ascii="Times New Roman" w:hAnsi="Times New Roman" w:cs="Times New Roman"/>
          <w:b/>
          <w:sz w:val="24"/>
          <w:szCs w:val="24"/>
        </w:rPr>
      </w:pPr>
    </w:p>
    <w:tbl>
      <w:tblPr>
        <w:tblW w:w="0" w:type="auto"/>
        <w:tblInd w:w="817" w:type="dxa"/>
        <w:tblLook w:val="04A0"/>
      </w:tblPr>
      <w:tblGrid>
        <w:gridCol w:w="5411"/>
        <w:gridCol w:w="3343"/>
      </w:tblGrid>
      <w:tr w:rsidR="006C06F9" w:rsidTr="006C06F9">
        <w:trPr>
          <w:trHeight w:val="431"/>
        </w:trPr>
        <w:tc>
          <w:tcPr>
            <w:tcW w:w="5541" w:type="dxa"/>
            <w:hideMark/>
          </w:tcPr>
          <w:p w:rsidR="006C06F9" w:rsidRDefault="006C06F9">
            <w:pPr>
              <w:widowControl w:val="0"/>
              <w:autoSpaceDE w:val="0"/>
              <w:autoSpaceDN w:val="0"/>
              <w:adjustRightInd w:val="0"/>
              <w:spacing w:before="15" w:after="150"/>
              <w:jc w:val="both"/>
              <w:rPr>
                <w:rFonts w:ascii="Times New Roman" w:hAnsi="Times New Roman" w:cs="Times New Roman"/>
                <w:b/>
                <w:sz w:val="24"/>
                <w:szCs w:val="24"/>
                <w:lang w:val="uk-UA" w:eastAsia="uk-UA"/>
              </w:rPr>
            </w:pPr>
            <w:r>
              <w:rPr>
                <w:rFonts w:ascii="Times New Roman" w:hAnsi="Times New Roman" w:cs="Times New Roman"/>
                <w:b/>
                <w:sz w:val="24"/>
                <w:szCs w:val="24"/>
              </w:rPr>
              <w:t>Се</w:t>
            </w:r>
            <w:r w:rsidR="00922C08">
              <w:rPr>
                <w:rFonts w:ascii="Times New Roman" w:hAnsi="Times New Roman" w:cs="Times New Roman"/>
                <w:b/>
                <w:sz w:val="24"/>
                <w:szCs w:val="24"/>
              </w:rPr>
              <w:t xml:space="preserve">кретар сільської ради </w:t>
            </w:r>
            <w:r w:rsidR="00922C08">
              <w:rPr>
                <w:rFonts w:ascii="Times New Roman" w:hAnsi="Times New Roman" w:cs="Times New Roman"/>
                <w:b/>
                <w:sz w:val="24"/>
                <w:szCs w:val="24"/>
                <w:lang w:val="uk-UA"/>
              </w:rPr>
              <w:t xml:space="preserve">  </w:t>
            </w:r>
            <w:r>
              <w:rPr>
                <w:rFonts w:ascii="Times New Roman" w:hAnsi="Times New Roman" w:cs="Times New Roman"/>
                <w:b/>
                <w:sz w:val="24"/>
                <w:szCs w:val="24"/>
              </w:rPr>
              <w:t xml:space="preserve">                                                                           </w:t>
            </w:r>
          </w:p>
        </w:tc>
        <w:tc>
          <w:tcPr>
            <w:tcW w:w="3398" w:type="dxa"/>
            <w:hideMark/>
          </w:tcPr>
          <w:p w:rsidR="006C06F9" w:rsidRPr="00922C08" w:rsidRDefault="00922C08">
            <w:pPr>
              <w:widowControl w:val="0"/>
              <w:autoSpaceDE w:val="0"/>
              <w:autoSpaceDN w:val="0"/>
              <w:adjustRightInd w:val="0"/>
              <w:spacing w:before="15" w:after="150"/>
              <w:jc w:val="both"/>
              <w:rPr>
                <w:rFonts w:ascii="Times New Roman" w:hAnsi="Times New Roman" w:cs="Times New Roman"/>
                <w:b/>
                <w:sz w:val="24"/>
                <w:szCs w:val="24"/>
                <w:lang w:val="uk-UA" w:eastAsia="uk-UA"/>
              </w:rPr>
            </w:pPr>
            <w:r>
              <w:rPr>
                <w:rFonts w:ascii="Times New Roman" w:hAnsi="Times New Roman" w:cs="Times New Roman"/>
                <w:b/>
                <w:sz w:val="24"/>
                <w:szCs w:val="24"/>
                <w:lang w:val="uk-UA"/>
              </w:rPr>
              <w:t>Р.В.Олійник</w:t>
            </w:r>
          </w:p>
        </w:tc>
      </w:tr>
    </w:tbl>
    <w:p w:rsidR="006C06F9" w:rsidRDefault="006C06F9" w:rsidP="006C06F9">
      <w:pPr>
        <w:rPr>
          <w:rFonts w:ascii="Times New Roman" w:hAnsi="Times New Roman" w:cs="Times New Roman"/>
          <w:b/>
          <w:sz w:val="24"/>
          <w:szCs w:val="24"/>
          <w:lang w:val="uk-UA" w:eastAsia="uk-UA"/>
        </w:rPr>
      </w:pPr>
    </w:p>
    <w:p w:rsidR="006C06F9" w:rsidRDefault="006C06F9" w:rsidP="006C06F9">
      <w:pPr>
        <w:jc w:val="center"/>
        <w:rPr>
          <w:rFonts w:ascii="Times New Roman" w:hAnsi="Times New Roman" w:cs="Times New Roman"/>
          <w:b/>
          <w:sz w:val="24"/>
          <w:szCs w:val="24"/>
        </w:rPr>
      </w:pPr>
    </w:p>
    <w:p w:rsidR="006C06F9" w:rsidRDefault="006C06F9" w:rsidP="006C06F9">
      <w:pPr>
        <w:jc w:val="center"/>
        <w:rPr>
          <w:rFonts w:ascii="Times New Roman" w:hAnsi="Times New Roman" w:cs="Times New Roman"/>
          <w:b/>
          <w:sz w:val="24"/>
          <w:szCs w:val="24"/>
        </w:rPr>
      </w:pPr>
    </w:p>
    <w:p w:rsidR="006C06F9" w:rsidRDefault="006C06F9" w:rsidP="006C06F9">
      <w:pPr>
        <w:jc w:val="center"/>
        <w:rPr>
          <w:rFonts w:ascii="Times New Roman" w:hAnsi="Times New Roman" w:cs="Times New Roman"/>
          <w:b/>
          <w:sz w:val="24"/>
          <w:szCs w:val="24"/>
        </w:rPr>
      </w:pPr>
    </w:p>
    <w:p w:rsidR="006C06F9" w:rsidRDefault="006C06F9" w:rsidP="006C06F9">
      <w:pPr>
        <w:jc w:val="center"/>
        <w:rPr>
          <w:rFonts w:ascii="Times New Roman" w:hAnsi="Times New Roman" w:cs="Times New Roman"/>
          <w:b/>
          <w:sz w:val="24"/>
          <w:szCs w:val="24"/>
        </w:rPr>
      </w:pPr>
    </w:p>
    <w:p w:rsidR="006C06F9" w:rsidRDefault="006C06F9" w:rsidP="006C06F9">
      <w:pPr>
        <w:jc w:val="center"/>
        <w:rPr>
          <w:rFonts w:ascii="Times New Roman" w:hAnsi="Times New Roman" w:cs="Times New Roman"/>
          <w:b/>
          <w:sz w:val="24"/>
          <w:szCs w:val="24"/>
        </w:rPr>
      </w:pPr>
    </w:p>
    <w:p w:rsidR="006C06F9" w:rsidRDefault="006C06F9" w:rsidP="006C06F9">
      <w:pPr>
        <w:jc w:val="center"/>
        <w:rPr>
          <w:rFonts w:ascii="Times New Roman" w:hAnsi="Times New Roman" w:cs="Times New Roman"/>
          <w:b/>
          <w:sz w:val="24"/>
          <w:szCs w:val="24"/>
        </w:rPr>
      </w:pPr>
    </w:p>
    <w:p w:rsidR="006C06F9" w:rsidRDefault="006C06F9" w:rsidP="006C06F9">
      <w:pPr>
        <w:jc w:val="center"/>
        <w:rPr>
          <w:rFonts w:ascii="Times New Roman" w:hAnsi="Times New Roman" w:cs="Times New Roman"/>
          <w:b/>
          <w:sz w:val="24"/>
          <w:szCs w:val="24"/>
        </w:rPr>
      </w:pPr>
    </w:p>
    <w:p w:rsidR="006C06F9" w:rsidRDefault="006C06F9" w:rsidP="006C06F9">
      <w:pPr>
        <w:jc w:val="center"/>
        <w:rPr>
          <w:rFonts w:ascii="Times New Roman" w:hAnsi="Times New Roman" w:cs="Times New Roman"/>
          <w:b/>
          <w:sz w:val="24"/>
          <w:szCs w:val="24"/>
        </w:rPr>
      </w:pPr>
    </w:p>
    <w:p w:rsidR="006C06F9" w:rsidRDefault="006C06F9" w:rsidP="006C06F9">
      <w:pPr>
        <w:jc w:val="center"/>
        <w:rPr>
          <w:rFonts w:ascii="Times New Roman" w:hAnsi="Times New Roman" w:cs="Times New Roman"/>
          <w:b/>
          <w:sz w:val="24"/>
          <w:szCs w:val="24"/>
        </w:rPr>
      </w:pPr>
    </w:p>
    <w:p w:rsidR="006C06F9" w:rsidRDefault="006C06F9" w:rsidP="006C06F9">
      <w:pPr>
        <w:jc w:val="center"/>
        <w:rPr>
          <w:rFonts w:ascii="Times New Roman" w:hAnsi="Times New Roman" w:cs="Times New Roman"/>
          <w:b/>
          <w:sz w:val="24"/>
          <w:szCs w:val="24"/>
          <w:lang w:val="uk-UA"/>
        </w:rPr>
      </w:pPr>
    </w:p>
    <w:p w:rsidR="00BA7BB1" w:rsidRDefault="00BA7BB1" w:rsidP="006C06F9">
      <w:pPr>
        <w:jc w:val="center"/>
        <w:rPr>
          <w:rFonts w:ascii="Times New Roman" w:hAnsi="Times New Roman" w:cs="Times New Roman"/>
          <w:b/>
          <w:sz w:val="24"/>
          <w:szCs w:val="24"/>
          <w:lang w:val="uk-UA"/>
        </w:rPr>
      </w:pPr>
    </w:p>
    <w:p w:rsidR="00BA7BB1" w:rsidRDefault="00BA7BB1" w:rsidP="006C06F9">
      <w:pPr>
        <w:jc w:val="center"/>
        <w:rPr>
          <w:rFonts w:ascii="Times New Roman" w:hAnsi="Times New Roman" w:cs="Times New Roman"/>
          <w:b/>
          <w:sz w:val="24"/>
          <w:szCs w:val="24"/>
          <w:lang w:val="uk-UA"/>
        </w:rPr>
      </w:pPr>
    </w:p>
    <w:p w:rsidR="00BA7BB1" w:rsidRDefault="00BA7BB1" w:rsidP="006C06F9">
      <w:pPr>
        <w:jc w:val="center"/>
        <w:rPr>
          <w:rFonts w:ascii="Times New Roman" w:hAnsi="Times New Roman" w:cs="Times New Roman"/>
          <w:b/>
          <w:sz w:val="24"/>
          <w:szCs w:val="24"/>
          <w:lang w:val="uk-UA"/>
        </w:rPr>
      </w:pPr>
    </w:p>
    <w:p w:rsidR="00BA7BB1" w:rsidRDefault="00BA7BB1" w:rsidP="006C06F9">
      <w:pPr>
        <w:jc w:val="center"/>
        <w:rPr>
          <w:rFonts w:ascii="Times New Roman" w:hAnsi="Times New Roman" w:cs="Times New Roman"/>
          <w:b/>
          <w:sz w:val="24"/>
          <w:szCs w:val="24"/>
          <w:lang w:val="uk-UA"/>
        </w:rPr>
      </w:pPr>
    </w:p>
    <w:p w:rsidR="00BA7BB1" w:rsidRPr="00BA7BB1" w:rsidRDefault="00BA7BB1" w:rsidP="006C06F9">
      <w:pPr>
        <w:jc w:val="center"/>
        <w:rPr>
          <w:rFonts w:ascii="Times New Roman" w:hAnsi="Times New Roman" w:cs="Times New Roman"/>
          <w:b/>
          <w:sz w:val="24"/>
          <w:szCs w:val="24"/>
          <w:lang w:val="uk-UA"/>
        </w:rPr>
      </w:pPr>
    </w:p>
    <w:p w:rsidR="006C06F9" w:rsidRDefault="006C06F9" w:rsidP="006C06F9">
      <w:pPr>
        <w:jc w:val="center"/>
        <w:rPr>
          <w:rFonts w:ascii="Times New Roman" w:hAnsi="Times New Roman" w:cs="Times New Roman"/>
          <w:b/>
          <w:sz w:val="24"/>
          <w:szCs w:val="24"/>
        </w:rPr>
      </w:pPr>
    </w:p>
    <w:p w:rsidR="006C06F9" w:rsidRDefault="006C06F9" w:rsidP="00BA7BB1">
      <w:pPr>
        <w:spacing w:after="0"/>
        <w:ind w:left="5664" w:firstLine="708"/>
        <w:jc w:val="right"/>
        <w:rPr>
          <w:rFonts w:ascii="Times New Roman" w:hAnsi="Times New Roman" w:cs="Times New Roman"/>
          <w:sz w:val="20"/>
          <w:szCs w:val="20"/>
        </w:rPr>
      </w:pPr>
      <w:r>
        <w:rPr>
          <w:rFonts w:ascii="Times New Roman" w:hAnsi="Times New Roman" w:cs="Times New Roman"/>
        </w:rPr>
        <w:lastRenderedPageBreak/>
        <w:t>Додаток 2</w:t>
      </w:r>
    </w:p>
    <w:p w:rsidR="006C06F9" w:rsidRDefault="006C06F9" w:rsidP="00BA7BB1">
      <w:pPr>
        <w:spacing w:after="0"/>
        <w:jc w:val="right"/>
        <w:rPr>
          <w:rFonts w:ascii="Times New Roman" w:hAnsi="Times New Roman" w:cs="Times New Roman"/>
        </w:rPr>
      </w:pPr>
      <w:r>
        <w:rPr>
          <w:rFonts w:ascii="Times New Roman" w:hAnsi="Times New Roman" w:cs="Times New Roman"/>
        </w:rPr>
        <w:t xml:space="preserve">до </w:t>
      </w:r>
      <w:proofErr w:type="gramStart"/>
      <w:r>
        <w:rPr>
          <w:rFonts w:ascii="Times New Roman" w:hAnsi="Times New Roman" w:cs="Times New Roman"/>
        </w:rPr>
        <w:t>р</w:t>
      </w:r>
      <w:proofErr w:type="gramEnd"/>
      <w:r>
        <w:rPr>
          <w:rFonts w:ascii="Times New Roman" w:hAnsi="Times New Roman" w:cs="Times New Roman"/>
        </w:rPr>
        <w:t xml:space="preserve">ішення ___ сесії  7 скликання  </w:t>
      </w:r>
    </w:p>
    <w:p w:rsidR="006C06F9" w:rsidRDefault="00922C08" w:rsidP="00BA7BB1">
      <w:pPr>
        <w:spacing w:after="0"/>
        <w:jc w:val="right"/>
        <w:rPr>
          <w:rFonts w:ascii="Times New Roman" w:hAnsi="Times New Roman" w:cs="Times New Roman"/>
        </w:rPr>
      </w:pPr>
      <w:r w:rsidRPr="00922C08">
        <w:rPr>
          <w:rFonts w:ascii="Times New Roman" w:hAnsi="Times New Roman" w:cs="Times New Roman"/>
          <w:sz w:val="20"/>
          <w:szCs w:val="20"/>
          <w:lang w:val="uk-UA"/>
        </w:rPr>
        <w:t>Рогізківської</w:t>
      </w:r>
      <w:r w:rsidR="006C06F9" w:rsidRPr="00922C08">
        <w:rPr>
          <w:rFonts w:ascii="Times New Roman" w:hAnsi="Times New Roman" w:cs="Times New Roman"/>
          <w:sz w:val="20"/>
          <w:szCs w:val="20"/>
        </w:rPr>
        <w:t xml:space="preserve"> </w:t>
      </w:r>
      <w:r w:rsidR="006C06F9">
        <w:rPr>
          <w:rFonts w:ascii="Times New Roman" w:hAnsi="Times New Roman" w:cs="Times New Roman"/>
        </w:rPr>
        <w:t xml:space="preserve">сільської ради </w:t>
      </w:r>
    </w:p>
    <w:p w:rsidR="006C06F9" w:rsidRDefault="006C06F9" w:rsidP="00BA7BB1">
      <w:pPr>
        <w:spacing w:after="0"/>
        <w:jc w:val="right"/>
        <w:rPr>
          <w:rFonts w:ascii="Times New Roman" w:hAnsi="Times New Roman" w:cs="Times New Roman"/>
        </w:rPr>
      </w:pPr>
      <w:r>
        <w:rPr>
          <w:rFonts w:ascii="Times New Roman" w:hAnsi="Times New Roman" w:cs="Times New Roman"/>
        </w:rPr>
        <w:t xml:space="preserve">№  від ______  2017 </w:t>
      </w:r>
      <w:proofErr w:type="gramStart"/>
      <w:r>
        <w:rPr>
          <w:rFonts w:ascii="Times New Roman" w:hAnsi="Times New Roman" w:cs="Times New Roman"/>
        </w:rPr>
        <w:t>р</w:t>
      </w:r>
      <w:proofErr w:type="gramEnd"/>
      <w:r>
        <w:rPr>
          <w:rFonts w:ascii="Times New Roman" w:hAnsi="Times New Roman" w:cs="Times New Roman"/>
        </w:rPr>
        <w:t xml:space="preserve"> </w:t>
      </w:r>
    </w:p>
    <w:p w:rsidR="006C06F9" w:rsidRDefault="006C06F9" w:rsidP="006C06F9">
      <w:pPr>
        <w:jc w:val="center"/>
        <w:rPr>
          <w:rFonts w:ascii="Times New Roman" w:hAnsi="Times New Roman" w:cs="Times New Roman"/>
          <w:b/>
          <w:sz w:val="24"/>
          <w:szCs w:val="24"/>
        </w:rPr>
      </w:pPr>
    </w:p>
    <w:p w:rsidR="006C06F9" w:rsidRDefault="006C06F9" w:rsidP="006C06F9">
      <w:pPr>
        <w:jc w:val="center"/>
        <w:rPr>
          <w:rFonts w:ascii="Times New Roman" w:hAnsi="Times New Roman" w:cs="Times New Roman"/>
          <w:b/>
          <w:sz w:val="24"/>
          <w:szCs w:val="24"/>
        </w:rPr>
      </w:pPr>
    </w:p>
    <w:p w:rsidR="006C06F9" w:rsidRDefault="006C06F9" w:rsidP="006C06F9">
      <w:pPr>
        <w:jc w:val="center"/>
        <w:rPr>
          <w:rFonts w:ascii="Times New Roman" w:hAnsi="Times New Roman" w:cs="Times New Roman"/>
          <w:b/>
          <w:sz w:val="24"/>
          <w:szCs w:val="24"/>
        </w:rPr>
      </w:pPr>
      <w:r>
        <w:rPr>
          <w:rFonts w:ascii="Times New Roman" w:hAnsi="Times New Roman" w:cs="Times New Roman"/>
          <w:b/>
          <w:sz w:val="24"/>
          <w:szCs w:val="24"/>
        </w:rPr>
        <w:t>ПОЛОЖЕННЯ</w:t>
      </w:r>
    </w:p>
    <w:p w:rsidR="006C06F9" w:rsidRDefault="006C06F9" w:rsidP="006C06F9">
      <w:pPr>
        <w:ind w:firstLine="709"/>
        <w:jc w:val="center"/>
        <w:rPr>
          <w:rFonts w:ascii="Times New Roman" w:hAnsi="Times New Roman" w:cs="Times New Roman"/>
          <w:b/>
          <w:sz w:val="24"/>
          <w:szCs w:val="24"/>
          <w:u w:val="single"/>
        </w:rPr>
      </w:pPr>
      <w:r>
        <w:rPr>
          <w:rFonts w:ascii="Times New Roman" w:hAnsi="Times New Roman" w:cs="Times New Roman"/>
          <w:b/>
          <w:bCs/>
          <w:color w:val="000000"/>
          <w:sz w:val="24"/>
          <w:szCs w:val="24"/>
        </w:rPr>
        <w:t>про податок на нерухоме майно, відмінне від земельної ділянки</w:t>
      </w:r>
    </w:p>
    <w:p w:rsidR="006C06F9" w:rsidRDefault="006C06F9" w:rsidP="006C06F9">
      <w:pPr>
        <w:ind w:firstLine="709"/>
        <w:jc w:val="both"/>
        <w:rPr>
          <w:rFonts w:ascii="Times New Roman" w:hAnsi="Times New Roman" w:cs="Times New Roman"/>
          <w:sz w:val="24"/>
          <w:szCs w:val="24"/>
        </w:rPr>
      </w:pPr>
      <w:r>
        <w:rPr>
          <w:rFonts w:ascii="Times New Roman" w:hAnsi="Times New Roman" w:cs="Times New Roman"/>
          <w:b/>
          <w:sz w:val="24"/>
          <w:szCs w:val="24"/>
          <w:u w:val="single"/>
        </w:rPr>
        <w:t>І. Загальні положення.</w:t>
      </w:r>
    </w:p>
    <w:p w:rsidR="006C06F9" w:rsidRDefault="006C06F9" w:rsidP="006C06F9">
      <w:pPr>
        <w:ind w:firstLine="709"/>
        <w:jc w:val="both"/>
        <w:rPr>
          <w:rFonts w:ascii="Times New Roman" w:hAnsi="Times New Roman" w:cs="Times New Roman"/>
          <w:sz w:val="24"/>
          <w:szCs w:val="24"/>
        </w:rPr>
      </w:pPr>
      <w:r>
        <w:rPr>
          <w:rFonts w:ascii="Times New Roman" w:hAnsi="Times New Roman" w:cs="Times New Roman"/>
          <w:b/>
          <w:bCs/>
          <w:color w:val="000000"/>
          <w:sz w:val="24"/>
          <w:szCs w:val="24"/>
        </w:rPr>
        <w:t xml:space="preserve">Податок на нерухоме майно, відмінне від земельної ділянки </w:t>
      </w:r>
      <w:r>
        <w:rPr>
          <w:rFonts w:ascii="Times New Roman" w:hAnsi="Times New Roman" w:cs="Times New Roman"/>
          <w:sz w:val="24"/>
          <w:szCs w:val="24"/>
        </w:rPr>
        <w:t xml:space="preserve">на території </w:t>
      </w:r>
      <w:r w:rsidR="00922C08">
        <w:rPr>
          <w:rFonts w:ascii="Times New Roman" w:hAnsi="Times New Roman" w:cs="Times New Roman"/>
          <w:sz w:val="24"/>
          <w:szCs w:val="24"/>
          <w:lang w:val="uk-UA"/>
        </w:rPr>
        <w:t>Рогізківської</w:t>
      </w:r>
      <w:r>
        <w:rPr>
          <w:rFonts w:ascii="Times New Roman" w:hAnsi="Times New Roman" w:cs="Times New Roman"/>
          <w:sz w:val="24"/>
          <w:szCs w:val="24"/>
        </w:rPr>
        <w:t xml:space="preserve"> сільської ради справляється  відповідно до Закону України «Про місцеве самоврядування в Україн</w:t>
      </w:r>
      <w:r w:rsidR="00922C08">
        <w:rPr>
          <w:rFonts w:ascii="Times New Roman" w:hAnsi="Times New Roman" w:cs="Times New Roman"/>
          <w:sz w:val="24"/>
          <w:szCs w:val="24"/>
        </w:rPr>
        <w:t>і», Податкового кодексу України</w:t>
      </w:r>
      <w:r>
        <w:rPr>
          <w:rFonts w:ascii="Times New Roman" w:hAnsi="Times New Roman" w:cs="Times New Roman"/>
          <w:sz w:val="24"/>
          <w:szCs w:val="24"/>
        </w:rPr>
        <w:t xml:space="preserve"> та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ішення </w:t>
      </w:r>
      <w:r w:rsidR="00922C08">
        <w:rPr>
          <w:rFonts w:ascii="Times New Roman" w:hAnsi="Times New Roman" w:cs="Times New Roman"/>
          <w:sz w:val="24"/>
          <w:szCs w:val="24"/>
          <w:lang w:val="uk-UA"/>
        </w:rPr>
        <w:t>Рогізківської</w:t>
      </w:r>
      <w:r w:rsidR="00922C08">
        <w:rPr>
          <w:rFonts w:ascii="Times New Roman" w:hAnsi="Times New Roman" w:cs="Times New Roman"/>
          <w:sz w:val="24"/>
          <w:szCs w:val="24"/>
        </w:rPr>
        <w:t xml:space="preserve"> </w:t>
      </w:r>
      <w:r>
        <w:rPr>
          <w:rFonts w:ascii="Times New Roman" w:hAnsi="Times New Roman" w:cs="Times New Roman"/>
          <w:sz w:val="24"/>
          <w:szCs w:val="24"/>
        </w:rPr>
        <w:t xml:space="preserve">сільської ради про встановлення місцевих податків і зборів на території </w:t>
      </w:r>
      <w:r w:rsidR="00922C08">
        <w:rPr>
          <w:rFonts w:ascii="Times New Roman" w:hAnsi="Times New Roman" w:cs="Times New Roman"/>
          <w:sz w:val="24"/>
          <w:szCs w:val="24"/>
          <w:lang w:val="uk-UA"/>
        </w:rPr>
        <w:t>Рогізківської</w:t>
      </w:r>
      <w:r w:rsidR="00922C08">
        <w:rPr>
          <w:rFonts w:ascii="Times New Roman" w:hAnsi="Times New Roman" w:cs="Times New Roman"/>
          <w:sz w:val="24"/>
          <w:szCs w:val="24"/>
        </w:rPr>
        <w:t xml:space="preserve"> </w:t>
      </w:r>
      <w:r>
        <w:rPr>
          <w:rFonts w:ascii="Times New Roman" w:hAnsi="Times New Roman" w:cs="Times New Roman"/>
          <w:sz w:val="24"/>
          <w:szCs w:val="24"/>
        </w:rPr>
        <w:t>сільської ради</w:t>
      </w:r>
    </w:p>
    <w:p w:rsidR="006C06F9" w:rsidRDefault="006C06F9" w:rsidP="006C06F9">
      <w:pPr>
        <w:ind w:firstLine="709"/>
        <w:jc w:val="both"/>
        <w:rPr>
          <w:rFonts w:ascii="Times New Roman" w:hAnsi="Times New Roman" w:cs="Times New Roman"/>
          <w:sz w:val="24"/>
          <w:szCs w:val="24"/>
        </w:rPr>
      </w:pPr>
      <w:r>
        <w:rPr>
          <w:rFonts w:ascii="Times New Roman" w:hAnsi="Times New Roman" w:cs="Times New Roman"/>
          <w:b/>
          <w:sz w:val="24"/>
          <w:szCs w:val="24"/>
          <w:u w:val="single"/>
        </w:rPr>
        <w:t>ІІ. Платники податку.</w:t>
      </w:r>
    </w:p>
    <w:p w:rsidR="006C06F9" w:rsidRDefault="006C06F9" w:rsidP="006C06F9">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Платниками податку є фізичні та юридичні особи,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тому числі нерезиденти, які є власниками об'єктів житлової та/або нежитлової нерухомості. </w:t>
      </w:r>
    </w:p>
    <w:p w:rsidR="006C06F9" w:rsidRDefault="006C06F9" w:rsidP="006C06F9">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w:t>
      </w:r>
      <w:proofErr w:type="gramStart"/>
      <w:r>
        <w:rPr>
          <w:rFonts w:ascii="Times New Roman" w:hAnsi="Times New Roman" w:cs="Times New Roman"/>
          <w:sz w:val="24"/>
          <w:szCs w:val="24"/>
        </w:rPr>
        <w:t>осіб</w:t>
      </w:r>
      <w:proofErr w:type="gramEnd"/>
      <w:r>
        <w:rPr>
          <w:rFonts w:ascii="Times New Roman" w:hAnsi="Times New Roman" w:cs="Times New Roman"/>
          <w:sz w:val="24"/>
          <w:szCs w:val="24"/>
        </w:rPr>
        <w:t xml:space="preserve">: </w:t>
      </w:r>
    </w:p>
    <w:p w:rsidR="006C06F9" w:rsidRDefault="006C06F9" w:rsidP="006C06F9">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а) якщо об'єкт житлової та/або нежитлової нерухомості перебуває у спільній частковій власності кількох </w:t>
      </w:r>
      <w:proofErr w:type="gramStart"/>
      <w:r>
        <w:rPr>
          <w:rFonts w:ascii="Times New Roman" w:hAnsi="Times New Roman" w:cs="Times New Roman"/>
          <w:sz w:val="24"/>
          <w:szCs w:val="24"/>
        </w:rPr>
        <w:t>осіб</w:t>
      </w:r>
      <w:proofErr w:type="gramEnd"/>
      <w:r>
        <w:rPr>
          <w:rFonts w:ascii="Times New Roman" w:hAnsi="Times New Roman" w:cs="Times New Roman"/>
          <w:sz w:val="24"/>
          <w:szCs w:val="24"/>
        </w:rPr>
        <w:t xml:space="preserve">, платником податку є кожна з цих осіб за належну їй частку; </w:t>
      </w:r>
    </w:p>
    <w:p w:rsidR="006C06F9" w:rsidRDefault="006C06F9" w:rsidP="006C06F9">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б) якщо об'єкт житлової та/або нежитлової нерухомості перебуває у спільній сумісній власності кількох </w:t>
      </w:r>
      <w:proofErr w:type="gramStart"/>
      <w:r>
        <w:rPr>
          <w:rFonts w:ascii="Times New Roman" w:hAnsi="Times New Roman" w:cs="Times New Roman"/>
          <w:sz w:val="24"/>
          <w:szCs w:val="24"/>
        </w:rPr>
        <w:t>осіб</w:t>
      </w:r>
      <w:proofErr w:type="gramEnd"/>
      <w:r>
        <w:rPr>
          <w:rFonts w:ascii="Times New Roman" w:hAnsi="Times New Roman" w:cs="Times New Roman"/>
          <w:sz w:val="24"/>
          <w:szCs w:val="24"/>
        </w:rPr>
        <w:t xml:space="preserve">, але не поділений в натурі, платником податку є одна з таких осіб-власників, визначена за їх згодою, якщо інше не встановлено судом; </w:t>
      </w:r>
    </w:p>
    <w:p w:rsidR="006C06F9" w:rsidRDefault="006C06F9" w:rsidP="006C06F9">
      <w:pPr>
        <w:ind w:firstLine="709"/>
        <w:jc w:val="both"/>
        <w:rPr>
          <w:rFonts w:ascii="Times New Roman" w:hAnsi="Times New Roman" w:cs="Times New Roman"/>
          <w:sz w:val="24"/>
          <w:szCs w:val="24"/>
        </w:rPr>
      </w:pPr>
      <w:r>
        <w:rPr>
          <w:rFonts w:ascii="Times New Roman" w:hAnsi="Times New Roman" w:cs="Times New Roman"/>
          <w:sz w:val="24"/>
          <w:szCs w:val="24"/>
        </w:rPr>
        <w:t xml:space="preserve">в) якщо об'єкт житлової та/або нежитлової нерухомості перебуває у спільній сумісній власності кількох </w:t>
      </w:r>
      <w:proofErr w:type="gramStart"/>
      <w:r>
        <w:rPr>
          <w:rFonts w:ascii="Times New Roman" w:hAnsi="Times New Roman" w:cs="Times New Roman"/>
          <w:sz w:val="24"/>
          <w:szCs w:val="24"/>
        </w:rPr>
        <w:t>осіб</w:t>
      </w:r>
      <w:proofErr w:type="gramEnd"/>
      <w:r>
        <w:rPr>
          <w:rFonts w:ascii="Times New Roman" w:hAnsi="Times New Roman" w:cs="Times New Roman"/>
          <w:sz w:val="24"/>
          <w:szCs w:val="24"/>
        </w:rPr>
        <w:t xml:space="preserve"> і поділений між ними в натурі, платником податку є кожна з цих осіб за належну їй частку.</w:t>
      </w:r>
    </w:p>
    <w:p w:rsidR="006C06F9" w:rsidRDefault="006C06F9" w:rsidP="006C06F9">
      <w:pPr>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ІІІ. Об’єкт оподаткування.</w:t>
      </w:r>
    </w:p>
    <w:p w:rsidR="006C06F9" w:rsidRDefault="006C06F9" w:rsidP="006C06F9">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Об'єктом оподаткування є об'єкт житлової та нежитлової нерухомості,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тому числі його частка. </w:t>
      </w:r>
    </w:p>
    <w:p w:rsidR="006C06F9" w:rsidRDefault="006C06F9" w:rsidP="006C06F9">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Не є об'єктом оподаткування: </w:t>
      </w:r>
    </w:p>
    <w:p w:rsidR="006C06F9" w:rsidRDefault="006C06F9" w:rsidP="006C06F9">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roofErr w:type="gramEnd"/>
    </w:p>
    <w:p w:rsidR="006C06F9" w:rsidRDefault="006C06F9" w:rsidP="006C06F9">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б) об'єкти житлової та нежитлової нерухомості, які розташовані в зонах відчуження та безумовного (обов'язкового) відселення, визначені законом,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тому числі їх частки; </w:t>
      </w:r>
    </w:p>
    <w:p w:rsidR="006C06F9" w:rsidRDefault="006C06F9" w:rsidP="006C06F9">
      <w:pPr>
        <w:spacing w:after="120"/>
        <w:ind w:firstLine="34"/>
        <w:jc w:val="both"/>
        <w:rPr>
          <w:rFonts w:ascii="Times New Roman" w:hAnsi="Times New Roman" w:cs="Times New Roman"/>
          <w:sz w:val="24"/>
          <w:szCs w:val="24"/>
        </w:rPr>
      </w:pPr>
      <w:r>
        <w:rPr>
          <w:rFonts w:ascii="Times New Roman" w:hAnsi="Times New Roman" w:cs="Times New Roman"/>
          <w:sz w:val="24"/>
          <w:szCs w:val="24"/>
        </w:rPr>
        <w:lastRenderedPageBreak/>
        <w:t xml:space="preserve">           в) буді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 xml:space="preserve">і дитячих будинків сімейного типу; </w:t>
      </w:r>
    </w:p>
    <w:p w:rsidR="006C06F9" w:rsidRDefault="006C06F9" w:rsidP="006C06F9">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г) гуртожитки;</w:t>
      </w:r>
    </w:p>
    <w:p w:rsidR="006C06F9" w:rsidRDefault="006C06F9" w:rsidP="006C06F9">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ґ) об’єкти нежитлової нерухомості, які використовуються суб’єктами господарювання малого та середнього бізнесу, що провадять свою діяльність в малих </w:t>
      </w:r>
      <w:proofErr w:type="gramStart"/>
      <w:r>
        <w:rPr>
          <w:rFonts w:ascii="Times New Roman" w:hAnsi="Times New Roman" w:cs="Times New Roman"/>
          <w:sz w:val="24"/>
          <w:szCs w:val="24"/>
        </w:rPr>
        <w:t>арх</w:t>
      </w:r>
      <w:proofErr w:type="gramEnd"/>
      <w:r>
        <w:rPr>
          <w:rFonts w:ascii="Times New Roman" w:hAnsi="Times New Roman" w:cs="Times New Roman"/>
          <w:sz w:val="24"/>
          <w:szCs w:val="24"/>
        </w:rPr>
        <w:t>ітектурних формах та на ринках;</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є) буді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промисловості, зокрема виробничі корпуси, цехи, складські приміщення промислових підприємств;</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ж) буді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споруди сільськогосподарських товаровиробників, призначені для використання безпосередньо у сільськогосподарській діяльності;</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з) об’єкти житлової та нежитлової нерухомості, які перебувають у власності громадських організацій інвалідів та їх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ідприємств.</w:t>
      </w:r>
    </w:p>
    <w:p w:rsidR="006C06F9" w:rsidRDefault="006C06F9" w:rsidP="006C06F9">
      <w:pPr>
        <w:ind w:firstLine="709"/>
        <w:jc w:val="both"/>
        <w:rPr>
          <w:rFonts w:ascii="Times New Roman" w:hAnsi="Times New Roman" w:cs="Times New Roman"/>
          <w:sz w:val="24"/>
          <w:szCs w:val="24"/>
        </w:rPr>
      </w:pPr>
      <w:r>
        <w:rPr>
          <w:rFonts w:ascii="Times New Roman" w:hAnsi="Times New Roman" w:cs="Times New Roman"/>
          <w:b/>
          <w:sz w:val="24"/>
          <w:szCs w:val="24"/>
          <w:u w:val="single"/>
        </w:rPr>
        <w:t>IV. База оподаткування.</w:t>
      </w:r>
    </w:p>
    <w:p w:rsidR="006C06F9" w:rsidRDefault="006C06F9" w:rsidP="006C06F9">
      <w:pPr>
        <w:spacing w:after="120"/>
        <w:ind w:firstLine="34"/>
        <w:jc w:val="both"/>
        <w:rPr>
          <w:rFonts w:ascii="Times New Roman" w:hAnsi="Times New Roman" w:cs="Times New Roman"/>
          <w:sz w:val="24"/>
          <w:szCs w:val="24"/>
        </w:rPr>
      </w:pPr>
      <w:r>
        <w:rPr>
          <w:b/>
          <w:bCs/>
          <w:sz w:val="28"/>
          <w:szCs w:val="28"/>
        </w:rPr>
        <w:t xml:space="preserve">         </w:t>
      </w:r>
      <w:r>
        <w:rPr>
          <w:rFonts w:ascii="Times New Roman" w:hAnsi="Times New Roman" w:cs="Times New Roman"/>
          <w:sz w:val="24"/>
          <w:szCs w:val="24"/>
        </w:rPr>
        <w:t xml:space="preserve">Базою оподаткування є загальна площа об'єкта житлової та нежитлової нерухомості,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тому числі його часток. </w:t>
      </w:r>
    </w:p>
    <w:p w:rsidR="006C06F9" w:rsidRDefault="006C06F9" w:rsidP="006C06F9">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ідповідних документів платника податків, зокрема документів на право власності.</w:t>
      </w:r>
    </w:p>
    <w:p w:rsidR="006C06F9" w:rsidRDefault="006C06F9" w:rsidP="006C06F9">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ідставі документів, що підтверджують право власності на такий об'єкт. </w:t>
      </w:r>
    </w:p>
    <w:p w:rsidR="006C06F9" w:rsidRDefault="006C06F9" w:rsidP="006C06F9">
      <w:pPr>
        <w:pStyle w:val="StyleZakonu"/>
        <w:spacing w:after="0" w:line="240" w:lineRule="auto"/>
        <w:ind w:firstLine="720"/>
        <w:rPr>
          <w:b/>
          <w:bCs/>
          <w:sz w:val="24"/>
          <w:szCs w:val="24"/>
          <w:u w:val="single"/>
        </w:rPr>
      </w:pPr>
      <w:r>
        <w:rPr>
          <w:b/>
          <w:bCs/>
          <w:sz w:val="24"/>
          <w:szCs w:val="24"/>
          <w:u w:val="single"/>
          <w:lang w:val="en-US"/>
        </w:rPr>
        <w:t>V</w:t>
      </w:r>
      <w:r>
        <w:rPr>
          <w:b/>
          <w:bCs/>
          <w:sz w:val="24"/>
          <w:szCs w:val="24"/>
          <w:u w:val="single"/>
        </w:rPr>
        <w:t>. Пільги із сплати податку</w:t>
      </w:r>
    </w:p>
    <w:p w:rsidR="006C06F9" w:rsidRDefault="006C06F9" w:rsidP="006C06F9">
      <w:pPr>
        <w:jc w:val="both"/>
        <w:rPr>
          <w:rFonts w:ascii="Times New Roman" w:hAnsi="Times New Roman" w:cs="Times New Roman"/>
          <w:sz w:val="24"/>
          <w:szCs w:val="24"/>
        </w:rPr>
      </w:pPr>
      <w:r>
        <w:rPr>
          <w:bCs/>
          <w:sz w:val="24"/>
          <w:szCs w:val="24"/>
        </w:rPr>
        <w:t xml:space="preserve">           </w:t>
      </w:r>
      <w:r>
        <w:rPr>
          <w:rFonts w:ascii="Times New Roman" w:hAnsi="Times New Roman" w:cs="Times New Roman"/>
          <w:sz w:val="24"/>
          <w:szCs w:val="24"/>
        </w:rPr>
        <w:t xml:space="preserve">База оподаткування об’єкта/об’єктів житлової нерухомості,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тому</w:t>
      </w:r>
      <w:proofErr w:type="gramEnd"/>
      <w:r>
        <w:rPr>
          <w:rFonts w:ascii="Times New Roman" w:hAnsi="Times New Roman" w:cs="Times New Roman"/>
          <w:sz w:val="24"/>
          <w:szCs w:val="24"/>
        </w:rPr>
        <w:t xml:space="preserve"> числі їх часток, що перебувають у власності фізичної особи платника податку, зменшується:</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а) для квартири/квартир незалежно від ї</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 кількості - на </w:t>
      </w:r>
      <w:smartTag w:uri="urn:schemas-microsoft-com:office:smarttags" w:element="metricconverter">
        <w:smartTagPr>
          <w:attr w:name="ProductID" w:val="2 гектари"/>
        </w:smartTagPr>
        <w:r>
          <w:rPr>
            <w:rFonts w:ascii="Times New Roman" w:hAnsi="Times New Roman" w:cs="Times New Roman"/>
            <w:sz w:val="24"/>
            <w:szCs w:val="24"/>
          </w:rPr>
          <w:t>60 кв. метрів</w:t>
        </w:r>
      </w:smartTag>
      <w:r>
        <w:rPr>
          <w:rFonts w:ascii="Times New Roman" w:hAnsi="Times New Roman" w:cs="Times New Roman"/>
          <w:sz w:val="24"/>
          <w:szCs w:val="24"/>
        </w:rPr>
        <w:t>;</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б) для житлового будинку/будинків незалежно від ї</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 кількості - на </w:t>
      </w:r>
      <w:smartTag w:uri="urn:schemas-microsoft-com:office:smarttags" w:element="metricconverter">
        <w:smartTagPr>
          <w:attr w:name="ProductID" w:val="2 гектари"/>
        </w:smartTagPr>
        <w:r>
          <w:rPr>
            <w:rFonts w:ascii="Times New Roman" w:hAnsi="Times New Roman" w:cs="Times New Roman"/>
            <w:sz w:val="24"/>
            <w:szCs w:val="24"/>
          </w:rPr>
          <w:t>120 кв. метрів</w:t>
        </w:r>
      </w:smartTag>
      <w:r>
        <w:rPr>
          <w:rFonts w:ascii="Times New Roman" w:hAnsi="Times New Roman" w:cs="Times New Roman"/>
          <w:sz w:val="24"/>
          <w:szCs w:val="24"/>
        </w:rPr>
        <w:t>;</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в) для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smartTag w:uri="urn:schemas-microsoft-com:office:smarttags" w:element="metricconverter">
        <w:smartTagPr>
          <w:attr w:name="ProductID" w:val="2 гектари"/>
        </w:smartTagPr>
        <w:r>
          <w:rPr>
            <w:rFonts w:ascii="Times New Roman" w:hAnsi="Times New Roman" w:cs="Times New Roman"/>
            <w:sz w:val="24"/>
            <w:szCs w:val="24"/>
          </w:rPr>
          <w:t>180 кв. метрів</w:t>
        </w:r>
      </w:smartTag>
      <w:r>
        <w:rPr>
          <w:rFonts w:ascii="Times New Roman" w:hAnsi="Times New Roman" w:cs="Times New Roman"/>
          <w:sz w:val="24"/>
          <w:szCs w:val="24"/>
        </w:rPr>
        <w:t>.</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Таке зменшення надається один раз за кожний базовий податковий (звітний) період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ік).</w:t>
      </w:r>
    </w:p>
    <w:p w:rsidR="006C06F9" w:rsidRDefault="00EB0E09" w:rsidP="006C06F9">
      <w:pPr>
        <w:jc w:val="both"/>
        <w:rPr>
          <w:rFonts w:ascii="Times New Roman" w:hAnsi="Times New Roman" w:cs="Times New Roman"/>
          <w:sz w:val="24"/>
          <w:szCs w:val="24"/>
        </w:rPr>
      </w:pPr>
      <w:r>
        <w:rPr>
          <w:rFonts w:ascii="Times New Roman" w:hAnsi="Times New Roman" w:cs="Times New Roman"/>
          <w:sz w:val="24"/>
          <w:szCs w:val="24"/>
          <w:lang w:val="uk-UA"/>
        </w:rPr>
        <w:t>Рогізківська</w:t>
      </w:r>
      <w:r w:rsidR="006C06F9">
        <w:rPr>
          <w:rFonts w:ascii="Times New Roman" w:hAnsi="Times New Roman" w:cs="Times New Roman"/>
          <w:sz w:val="24"/>
          <w:szCs w:val="24"/>
        </w:rPr>
        <w:t xml:space="preserve"> сільська рада може збільшувати граничну межу житлової нерухомості, на яку зменшується база оподаткування, встановлена цим підпунктом.</w:t>
      </w:r>
    </w:p>
    <w:p w:rsidR="006C06F9" w:rsidRDefault="00EB0E09" w:rsidP="006C06F9">
      <w:pPr>
        <w:jc w:val="both"/>
        <w:rPr>
          <w:rFonts w:ascii="Times New Roman" w:hAnsi="Times New Roman" w:cs="Times New Roman"/>
          <w:sz w:val="24"/>
          <w:szCs w:val="24"/>
        </w:rPr>
      </w:pPr>
      <w:r>
        <w:rPr>
          <w:rFonts w:ascii="Times New Roman" w:hAnsi="Times New Roman" w:cs="Times New Roman"/>
          <w:sz w:val="24"/>
          <w:szCs w:val="24"/>
          <w:lang w:val="uk-UA"/>
        </w:rPr>
        <w:t>Рогізківська</w:t>
      </w:r>
      <w:r w:rsidR="006C06F9">
        <w:rPr>
          <w:rFonts w:ascii="Times New Roman" w:hAnsi="Times New Roman" w:cs="Times New Roman"/>
          <w:sz w:val="24"/>
          <w:szCs w:val="24"/>
        </w:rPr>
        <w:t xml:space="preserve"> сільська рада встановлює пільги з податку, що сплачується на підвідомчій території, з об’єктів житлової та/або нежитлової нерухомості, що перебувають у власності </w:t>
      </w:r>
      <w:r w:rsidR="006C06F9">
        <w:rPr>
          <w:rFonts w:ascii="Times New Roman" w:hAnsi="Times New Roman" w:cs="Times New Roman"/>
          <w:sz w:val="24"/>
          <w:szCs w:val="24"/>
        </w:rPr>
        <w:lastRenderedPageBreak/>
        <w:t xml:space="preserve">фізичних або юридичних осіб,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w:t>
      </w:r>
      <w:proofErr w:type="gramStart"/>
      <w:r w:rsidR="006C06F9">
        <w:rPr>
          <w:rFonts w:ascii="Times New Roman" w:hAnsi="Times New Roman" w:cs="Times New Roman"/>
          <w:sz w:val="24"/>
          <w:szCs w:val="24"/>
        </w:rPr>
        <w:t>П</w:t>
      </w:r>
      <w:proofErr w:type="gramEnd"/>
      <w:r w:rsidR="006C06F9">
        <w:rPr>
          <w:rFonts w:ascii="Times New Roman" w:hAnsi="Times New Roman" w:cs="Times New Roman"/>
          <w:sz w:val="24"/>
          <w:szCs w:val="24"/>
        </w:rPr>
        <w:t>ільги з податку, що сплачується на підвідомчій території, з об’єктів житлової нерухомості для фізичних осіб визначаються виходячи з їх майнового стану та рівня доходів.</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ільги з податку, що сплачується на території сільської ради з об’єктів житлової нерухомості, для фізичних осіб не надаються на:</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об’єкт/об’єкти оподаткування, якщо площа такого/таких об’єкта/об’єктів перевищує п’ятикратний розмі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неоподатковуваної площі, затвердженої рішенням органів місцевого самоврядування;</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об’єкти оподаткування, що використовуються їх власниками з метою одержання доходів (здаються в оренду, лізинг, позичку, використовуються у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ідприємницькій діяльності).</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ільги з податку, що сплачується на підвідомчій території з об’єктів нежитлової нерухомості, встановлюються в залежності від майна, яке є об’єктом оподаткування.</w:t>
      </w:r>
    </w:p>
    <w:p w:rsidR="006C06F9" w:rsidRDefault="00FD3FD4" w:rsidP="006C06F9">
      <w:pPr>
        <w:jc w:val="both"/>
        <w:rPr>
          <w:rFonts w:ascii="Times New Roman" w:hAnsi="Times New Roman" w:cs="Times New Roman"/>
          <w:sz w:val="24"/>
          <w:szCs w:val="24"/>
        </w:rPr>
      </w:pPr>
      <w:r>
        <w:rPr>
          <w:rFonts w:ascii="Times New Roman" w:hAnsi="Times New Roman" w:cs="Times New Roman"/>
          <w:sz w:val="24"/>
          <w:szCs w:val="24"/>
          <w:lang w:val="uk-UA"/>
        </w:rPr>
        <w:t>Рогізківська сільська</w:t>
      </w:r>
      <w:r w:rsidR="006C06F9">
        <w:rPr>
          <w:rFonts w:ascii="Times New Roman" w:hAnsi="Times New Roman" w:cs="Times New Roman"/>
          <w:sz w:val="24"/>
          <w:szCs w:val="24"/>
        </w:rPr>
        <w:t xml:space="preserve"> рада до 1 лютого поточного року подає до відповідного контролюючого органу за місцезнаходженням об’єкта житлової нерухомості відомості стосовно пільг, наданих ними відповідно до абзацу першого та другого цього підпункту.</w:t>
      </w:r>
    </w:p>
    <w:p w:rsidR="006C06F9" w:rsidRDefault="006C06F9" w:rsidP="006C06F9">
      <w:pPr>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VІ. Ставки податку.</w:t>
      </w:r>
    </w:p>
    <w:p w:rsidR="006C06F9" w:rsidRDefault="006C06F9" w:rsidP="006C06F9">
      <w:pPr>
        <w:ind w:firstLine="709"/>
        <w:jc w:val="both"/>
        <w:rPr>
          <w:rFonts w:ascii="Times New Roman" w:hAnsi="Times New Roman" w:cs="Times New Roman"/>
          <w:sz w:val="24"/>
          <w:szCs w:val="24"/>
        </w:rPr>
      </w:pPr>
      <w:r>
        <w:rPr>
          <w:rFonts w:ascii="Times New Roman" w:hAnsi="Times New Roman" w:cs="Times New Roman"/>
          <w:sz w:val="24"/>
          <w:szCs w:val="24"/>
        </w:rPr>
        <w:t xml:space="preserve">Ставки податку для об’єктів житлової та/або нежитлової нерухомості, що перебувають у власності фізичних та юридичних осіб, встановлюються за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ішенням </w:t>
      </w:r>
      <w:r w:rsidR="00FD3FD4">
        <w:rPr>
          <w:rFonts w:ascii="Times New Roman" w:hAnsi="Times New Roman" w:cs="Times New Roman"/>
          <w:sz w:val="24"/>
          <w:szCs w:val="24"/>
          <w:lang w:val="uk-UA"/>
        </w:rPr>
        <w:t>Рогізківської</w:t>
      </w:r>
      <w:r>
        <w:rPr>
          <w:rFonts w:ascii="Times New Roman" w:hAnsi="Times New Roman" w:cs="Times New Roman"/>
          <w:sz w:val="24"/>
          <w:szCs w:val="24"/>
        </w:rPr>
        <w:t xml:space="preserve"> сільської ради в залежності від місця розташування (зональності) та типів таких об’єктів нерухомості у розмірі, що не перевищує 2 відсотків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2 гектари"/>
        </w:smartTagPr>
        <w:r>
          <w:rPr>
            <w:rFonts w:ascii="Times New Roman" w:hAnsi="Times New Roman" w:cs="Times New Roman"/>
            <w:sz w:val="24"/>
            <w:szCs w:val="24"/>
          </w:rPr>
          <w:t>1 кв. метр</w:t>
        </w:r>
      </w:smartTag>
      <w:r>
        <w:rPr>
          <w:rFonts w:ascii="Times New Roman" w:hAnsi="Times New Roman" w:cs="Times New Roman"/>
          <w:sz w:val="24"/>
          <w:szCs w:val="24"/>
        </w:rPr>
        <w:t xml:space="preserve"> бази оподаткування</w:t>
      </w:r>
    </w:p>
    <w:p w:rsidR="006C06F9" w:rsidRDefault="006C06F9" w:rsidP="006C06F9">
      <w:pPr>
        <w:ind w:firstLine="709"/>
        <w:jc w:val="both"/>
        <w:rPr>
          <w:rFonts w:ascii="Times New Roman" w:hAnsi="Times New Roman" w:cs="Times New Roman"/>
          <w:sz w:val="24"/>
          <w:szCs w:val="24"/>
        </w:rPr>
      </w:pPr>
      <w:r>
        <w:rPr>
          <w:rFonts w:ascii="Times New Roman" w:hAnsi="Times New Roman" w:cs="Times New Roman"/>
          <w:b/>
          <w:sz w:val="24"/>
          <w:szCs w:val="24"/>
          <w:u w:val="single"/>
        </w:rPr>
        <w:t>VІІ. Порядок обчислення.</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такому</w:t>
      </w:r>
      <w:proofErr w:type="gramEnd"/>
      <w:r>
        <w:rPr>
          <w:rFonts w:ascii="Times New Roman" w:hAnsi="Times New Roman" w:cs="Times New Roman"/>
          <w:sz w:val="24"/>
          <w:szCs w:val="24"/>
        </w:rPr>
        <w:t xml:space="preserve"> порядку:</w:t>
      </w:r>
    </w:p>
    <w:p w:rsidR="006C06F9" w:rsidRDefault="006C06F9" w:rsidP="006C06F9">
      <w:pPr>
        <w:pStyle w:val="StyleZakonu"/>
        <w:spacing w:after="0" w:line="240" w:lineRule="auto"/>
        <w:ind w:firstLine="720"/>
        <w:rPr>
          <w:sz w:val="24"/>
          <w:szCs w:val="24"/>
          <w:lang w:eastAsia="uk-UA"/>
        </w:rPr>
      </w:pPr>
      <w:r>
        <w:t xml:space="preserve">           а</w:t>
      </w:r>
      <w:r>
        <w:rPr>
          <w:sz w:val="24"/>
          <w:szCs w:val="24"/>
          <w:lang w:eastAsia="uk-UA"/>
        </w:rPr>
        <w:t>)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пункту V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6C06F9" w:rsidRPr="006648B6" w:rsidRDefault="006C06F9" w:rsidP="006C06F9">
      <w:pPr>
        <w:jc w:val="both"/>
        <w:rPr>
          <w:rFonts w:ascii="Times New Roman" w:hAnsi="Times New Roman" w:cs="Times New Roman"/>
          <w:sz w:val="24"/>
          <w:szCs w:val="24"/>
          <w:lang w:val="uk-UA" w:eastAsia="uk-UA"/>
        </w:rPr>
      </w:pPr>
      <w:r w:rsidRPr="006648B6">
        <w:rPr>
          <w:rFonts w:ascii="Times New Roman" w:hAnsi="Times New Roman" w:cs="Times New Roman"/>
          <w:sz w:val="24"/>
          <w:szCs w:val="24"/>
          <w:lang w:val="uk-UA"/>
        </w:rPr>
        <w:t xml:space="preserve">                    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пункту </w:t>
      </w:r>
      <w:r>
        <w:rPr>
          <w:rFonts w:ascii="Times New Roman" w:hAnsi="Times New Roman" w:cs="Times New Roman"/>
          <w:sz w:val="24"/>
          <w:szCs w:val="24"/>
        </w:rPr>
        <w:t>V</w:t>
      </w:r>
      <w:r w:rsidRPr="006648B6">
        <w:rPr>
          <w:rFonts w:ascii="Times New Roman" w:hAnsi="Times New Roman" w:cs="Times New Roman"/>
          <w:sz w:val="24"/>
          <w:szCs w:val="24"/>
          <w:lang w:val="uk-UA"/>
        </w:rPr>
        <w:t xml:space="preserve">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6C06F9" w:rsidRPr="006648B6" w:rsidRDefault="006C06F9" w:rsidP="006C06F9">
      <w:pPr>
        <w:jc w:val="both"/>
        <w:rPr>
          <w:rFonts w:ascii="Times New Roman" w:hAnsi="Times New Roman" w:cs="Times New Roman"/>
          <w:sz w:val="24"/>
          <w:szCs w:val="24"/>
          <w:lang w:val="uk-UA"/>
        </w:rPr>
      </w:pPr>
      <w:r w:rsidRPr="006648B6">
        <w:rPr>
          <w:rFonts w:ascii="Times New Roman" w:hAnsi="Times New Roman" w:cs="Times New Roman"/>
          <w:sz w:val="24"/>
          <w:szCs w:val="24"/>
          <w:lang w:val="uk-UA"/>
        </w:rPr>
        <w:lastRenderedPageBreak/>
        <w:t xml:space="preserve">                   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пункту </w:t>
      </w:r>
      <w:r>
        <w:rPr>
          <w:rFonts w:ascii="Times New Roman" w:hAnsi="Times New Roman" w:cs="Times New Roman"/>
          <w:sz w:val="24"/>
          <w:szCs w:val="24"/>
        </w:rPr>
        <w:t>V</w:t>
      </w:r>
      <w:r w:rsidRPr="006648B6">
        <w:rPr>
          <w:rFonts w:ascii="Times New Roman" w:hAnsi="Times New Roman" w:cs="Times New Roman"/>
          <w:sz w:val="24"/>
          <w:szCs w:val="24"/>
          <w:lang w:val="uk-UA"/>
        </w:rPr>
        <w:t xml:space="preserve">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6C06F9" w:rsidRPr="006648B6" w:rsidRDefault="006C06F9" w:rsidP="006C06F9">
      <w:pPr>
        <w:jc w:val="both"/>
        <w:rPr>
          <w:rFonts w:ascii="Times New Roman" w:hAnsi="Times New Roman" w:cs="Times New Roman"/>
          <w:sz w:val="24"/>
          <w:szCs w:val="24"/>
          <w:lang w:val="uk-UA"/>
        </w:rPr>
      </w:pPr>
      <w:r w:rsidRPr="006648B6">
        <w:rPr>
          <w:rFonts w:ascii="Times New Roman" w:hAnsi="Times New Roman" w:cs="Times New Roman"/>
          <w:sz w:val="24"/>
          <w:szCs w:val="24"/>
          <w:lang w:val="uk-UA"/>
        </w:rPr>
        <w:t xml:space="preserve">                  г) сума податку, обчислена з урахуванням підпунктів 2 і 3, розподіляється контролюючим органом пропорційно до питомої ваги загальної площі кожного з об’єктів житлової нерухомості.</w:t>
      </w:r>
    </w:p>
    <w:p w:rsidR="006C06F9" w:rsidRPr="006648B6" w:rsidRDefault="006C06F9" w:rsidP="006C06F9">
      <w:pPr>
        <w:jc w:val="both"/>
        <w:rPr>
          <w:rFonts w:ascii="Times New Roman" w:hAnsi="Times New Roman" w:cs="Times New Roman"/>
          <w:sz w:val="24"/>
          <w:szCs w:val="24"/>
          <w:lang w:val="uk-UA"/>
        </w:rPr>
      </w:pPr>
      <w:r w:rsidRPr="006648B6">
        <w:rPr>
          <w:rFonts w:ascii="Times New Roman" w:hAnsi="Times New Roman" w:cs="Times New Roman"/>
          <w:sz w:val="24"/>
          <w:szCs w:val="24"/>
          <w:lang w:val="uk-UA"/>
        </w:rPr>
        <w:t xml:space="preserve">                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6C06F9" w:rsidRPr="006648B6" w:rsidRDefault="006C06F9" w:rsidP="006C06F9">
      <w:pPr>
        <w:jc w:val="both"/>
        <w:rPr>
          <w:rFonts w:ascii="Times New Roman" w:hAnsi="Times New Roman" w:cs="Times New Roman"/>
          <w:sz w:val="24"/>
          <w:szCs w:val="24"/>
          <w:lang w:val="uk-UA"/>
        </w:rPr>
      </w:pPr>
      <w:r w:rsidRPr="006648B6">
        <w:rPr>
          <w:rFonts w:ascii="Times New Roman" w:hAnsi="Times New Roman" w:cs="Times New Roman"/>
          <w:sz w:val="24"/>
          <w:szCs w:val="24"/>
          <w:lang w:val="uk-UA"/>
        </w:rPr>
        <w:t xml:space="preserve">                Податкове/податкові повідомлення-рішення про сплату суми/сум податку, та відповідні платіжні реквізити, зокрема, </w:t>
      </w:r>
      <w:r w:rsidR="00FD3FD4">
        <w:rPr>
          <w:rFonts w:ascii="Times New Roman" w:hAnsi="Times New Roman" w:cs="Times New Roman"/>
          <w:sz w:val="24"/>
          <w:szCs w:val="24"/>
          <w:lang w:val="uk-UA"/>
        </w:rPr>
        <w:t>Рогізківської сільської</w:t>
      </w:r>
      <w:r w:rsidRPr="006648B6">
        <w:rPr>
          <w:rFonts w:ascii="Times New Roman" w:hAnsi="Times New Roman" w:cs="Times New Roman"/>
          <w:sz w:val="24"/>
          <w:szCs w:val="24"/>
          <w:lang w:val="uk-UA"/>
        </w:rPr>
        <w:t xml:space="preserve"> ради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6C06F9" w:rsidRDefault="006C06F9" w:rsidP="006C06F9">
      <w:pPr>
        <w:jc w:val="both"/>
        <w:rPr>
          <w:rFonts w:ascii="Times New Roman" w:hAnsi="Times New Roman" w:cs="Times New Roman"/>
          <w:sz w:val="24"/>
          <w:szCs w:val="24"/>
        </w:rPr>
      </w:pPr>
      <w:r w:rsidRPr="006648B6">
        <w:rPr>
          <w:rFonts w:ascii="Times New Roman" w:hAnsi="Times New Roman" w:cs="Times New Roman"/>
          <w:sz w:val="24"/>
          <w:szCs w:val="24"/>
          <w:lang w:val="uk-UA"/>
        </w:rPr>
        <w:t xml:space="preserve">               </w:t>
      </w:r>
      <w:r>
        <w:rPr>
          <w:rFonts w:ascii="Times New Roman" w:hAnsi="Times New Roman" w:cs="Times New Roman"/>
          <w:sz w:val="24"/>
          <w:szCs w:val="24"/>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w:t>
      </w:r>
      <w:proofErr w:type="gramEnd"/>
      <w:r>
        <w:rPr>
          <w:rFonts w:ascii="Times New Roman" w:hAnsi="Times New Roman" w:cs="Times New Roman"/>
          <w:sz w:val="24"/>
          <w:szCs w:val="24"/>
        </w:rPr>
        <w:t xml:space="preserve"> політику.</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Платники податку мають право звернутися з письмовою заявою до контролюючого органу за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ісцем проживання (реєстрації) для проведення звірки даних щодо:</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об’єктів житлової та/або нежитлової нерухомості,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тому числі їх часток, що перебувають у власності платника податку;</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розміру загальної площі об’єктів житлової та/або нежитлової нерухомості, що перебувають у власності платника податку;</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права на користування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ільгою із сплати податку;</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розміру ставки податку;</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нарахованої суми податку.</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У разі виявлення розбіжностей між даними контролюючих органів та даними, підтвердженими платником податку на підставі оригіналів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w:t>
      </w:r>
      <w:proofErr w:type="gramStart"/>
      <w:r>
        <w:rPr>
          <w:rFonts w:ascii="Times New Roman" w:hAnsi="Times New Roman" w:cs="Times New Roman"/>
          <w:sz w:val="24"/>
          <w:szCs w:val="24"/>
        </w:rPr>
        <w:t>стр</w:t>
      </w:r>
      <w:proofErr w:type="gramEnd"/>
      <w:r>
        <w:rPr>
          <w:rFonts w:ascii="Times New Roman" w:hAnsi="Times New Roman" w:cs="Times New Roman"/>
          <w:sz w:val="24"/>
          <w:szCs w:val="24"/>
        </w:rPr>
        <w:t>ів України.</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з розбивкою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ічної суми рівними частками поквартально.</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Щодо новоствореного (нововведеного) об’єкта житлової та/або нежитлової нерухомості декларація юридичною особою - платником </w:t>
      </w:r>
      <w:proofErr w:type="gramStart"/>
      <w:r>
        <w:rPr>
          <w:rFonts w:ascii="Times New Roman" w:hAnsi="Times New Roman" w:cs="Times New Roman"/>
          <w:sz w:val="24"/>
          <w:szCs w:val="24"/>
        </w:rPr>
        <w:t>подається</w:t>
      </w:r>
      <w:proofErr w:type="gramEnd"/>
      <w:r>
        <w:rPr>
          <w:rFonts w:ascii="Times New Roman" w:hAnsi="Times New Roman" w:cs="Times New Roman"/>
          <w:sz w:val="24"/>
          <w:szCs w:val="24"/>
        </w:rPr>
        <w:t xml:space="preserve">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Порядок обчислення сум податку в разі зміни власника об’єкта оподаткування податком</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w:t>
      </w:r>
      <w:proofErr w:type="gramEnd"/>
      <w:r>
        <w:rPr>
          <w:rFonts w:ascii="Times New Roman" w:hAnsi="Times New Roman" w:cs="Times New Roman"/>
          <w:sz w:val="24"/>
          <w:szCs w:val="24"/>
        </w:rPr>
        <w:t xml:space="preserve"> виникло право власності.</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Контролюючий орган надсилає податкове повідомлення-рішення новому власнику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ісля отримання інформації про перехід права власності.</w:t>
      </w:r>
    </w:p>
    <w:p w:rsidR="006C06F9" w:rsidRDefault="006C06F9" w:rsidP="006C06F9">
      <w:pPr>
        <w:ind w:firstLine="709"/>
        <w:jc w:val="both"/>
        <w:rPr>
          <w:rFonts w:ascii="Times New Roman" w:hAnsi="Times New Roman" w:cs="Times New Roman"/>
          <w:sz w:val="24"/>
          <w:szCs w:val="24"/>
        </w:rPr>
      </w:pPr>
      <w:r>
        <w:rPr>
          <w:rFonts w:ascii="Times New Roman" w:hAnsi="Times New Roman" w:cs="Times New Roman"/>
          <w:b/>
          <w:sz w:val="24"/>
          <w:szCs w:val="24"/>
          <w:u w:val="single"/>
        </w:rPr>
        <w:t>VІІІ. Податковий період.</w:t>
      </w:r>
    </w:p>
    <w:p w:rsidR="006C06F9" w:rsidRDefault="006C06F9" w:rsidP="006C06F9">
      <w:pPr>
        <w:ind w:firstLine="709"/>
        <w:jc w:val="both"/>
        <w:rPr>
          <w:rFonts w:ascii="Times New Roman" w:hAnsi="Times New Roman" w:cs="Times New Roman"/>
          <w:sz w:val="24"/>
          <w:szCs w:val="24"/>
        </w:rPr>
      </w:pPr>
      <w:r>
        <w:rPr>
          <w:rFonts w:ascii="Times New Roman" w:hAnsi="Times New Roman" w:cs="Times New Roman"/>
          <w:sz w:val="24"/>
          <w:szCs w:val="24"/>
        </w:rPr>
        <w:t>Базовий податковий (звітний) період дорівнює календарному року</w:t>
      </w:r>
    </w:p>
    <w:p w:rsidR="006C06F9" w:rsidRDefault="006C06F9" w:rsidP="006C06F9">
      <w:pPr>
        <w:ind w:firstLine="709"/>
        <w:jc w:val="both"/>
        <w:rPr>
          <w:rFonts w:ascii="Times New Roman" w:hAnsi="Times New Roman" w:cs="Times New Roman"/>
          <w:sz w:val="24"/>
          <w:szCs w:val="24"/>
        </w:rPr>
      </w:pPr>
      <w:r>
        <w:rPr>
          <w:rFonts w:ascii="Times New Roman" w:hAnsi="Times New Roman" w:cs="Times New Roman"/>
          <w:b/>
          <w:sz w:val="24"/>
          <w:szCs w:val="24"/>
          <w:u w:val="single"/>
        </w:rPr>
        <w:t xml:space="preserve"> ІХ. Строк та порядок сплати.</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Податок сплачується за місцем розташування об’єкта/об’єктів оподаткування і зараховується до відповідного бюджету згідно з положеннями </w:t>
      </w:r>
      <w:proofErr w:type="gramStart"/>
      <w:r>
        <w:rPr>
          <w:rFonts w:ascii="Times New Roman" w:hAnsi="Times New Roman" w:cs="Times New Roman"/>
          <w:sz w:val="24"/>
          <w:szCs w:val="24"/>
        </w:rPr>
        <w:t>Бюджетного</w:t>
      </w:r>
      <w:proofErr w:type="gramEnd"/>
      <w:r>
        <w:rPr>
          <w:rFonts w:ascii="Times New Roman" w:hAnsi="Times New Roman" w:cs="Times New Roman"/>
          <w:sz w:val="24"/>
          <w:szCs w:val="24"/>
        </w:rPr>
        <w:t xml:space="preserve"> кодексу України.</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Фізичні особи можуть сплачувати податок через касу </w:t>
      </w:r>
      <w:r w:rsidR="00FD3FD4">
        <w:rPr>
          <w:rFonts w:ascii="Times New Roman" w:hAnsi="Times New Roman" w:cs="Times New Roman"/>
          <w:sz w:val="24"/>
          <w:szCs w:val="24"/>
          <w:lang w:val="uk-UA"/>
        </w:rPr>
        <w:t>Рогізківської</w:t>
      </w:r>
      <w:r>
        <w:rPr>
          <w:rFonts w:ascii="Times New Roman" w:hAnsi="Times New Roman" w:cs="Times New Roman"/>
          <w:sz w:val="24"/>
          <w:szCs w:val="24"/>
        </w:rPr>
        <w:t xml:space="preserve"> сільської </w:t>
      </w:r>
      <w:proofErr w:type="gramStart"/>
      <w:r>
        <w:rPr>
          <w:rFonts w:ascii="Times New Roman" w:hAnsi="Times New Roman" w:cs="Times New Roman"/>
          <w:sz w:val="24"/>
          <w:szCs w:val="24"/>
        </w:rPr>
        <w:t>ради</w:t>
      </w:r>
      <w:proofErr w:type="gramEnd"/>
      <w:r>
        <w:rPr>
          <w:rFonts w:ascii="Times New Roman" w:hAnsi="Times New Roman" w:cs="Times New Roman"/>
          <w:sz w:val="24"/>
          <w:szCs w:val="24"/>
        </w:rPr>
        <w:t xml:space="preserve"> за квитанцією про прийняття податків.</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Податкове зобов’язання за звітний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ік з податку сплачується:</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а) фізичними особами - протягом 60 днів з дня вручення податкового повідомлення-рішення;</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б) юридичними особами - авансовими внесками щокварталу до 30 числа місяця, що наступає за звітним кварталом, які відображаються в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ічній податковій декларації</w:t>
      </w:r>
    </w:p>
    <w:p w:rsidR="006C06F9" w:rsidRDefault="006C06F9" w:rsidP="006C06F9">
      <w:pPr>
        <w:pStyle w:val="ab"/>
        <w:spacing w:before="0" w:beforeAutospacing="0" w:after="0" w:afterAutospacing="0"/>
        <w:ind w:firstLine="709"/>
        <w:jc w:val="both"/>
        <w:rPr>
          <w:b/>
          <w:u w:val="single"/>
          <w:lang w:val="uk-UA"/>
        </w:rPr>
      </w:pPr>
      <w:r>
        <w:rPr>
          <w:b/>
          <w:u w:val="single"/>
          <w:lang w:val="uk-UA"/>
        </w:rPr>
        <w:t>Х. Відповідальність.</w:t>
      </w:r>
    </w:p>
    <w:p w:rsidR="006C06F9" w:rsidRDefault="006C06F9" w:rsidP="006C06F9">
      <w:pPr>
        <w:pStyle w:val="ab"/>
        <w:spacing w:before="0" w:beforeAutospacing="0" w:after="0" w:afterAutospacing="0"/>
        <w:ind w:firstLine="709"/>
        <w:jc w:val="both"/>
        <w:rPr>
          <w:lang w:val="uk-UA"/>
        </w:rPr>
      </w:pPr>
      <w:r>
        <w:rPr>
          <w:lang w:val="uk-UA"/>
        </w:rPr>
        <w:t xml:space="preserve">Платники  </w:t>
      </w:r>
      <w:r>
        <w:rPr>
          <w:bCs/>
          <w:lang w:val="uk-UA"/>
        </w:rPr>
        <w:t xml:space="preserve">податку на нерухоме майно, відмінне від земельної ділянки </w:t>
      </w:r>
      <w:r>
        <w:rPr>
          <w:lang w:val="uk-UA"/>
        </w:rPr>
        <w:t>несуть відповідальність за повноту і своєчасність його сплати у відповідності з діючим законодавством.</w:t>
      </w:r>
    </w:p>
    <w:p w:rsidR="006C06F9" w:rsidRDefault="006C06F9" w:rsidP="006C06F9">
      <w:pPr>
        <w:pStyle w:val="ab"/>
        <w:spacing w:before="0" w:beforeAutospacing="0" w:after="0" w:afterAutospacing="0"/>
        <w:ind w:firstLine="709"/>
        <w:jc w:val="both"/>
        <w:rPr>
          <w:lang w:val="uk-UA"/>
        </w:rPr>
      </w:pPr>
      <w:r>
        <w:rPr>
          <w:lang w:val="uk-UA"/>
        </w:rPr>
        <w:t>Контроль за справлянням податку, повнотою та своєчасністю його сплати покладено на органи державної податкової служби.</w:t>
      </w:r>
    </w:p>
    <w:p w:rsidR="006C06F9" w:rsidRDefault="006C06F9" w:rsidP="006C06F9">
      <w:pPr>
        <w:pStyle w:val="ab"/>
        <w:spacing w:before="0" w:beforeAutospacing="0" w:after="0" w:afterAutospacing="0"/>
        <w:ind w:firstLine="709"/>
        <w:jc w:val="both"/>
        <w:rPr>
          <w:lang w:val="uk-UA"/>
        </w:rPr>
      </w:pPr>
    </w:p>
    <w:p w:rsidR="009D5B9E" w:rsidRDefault="009D5B9E" w:rsidP="006C06F9">
      <w:pPr>
        <w:pStyle w:val="ab"/>
        <w:spacing w:before="0" w:beforeAutospacing="0" w:after="0" w:afterAutospacing="0"/>
        <w:ind w:firstLine="709"/>
        <w:jc w:val="both"/>
        <w:rPr>
          <w:lang w:val="uk-UA"/>
        </w:rPr>
      </w:pPr>
    </w:p>
    <w:p w:rsidR="006C06F9" w:rsidRDefault="006C06F9" w:rsidP="006C06F9">
      <w:pPr>
        <w:pStyle w:val="ab"/>
        <w:spacing w:before="0" w:beforeAutospacing="0" w:after="0" w:afterAutospacing="0"/>
        <w:ind w:firstLine="709"/>
        <w:jc w:val="both"/>
        <w:rPr>
          <w:lang w:val="uk-UA"/>
        </w:rPr>
      </w:pPr>
    </w:p>
    <w:p w:rsidR="00BA7BB1" w:rsidRDefault="00BA7BB1" w:rsidP="006C06F9">
      <w:pPr>
        <w:pStyle w:val="ab"/>
        <w:spacing w:before="0" w:beforeAutospacing="0" w:after="0" w:afterAutospacing="0"/>
        <w:ind w:firstLine="709"/>
        <w:jc w:val="both"/>
        <w:rPr>
          <w:lang w:val="uk-UA"/>
        </w:rPr>
      </w:pPr>
    </w:p>
    <w:tbl>
      <w:tblPr>
        <w:tblW w:w="0" w:type="auto"/>
        <w:tblInd w:w="817" w:type="dxa"/>
        <w:tblLook w:val="04A0"/>
      </w:tblPr>
      <w:tblGrid>
        <w:gridCol w:w="5411"/>
        <w:gridCol w:w="3343"/>
      </w:tblGrid>
      <w:tr w:rsidR="006C06F9" w:rsidTr="006C06F9">
        <w:trPr>
          <w:trHeight w:val="431"/>
        </w:trPr>
        <w:tc>
          <w:tcPr>
            <w:tcW w:w="5541" w:type="dxa"/>
            <w:hideMark/>
          </w:tcPr>
          <w:p w:rsidR="006C06F9" w:rsidRDefault="006C06F9">
            <w:pPr>
              <w:widowControl w:val="0"/>
              <w:autoSpaceDE w:val="0"/>
              <w:autoSpaceDN w:val="0"/>
              <w:adjustRightInd w:val="0"/>
              <w:spacing w:before="15" w:after="150"/>
              <w:jc w:val="both"/>
              <w:rPr>
                <w:rFonts w:ascii="Times New Roman" w:hAnsi="Times New Roman" w:cs="Times New Roman"/>
                <w:b/>
                <w:sz w:val="24"/>
                <w:szCs w:val="24"/>
                <w:lang w:val="uk-UA" w:eastAsia="uk-UA"/>
              </w:rPr>
            </w:pPr>
            <w:r>
              <w:rPr>
                <w:rFonts w:ascii="Times New Roman" w:hAnsi="Times New Roman" w:cs="Times New Roman"/>
                <w:b/>
                <w:sz w:val="24"/>
                <w:szCs w:val="24"/>
              </w:rPr>
              <w:t xml:space="preserve">Секретар сільської ради                                                                            </w:t>
            </w:r>
          </w:p>
        </w:tc>
        <w:tc>
          <w:tcPr>
            <w:tcW w:w="3398" w:type="dxa"/>
            <w:hideMark/>
          </w:tcPr>
          <w:p w:rsidR="006C06F9" w:rsidRPr="00FD3FD4" w:rsidRDefault="00FD3FD4">
            <w:pPr>
              <w:widowControl w:val="0"/>
              <w:autoSpaceDE w:val="0"/>
              <w:autoSpaceDN w:val="0"/>
              <w:adjustRightInd w:val="0"/>
              <w:spacing w:before="15" w:after="150"/>
              <w:jc w:val="both"/>
              <w:rPr>
                <w:rFonts w:ascii="Times New Roman" w:hAnsi="Times New Roman" w:cs="Times New Roman"/>
                <w:b/>
                <w:sz w:val="24"/>
                <w:szCs w:val="24"/>
                <w:lang w:val="uk-UA" w:eastAsia="uk-UA"/>
              </w:rPr>
            </w:pPr>
            <w:r>
              <w:rPr>
                <w:rFonts w:ascii="Times New Roman" w:hAnsi="Times New Roman" w:cs="Times New Roman"/>
                <w:b/>
                <w:sz w:val="24"/>
                <w:szCs w:val="24"/>
                <w:lang w:val="uk-UA"/>
              </w:rPr>
              <w:t xml:space="preserve">  Р.В.Олійник</w:t>
            </w:r>
          </w:p>
        </w:tc>
      </w:tr>
    </w:tbl>
    <w:p w:rsidR="006C06F9" w:rsidRDefault="006C06F9" w:rsidP="006C06F9">
      <w:pPr>
        <w:ind w:left="5664" w:firstLine="708"/>
        <w:jc w:val="right"/>
        <w:rPr>
          <w:rFonts w:ascii="Times New Roman" w:hAnsi="Times New Roman" w:cs="Times New Roman"/>
          <w:sz w:val="24"/>
          <w:szCs w:val="24"/>
          <w:lang w:val="uk-UA" w:eastAsia="uk-UA"/>
        </w:rPr>
      </w:pPr>
    </w:p>
    <w:p w:rsidR="006C06F9" w:rsidRDefault="006C06F9" w:rsidP="006C06F9">
      <w:pPr>
        <w:ind w:left="5664" w:firstLine="708"/>
        <w:jc w:val="right"/>
        <w:rPr>
          <w:rFonts w:ascii="Times New Roman" w:hAnsi="Times New Roman" w:cs="Times New Roman"/>
          <w:sz w:val="24"/>
          <w:szCs w:val="24"/>
        </w:rPr>
      </w:pPr>
    </w:p>
    <w:p w:rsidR="006C06F9" w:rsidRDefault="006C06F9" w:rsidP="006C06F9">
      <w:pPr>
        <w:ind w:left="5664" w:firstLine="708"/>
        <w:jc w:val="right"/>
        <w:rPr>
          <w:rFonts w:ascii="Times New Roman" w:hAnsi="Times New Roman" w:cs="Times New Roman"/>
          <w:sz w:val="20"/>
          <w:szCs w:val="20"/>
        </w:rPr>
      </w:pPr>
    </w:p>
    <w:p w:rsidR="006C06F9" w:rsidRDefault="006C06F9" w:rsidP="006C06F9">
      <w:pPr>
        <w:ind w:left="5664" w:firstLine="708"/>
        <w:jc w:val="right"/>
        <w:rPr>
          <w:rFonts w:ascii="Times New Roman" w:hAnsi="Times New Roman" w:cs="Times New Roman"/>
        </w:rPr>
      </w:pPr>
    </w:p>
    <w:p w:rsidR="006C06F9" w:rsidRDefault="006C06F9" w:rsidP="006C06F9">
      <w:pPr>
        <w:ind w:left="5664" w:firstLine="708"/>
        <w:jc w:val="right"/>
        <w:rPr>
          <w:rFonts w:ascii="Times New Roman" w:hAnsi="Times New Roman" w:cs="Times New Roman"/>
        </w:rPr>
      </w:pPr>
    </w:p>
    <w:p w:rsidR="006C06F9" w:rsidRDefault="006C06F9" w:rsidP="006C06F9">
      <w:pPr>
        <w:ind w:left="5664" w:firstLine="708"/>
        <w:jc w:val="right"/>
        <w:rPr>
          <w:rFonts w:ascii="Times New Roman" w:hAnsi="Times New Roman" w:cs="Times New Roman"/>
        </w:rPr>
      </w:pPr>
    </w:p>
    <w:p w:rsidR="006C06F9" w:rsidRDefault="006C06F9" w:rsidP="006C06F9">
      <w:pPr>
        <w:ind w:left="5664" w:firstLine="708"/>
        <w:jc w:val="right"/>
        <w:rPr>
          <w:rFonts w:ascii="Times New Roman" w:hAnsi="Times New Roman" w:cs="Times New Roman"/>
        </w:rPr>
      </w:pPr>
    </w:p>
    <w:p w:rsidR="006C06F9" w:rsidRDefault="006C06F9" w:rsidP="006C06F9">
      <w:pPr>
        <w:rPr>
          <w:rFonts w:ascii="Times New Roman" w:hAnsi="Times New Roman" w:cs="Times New Roman"/>
          <w:lang w:val="uk-UA"/>
        </w:rPr>
      </w:pPr>
    </w:p>
    <w:p w:rsidR="009D5B9E" w:rsidRPr="009D5B9E" w:rsidRDefault="009D5B9E" w:rsidP="006C06F9">
      <w:pPr>
        <w:rPr>
          <w:rFonts w:ascii="Times New Roman" w:hAnsi="Times New Roman" w:cs="Times New Roman"/>
          <w:lang w:val="uk-UA"/>
        </w:rPr>
      </w:pPr>
    </w:p>
    <w:p w:rsidR="006C06F9" w:rsidRDefault="006C06F9" w:rsidP="006C06F9">
      <w:pPr>
        <w:ind w:left="5664" w:firstLine="708"/>
        <w:jc w:val="right"/>
        <w:rPr>
          <w:rFonts w:ascii="Times New Roman" w:hAnsi="Times New Roman" w:cs="Times New Roman"/>
          <w:lang w:val="uk-UA"/>
        </w:rPr>
      </w:pPr>
    </w:p>
    <w:p w:rsidR="00113087" w:rsidRDefault="00113087" w:rsidP="006C06F9">
      <w:pPr>
        <w:ind w:left="5664" w:firstLine="708"/>
        <w:jc w:val="right"/>
        <w:rPr>
          <w:rFonts w:ascii="Times New Roman" w:hAnsi="Times New Roman" w:cs="Times New Roman"/>
          <w:lang w:val="uk-UA"/>
        </w:rPr>
      </w:pPr>
    </w:p>
    <w:p w:rsidR="00113087" w:rsidRDefault="00113087" w:rsidP="006C06F9">
      <w:pPr>
        <w:ind w:left="5664" w:firstLine="708"/>
        <w:jc w:val="right"/>
        <w:rPr>
          <w:rFonts w:ascii="Times New Roman" w:hAnsi="Times New Roman" w:cs="Times New Roman"/>
          <w:lang w:val="uk-UA"/>
        </w:rPr>
      </w:pPr>
    </w:p>
    <w:p w:rsidR="00113087" w:rsidRDefault="00113087" w:rsidP="006C06F9">
      <w:pPr>
        <w:ind w:left="5664" w:firstLine="708"/>
        <w:jc w:val="right"/>
        <w:rPr>
          <w:rFonts w:ascii="Times New Roman" w:hAnsi="Times New Roman" w:cs="Times New Roman"/>
          <w:lang w:val="uk-UA"/>
        </w:rPr>
      </w:pPr>
    </w:p>
    <w:p w:rsidR="00113087" w:rsidRDefault="00113087" w:rsidP="006C06F9">
      <w:pPr>
        <w:ind w:left="5664" w:firstLine="708"/>
        <w:jc w:val="right"/>
        <w:rPr>
          <w:rFonts w:ascii="Times New Roman" w:hAnsi="Times New Roman" w:cs="Times New Roman"/>
          <w:lang w:val="uk-UA"/>
        </w:rPr>
      </w:pPr>
    </w:p>
    <w:p w:rsidR="00113087" w:rsidRDefault="00113087" w:rsidP="006C06F9">
      <w:pPr>
        <w:ind w:left="5664" w:firstLine="708"/>
        <w:jc w:val="right"/>
        <w:rPr>
          <w:rFonts w:ascii="Times New Roman" w:hAnsi="Times New Roman" w:cs="Times New Roman"/>
          <w:lang w:val="uk-UA"/>
        </w:rPr>
      </w:pPr>
    </w:p>
    <w:p w:rsidR="00113087" w:rsidRDefault="00113087" w:rsidP="006C06F9">
      <w:pPr>
        <w:ind w:left="5664" w:firstLine="708"/>
        <w:jc w:val="right"/>
        <w:rPr>
          <w:rFonts w:ascii="Times New Roman" w:hAnsi="Times New Roman" w:cs="Times New Roman"/>
          <w:lang w:val="uk-UA"/>
        </w:rPr>
      </w:pPr>
    </w:p>
    <w:p w:rsidR="00113087" w:rsidRPr="00113087" w:rsidRDefault="00113087" w:rsidP="006C06F9">
      <w:pPr>
        <w:ind w:left="5664" w:firstLine="708"/>
        <w:jc w:val="right"/>
        <w:rPr>
          <w:rFonts w:ascii="Times New Roman" w:hAnsi="Times New Roman" w:cs="Times New Roman"/>
          <w:lang w:val="uk-UA"/>
        </w:rPr>
      </w:pPr>
    </w:p>
    <w:p w:rsidR="006C06F9" w:rsidRDefault="006C06F9" w:rsidP="00113087">
      <w:pPr>
        <w:spacing w:after="0"/>
        <w:ind w:left="5664" w:firstLine="708"/>
        <w:jc w:val="right"/>
        <w:rPr>
          <w:rFonts w:ascii="Times New Roman" w:hAnsi="Times New Roman" w:cs="Times New Roman"/>
        </w:rPr>
      </w:pPr>
      <w:r>
        <w:rPr>
          <w:rFonts w:ascii="Times New Roman" w:hAnsi="Times New Roman" w:cs="Times New Roman"/>
        </w:rPr>
        <w:lastRenderedPageBreak/>
        <w:t>Додаток 3</w:t>
      </w:r>
    </w:p>
    <w:p w:rsidR="006C06F9" w:rsidRDefault="006C06F9" w:rsidP="00113087">
      <w:pPr>
        <w:spacing w:after="0"/>
        <w:jc w:val="right"/>
        <w:rPr>
          <w:rFonts w:ascii="Times New Roman" w:hAnsi="Times New Roman" w:cs="Times New Roman"/>
        </w:rPr>
      </w:pPr>
      <w:r>
        <w:rPr>
          <w:rFonts w:ascii="Times New Roman" w:hAnsi="Times New Roman" w:cs="Times New Roman"/>
        </w:rPr>
        <w:t xml:space="preserve">до </w:t>
      </w:r>
      <w:proofErr w:type="gramStart"/>
      <w:r>
        <w:rPr>
          <w:rFonts w:ascii="Times New Roman" w:hAnsi="Times New Roman" w:cs="Times New Roman"/>
        </w:rPr>
        <w:t>р</w:t>
      </w:r>
      <w:proofErr w:type="gramEnd"/>
      <w:r>
        <w:rPr>
          <w:rFonts w:ascii="Times New Roman" w:hAnsi="Times New Roman" w:cs="Times New Roman"/>
        </w:rPr>
        <w:t xml:space="preserve">ішення  ___ сесії  7 скликання  </w:t>
      </w:r>
    </w:p>
    <w:p w:rsidR="006C06F9" w:rsidRDefault="00FD3FD4" w:rsidP="00113087">
      <w:pPr>
        <w:spacing w:after="0"/>
        <w:jc w:val="right"/>
        <w:rPr>
          <w:rFonts w:ascii="Times New Roman" w:hAnsi="Times New Roman" w:cs="Times New Roman"/>
        </w:rPr>
      </w:pPr>
      <w:r>
        <w:rPr>
          <w:rFonts w:ascii="Times New Roman" w:hAnsi="Times New Roman" w:cs="Times New Roman"/>
          <w:lang w:val="uk-UA"/>
        </w:rPr>
        <w:t>Рогізківської</w:t>
      </w:r>
      <w:r w:rsidR="006C06F9">
        <w:rPr>
          <w:rFonts w:ascii="Times New Roman" w:hAnsi="Times New Roman" w:cs="Times New Roman"/>
        </w:rPr>
        <w:t xml:space="preserve"> сільської ради </w:t>
      </w:r>
    </w:p>
    <w:p w:rsidR="006C06F9" w:rsidRDefault="006C06F9" w:rsidP="00113087">
      <w:pPr>
        <w:spacing w:after="0"/>
        <w:jc w:val="right"/>
        <w:rPr>
          <w:rFonts w:ascii="Times New Roman" w:hAnsi="Times New Roman" w:cs="Times New Roman"/>
        </w:rPr>
      </w:pPr>
      <w:r>
        <w:rPr>
          <w:rFonts w:ascii="Times New Roman" w:hAnsi="Times New Roman" w:cs="Times New Roman"/>
        </w:rPr>
        <w:t xml:space="preserve">№  від ______  2017 </w:t>
      </w:r>
      <w:proofErr w:type="gramStart"/>
      <w:r>
        <w:rPr>
          <w:rFonts w:ascii="Times New Roman" w:hAnsi="Times New Roman" w:cs="Times New Roman"/>
        </w:rPr>
        <w:t>р</w:t>
      </w:r>
      <w:proofErr w:type="gramEnd"/>
      <w:r>
        <w:rPr>
          <w:rFonts w:ascii="Times New Roman" w:hAnsi="Times New Roman" w:cs="Times New Roman"/>
        </w:rPr>
        <w:t xml:space="preserve"> </w:t>
      </w:r>
    </w:p>
    <w:p w:rsidR="006C06F9" w:rsidRDefault="006C06F9" w:rsidP="006C06F9">
      <w:pPr>
        <w:jc w:val="right"/>
        <w:rPr>
          <w:rFonts w:ascii="Times New Roman" w:hAnsi="Times New Roman" w:cs="Times New Roman"/>
        </w:rPr>
      </w:pPr>
    </w:p>
    <w:p w:rsidR="006C06F9" w:rsidRDefault="006C06F9" w:rsidP="006C06F9">
      <w:pPr>
        <w:ind w:left="6300" w:firstLine="72"/>
        <w:jc w:val="right"/>
        <w:rPr>
          <w:rFonts w:ascii="Times New Roman" w:hAnsi="Times New Roman" w:cs="Times New Roman"/>
        </w:rPr>
      </w:pPr>
    </w:p>
    <w:p w:rsidR="006C06F9" w:rsidRDefault="006C06F9" w:rsidP="006C06F9">
      <w:pPr>
        <w:ind w:left="6300" w:firstLine="72"/>
        <w:jc w:val="right"/>
        <w:rPr>
          <w:rFonts w:ascii="Times New Roman" w:hAnsi="Times New Roman" w:cs="Times New Roman"/>
        </w:rPr>
      </w:pPr>
    </w:p>
    <w:p w:rsidR="006C06F9" w:rsidRDefault="006C06F9" w:rsidP="006C06F9">
      <w:pPr>
        <w:jc w:val="center"/>
        <w:rPr>
          <w:rFonts w:ascii="Times New Roman" w:hAnsi="Times New Roman" w:cs="Times New Roman"/>
          <w:b/>
          <w:sz w:val="24"/>
          <w:szCs w:val="24"/>
        </w:rPr>
      </w:pPr>
      <w:r>
        <w:rPr>
          <w:rFonts w:ascii="Times New Roman" w:hAnsi="Times New Roman" w:cs="Times New Roman"/>
          <w:b/>
          <w:sz w:val="24"/>
          <w:szCs w:val="24"/>
        </w:rPr>
        <w:t>ПОЛОЖЕННЯ</w:t>
      </w:r>
    </w:p>
    <w:p w:rsidR="006C06F9" w:rsidRDefault="006C06F9" w:rsidP="006C06F9">
      <w:pPr>
        <w:ind w:firstLine="709"/>
        <w:rPr>
          <w:rFonts w:ascii="Times New Roman" w:hAnsi="Times New Roman" w:cs="Times New Roman"/>
          <w:b/>
          <w:sz w:val="24"/>
          <w:szCs w:val="24"/>
          <w:u w:val="single"/>
        </w:rPr>
      </w:pPr>
      <w:r>
        <w:rPr>
          <w:rFonts w:ascii="Times New Roman" w:hAnsi="Times New Roman" w:cs="Times New Roman"/>
          <w:b/>
          <w:bCs/>
          <w:color w:val="000000"/>
          <w:sz w:val="24"/>
          <w:szCs w:val="24"/>
        </w:rPr>
        <w:t xml:space="preserve">                                                про транспортний податок</w:t>
      </w:r>
    </w:p>
    <w:p w:rsidR="006C06F9" w:rsidRDefault="006C06F9" w:rsidP="006C06F9">
      <w:pPr>
        <w:ind w:left="6300" w:firstLine="72"/>
        <w:jc w:val="right"/>
        <w:rPr>
          <w:rFonts w:ascii="Times New Roman" w:hAnsi="Times New Roman" w:cs="Times New Roman"/>
          <w:sz w:val="20"/>
          <w:szCs w:val="20"/>
        </w:rPr>
      </w:pPr>
    </w:p>
    <w:p w:rsidR="006C06F9" w:rsidRDefault="006C06F9" w:rsidP="006C06F9">
      <w:pPr>
        <w:ind w:firstLine="709"/>
        <w:jc w:val="both"/>
        <w:rPr>
          <w:rFonts w:ascii="Times New Roman" w:hAnsi="Times New Roman" w:cs="Times New Roman"/>
          <w:sz w:val="24"/>
          <w:szCs w:val="24"/>
        </w:rPr>
      </w:pPr>
      <w:r>
        <w:rPr>
          <w:rFonts w:ascii="Times New Roman" w:hAnsi="Times New Roman" w:cs="Times New Roman"/>
          <w:b/>
          <w:sz w:val="24"/>
          <w:szCs w:val="24"/>
          <w:u w:val="single"/>
        </w:rPr>
        <w:t>І. Загальні положення.</w:t>
      </w:r>
    </w:p>
    <w:p w:rsidR="006C06F9" w:rsidRDefault="006C06F9" w:rsidP="006C06F9">
      <w:pPr>
        <w:ind w:firstLine="709"/>
        <w:jc w:val="both"/>
        <w:rPr>
          <w:rFonts w:ascii="Times New Roman" w:hAnsi="Times New Roman" w:cs="Times New Roman"/>
          <w:sz w:val="24"/>
          <w:szCs w:val="24"/>
        </w:rPr>
      </w:pPr>
      <w:r>
        <w:rPr>
          <w:rFonts w:ascii="Times New Roman" w:hAnsi="Times New Roman" w:cs="Times New Roman"/>
          <w:b/>
          <w:bCs/>
          <w:color w:val="000000"/>
          <w:sz w:val="24"/>
          <w:szCs w:val="24"/>
        </w:rPr>
        <w:t xml:space="preserve">Транспортний податок </w:t>
      </w:r>
      <w:r>
        <w:rPr>
          <w:rFonts w:ascii="Times New Roman" w:hAnsi="Times New Roman" w:cs="Times New Roman"/>
          <w:sz w:val="24"/>
          <w:szCs w:val="24"/>
        </w:rPr>
        <w:t xml:space="preserve">на території </w:t>
      </w:r>
      <w:r w:rsidR="00FD3FD4">
        <w:rPr>
          <w:rFonts w:ascii="Times New Roman" w:hAnsi="Times New Roman" w:cs="Times New Roman"/>
          <w:sz w:val="24"/>
          <w:szCs w:val="24"/>
          <w:lang w:val="uk-UA"/>
        </w:rPr>
        <w:t>Рогізківської</w:t>
      </w:r>
      <w:r>
        <w:rPr>
          <w:rFonts w:ascii="Times New Roman" w:hAnsi="Times New Roman" w:cs="Times New Roman"/>
          <w:sz w:val="24"/>
          <w:szCs w:val="24"/>
        </w:rPr>
        <w:t xml:space="preserve"> сільської ради справляється  відповідно до Закону України «Про місцеве самоврядування в Україні», Податкового кодексу України. та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ішення </w:t>
      </w:r>
      <w:r w:rsidR="00FD3FD4">
        <w:rPr>
          <w:rFonts w:ascii="Times New Roman" w:hAnsi="Times New Roman" w:cs="Times New Roman"/>
          <w:sz w:val="24"/>
          <w:szCs w:val="24"/>
          <w:lang w:val="uk-UA"/>
        </w:rPr>
        <w:t>Рогізківської</w:t>
      </w:r>
      <w:r w:rsidR="00FD3FD4">
        <w:rPr>
          <w:rFonts w:ascii="Times New Roman" w:hAnsi="Times New Roman" w:cs="Times New Roman"/>
          <w:sz w:val="24"/>
          <w:szCs w:val="24"/>
        </w:rPr>
        <w:t xml:space="preserve"> </w:t>
      </w:r>
      <w:r w:rsidR="00FD3FD4">
        <w:rPr>
          <w:rFonts w:ascii="Times New Roman" w:hAnsi="Times New Roman" w:cs="Times New Roman"/>
          <w:sz w:val="24"/>
          <w:szCs w:val="24"/>
          <w:lang w:val="uk-UA"/>
        </w:rPr>
        <w:t>сільської</w:t>
      </w:r>
      <w:r>
        <w:rPr>
          <w:rFonts w:ascii="Times New Roman" w:hAnsi="Times New Roman" w:cs="Times New Roman"/>
          <w:sz w:val="24"/>
          <w:szCs w:val="24"/>
        </w:rPr>
        <w:t xml:space="preserve"> ради про встановлення місцевих податків і зборів на території </w:t>
      </w:r>
      <w:r w:rsidR="00067654">
        <w:rPr>
          <w:rFonts w:ascii="Times New Roman" w:hAnsi="Times New Roman" w:cs="Times New Roman"/>
          <w:sz w:val="24"/>
          <w:szCs w:val="24"/>
          <w:lang w:val="uk-UA"/>
        </w:rPr>
        <w:t>Рогізківської</w:t>
      </w:r>
      <w:r>
        <w:rPr>
          <w:rFonts w:ascii="Times New Roman" w:hAnsi="Times New Roman" w:cs="Times New Roman"/>
          <w:sz w:val="24"/>
          <w:szCs w:val="24"/>
        </w:rPr>
        <w:t xml:space="preserve"> сільської ради :</w:t>
      </w:r>
    </w:p>
    <w:p w:rsidR="006C06F9" w:rsidRDefault="006C06F9" w:rsidP="006C06F9">
      <w:pPr>
        <w:ind w:firstLine="709"/>
        <w:jc w:val="both"/>
        <w:rPr>
          <w:rFonts w:ascii="Times New Roman" w:hAnsi="Times New Roman" w:cs="Times New Roman"/>
          <w:sz w:val="24"/>
          <w:szCs w:val="24"/>
        </w:rPr>
      </w:pPr>
      <w:r>
        <w:rPr>
          <w:rFonts w:ascii="Times New Roman" w:hAnsi="Times New Roman" w:cs="Times New Roman"/>
          <w:b/>
          <w:sz w:val="24"/>
          <w:szCs w:val="24"/>
          <w:u w:val="single"/>
        </w:rPr>
        <w:t>ІІ. Платники податку.</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Платниками транспортного податку є фізичні та юридичні особи,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тому</w:t>
      </w:r>
      <w:proofErr w:type="gramEnd"/>
      <w:r>
        <w:rPr>
          <w:rFonts w:ascii="Times New Roman" w:hAnsi="Times New Roman" w:cs="Times New Roman"/>
          <w:sz w:val="24"/>
          <w:szCs w:val="24"/>
        </w:rPr>
        <w:t xml:space="preserve"> числі нерезиденти, які мають зареєстровані в Україні згідно з чинним законодавством власні легкові автомобілі, які використовувались до 5 років і мають об’єм циліндрів двигуна понад 3000 куб. см.</w:t>
      </w:r>
    </w:p>
    <w:p w:rsidR="006C06F9" w:rsidRDefault="006C06F9" w:rsidP="006C06F9">
      <w:pPr>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ІІІ. Об’єкт оподаткування.</w:t>
      </w:r>
    </w:p>
    <w:p w:rsidR="006C06F9" w:rsidRDefault="006C06F9" w:rsidP="006C06F9">
      <w:pPr>
        <w:jc w:val="both"/>
        <w:rPr>
          <w:rFonts w:ascii="Arial" w:hAnsi="Arial" w:cs="Arial"/>
          <w:b/>
          <w:bCs/>
          <w:sz w:val="28"/>
          <w:szCs w:val="28"/>
          <w:lang w:eastAsia="en-US"/>
        </w:rPr>
      </w:pPr>
      <w:r>
        <w:rPr>
          <w:rFonts w:ascii="Times New Roman" w:hAnsi="Times New Roman" w:cs="Times New Roman"/>
          <w:sz w:val="24"/>
          <w:szCs w:val="24"/>
        </w:rPr>
        <w:t xml:space="preserve">            Об'єктом оподаткування є легкові автомобілі, які використовувались до 5 років і мають об’єм циліндрів двигуна понад 3000 куб. см.</w:t>
      </w:r>
    </w:p>
    <w:p w:rsidR="006C06F9" w:rsidRDefault="006C06F9" w:rsidP="006C06F9">
      <w:pPr>
        <w:jc w:val="both"/>
        <w:rPr>
          <w:rFonts w:ascii="Times New Roman" w:hAnsi="Times New Roman" w:cs="Times New Roman"/>
          <w:b/>
          <w:sz w:val="24"/>
          <w:szCs w:val="24"/>
          <w:u w:val="single"/>
          <w:lang w:eastAsia="uk-UA"/>
        </w:rPr>
      </w:pPr>
      <w:r>
        <w:rPr>
          <w:rFonts w:ascii="Times New Roman" w:hAnsi="Times New Roman" w:cs="Times New Roman"/>
          <w:b/>
          <w:sz w:val="24"/>
          <w:szCs w:val="24"/>
        </w:rPr>
        <w:t xml:space="preserve">            </w:t>
      </w:r>
      <w:r>
        <w:rPr>
          <w:rFonts w:ascii="Times New Roman" w:hAnsi="Times New Roman" w:cs="Times New Roman"/>
          <w:b/>
          <w:sz w:val="24"/>
          <w:szCs w:val="24"/>
          <w:u w:val="single"/>
        </w:rPr>
        <w:t>IV. База оподаткування</w:t>
      </w:r>
    </w:p>
    <w:p w:rsidR="006C06F9" w:rsidRDefault="006C06F9" w:rsidP="006C06F9">
      <w:pPr>
        <w:jc w:val="both"/>
        <w:rPr>
          <w:rFonts w:ascii="Arial" w:hAnsi="Arial" w:cs="Arial"/>
          <w:b/>
          <w:bCs/>
          <w:sz w:val="28"/>
          <w:szCs w:val="28"/>
          <w:lang w:eastAsia="en-US"/>
        </w:rPr>
      </w:pPr>
      <w:r>
        <w:rPr>
          <w:rFonts w:ascii="Times New Roman" w:hAnsi="Times New Roman" w:cs="Times New Roman"/>
          <w:sz w:val="24"/>
          <w:szCs w:val="24"/>
        </w:rPr>
        <w:t xml:space="preserve">            Базою оподаткування є легковий автомобіль, який використовувався до 5 років і має об’є</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циліндрів двигуна понад 3000 куб. см.</w:t>
      </w:r>
    </w:p>
    <w:p w:rsidR="006C06F9" w:rsidRDefault="006C06F9" w:rsidP="006C06F9">
      <w:pPr>
        <w:jc w:val="both"/>
        <w:rPr>
          <w:rFonts w:ascii="Times New Roman" w:hAnsi="Times New Roman" w:cs="Times New Roman"/>
          <w:sz w:val="24"/>
          <w:szCs w:val="24"/>
          <w:lang w:eastAsia="uk-UA"/>
        </w:rPr>
      </w:pPr>
      <w:r>
        <w:rPr>
          <w:rFonts w:ascii="Times New Roman" w:hAnsi="Times New Roman" w:cs="Times New Roman"/>
          <w:b/>
          <w:sz w:val="24"/>
          <w:szCs w:val="24"/>
        </w:rPr>
        <w:t xml:space="preserve">           </w:t>
      </w:r>
      <w:r>
        <w:rPr>
          <w:rFonts w:ascii="Times New Roman" w:hAnsi="Times New Roman" w:cs="Times New Roman"/>
          <w:b/>
          <w:sz w:val="24"/>
          <w:szCs w:val="24"/>
          <w:u w:val="single"/>
        </w:rPr>
        <w:t>V. Ставки податку</w:t>
      </w:r>
    </w:p>
    <w:p w:rsidR="006C06F9" w:rsidRDefault="006C06F9" w:rsidP="006C06F9">
      <w:pPr>
        <w:jc w:val="both"/>
        <w:rPr>
          <w:rFonts w:ascii="Arial" w:hAnsi="Arial" w:cs="Arial"/>
          <w:b/>
          <w:bCs/>
          <w:sz w:val="28"/>
          <w:szCs w:val="28"/>
          <w:lang w:eastAsia="en-US"/>
        </w:rPr>
      </w:pPr>
      <w:r>
        <w:rPr>
          <w:rFonts w:ascii="Times New Roman" w:hAnsi="Times New Roman" w:cs="Times New Roman"/>
          <w:sz w:val="24"/>
          <w:szCs w:val="24"/>
        </w:rPr>
        <w:t xml:space="preserve">           Ставка податку встановлюється з розрахунку на календарний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ік у розмірі </w:t>
      </w:r>
      <w:r>
        <w:rPr>
          <w:rFonts w:ascii="Times New Roman" w:hAnsi="Times New Roman" w:cs="Times New Roman"/>
          <w:b/>
          <w:sz w:val="24"/>
          <w:szCs w:val="24"/>
        </w:rPr>
        <w:t xml:space="preserve">25 000 гривень </w:t>
      </w:r>
      <w:r>
        <w:rPr>
          <w:rFonts w:ascii="Times New Roman" w:hAnsi="Times New Roman" w:cs="Times New Roman"/>
          <w:sz w:val="24"/>
          <w:szCs w:val="24"/>
        </w:rPr>
        <w:t>за кожен легковий автомобіль, що є об’єктом оподаткування</w:t>
      </w:r>
      <w:r>
        <w:rPr>
          <w:b/>
          <w:bCs/>
          <w:sz w:val="28"/>
          <w:szCs w:val="28"/>
          <w:lang w:eastAsia="en-US"/>
        </w:rPr>
        <w:t xml:space="preserve"> </w:t>
      </w:r>
    </w:p>
    <w:p w:rsidR="006C06F9" w:rsidRDefault="006C06F9" w:rsidP="006C06F9">
      <w:pPr>
        <w:jc w:val="both"/>
        <w:rPr>
          <w:rFonts w:ascii="Times New Roman" w:hAnsi="Times New Roman" w:cs="Times New Roman"/>
          <w:b/>
          <w:sz w:val="24"/>
          <w:szCs w:val="24"/>
          <w:u w:val="single"/>
          <w:lang w:eastAsia="uk-UA"/>
        </w:rPr>
      </w:pPr>
      <w:r>
        <w:rPr>
          <w:rFonts w:ascii="Times New Roman" w:hAnsi="Times New Roman" w:cs="Times New Roman"/>
          <w:b/>
          <w:sz w:val="24"/>
          <w:szCs w:val="24"/>
        </w:rPr>
        <w:t xml:space="preserve">            </w:t>
      </w:r>
      <w:r>
        <w:rPr>
          <w:rFonts w:ascii="Times New Roman" w:hAnsi="Times New Roman" w:cs="Times New Roman"/>
          <w:b/>
          <w:sz w:val="24"/>
          <w:szCs w:val="24"/>
          <w:u w:val="single"/>
        </w:rPr>
        <w:t>VІ Податковий період</w:t>
      </w:r>
    </w:p>
    <w:p w:rsidR="006C06F9" w:rsidRDefault="006C06F9" w:rsidP="006C06F9">
      <w:pPr>
        <w:rPr>
          <w:rFonts w:ascii="Times New Roman" w:hAnsi="Times New Roman" w:cs="Times New Roman"/>
          <w:sz w:val="24"/>
          <w:szCs w:val="24"/>
        </w:rPr>
      </w:pPr>
      <w:r>
        <w:rPr>
          <w:rFonts w:ascii="Times New Roman" w:hAnsi="Times New Roman" w:cs="Times New Roman"/>
          <w:sz w:val="24"/>
          <w:szCs w:val="24"/>
        </w:rPr>
        <w:t xml:space="preserve">           Базовий податковий (звітний) період дорівнює календарному року.</w:t>
      </w:r>
    </w:p>
    <w:p w:rsidR="006C06F9" w:rsidRDefault="006C06F9" w:rsidP="006C06F9">
      <w:pPr>
        <w:ind w:left="709"/>
        <w:rPr>
          <w:rFonts w:ascii="Times New Roman" w:hAnsi="Times New Roman" w:cs="Times New Roman"/>
          <w:b/>
          <w:sz w:val="24"/>
          <w:szCs w:val="24"/>
          <w:u w:val="single"/>
        </w:rPr>
      </w:pPr>
      <w:r>
        <w:rPr>
          <w:rFonts w:ascii="Times New Roman" w:hAnsi="Times New Roman" w:cs="Times New Roman"/>
          <w:b/>
          <w:sz w:val="24"/>
          <w:szCs w:val="24"/>
          <w:u w:val="single"/>
        </w:rPr>
        <w:t>VІІ. Порядок обчислення та сплати податку</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Обчислення суми податку з об'єкта/об'єктів оподаткування фізичних </w:t>
      </w:r>
      <w:proofErr w:type="gramStart"/>
      <w:r>
        <w:rPr>
          <w:rFonts w:ascii="Times New Roman" w:hAnsi="Times New Roman" w:cs="Times New Roman"/>
          <w:sz w:val="24"/>
          <w:szCs w:val="24"/>
        </w:rPr>
        <w:t>осіб</w:t>
      </w:r>
      <w:proofErr w:type="gramEnd"/>
      <w:r>
        <w:rPr>
          <w:rFonts w:ascii="Times New Roman" w:hAnsi="Times New Roman" w:cs="Times New Roman"/>
          <w:sz w:val="24"/>
          <w:szCs w:val="24"/>
        </w:rPr>
        <w:t xml:space="preserve"> здійснюється контролюючим органом за місцем реєстрації платника податку.</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ісцем його реєстрації до 1 липня року базового податкового (звітного) періоду (роком).</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ісля отримання інформації про перехід права власності.</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Органи внутрішніх справ, зобов'язані до 1 квітня 2017 року подати контролюючим органам за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ісцем реєстрації об'єкта оподаткування відомості, необхідні для розрахунку податку.</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 1 квітня 2017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Форма подачі інформації встановлюється центральним органом виконавчої влади, що забезпечує формування державної податкової політики.</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Платники податку-юридичні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з розбивкою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ічної суми рівними частками поквартально.</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Щодо об'єктів оподаткування, придбаних протягом року, декларація юридичною особою – платником </w:t>
      </w:r>
      <w:proofErr w:type="gramStart"/>
      <w:r>
        <w:rPr>
          <w:rFonts w:ascii="Times New Roman" w:hAnsi="Times New Roman" w:cs="Times New Roman"/>
          <w:sz w:val="24"/>
          <w:szCs w:val="24"/>
        </w:rPr>
        <w:t>подається</w:t>
      </w:r>
      <w:proofErr w:type="gramEnd"/>
      <w:r>
        <w:rPr>
          <w:rFonts w:ascii="Times New Roman" w:hAnsi="Times New Roman" w:cs="Times New Roman"/>
          <w:sz w:val="24"/>
          <w:szCs w:val="24"/>
        </w:rPr>
        <w:t xml:space="preserve">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w:t>
      </w:r>
      <w:proofErr w:type="gramEnd"/>
      <w:r>
        <w:rPr>
          <w:rFonts w:ascii="Times New Roman" w:hAnsi="Times New Roman" w:cs="Times New Roman"/>
          <w:sz w:val="24"/>
          <w:szCs w:val="24"/>
        </w:rPr>
        <w:t xml:space="preserve"> він набув право власності на цей об’єкт.</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Контролюючий орган надсилає податкове повідомлення-рішення новому власнику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ісля отримання інформації про перехід права власності.</w:t>
      </w:r>
    </w:p>
    <w:p w:rsidR="006C06F9" w:rsidRDefault="006C06F9" w:rsidP="006C06F9">
      <w:pPr>
        <w:jc w:val="both"/>
        <w:rPr>
          <w:rFonts w:ascii="Times New Roman" w:hAnsi="Times New Roman" w:cs="Times New Roman"/>
          <w:sz w:val="24"/>
          <w:szCs w:val="24"/>
          <w:u w:val="single"/>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r>
        <w:rPr>
          <w:rFonts w:ascii="Times New Roman" w:hAnsi="Times New Roman" w:cs="Times New Roman"/>
          <w:sz w:val="24"/>
          <w:szCs w:val="24"/>
          <w:u w:val="single"/>
        </w:rPr>
        <w:t xml:space="preserve">. </w:t>
      </w:r>
      <w:proofErr w:type="gramEnd"/>
    </w:p>
    <w:p w:rsidR="006C06F9" w:rsidRDefault="006C06F9" w:rsidP="006C06F9">
      <w:pPr>
        <w:jc w:val="both"/>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             </w:t>
      </w:r>
      <w:r>
        <w:rPr>
          <w:rFonts w:ascii="Times New Roman" w:hAnsi="Times New Roman" w:cs="Times New Roman"/>
          <w:b/>
          <w:sz w:val="24"/>
          <w:szCs w:val="24"/>
          <w:u w:val="single"/>
        </w:rPr>
        <w:t>VІІ Порядок сплати податку</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Податок сплачується за місцем реєстрації об’єктів оподаткування і зараховується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відповідного бюджету згідно з положеннями Бюджетного кодексу України.</w:t>
      </w:r>
    </w:p>
    <w:p w:rsidR="006C06F9" w:rsidRDefault="006C06F9" w:rsidP="006C06F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ІХ Строки сплати податку </w:t>
      </w:r>
    </w:p>
    <w:p w:rsidR="006C06F9" w:rsidRDefault="006C06F9" w:rsidP="006C06F9">
      <w:pPr>
        <w:rPr>
          <w:rFonts w:ascii="Times New Roman" w:hAnsi="Times New Roman" w:cs="Times New Roman"/>
          <w:sz w:val="24"/>
          <w:szCs w:val="24"/>
        </w:rPr>
      </w:pPr>
      <w:r>
        <w:rPr>
          <w:rFonts w:ascii="Times New Roman" w:hAnsi="Times New Roman" w:cs="Times New Roman"/>
          <w:sz w:val="24"/>
          <w:szCs w:val="24"/>
        </w:rPr>
        <w:t xml:space="preserve">            Транспортний податок сплачується: </w:t>
      </w:r>
    </w:p>
    <w:p w:rsidR="006C06F9" w:rsidRDefault="006C06F9" w:rsidP="006C06F9">
      <w:pPr>
        <w:rPr>
          <w:rFonts w:ascii="Times New Roman" w:hAnsi="Times New Roman" w:cs="Times New Roman"/>
          <w:sz w:val="24"/>
          <w:szCs w:val="24"/>
        </w:rPr>
      </w:pPr>
      <w:r>
        <w:rPr>
          <w:rFonts w:ascii="Times New Roman" w:hAnsi="Times New Roman" w:cs="Times New Roman"/>
          <w:sz w:val="24"/>
          <w:szCs w:val="24"/>
        </w:rPr>
        <w:t xml:space="preserve">            а) фізичними особами – протягом 60 днів з дня вручення податкового повідомлення-рішення;</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б) юридичними особами - авансовими внесками щокварталу до 30 числа місяця, що наступає за звітним кварталом, які відображаються в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ічній податковій декларації.</w:t>
      </w:r>
    </w:p>
    <w:p w:rsidR="006C06F9" w:rsidRPr="00942109" w:rsidRDefault="006C06F9" w:rsidP="006C06F9">
      <w:pPr>
        <w:jc w:val="center"/>
        <w:rPr>
          <w:rFonts w:ascii="Times New Roman" w:hAnsi="Times New Roman" w:cs="Times New Roman"/>
          <w:b/>
          <w:sz w:val="24"/>
          <w:szCs w:val="24"/>
          <w:lang w:val="uk-UA"/>
        </w:rPr>
      </w:pPr>
    </w:p>
    <w:p w:rsidR="006C06F9" w:rsidRDefault="006C06F9" w:rsidP="006C06F9">
      <w:pPr>
        <w:jc w:val="center"/>
        <w:rPr>
          <w:rFonts w:ascii="Times New Roman" w:hAnsi="Times New Roman" w:cs="Times New Roman"/>
          <w:b/>
          <w:sz w:val="24"/>
          <w:szCs w:val="24"/>
        </w:rPr>
      </w:pPr>
    </w:p>
    <w:tbl>
      <w:tblPr>
        <w:tblW w:w="0" w:type="auto"/>
        <w:tblInd w:w="817" w:type="dxa"/>
        <w:tblLook w:val="04A0"/>
      </w:tblPr>
      <w:tblGrid>
        <w:gridCol w:w="5411"/>
        <w:gridCol w:w="3343"/>
      </w:tblGrid>
      <w:tr w:rsidR="006C06F9" w:rsidTr="006C06F9">
        <w:trPr>
          <w:trHeight w:val="431"/>
        </w:trPr>
        <w:tc>
          <w:tcPr>
            <w:tcW w:w="5541" w:type="dxa"/>
            <w:hideMark/>
          </w:tcPr>
          <w:p w:rsidR="006C06F9" w:rsidRDefault="006C06F9">
            <w:pPr>
              <w:widowControl w:val="0"/>
              <w:autoSpaceDE w:val="0"/>
              <w:autoSpaceDN w:val="0"/>
              <w:adjustRightInd w:val="0"/>
              <w:spacing w:before="15" w:after="150"/>
              <w:jc w:val="both"/>
              <w:rPr>
                <w:rFonts w:ascii="Times New Roman" w:hAnsi="Times New Roman" w:cs="Times New Roman"/>
                <w:b/>
                <w:sz w:val="24"/>
                <w:szCs w:val="24"/>
                <w:lang w:val="uk-UA" w:eastAsia="uk-UA"/>
              </w:rPr>
            </w:pPr>
            <w:r>
              <w:rPr>
                <w:rFonts w:ascii="Times New Roman" w:hAnsi="Times New Roman" w:cs="Times New Roman"/>
                <w:b/>
                <w:sz w:val="24"/>
                <w:szCs w:val="24"/>
              </w:rPr>
              <w:t xml:space="preserve">Секретар сільської ради                                                                     </w:t>
            </w:r>
          </w:p>
        </w:tc>
        <w:tc>
          <w:tcPr>
            <w:tcW w:w="3398" w:type="dxa"/>
          </w:tcPr>
          <w:p w:rsidR="006C06F9" w:rsidRPr="00942109" w:rsidRDefault="00942109">
            <w:pPr>
              <w:spacing w:before="15" w:after="150"/>
              <w:jc w:val="both"/>
              <w:rPr>
                <w:rFonts w:ascii="Times New Roman" w:hAnsi="Times New Roman" w:cs="Times New Roman"/>
                <w:b/>
                <w:sz w:val="24"/>
                <w:szCs w:val="24"/>
                <w:lang w:val="uk-UA" w:eastAsia="uk-UA"/>
              </w:rPr>
            </w:pPr>
            <w:r>
              <w:rPr>
                <w:rFonts w:ascii="Times New Roman" w:hAnsi="Times New Roman" w:cs="Times New Roman"/>
                <w:b/>
                <w:sz w:val="24"/>
                <w:szCs w:val="24"/>
                <w:lang w:val="uk-UA"/>
              </w:rPr>
              <w:t>Р.В.Олійник</w:t>
            </w:r>
          </w:p>
          <w:p w:rsidR="006C06F9" w:rsidRDefault="006C06F9">
            <w:pPr>
              <w:spacing w:before="15" w:after="150"/>
              <w:jc w:val="both"/>
              <w:rPr>
                <w:rFonts w:ascii="Times New Roman" w:hAnsi="Times New Roman" w:cs="Times New Roman"/>
                <w:b/>
                <w:sz w:val="24"/>
                <w:szCs w:val="24"/>
              </w:rPr>
            </w:pPr>
          </w:p>
          <w:p w:rsidR="006C06F9" w:rsidRDefault="006C06F9">
            <w:pPr>
              <w:spacing w:before="15" w:after="150"/>
              <w:jc w:val="both"/>
              <w:rPr>
                <w:rFonts w:ascii="Times New Roman" w:hAnsi="Times New Roman" w:cs="Times New Roman"/>
                <w:b/>
                <w:sz w:val="24"/>
                <w:szCs w:val="24"/>
              </w:rPr>
            </w:pPr>
          </w:p>
          <w:p w:rsidR="006C06F9" w:rsidRDefault="006C06F9">
            <w:pPr>
              <w:spacing w:before="15" w:after="150"/>
              <w:jc w:val="both"/>
              <w:rPr>
                <w:rFonts w:ascii="Times New Roman" w:hAnsi="Times New Roman" w:cs="Times New Roman"/>
                <w:b/>
                <w:sz w:val="24"/>
                <w:szCs w:val="24"/>
              </w:rPr>
            </w:pPr>
          </w:p>
          <w:p w:rsidR="006C06F9" w:rsidRDefault="006C06F9">
            <w:pPr>
              <w:spacing w:before="15" w:after="150"/>
              <w:jc w:val="both"/>
              <w:rPr>
                <w:rFonts w:ascii="Times New Roman" w:hAnsi="Times New Roman" w:cs="Times New Roman"/>
                <w:b/>
                <w:sz w:val="24"/>
                <w:szCs w:val="24"/>
              </w:rPr>
            </w:pPr>
          </w:p>
          <w:p w:rsidR="006C06F9" w:rsidRDefault="006C06F9">
            <w:pPr>
              <w:spacing w:before="15" w:after="150"/>
              <w:jc w:val="both"/>
              <w:rPr>
                <w:rFonts w:ascii="Times New Roman" w:hAnsi="Times New Roman" w:cs="Times New Roman"/>
                <w:b/>
                <w:sz w:val="24"/>
                <w:szCs w:val="24"/>
              </w:rPr>
            </w:pPr>
          </w:p>
          <w:p w:rsidR="006C06F9" w:rsidRDefault="006C06F9">
            <w:pPr>
              <w:spacing w:before="15" w:after="150"/>
              <w:jc w:val="both"/>
              <w:rPr>
                <w:rFonts w:ascii="Times New Roman" w:hAnsi="Times New Roman" w:cs="Times New Roman"/>
                <w:b/>
                <w:sz w:val="24"/>
                <w:szCs w:val="24"/>
              </w:rPr>
            </w:pPr>
          </w:p>
          <w:p w:rsidR="006C06F9" w:rsidRDefault="006C06F9">
            <w:pPr>
              <w:spacing w:before="15" w:after="150"/>
              <w:jc w:val="both"/>
              <w:rPr>
                <w:rFonts w:ascii="Times New Roman" w:hAnsi="Times New Roman" w:cs="Times New Roman"/>
                <w:b/>
                <w:sz w:val="24"/>
                <w:szCs w:val="24"/>
              </w:rPr>
            </w:pPr>
          </w:p>
          <w:p w:rsidR="006C06F9" w:rsidRDefault="006C06F9">
            <w:pPr>
              <w:spacing w:before="15" w:after="150"/>
              <w:jc w:val="both"/>
              <w:rPr>
                <w:rFonts w:ascii="Times New Roman" w:hAnsi="Times New Roman" w:cs="Times New Roman"/>
                <w:b/>
                <w:sz w:val="24"/>
                <w:szCs w:val="24"/>
              </w:rPr>
            </w:pPr>
          </w:p>
          <w:p w:rsidR="006C06F9" w:rsidRDefault="006C06F9">
            <w:pPr>
              <w:spacing w:before="15" w:after="150"/>
              <w:jc w:val="both"/>
              <w:rPr>
                <w:rFonts w:ascii="Times New Roman" w:hAnsi="Times New Roman" w:cs="Times New Roman"/>
                <w:b/>
                <w:sz w:val="24"/>
                <w:szCs w:val="24"/>
              </w:rPr>
            </w:pPr>
          </w:p>
          <w:p w:rsidR="006C06F9" w:rsidRDefault="006C06F9">
            <w:pPr>
              <w:spacing w:before="15" w:after="150"/>
              <w:jc w:val="both"/>
              <w:rPr>
                <w:rFonts w:ascii="Times New Roman" w:hAnsi="Times New Roman" w:cs="Times New Roman"/>
                <w:b/>
                <w:sz w:val="24"/>
                <w:szCs w:val="24"/>
              </w:rPr>
            </w:pPr>
          </w:p>
          <w:p w:rsidR="006C06F9" w:rsidRDefault="006C06F9">
            <w:pPr>
              <w:spacing w:before="15" w:after="150"/>
              <w:jc w:val="both"/>
              <w:rPr>
                <w:rFonts w:ascii="Times New Roman" w:hAnsi="Times New Roman" w:cs="Times New Roman"/>
                <w:b/>
                <w:sz w:val="24"/>
                <w:szCs w:val="24"/>
              </w:rPr>
            </w:pPr>
          </w:p>
          <w:p w:rsidR="006C06F9" w:rsidRDefault="006C06F9">
            <w:pPr>
              <w:spacing w:before="15" w:after="150"/>
              <w:jc w:val="both"/>
              <w:rPr>
                <w:rFonts w:ascii="Times New Roman" w:hAnsi="Times New Roman" w:cs="Times New Roman"/>
                <w:b/>
                <w:sz w:val="24"/>
                <w:szCs w:val="24"/>
              </w:rPr>
            </w:pPr>
          </w:p>
          <w:p w:rsidR="006C06F9" w:rsidRDefault="006C06F9">
            <w:pPr>
              <w:spacing w:before="15" w:after="150"/>
              <w:jc w:val="both"/>
              <w:rPr>
                <w:rFonts w:ascii="Times New Roman" w:hAnsi="Times New Roman" w:cs="Times New Roman"/>
                <w:b/>
                <w:sz w:val="24"/>
                <w:szCs w:val="24"/>
              </w:rPr>
            </w:pPr>
          </w:p>
          <w:p w:rsidR="006C06F9" w:rsidRDefault="006C06F9">
            <w:pPr>
              <w:spacing w:before="15" w:after="150"/>
              <w:jc w:val="both"/>
              <w:rPr>
                <w:rFonts w:ascii="Times New Roman" w:hAnsi="Times New Roman" w:cs="Times New Roman"/>
                <w:b/>
                <w:sz w:val="24"/>
                <w:szCs w:val="24"/>
              </w:rPr>
            </w:pPr>
          </w:p>
          <w:p w:rsidR="006C06F9" w:rsidRDefault="006C06F9">
            <w:pPr>
              <w:widowControl w:val="0"/>
              <w:autoSpaceDE w:val="0"/>
              <w:autoSpaceDN w:val="0"/>
              <w:adjustRightInd w:val="0"/>
              <w:spacing w:before="15" w:after="150"/>
              <w:jc w:val="both"/>
              <w:rPr>
                <w:rFonts w:ascii="Times New Roman" w:hAnsi="Times New Roman" w:cs="Times New Roman"/>
                <w:b/>
                <w:sz w:val="24"/>
                <w:szCs w:val="24"/>
                <w:lang w:val="uk-UA" w:eastAsia="uk-UA"/>
              </w:rPr>
            </w:pPr>
          </w:p>
        </w:tc>
      </w:tr>
    </w:tbl>
    <w:p w:rsidR="006C06F9" w:rsidRDefault="006C06F9" w:rsidP="00942109">
      <w:pPr>
        <w:rPr>
          <w:rFonts w:ascii="Times New Roman" w:hAnsi="Times New Roman" w:cs="Times New Roman"/>
          <w:sz w:val="20"/>
          <w:szCs w:val="20"/>
          <w:lang w:val="uk-UA" w:eastAsia="uk-UA"/>
        </w:rPr>
      </w:pPr>
    </w:p>
    <w:p w:rsidR="00942109" w:rsidRDefault="00942109" w:rsidP="00942109">
      <w:pPr>
        <w:rPr>
          <w:rFonts w:ascii="Times New Roman" w:hAnsi="Times New Roman" w:cs="Times New Roman"/>
          <w:lang w:val="uk-UA"/>
        </w:rPr>
      </w:pPr>
    </w:p>
    <w:p w:rsidR="00113087" w:rsidRDefault="00113087" w:rsidP="00942109">
      <w:pPr>
        <w:rPr>
          <w:rFonts w:ascii="Times New Roman" w:hAnsi="Times New Roman" w:cs="Times New Roman"/>
          <w:lang w:val="uk-UA"/>
        </w:rPr>
      </w:pPr>
    </w:p>
    <w:p w:rsidR="00113087" w:rsidRPr="00942109" w:rsidRDefault="00113087" w:rsidP="00942109">
      <w:pPr>
        <w:rPr>
          <w:rFonts w:ascii="Times New Roman" w:hAnsi="Times New Roman" w:cs="Times New Roman"/>
          <w:lang w:val="uk-UA"/>
        </w:rPr>
      </w:pPr>
    </w:p>
    <w:p w:rsidR="006C06F9" w:rsidRDefault="006C06F9" w:rsidP="00113087">
      <w:pPr>
        <w:spacing w:after="0"/>
        <w:ind w:left="5664" w:firstLine="708"/>
        <w:jc w:val="right"/>
        <w:rPr>
          <w:rFonts w:ascii="Times New Roman" w:hAnsi="Times New Roman" w:cs="Times New Roman"/>
        </w:rPr>
      </w:pPr>
      <w:r>
        <w:rPr>
          <w:rFonts w:ascii="Times New Roman" w:hAnsi="Times New Roman" w:cs="Times New Roman"/>
        </w:rPr>
        <w:lastRenderedPageBreak/>
        <w:t>Додаток 4</w:t>
      </w:r>
    </w:p>
    <w:p w:rsidR="006C06F9" w:rsidRDefault="006C06F9" w:rsidP="00113087">
      <w:pPr>
        <w:spacing w:after="0"/>
        <w:jc w:val="right"/>
        <w:rPr>
          <w:rFonts w:ascii="Times New Roman" w:hAnsi="Times New Roman" w:cs="Times New Roman"/>
        </w:rPr>
      </w:pPr>
      <w:r>
        <w:rPr>
          <w:rFonts w:ascii="Times New Roman" w:hAnsi="Times New Roman" w:cs="Times New Roman"/>
        </w:rPr>
        <w:t xml:space="preserve">до </w:t>
      </w:r>
      <w:proofErr w:type="gramStart"/>
      <w:r>
        <w:rPr>
          <w:rFonts w:ascii="Times New Roman" w:hAnsi="Times New Roman" w:cs="Times New Roman"/>
        </w:rPr>
        <w:t>р</w:t>
      </w:r>
      <w:proofErr w:type="gramEnd"/>
      <w:r>
        <w:rPr>
          <w:rFonts w:ascii="Times New Roman" w:hAnsi="Times New Roman" w:cs="Times New Roman"/>
        </w:rPr>
        <w:t xml:space="preserve">ішення  ___ сесії  7  скликання  </w:t>
      </w:r>
    </w:p>
    <w:p w:rsidR="006C06F9" w:rsidRDefault="00942109" w:rsidP="00113087">
      <w:pPr>
        <w:spacing w:after="0"/>
        <w:jc w:val="right"/>
        <w:rPr>
          <w:rFonts w:ascii="Times New Roman" w:hAnsi="Times New Roman" w:cs="Times New Roman"/>
        </w:rPr>
      </w:pPr>
      <w:r>
        <w:rPr>
          <w:rFonts w:ascii="Times New Roman" w:hAnsi="Times New Roman" w:cs="Times New Roman"/>
          <w:lang w:val="uk-UA"/>
        </w:rPr>
        <w:t>Рогізківської</w:t>
      </w:r>
      <w:r w:rsidR="006C06F9">
        <w:rPr>
          <w:rFonts w:ascii="Times New Roman" w:hAnsi="Times New Roman" w:cs="Times New Roman"/>
        </w:rPr>
        <w:t xml:space="preserve"> сільської ради </w:t>
      </w:r>
    </w:p>
    <w:p w:rsidR="006C06F9" w:rsidRDefault="006C06F9" w:rsidP="00113087">
      <w:pPr>
        <w:spacing w:after="0"/>
        <w:jc w:val="right"/>
        <w:rPr>
          <w:rFonts w:ascii="Times New Roman" w:hAnsi="Times New Roman" w:cs="Times New Roman"/>
        </w:rPr>
      </w:pPr>
      <w:r>
        <w:rPr>
          <w:rFonts w:ascii="Times New Roman" w:hAnsi="Times New Roman" w:cs="Times New Roman"/>
        </w:rPr>
        <w:t xml:space="preserve">№  від ______  2017 </w:t>
      </w:r>
      <w:proofErr w:type="gramStart"/>
      <w:r>
        <w:rPr>
          <w:rFonts w:ascii="Times New Roman" w:hAnsi="Times New Roman" w:cs="Times New Roman"/>
        </w:rPr>
        <w:t>р</w:t>
      </w:r>
      <w:proofErr w:type="gramEnd"/>
      <w:r>
        <w:rPr>
          <w:rFonts w:ascii="Times New Roman" w:hAnsi="Times New Roman" w:cs="Times New Roman"/>
        </w:rPr>
        <w:t xml:space="preserve"> </w:t>
      </w:r>
    </w:p>
    <w:p w:rsidR="006C06F9" w:rsidRDefault="006C06F9" w:rsidP="006C06F9">
      <w:pPr>
        <w:jc w:val="center"/>
        <w:rPr>
          <w:rFonts w:ascii="Times New Roman" w:hAnsi="Times New Roman" w:cs="Times New Roman"/>
          <w:b/>
          <w:sz w:val="24"/>
          <w:szCs w:val="24"/>
        </w:rPr>
      </w:pPr>
    </w:p>
    <w:p w:rsidR="006C06F9" w:rsidRDefault="006C06F9" w:rsidP="006C06F9">
      <w:pPr>
        <w:jc w:val="center"/>
        <w:rPr>
          <w:rFonts w:ascii="Times New Roman" w:hAnsi="Times New Roman" w:cs="Times New Roman"/>
          <w:b/>
          <w:sz w:val="24"/>
          <w:szCs w:val="24"/>
        </w:rPr>
      </w:pPr>
    </w:p>
    <w:p w:rsidR="006C06F9" w:rsidRDefault="006C06F9" w:rsidP="006C06F9">
      <w:pPr>
        <w:jc w:val="center"/>
        <w:rPr>
          <w:rFonts w:ascii="Times New Roman" w:hAnsi="Times New Roman" w:cs="Times New Roman"/>
          <w:b/>
          <w:sz w:val="24"/>
          <w:szCs w:val="24"/>
        </w:rPr>
      </w:pPr>
      <w:r>
        <w:rPr>
          <w:rFonts w:ascii="Times New Roman" w:hAnsi="Times New Roman" w:cs="Times New Roman"/>
          <w:b/>
          <w:sz w:val="24"/>
          <w:szCs w:val="24"/>
        </w:rPr>
        <w:t>ПОЛОЖЕННЯ</w:t>
      </w:r>
    </w:p>
    <w:p w:rsidR="006C06F9" w:rsidRDefault="006C06F9" w:rsidP="006C06F9">
      <w:pPr>
        <w:ind w:firstLine="709"/>
        <w:rPr>
          <w:rFonts w:ascii="Times New Roman" w:hAnsi="Times New Roman" w:cs="Times New Roman"/>
          <w:b/>
          <w:sz w:val="24"/>
          <w:szCs w:val="24"/>
          <w:u w:val="single"/>
        </w:rPr>
      </w:pPr>
      <w:r>
        <w:rPr>
          <w:rFonts w:ascii="Times New Roman" w:hAnsi="Times New Roman" w:cs="Times New Roman"/>
          <w:b/>
          <w:bCs/>
          <w:color w:val="000000"/>
          <w:sz w:val="24"/>
          <w:szCs w:val="24"/>
        </w:rPr>
        <w:t xml:space="preserve">                      </w:t>
      </w:r>
      <w:r w:rsidR="00942109">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про земельний податок </w:t>
      </w:r>
    </w:p>
    <w:p w:rsidR="006C06F9" w:rsidRDefault="006C06F9" w:rsidP="006C06F9">
      <w:pPr>
        <w:ind w:firstLine="709"/>
        <w:jc w:val="both"/>
        <w:rPr>
          <w:rFonts w:ascii="Times New Roman" w:hAnsi="Times New Roman" w:cs="Times New Roman"/>
          <w:sz w:val="24"/>
          <w:szCs w:val="24"/>
        </w:rPr>
      </w:pPr>
      <w:r>
        <w:rPr>
          <w:rFonts w:ascii="Times New Roman" w:hAnsi="Times New Roman" w:cs="Times New Roman"/>
          <w:b/>
          <w:sz w:val="24"/>
          <w:szCs w:val="24"/>
          <w:u w:val="single"/>
        </w:rPr>
        <w:t>І. Загальні положення.</w:t>
      </w:r>
    </w:p>
    <w:p w:rsidR="006C06F9" w:rsidRDefault="006C06F9" w:rsidP="006C06F9">
      <w:pPr>
        <w:ind w:firstLine="709"/>
        <w:jc w:val="both"/>
        <w:rPr>
          <w:rFonts w:ascii="Times New Roman" w:hAnsi="Times New Roman" w:cs="Times New Roman"/>
          <w:sz w:val="24"/>
          <w:szCs w:val="24"/>
        </w:rPr>
      </w:pPr>
      <w:r>
        <w:rPr>
          <w:rFonts w:ascii="Times New Roman" w:hAnsi="Times New Roman" w:cs="Times New Roman"/>
          <w:b/>
          <w:bCs/>
          <w:color w:val="000000"/>
          <w:sz w:val="24"/>
          <w:szCs w:val="24"/>
        </w:rPr>
        <w:t xml:space="preserve">Земельний податок </w:t>
      </w:r>
      <w:r>
        <w:rPr>
          <w:rFonts w:ascii="Times New Roman" w:hAnsi="Times New Roman" w:cs="Times New Roman"/>
          <w:sz w:val="24"/>
          <w:szCs w:val="24"/>
        </w:rPr>
        <w:t xml:space="preserve">на території </w:t>
      </w:r>
      <w:r w:rsidR="00353C89">
        <w:rPr>
          <w:rFonts w:ascii="Times New Roman" w:hAnsi="Times New Roman" w:cs="Times New Roman"/>
          <w:sz w:val="24"/>
          <w:szCs w:val="24"/>
          <w:lang w:val="uk-UA"/>
        </w:rPr>
        <w:t>Рогізківської</w:t>
      </w:r>
      <w:r>
        <w:rPr>
          <w:rFonts w:ascii="Times New Roman" w:hAnsi="Times New Roman" w:cs="Times New Roman"/>
          <w:sz w:val="24"/>
          <w:szCs w:val="24"/>
        </w:rPr>
        <w:t xml:space="preserve"> сільської ради справляється  відповідно до Закону України «Про місцеве самоврядування в Україні», По</w:t>
      </w:r>
      <w:r w:rsidR="003E36F5">
        <w:rPr>
          <w:rFonts w:ascii="Times New Roman" w:hAnsi="Times New Roman" w:cs="Times New Roman"/>
          <w:sz w:val="24"/>
          <w:szCs w:val="24"/>
        </w:rPr>
        <w:t>даткового кодексу України</w:t>
      </w:r>
      <w:r>
        <w:rPr>
          <w:rFonts w:ascii="Times New Roman" w:hAnsi="Times New Roman" w:cs="Times New Roman"/>
          <w:sz w:val="24"/>
          <w:szCs w:val="24"/>
        </w:rPr>
        <w:t xml:space="preserve"> та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ішення </w:t>
      </w:r>
      <w:r w:rsidR="00353C89">
        <w:rPr>
          <w:rFonts w:ascii="Times New Roman" w:hAnsi="Times New Roman" w:cs="Times New Roman"/>
          <w:sz w:val="24"/>
          <w:szCs w:val="24"/>
          <w:lang w:val="uk-UA"/>
        </w:rPr>
        <w:t>Рогізківської</w:t>
      </w:r>
      <w:r>
        <w:rPr>
          <w:rFonts w:ascii="Times New Roman" w:hAnsi="Times New Roman" w:cs="Times New Roman"/>
          <w:sz w:val="24"/>
          <w:szCs w:val="24"/>
        </w:rPr>
        <w:t xml:space="preserve"> сільської ради про встановлення місцевих податків і зборів на території </w:t>
      </w:r>
      <w:r w:rsidR="00353C89">
        <w:rPr>
          <w:rFonts w:ascii="Times New Roman" w:hAnsi="Times New Roman" w:cs="Times New Roman"/>
          <w:sz w:val="24"/>
          <w:szCs w:val="24"/>
          <w:lang w:val="uk-UA"/>
        </w:rPr>
        <w:t>Рогізківської</w:t>
      </w:r>
      <w:r>
        <w:rPr>
          <w:rFonts w:ascii="Times New Roman" w:hAnsi="Times New Roman" w:cs="Times New Roman"/>
          <w:sz w:val="24"/>
          <w:szCs w:val="24"/>
        </w:rPr>
        <w:t xml:space="preserve"> сільської ради</w:t>
      </w:r>
    </w:p>
    <w:p w:rsidR="006C06F9" w:rsidRDefault="006C06F9" w:rsidP="006C06F9">
      <w:pPr>
        <w:ind w:firstLine="709"/>
        <w:jc w:val="both"/>
        <w:rPr>
          <w:rFonts w:ascii="Times New Roman" w:hAnsi="Times New Roman" w:cs="Times New Roman"/>
          <w:sz w:val="24"/>
          <w:szCs w:val="24"/>
        </w:rPr>
      </w:pPr>
      <w:r>
        <w:rPr>
          <w:rFonts w:ascii="Times New Roman" w:hAnsi="Times New Roman" w:cs="Times New Roman"/>
          <w:b/>
          <w:sz w:val="24"/>
          <w:szCs w:val="24"/>
          <w:u w:val="single"/>
        </w:rPr>
        <w:t>ІІ. Платники податку.</w:t>
      </w:r>
    </w:p>
    <w:p w:rsidR="006C06F9" w:rsidRDefault="006C06F9" w:rsidP="006C06F9">
      <w:pPr>
        <w:rPr>
          <w:rFonts w:ascii="Times New Roman" w:hAnsi="Times New Roman" w:cs="Times New Roman"/>
          <w:sz w:val="24"/>
          <w:szCs w:val="24"/>
        </w:rPr>
      </w:pPr>
      <w:r>
        <w:rPr>
          <w:rFonts w:ascii="Times New Roman" w:hAnsi="Times New Roman" w:cs="Times New Roman"/>
          <w:sz w:val="24"/>
          <w:szCs w:val="24"/>
        </w:rPr>
        <w:t xml:space="preserve">            власники земельних ділянок, земельних часток (паїв); </w:t>
      </w:r>
    </w:p>
    <w:p w:rsidR="006C06F9" w:rsidRDefault="006C06F9" w:rsidP="006C06F9">
      <w:pPr>
        <w:rPr>
          <w:rFonts w:ascii="Times New Roman" w:hAnsi="Times New Roman" w:cs="Times New Roman"/>
          <w:sz w:val="24"/>
          <w:szCs w:val="24"/>
        </w:rPr>
      </w:pPr>
      <w:r>
        <w:rPr>
          <w:rFonts w:ascii="Times New Roman" w:hAnsi="Times New Roman" w:cs="Times New Roman"/>
          <w:sz w:val="24"/>
          <w:szCs w:val="24"/>
        </w:rPr>
        <w:t xml:space="preserve">            землекористувачі. </w:t>
      </w:r>
    </w:p>
    <w:p w:rsidR="006C06F9" w:rsidRDefault="006C06F9" w:rsidP="006C06F9">
      <w:pPr>
        <w:ind w:firstLine="709"/>
        <w:jc w:val="both"/>
        <w:rPr>
          <w:rFonts w:ascii="Times New Roman" w:hAnsi="Times New Roman" w:cs="Times New Roman"/>
          <w:sz w:val="24"/>
          <w:szCs w:val="24"/>
        </w:rPr>
      </w:pPr>
      <w:r>
        <w:rPr>
          <w:rFonts w:ascii="Times New Roman" w:hAnsi="Times New Roman" w:cs="Times New Roman"/>
          <w:sz w:val="24"/>
          <w:szCs w:val="24"/>
        </w:rPr>
        <w:t xml:space="preserve">Особливості справляння податку суб'єктами господарювання, які застосовують спрощену систему оподаткування, </w:t>
      </w:r>
      <w:proofErr w:type="gramStart"/>
      <w:r>
        <w:rPr>
          <w:rFonts w:ascii="Times New Roman" w:hAnsi="Times New Roman" w:cs="Times New Roman"/>
          <w:sz w:val="24"/>
          <w:szCs w:val="24"/>
        </w:rPr>
        <w:t>обл</w:t>
      </w:r>
      <w:proofErr w:type="gramEnd"/>
      <w:r>
        <w:rPr>
          <w:rFonts w:ascii="Times New Roman" w:hAnsi="Times New Roman" w:cs="Times New Roman"/>
          <w:sz w:val="24"/>
          <w:szCs w:val="24"/>
        </w:rPr>
        <w:t>іку та звітності, встановлюються главою 1 розділу XIV Податкового Кодексу.</w:t>
      </w:r>
    </w:p>
    <w:p w:rsidR="006C06F9" w:rsidRDefault="006C06F9" w:rsidP="006C06F9">
      <w:pPr>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ІІІ. Об’єкт оподаткування.</w:t>
      </w:r>
    </w:p>
    <w:p w:rsidR="006C06F9" w:rsidRDefault="006C06F9" w:rsidP="006C06F9">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Об'єктом оподаткування</w:t>
      </w:r>
      <w:proofErr w:type="gramStart"/>
      <w:r>
        <w:rPr>
          <w:rFonts w:ascii="Times New Roman" w:hAnsi="Times New Roman" w:cs="Times New Roman"/>
          <w:sz w:val="24"/>
          <w:szCs w:val="24"/>
        </w:rPr>
        <w:t xml:space="preserve"> є:</w:t>
      </w:r>
      <w:proofErr w:type="gramEnd"/>
      <w:r>
        <w:rPr>
          <w:rFonts w:ascii="Times New Roman" w:hAnsi="Times New Roman" w:cs="Times New Roman"/>
          <w:sz w:val="24"/>
          <w:szCs w:val="24"/>
        </w:rPr>
        <w:t xml:space="preserve"> </w:t>
      </w:r>
    </w:p>
    <w:p w:rsidR="006C06F9" w:rsidRDefault="006C06F9" w:rsidP="006C06F9">
      <w:pPr>
        <w:rPr>
          <w:rFonts w:ascii="Times New Roman" w:hAnsi="Times New Roman" w:cs="Times New Roman"/>
          <w:sz w:val="24"/>
          <w:szCs w:val="24"/>
        </w:rPr>
      </w:pPr>
      <w:r>
        <w:rPr>
          <w:rFonts w:ascii="Times New Roman" w:hAnsi="Times New Roman" w:cs="Times New Roman"/>
          <w:sz w:val="24"/>
          <w:szCs w:val="24"/>
        </w:rPr>
        <w:t xml:space="preserve">           земельні ділянки, які перебувають у власності або користуванні; </w:t>
      </w:r>
    </w:p>
    <w:p w:rsidR="006C06F9" w:rsidRDefault="006C06F9" w:rsidP="006C06F9">
      <w:pPr>
        <w:rPr>
          <w:rFonts w:ascii="Times New Roman" w:hAnsi="Times New Roman" w:cs="Times New Roman"/>
          <w:sz w:val="24"/>
          <w:szCs w:val="24"/>
        </w:rPr>
      </w:pPr>
      <w:r>
        <w:rPr>
          <w:rFonts w:ascii="Times New Roman" w:hAnsi="Times New Roman" w:cs="Times New Roman"/>
          <w:sz w:val="24"/>
          <w:szCs w:val="24"/>
        </w:rPr>
        <w:t xml:space="preserve">           земельні частки (паї), які перебувають у власності.</w:t>
      </w:r>
    </w:p>
    <w:p w:rsidR="006C06F9" w:rsidRDefault="006C06F9" w:rsidP="006C06F9">
      <w:pPr>
        <w:ind w:firstLine="709"/>
        <w:jc w:val="both"/>
        <w:rPr>
          <w:rFonts w:ascii="Times New Roman" w:hAnsi="Times New Roman" w:cs="Times New Roman"/>
          <w:sz w:val="24"/>
          <w:szCs w:val="24"/>
        </w:rPr>
      </w:pPr>
      <w:r>
        <w:rPr>
          <w:rFonts w:ascii="Times New Roman" w:hAnsi="Times New Roman" w:cs="Times New Roman"/>
          <w:b/>
          <w:sz w:val="24"/>
          <w:szCs w:val="24"/>
          <w:u w:val="single"/>
        </w:rPr>
        <w:t>IV. База оподаткування.</w:t>
      </w:r>
    </w:p>
    <w:p w:rsidR="006C06F9" w:rsidRDefault="006C06F9" w:rsidP="006C06F9">
      <w:pPr>
        <w:rPr>
          <w:rFonts w:ascii="Times New Roman" w:hAnsi="Times New Roman" w:cs="Times New Roman"/>
          <w:sz w:val="24"/>
          <w:szCs w:val="24"/>
        </w:rPr>
      </w:pPr>
      <w:r>
        <w:rPr>
          <w:rFonts w:ascii="Times New Roman" w:hAnsi="Times New Roman" w:cs="Times New Roman"/>
          <w:sz w:val="24"/>
          <w:szCs w:val="24"/>
        </w:rPr>
        <w:t xml:space="preserve">          Базою оподаткування</w:t>
      </w:r>
      <w:proofErr w:type="gramStart"/>
      <w:r>
        <w:rPr>
          <w:rFonts w:ascii="Times New Roman" w:hAnsi="Times New Roman" w:cs="Times New Roman"/>
          <w:sz w:val="24"/>
          <w:szCs w:val="24"/>
        </w:rPr>
        <w:t xml:space="preserve"> є:</w:t>
      </w:r>
      <w:proofErr w:type="gramEnd"/>
      <w:r>
        <w:rPr>
          <w:rFonts w:ascii="Times New Roman" w:hAnsi="Times New Roman" w:cs="Times New Roman"/>
          <w:sz w:val="24"/>
          <w:szCs w:val="24"/>
        </w:rPr>
        <w:t xml:space="preserve"> </w:t>
      </w:r>
    </w:p>
    <w:p w:rsidR="006C06F9" w:rsidRDefault="006C06F9" w:rsidP="006C06F9">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нормативна</w:t>
      </w:r>
      <w:proofErr w:type="gramEnd"/>
      <w:r>
        <w:rPr>
          <w:rFonts w:ascii="Times New Roman" w:hAnsi="Times New Roman" w:cs="Times New Roman"/>
          <w:sz w:val="24"/>
          <w:szCs w:val="24"/>
        </w:rPr>
        <w:t xml:space="preserve"> грошова оцінка земельних ділянок з урахуванням коефіцієнта індексації,     визначеного відповідно до порядку, встановленого цим розділом; </w:t>
      </w:r>
    </w:p>
    <w:p w:rsidR="006C06F9" w:rsidRDefault="006C06F9" w:rsidP="006C06F9">
      <w:pPr>
        <w:rPr>
          <w:rFonts w:ascii="Times New Roman" w:hAnsi="Times New Roman" w:cs="Times New Roman"/>
          <w:sz w:val="24"/>
          <w:szCs w:val="24"/>
        </w:rPr>
      </w:pPr>
      <w:r>
        <w:rPr>
          <w:rFonts w:ascii="Times New Roman" w:hAnsi="Times New Roman" w:cs="Times New Roman"/>
          <w:sz w:val="24"/>
          <w:szCs w:val="24"/>
        </w:rPr>
        <w:t xml:space="preserve">           площа земельних ділянок, нормативну грошову оцінку яких не проведено. </w:t>
      </w:r>
    </w:p>
    <w:p w:rsidR="006C06F9" w:rsidRDefault="006C06F9" w:rsidP="006C06F9">
      <w:pPr>
        <w:pStyle w:val="StyleZakonu"/>
        <w:spacing w:after="0" w:line="240" w:lineRule="auto"/>
        <w:ind w:firstLine="720"/>
        <w:rPr>
          <w:b/>
          <w:bCs/>
          <w:sz w:val="24"/>
          <w:szCs w:val="24"/>
          <w:u w:val="single"/>
        </w:rPr>
      </w:pPr>
      <w:r>
        <w:rPr>
          <w:b/>
          <w:bCs/>
          <w:sz w:val="24"/>
          <w:szCs w:val="24"/>
          <w:u w:val="single"/>
          <w:lang w:val="en-US"/>
        </w:rPr>
        <w:t>V</w:t>
      </w:r>
      <w:r>
        <w:rPr>
          <w:b/>
          <w:bCs/>
          <w:sz w:val="24"/>
          <w:szCs w:val="24"/>
          <w:u w:val="single"/>
        </w:rPr>
        <w:t>. Пільги із сплати податку для фізичних осіб</w:t>
      </w:r>
    </w:p>
    <w:p w:rsidR="006C06F9" w:rsidRDefault="006C06F9" w:rsidP="006C06F9">
      <w:pPr>
        <w:shd w:val="clear" w:color="auto" w:fill="FFFFFF"/>
        <w:jc w:val="both"/>
        <w:rPr>
          <w:rFonts w:ascii="Times New Roman" w:hAnsi="Times New Roman" w:cs="Times New Roman"/>
          <w:sz w:val="24"/>
          <w:szCs w:val="24"/>
        </w:rPr>
      </w:pPr>
      <w:r>
        <w:rPr>
          <w:bCs/>
          <w:sz w:val="24"/>
          <w:szCs w:val="24"/>
        </w:rPr>
        <w:t xml:space="preserve">           </w:t>
      </w:r>
      <w:r>
        <w:rPr>
          <w:color w:val="2A2928"/>
          <w:sz w:val="18"/>
          <w:szCs w:val="18"/>
        </w:rPr>
        <w:t>В</w:t>
      </w:r>
      <w:r>
        <w:rPr>
          <w:rFonts w:ascii="Times New Roman" w:hAnsi="Times New Roman" w:cs="Times New Roman"/>
          <w:sz w:val="24"/>
          <w:szCs w:val="24"/>
        </w:rPr>
        <w:t>ід сплати податку звільняються:</w:t>
      </w:r>
    </w:p>
    <w:p w:rsidR="006C06F9" w:rsidRDefault="006C06F9" w:rsidP="006C06F9">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інваліди першої і другої групи;</w:t>
      </w:r>
    </w:p>
    <w:p w:rsidR="006C06F9" w:rsidRDefault="006C06F9" w:rsidP="006C06F9">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фізичні особи, які виховують трьох і більше дітей віком до 18 рокі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6C06F9" w:rsidRDefault="006C06F9" w:rsidP="006C06F9">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пенсіонери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віком);</w:t>
      </w:r>
    </w:p>
    <w:p w:rsidR="006C06F9" w:rsidRPr="003E36F5" w:rsidRDefault="006C06F9" w:rsidP="006C06F9">
      <w:pPr>
        <w:shd w:val="clear" w:color="auto" w:fill="FFFFFF"/>
        <w:jc w:val="both"/>
        <w:rPr>
          <w:rFonts w:ascii="Times New Roman" w:hAnsi="Times New Roman" w:cs="Times New Roman"/>
          <w:sz w:val="24"/>
          <w:szCs w:val="24"/>
        </w:rPr>
      </w:pPr>
      <w:r>
        <w:rPr>
          <w:rFonts w:ascii="Times New Roman" w:hAnsi="Times New Roman" w:cs="Times New Roman"/>
          <w:sz w:val="24"/>
          <w:szCs w:val="24"/>
        </w:rPr>
        <w:lastRenderedPageBreak/>
        <w:t xml:space="preserve">            ветерани війни та особи, на яких поширюється дія </w:t>
      </w:r>
      <w:hyperlink r:id="rId10" w:tgtFrame="_top" w:history="1">
        <w:r w:rsidRPr="003E36F5">
          <w:rPr>
            <w:rStyle w:val="a9"/>
            <w:color w:val="auto"/>
            <w:sz w:val="24"/>
            <w:szCs w:val="24"/>
          </w:rPr>
          <w:t xml:space="preserve">Закону України "Про статус ветеранів </w:t>
        </w:r>
        <w:proofErr w:type="gramStart"/>
        <w:r w:rsidRPr="003E36F5">
          <w:rPr>
            <w:rStyle w:val="a9"/>
            <w:color w:val="auto"/>
            <w:sz w:val="24"/>
            <w:szCs w:val="24"/>
          </w:rPr>
          <w:t>в</w:t>
        </w:r>
        <w:proofErr w:type="gramEnd"/>
        <w:r w:rsidRPr="003E36F5">
          <w:rPr>
            <w:rStyle w:val="a9"/>
            <w:color w:val="auto"/>
            <w:sz w:val="24"/>
            <w:szCs w:val="24"/>
          </w:rPr>
          <w:t>ійни, гарантії їх соціального захисту"</w:t>
        </w:r>
      </w:hyperlink>
      <w:r w:rsidRPr="003E36F5">
        <w:rPr>
          <w:rFonts w:ascii="Times New Roman" w:hAnsi="Times New Roman" w:cs="Times New Roman"/>
          <w:sz w:val="24"/>
          <w:szCs w:val="24"/>
        </w:rPr>
        <w:t>;</w:t>
      </w:r>
    </w:p>
    <w:p w:rsidR="006C06F9" w:rsidRPr="003E36F5" w:rsidRDefault="006C06F9" w:rsidP="006C06F9">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фізичні особи, визнані законом </w:t>
      </w:r>
      <w:hyperlink r:id="rId11" w:tgtFrame="_top" w:history="1">
        <w:r w:rsidRPr="003E36F5">
          <w:rPr>
            <w:rStyle w:val="a9"/>
            <w:color w:val="auto"/>
            <w:sz w:val="24"/>
            <w:szCs w:val="24"/>
          </w:rPr>
          <w:t>особами, які постраждали внаслідок Чорнобильської катастрофи</w:t>
        </w:r>
      </w:hyperlink>
      <w:r w:rsidRPr="003E36F5">
        <w:rPr>
          <w:rFonts w:ascii="Times New Roman" w:hAnsi="Times New Roman" w:cs="Times New Roman"/>
          <w:sz w:val="24"/>
          <w:szCs w:val="24"/>
        </w:rPr>
        <w:t>.</w:t>
      </w:r>
    </w:p>
    <w:p w:rsidR="006C06F9" w:rsidRDefault="006C06F9" w:rsidP="006C06F9">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Звільнення від сплати податку за </w:t>
      </w:r>
      <w:hyperlink r:id="rId12" w:anchor="243" w:history="1">
        <w:r w:rsidRPr="003E36F5">
          <w:rPr>
            <w:rStyle w:val="a9"/>
            <w:color w:val="auto"/>
            <w:sz w:val="24"/>
            <w:szCs w:val="24"/>
          </w:rPr>
          <w:t>земельні ділянки</w:t>
        </w:r>
      </w:hyperlink>
      <w:r>
        <w:rPr>
          <w:rFonts w:ascii="Times New Roman" w:hAnsi="Times New Roman" w:cs="Times New Roman"/>
          <w:sz w:val="24"/>
          <w:szCs w:val="24"/>
        </w:rPr>
        <w:t xml:space="preserve">, передбачене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відпові</w:t>
      </w:r>
      <w:proofErr w:type="gramStart"/>
      <w:r>
        <w:rPr>
          <w:rFonts w:ascii="Times New Roman" w:hAnsi="Times New Roman" w:cs="Times New Roman"/>
          <w:sz w:val="24"/>
          <w:szCs w:val="24"/>
        </w:rPr>
        <w:t>дно</w:t>
      </w:r>
      <w:proofErr w:type="gramEnd"/>
      <w:r>
        <w:rPr>
          <w:rFonts w:ascii="Times New Roman" w:hAnsi="Times New Roman" w:cs="Times New Roman"/>
          <w:sz w:val="24"/>
          <w:szCs w:val="24"/>
        </w:rPr>
        <w:t>ї категорії фізичних осіб поширюється на одну земельну ділянку за кожним видом використання у межах граничних норм:</w:t>
      </w:r>
    </w:p>
    <w:p w:rsidR="006C06F9" w:rsidRDefault="006C06F9" w:rsidP="006C06F9">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для ведення </w:t>
      </w:r>
      <w:hyperlink r:id="rId13" w:tgtFrame="_top" w:history="1">
        <w:r w:rsidRPr="003E36F5">
          <w:rPr>
            <w:rStyle w:val="a9"/>
            <w:color w:val="auto"/>
            <w:sz w:val="24"/>
            <w:szCs w:val="24"/>
          </w:rPr>
          <w:t>особистого селянського господарства</w:t>
        </w:r>
      </w:hyperlink>
      <w:r w:rsidRPr="003E36F5">
        <w:rPr>
          <w:rFonts w:ascii="Times New Roman" w:hAnsi="Times New Roman" w:cs="Times New Roman"/>
          <w:sz w:val="24"/>
          <w:szCs w:val="24"/>
        </w:rPr>
        <w:t xml:space="preserve"> </w:t>
      </w:r>
      <w:r>
        <w:rPr>
          <w:rFonts w:ascii="Times New Roman" w:hAnsi="Times New Roman" w:cs="Times New Roman"/>
          <w:sz w:val="24"/>
          <w:szCs w:val="24"/>
        </w:rPr>
        <w:t>- у розмі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і не більш як </w:t>
      </w:r>
      <w:smartTag w:uri="urn:schemas-microsoft-com:office:smarttags" w:element="metricconverter">
        <w:smartTagPr>
          <w:attr w:name="ProductID" w:val="2 гектари"/>
        </w:smartTagPr>
        <w:r>
          <w:rPr>
            <w:rFonts w:ascii="Times New Roman" w:hAnsi="Times New Roman" w:cs="Times New Roman"/>
            <w:sz w:val="24"/>
            <w:szCs w:val="24"/>
          </w:rPr>
          <w:t>2 гектари</w:t>
        </w:r>
      </w:smartTag>
      <w:r>
        <w:rPr>
          <w:rFonts w:ascii="Times New Roman" w:hAnsi="Times New Roman" w:cs="Times New Roman"/>
          <w:sz w:val="24"/>
          <w:szCs w:val="24"/>
        </w:rPr>
        <w:t>;</w:t>
      </w:r>
    </w:p>
    <w:p w:rsidR="006C06F9" w:rsidRDefault="006C06F9" w:rsidP="006C06F9">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для будівництва та обслуговування </w:t>
      </w:r>
      <w:hyperlink r:id="rId14" w:anchor="329" w:history="1">
        <w:r w:rsidRPr="003E36F5">
          <w:rPr>
            <w:rStyle w:val="a9"/>
            <w:color w:val="auto"/>
            <w:sz w:val="24"/>
            <w:szCs w:val="24"/>
          </w:rPr>
          <w:t>житлового будинку</w:t>
        </w:r>
      </w:hyperlink>
      <w:r>
        <w:rPr>
          <w:rFonts w:ascii="Times New Roman" w:hAnsi="Times New Roman" w:cs="Times New Roman"/>
          <w:sz w:val="24"/>
          <w:szCs w:val="24"/>
        </w:rPr>
        <w:t xml:space="preserve">, господарських будівель і споруд (присадибна ділянка): у </w:t>
      </w:r>
      <w:proofErr w:type="gramStart"/>
      <w:r>
        <w:rPr>
          <w:rFonts w:ascii="Times New Roman" w:hAnsi="Times New Roman" w:cs="Times New Roman"/>
          <w:sz w:val="24"/>
          <w:szCs w:val="24"/>
        </w:rPr>
        <w:t>селах</w:t>
      </w:r>
      <w:proofErr w:type="gramEnd"/>
      <w:r>
        <w:rPr>
          <w:rFonts w:ascii="Times New Roman" w:hAnsi="Times New Roman" w:cs="Times New Roman"/>
          <w:sz w:val="24"/>
          <w:szCs w:val="24"/>
        </w:rPr>
        <w:t xml:space="preserve"> - не більш як 0,25 гектара, в селищах - не більш як 0,15 гектара, в містах - не більш як 0,10 гектара;</w:t>
      </w:r>
    </w:p>
    <w:p w:rsidR="006C06F9" w:rsidRDefault="006C06F9" w:rsidP="006C06F9">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для індивідуального дачного будівництва - </w:t>
      </w:r>
      <w:proofErr w:type="gramStart"/>
      <w:r>
        <w:rPr>
          <w:rFonts w:ascii="Times New Roman" w:hAnsi="Times New Roman" w:cs="Times New Roman"/>
          <w:sz w:val="24"/>
          <w:szCs w:val="24"/>
        </w:rPr>
        <w:t>не б</w:t>
      </w:r>
      <w:proofErr w:type="gramEnd"/>
      <w:r>
        <w:rPr>
          <w:rFonts w:ascii="Times New Roman" w:hAnsi="Times New Roman" w:cs="Times New Roman"/>
          <w:sz w:val="24"/>
          <w:szCs w:val="24"/>
        </w:rPr>
        <w:t>ільш як 0,10 гектара;</w:t>
      </w:r>
    </w:p>
    <w:p w:rsidR="006C06F9" w:rsidRDefault="006C06F9" w:rsidP="006C06F9">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для будівництва індивідуальних гаражі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 не більш як 0,01 гектара;</w:t>
      </w:r>
    </w:p>
    <w:p w:rsidR="006C06F9" w:rsidRDefault="006C06F9" w:rsidP="006C06F9">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для ведення садівництва - </w:t>
      </w:r>
      <w:proofErr w:type="gramStart"/>
      <w:r>
        <w:rPr>
          <w:rFonts w:ascii="Times New Roman" w:hAnsi="Times New Roman" w:cs="Times New Roman"/>
          <w:sz w:val="24"/>
          <w:szCs w:val="24"/>
        </w:rPr>
        <w:t>не б</w:t>
      </w:r>
      <w:proofErr w:type="gramEnd"/>
      <w:r>
        <w:rPr>
          <w:rFonts w:ascii="Times New Roman" w:hAnsi="Times New Roman" w:cs="Times New Roman"/>
          <w:sz w:val="24"/>
          <w:szCs w:val="24"/>
        </w:rPr>
        <w:t>ільш як 0,12 гектара.</w:t>
      </w:r>
    </w:p>
    <w:p w:rsidR="006C06F9" w:rsidRPr="003E36F5" w:rsidRDefault="00EF3AF5" w:rsidP="006C06F9">
      <w:pPr>
        <w:shd w:val="clear" w:color="auto" w:fill="FFFFFF"/>
        <w:jc w:val="both"/>
        <w:rPr>
          <w:rFonts w:ascii="Times New Roman" w:hAnsi="Times New Roman" w:cs="Times New Roman"/>
          <w:sz w:val="24"/>
          <w:szCs w:val="24"/>
        </w:rPr>
      </w:pPr>
      <w:hyperlink r:id="rId15" w:tgtFrame="_top" w:history="1">
        <w:r w:rsidR="006C06F9" w:rsidRPr="003E36F5">
          <w:rPr>
            <w:rStyle w:val="a9"/>
            <w:color w:val="auto"/>
            <w:sz w:val="24"/>
            <w:szCs w:val="24"/>
          </w:rPr>
          <w:t xml:space="preserve">           Від сплати податку звільняються </w:t>
        </w:r>
        <w:proofErr w:type="gramStart"/>
        <w:r w:rsidR="006C06F9" w:rsidRPr="003E36F5">
          <w:rPr>
            <w:rStyle w:val="a9"/>
            <w:color w:val="auto"/>
            <w:sz w:val="24"/>
            <w:szCs w:val="24"/>
          </w:rPr>
          <w:t>на</w:t>
        </w:r>
        <w:proofErr w:type="gramEnd"/>
        <w:r w:rsidR="006C06F9" w:rsidRPr="003E36F5">
          <w:rPr>
            <w:rStyle w:val="a9"/>
            <w:color w:val="auto"/>
            <w:sz w:val="24"/>
            <w:szCs w:val="24"/>
          </w:rPr>
          <w:t xml:space="preserve"> пері</w:t>
        </w:r>
        <w:proofErr w:type="gramStart"/>
        <w:r w:rsidR="006C06F9" w:rsidRPr="003E36F5">
          <w:rPr>
            <w:rStyle w:val="a9"/>
            <w:color w:val="auto"/>
            <w:sz w:val="24"/>
            <w:szCs w:val="24"/>
          </w:rPr>
          <w:t>од</w:t>
        </w:r>
        <w:proofErr w:type="gramEnd"/>
        <w:r w:rsidR="006C06F9" w:rsidRPr="003E36F5">
          <w:rPr>
            <w:rStyle w:val="a9"/>
            <w:color w:val="auto"/>
            <w:sz w:val="24"/>
            <w:szCs w:val="24"/>
          </w:rPr>
          <w:t xml:space="preserve"> дії</w:t>
        </w:r>
      </w:hyperlink>
      <w:r w:rsidR="006C06F9" w:rsidRPr="003E36F5">
        <w:rPr>
          <w:rFonts w:ascii="Times New Roman" w:hAnsi="Times New Roman" w:cs="Times New Roman"/>
          <w:sz w:val="24"/>
          <w:szCs w:val="24"/>
        </w:rPr>
        <w:t xml:space="preserve"> </w:t>
      </w:r>
      <w:hyperlink r:id="rId16" w:tgtFrame="_top" w:history="1">
        <w:r w:rsidR="006C06F9" w:rsidRPr="003E36F5">
          <w:rPr>
            <w:rStyle w:val="a9"/>
            <w:color w:val="auto"/>
            <w:sz w:val="24"/>
            <w:szCs w:val="24"/>
          </w:rPr>
          <w:t>єдиного податку четвертої групи</w:t>
        </w:r>
      </w:hyperlink>
      <w:r w:rsidR="006C06F9" w:rsidRPr="003E36F5">
        <w:rPr>
          <w:rFonts w:ascii="Times New Roman" w:hAnsi="Times New Roman" w:cs="Times New Roman"/>
          <w:sz w:val="24"/>
          <w:szCs w:val="24"/>
        </w:rPr>
        <w:t xml:space="preserve"> </w:t>
      </w:r>
      <w:hyperlink r:id="rId17" w:tgtFrame="_top" w:history="1">
        <w:r w:rsidR="006C06F9" w:rsidRPr="003E36F5">
          <w:rPr>
            <w:rStyle w:val="a9"/>
            <w:color w:val="auto"/>
            <w:sz w:val="24"/>
            <w:szCs w:val="24"/>
          </w:rPr>
          <w:t>власники земельних ділянок, земельних часток (паїв) та землекористувачі за умови передачі земельних ділянок та земельних часток (паїв) в оренду платнику</w:t>
        </w:r>
      </w:hyperlink>
      <w:r w:rsidR="006C06F9" w:rsidRPr="003E36F5">
        <w:rPr>
          <w:rFonts w:ascii="Times New Roman" w:hAnsi="Times New Roman" w:cs="Times New Roman"/>
          <w:sz w:val="24"/>
          <w:szCs w:val="24"/>
        </w:rPr>
        <w:t xml:space="preserve"> </w:t>
      </w:r>
      <w:hyperlink r:id="rId18" w:tgtFrame="_top" w:history="1">
        <w:r w:rsidR="006C06F9" w:rsidRPr="003E36F5">
          <w:rPr>
            <w:rStyle w:val="a9"/>
            <w:color w:val="auto"/>
            <w:sz w:val="24"/>
            <w:szCs w:val="24"/>
          </w:rPr>
          <w:t>єдиного податку четвертої групи</w:t>
        </w:r>
      </w:hyperlink>
      <w:r w:rsidR="006C06F9" w:rsidRPr="003E36F5">
        <w:rPr>
          <w:rFonts w:ascii="Times New Roman" w:hAnsi="Times New Roman" w:cs="Times New Roman"/>
          <w:sz w:val="24"/>
          <w:szCs w:val="24"/>
        </w:rPr>
        <w:t xml:space="preserve">. </w:t>
      </w:r>
    </w:p>
    <w:p w:rsidR="006C06F9" w:rsidRDefault="006C06F9" w:rsidP="00113087">
      <w:pPr>
        <w:pStyle w:val="StyleZakonu"/>
        <w:spacing w:after="0" w:line="240" w:lineRule="auto"/>
        <w:ind w:firstLine="720"/>
        <w:rPr>
          <w:b/>
          <w:bCs/>
          <w:sz w:val="24"/>
          <w:szCs w:val="24"/>
          <w:u w:val="single"/>
        </w:rPr>
      </w:pPr>
      <w:proofErr w:type="gramStart"/>
      <w:r>
        <w:rPr>
          <w:b/>
          <w:bCs/>
          <w:sz w:val="24"/>
          <w:szCs w:val="24"/>
          <w:u w:val="single"/>
          <w:lang w:val="en-US"/>
        </w:rPr>
        <w:t>V</w:t>
      </w:r>
      <w:r>
        <w:rPr>
          <w:b/>
          <w:bCs/>
          <w:sz w:val="24"/>
          <w:szCs w:val="24"/>
          <w:u w:val="single"/>
        </w:rPr>
        <w:t>І.</w:t>
      </w:r>
      <w:proofErr w:type="gramEnd"/>
      <w:r>
        <w:rPr>
          <w:b/>
          <w:bCs/>
          <w:sz w:val="24"/>
          <w:szCs w:val="24"/>
          <w:u w:val="single"/>
        </w:rPr>
        <w:t xml:space="preserve"> Пільги із сплати податку для юридичних осіб</w:t>
      </w:r>
    </w:p>
    <w:p w:rsidR="006C06F9" w:rsidRPr="003E36F5" w:rsidRDefault="006C06F9" w:rsidP="00113087">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hyperlink r:id="rId19" w:tgtFrame="_top" w:history="1">
        <w:r w:rsidRPr="003E36F5">
          <w:rPr>
            <w:rStyle w:val="a9"/>
            <w:color w:val="auto"/>
            <w:sz w:val="24"/>
            <w:szCs w:val="24"/>
          </w:rPr>
          <w:t>Від сплати податку звільняються:</w:t>
        </w:r>
      </w:hyperlink>
    </w:p>
    <w:p w:rsidR="006C06F9" w:rsidRPr="003E36F5" w:rsidRDefault="00EF3AF5" w:rsidP="00113087">
      <w:pPr>
        <w:shd w:val="clear" w:color="auto" w:fill="FFFFFF"/>
        <w:jc w:val="both"/>
        <w:rPr>
          <w:rFonts w:ascii="Times New Roman" w:hAnsi="Times New Roman" w:cs="Times New Roman"/>
          <w:sz w:val="24"/>
          <w:szCs w:val="24"/>
        </w:rPr>
      </w:pPr>
      <w:hyperlink r:id="rId20" w:tgtFrame="_top" w:history="1">
        <w:r w:rsidR="006C06F9" w:rsidRPr="003E36F5">
          <w:rPr>
            <w:rStyle w:val="a9"/>
            <w:color w:val="auto"/>
            <w:sz w:val="24"/>
            <w:szCs w:val="24"/>
          </w:rPr>
          <w:t xml:space="preserve">              санаторно-курортні та оздоровчі заклади громадських організацій інвалідів, реабілітаційні установи громадських організацій інваліді</w:t>
        </w:r>
        <w:proofErr w:type="gramStart"/>
        <w:r w:rsidR="006C06F9" w:rsidRPr="003E36F5">
          <w:rPr>
            <w:rStyle w:val="a9"/>
            <w:color w:val="auto"/>
            <w:sz w:val="24"/>
            <w:szCs w:val="24"/>
          </w:rPr>
          <w:t>в</w:t>
        </w:r>
        <w:proofErr w:type="gramEnd"/>
        <w:r w:rsidR="006C06F9" w:rsidRPr="003E36F5">
          <w:rPr>
            <w:rStyle w:val="a9"/>
            <w:color w:val="auto"/>
            <w:sz w:val="24"/>
            <w:szCs w:val="24"/>
          </w:rPr>
          <w:t>;</w:t>
        </w:r>
      </w:hyperlink>
    </w:p>
    <w:p w:rsidR="006C06F9" w:rsidRPr="003E36F5" w:rsidRDefault="00EF3AF5" w:rsidP="00113087">
      <w:pPr>
        <w:shd w:val="clear" w:color="auto" w:fill="FFFFFF"/>
        <w:jc w:val="both"/>
        <w:rPr>
          <w:rFonts w:ascii="Times New Roman" w:hAnsi="Times New Roman" w:cs="Times New Roman"/>
          <w:sz w:val="24"/>
          <w:szCs w:val="24"/>
        </w:rPr>
      </w:pPr>
      <w:hyperlink r:id="rId21" w:tgtFrame="_top" w:history="1">
        <w:r w:rsidR="006C06F9" w:rsidRPr="003E36F5">
          <w:rPr>
            <w:rStyle w:val="a9"/>
            <w:color w:val="auto"/>
            <w:sz w:val="24"/>
            <w:szCs w:val="24"/>
          </w:rPr>
          <w:t xml:space="preserve">              громадські організації інвалідів України, </w:t>
        </w:r>
        <w:proofErr w:type="gramStart"/>
        <w:r w:rsidR="006C06F9" w:rsidRPr="003E36F5">
          <w:rPr>
            <w:rStyle w:val="a9"/>
            <w:color w:val="auto"/>
            <w:sz w:val="24"/>
            <w:szCs w:val="24"/>
          </w:rPr>
          <w:t>п</w:t>
        </w:r>
        <w:proofErr w:type="gramEnd"/>
        <w:r w:rsidR="006C06F9" w:rsidRPr="003E36F5">
          <w:rPr>
            <w:rStyle w:val="a9"/>
            <w:color w:val="auto"/>
            <w:sz w:val="24"/>
            <w:szCs w:val="24"/>
          </w:rPr>
          <w:t xml:space="preserve">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w:t>
        </w:r>
        <w:proofErr w:type="gramStart"/>
        <w:r w:rsidR="006C06F9" w:rsidRPr="003E36F5">
          <w:rPr>
            <w:rStyle w:val="a9"/>
            <w:color w:val="auto"/>
            <w:sz w:val="24"/>
            <w:szCs w:val="24"/>
          </w:rPr>
          <w:t>обл</w:t>
        </w:r>
        <w:proofErr w:type="gramEnd"/>
        <w:r w:rsidR="006C06F9" w:rsidRPr="003E36F5">
          <w:rPr>
            <w:rStyle w:val="a9"/>
            <w:color w:val="auto"/>
            <w:sz w:val="24"/>
            <w:szCs w:val="24"/>
          </w:rPr>
          <w:t>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hyperlink>
    </w:p>
    <w:p w:rsidR="006C06F9" w:rsidRPr="003E36F5" w:rsidRDefault="006C06F9" w:rsidP="00113087">
      <w:pPr>
        <w:shd w:val="clear" w:color="auto" w:fill="FFFFFF"/>
        <w:jc w:val="both"/>
        <w:rPr>
          <w:rFonts w:ascii="Times New Roman" w:hAnsi="Times New Roman" w:cs="Times New Roman"/>
          <w:sz w:val="24"/>
          <w:szCs w:val="24"/>
        </w:rPr>
      </w:pPr>
      <w:r w:rsidRPr="003E36F5">
        <w:rPr>
          <w:rFonts w:ascii="Times New Roman" w:hAnsi="Times New Roman" w:cs="Times New Roman"/>
          <w:sz w:val="24"/>
          <w:szCs w:val="24"/>
        </w:rPr>
        <w:t xml:space="preserve">              </w:t>
      </w:r>
      <w:hyperlink r:id="rId22" w:tgtFrame="_top" w:history="1">
        <w:r w:rsidRPr="003E36F5">
          <w:rPr>
            <w:rStyle w:val="a9"/>
            <w:color w:val="auto"/>
            <w:sz w:val="24"/>
            <w:szCs w:val="24"/>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w:t>
        </w:r>
      </w:hyperlink>
      <w:r w:rsidRPr="003E36F5">
        <w:rPr>
          <w:rFonts w:ascii="Times New Roman" w:hAnsi="Times New Roman" w:cs="Times New Roman"/>
          <w:sz w:val="24"/>
          <w:szCs w:val="24"/>
        </w:rPr>
        <w:t xml:space="preserve"> </w:t>
      </w:r>
      <w:hyperlink r:id="rId23" w:tgtFrame="_top" w:history="1">
        <w:r w:rsidRPr="003E36F5">
          <w:rPr>
            <w:rStyle w:val="a9"/>
            <w:color w:val="auto"/>
            <w:sz w:val="24"/>
            <w:szCs w:val="24"/>
          </w:rPr>
          <w:t xml:space="preserve">Закону України "Про основи соціальної захищеності інвалідів </w:t>
        </w:r>
        <w:proofErr w:type="gramStart"/>
        <w:r w:rsidRPr="003E36F5">
          <w:rPr>
            <w:rStyle w:val="a9"/>
            <w:color w:val="auto"/>
            <w:sz w:val="24"/>
            <w:szCs w:val="24"/>
          </w:rPr>
          <w:t>в</w:t>
        </w:r>
        <w:proofErr w:type="gramEnd"/>
        <w:r w:rsidRPr="003E36F5">
          <w:rPr>
            <w:rStyle w:val="a9"/>
            <w:color w:val="auto"/>
            <w:sz w:val="24"/>
            <w:szCs w:val="24"/>
          </w:rPr>
          <w:t xml:space="preserve"> Україні"</w:t>
        </w:r>
      </w:hyperlink>
      <w:hyperlink r:id="rId24" w:tgtFrame="_top" w:history="1">
        <w:r w:rsidRPr="003E36F5">
          <w:rPr>
            <w:rStyle w:val="a9"/>
            <w:color w:val="auto"/>
            <w:sz w:val="24"/>
            <w:szCs w:val="24"/>
          </w:rPr>
          <w:t>.</w:t>
        </w:r>
      </w:hyperlink>
    </w:p>
    <w:p w:rsidR="006C06F9" w:rsidRPr="003E36F5" w:rsidRDefault="006C06F9" w:rsidP="00113087">
      <w:pPr>
        <w:shd w:val="clear" w:color="auto" w:fill="FFFFFF"/>
        <w:jc w:val="both"/>
        <w:rPr>
          <w:rFonts w:ascii="Times New Roman" w:hAnsi="Times New Roman" w:cs="Times New Roman"/>
          <w:sz w:val="24"/>
          <w:szCs w:val="24"/>
        </w:rPr>
      </w:pPr>
      <w:r w:rsidRPr="003E36F5">
        <w:rPr>
          <w:rFonts w:ascii="Times New Roman" w:hAnsi="Times New Roman" w:cs="Times New Roman"/>
          <w:sz w:val="24"/>
          <w:szCs w:val="24"/>
        </w:rPr>
        <w:t xml:space="preserve">             </w:t>
      </w:r>
      <w:hyperlink r:id="rId25" w:tgtFrame="_top" w:history="1">
        <w:r w:rsidRPr="003E36F5">
          <w:rPr>
            <w:rStyle w:val="a9"/>
            <w:color w:val="auto"/>
            <w:sz w:val="24"/>
            <w:szCs w:val="24"/>
          </w:rPr>
          <w:t xml:space="preserve">У разі порушення вимог цієї норми зазначені громадські організації інвалідів, їх </w:t>
        </w:r>
        <w:proofErr w:type="gramStart"/>
        <w:r w:rsidRPr="003E36F5">
          <w:rPr>
            <w:rStyle w:val="a9"/>
            <w:color w:val="auto"/>
            <w:sz w:val="24"/>
            <w:szCs w:val="24"/>
          </w:rPr>
          <w:t>п</w:t>
        </w:r>
        <w:proofErr w:type="gramEnd"/>
        <w:r w:rsidRPr="003E36F5">
          <w:rPr>
            <w:rStyle w:val="a9"/>
            <w:color w:val="auto"/>
            <w:sz w:val="24"/>
            <w:szCs w:val="24"/>
          </w:rPr>
          <w:t>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hyperlink>
    </w:p>
    <w:p w:rsidR="006C06F9" w:rsidRPr="003E36F5" w:rsidRDefault="00EF3AF5" w:rsidP="00113087">
      <w:pPr>
        <w:shd w:val="clear" w:color="auto" w:fill="FFFFFF"/>
        <w:jc w:val="both"/>
        <w:rPr>
          <w:rFonts w:ascii="Times New Roman" w:hAnsi="Times New Roman" w:cs="Times New Roman"/>
          <w:sz w:val="24"/>
          <w:szCs w:val="24"/>
        </w:rPr>
      </w:pPr>
      <w:hyperlink r:id="rId26" w:tgtFrame="_top" w:history="1">
        <w:r w:rsidR="006C06F9" w:rsidRPr="003E36F5">
          <w:rPr>
            <w:rStyle w:val="a9"/>
            <w:color w:val="auto"/>
            <w:sz w:val="24"/>
            <w:szCs w:val="24"/>
          </w:rPr>
          <w:t xml:space="preserve">             бази олімпійської та паралімпійської </w:t>
        </w:r>
        <w:proofErr w:type="gramStart"/>
        <w:r w:rsidR="006C06F9" w:rsidRPr="003E36F5">
          <w:rPr>
            <w:rStyle w:val="a9"/>
            <w:color w:val="auto"/>
            <w:sz w:val="24"/>
            <w:szCs w:val="24"/>
          </w:rPr>
          <w:t>п</w:t>
        </w:r>
        <w:proofErr w:type="gramEnd"/>
        <w:r w:rsidR="006C06F9" w:rsidRPr="003E36F5">
          <w:rPr>
            <w:rStyle w:val="a9"/>
            <w:color w:val="auto"/>
            <w:sz w:val="24"/>
            <w:szCs w:val="24"/>
          </w:rPr>
          <w:t>ідготовки, перелік яких затверджується Кабінетом Міністрів України.</w:t>
        </w:r>
      </w:hyperlink>
    </w:p>
    <w:p w:rsidR="006C06F9" w:rsidRDefault="006C06F9" w:rsidP="00113087">
      <w:pPr>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VІІ. Ставки податку.</w:t>
      </w:r>
    </w:p>
    <w:p w:rsidR="006C06F9" w:rsidRDefault="003E36F5" w:rsidP="00113087">
      <w:pPr>
        <w:ind w:firstLine="709"/>
        <w:jc w:val="both"/>
        <w:rPr>
          <w:rFonts w:ascii="Times New Roman" w:hAnsi="Times New Roman" w:cs="Times New Roman"/>
          <w:sz w:val="24"/>
          <w:szCs w:val="24"/>
        </w:rPr>
      </w:pPr>
      <w:r>
        <w:rPr>
          <w:rFonts w:ascii="Times New Roman" w:hAnsi="Times New Roman" w:cs="Times New Roman"/>
          <w:sz w:val="24"/>
          <w:szCs w:val="24"/>
          <w:lang w:val="uk-UA"/>
        </w:rPr>
        <w:t>Рогізківська</w:t>
      </w:r>
      <w:r w:rsidR="006C06F9">
        <w:rPr>
          <w:rFonts w:ascii="Times New Roman" w:hAnsi="Times New Roman" w:cs="Times New Roman"/>
          <w:sz w:val="24"/>
          <w:szCs w:val="24"/>
        </w:rPr>
        <w:t xml:space="preserve"> сільська рада  встановлює ставки плати за землю та пільги щодо земельного податку, що сплачується на відповідній території.</w:t>
      </w:r>
    </w:p>
    <w:p w:rsidR="006C06F9" w:rsidRDefault="006C06F9" w:rsidP="00113087">
      <w:pPr>
        <w:ind w:firstLine="709"/>
        <w:jc w:val="both"/>
        <w:rPr>
          <w:rFonts w:ascii="Times New Roman" w:hAnsi="Times New Roman" w:cs="Times New Roman"/>
          <w:sz w:val="24"/>
          <w:szCs w:val="24"/>
        </w:rPr>
      </w:pPr>
      <w:r>
        <w:rPr>
          <w:rFonts w:ascii="Times New Roman" w:hAnsi="Times New Roman" w:cs="Times New Roman"/>
          <w:sz w:val="24"/>
          <w:szCs w:val="24"/>
        </w:rPr>
        <w:t xml:space="preserve">Ставка податку за земельні ділянки, нормативну грошову оцінку яких проведено, встановлюється у розмірі не більше 3 відсотків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ід їх нормативної грошової оцінки, а для сільськогосподарських угідь – не більше 1 відсотка від їх нормативної грошової оцінки.</w:t>
      </w:r>
    </w:p>
    <w:p w:rsidR="006C06F9" w:rsidRDefault="006C06F9" w:rsidP="00113087">
      <w:pPr>
        <w:jc w:val="both"/>
        <w:rPr>
          <w:rFonts w:ascii="Times New Roman" w:hAnsi="Times New Roman" w:cs="Times New Roman"/>
          <w:sz w:val="24"/>
          <w:szCs w:val="24"/>
        </w:rPr>
      </w:pPr>
      <w:r>
        <w:rPr>
          <w:rFonts w:ascii="Times New Roman" w:hAnsi="Times New Roman" w:cs="Times New Roman"/>
          <w:sz w:val="24"/>
          <w:szCs w:val="24"/>
        </w:rPr>
        <w:t xml:space="preserve">            Ставка податку встановлюється у розмірі не більше 12 відсотків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6C06F9" w:rsidRDefault="003E36F5" w:rsidP="00113087">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uk-UA"/>
        </w:rPr>
        <w:t>Рогізківська</w:t>
      </w:r>
      <w:r w:rsidR="006C06F9">
        <w:rPr>
          <w:rFonts w:ascii="Times New Roman" w:hAnsi="Times New Roman" w:cs="Times New Roman"/>
          <w:sz w:val="24"/>
          <w:szCs w:val="24"/>
        </w:rPr>
        <w:t xml:space="preserve"> сільська рада  до 25 грудня року, що передує звітному,подає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6C06F9" w:rsidRDefault="006C06F9" w:rsidP="006C06F9">
      <w:pPr>
        <w:ind w:firstLine="709"/>
        <w:jc w:val="both"/>
        <w:rPr>
          <w:rFonts w:ascii="Times New Roman" w:hAnsi="Times New Roman" w:cs="Times New Roman"/>
          <w:sz w:val="24"/>
          <w:szCs w:val="24"/>
        </w:rPr>
      </w:pPr>
      <w:r>
        <w:rPr>
          <w:rFonts w:ascii="Times New Roman" w:hAnsi="Times New Roman" w:cs="Times New Roman"/>
          <w:b/>
          <w:sz w:val="24"/>
          <w:szCs w:val="24"/>
          <w:u w:val="single"/>
        </w:rPr>
        <w:t>VІІІ. Порядок обчислення.</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ідставою для нарахування земельного податку є дані державного земельного кадастру. </w:t>
      </w:r>
    </w:p>
    <w:p w:rsidR="006C06F9" w:rsidRDefault="006C06F9" w:rsidP="006C06F9">
      <w:pPr>
        <w:ind w:firstLine="709"/>
        <w:jc w:val="both"/>
        <w:rPr>
          <w:rFonts w:ascii="Arial" w:hAnsi="Arial" w:cs="Arial"/>
          <w:sz w:val="28"/>
          <w:szCs w:val="28"/>
        </w:rPr>
      </w:pPr>
      <w:r>
        <w:rPr>
          <w:rFonts w:ascii="Times New Roman" w:hAnsi="Times New Roman" w:cs="Times New Roman"/>
          <w:sz w:val="24"/>
          <w:szCs w:val="24"/>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w:t>
      </w:r>
      <w:proofErr w:type="gramStart"/>
      <w:r>
        <w:rPr>
          <w:rFonts w:ascii="Times New Roman" w:hAnsi="Times New Roman" w:cs="Times New Roman"/>
          <w:sz w:val="24"/>
          <w:szCs w:val="24"/>
        </w:rPr>
        <w:t>стр</w:t>
      </w:r>
      <w:proofErr w:type="gramEnd"/>
      <w:r>
        <w:rPr>
          <w:rFonts w:ascii="Times New Roman" w:hAnsi="Times New Roman" w:cs="Times New Roman"/>
          <w:sz w:val="24"/>
          <w:szCs w:val="24"/>
        </w:rPr>
        <w:t>ів України.</w:t>
      </w:r>
      <w:r>
        <w:rPr>
          <w:sz w:val="28"/>
          <w:szCs w:val="28"/>
        </w:rPr>
        <w:t xml:space="preserve"> </w:t>
      </w:r>
    </w:p>
    <w:p w:rsidR="006C06F9" w:rsidRDefault="006C06F9" w:rsidP="006C06F9">
      <w:pPr>
        <w:ind w:firstLine="709"/>
        <w:jc w:val="both"/>
        <w:rPr>
          <w:rFonts w:ascii="Times New Roman" w:hAnsi="Times New Roman" w:cs="Times New Roman"/>
          <w:sz w:val="24"/>
          <w:szCs w:val="24"/>
        </w:rPr>
      </w:pPr>
      <w:r>
        <w:rPr>
          <w:rFonts w:ascii="Times New Roman" w:hAnsi="Times New Roman" w:cs="Times New Roman"/>
          <w:b/>
          <w:sz w:val="24"/>
          <w:szCs w:val="24"/>
          <w:u w:val="single"/>
        </w:rPr>
        <w:t xml:space="preserve"> ІХ. Податковий період.</w:t>
      </w:r>
    </w:p>
    <w:p w:rsidR="006C06F9" w:rsidRDefault="006C06F9" w:rsidP="006C06F9">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Базовим податковим (звітним) періодом для плати за землю є календарний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ік.</w:t>
      </w:r>
    </w:p>
    <w:p w:rsidR="006C06F9" w:rsidRDefault="006C06F9" w:rsidP="006C06F9">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Базовий податковий (звітний)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ік починається 1 січня і закінчується 31 грудня того ж року (для новостворених підприємств та організацій, а також у зв'язку із набуттям </w:t>
      </w:r>
      <w:hyperlink r:id="rId27" w:tgtFrame="_top" w:history="1">
        <w:r w:rsidRPr="003E36F5">
          <w:rPr>
            <w:rStyle w:val="a9"/>
            <w:color w:val="auto"/>
            <w:sz w:val="24"/>
            <w:szCs w:val="24"/>
          </w:rPr>
          <w:t>права власності</w:t>
        </w:r>
      </w:hyperlink>
      <w:r w:rsidRPr="003E36F5">
        <w:rPr>
          <w:rFonts w:ascii="Times New Roman" w:hAnsi="Times New Roman" w:cs="Times New Roman"/>
          <w:sz w:val="24"/>
          <w:szCs w:val="24"/>
        </w:rPr>
        <w:t xml:space="preserve"> та/або </w:t>
      </w:r>
      <w:hyperlink r:id="rId28" w:tgtFrame="_top" w:history="1">
        <w:r w:rsidRPr="003E36F5">
          <w:rPr>
            <w:rStyle w:val="a9"/>
            <w:color w:val="auto"/>
            <w:sz w:val="24"/>
            <w:szCs w:val="24"/>
          </w:rPr>
          <w:t>користування</w:t>
        </w:r>
      </w:hyperlink>
      <w:r w:rsidRPr="003E36F5">
        <w:rPr>
          <w:rFonts w:ascii="Times New Roman" w:hAnsi="Times New Roman" w:cs="Times New Roman"/>
          <w:sz w:val="24"/>
          <w:szCs w:val="24"/>
        </w:rPr>
        <w:t xml:space="preserve"> на нові </w:t>
      </w:r>
      <w:hyperlink r:id="rId29" w:anchor="243" w:history="1">
        <w:r w:rsidRPr="003E36F5">
          <w:rPr>
            <w:rStyle w:val="a9"/>
            <w:color w:val="auto"/>
            <w:sz w:val="24"/>
            <w:szCs w:val="24"/>
          </w:rPr>
          <w:t>земельні ділянки</w:t>
        </w:r>
      </w:hyperlink>
      <w:r w:rsidRPr="003E36F5">
        <w:rPr>
          <w:rFonts w:ascii="Times New Roman" w:hAnsi="Times New Roman" w:cs="Times New Roman"/>
          <w:sz w:val="24"/>
          <w:szCs w:val="24"/>
        </w:rPr>
        <w:t xml:space="preserve"> може бути меншим 12 місяців).</w:t>
      </w:r>
    </w:p>
    <w:p w:rsidR="006C06F9" w:rsidRDefault="006C06F9" w:rsidP="006C06F9">
      <w:pPr>
        <w:ind w:firstLine="709"/>
        <w:jc w:val="both"/>
        <w:rPr>
          <w:rFonts w:ascii="Times New Roman" w:hAnsi="Times New Roman" w:cs="Times New Roman"/>
          <w:sz w:val="24"/>
          <w:szCs w:val="24"/>
        </w:rPr>
      </w:pPr>
      <w:r>
        <w:rPr>
          <w:rFonts w:ascii="Times New Roman" w:hAnsi="Times New Roman" w:cs="Times New Roman"/>
          <w:b/>
          <w:sz w:val="24"/>
          <w:szCs w:val="24"/>
          <w:u w:val="single"/>
        </w:rPr>
        <w:t xml:space="preserve"> Х. Строк та порядок сплати.</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звітного) місяця. </w:t>
      </w:r>
      <w:proofErr w:type="gramEnd"/>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 переході права власності на будівлю, споруду (їх частину) податок за земельні ділянки, на яких розташовані такі буді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 xml:space="preserve">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 </w:t>
      </w:r>
    </w:p>
    <w:p w:rsidR="006C06F9" w:rsidRDefault="006C06F9" w:rsidP="006C06F9">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 </w:t>
      </w:r>
    </w:p>
    <w:p w:rsidR="006C06F9" w:rsidRDefault="006C06F9" w:rsidP="006C06F9">
      <w:pPr>
        <w:pStyle w:val="ab"/>
        <w:spacing w:before="0" w:beforeAutospacing="0" w:after="0" w:afterAutospacing="0"/>
        <w:ind w:firstLine="709"/>
        <w:jc w:val="both"/>
        <w:rPr>
          <w:b/>
          <w:u w:val="single"/>
          <w:lang w:val="uk-UA"/>
        </w:rPr>
      </w:pPr>
      <w:r>
        <w:rPr>
          <w:b/>
          <w:u w:val="single"/>
          <w:lang w:val="uk-UA"/>
        </w:rPr>
        <w:t>ХІ. Відповідальність.</w:t>
      </w:r>
    </w:p>
    <w:p w:rsidR="006C06F9" w:rsidRDefault="006C06F9" w:rsidP="006C06F9">
      <w:pPr>
        <w:pStyle w:val="ab"/>
        <w:spacing w:before="0" w:beforeAutospacing="0" w:after="0" w:afterAutospacing="0"/>
        <w:ind w:firstLine="709"/>
        <w:jc w:val="both"/>
        <w:rPr>
          <w:lang w:val="uk-UA"/>
        </w:rPr>
      </w:pPr>
      <w:r>
        <w:rPr>
          <w:lang w:val="uk-UA"/>
        </w:rPr>
        <w:t xml:space="preserve">Платники  земельного </w:t>
      </w:r>
      <w:r>
        <w:rPr>
          <w:bCs/>
          <w:lang w:val="uk-UA"/>
        </w:rPr>
        <w:t xml:space="preserve">податку </w:t>
      </w:r>
      <w:r>
        <w:rPr>
          <w:lang w:val="uk-UA"/>
        </w:rPr>
        <w:t>несуть відповідальність за повноту і своєчасність його сплати у відповідності з діючим законодавством.</w:t>
      </w:r>
    </w:p>
    <w:p w:rsidR="006C06F9" w:rsidRDefault="006C06F9" w:rsidP="006C06F9">
      <w:pPr>
        <w:pStyle w:val="ab"/>
        <w:spacing w:before="0" w:beforeAutospacing="0" w:after="0" w:afterAutospacing="0"/>
        <w:ind w:firstLine="709"/>
        <w:jc w:val="both"/>
        <w:rPr>
          <w:lang w:val="uk-UA"/>
        </w:rPr>
      </w:pPr>
      <w:r>
        <w:rPr>
          <w:lang w:val="uk-UA"/>
        </w:rPr>
        <w:t>Контроль за справлянням податку, повнотою та своєчасністю його сплати покладено на органи державної податкової служби.</w:t>
      </w:r>
    </w:p>
    <w:p w:rsidR="006C06F9" w:rsidRDefault="006C06F9" w:rsidP="006C06F9">
      <w:pPr>
        <w:pStyle w:val="ab"/>
        <w:spacing w:before="0" w:beforeAutospacing="0" w:after="0" w:afterAutospacing="0"/>
        <w:ind w:firstLine="709"/>
        <w:jc w:val="both"/>
        <w:rPr>
          <w:lang w:val="uk-UA"/>
        </w:rPr>
      </w:pPr>
    </w:p>
    <w:p w:rsidR="003E36F5" w:rsidRDefault="003E36F5" w:rsidP="006C06F9">
      <w:pPr>
        <w:pStyle w:val="ab"/>
        <w:spacing w:before="0" w:beforeAutospacing="0" w:after="0" w:afterAutospacing="0"/>
        <w:ind w:firstLine="709"/>
        <w:jc w:val="both"/>
        <w:rPr>
          <w:lang w:val="uk-UA"/>
        </w:rPr>
      </w:pPr>
    </w:p>
    <w:p w:rsidR="006C06F9" w:rsidRDefault="006C06F9" w:rsidP="006C06F9">
      <w:pPr>
        <w:pStyle w:val="ab"/>
        <w:spacing w:before="0" w:beforeAutospacing="0" w:after="0" w:afterAutospacing="0"/>
        <w:jc w:val="both"/>
        <w:rPr>
          <w:lang w:val="uk-UA"/>
        </w:rPr>
      </w:pPr>
    </w:p>
    <w:tbl>
      <w:tblPr>
        <w:tblW w:w="0" w:type="auto"/>
        <w:tblInd w:w="817" w:type="dxa"/>
        <w:tblLook w:val="04A0"/>
      </w:tblPr>
      <w:tblGrid>
        <w:gridCol w:w="5411"/>
        <w:gridCol w:w="3343"/>
      </w:tblGrid>
      <w:tr w:rsidR="006C06F9" w:rsidTr="006C06F9">
        <w:trPr>
          <w:trHeight w:val="431"/>
        </w:trPr>
        <w:tc>
          <w:tcPr>
            <w:tcW w:w="5541" w:type="dxa"/>
            <w:hideMark/>
          </w:tcPr>
          <w:p w:rsidR="006C06F9" w:rsidRDefault="006C06F9">
            <w:pPr>
              <w:widowControl w:val="0"/>
              <w:autoSpaceDE w:val="0"/>
              <w:autoSpaceDN w:val="0"/>
              <w:adjustRightInd w:val="0"/>
              <w:spacing w:before="15" w:after="150"/>
              <w:jc w:val="both"/>
              <w:rPr>
                <w:rFonts w:ascii="Times New Roman" w:hAnsi="Times New Roman" w:cs="Times New Roman"/>
                <w:b/>
                <w:sz w:val="24"/>
                <w:szCs w:val="24"/>
                <w:lang w:val="uk-UA" w:eastAsia="uk-UA"/>
              </w:rPr>
            </w:pPr>
            <w:r>
              <w:rPr>
                <w:rFonts w:ascii="Times New Roman" w:hAnsi="Times New Roman" w:cs="Times New Roman"/>
                <w:b/>
                <w:sz w:val="24"/>
                <w:szCs w:val="24"/>
              </w:rPr>
              <w:t xml:space="preserve">Секретар сільської ради                                                                            </w:t>
            </w:r>
          </w:p>
        </w:tc>
        <w:tc>
          <w:tcPr>
            <w:tcW w:w="3398" w:type="dxa"/>
            <w:hideMark/>
          </w:tcPr>
          <w:p w:rsidR="006C06F9" w:rsidRPr="003E36F5" w:rsidRDefault="003E36F5">
            <w:pPr>
              <w:widowControl w:val="0"/>
              <w:autoSpaceDE w:val="0"/>
              <w:autoSpaceDN w:val="0"/>
              <w:adjustRightInd w:val="0"/>
              <w:spacing w:before="15" w:after="150"/>
              <w:jc w:val="both"/>
              <w:rPr>
                <w:rFonts w:ascii="Times New Roman" w:hAnsi="Times New Roman" w:cs="Times New Roman"/>
                <w:b/>
                <w:sz w:val="24"/>
                <w:szCs w:val="24"/>
                <w:lang w:val="uk-UA" w:eastAsia="uk-UA"/>
              </w:rPr>
            </w:pPr>
            <w:r>
              <w:rPr>
                <w:rFonts w:ascii="Times New Roman" w:hAnsi="Times New Roman" w:cs="Times New Roman"/>
                <w:b/>
                <w:sz w:val="24"/>
                <w:szCs w:val="24"/>
                <w:lang w:val="uk-UA"/>
              </w:rPr>
              <w:t xml:space="preserve">   Р.В.Олійник</w:t>
            </w:r>
          </w:p>
        </w:tc>
      </w:tr>
    </w:tbl>
    <w:p w:rsidR="006C06F9" w:rsidRDefault="006C06F9" w:rsidP="006C06F9">
      <w:pPr>
        <w:rPr>
          <w:rFonts w:ascii="Times New Roman" w:hAnsi="Times New Roman" w:cs="Times New Roman"/>
          <w:sz w:val="20"/>
          <w:szCs w:val="20"/>
          <w:lang w:val="uk-UA" w:eastAsia="uk-UA"/>
        </w:rPr>
      </w:pPr>
    </w:p>
    <w:p w:rsidR="006C06F9" w:rsidRDefault="006C06F9" w:rsidP="006C06F9">
      <w:pPr>
        <w:ind w:left="5664" w:firstLine="708"/>
        <w:jc w:val="right"/>
        <w:rPr>
          <w:rFonts w:ascii="Times New Roman" w:hAnsi="Times New Roman" w:cs="Times New Roman"/>
        </w:rPr>
      </w:pPr>
    </w:p>
    <w:p w:rsidR="006C06F9" w:rsidRDefault="006C06F9" w:rsidP="006C06F9">
      <w:pPr>
        <w:ind w:left="5664" w:firstLine="708"/>
        <w:jc w:val="right"/>
        <w:rPr>
          <w:rFonts w:ascii="Times New Roman" w:hAnsi="Times New Roman" w:cs="Times New Roman"/>
          <w:lang w:val="uk-UA"/>
        </w:rPr>
      </w:pPr>
    </w:p>
    <w:p w:rsidR="00113087" w:rsidRDefault="00113087" w:rsidP="006C06F9">
      <w:pPr>
        <w:ind w:left="5664" w:firstLine="708"/>
        <w:jc w:val="right"/>
        <w:rPr>
          <w:rFonts w:ascii="Times New Roman" w:hAnsi="Times New Roman" w:cs="Times New Roman"/>
          <w:lang w:val="uk-UA"/>
        </w:rPr>
      </w:pPr>
    </w:p>
    <w:p w:rsidR="00113087" w:rsidRDefault="00113087" w:rsidP="006C06F9">
      <w:pPr>
        <w:ind w:left="5664" w:firstLine="708"/>
        <w:jc w:val="right"/>
        <w:rPr>
          <w:rFonts w:ascii="Times New Roman" w:hAnsi="Times New Roman" w:cs="Times New Roman"/>
          <w:lang w:val="uk-UA"/>
        </w:rPr>
      </w:pPr>
    </w:p>
    <w:p w:rsidR="00113087" w:rsidRDefault="00113087" w:rsidP="006C06F9">
      <w:pPr>
        <w:ind w:left="5664" w:firstLine="708"/>
        <w:jc w:val="right"/>
        <w:rPr>
          <w:rFonts w:ascii="Times New Roman" w:hAnsi="Times New Roman" w:cs="Times New Roman"/>
          <w:lang w:val="uk-UA"/>
        </w:rPr>
      </w:pPr>
    </w:p>
    <w:p w:rsidR="00113087" w:rsidRDefault="00113087" w:rsidP="006C06F9">
      <w:pPr>
        <w:ind w:left="5664" w:firstLine="708"/>
        <w:jc w:val="right"/>
        <w:rPr>
          <w:rFonts w:ascii="Times New Roman" w:hAnsi="Times New Roman" w:cs="Times New Roman"/>
          <w:lang w:val="uk-UA"/>
        </w:rPr>
      </w:pPr>
    </w:p>
    <w:p w:rsidR="00113087" w:rsidRDefault="00113087" w:rsidP="006C06F9">
      <w:pPr>
        <w:ind w:left="5664" w:firstLine="708"/>
        <w:jc w:val="right"/>
        <w:rPr>
          <w:rFonts w:ascii="Times New Roman" w:hAnsi="Times New Roman" w:cs="Times New Roman"/>
          <w:lang w:val="uk-UA"/>
        </w:rPr>
      </w:pPr>
    </w:p>
    <w:p w:rsidR="00113087" w:rsidRDefault="00113087" w:rsidP="006C06F9">
      <w:pPr>
        <w:ind w:left="5664" w:firstLine="708"/>
        <w:jc w:val="right"/>
        <w:rPr>
          <w:rFonts w:ascii="Times New Roman" w:hAnsi="Times New Roman" w:cs="Times New Roman"/>
          <w:lang w:val="uk-UA"/>
        </w:rPr>
      </w:pPr>
    </w:p>
    <w:p w:rsidR="00113087" w:rsidRDefault="00113087" w:rsidP="006C06F9">
      <w:pPr>
        <w:ind w:left="5664" w:firstLine="708"/>
        <w:jc w:val="right"/>
        <w:rPr>
          <w:rFonts w:ascii="Times New Roman" w:hAnsi="Times New Roman" w:cs="Times New Roman"/>
          <w:lang w:val="uk-UA"/>
        </w:rPr>
      </w:pPr>
    </w:p>
    <w:p w:rsidR="00113087" w:rsidRDefault="00113087" w:rsidP="006C06F9">
      <w:pPr>
        <w:ind w:left="5664" w:firstLine="708"/>
        <w:jc w:val="right"/>
        <w:rPr>
          <w:rFonts w:ascii="Times New Roman" w:hAnsi="Times New Roman" w:cs="Times New Roman"/>
          <w:lang w:val="uk-UA"/>
        </w:rPr>
      </w:pPr>
    </w:p>
    <w:p w:rsidR="00113087" w:rsidRDefault="00113087" w:rsidP="006C06F9">
      <w:pPr>
        <w:ind w:left="5664" w:firstLine="708"/>
        <w:jc w:val="right"/>
        <w:rPr>
          <w:rFonts w:ascii="Times New Roman" w:hAnsi="Times New Roman" w:cs="Times New Roman"/>
          <w:lang w:val="uk-UA"/>
        </w:rPr>
      </w:pPr>
    </w:p>
    <w:p w:rsidR="00113087" w:rsidRDefault="00113087" w:rsidP="006C06F9">
      <w:pPr>
        <w:ind w:left="5664" w:firstLine="708"/>
        <w:jc w:val="right"/>
        <w:rPr>
          <w:rFonts w:ascii="Times New Roman" w:hAnsi="Times New Roman" w:cs="Times New Roman"/>
          <w:lang w:val="uk-UA"/>
        </w:rPr>
      </w:pPr>
    </w:p>
    <w:p w:rsidR="00113087" w:rsidRDefault="00113087" w:rsidP="006C06F9">
      <w:pPr>
        <w:ind w:left="5664" w:firstLine="708"/>
        <w:jc w:val="right"/>
        <w:rPr>
          <w:rFonts w:ascii="Times New Roman" w:hAnsi="Times New Roman" w:cs="Times New Roman"/>
          <w:lang w:val="uk-UA"/>
        </w:rPr>
      </w:pPr>
    </w:p>
    <w:p w:rsidR="00113087" w:rsidRDefault="00113087" w:rsidP="006C06F9">
      <w:pPr>
        <w:ind w:left="5664" w:firstLine="708"/>
        <w:jc w:val="right"/>
        <w:rPr>
          <w:rFonts w:ascii="Times New Roman" w:hAnsi="Times New Roman" w:cs="Times New Roman"/>
          <w:lang w:val="uk-UA"/>
        </w:rPr>
      </w:pPr>
    </w:p>
    <w:p w:rsidR="00113087" w:rsidRDefault="00113087" w:rsidP="006C06F9">
      <w:pPr>
        <w:ind w:left="5664" w:firstLine="708"/>
        <w:jc w:val="right"/>
        <w:rPr>
          <w:rFonts w:ascii="Times New Roman" w:hAnsi="Times New Roman" w:cs="Times New Roman"/>
          <w:lang w:val="uk-UA"/>
        </w:rPr>
      </w:pPr>
    </w:p>
    <w:p w:rsidR="00113087" w:rsidRDefault="00113087" w:rsidP="006C06F9">
      <w:pPr>
        <w:ind w:left="5664" w:firstLine="708"/>
        <w:jc w:val="right"/>
        <w:rPr>
          <w:rFonts w:ascii="Times New Roman" w:hAnsi="Times New Roman" w:cs="Times New Roman"/>
          <w:lang w:val="uk-UA"/>
        </w:rPr>
      </w:pPr>
    </w:p>
    <w:p w:rsidR="00113087" w:rsidRPr="00113087" w:rsidRDefault="00113087" w:rsidP="006C06F9">
      <w:pPr>
        <w:ind w:left="5664" w:firstLine="708"/>
        <w:jc w:val="right"/>
        <w:rPr>
          <w:rFonts w:ascii="Times New Roman" w:hAnsi="Times New Roman" w:cs="Times New Roman"/>
          <w:lang w:val="uk-UA"/>
        </w:rPr>
      </w:pPr>
    </w:p>
    <w:p w:rsidR="006C06F9" w:rsidRPr="00113087" w:rsidRDefault="006C06F9" w:rsidP="00113087">
      <w:pPr>
        <w:spacing w:after="0"/>
        <w:ind w:left="5664" w:firstLine="708"/>
        <w:jc w:val="right"/>
        <w:rPr>
          <w:rFonts w:ascii="Times New Roman" w:hAnsi="Times New Roman" w:cs="Times New Roman"/>
          <w:lang w:val="uk-UA"/>
        </w:rPr>
      </w:pPr>
      <w:r w:rsidRPr="00113087">
        <w:rPr>
          <w:rFonts w:ascii="Times New Roman" w:hAnsi="Times New Roman" w:cs="Times New Roman"/>
          <w:lang w:val="uk-UA"/>
        </w:rPr>
        <w:lastRenderedPageBreak/>
        <w:t>Додаток 5</w:t>
      </w:r>
    </w:p>
    <w:p w:rsidR="006C06F9" w:rsidRPr="00113087" w:rsidRDefault="006C06F9" w:rsidP="00113087">
      <w:pPr>
        <w:spacing w:after="0"/>
        <w:jc w:val="right"/>
        <w:rPr>
          <w:rFonts w:ascii="Times New Roman" w:hAnsi="Times New Roman" w:cs="Times New Roman"/>
          <w:lang w:val="uk-UA"/>
        </w:rPr>
      </w:pPr>
      <w:r w:rsidRPr="00113087">
        <w:rPr>
          <w:rFonts w:ascii="Times New Roman" w:hAnsi="Times New Roman" w:cs="Times New Roman"/>
          <w:lang w:val="uk-UA"/>
        </w:rPr>
        <w:t xml:space="preserve">до рішення  __ сесії  7 скликання  </w:t>
      </w:r>
    </w:p>
    <w:p w:rsidR="006C06F9" w:rsidRPr="00113087" w:rsidRDefault="003E36F5" w:rsidP="00113087">
      <w:pPr>
        <w:spacing w:after="0"/>
        <w:jc w:val="right"/>
        <w:rPr>
          <w:rFonts w:ascii="Times New Roman" w:hAnsi="Times New Roman" w:cs="Times New Roman"/>
          <w:lang w:val="uk-UA"/>
        </w:rPr>
      </w:pPr>
      <w:r>
        <w:rPr>
          <w:rFonts w:ascii="Times New Roman" w:hAnsi="Times New Roman" w:cs="Times New Roman"/>
          <w:lang w:val="uk-UA"/>
        </w:rPr>
        <w:t>Рогізківської</w:t>
      </w:r>
      <w:r w:rsidR="006C06F9" w:rsidRPr="00113087">
        <w:rPr>
          <w:rFonts w:ascii="Times New Roman" w:hAnsi="Times New Roman" w:cs="Times New Roman"/>
          <w:lang w:val="uk-UA"/>
        </w:rPr>
        <w:t xml:space="preserve"> сільської ради </w:t>
      </w:r>
    </w:p>
    <w:p w:rsidR="006C06F9" w:rsidRDefault="006C06F9" w:rsidP="00113087">
      <w:pPr>
        <w:spacing w:after="0"/>
        <w:jc w:val="right"/>
        <w:rPr>
          <w:rFonts w:ascii="Times New Roman" w:hAnsi="Times New Roman" w:cs="Times New Roman"/>
        </w:rPr>
      </w:pPr>
      <w:r>
        <w:rPr>
          <w:rFonts w:ascii="Times New Roman" w:hAnsi="Times New Roman" w:cs="Times New Roman"/>
        </w:rPr>
        <w:t xml:space="preserve">№  від ______  2017 </w:t>
      </w:r>
      <w:proofErr w:type="gramStart"/>
      <w:r>
        <w:rPr>
          <w:rFonts w:ascii="Times New Roman" w:hAnsi="Times New Roman" w:cs="Times New Roman"/>
        </w:rPr>
        <w:t>р</w:t>
      </w:r>
      <w:proofErr w:type="gramEnd"/>
      <w:r>
        <w:rPr>
          <w:rFonts w:ascii="Times New Roman" w:hAnsi="Times New Roman" w:cs="Times New Roman"/>
        </w:rPr>
        <w:t xml:space="preserve"> </w:t>
      </w:r>
    </w:p>
    <w:p w:rsidR="006C06F9" w:rsidRDefault="006C06F9" w:rsidP="006C06F9">
      <w:pPr>
        <w:jc w:val="right"/>
        <w:rPr>
          <w:rFonts w:ascii="Times New Roman" w:hAnsi="Times New Roman" w:cs="Times New Roman"/>
        </w:rPr>
      </w:pPr>
    </w:p>
    <w:p w:rsidR="006C06F9" w:rsidRDefault="006C06F9" w:rsidP="006C06F9">
      <w:pPr>
        <w:ind w:left="3540"/>
        <w:rPr>
          <w:rFonts w:ascii="Times New Roman" w:hAnsi="Times New Roman" w:cs="Times New Roman"/>
          <w:b/>
          <w:sz w:val="24"/>
          <w:szCs w:val="24"/>
        </w:rPr>
      </w:pPr>
      <w:r>
        <w:rPr>
          <w:rFonts w:ascii="Times New Roman" w:hAnsi="Times New Roman" w:cs="Times New Roman"/>
          <w:b/>
          <w:sz w:val="24"/>
          <w:szCs w:val="24"/>
        </w:rPr>
        <w:t xml:space="preserve">     ПОЛОЖЕННЯ</w:t>
      </w:r>
    </w:p>
    <w:p w:rsidR="006C06F9" w:rsidRPr="003E36F5" w:rsidRDefault="006C06F9" w:rsidP="006C06F9">
      <w:pPr>
        <w:rPr>
          <w:rFonts w:ascii="Times New Roman" w:hAnsi="Times New Roman" w:cs="Times New Roman"/>
          <w:color w:val="000000"/>
          <w:sz w:val="24"/>
          <w:szCs w:val="24"/>
        </w:rPr>
      </w:pPr>
      <w:r w:rsidRPr="003E36F5">
        <w:rPr>
          <w:rFonts w:ascii="Times New Roman" w:hAnsi="Times New Roman" w:cs="Times New Roman"/>
          <w:b/>
          <w:color w:val="000000"/>
          <w:sz w:val="24"/>
          <w:szCs w:val="24"/>
        </w:rPr>
        <w:t xml:space="preserve">                                                          про єдиний податок </w:t>
      </w:r>
    </w:p>
    <w:p w:rsidR="006C06F9" w:rsidRDefault="006C06F9" w:rsidP="006C06F9">
      <w:pPr>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u w:val="single"/>
        </w:rPr>
        <w:t>І. Загальні положення.</w:t>
      </w:r>
    </w:p>
    <w:p w:rsidR="006C06F9" w:rsidRPr="003E36F5" w:rsidRDefault="006C06F9" w:rsidP="006C06F9">
      <w:pPr>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rPr>
        <w:t xml:space="preserve">Єдиний податок на території </w:t>
      </w:r>
      <w:r w:rsidR="003E36F5">
        <w:rPr>
          <w:rFonts w:ascii="Times New Roman" w:hAnsi="Times New Roman" w:cs="Times New Roman"/>
          <w:sz w:val="24"/>
          <w:szCs w:val="24"/>
          <w:lang w:val="uk-UA"/>
        </w:rPr>
        <w:t>Рогізківської</w:t>
      </w:r>
      <w:r>
        <w:rPr>
          <w:rFonts w:ascii="Times New Roman" w:hAnsi="Times New Roman" w:cs="Times New Roman"/>
          <w:color w:val="000000"/>
          <w:sz w:val="24"/>
          <w:szCs w:val="24"/>
        </w:rPr>
        <w:t xml:space="preserve"> сільської ради </w:t>
      </w:r>
      <w:proofErr w:type="gramStart"/>
      <w:r>
        <w:rPr>
          <w:rFonts w:ascii="Times New Roman" w:hAnsi="Times New Roman" w:cs="Times New Roman"/>
          <w:color w:val="000000"/>
          <w:sz w:val="24"/>
          <w:szCs w:val="24"/>
        </w:rPr>
        <w:t>справляється</w:t>
      </w:r>
      <w:proofErr w:type="gramEnd"/>
      <w:r>
        <w:rPr>
          <w:rFonts w:ascii="Times New Roman" w:hAnsi="Times New Roman" w:cs="Times New Roman"/>
          <w:color w:val="000000"/>
          <w:sz w:val="24"/>
          <w:szCs w:val="24"/>
        </w:rPr>
        <w:t xml:space="preserve">  відповідно до Закону України «Про місцеве самоврядування в Україні», Податкового кодексу України, Закону України від 4 листопада 2011 року N 4014-VI «Про внесення змін до Податкового кодексу України та деяких інших законодавчих актів України щодо спрощеної системи оподаткування, </w:t>
      </w:r>
      <w:proofErr w:type="gramStart"/>
      <w:r>
        <w:rPr>
          <w:rFonts w:ascii="Times New Roman" w:hAnsi="Times New Roman" w:cs="Times New Roman"/>
          <w:color w:val="000000"/>
          <w:sz w:val="24"/>
          <w:szCs w:val="24"/>
        </w:rPr>
        <w:t>обл</w:t>
      </w:r>
      <w:proofErr w:type="gramEnd"/>
      <w:r>
        <w:rPr>
          <w:rFonts w:ascii="Times New Roman" w:hAnsi="Times New Roman" w:cs="Times New Roman"/>
          <w:color w:val="000000"/>
          <w:sz w:val="24"/>
          <w:szCs w:val="24"/>
        </w:rPr>
        <w:t xml:space="preserve">іку та звітності» та рішення </w:t>
      </w:r>
      <w:r w:rsidR="003E36F5">
        <w:rPr>
          <w:rFonts w:ascii="Times New Roman" w:hAnsi="Times New Roman" w:cs="Times New Roman"/>
          <w:sz w:val="24"/>
          <w:szCs w:val="24"/>
          <w:lang w:val="uk-UA"/>
        </w:rPr>
        <w:t>Рогізківської</w:t>
      </w:r>
      <w:r>
        <w:rPr>
          <w:rFonts w:ascii="Times New Roman" w:hAnsi="Times New Roman" w:cs="Times New Roman"/>
          <w:color w:val="000000"/>
          <w:sz w:val="24"/>
          <w:szCs w:val="24"/>
        </w:rPr>
        <w:t xml:space="preserve"> сільської ради про встановлення місцевих податків і зборів на території  </w:t>
      </w:r>
      <w:r w:rsidR="003E36F5">
        <w:rPr>
          <w:rFonts w:ascii="Times New Roman" w:hAnsi="Times New Roman" w:cs="Times New Roman"/>
          <w:sz w:val="24"/>
          <w:szCs w:val="24"/>
          <w:lang w:val="uk-UA"/>
        </w:rPr>
        <w:t>Рогізківської</w:t>
      </w:r>
      <w:r>
        <w:rPr>
          <w:rFonts w:ascii="Times New Roman" w:hAnsi="Times New Roman" w:cs="Times New Roman"/>
          <w:color w:val="000000"/>
          <w:sz w:val="24"/>
          <w:szCs w:val="24"/>
        </w:rPr>
        <w:t xml:space="preserve"> сільської ради</w:t>
      </w:r>
      <w:r w:rsidR="003E36F5">
        <w:rPr>
          <w:rFonts w:ascii="Times New Roman" w:hAnsi="Times New Roman" w:cs="Times New Roman"/>
          <w:color w:val="000000"/>
          <w:sz w:val="24"/>
          <w:szCs w:val="24"/>
          <w:lang w:val="uk-UA"/>
        </w:rPr>
        <w:t>.</w:t>
      </w:r>
    </w:p>
    <w:p w:rsidR="006C06F9" w:rsidRDefault="006C06F9" w:rsidP="006C06F9">
      <w:pPr>
        <w:ind w:firstLine="709"/>
        <w:jc w:val="both"/>
        <w:rPr>
          <w:rFonts w:ascii="Times New Roman" w:hAnsi="Times New Roman" w:cs="Times New Roman"/>
          <w:color w:val="0000FF"/>
          <w:sz w:val="24"/>
          <w:szCs w:val="24"/>
        </w:rPr>
      </w:pPr>
      <w:r>
        <w:rPr>
          <w:rFonts w:ascii="Times New Roman" w:hAnsi="Times New Roman" w:cs="Times New Roman"/>
          <w:color w:val="000000"/>
          <w:sz w:val="24"/>
          <w:szCs w:val="24"/>
        </w:rPr>
        <w:t xml:space="preserve">Порядок переходу суб’єктів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підприємницької діяльності на застосування спрощеної системи  оподаткування регулюється відповідно чинного законодавства</w:t>
      </w:r>
      <w:r>
        <w:rPr>
          <w:rFonts w:ascii="Times New Roman" w:hAnsi="Times New Roman" w:cs="Times New Roman"/>
          <w:color w:val="0000FF"/>
          <w:sz w:val="24"/>
          <w:szCs w:val="24"/>
        </w:rPr>
        <w:t>.</w:t>
      </w:r>
    </w:p>
    <w:p w:rsidR="006C06F9" w:rsidRDefault="006C06F9" w:rsidP="006C06F9">
      <w:pPr>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u w:val="single"/>
        </w:rPr>
        <w:t>ІІ. Платники збору.</w:t>
      </w:r>
    </w:p>
    <w:p w:rsidR="006C06F9" w:rsidRDefault="006C06F9" w:rsidP="006C06F9">
      <w:pPr>
        <w:rPr>
          <w:rFonts w:ascii="Times New Roman" w:hAnsi="Times New Roman" w:cs="Times New Roman"/>
          <w:b/>
          <w:i/>
          <w:color w:val="000000"/>
          <w:sz w:val="24"/>
          <w:szCs w:val="24"/>
          <w:u w:val="single"/>
        </w:rPr>
      </w:pPr>
      <w:r>
        <w:rPr>
          <w:rFonts w:ascii="Times New Roman" w:hAnsi="Times New Roman" w:cs="Times New Roman"/>
          <w:b/>
          <w:i/>
          <w:color w:val="000000"/>
          <w:sz w:val="24"/>
          <w:szCs w:val="24"/>
          <w:u w:val="single"/>
        </w:rPr>
        <w:t xml:space="preserve">Суб'єкти господарювання, які застосовують спрощену систему оподаткування, </w:t>
      </w:r>
      <w:proofErr w:type="gramStart"/>
      <w:r>
        <w:rPr>
          <w:rFonts w:ascii="Times New Roman" w:hAnsi="Times New Roman" w:cs="Times New Roman"/>
          <w:b/>
          <w:i/>
          <w:color w:val="000000"/>
          <w:sz w:val="24"/>
          <w:szCs w:val="24"/>
          <w:u w:val="single"/>
        </w:rPr>
        <w:t>обл</w:t>
      </w:r>
      <w:proofErr w:type="gramEnd"/>
      <w:r>
        <w:rPr>
          <w:rFonts w:ascii="Times New Roman" w:hAnsi="Times New Roman" w:cs="Times New Roman"/>
          <w:b/>
          <w:i/>
          <w:color w:val="000000"/>
          <w:sz w:val="24"/>
          <w:szCs w:val="24"/>
          <w:u w:val="single"/>
        </w:rPr>
        <w:t>іку та звітності, поділяються на такі групи платників єдиного податку:</w:t>
      </w:r>
    </w:p>
    <w:p w:rsidR="006C06F9" w:rsidRPr="003E36F5" w:rsidRDefault="006C06F9" w:rsidP="006C06F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b/>
          <w:i/>
          <w:color w:val="000000"/>
          <w:sz w:val="24"/>
          <w:szCs w:val="24"/>
          <w:u w:val="single"/>
        </w:rPr>
        <w:t>перша група</w:t>
      </w:r>
      <w:r>
        <w:rPr>
          <w:rFonts w:ascii="Times New Roman" w:hAnsi="Times New Roman" w:cs="Times New Roman"/>
          <w:color w:val="000000"/>
          <w:sz w:val="24"/>
          <w:szCs w:val="24"/>
        </w:rPr>
        <w:t xml:space="preserve"> - фізичні особи -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w:t>
      </w:r>
      <w:r w:rsidR="003E36F5">
        <w:rPr>
          <w:rFonts w:ascii="Times New Roman" w:hAnsi="Times New Roman" w:cs="Times New Roman"/>
          <w:color w:val="000000"/>
          <w:sz w:val="24"/>
          <w:szCs w:val="24"/>
        </w:rPr>
        <w:t>ку не перевищує 300000 гривень;</w:t>
      </w:r>
    </w:p>
    <w:p w:rsidR="006C06F9" w:rsidRDefault="006C06F9" w:rsidP="006C06F9">
      <w:pPr>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b/>
          <w:i/>
          <w:color w:val="000000"/>
          <w:sz w:val="24"/>
          <w:szCs w:val="24"/>
          <w:u w:val="single"/>
        </w:rPr>
        <w:t>) друга група</w:t>
      </w:r>
      <w:r>
        <w:rPr>
          <w:rFonts w:ascii="Times New Roman" w:hAnsi="Times New Roman" w:cs="Times New Roman"/>
          <w:color w:val="000000"/>
          <w:sz w:val="24"/>
          <w:szCs w:val="24"/>
        </w:rPr>
        <w:t xml:space="preserve"> - фізичні особи -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6C06F9" w:rsidRDefault="006C06F9" w:rsidP="006C06F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використовують працю найманих </w:t>
      </w:r>
      <w:proofErr w:type="gramStart"/>
      <w:r>
        <w:rPr>
          <w:rFonts w:ascii="Times New Roman" w:hAnsi="Times New Roman" w:cs="Times New Roman"/>
          <w:color w:val="000000"/>
          <w:sz w:val="24"/>
          <w:szCs w:val="24"/>
        </w:rPr>
        <w:t>осіб</w:t>
      </w:r>
      <w:proofErr w:type="gramEnd"/>
      <w:r>
        <w:rPr>
          <w:rFonts w:ascii="Times New Roman" w:hAnsi="Times New Roman" w:cs="Times New Roman"/>
          <w:color w:val="000000"/>
          <w:sz w:val="24"/>
          <w:szCs w:val="24"/>
        </w:rPr>
        <w:t xml:space="preserve"> або кількість осіб, які перебувають з ними у трудових відносинах, одночасно не перевищує 10 осіб;</w:t>
      </w:r>
    </w:p>
    <w:p w:rsidR="006C06F9" w:rsidRDefault="006C06F9" w:rsidP="006C06F9">
      <w:pPr>
        <w:rPr>
          <w:rFonts w:ascii="Times New Roman" w:hAnsi="Times New Roman" w:cs="Times New Roman"/>
          <w:color w:val="000000"/>
          <w:sz w:val="24"/>
          <w:szCs w:val="24"/>
        </w:rPr>
      </w:pPr>
      <w:r>
        <w:rPr>
          <w:rFonts w:ascii="Times New Roman" w:hAnsi="Times New Roman" w:cs="Times New Roman"/>
          <w:color w:val="000000"/>
          <w:sz w:val="24"/>
          <w:szCs w:val="24"/>
        </w:rPr>
        <w:t>обсяг доходу не перевищує 1500000 гривень.</w:t>
      </w:r>
    </w:p>
    <w:p w:rsidR="006C06F9" w:rsidRPr="003E36F5" w:rsidRDefault="006C06F9" w:rsidP="006C06F9">
      <w:pPr>
        <w:rPr>
          <w:rFonts w:ascii="Times New Roman" w:hAnsi="Times New Roman" w:cs="Times New Roman"/>
          <w:color w:val="000000"/>
          <w:sz w:val="24"/>
          <w:szCs w:val="24"/>
          <w:lang w:val="uk-UA"/>
        </w:rPr>
      </w:pPr>
      <w:r>
        <w:rPr>
          <w:rFonts w:ascii="Times New Roman" w:hAnsi="Times New Roman" w:cs="Times New Roman"/>
          <w:color w:val="000000"/>
          <w:sz w:val="24"/>
          <w:szCs w:val="24"/>
        </w:rPr>
        <w:t xml:space="preserve">Дія цього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Такі фізичні особи -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ідприємці належать виключно до третьої групи платників єдиного податку, якщо відповідають вимогам, </w:t>
      </w:r>
      <w:r w:rsidR="003E36F5">
        <w:rPr>
          <w:rFonts w:ascii="Times New Roman" w:hAnsi="Times New Roman" w:cs="Times New Roman"/>
          <w:color w:val="000000"/>
          <w:sz w:val="24"/>
          <w:szCs w:val="24"/>
        </w:rPr>
        <w:t>встановленим для третьої групи;</w:t>
      </w:r>
    </w:p>
    <w:p w:rsidR="006C06F9" w:rsidRPr="003E36F5" w:rsidRDefault="006C06F9" w:rsidP="006C06F9">
      <w:pPr>
        <w:rPr>
          <w:rFonts w:ascii="Times New Roman" w:hAnsi="Times New Roman" w:cs="Times New Roman"/>
          <w:color w:val="000000"/>
          <w:sz w:val="24"/>
          <w:szCs w:val="24"/>
          <w:lang w:val="uk-UA"/>
        </w:rPr>
      </w:pPr>
      <w:r w:rsidRPr="003E36F5">
        <w:rPr>
          <w:rFonts w:ascii="Times New Roman" w:hAnsi="Times New Roman" w:cs="Times New Roman"/>
          <w:b/>
          <w:i/>
          <w:color w:val="000000"/>
          <w:sz w:val="24"/>
          <w:szCs w:val="24"/>
          <w:u w:val="single"/>
          <w:lang w:val="uk-UA"/>
        </w:rPr>
        <w:t>3) третя група</w:t>
      </w:r>
      <w:r w:rsidRPr="003E36F5">
        <w:rPr>
          <w:rFonts w:ascii="Times New Roman" w:hAnsi="Times New Roman" w:cs="Times New Roman"/>
          <w:color w:val="000000"/>
          <w:sz w:val="24"/>
          <w:szCs w:val="24"/>
          <w:lang w:val="uk-UA"/>
        </w:rPr>
        <w:t xml:space="preserve"> - фізичні особи - підприємці, які не використовують праці найманих осіб або число осіб , які перебувають з ними втрудових відносинах , не обмежена та юридичні </w:t>
      </w:r>
      <w:r w:rsidRPr="003E36F5">
        <w:rPr>
          <w:rFonts w:ascii="Times New Roman" w:hAnsi="Times New Roman" w:cs="Times New Roman"/>
          <w:color w:val="000000"/>
          <w:sz w:val="24"/>
          <w:szCs w:val="24"/>
          <w:lang w:val="uk-UA"/>
        </w:rPr>
        <w:lastRenderedPageBreak/>
        <w:t xml:space="preserve">особи господарювання будь-якої організаційно-правової форми , в яких впродовж календарного року обсяг доходу </w:t>
      </w:r>
      <w:r w:rsidR="003E36F5" w:rsidRPr="003E36F5">
        <w:rPr>
          <w:rFonts w:ascii="Times New Roman" w:hAnsi="Times New Roman" w:cs="Times New Roman"/>
          <w:color w:val="000000"/>
          <w:sz w:val="24"/>
          <w:szCs w:val="24"/>
          <w:lang w:val="uk-UA"/>
        </w:rPr>
        <w:t xml:space="preserve">не перевищую </w:t>
      </w:r>
      <w:r w:rsidR="003E36F5">
        <w:rPr>
          <w:rFonts w:ascii="Times New Roman" w:hAnsi="Times New Roman" w:cs="Times New Roman"/>
          <w:color w:val="000000"/>
          <w:sz w:val="24"/>
          <w:szCs w:val="24"/>
        </w:rPr>
        <w:t>200000000 гривень;</w:t>
      </w:r>
    </w:p>
    <w:p w:rsidR="006C06F9" w:rsidRPr="003E36F5" w:rsidRDefault="006C06F9" w:rsidP="006C06F9">
      <w:pPr>
        <w:rPr>
          <w:rFonts w:ascii="Times New Roman" w:hAnsi="Times New Roman" w:cs="Times New Roman"/>
          <w:color w:val="000000"/>
          <w:sz w:val="24"/>
          <w:szCs w:val="24"/>
        </w:rPr>
      </w:pPr>
      <w:r>
        <w:rPr>
          <w:rFonts w:ascii="Times New Roman" w:hAnsi="Times New Roman" w:cs="Times New Roman"/>
          <w:b/>
          <w:i/>
          <w:color w:val="000000"/>
          <w:sz w:val="24"/>
          <w:szCs w:val="24"/>
        </w:rPr>
        <w:t>4) четверта група</w:t>
      </w:r>
      <w:r>
        <w:rPr>
          <w:rFonts w:ascii="Times New Roman" w:hAnsi="Times New Roman" w:cs="Times New Roman"/>
          <w:color w:val="000000"/>
          <w:sz w:val="24"/>
          <w:szCs w:val="24"/>
        </w:rPr>
        <w:t xml:space="preserve"> – сільськогосподарські товаровиробники</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у яких частка сільськогосподарського товаровиробництва  за попередній податковий  (звітний ) рік</w:t>
      </w:r>
      <w:r w:rsidR="003E36F5">
        <w:rPr>
          <w:rFonts w:ascii="Times New Roman" w:hAnsi="Times New Roman" w:cs="Times New Roman"/>
          <w:color w:val="000000"/>
          <w:sz w:val="24"/>
          <w:szCs w:val="24"/>
        </w:rPr>
        <w:t xml:space="preserve"> дорівнює , або перевищує 75 % </w:t>
      </w:r>
    </w:p>
    <w:p w:rsidR="006C06F9" w:rsidRDefault="006C06F9" w:rsidP="006C06F9">
      <w:pPr>
        <w:rPr>
          <w:rFonts w:ascii="Times New Roman" w:hAnsi="Times New Roman" w:cs="Times New Roman"/>
          <w:sz w:val="24"/>
          <w:szCs w:val="24"/>
        </w:rPr>
      </w:pPr>
      <w:proofErr w:type="gramStart"/>
      <w:r>
        <w:rPr>
          <w:rFonts w:ascii="Times New Roman" w:hAnsi="Times New Roman" w:cs="Times New Roman"/>
          <w:sz w:val="24"/>
          <w:szCs w:val="24"/>
        </w:rPr>
        <w:t>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roofErr w:type="gramEnd"/>
    </w:p>
    <w:p w:rsidR="006C06F9" w:rsidRPr="003E36F5" w:rsidRDefault="006C06F9" w:rsidP="006C06F9">
      <w:pPr>
        <w:rPr>
          <w:rFonts w:ascii="Times New Roman" w:hAnsi="Times New Roman" w:cs="Times New Roman"/>
          <w:sz w:val="24"/>
          <w:szCs w:val="24"/>
        </w:rPr>
      </w:pPr>
      <w:r>
        <w:rPr>
          <w:rFonts w:ascii="Times New Roman" w:hAnsi="Times New Roman" w:cs="Times New Roman"/>
          <w:sz w:val="24"/>
          <w:szCs w:val="24"/>
        </w:rPr>
        <w:t>При розрахунку середньооблі</w:t>
      </w:r>
      <w:proofErr w:type="gramStart"/>
      <w:r>
        <w:rPr>
          <w:rFonts w:ascii="Times New Roman" w:hAnsi="Times New Roman" w:cs="Times New Roman"/>
          <w:sz w:val="24"/>
          <w:szCs w:val="24"/>
        </w:rPr>
        <w:t>кової к</w:t>
      </w:r>
      <w:proofErr w:type="gramEnd"/>
      <w:r>
        <w:rPr>
          <w:rFonts w:ascii="Times New Roman" w:hAnsi="Times New Roman" w:cs="Times New Roman"/>
          <w:sz w:val="24"/>
          <w:szCs w:val="24"/>
        </w:rPr>
        <w:t>ількості працівників застосовується визначення, вст</w:t>
      </w:r>
      <w:r w:rsidR="003E36F5">
        <w:rPr>
          <w:rFonts w:ascii="Times New Roman" w:hAnsi="Times New Roman" w:cs="Times New Roman"/>
          <w:sz w:val="24"/>
          <w:szCs w:val="24"/>
        </w:rPr>
        <w:t>ановлене  Податковим  Кодексом.</w:t>
      </w:r>
    </w:p>
    <w:p w:rsidR="006C06F9" w:rsidRDefault="006C06F9" w:rsidP="006C06F9">
      <w:pPr>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u w:val="single"/>
        </w:rPr>
        <w:t>ІІІ. Об’єкт оподаткування.</w:t>
      </w:r>
    </w:p>
    <w:p w:rsidR="006C06F9" w:rsidRDefault="006C06F9" w:rsidP="006C06F9">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Об’єктом оподаткування є дохід суб’єктів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ідприємницької діяльності.</w:t>
      </w:r>
    </w:p>
    <w:p w:rsidR="006C06F9" w:rsidRDefault="006C06F9" w:rsidP="006C06F9">
      <w:pPr>
        <w:ind w:firstLine="709"/>
        <w:jc w:val="both"/>
        <w:rPr>
          <w:rFonts w:ascii="Times New Roman" w:hAnsi="Times New Roman" w:cs="Times New Roman"/>
          <w:color w:val="000000"/>
          <w:sz w:val="24"/>
          <w:szCs w:val="24"/>
        </w:rPr>
      </w:pPr>
    </w:p>
    <w:p w:rsidR="006C06F9" w:rsidRDefault="006C06F9" w:rsidP="006C06F9">
      <w:pPr>
        <w:ind w:firstLine="709"/>
        <w:jc w:val="both"/>
        <w:rPr>
          <w:rFonts w:ascii="Times New Roman" w:hAnsi="Times New Roman" w:cs="Times New Roman"/>
          <w:sz w:val="24"/>
          <w:szCs w:val="24"/>
        </w:rPr>
      </w:pPr>
      <w:r>
        <w:rPr>
          <w:rFonts w:ascii="Times New Roman" w:hAnsi="Times New Roman" w:cs="Times New Roman"/>
          <w:b/>
          <w:sz w:val="24"/>
          <w:szCs w:val="24"/>
          <w:u w:val="single"/>
        </w:rPr>
        <w:t>IV. База оподаткування.</w:t>
      </w:r>
    </w:p>
    <w:p w:rsidR="006C06F9" w:rsidRDefault="006C06F9" w:rsidP="006C06F9">
      <w:pPr>
        <w:rPr>
          <w:rFonts w:ascii="Times New Roman" w:hAnsi="Times New Roman" w:cs="Times New Roman"/>
          <w:sz w:val="24"/>
          <w:szCs w:val="24"/>
        </w:rPr>
      </w:pPr>
      <w:r>
        <w:rPr>
          <w:rFonts w:ascii="Times New Roman" w:hAnsi="Times New Roman" w:cs="Times New Roman"/>
          <w:sz w:val="24"/>
          <w:szCs w:val="24"/>
        </w:rPr>
        <w:t>Доходом платника єдиного податку</w:t>
      </w:r>
      <w:proofErr w:type="gramStart"/>
      <w:r>
        <w:rPr>
          <w:rFonts w:ascii="Times New Roman" w:hAnsi="Times New Roman" w:cs="Times New Roman"/>
          <w:sz w:val="24"/>
          <w:szCs w:val="24"/>
        </w:rPr>
        <w:t xml:space="preserve"> є:</w:t>
      </w:r>
      <w:proofErr w:type="gramEnd"/>
    </w:p>
    <w:p w:rsidR="006C06F9" w:rsidRDefault="006C06F9" w:rsidP="006C06F9">
      <w:pPr>
        <w:rPr>
          <w:rFonts w:ascii="Times New Roman" w:hAnsi="Times New Roman" w:cs="Times New Roman"/>
          <w:sz w:val="24"/>
          <w:szCs w:val="24"/>
        </w:rPr>
      </w:pPr>
      <w:r>
        <w:rPr>
          <w:rFonts w:ascii="Times New Roman" w:hAnsi="Times New Roman" w:cs="Times New Roman"/>
          <w:sz w:val="24"/>
          <w:szCs w:val="24"/>
        </w:rPr>
        <w:t xml:space="preserve">1) для фізичної особи -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ідприємця - дохід, отриманий протягом податкового (звітного) періоду в грошовій формі (готівковій та/або безготівковій); </w:t>
      </w:r>
      <w:proofErr w:type="gramStart"/>
      <w:r>
        <w:rPr>
          <w:rFonts w:ascii="Times New Roman" w:hAnsi="Times New Roman" w:cs="Times New Roman"/>
          <w:sz w:val="24"/>
          <w:szCs w:val="24"/>
        </w:rPr>
        <w:t>матеріальній або нематеріальній формі, визначеній пунктом 292.3 цієї статті.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w:t>
      </w:r>
      <w:proofErr w:type="gramEnd"/>
      <w:r>
        <w:rPr>
          <w:rFonts w:ascii="Times New Roman" w:hAnsi="Times New Roman" w:cs="Times New Roman"/>
          <w:sz w:val="24"/>
          <w:szCs w:val="24"/>
        </w:rPr>
        <w:t xml:space="preserve"> використовується в її господарській діяльності;</w:t>
      </w:r>
    </w:p>
    <w:p w:rsidR="006C06F9" w:rsidRDefault="006C06F9" w:rsidP="006C06F9">
      <w:pPr>
        <w:rPr>
          <w:rFonts w:ascii="Times New Roman" w:hAnsi="Times New Roman" w:cs="Times New Roman"/>
          <w:sz w:val="24"/>
          <w:szCs w:val="24"/>
        </w:rPr>
      </w:pPr>
      <w:r>
        <w:rPr>
          <w:rFonts w:ascii="Times New Roman" w:hAnsi="Times New Roman" w:cs="Times New Roman"/>
          <w:sz w:val="24"/>
          <w:szCs w:val="24"/>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w:t>
      </w:r>
    </w:p>
    <w:p w:rsidR="006C06F9" w:rsidRDefault="006C06F9" w:rsidP="006C06F9">
      <w:pPr>
        <w:ind w:firstLine="709"/>
        <w:jc w:val="both"/>
        <w:rPr>
          <w:rFonts w:ascii="Times New Roman" w:hAnsi="Times New Roman" w:cs="Times New Roman"/>
          <w:sz w:val="24"/>
          <w:szCs w:val="24"/>
        </w:rPr>
      </w:pPr>
      <w:r>
        <w:rPr>
          <w:rFonts w:ascii="Times New Roman" w:hAnsi="Times New Roman" w:cs="Times New Roman"/>
          <w:b/>
          <w:sz w:val="24"/>
          <w:szCs w:val="24"/>
          <w:u w:val="single"/>
        </w:rPr>
        <w:t>V. Ставки податку та порядок обчислення.</w:t>
      </w:r>
    </w:p>
    <w:p w:rsidR="006C06F9" w:rsidRPr="003E36F5" w:rsidRDefault="006C06F9" w:rsidP="006C06F9">
      <w:pPr>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i/>
          <w:sz w:val="24"/>
          <w:szCs w:val="24"/>
          <w:u w:val="single"/>
        </w:rPr>
        <w:t>Ставки єдиного податку встановлюються у відсотках</w:t>
      </w:r>
      <w:r>
        <w:rPr>
          <w:rFonts w:ascii="Times New Roman" w:hAnsi="Times New Roman" w:cs="Times New Roman"/>
          <w:sz w:val="24"/>
          <w:szCs w:val="24"/>
        </w:rPr>
        <w:t xml:space="preserve"> </w:t>
      </w:r>
      <w:r>
        <w:rPr>
          <w:rFonts w:ascii="Times New Roman" w:hAnsi="Times New Roman" w:cs="Times New Roman"/>
          <w:i/>
          <w:sz w:val="24"/>
          <w:szCs w:val="24"/>
          <w:u w:val="single"/>
        </w:rPr>
        <w:t>(фіксовані ставки)</w:t>
      </w:r>
      <w:r>
        <w:rPr>
          <w:rFonts w:ascii="Times New Roman" w:hAnsi="Times New Roman" w:cs="Times New Roman"/>
          <w:sz w:val="24"/>
          <w:szCs w:val="24"/>
        </w:rPr>
        <w:t xml:space="preserve"> до розміру мінімальної заробітної плати, встановленої законом на 1 січня податкового (звітного) року (далі у цій главі - мінімальна заробітна плата), та у відсотках</w:t>
      </w:r>
      <w:r w:rsidR="003E36F5">
        <w:rPr>
          <w:rFonts w:ascii="Times New Roman" w:hAnsi="Times New Roman" w:cs="Times New Roman"/>
          <w:sz w:val="24"/>
          <w:szCs w:val="24"/>
        </w:rPr>
        <w:t xml:space="preserve"> до доходу (відсоткові ставки).</w:t>
      </w:r>
      <w:proofErr w:type="gramEnd"/>
    </w:p>
    <w:p w:rsidR="006C06F9" w:rsidRDefault="006C06F9" w:rsidP="006C06F9">
      <w:pPr>
        <w:rPr>
          <w:rFonts w:ascii="Times New Roman" w:hAnsi="Times New Roman" w:cs="Times New Roman"/>
          <w:sz w:val="24"/>
          <w:szCs w:val="24"/>
        </w:rPr>
      </w:pPr>
      <w:r>
        <w:rPr>
          <w:rFonts w:ascii="Times New Roman" w:hAnsi="Times New Roman" w:cs="Times New Roman"/>
          <w:sz w:val="24"/>
          <w:szCs w:val="24"/>
        </w:rPr>
        <w:t xml:space="preserve">2. Фіксовані ставки єдиного податку встановлюються сільськими, селищними та міськими радами для фізичних осіб -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ідприємців, які здійснюють господарську діяльність, залежно від виду господарської діяльності, з розрахунку на календарний місяць:</w:t>
      </w:r>
    </w:p>
    <w:p w:rsidR="006C06F9" w:rsidRDefault="006C06F9" w:rsidP="006C06F9">
      <w:pPr>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b/>
          <w:sz w:val="24"/>
          <w:szCs w:val="24"/>
        </w:rPr>
        <w:t>) для першої групи платників єдиного податку</w:t>
      </w:r>
      <w:r>
        <w:rPr>
          <w:rFonts w:ascii="Times New Roman" w:hAnsi="Times New Roman" w:cs="Times New Roman"/>
          <w:sz w:val="24"/>
          <w:szCs w:val="24"/>
        </w:rPr>
        <w:t xml:space="preserve"> -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межах  до 10 відсотків розміру мінімальної заробітної плати;</w:t>
      </w:r>
    </w:p>
    <w:p w:rsidR="006C06F9" w:rsidRPr="003E36F5" w:rsidRDefault="006C06F9" w:rsidP="006C06F9">
      <w:pPr>
        <w:rPr>
          <w:rFonts w:ascii="Times New Roman" w:hAnsi="Times New Roman" w:cs="Times New Roman"/>
          <w:sz w:val="24"/>
          <w:szCs w:val="24"/>
        </w:rPr>
      </w:pPr>
      <w:r>
        <w:rPr>
          <w:rFonts w:ascii="Times New Roman" w:hAnsi="Times New Roman" w:cs="Times New Roman"/>
          <w:sz w:val="24"/>
          <w:szCs w:val="24"/>
        </w:rPr>
        <w:lastRenderedPageBreak/>
        <w:t>2.2)</w:t>
      </w:r>
      <w:r>
        <w:rPr>
          <w:rFonts w:ascii="Times New Roman" w:hAnsi="Times New Roman" w:cs="Times New Roman"/>
          <w:b/>
          <w:sz w:val="24"/>
          <w:szCs w:val="24"/>
        </w:rPr>
        <w:t xml:space="preserve"> для другої групи платників єдиного податку</w:t>
      </w:r>
      <w:r>
        <w:rPr>
          <w:rFonts w:ascii="Times New Roman" w:hAnsi="Times New Roman" w:cs="Times New Roman"/>
          <w:sz w:val="24"/>
          <w:szCs w:val="24"/>
        </w:rPr>
        <w:t xml:space="preserve"> -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межах від 0 до 20 відсотків розміру мінімальної з</w:t>
      </w:r>
      <w:r w:rsidR="003E36F5">
        <w:rPr>
          <w:rFonts w:ascii="Times New Roman" w:hAnsi="Times New Roman" w:cs="Times New Roman"/>
          <w:sz w:val="24"/>
          <w:szCs w:val="24"/>
        </w:rPr>
        <w:t>аробітної плати.</w:t>
      </w:r>
    </w:p>
    <w:p w:rsidR="006C06F9" w:rsidRDefault="006C06F9" w:rsidP="006C06F9">
      <w:pPr>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sz w:val="24"/>
          <w:szCs w:val="24"/>
        </w:rPr>
        <w:t>Відсоткова ставка єдиного податку для третьої і четвертої груп платників єдиного податку</w:t>
      </w:r>
      <w:r>
        <w:rPr>
          <w:rFonts w:ascii="Times New Roman" w:hAnsi="Times New Roman" w:cs="Times New Roman"/>
          <w:sz w:val="24"/>
          <w:szCs w:val="24"/>
        </w:rPr>
        <w:t xml:space="preserve"> встановлюється у розмі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w:t>
      </w:r>
    </w:p>
    <w:p w:rsidR="006C06F9" w:rsidRDefault="006C06F9" w:rsidP="006C06F9">
      <w:pPr>
        <w:rPr>
          <w:rFonts w:ascii="Times New Roman" w:hAnsi="Times New Roman" w:cs="Times New Roman"/>
          <w:sz w:val="24"/>
          <w:szCs w:val="24"/>
        </w:rPr>
      </w:pPr>
      <w:r>
        <w:rPr>
          <w:rFonts w:ascii="Times New Roman" w:hAnsi="Times New Roman" w:cs="Times New Roman"/>
          <w:sz w:val="24"/>
          <w:szCs w:val="24"/>
        </w:rPr>
        <w:t xml:space="preserve">1) 3 відсотки доходу -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разі сплати податку на додану вартість згідно з цим Кодексом;</w:t>
      </w:r>
    </w:p>
    <w:p w:rsidR="006C06F9" w:rsidRPr="003E36F5" w:rsidRDefault="006C06F9" w:rsidP="006C06F9">
      <w:pPr>
        <w:rPr>
          <w:rFonts w:ascii="Times New Roman" w:hAnsi="Times New Roman" w:cs="Times New Roman"/>
          <w:sz w:val="24"/>
          <w:szCs w:val="24"/>
        </w:rPr>
      </w:pPr>
      <w:r>
        <w:rPr>
          <w:rFonts w:ascii="Times New Roman" w:hAnsi="Times New Roman" w:cs="Times New Roman"/>
          <w:sz w:val="24"/>
          <w:szCs w:val="24"/>
        </w:rPr>
        <w:t xml:space="preserve">2) 5 відсотків доходу -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разі включення податку на додану варт</w:t>
      </w:r>
      <w:r w:rsidR="003E36F5">
        <w:rPr>
          <w:rFonts w:ascii="Times New Roman" w:hAnsi="Times New Roman" w:cs="Times New Roman"/>
          <w:sz w:val="24"/>
          <w:szCs w:val="24"/>
        </w:rPr>
        <w:t>ість до складу єдиного податку.</w:t>
      </w:r>
    </w:p>
    <w:p w:rsidR="006C06F9" w:rsidRDefault="006C06F9" w:rsidP="006C06F9">
      <w:pPr>
        <w:rPr>
          <w:rFonts w:ascii="Times New Roman" w:hAnsi="Times New Roman" w:cs="Times New Roman"/>
          <w:b/>
          <w:sz w:val="24"/>
          <w:szCs w:val="24"/>
        </w:rPr>
      </w:pPr>
      <w:r>
        <w:rPr>
          <w:rFonts w:ascii="Times New Roman" w:hAnsi="Times New Roman" w:cs="Times New Roman"/>
          <w:sz w:val="24"/>
          <w:szCs w:val="24"/>
        </w:rPr>
        <w:t xml:space="preserve">4. </w:t>
      </w:r>
      <w:r>
        <w:rPr>
          <w:rFonts w:ascii="Times New Roman" w:hAnsi="Times New Roman" w:cs="Times New Roman"/>
          <w:b/>
          <w:sz w:val="24"/>
          <w:szCs w:val="24"/>
        </w:rPr>
        <w:t>Ставка єдиного податку встановлюється для платників єдиного податку першої, другої і третьої груп у розмі</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і 15 відсотків:</w:t>
      </w:r>
    </w:p>
    <w:p w:rsidR="006C06F9" w:rsidRDefault="006C06F9" w:rsidP="006C06F9">
      <w:pPr>
        <w:rPr>
          <w:rFonts w:ascii="Times New Roman" w:hAnsi="Times New Roman" w:cs="Times New Roman"/>
          <w:sz w:val="24"/>
          <w:szCs w:val="24"/>
        </w:rPr>
      </w:pPr>
      <w:r>
        <w:rPr>
          <w:rFonts w:ascii="Times New Roman" w:hAnsi="Times New Roman" w:cs="Times New Roman"/>
          <w:sz w:val="24"/>
          <w:szCs w:val="24"/>
        </w:rPr>
        <w:t xml:space="preserve">4.1) до суми перевищення обсягу доходу, визначеного у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ідпунктах 2, 3 , 4 пункту 4  цього положення;</w:t>
      </w:r>
    </w:p>
    <w:p w:rsidR="006C06F9" w:rsidRDefault="006C06F9" w:rsidP="006C06F9">
      <w:pPr>
        <w:rPr>
          <w:rFonts w:ascii="Times New Roman" w:hAnsi="Times New Roman" w:cs="Times New Roman"/>
          <w:sz w:val="24"/>
          <w:szCs w:val="24"/>
        </w:rPr>
      </w:pPr>
      <w:r>
        <w:rPr>
          <w:rFonts w:ascii="Times New Roman" w:hAnsi="Times New Roman" w:cs="Times New Roman"/>
          <w:sz w:val="24"/>
          <w:szCs w:val="24"/>
        </w:rPr>
        <w:t xml:space="preserve">4.2) до доходу, отриманого від провадження діяльності, не зазначеної у </w:t>
      </w:r>
      <w:proofErr w:type="gramStart"/>
      <w:r>
        <w:rPr>
          <w:rFonts w:ascii="Times New Roman" w:hAnsi="Times New Roman" w:cs="Times New Roman"/>
          <w:sz w:val="24"/>
          <w:szCs w:val="24"/>
        </w:rPr>
        <w:t>св</w:t>
      </w:r>
      <w:proofErr w:type="gramEnd"/>
      <w:r>
        <w:rPr>
          <w:rFonts w:ascii="Times New Roman" w:hAnsi="Times New Roman" w:cs="Times New Roman"/>
          <w:sz w:val="24"/>
          <w:szCs w:val="24"/>
        </w:rPr>
        <w:t>ідоцтві платника єдиного податку, віднесеного до першої або другої групи;</w:t>
      </w:r>
    </w:p>
    <w:p w:rsidR="006C06F9" w:rsidRDefault="006C06F9" w:rsidP="006C06F9">
      <w:pPr>
        <w:rPr>
          <w:rFonts w:ascii="Times New Roman" w:hAnsi="Times New Roman" w:cs="Times New Roman"/>
          <w:sz w:val="24"/>
          <w:szCs w:val="24"/>
        </w:rPr>
      </w:pPr>
      <w:r>
        <w:rPr>
          <w:rFonts w:ascii="Times New Roman" w:hAnsi="Times New Roman" w:cs="Times New Roman"/>
          <w:sz w:val="24"/>
          <w:szCs w:val="24"/>
        </w:rPr>
        <w:t>4.3) до доходу, отриманого при застосуванні іншого способу розрахункі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ніж зазначений у цій главі;</w:t>
      </w:r>
    </w:p>
    <w:p w:rsidR="006C06F9" w:rsidRPr="00B54200" w:rsidRDefault="006C06F9" w:rsidP="006C06F9">
      <w:pPr>
        <w:rPr>
          <w:rFonts w:ascii="Times New Roman" w:hAnsi="Times New Roman" w:cs="Times New Roman"/>
          <w:sz w:val="24"/>
          <w:szCs w:val="24"/>
        </w:rPr>
      </w:pPr>
      <w:r>
        <w:rPr>
          <w:rFonts w:ascii="Times New Roman" w:hAnsi="Times New Roman" w:cs="Times New Roman"/>
          <w:sz w:val="24"/>
          <w:szCs w:val="24"/>
        </w:rPr>
        <w:t xml:space="preserve">4.4) до доходу, отриманого від здійснення видів діяльності, які не дають права застосовувати </w:t>
      </w:r>
      <w:r w:rsidR="00B54200">
        <w:rPr>
          <w:rFonts w:ascii="Times New Roman" w:hAnsi="Times New Roman" w:cs="Times New Roman"/>
          <w:sz w:val="24"/>
          <w:szCs w:val="24"/>
        </w:rPr>
        <w:t>спрощену систему оподаткування.</w:t>
      </w:r>
    </w:p>
    <w:p w:rsidR="006C06F9" w:rsidRDefault="006C06F9" w:rsidP="006C06F9">
      <w:pPr>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b/>
          <w:sz w:val="24"/>
          <w:szCs w:val="24"/>
        </w:rPr>
        <w:t>Ставки єдиного податку для платників четвертої групи встановлюються у подвійному розмі</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і ставок, визначених пунктом 3  статті</w:t>
      </w:r>
      <w:r>
        <w:rPr>
          <w:rFonts w:ascii="Times New Roman" w:hAnsi="Times New Roman" w:cs="Times New Roman"/>
          <w:sz w:val="24"/>
          <w:szCs w:val="24"/>
        </w:rPr>
        <w:t xml:space="preserve"> 5 розділу 5 цього положення.</w:t>
      </w:r>
    </w:p>
    <w:p w:rsidR="006C06F9" w:rsidRDefault="006C06F9" w:rsidP="006C06F9">
      <w:pPr>
        <w:rPr>
          <w:rFonts w:ascii="Times New Roman" w:hAnsi="Times New Roman" w:cs="Times New Roman"/>
          <w:sz w:val="24"/>
          <w:szCs w:val="24"/>
        </w:rPr>
      </w:pPr>
      <w:r>
        <w:rPr>
          <w:rFonts w:ascii="Times New Roman" w:hAnsi="Times New Roman" w:cs="Times New Roman"/>
          <w:sz w:val="24"/>
          <w:szCs w:val="24"/>
        </w:rPr>
        <w:t xml:space="preserve">5.1) до суми перевищення обсягу доходу, визначеного у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ідпункті 4 пункту 4, розділу 5 цього Положення;</w:t>
      </w:r>
    </w:p>
    <w:p w:rsidR="006C06F9" w:rsidRDefault="006C06F9" w:rsidP="006C06F9">
      <w:pPr>
        <w:rPr>
          <w:rFonts w:ascii="Times New Roman" w:hAnsi="Times New Roman" w:cs="Times New Roman"/>
          <w:sz w:val="24"/>
          <w:szCs w:val="24"/>
        </w:rPr>
      </w:pPr>
      <w:r>
        <w:rPr>
          <w:rFonts w:ascii="Times New Roman" w:hAnsi="Times New Roman" w:cs="Times New Roman"/>
          <w:sz w:val="24"/>
          <w:szCs w:val="24"/>
        </w:rPr>
        <w:t>5.2) до доходу, отриманого при застосуванні іншого способу розрахункі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ніж зазначений у цій статті;</w:t>
      </w:r>
    </w:p>
    <w:p w:rsidR="006C06F9" w:rsidRPr="00B54200" w:rsidRDefault="006C06F9" w:rsidP="006C06F9">
      <w:pPr>
        <w:rPr>
          <w:rFonts w:ascii="Times New Roman" w:hAnsi="Times New Roman" w:cs="Times New Roman"/>
          <w:sz w:val="24"/>
          <w:szCs w:val="24"/>
        </w:rPr>
      </w:pPr>
      <w:r>
        <w:rPr>
          <w:rFonts w:ascii="Times New Roman" w:hAnsi="Times New Roman" w:cs="Times New Roman"/>
          <w:sz w:val="24"/>
          <w:szCs w:val="24"/>
        </w:rPr>
        <w:t xml:space="preserve">5.3) до доходу, отриманого від здійснення видів діяльності, які не дають права застосовувати </w:t>
      </w:r>
      <w:r w:rsidR="00B54200">
        <w:rPr>
          <w:rFonts w:ascii="Times New Roman" w:hAnsi="Times New Roman" w:cs="Times New Roman"/>
          <w:sz w:val="24"/>
          <w:szCs w:val="24"/>
        </w:rPr>
        <w:t>спрощену систему оподаткування.</w:t>
      </w:r>
    </w:p>
    <w:p w:rsidR="006C06F9" w:rsidRPr="00B54200" w:rsidRDefault="006C06F9" w:rsidP="00B54200">
      <w:pPr>
        <w:jc w:val="both"/>
        <w:rPr>
          <w:rFonts w:ascii="Times New Roman" w:hAnsi="Times New Roman" w:cs="Times New Roman"/>
          <w:b/>
          <w:sz w:val="24"/>
          <w:szCs w:val="24"/>
          <w:lang w:val="uk-UA"/>
        </w:rPr>
      </w:pPr>
      <w:r>
        <w:rPr>
          <w:rFonts w:ascii="Times New Roman" w:hAnsi="Times New Roman" w:cs="Times New Roman"/>
          <w:sz w:val="24"/>
          <w:szCs w:val="24"/>
        </w:rPr>
        <w:t xml:space="preserve">6. </w:t>
      </w:r>
      <w:r>
        <w:rPr>
          <w:rFonts w:ascii="Times New Roman" w:hAnsi="Times New Roman" w:cs="Times New Roman"/>
          <w:b/>
          <w:sz w:val="24"/>
          <w:szCs w:val="24"/>
        </w:rPr>
        <w:t>У разі здійснення платниками єдиного податку першої і другої груп кількох видів господарської діяльності застосовується максимальний розмі</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 xml:space="preserve"> ставки єдиного податку, встановлений для таких </w:t>
      </w:r>
      <w:r w:rsidR="00B54200">
        <w:rPr>
          <w:rFonts w:ascii="Times New Roman" w:hAnsi="Times New Roman" w:cs="Times New Roman"/>
          <w:b/>
          <w:sz w:val="24"/>
          <w:szCs w:val="24"/>
        </w:rPr>
        <w:t>видів господарської діяльності.</w:t>
      </w:r>
    </w:p>
    <w:p w:rsidR="006C06F9" w:rsidRPr="00B54200" w:rsidRDefault="006C06F9" w:rsidP="00B54200">
      <w:pPr>
        <w:jc w:val="both"/>
        <w:rPr>
          <w:rFonts w:ascii="Times New Roman" w:hAnsi="Times New Roman" w:cs="Times New Roman"/>
          <w:b/>
          <w:i/>
          <w:sz w:val="24"/>
          <w:szCs w:val="24"/>
          <w:u w:val="single"/>
          <w:lang w:val="uk-UA"/>
        </w:rPr>
      </w:pPr>
      <w:r w:rsidRPr="00B54200">
        <w:rPr>
          <w:rFonts w:ascii="Times New Roman" w:hAnsi="Times New Roman" w:cs="Times New Roman"/>
          <w:sz w:val="24"/>
          <w:szCs w:val="24"/>
          <w:lang w:val="uk-UA"/>
        </w:rPr>
        <w:t>7</w:t>
      </w:r>
      <w:r w:rsidRPr="00B54200">
        <w:rPr>
          <w:rFonts w:ascii="Times New Roman" w:hAnsi="Times New Roman" w:cs="Times New Roman"/>
          <w:b/>
          <w:sz w:val="24"/>
          <w:szCs w:val="24"/>
          <w:u w:val="single"/>
          <w:lang w:val="uk-UA"/>
        </w:rPr>
        <w:t>. У разі здійснення платниками єдиного податку першої і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цією статтею для відповідної групи таких</w:t>
      </w:r>
      <w:r w:rsidR="00B54200" w:rsidRPr="00B54200">
        <w:rPr>
          <w:rFonts w:ascii="Times New Roman" w:hAnsi="Times New Roman" w:cs="Times New Roman"/>
          <w:b/>
          <w:i/>
          <w:sz w:val="24"/>
          <w:szCs w:val="24"/>
          <w:u w:val="single"/>
          <w:lang w:val="uk-UA"/>
        </w:rPr>
        <w:t xml:space="preserve"> </w:t>
      </w:r>
      <w:r w:rsidR="00B54200" w:rsidRPr="00B54200">
        <w:rPr>
          <w:rFonts w:ascii="Times New Roman" w:hAnsi="Times New Roman" w:cs="Times New Roman"/>
          <w:b/>
          <w:sz w:val="24"/>
          <w:szCs w:val="24"/>
          <w:u w:val="single"/>
          <w:lang w:val="uk-UA"/>
        </w:rPr>
        <w:t>платників єдиного податку</w:t>
      </w:r>
      <w:r w:rsidR="00B54200" w:rsidRPr="00B54200">
        <w:rPr>
          <w:rFonts w:ascii="Times New Roman" w:hAnsi="Times New Roman" w:cs="Times New Roman"/>
          <w:b/>
          <w:i/>
          <w:sz w:val="24"/>
          <w:szCs w:val="24"/>
          <w:u w:val="single"/>
          <w:lang w:val="uk-UA"/>
        </w:rPr>
        <w:t>.</w:t>
      </w:r>
    </w:p>
    <w:p w:rsidR="006C06F9" w:rsidRDefault="006C06F9" w:rsidP="00B54200">
      <w:pPr>
        <w:jc w:val="both"/>
        <w:rPr>
          <w:rFonts w:ascii="Times New Roman" w:hAnsi="Times New Roman" w:cs="Times New Roman"/>
          <w:sz w:val="24"/>
          <w:szCs w:val="24"/>
        </w:rPr>
      </w:pPr>
      <w:r>
        <w:rPr>
          <w:rFonts w:ascii="Times New Roman" w:hAnsi="Times New Roman" w:cs="Times New Roman"/>
          <w:sz w:val="24"/>
          <w:szCs w:val="24"/>
        </w:rPr>
        <w:t xml:space="preserve">8. Ставки, встановлені пунктами 3 - 5 розділу 5 , застосовуються з урахуванням </w:t>
      </w:r>
      <w:proofErr w:type="gramStart"/>
      <w:r>
        <w:rPr>
          <w:rFonts w:ascii="Times New Roman" w:hAnsi="Times New Roman" w:cs="Times New Roman"/>
          <w:sz w:val="24"/>
          <w:szCs w:val="24"/>
        </w:rPr>
        <w:t>таких</w:t>
      </w:r>
      <w:proofErr w:type="gramEnd"/>
      <w:r>
        <w:rPr>
          <w:rFonts w:ascii="Times New Roman" w:hAnsi="Times New Roman" w:cs="Times New Roman"/>
          <w:sz w:val="24"/>
          <w:szCs w:val="24"/>
        </w:rPr>
        <w:t xml:space="preserve"> особливостей:</w:t>
      </w:r>
    </w:p>
    <w:p w:rsidR="006C06F9" w:rsidRDefault="006C06F9" w:rsidP="00B54200">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8.1) платники єдиного податку першої групи, які у календарному кварталі перевищили обсяг доходу, визначений для таких платників у пункті 4 розділу 5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roofErr w:type="gramEnd"/>
    </w:p>
    <w:p w:rsidR="006C06F9" w:rsidRDefault="006C06F9" w:rsidP="00830852">
      <w:pPr>
        <w:jc w:val="both"/>
        <w:rPr>
          <w:rFonts w:ascii="Times New Roman" w:hAnsi="Times New Roman" w:cs="Times New Roman"/>
          <w:sz w:val="24"/>
          <w:szCs w:val="24"/>
        </w:rPr>
      </w:pPr>
      <w:r>
        <w:rPr>
          <w:rFonts w:ascii="Times New Roman" w:hAnsi="Times New Roman" w:cs="Times New Roman"/>
          <w:sz w:val="24"/>
          <w:szCs w:val="24"/>
        </w:rPr>
        <w:t>Такі платники до суми перевищення зобов'язані застосувати ставку єдиного податку у розмі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 15 відсотків.</w:t>
      </w:r>
    </w:p>
    <w:p w:rsidR="006C06F9" w:rsidRDefault="006C06F9" w:rsidP="00830852">
      <w:pPr>
        <w:jc w:val="both"/>
        <w:rPr>
          <w:rFonts w:ascii="Times New Roman" w:hAnsi="Times New Roman" w:cs="Times New Roman"/>
          <w:sz w:val="24"/>
          <w:szCs w:val="24"/>
        </w:rPr>
      </w:pPr>
      <w:r>
        <w:rPr>
          <w:rFonts w:ascii="Times New Roman" w:hAnsi="Times New Roman" w:cs="Times New Roman"/>
          <w:sz w:val="24"/>
          <w:szCs w:val="24"/>
        </w:rPr>
        <w:t xml:space="preserve">Заява подається не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ізніше 20 числа місяця, наступного за календарним кварталом, у якому допущено перевищення обсягу доходу;</w:t>
      </w:r>
    </w:p>
    <w:p w:rsidR="006C06F9" w:rsidRDefault="006C06F9" w:rsidP="00830852">
      <w:pPr>
        <w:jc w:val="both"/>
        <w:rPr>
          <w:rFonts w:ascii="Times New Roman" w:hAnsi="Times New Roman" w:cs="Times New Roman"/>
          <w:sz w:val="24"/>
          <w:szCs w:val="24"/>
        </w:rPr>
      </w:pPr>
      <w:proofErr w:type="gramStart"/>
      <w:r>
        <w:rPr>
          <w:rFonts w:ascii="Times New Roman" w:hAnsi="Times New Roman" w:cs="Times New Roman"/>
          <w:sz w:val="24"/>
          <w:szCs w:val="24"/>
        </w:rPr>
        <w:t>8.2) платники єдиного податку другої групи, які перевищили у податковому (звітному) періоді обсяг доходу, визначений для таких платників у пункті  4 розділу 5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roofErr w:type="gramEnd"/>
    </w:p>
    <w:p w:rsidR="006C06F9" w:rsidRDefault="006C06F9" w:rsidP="00830852">
      <w:pPr>
        <w:jc w:val="both"/>
        <w:rPr>
          <w:rFonts w:ascii="Times New Roman" w:hAnsi="Times New Roman" w:cs="Times New Roman"/>
          <w:sz w:val="24"/>
          <w:szCs w:val="24"/>
        </w:rPr>
      </w:pPr>
      <w:r>
        <w:rPr>
          <w:rFonts w:ascii="Times New Roman" w:hAnsi="Times New Roman" w:cs="Times New Roman"/>
          <w:sz w:val="24"/>
          <w:szCs w:val="24"/>
        </w:rPr>
        <w:t>Такі платники до суми перевищення зобов'язані застосувати ставку єдиного податку у розмі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 15 відсотків.</w:t>
      </w:r>
    </w:p>
    <w:p w:rsidR="006C06F9" w:rsidRDefault="006C06F9" w:rsidP="00830852">
      <w:pPr>
        <w:jc w:val="both"/>
        <w:rPr>
          <w:rFonts w:ascii="Times New Roman" w:hAnsi="Times New Roman" w:cs="Times New Roman"/>
          <w:sz w:val="24"/>
          <w:szCs w:val="24"/>
        </w:rPr>
      </w:pPr>
      <w:r>
        <w:rPr>
          <w:rFonts w:ascii="Times New Roman" w:hAnsi="Times New Roman" w:cs="Times New Roman"/>
          <w:sz w:val="24"/>
          <w:szCs w:val="24"/>
        </w:rPr>
        <w:t xml:space="preserve">Заява подається не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ізніше 20 числа місяця, наступного за календарним кварталом, у якому допущено перевищення обсягу доходу;</w:t>
      </w:r>
    </w:p>
    <w:p w:rsidR="006C06F9" w:rsidRDefault="006C06F9" w:rsidP="00830852">
      <w:pPr>
        <w:jc w:val="both"/>
        <w:rPr>
          <w:rFonts w:ascii="Times New Roman" w:hAnsi="Times New Roman" w:cs="Times New Roman"/>
          <w:sz w:val="24"/>
          <w:szCs w:val="24"/>
        </w:rPr>
      </w:pPr>
      <w:r>
        <w:rPr>
          <w:rFonts w:ascii="Times New Roman" w:hAnsi="Times New Roman" w:cs="Times New Roman"/>
          <w:sz w:val="24"/>
          <w:szCs w:val="24"/>
        </w:rPr>
        <w:t xml:space="preserve">8.3) платники єдиного податку третьої і четвертої груп, які перевищили у податковому (звітному) періоді обсяг доходу, визначений для таких платників у пункті </w:t>
      </w:r>
      <w:proofErr w:type="gramStart"/>
      <w:r>
        <w:rPr>
          <w:rFonts w:ascii="Times New Roman" w:hAnsi="Times New Roman" w:cs="Times New Roman"/>
          <w:sz w:val="24"/>
          <w:szCs w:val="24"/>
        </w:rPr>
        <w:t>пункт</w:t>
      </w:r>
      <w:proofErr w:type="gramEnd"/>
      <w:r>
        <w:rPr>
          <w:rFonts w:ascii="Times New Roman" w:hAnsi="Times New Roman" w:cs="Times New Roman"/>
          <w:sz w:val="24"/>
          <w:szCs w:val="24"/>
        </w:rPr>
        <w:t>і 4 розділу 5 цього Положення, до суми перевищення застосовують ставку єдиного податку у розмірі 15 відсотків (для платників третьої групи), а платники єдиного податку четвертої групи - у подвійному розмі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 ставок, визначених пунктом 3 цього розділу, а також зобов'язані у порядку, встановленому цією главою, перейти на сплату інших податків і зборів, встановлених цим Кодексом;</w:t>
      </w:r>
    </w:p>
    <w:p w:rsidR="006C06F9" w:rsidRDefault="006C06F9" w:rsidP="000E60AC">
      <w:pPr>
        <w:jc w:val="both"/>
        <w:rPr>
          <w:rFonts w:ascii="Times New Roman" w:hAnsi="Times New Roman" w:cs="Times New Roman"/>
          <w:sz w:val="24"/>
          <w:szCs w:val="24"/>
        </w:rPr>
      </w:pPr>
      <w:r>
        <w:rPr>
          <w:rFonts w:ascii="Times New Roman" w:hAnsi="Times New Roman" w:cs="Times New Roman"/>
          <w:sz w:val="24"/>
          <w:szCs w:val="24"/>
        </w:rPr>
        <w:t>8.4) ставка єдиного податку, визначена для третьої і четвертої груп у розмі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 3 відсотки, може бути обрана:</w:t>
      </w:r>
    </w:p>
    <w:p w:rsidR="006C06F9" w:rsidRDefault="006C06F9" w:rsidP="000E60AC">
      <w:pPr>
        <w:jc w:val="both"/>
        <w:rPr>
          <w:rFonts w:ascii="Times New Roman" w:hAnsi="Times New Roman" w:cs="Times New Roman"/>
          <w:sz w:val="24"/>
          <w:szCs w:val="24"/>
        </w:rPr>
      </w:pPr>
      <w:r>
        <w:rPr>
          <w:rFonts w:ascii="Times New Roman" w:hAnsi="Times New Roman" w:cs="Times New Roman"/>
          <w:sz w:val="24"/>
          <w:szCs w:val="24"/>
        </w:rPr>
        <w:t xml:space="preserve">а) суб'єктом господарювання, який зареєстрований платником податку на додану вартість відповідно до розділу V Податкового Кодексу, у разі переходу ним на спрощену систему оподаткування шляхом подання заяви щодо переходу на спрощену систему оподаткування не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ізніше ніж за 15 календарних днів до початку наступного календарного кварталу;</w:t>
      </w:r>
    </w:p>
    <w:p w:rsidR="006C06F9" w:rsidRDefault="006C06F9" w:rsidP="000E60AC">
      <w:pPr>
        <w:jc w:val="both"/>
        <w:rPr>
          <w:rFonts w:ascii="Times New Roman" w:hAnsi="Times New Roman" w:cs="Times New Roman"/>
          <w:sz w:val="24"/>
          <w:szCs w:val="24"/>
        </w:rPr>
      </w:pPr>
      <w:r>
        <w:rPr>
          <w:rFonts w:ascii="Times New Roman" w:hAnsi="Times New Roman" w:cs="Times New Roman"/>
          <w:sz w:val="24"/>
          <w:szCs w:val="24"/>
        </w:rPr>
        <w:t xml:space="preserve">б) платником єдиного податку, який зареєстрований платником податку на додану вартість відповідно до розділу V Податкового Кодексу, у разі добровільної зміни ставки єдиного податку шляхом подання заяви щодо зміни ставки єдиного податку не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ізніше ніж за 15 календарних днів до початку календарного кварталу, в якому буде застосовуватися нова ставка;</w:t>
      </w:r>
    </w:p>
    <w:p w:rsidR="006C06F9" w:rsidRDefault="006C06F9" w:rsidP="000E60AC">
      <w:pPr>
        <w:jc w:val="both"/>
        <w:rPr>
          <w:rFonts w:ascii="Times New Roman" w:hAnsi="Times New Roman" w:cs="Times New Roman"/>
          <w:sz w:val="24"/>
          <w:szCs w:val="24"/>
        </w:rPr>
      </w:pPr>
      <w:r>
        <w:rPr>
          <w:rFonts w:ascii="Times New Roman" w:hAnsi="Times New Roman" w:cs="Times New Roman"/>
          <w:sz w:val="24"/>
          <w:szCs w:val="24"/>
        </w:rPr>
        <w:t xml:space="preserve">в) суб'єктом господарювання, який не зареєстрований платником податку на додану вартість, у разі його переходу на спрощену систему оподаткування шляхом реєстрації </w:t>
      </w:r>
      <w:r>
        <w:rPr>
          <w:rFonts w:ascii="Times New Roman" w:hAnsi="Times New Roman" w:cs="Times New Roman"/>
          <w:sz w:val="24"/>
          <w:szCs w:val="24"/>
        </w:rPr>
        <w:lastRenderedPageBreak/>
        <w:t xml:space="preserve">платником податку на додану вартість відповідно до розділу V Податкового Кодексу і подання заяви щодо переходу на спрощену систему оподаткування не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6C06F9" w:rsidRDefault="006C06F9" w:rsidP="000E60AC">
      <w:pPr>
        <w:jc w:val="both"/>
        <w:rPr>
          <w:rFonts w:ascii="Times New Roman" w:hAnsi="Times New Roman" w:cs="Times New Roman"/>
          <w:sz w:val="24"/>
          <w:szCs w:val="24"/>
        </w:rPr>
      </w:pPr>
      <w:r>
        <w:rPr>
          <w:rFonts w:ascii="Times New Roman" w:hAnsi="Times New Roman" w:cs="Times New Roman"/>
          <w:sz w:val="24"/>
          <w:szCs w:val="24"/>
        </w:rPr>
        <w:t>г) платником єдиного податку, що застосовує ставку єдиного податку в розмі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і 5 відсотків, у разі постачання ним послуг (робіт) платникам податку на додану вартість і якщо обсяг такого постачання за останні 12 календарних місяців сукупно перевищує обсяг, визначений пунктом 181.1 статті 181 розділу V Податкового Кодексу, та реєстрації такого платника єдиного податку платником податку на додану вартість у порядку, встановленому розділом V Податкового Кодексу, шляхом подання заяви щодо зміни ставки єдиного податку не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6C06F9" w:rsidRPr="000E60AC" w:rsidRDefault="006C06F9" w:rsidP="000E60AC">
      <w:pPr>
        <w:jc w:val="both"/>
        <w:rPr>
          <w:rFonts w:ascii="Times New Roman" w:hAnsi="Times New Roman" w:cs="Times New Roman"/>
          <w:sz w:val="24"/>
          <w:szCs w:val="24"/>
          <w:lang w:val="uk-UA"/>
        </w:rPr>
      </w:pPr>
      <w:r>
        <w:rPr>
          <w:rFonts w:ascii="Times New Roman" w:hAnsi="Times New Roman" w:cs="Times New Roman"/>
          <w:sz w:val="24"/>
          <w:szCs w:val="24"/>
        </w:rPr>
        <w:t>8.5) у разі анулювання реєстрації платника податку на додану вартість у порядку, встановленому розділом V Податкового Кодексу, платники єдиного податку зобов'язані перейти на сплату єдиного податку за ставкою у розмі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і 5 відсотків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ізніше ніж за 15 календарних днів до початку наступного календарного кварталу, в якому здійснено анулювання реєстрації платни</w:t>
      </w:r>
      <w:r w:rsidR="000E60AC">
        <w:rPr>
          <w:rFonts w:ascii="Times New Roman" w:hAnsi="Times New Roman" w:cs="Times New Roman"/>
          <w:sz w:val="24"/>
          <w:szCs w:val="24"/>
        </w:rPr>
        <w:t>ком податку на додану вартість.</w:t>
      </w:r>
    </w:p>
    <w:p w:rsidR="006C06F9" w:rsidRDefault="006C06F9" w:rsidP="000E60AC">
      <w:pPr>
        <w:ind w:firstLine="709"/>
        <w:jc w:val="both"/>
        <w:rPr>
          <w:rFonts w:ascii="Times New Roman" w:hAnsi="Times New Roman" w:cs="Times New Roman"/>
          <w:sz w:val="24"/>
          <w:szCs w:val="24"/>
        </w:rPr>
      </w:pPr>
      <w:r>
        <w:rPr>
          <w:rFonts w:ascii="Times New Roman" w:hAnsi="Times New Roman" w:cs="Times New Roman"/>
          <w:b/>
          <w:sz w:val="24"/>
          <w:szCs w:val="24"/>
          <w:u w:val="single"/>
        </w:rPr>
        <w:t>VІ. Податковий період.</w:t>
      </w:r>
    </w:p>
    <w:p w:rsidR="006C06F9" w:rsidRDefault="006C06F9" w:rsidP="000E60AC">
      <w:pPr>
        <w:ind w:firstLine="708"/>
        <w:jc w:val="both"/>
        <w:rPr>
          <w:rFonts w:ascii="Times New Roman" w:hAnsi="Times New Roman" w:cs="Times New Roman"/>
          <w:sz w:val="24"/>
          <w:szCs w:val="24"/>
        </w:rPr>
      </w:pPr>
      <w:r>
        <w:rPr>
          <w:rFonts w:ascii="Times New Roman" w:hAnsi="Times New Roman" w:cs="Times New Roman"/>
          <w:sz w:val="24"/>
          <w:szCs w:val="24"/>
        </w:rPr>
        <w:t xml:space="preserve">Податковим (звітним) періодом для платників єдиного податку першої групи є календарний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ік.</w:t>
      </w:r>
    </w:p>
    <w:p w:rsidR="006C06F9" w:rsidRPr="000E60AC" w:rsidRDefault="006C06F9" w:rsidP="000E60AC">
      <w:pPr>
        <w:ind w:firstLine="708"/>
        <w:jc w:val="both"/>
        <w:rPr>
          <w:rFonts w:ascii="Times New Roman" w:hAnsi="Times New Roman" w:cs="Times New Roman"/>
          <w:sz w:val="24"/>
          <w:szCs w:val="24"/>
          <w:lang w:val="uk-UA"/>
        </w:rPr>
      </w:pPr>
      <w:r>
        <w:rPr>
          <w:rFonts w:ascii="Times New Roman" w:hAnsi="Times New Roman" w:cs="Times New Roman"/>
          <w:sz w:val="24"/>
          <w:szCs w:val="24"/>
        </w:rPr>
        <w:t>Податковим (звітним) періодом для платників єдиного податку другої - четвер</w:t>
      </w:r>
      <w:r w:rsidR="000E60AC">
        <w:rPr>
          <w:rFonts w:ascii="Times New Roman" w:hAnsi="Times New Roman" w:cs="Times New Roman"/>
          <w:sz w:val="24"/>
          <w:szCs w:val="24"/>
        </w:rPr>
        <w:t>тої груп є календарний квартал.</w:t>
      </w:r>
    </w:p>
    <w:p w:rsidR="006C06F9" w:rsidRPr="000E60AC" w:rsidRDefault="006C06F9" w:rsidP="000E60AC">
      <w:pPr>
        <w:ind w:firstLine="709"/>
        <w:jc w:val="both"/>
        <w:rPr>
          <w:rFonts w:ascii="Times New Roman" w:hAnsi="Times New Roman" w:cs="Times New Roman"/>
          <w:b/>
          <w:color w:val="0000FF"/>
          <w:sz w:val="24"/>
          <w:szCs w:val="24"/>
          <w:u w:val="single"/>
        </w:rPr>
      </w:pPr>
      <w:r>
        <w:rPr>
          <w:rFonts w:ascii="Times New Roman" w:hAnsi="Times New Roman" w:cs="Times New Roman"/>
          <w:b/>
          <w:sz w:val="24"/>
          <w:szCs w:val="24"/>
          <w:u w:val="single"/>
        </w:rPr>
        <w:t>VІІ. Порядок нарахування та строки сплати єдиного податку</w:t>
      </w:r>
    </w:p>
    <w:p w:rsidR="006C06F9" w:rsidRDefault="006C06F9" w:rsidP="000E60AC">
      <w:pPr>
        <w:jc w:val="both"/>
        <w:rPr>
          <w:rFonts w:ascii="Times New Roman" w:hAnsi="Times New Roman" w:cs="Times New Roman"/>
          <w:sz w:val="24"/>
          <w:szCs w:val="24"/>
        </w:rPr>
      </w:pPr>
      <w:r>
        <w:rPr>
          <w:rFonts w:ascii="Times New Roman" w:hAnsi="Times New Roman" w:cs="Times New Roman"/>
          <w:sz w:val="24"/>
          <w:szCs w:val="24"/>
        </w:rPr>
        <w:t xml:space="preserve">1. Платники єдиного податку першої і другої груп сплачують єдиний податок шляхом здійснення авансового внеску не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ізніше 20 числа (включно) поточного місяця.</w:t>
      </w:r>
    </w:p>
    <w:p w:rsidR="006C06F9" w:rsidRDefault="006C06F9" w:rsidP="000E60AC">
      <w:pPr>
        <w:jc w:val="both"/>
        <w:rPr>
          <w:rFonts w:ascii="Times New Roman" w:hAnsi="Times New Roman" w:cs="Times New Roman"/>
          <w:sz w:val="24"/>
          <w:szCs w:val="24"/>
        </w:rPr>
      </w:pPr>
      <w:r>
        <w:rPr>
          <w:rFonts w:ascii="Times New Roman" w:hAnsi="Times New Roman" w:cs="Times New Roman"/>
          <w:sz w:val="24"/>
          <w:szCs w:val="24"/>
        </w:rPr>
        <w:t xml:space="preserve">Такі платники єдиного податку можуть здійснити сплату єдиного податку авансовим внеском за весь податковий (звітний) період (квартал,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ік), але не більш як до кінця поточного звітного року.</w:t>
      </w:r>
    </w:p>
    <w:p w:rsidR="006C06F9" w:rsidRPr="000E60AC" w:rsidRDefault="006C06F9" w:rsidP="000E60AC">
      <w:pPr>
        <w:jc w:val="both"/>
        <w:rPr>
          <w:rFonts w:ascii="Times New Roman" w:hAnsi="Times New Roman" w:cs="Times New Roman"/>
          <w:sz w:val="24"/>
          <w:szCs w:val="24"/>
        </w:rPr>
      </w:pPr>
      <w:r>
        <w:rPr>
          <w:rFonts w:ascii="Times New Roman" w:hAnsi="Times New Roman" w:cs="Times New Roman"/>
          <w:sz w:val="24"/>
          <w:szCs w:val="24"/>
        </w:rPr>
        <w:t xml:space="preserve">У разі якщо сільська, селищна або міська рада приймає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w:t>
      </w:r>
      <w:r w:rsidR="000E60AC">
        <w:rPr>
          <w:rFonts w:ascii="Times New Roman" w:hAnsi="Times New Roman" w:cs="Times New Roman"/>
          <w:sz w:val="24"/>
          <w:szCs w:val="24"/>
        </w:rPr>
        <w:t xml:space="preserve"> статті 12 Податкового Кодексу.</w:t>
      </w:r>
    </w:p>
    <w:p w:rsidR="006C06F9" w:rsidRPr="000E60AC" w:rsidRDefault="006C06F9" w:rsidP="000E60AC">
      <w:pPr>
        <w:jc w:val="both"/>
        <w:rPr>
          <w:rFonts w:ascii="Times New Roman" w:hAnsi="Times New Roman" w:cs="Times New Roman"/>
          <w:sz w:val="24"/>
          <w:szCs w:val="24"/>
          <w:lang w:val="uk-UA"/>
        </w:rPr>
      </w:pPr>
      <w:r>
        <w:rPr>
          <w:rFonts w:ascii="Times New Roman" w:hAnsi="Times New Roman" w:cs="Times New Roman"/>
          <w:sz w:val="24"/>
          <w:szCs w:val="24"/>
        </w:rPr>
        <w:t xml:space="preserve">2. Нарахування авансових внесків для платників єдиного податку першої і другої груп здійснюється органами державної податкової служби на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w:t>
      </w:r>
      <w:r w:rsidR="000E60AC">
        <w:rPr>
          <w:rFonts w:ascii="Times New Roman" w:hAnsi="Times New Roman" w:cs="Times New Roman"/>
          <w:sz w:val="24"/>
          <w:szCs w:val="24"/>
        </w:rPr>
        <w:t>мчасової втрати працездатності.</w:t>
      </w:r>
    </w:p>
    <w:p w:rsidR="006C06F9" w:rsidRPr="000E60AC" w:rsidRDefault="006C06F9" w:rsidP="006C06F9">
      <w:pPr>
        <w:rPr>
          <w:rFonts w:ascii="Times New Roman" w:hAnsi="Times New Roman" w:cs="Times New Roman"/>
          <w:sz w:val="24"/>
          <w:szCs w:val="24"/>
          <w:lang w:val="uk-UA"/>
        </w:rPr>
      </w:pPr>
      <w:r>
        <w:rPr>
          <w:rFonts w:ascii="Times New Roman" w:hAnsi="Times New Roman" w:cs="Times New Roman"/>
          <w:sz w:val="24"/>
          <w:szCs w:val="24"/>
        </w:rPr>
        <w:lastRenderedPageBreak/>
        <w:t xml:space="preserve">3. Платники єдиного податку третьої і четвертої груп сплачують єдиний податок протягом 10 календарних днів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ісля граничного строку подання податкової декларації з</w:t>
      </w:r>
      <w:r w:rsidR="000E60AC">
        <w:rPr>
          <w:rFonts w:ascii="Times New Roman" w:hAnsi="Times New Roman" w:cs="Times New Roman"/>
          <w:sz w:val="24"/>
          <w:szCs w:val="24"/>
        </w:rPr>
        <w:t>а податковий (звітний) квартал.</w:t>
      </w:r>
    </w:p>
    <w:p w:rsidR="006C06F9" w:rsidRPr="000E60AC" w:rsidRDefault="006C06F9" w:rsidP="009E56CA">
      <w:pPr>
        <w:jc w:val="both"/>
        <w:rPr>
          <w:rFonts w:ascii="Times New Roman" w:hAnsi="Times New Roman" w:cs="Times New Roman"/>
          <w:sz w:val="24"/>
          <w:szCs w:val="24"/>
        </w:rPr>
      </w:pPr>
      <w:r>
        <w:rPr>
          <w:rFonts w:ascii="Times New Roman" w:hAnsi="Times New Roman" w:cs="Times New Roman"/>
          <w:sz w:val="24"/>
          <w:szCs w:val="24"/>
        </w:rPr>
        <w:t>4. Сплата єдиного податку здійснюєть</w:t>
      </w:r>
      <w:r w:rsidR="000E60AC">
        <w:rPr>
          <w:rFonts w:ascii="Times New Roman" w:hAnsi="Times New Roman" w:cs="Times New Roman"/>
          <w:sz w:val="24"/>
          <w:szCs w:val="24"/>
        </w:rPr>
        <w:t xml:space="preserve">ся за </w:t>
      </w:r>
      <w:proofErr w:type="gramStart"/>
      <w:r w:rsidR="000E60AC">
        <w:rPr>
          <w:rFonts w:ascii="Times New Roman" w:hAnsi="Times New Roman" w:cs="Times New Roman"/>
          <w:sz w:val="24"/>
          <w:szCs w:val="24"/>
        </w:rPr>
        <w:t>м</w:t>
      </w:r>
      <w:proofErr w:type="gramEnd"/>
      <w:r w:rsidR="000E60AC">
        <w:rPr>
          <w:rFonts w:ascii="Times New Roman" w:hAnsi="Times New Roman" w:cs="Times New Roman"/>
          <w:sz w:val="24"/>
          <w:szCs w:val="24"/>
        </w:rPr>
        <w:t>ісцем податкової адреси.</w:t>
      </w:r>
    </w:p>
    <w:p w:rsidR="006C06F9" w:rsidRPr="009E56CA" w:rsidRDefault="006C06F9" w:rsidP="009E56CA">
      <w:pPr>
        <w:jc w:val="both"/>
        <w:rPr>
          <w:rFonts w:ascii="Times New Roman" w:hAnsi="Times New Roman" w:cs="Times New Roman"/>
          <w:sz w:val="24"/>
          <w:szCs w:val="24"/>
        </w:rPr>
      </w:pPr>
      <w:r>
        <w:rPr>
          <w:rFonts w:ascii="Times New Roman" w:hAnsi="Times New Roman" w:cs="Times New Roman"/>
          <w:sz w:val="24"/>
          <w:szCs w:val="24"/>
        </w:rPr>
        <w:t xml:space="preserve">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ік на час відпустки, а також за період хвороби, підтвердженої копією листка (листків) непрацездатності, якщо вона трива</w:t>
      </w:r>
      <w:r w:rsidR="009E56CA">
        <w:rPr>
          <w:rFonts w:ascii="Times New Roman" w:hAnsi="Times New Roman" w:cs="Times New Roman"/>
          <w:sz w:val="24"/>
          <w:szCs w:val="24"/>
        </w:rPr>
        <w:t>є 30 і більше календарних днів.</w:t>
      </w:r>
    </w:p>
    <w:p w:rsidR="006C06F9" w:rsidRDefault="006C06F9" w:rsidP="006C06F9">
      <w:pPr>
        <w:rPr>
          <w:rFonts w:ascii="Times New Roman" w:hAnsi="Times New Roman" w:cs="Times New Roman"/>
          <w:sz w:val="24"/>
          <w:szCs w:val="24"/>
        </w:rPr>
      </w:pPr>
      <w:r>
        <w:rPr>
          <w:rFonts w:ascii="Times New Roman" w:hAnsi="Times New Roman" w:cs="Times New Roman"/>
          <w:sz w:val="24"/>
          <w:szCs w:val="24"/>
        </w:rPr>
        <w:t xml:space="preserve">6. Суми єдиного податку, сплачені відповідно до абзацу другого пункту 1 і пункту 5 цього розділу,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ідлягають зарахуванню в рахунок майбутніх платежів з цього податку за заявою платника єдиного податку.</w:t>
      </w:r>
    </w:p>
    <w:p w:rsidR="006C06F9" w:rsidRDefault="006C06F9" w:rsidP="006C06F9">
      <w:pPr>
        <w:rPr>
          <w:rFonts w:ascii="Times New Roman" w:hAnsi="Times New Roman" w:cs="Times New Roman"/>
          <w:sz w:val="24"/>
          <w:szCs w:val="24"/>
        </w:rPr>
      </w:pPr>
      <w:r>
        <w:rPr>
          <w:rFonts w:ascii="Times New Roman" w:hAnsi="Times New Roman" w:cs="Times New Roman"/>
          <w:sz w:val="24"/>
          <w:szCs w:val="24"/>
        </w:rPr>
        <w:t xml:space="preserve">Помилково та/або надміру сплачені суми єдиного податку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ідлягають поверненню платнику в порядку, встановленому Податковим Кодексом.</w:t>
      </w:r>
    </w:p>
    <w:p w:rsidR="006C06F9" w:rsidRDefault="006C06F9" w:rsidP="006C06F9">
      <w:pPr>
        <w:rPr>
          <w:rFonts w:ascii="Times New Roman" w:hAnsi="Times New Roman" w:cs="Times New Roman"/>
          <w:sz w:val="24"/>
          <w:szCs w:val="24"/>
        </w:rPr>
      </w:pPr>
    </w:p>
    <w:p w:rsidR="006C06F9" w:rsidRPr="00265683" w:rsidRDefault="006C06F9" w:rsidP="006C06F9">
      <w:pPr>
        <w:rPr>
          <w:rFonts w:ascii="Times New Roman" w:hAnsi="Times New Roman" w:cs="Times New Roman"/>
          <w:sz w:val="24"/>
          <w:szCs w:val="24"/>
        </w:rPr>
      </w:pPr>
      <w:r>
        <w:rPr>
          <w:rFonts w:ascii="Times New Roman" w:hAnsi="Times New Roman" w:cs="Times New Roman"/>
          <w:sz w:val="24"/>
          <w:szCs w:val="24"/>
        </w:rPr>
        <w:t xml:space="preserve">7. Єдиний податок, нарахований за перевищення обсягу доходу, сплачується протягом 10 календарних днів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ісля граничного строку подання податкової декларації з</w:t>
      </w:r>
      <w:r w:rsidR="00265683">
        <w:rPr>
          <w:rFonts w:ascii="Times New Roman" w:hAnsi="Times New Roman" w:cs="Times New Roman"/>
          <w:sz w:val="24"/>
          <w:szCs w:val="24"/>
        </w:rPr>
        <w:t>а податковий (звітний) квартал.</w:t>
      </w:r>
    </w:p>
    <w:p w:rsidR="006C06F9" w:rsidRPr="00265683" w:rsidRDefault="006C06F9" w:rsidP="006C06F9">
      <w:pPr>
        <w:jc w:val="both"/>
        <w:rPr>
          <w:rFonts w:ascii="Times New Roman" w:hAnsi="Times New Roman" w:cs="Times New Roman"/>
          <w:sz w:val="24"/>
          <w:szCs w:val="24"/>
          <w:lang w:val="uk-UA"/>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органу державної податкової служби подано заяву щодо відмови від спрощеної системи оподаткування у зв'язку з припиненням провад</w:t>
      </w:r>
      <w:r w:rsidR="00265683">
        <w:rPr>
          <w:rFonts w:ascii="Times New Roman" w:hAnsi="Times New Roman" w:cs="Times New Roman"/>
          <w:sz w:val="24"/>
          <w:szCs w:val="24"/>
        </w:rPr>
        <w:t>ження господарської діяльності.</w:t>
      </w:r>
      <w:proofErr w:type="gramEnd"/>
    </w:p>
    <w:p w:rsidR="006C06F9" w:rsidRPr="00265683" w:rsidRDefault="006C06F9" w:rsidP="00265683">
      <w:pPr>
        <w:ind w:firstLine="709"/>
        <w:jc w:val="both"/>
        <w:rPr>
          <w:rFonts w:ascii="Times New Roman" w:hAnsi="Times New Roman" w:cs="Times New Roman"/>
          <w:b/>
          <w:sz w:val="24"/>
          <w:szCs w:val="24"/>
          <w:u w:val="single"/>
          <w:lang w:val="uk-UA"/>
        </w:rPr>
      </w:pPr>
      <w:proofErr w:type="gramStart"/>
      <w:r>
        <w:rPr>
          <w:rFonts w:ascii="Times New Roman" w:hAnsi="Times New Roman" w:cs="Times New Roman"/>
          <w:b/>
          <w:sz w:val="24"/>
          <w:szCs w:val="24"/>
          <w:u w:val="single"/>
          <w:lang w:val="en-US"/>
        </w:rPr>
        <w:t>V</w:t>
      </w:r>
      <w:r>
        <w:rPr>
          <w:rFonts w:ascii="Times New Roman" w:hAnsi="Times New Roman" w:cs="Times New Roman"/>
          <w:b/>
          <w:sz w:val="24"/>
          <w:szCs w:val="24"/>
          <w:u w:val="single"/>
        </w:rPr>
        <w:t>І</w:t>
      </w:r>
      <w:r>
        <w:rPr>
          <w:rFonts w:ascii="Times New Roman" w:hAnsi="Times New Roman" w:cs="Times New Roman"/>
          <w:b/>
          <w:sz w:val="24"/>
          <w:szCs w:val="24"/>
          <w:u w:val="single"/>
          <w:lang w:val="en-US"/>
        </w:rPr>
        <w:t>II</w:t>
      </w:r>
      <w:r>
        <w:rPr>
          <w:rFonts w:ascii="Times New Roman" w:hAnsi="Times New Roman" w:cs="Times New Roman"/>
          <w:b/>
          <w:sz w:val="24"/>
          <w:szCs w:val="24"/>
          <w:u w:val="single"/>
        </w:rPr>
        <w:t>.</w:t>
      </w:r>
      <w:proofErr w:type="gramEnd"/>
      <w:r>
        <w:rPr>
          <w:rFonts w:ascii="Times New Roman" w:hAnsi="Times New Roman" w:cs="Times New Roman"/>
          <w:b/>
          <w:sz w:val="24"/>
          <w:szCs w:val="24"/>
          <w:u w:val="single"/>
        </w:rPr>
        <w:t xml:space="preserve"> Строк та порядок подання звітності п</w:t>
      </w:r>
      <w:r w:rsidR="00265683">
        <w:rPr>
          <w:rFonts w:ascii="Times New Roman" w:hAnsi="Times New Roman" w:cs="Times New Roman"/>
          <w:b/>
          <w:sz w:val="24"/>
          <w:szCs w:val="24"/>
          <w:u w:val="single"/>
        </w:rPr>
        <w:t>ро обчислення і сплату податку.</w:t>
      </w:r>
    </w:p>
    <w:p w:rsidR="006C06F9" w:rsidRDefault="006C06F9" w:rsidP="00265683">
      <w:pPr>
        <w:jc w:val="both"/>
        <w:rPr>
          <w:rFonts w:ascii="Times New Roman" w:hAnsi="Times New Roman" w:cs="Times New Roman"/>
          <w:sz w:val="24"/>
          <w:szCs w:val="24"/>
        </w:rPr>
      </w:pPr>
      <w:r>
        <w:rPr>
          <w:rFonts w:ascii="Times New Roman" w:hAnsi="Times New Roman" w:cs="Times New Roman"/>
          <w:sz w:val="24"/>
          <w:szCs w:val="24"/>
        </w:rPr>
        <w:t xml:space="preserve"> 1.Платники єдиного податку першої і другої груп та платники єдиного податку третьої групи, які не є платниками податку на додану вартість, ведуть книгу </w:t>
      </w:r>
      <w:proofErr w:type="gramStart"/>
      <w:r>
        <w:rPr>
          <w:rFonts w:ascii="Times New Roman" w:hAnsi="Times New Roman" w:cs="Times New Roman"/>
          <w:sz w:val="24"/>
          <w:szCs w:val="24"/>
        </w:rPr>
        <w:t>обл</w:t>
      </w:r>
      <w:proofErr w:type="gramEnd"/>
      <w:r>
        <w:rPr>
          <w:rFonts w:ascii="Times New Roman" w:hAnsi="Times New Roman" w:cs="Times New Roman"/>
          <w:sz w:val="24"/>
          <w:szCs w:val="24"/>
        </w:rPr>
        <w:t>іку доходів шляхом щоденного, за підсумками робочого дня, відображення отриманих доходів.</w:t>
      </w:r>
    </w:p>
    <w:p w:rsidR="006C06F9" w:rsidRPr="00265683" w:rsidRDefault="006C06F9" w:rsidP="00265683">
      <w:pPr>
        <w:jc w:val="both"/>
        <w:rPr>
          <w:rFonts w:ascii="Times New Roman" w:hAnsi="Times New Roman" w:cs="Times New Roman"/>
          <w:sz w:val="24"/>
          <w:szCs w:val="24"/>
        </w:rPr>
      </w:pPr>
      <w:r>
        <w:rPr>
          <w:rFonts w:ascii="Times New Roman" w:hAnsi="Times New Roman" w:cs="Times New Roman"/>
          <w:sz w:val="24"/>
          <w:szCs w:val="24"/>
        </w:rPr>
        <w:t xml:space="preserve">Форма книги </w:t>
      </w:r>
      <w:proofErr w:type="gramStart"/>
      <w:r>
        <w:rPr>
          <w:rFonts w:ascii="Times New Roman" w:hAnsi="Times New Roman" w:cs="Times New Roman"/>
          <w:sz w:val="24"/>
          <w:szCs w:val="24"/>
        </w:rPr>
        <w:t>обл</w:t>
      </w:r>
      <w:proofErr w:type="gramEnd"/>
      <w:r>
        <w:rPr>
          <w:rFonts w:ascii="Times New Roman" w:hAnsi="Times New Roman" w:cs="Times New Roman"/>
          <w:sz w:val="24"/>
          <w:szCs w:val="24"/>
        </w:rPr>
        <w:t xml:space="preserve">іку доходів, порядок її ведення затверджуються </w:t>
      </w:r>
      <w:r w:rsidR="00265683">
        <w:rPr>
          <w:rFonts w:ascii="Times New Roman" w:hAnsi="Times New Roman" w:cs="Times New Roman"/>
          <w:sz w:val="24"/>
          <w:szCs w:val="24"/>
        </w:rPr>
        <w:t>Міністерством фінансів України.</w:t>
      </w:r>
    </w:p>
    <w:p w:rsidR="006C06F9" w:rsidRPr="00265683" w:rsidRDefault="006C06F9" w:rsidP="00265683">
      <w:pPr>
        <w:jc w:val="both"/>
        <w:rPr>
          <w:rFonts w:ascii="Times New Roman" w:hAnsi="Times New Roman" w:cs="Times New Roman"/>
          <w:sz w:val="24"/>
          <w:szCs w:val="24"/>
          <w:lang w:val="uk-UA"/>
        </w:rPr>
      </w:pPr>
      <w:r>
        <w:rPr>
          <w:rFonts w:ascii="Times New Roman" w:hAnsi="Times New Roman" w:cs="Times New Roman"/>
          <w:sz w:val="24"/>
          <w:szCs w:val="24"/>
        </w:rPr>
        <w:t xml:space="preserve">1.2. Платники єдиного податку третьої групи, які є платниками податку на додану вартість, ведуть </w:t>
      </w:r>
      <w:proofErr w:type="gramStart"/>
      <w:r>
        <w:rPr>
          <w:rFonts w:ascii="Times New Roman" w:hAnsi="Times New Roman" w:cs="Times New Roman"/>
          <w:sz w:val="24"/>
          <w:szCs w:val="24"/>
        </w:rPr>
        <w:t>обл</w:t>
      </w:r>
      <w:proofErr w:type="gramEnd"/>
      <w:r>
        <w:rPr>
          <w:rFonts w:ascii="Times New Roman" w:hAnsi="Times New Roman" w:cs="Times New Roman"/>
          <w:sz w:val="24"/>
          <w:szCs w:val="24"/>
        </w:rPr>
        <w:t xml:space="preserve">ік доходів та витрат за формою та в порядку, що встановлені </w:t>
      </w:r>
      <w:r w:rsidR="00265683">
        <w:rPr>
          <w:rFonts w:ascii="Times New Roman" w:hAnsi="Times New Roman" w:cs="Times New Roman"/>
          <w:sz w:val="24"/>
          <w:szCs w:val="24"/>
        </w:rPr>
        <w:t>Міністерством фінансів України.</w:t>
      </w:r>
    </w:p>
    <w:p w:rsidR="006C06F9" w:rsidRPr="00265683" w:rsidRDefault="006C06F9" w:rsidP="00265683">
      <w:pPr>
        <w:jc w:val="both"/>
        <w:rPr>
          <w:rFonts w:ascii="Times New Roman" w:hAnsi="Times New Roman" w:cs="Times New Roman"/>
          <w:sz w:val="24"/>
          <w:szCs w:val="24"/>
        </w:rPr>
      </w:pPr>
      <w:r>
        <w:rPr>
          <w:rFonts w:ascii="Times New Roman" w:hAnsi="Times New Roman" w:cs="Times New Roman"/>
          <w:sz w:val="24"/>
          <w:szCs w:val="24"/>
        </w:rPr>
        <w:t xml:space="preserve">1.3. Платники єдиного податку четвертої групи використовують дані спрощеного бухгалтерського </w:t>
      </w:r>
      <w:proofErr w:type="gramStart"/>
      <w:r>
        <w:rPr>
          <w:rFonts w:ascii="Times New Roman" w:hAnsi="Times New Roman" w:cs="Times New Roman"/>
          <w:sz w:val="24"/>
          <w:szCs w:val="24"/>
        </w:rPr>
        <w:t>обл</w:t>
      </w:r>
      <w:proofErr w:type="gramEnd"/>
      <w:r>
        <w:rPr>
          <w:rFonts w:ascii="Times New Roman" w:hAnsi="Times New Roman" w:cs="Times New Roman"/>
          <w:sz w:val="24"/>
          <w:szCs w:val="24"/>
        </w:rPr>
        <w:t>іку щодо доходів та витрат з урахуванням положень пункту 44.2</w:t>
      </w:r>
      <w:r w:rsidR="00265683">
        <w:rPr>
          <w:rFonts w:ascii="Times New Roman" w:hAnsi="Times New Roman" w:cs="Times New Roman"/>
          <w:sz w:val="24"/>
          <w:szCs w:val="24"/>
        </w:rPr>
        <w:t xml:space="preserve"> статті 44 Податкового Кодексу.</w:t>
      </w:r>
    </w:p>
    <w:p w:rsidR="006C06F9" w:rsidRPr="00265683" w:rsidRDefault="006C06F9" w:rsidP="00265683">
      <w:pPr>
        <w:jc w:val="both"/>
        <w:rPr>
          <w:rFonts w:ascii="Times New Roman" w:hAnsi="Times New Roman" w:cs="Times New Roman"/>
          <w:sz w:val="24"/>
          <w:szCs w:val="24"/>
        </w:rPr>
      </w:pPr>
      <w:r>
        <w:rPr>
          <w:rFonts w:ascii="Times New Roman" w:hAnsi="Times New Roman" w:cs="Times New Roman"/>
          <w:sz w:val="24"/>
          <w:szCs w:val="24"/>
        </w:rPr>
        <w:t xml:space="preserve">2. Платники єдиного податку першої групи подають до органу державної податкової служби податкову декларацію платника єдиного податку у строк, встановлений для </w:t>
      </w:r>
      <w:proofErr w:type="gramStart"/>
      <w:r>
        <w:rPr>
          <w:rFonts w:ascii="Times New Roman" w:hAnsi="Times New Roman" w:cs="Times New Roman"/>
          <w:sz w:val="24"/>
          <w:szCs w:val="24"/>
        </w:rPr>
        <w:lastRenderedPageBreak/>
        <w:t>р</w:t>
      </w:r>
      <w:proofErr w:type="gramEnd"/>
      <w:r>
        <w:rPr>
          <w:rFonts w:ascii="Times New Roman" w:hAnsi="Times New Roman" w:cs="Times New Roman"/>
          <w:sz w:val="24"/>
          <w:szCs w:val="24"/>
        </w:rPr>
        <w:t xml:space="preserve">ічного податкового (звітного) періоду, в якій відображаються обсяг отриманого доходу, щомісячні авансові внески, визначені пунктом 295.1 </w:t>
      </w:r>
      <w:r w:rsidR="00265683">
        <w:rPr>
          <w:rFonts w:ascii="Times New Roman" w:hAnsi="Times New Roman" w:cs="Times New Roman"/>
          <w:sz w:val="24"/>
          <w:szCs w:val="24"/>
        </w:rPr>
        <w:t>статті 295 Податкового Кодексу.</w:t>
      </w:r>
    </w:p>
    <w:p w:rsidR="006C06F9" w:rsidRPr="00265683" w:rsidRDefault="006C06F9" w:rsidP="00265683">
      <w:pPr>
        <w:jc w:val="both"/>
        <w:rPr>
          <w:rFonts w:ascii="Times New Roman" w:hAnsi="Times New Roman" w:cs="Times New Roman"/>
          <w:sz w:val="24"/>
          <w:szCs w:val="24"/>
          <w:lang w:val="uk-UA"/>
        </w:rPr>
      </w:pPr>
      <w:r>
        <w:rPr>
          <w:rFonts w:ascii="Times New Roman" w:hAnsi="Times New Roman" w:cs="Times New Roman"/>
          <w:sz w:val="24"/>
          <w:szCs w:val="24"/>
        </w:rPr>
        <w:t xml:space="preserve">Така податкова декларація </w:t>
      </w:r>
      <w:proofErr w:type="gramStart"/>
      <w:r>
        <w:rPr>
          <w:rFonts w:ascii="Times New Roman" w:hAnsi="Times New Roman" w:cs="Times New Roman"/>
          <w:sz w:val="24"/>
          <w:szCs w:val="24"/>
        </w:rPr>
        <w:t>подається</w:t>
      </w:r>
      <w:proofErr w:type="gramEnd"/>
      <w:r>
        <w:rPr>
          <w:rFonts w:ascii="Times New Roman" w:hAnsi="Times New Roman" w:cs="Times New Roman"/>
          <w:sz w:val="24"/>
          <w:szCs w:val="24"/>
        </w:rPr>
        <w:t>, якщо платник єдиного податку не допустив перевищення протягом року обсягу доходу, визначеного у пункті 4 розділу 5 цього Положення, та/або самостійно не перейшов на сплату єдиного податку за ставками, встановленими для платників єдиного по</w:t>
      </w:r>
      <w:r w:rsidR="00265683">
        <w:rPr>
          <w:rFonts w:ascii="Times New Roman" w:hAnsi="Times New Roman" w:cs="Times New Roman"/>
          <w:sz w:val="24"/>
          <w:szCs w:val="24"/>
        </w:rPr>
        <w:t>датку другої або третьої групи.</w:t>
      </w:r>
    </w:p>
    <w:p w:rsidR="006C06F9" w:rsidRPr="00265683" w:rsidRDefault="006C06F9" w:rsidP="00265683">
      <w:pPr>
        <w:jc w:val="both"/>
        <w:rPr>
          <w:rFonts w:ascii="Times New Roman" w:hAnsi="Times New Roman" w:cs="Times New Roman"/>
          <w:sz w:val="24"/>
          <w:szCs w:val="24"/>
          <w:lang w:val="uk-UA"/>
        </w:rPr>
      </w:pPr>
      <w:r>
        <w:rPr>
          <w:rFonts w:ascii="Times New Roman" w:hAnsi="Times New Roman" w:cs="Times New Roman"/>
          <w:sz w:val="24"/>
          <w:szCs w:val="24"/>
        </w:rPr>
        <w:t xml:space="preserve">3. Платники єдиного податку другої - четвертої груп подають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органу державної податкової служби податкову декларацію платника єдиного податку у строки, встановлені для квартального </w:t>
      </w:r>
      <w:r w:rsidR="00265683">
        <w:rPr>
          <w:rFonts w:ascii="Times New Roman" w:hAnsi="Times New Roman" w:cs="Times New Roman"/>
          <w:sz w:val="24"/>
          <w:szCs w:val="24"/>
        </w:rPr>
        <w:t>податкового (звітного) періоду.</w:t>
      </w:r>
    </w:p>
    <w:p w:rsidR="006C06F9" w:rsidRPr="00265683" w:rsidRDefault="006C06F9" w:rsidP="00265683">
      <w:pPr>
        <w:jc w:val="both"/>
        <w:rPr>
          <w:rFonts w:ascii="Times New Roman" w:hAnsi="Times New Roman" w:cs="Times New Roman"/>
          <w:sz w:val="24"/>
          <w:szCs w:val="24"/>
        </w:rPr>
      </w:pPr>
      <w:r>
        <w:rPr>
          <w:rFonts w:ascii="Times New Roman" w:hAnsi="Times New Roman" w:cs="Times New Roman"/>
          <w:sz w:val="24"/>
          <w:szCs w:val="24"/>
        </w:rPr>
        <w:t xml:space="preserve">4. Податкова декларація </w:t>
      </w:r>
      <w:proofErr w:type="gramStart"/>
      <w:r>
        <w:rPr>
          <w:rFonts w:ascii="Times New Roman" w:hAnsi="Times New Roman" w:cs="Times New Roman"/>
          <w:sz w:val="24"/>
          <w:szCs w:val="24"/>
        </w:rPr>
        <w:t>подається</w:t>
      </w:r>
      <w:proofErr w:type="gramEnd"/>
      <w:r>
        <w:rPr>
          <w:rFonts w:ascii="Times New Roman" w:hAnsi="Times New Roman" w:cs="Times New Roman"/>
          <w:sz w:val="24"/>
          <w:szCs w:val="24"/>
        </w:rPr>
        <w:t xml:space="preserve"> до органу державної податкової служ</w:t>
      </w:r>
      <w:r w:rsidR="00265683">
        <w:rPr>
          <w:rFonts w:ascii="Times New Roman" w:hAnsi="Times New Roman" w:cs="Times New Roman"/>
          <w:sz w:val="24"/>
          <w:szCs w:val="24"/>
        </w:rPr>
        <w:t>би за місцем податкової адреси.</w:t>
      </w:r>
    </w:p>
    <w:p w:rsidR="006C06F9" w:rsidRPr="00113087" w:rsidRDefault="006C06F9" w:rsidP="00113087">
      <w:pPr>
        <w:jc w:val="both"/>
        <w:rPr>
          <w:rFonts w:ascii="Times New Roman" w:hAnsi="Times New Roman" w:cs="Times New Roman"/>
          <w:sz w:val="24"/>
          <w:szCs w:val="24"/>
        </w:rPr>
      </w:pPr>
      <w:r>
        <w:rPr>
          <w:rFonts w:ascii="Times New Roman" w:hAnsi="Times New Roman" w:cs="Times New Roman"/>
          <w:sz w:val="24"/>
          <w:szCs w:val="24"/>
        </w:rPr>
        <w:t xml:space="preserve">5. Отримані протягом податкового (звітного) періоду доходи, що перевищують обсяги доходів, встановлених пунктом 291.4 статті 291 Податкового Кодексу, відображаються платниками єдиного податку в податковій декларації з урахуванням особливостей, визначених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ідпу</w:t>
      </w:r>
      <w:r w:rsidR="00113087">
        <w:rPr>
          <w:rFonts w:ascii="Times New Roman" w:hAnsi="Times New Roman" w:cs="Times New Roman"/>
          <w:sz w:val="24"/>
          <w:szCs w:val="24"/>
        </w:rPr>
        <w:t>нктами 5.1 - 5.5 цього розділу.</w:t>
      </w:r>
    </w:p>
    <w:p w:rsidR="006C06F9" w:rsidRPr="00265683" w:rsidRDefault="006C06F9" w:rsidP="00265683">
      <w:pPr>
        <w:jc w:val="both"/>
        <w:rPr>
          <w:rFonts w:ascii="Times New Roman" w:hAnsi="Times New Roman" w:cs="Times New Roman"/>
          <w:sz w:val="24"/>
          <w:szCs w:val="24"/>
          <w:lang w:val="uk-UA"/>
        </w:rPr>
      </w:pPr>
      <w:r>
        <w:rPr>
          <w:rFonts w:ascii="Times New Roman" w:hAnsi="Times New Roman" w:cs="Times New Roman"/>
          <w:sz w:val="24"/>
          <w:szCs w:val="24"/>
        </w:rPr>
        <w:t xml:space="preserve">5.1. Платники єдиного податку першої групи подають до органу державної податкової служби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291.4 статті 291 цього Кодексу, або самостійного прийняття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ішення про перехід на сплату податку за ставками, встановленими для платників єдиного по</w:t>
      </w:r>
      <w:r w:rsidR="00265683">
        <w:rPr>
          <w:rFonts w:ascii="Times New Roman" w:hAnsi="Times New Roman" w:cs="Times New Roman"/>
          <w:sz w:val="24"/>
          <w:szCs w:val="24"/>
        </w:rPr>
        <w:t>датку другої або третьої групи.</w:t>
      </w:r>
    </w:p>
    <w:p w:rsidR="006C06F9" w:rsidRPr="00265683" w:rsidRDefault="006C06F9" w:rsidP="00265683">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цьому у податковій декларації окремо відображаються обсяг доходу, оподаткований за ставками, визначеними для платників єдиного податку першої групи, обсяг доходу, оподаткований за ставкою 15 відсотків, обсяг доходу, оподаткований за новою ставкою єдиного податку, обраною згідно з умовами, визначеними цієї главою, авансові внески, встановлені пунктом 295.1 </w:t>
      </w:r>
      <w:r w:rsidR="00265683">
        <w:rPr>
          <w:rFonts w:ascii="Times New Roman" w:hAnsi="Times New Roman" w:cs="Times New Roman"/>
          <w:sz w:val="24"/>
          <w:szCs w:val="24"/>
        </w:rPr>
        <w:t>статті 295 Податкового Кодексу.</w:t>
      </w:r>
      <w:proofErr w:type="gramEnd"/>
    </w:p>
    <w:p w:rsidR="006C06F9" w:rsidRPr="00265683" w:rsidRDefault="006C06F9" w:rsidP="00265683">
      <w:pPr>
        <w:jc w:val="both"/>
        <w:rPr>
          <w:rFonts w:ascii="Times New Roman" w:hAnsi="Times New Roman" w:cs="Times New Roman"/>
          <w:sz w:val="24"/>
          <w:szCs w:val="24"/>
          <w:lang w:val="uk-UA"/>
        </w:rPr>
      </w:pPr>
      <w:r>
        <w:rPr>
          <w:rFonts w:ascii="Times New Roman" w:hAnsi="Times New Roman" w:cs="Times New Roman"/>
          <w:sz w:val="24"/>
          <w:szCs w:val="24"/>
        </w:rPr>
        <w:t xml:space="preserve">Подання податкової декларації у строки, встановлені для квартального податкового (звітного) періоду, звільняє таких платників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ід обов'язку подання податкової декларації у строк, встановлений для річного </w:t>
      </w:r>
      <w:r w:rsidR="00265683">
        <w:rPr>
          <w:rFonts w:ascii="Times New Roman" w:hAnsi="Times New Roman" w:cs="Times New Roman"/>
          <w:sz w:val="24"/>
          <w:szCs w:val="24"/>
        </w:rPr>
        <w:t>податкового (звітного) періоду.</w:t>
      </w:r>
    </w:p>
    <w:p w:rsidR="006C06F9" w:rsidRPr="00265683" w:rsidRDefault="006C06F9" w:rsidP="00265683">
      <w:pPr>
        <w:jc w:val="both"/>
        <w:rPr>
          <w:rFonts w:ascii="Times New Roman" w:hAnsi="Times New Roman" w:cs="Times New Roman"/>
          <w:sz w:val="24"/>
          <w:szCs w:val="24"/>
          <w:lang w:val="uk-UA"/>
        </w:rPr>
      </w:pPr>
      <w:r>
        <w:rPr>
          <w:rFonts w:ascii="Times New Roman" w:hAnsi="Times New Roman" w:cs="Times New Roman"/>
          <w:sz w:val="24"/>
          <w:szCs w:val="24"/>
        </w:rPr>
        <w:t xml:space="preserve">5.2. Платники єдиного податку другої групи у податковій </w:t>
      </w:r>
      <w:r w:rsidR="00265683">
        <w:rPr>
          <w:rFonts w:ascii="Times New Roman" w:hAnsi="Times New Roman" w:cs="Times New Roman"/>
          <w:sz w:val="24"/>
          <w:szCs w:val="24"/>
        </w:rPr>
        <w:t>декларації окремо відображають:</w:t>
      </w:r>
    </w:p>
    <w:p w:rsidR="006C06F9" w:rsidRPr="00265683" w:rsidRDefault="006C06F9" w:rsidP="00265683">
      <w:pPr>
        <w:jc w:val="both"/>
        <w:rPr>
          <w:rFonts w:ascii="Times New Roman" w:hAnsi="Times New Roman" w:cs="Times New Roman"/>
          <w:sz w:val="24"/>
          <w:szCs w:val="24"/>
          <w:lang w:val="uk-UA"/>
        </w:rPr>
      </w:pPr>
      <w:r>
        <w:rPr>
          <w:rFonts w:ascii="Times New Roman" w:hAnsi="Times New Roman" w:cs="Times New Roman"/>
          <w:sz w:val="24"/>
          <w:szCs w:val="24"/>
        </w:rPr>
        <w:t xml:space="preserve">5.2. 1) щомісячні авансові внески, визначені пунктом 295.1 </w:t>
      </w:r>
      <w:r w:rsidR="00265683">
        <w:rPr>
          <w:rFonts w:ascii="Times New Roman" w:hAnsi="Times New Roman" w:cs="Times New Roman"/>
          <w:sz w:val="24"/>
          <w:szCs w:val="24"/>
        </w:rPr>
        <w:t>статті 295 Податкового Кодексу;</w:t>
      </w:r>
    </w:p>
    <w:p w:rsidR="006C06F9" w:rsidRPr="00265683" w:rsidRDefault="006C06F9" w:rsidP="00265683">
      <w:pPr>
        <w:jc w:val="both"/>
        <w:rPr>
          <w:rFonts w:ascii="Times New Roman" w:hAnsi="Times New Roman" w:cs="Times New Roman"/>
          <w:sz w:val="24"/>
          <w:szCs w:val="24"/>
          <w:lang w:val="uk-UA"/>
        </w:rPr>
      </w:pPr>
      <w:r>
        <w:rPr>
          <w:rFonts w:ascii="Times New Roman" w:hAnsi="Times New Roman" w:cs="Times New Roman"/>
          <w:sz w:val="24"/>
          <w:szCs w:val="24"/>
        </w:rPr>
        <w:t xml:space="preserve">5.2. 2) обсяг доходу, оподаткований за </w:t>
      </w:r>
      <w:proofErr w:type="gramStart"/>
      <w:r>
        <w:rPr>
          <w:rFonts w:ascii="Times New Roman" w:hAnsi="Times New Roman" w:cs="Times New Roman"/>
          <w:sz w:val="24"/>
          <w:szCs w:val="24"/>
        </w:rPr>
        <w:t>кожною</w:t>
      </w:r>
      <w:proofErr w:type="gramEnd"/>
      <w:r>
        <w:rPr>
          <w:rFonts w:ascii="Times New Roman" w:hAnsi="Times New Roman" w:cs="Times New Roman"/>
          <w:sz w:val="24"/>
          <w:szCs w:val="24"/>
        </w:rPr>
        <w:t xml:space="preserve"> з обран</w:t>
      </w:r>
      <w:r w:rsidR="00265683">
        <w:rPr>
          <w:rFonts w:ascii="Times New Roman" w:hAnsi="Times New Roman" w:cs="Times New Roman"/>
          <w:sz w:val="24"/>
          <w:szCs w:val="24"/>
        </w:rPr>
        <w:t>их ними ставок єдиного податку;</w:t>
      </w:r>
    </w:p>
    <w:p w:rsidR="006C06F9" w:rsidRPr="00265683" w:rsidRDefault="006C06F9" w:rsidP="00265683">
      <w:pPr>
        <w:jc w:val="both"/>
        <w:rPr>
          <w:rFonts w:ascii="Times New Roman" w:hAnsi="Times New Roman" w:cs="Times New Roman"/>
          <w:sz w:val="24"/>
          <w:szCs w:val="24"/>
        </w:rPr>
      </w:pPr>
      <w:proofErr w:type="gramStart"/>
      <w:r>
        <w:rPr>
          <w:rFonts w:ascii="Times New Roman" w:hAnsi="Times New Roman" w:cs="Times New Roman"/>
          <w:sz w:val="24"/>
          <w:szCs w:val="24"/>
        </w:rPr>
        <w:t>5.2. 3) обсяг доходу, оподаткований за ставкою 15 відсотків (у р</w:t>
      </w:r>
      <w:r w:rsidR="00265683">
        <w:rPr>
          <w:rFonts w:ascii="Times New Roman" w:hAnsi="Times New Roman" w:cs="Times New Roman"/>
          <w:sz w:val="24"/>
          <w:szCs w:val="24"/>
        </w:rPr>
        <w:t>азі перевищення обсягу доходу).</w:t>
      </w:r>
      <w:proofErr w:type="gramEnd"/>
    </w:p>
    <w:p w:rsidR="006C06F9" w:rsidRPr="00265683" w:rsidRDefault="006C06F9" w:rsidP="00265683">
      <w:pPr>
        <w:jc w:val="both"/>
        <w:rPr>
          <w:rFonts w:ascii="Times New Roman" w:hAnsi="Times New Roman" w:cs="Times New Roman"/>
          <w:sz w:val="24"/>
          <w:szCs w:val="24"/>
          <w:lang w:val="uk-UA"/>
        </w:rPr>
      </w:pPr>
      <w:r>
        <w:rPr>
          <w:rFonts w:ascii="Times New Roman" w:hAnsi="Times New Roman" w:cs="Times New Roman"/>
          <w:sz w:val="24"/>
          <w:szCs w:val="24"/>
        </w:rPr>
        <w:t xml:space="preserve">5.3. Платники єдиного податку третьої групи у податковій </w:t>
      </w:r>
      <w:r w:rsidR="00265683">
        <w:rPr>
          <w:rFonts w:ascii="Times New Roman" w:hAnsi="Times New Roman" w:cs="Times New Roman"/>
          <w:sz w:val="24"/>
          <w:szCs w:val="24"/>
        </w:rPr>
        <w:t>декларації окремо відображають:</w:t>
      </w:r>
    </w:p>
    <w:p w:rsidR="006C06F9" w:rsidRPr="00265683" w:rsidRDefault="006C06F9" w:rsidP="00265683">
      <w:pPr>
        <w:jc w:val="both"/>
        <w:rPr>
          <w:rFonts w:ascii="Times New Roman" w:hAnsi="Times New Roman" w:cs="Times New Roman"/>
          <w:sz w:val="24"/>
          <w:szCs w:val="24"/>
          <w:lang w:val="uk-UA"/>
        </w:rPr>
      </w:pPr>
      <w:r>
        <w:rPr>
          <w:rFonts w:ascii="Times New Roman" w:hAnsi="Times New Roman" w:cs="Times New Roman"/>
          <w:sz w:val="24"/>
          <w:szCs w:val="24"/>
        </w:rPr>
        <w:lastRenderedPageBreak/>
        <w:t xml:space="preserve">5.3. 1) обсяг доходу, оподаткований за </w:t>
      </w:r>
      <w:proofErr w:type="gramStart"/>
      <w:r>
        <w:rPr>
          <w:rFonts w:ascii="Times New Roman" w:hAnsi="Times New Roman" w:cs="Times New Roman"/>
          <w:sz w:val="24"/>
          <w:szCs w:val="24"/>
        </w:rPr>
        <w:t>кожною</w:t>
      </w:r>
      <w:proofErr w:type="gramEnd"/>
      <w:r>
        <w:rPr>
          <w:rFonts w:ascii="Times New Roman" w:hAnsi="Times New Roman" w:cs="Times New Roman"/>
          <w:sz w:val="24"/>
          <w:szCs w:val="24"/>
        </w:rPr>
        <w:t xml:space="preserve"> з обран</w:t>
      </w:r>
      <w:r w:rsidR="00265683">
        <w:rPr>
          <w:rFonts w:ascii="Times New Roman" w:hAnsi="Times New Roman" w:cs="Times New Roman"/>
          <w:sz w:val="24"/>
          <w:szCs w:val="24"/>
        </w:rPr>
        <w:t>их ними ставок єдиного податку;</w:t>
      </w:r>
    </w:p>
    <w:p w:rsidR="006C06F9" w:rsidRPr="00265683" w:rsidRDefault="006C06F9" w:rsidP="00265683">
      <w:pPr>
        <w:jc w:val="both"/>
        <w:rPr>
          <w:rFonts w:ascii="Times New Roman" w:hAnsi="Times New Roman" w:cs="Times New Roman"/>
          <w:sz w:val="24"/>
          <w:szCs w:val="24"/>
        </w:rPr>
      </w:pPr>
      <w:proofErr w:type="gramStart"/>
      <w:r>
        <w:rPr>
          <w:rFonts w:ascii="Times New Roman" w:hAnsi="Times New Roman" w:cs="Times New Roman"/>
          <w:sz w:val="24"/>
          <w:szCs w:val="24"/>
        </w:rPr>
        <w:t>5.3. 2) обсяг доходу, оподаткований за ставкою 15 відсотків (у р</w:t>
      </w:r>
      <w:r w:rsidR="00265683">
        <w:rPr>
          <w:rFonts w:ascii="Times New Roman" w:hAnsi="Times New Roman" w:cs="Times New Roman"/>
          <w:sz w:val="24"/>
          <w:szCs w:val="24"/>
        </w:rPr>
        <w:t>азі перевищення обсягу доходу).</w:t>
      </w:r>
      <w:proofErr w:type="gramEnd"/>
    </w:p>
    <w:p w:rsidR="006C06F9" w:rsidRPr="00265683" w:rsidRDefault="006C06F9" w:rsidP="00265683">
      <w:pPr>
        <w:jc w:val="both"/>
        <w:rPr>
          <w:rFonts w:ascii="Times New Roman" w:hAnsi="Times New Roman" w:cs="Times New Roman"/>
          <w:sz w:val="24"/>
          <w:szCs w:val="24"/>
          <w:lang w:val="uk-UA"/>
        </w:rPr>
      </w:pPr>
      <w:r>
        <w:rPr>
          <w:rFonts w:ascii="Times New Roman" w:hAnsi="Times New Roman" w:cs="Times New Roman"/>
          <w:sz w:val="24"/>
          <w:szCs w:val="24"/>
        </w:rPr>
        <w:t xml:space="preserve">5.4. Платники єдиного податку четвертої групи у податковій </w:t>
      </w:r>
      <w:r w:rsidR="00265683">
        <w:rPr>
          <w:rFonts w:ascii="Times New Roman" w:hAnsi="Times New Roman" w:cs="Times New Roman"/>
          <w:sz w:val="24"/>
          <w:szCs w:val="24"/>
        </w:rPr>
        <w:t>декларації окремо відображають:</w:t>
      </w:r>
    </w:p>
    <w:p w:rsidR="006C06F9" w:rsidRPr="00265683" w:rsidRDefault="006C06F9" w:rsidP="00265683">
      <w:pPr>
        <w:jc w:val="both"/>
        <w:rPr>
          <w:rFonts w:ascii="Times New Roman" w:hAnsi="Times New Roman" w:cs="Times New Roman"/>
          <w:sz w:val="24"/>
          <w:szCs w:val="24"/>
        </w:rPr>
      </w:pPr>
      <w:r>
        <w:rPr>
          <w:rFonts w:ascii="Times New Roman" w:hAnsi="Times New Roman" w:cs="Times New Roman"/>
          <w:sz w:val="24"/>
          <w:szCs w:val="24"/>
        </w:rPr>
        <w:t xml:space="preserve">5.4. 1) обсяг доходу, оподаткований за відповідною ставкою єдиного податку, встановленою пунктом 293.3 </w:t>
      </w:r>
      <w:r w:rsidR="00265683">
        <w:rPr>
          <w:rFonts w:ascii="Times New Roman" w:hAnsi="Times New Roman" w:cs="Times New Roman"/>
          <w:sz w:val="24"/>
          <w:szCs w:val="24"/>
        </w:rPr>
        <w:t>статті 293 Податкового Кодексу;</w:t>
      </w:r>
    </w:p>
    <w:p w:rsidR="006C06F9" w:rsidRPr="00265683" w:rsidRDefault="006C06F9" w:rsidP="00265683">
      <w:pPr>
        <w:jc w:val="both"/>
        <w:rPr>
          <w:rFonts w:ascii="Times New Roman" w:hAnsi="Times New Roman" w:cs="Times New Roman"/>
          <w:sz w:val="24"/>
          <w:szCs w:val="24"/>
        </w:rPr>
      </w:pPr>
      <w:r>
        <w:rPr>
          <w:rFonts w:ascii="Times New Roman" w:hAnsi="Times New Roman" w:cs="Times New Roman"/>
          <w:sz w:val="24"/>
          <w:szCs w:val="24"/>
        </w:rPr>
        <w:t>5.4. 2) обсяг доходу, оподаткований за подвійною ставкою, встановленою пунктом 293.3 статті 293 Податкового Кодексу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r w:rsidR="00265683">
        <w:rPr>
          <w:rFonts w:ascii="Times New Roman" w:hAnsi="Times New Roman" w:cs="Times New Roman"/>
          <w:sz w:val="24"/>
          <w:szCs w:val="24"/>
        </w:rPr>
        <w:t>аз</w:t>
      </w:r>
      <w:proofErr w:type="gramEnd"/>
      <w:r w:rsidR="00265683">
        <w:rPr>
          <w:rFonts w:ascii="Times New Roman" w:hAnsi="Times New Roman" w:cs="Times New Roman"/>
          <w:sz w:val="24"/>
          <w:szCs w:val="24"/>
        </w:rPr>
        <w:t>і перевищення обсягу доходу).</w:t>
      </w:r>
    </w:p>
    <w:p w:rsidR="006C06F9" w:rsidRPr="00113087" w:rsidRDefault="006C06F9" w:rsidP="00265683">
      <w:pPr>
        <w:jc w:val="both"/>
        <w:rPr>
          <w:rFonts w:ascii="Times New Roman" w:hAnsi="Times New Roman" w:cs="Times New Roman"/>
          <w:sz w:val="24"/>
          <w:szCs w:val="24"/>
        </w:rPr>
      </w:pPr>
      <w:r>
        <w:rPr>
          <w:rFonts w:ascii="Times New Roman" w:hAnsi="Times New Roman" w:cs="Times New Roman"/>
          <w:sz w:val="24"/>
          <w:szCs w:val="24"/>
        </w:rPr>
        <w:t xml:space="preserve">5.5. У разі застосування іншого способу розрахунків, ніж зазначений у цій главі, здійснення видів діяльності, які не дають права застосовувати спрощену систему оподаткування, провадження діяльності, не зазначеної у </w:t>
      </w:r>
      <w:proofErr w:type="gramStart"/>
      <w:r>
        <w:rPr>
          <w:rFonts w:ascii="Times New Roman" w:hAnsi="Times New Roman" w:cs="Times New Roman"/>
          <w:sz w:val="24"/>
          <w:szCs w:val="24"/>
        </w:rPr>
        <w:t>св</w:t>
      </w:r>
      <w:proofErr w:type="gramEnd"/>
      <w:r>
        <w:rPr>
          <w:rFonts w:ascii="Times New Roman" w:hAnsi="Times New Roman" w:cs="Times New Roman"/>
          <w:sz w:val="24"/>
          <w:szCs w:val="24"/>
        </w:rPr>
        <w:t>ідоцтві платників єдиного податку першої і другої груп, платники єдиного податку в податковій декларації додатково відображають окремо доходи, отримані</w:t>
      </w:r>
      <w:r w:rsidR="00113087">
        <w:rPr>
          <w:rFonts w:ascii="Times New Roman" w:hAnsi="Times New Roman" w:cs="Times New Roman"/>
          <w:sz w:val="24"/>
          <w:szCs w:val="24"/>
        </w:rPr>
        <w:t xml:space="preserve"> від здійснення таких операцій.</w:t>
      </w:r>
    </w:p>
    <w:p w:rsidR="006C06F9" w:rsidRPr="00265683" w:rsidRDefault="006C06F9" w:rsidP="00265683">
      <w:pPr>
        <w:jc w:val="both"/>
        <w:rPr>
          <w:rFonts w:ascii="Times New Roman" w:hAnsi="Times New Roman" w:cs="Times New Roman"/>
          <w:sz w:val="24"/>
          <w:szCs w:val="24"/>
          <w:lang w:val="uk-UA"/>
        </w:rPr>
      </w:pPr>
      <w:r>
        <w:rPr>
          <w:rFonts w:ascii="Times New Roman" w:hAnsi="Times New Roman" w:cs="Times New Roman"/>
          <w:sz w:val="24"/>
          <w:szCs w:val="24"/>
        </w:rPr>
        <w:t>6. Сума перевищення обсягу доходу відображається у податковій декларації за податковий (звітний) період, у як</w:t>
      </w:r>
      <w:r w:rsidR="00265683">
        <w:rPr>
          <w:rFonts w:ascii="Times New Roman" w:hAnsi="Times New Roman" w:cs="Times New Roman"/>
          <w:sz w:val="24"/>
          <w:szCs w:val="24"/>
        </w:rPr>
        <w:t>ому відбулося таке перевищення.</w:t>
      </w:r>
    </w:p>
    <w:p w:rsidR="006C06F9" w:rsidRPr="00265683" w:rsidRDefault="006C06F9" w:rsidP="00265683">
      <w:pPr>
        <w:jc w:val="both"/>
        <w:rPr>
          <w:rFonts w:ascii="Times New Roman" w:hAnsi="Times New Roman" w:cs="Times New Roman"/>
          <w:sz w:val="24"/>
          <w:szCs w:val="24"/>
          <w:lang w:val="uk-UA"/>
        </w:rPr>
      </w:pPr>
      <w:r>
        <w:rPr>
          <w:rFonts w:ascii="Times New Roman" w:hAnsi="Times New Roman" w:cs="Times New Roman"/>
          <w:sz w:val="24"/>
          <w:szCs w:val="24"/>
        </w:rPr>
        <w:t xml:space="preserve">При цьому отримана сума перевищення доходу, встановленого для платників єдиного податку першої і другої груп, не </w:t>
      </w:r>
      <w:proofErr w:type="gramStart"/>
      <w:r>
        <w:rPr>
          <w:rFonts w:ascii="Times New Roman" w:hAnsi="Times New Roman" w:cs="Times New Roman"/>
          <w:sz w:val="24"/>
          <w:szCs w:val="24"/>
        </w:rPr>
        <w:t>включається</w:t>
      </w:r>
      <w:proofErr w:type="gramEnd"/>
      <w:r>
        <w:rPr>
          <w:rFonts w:ascii="Times New Roman" w:hAnsi="Times New Roman" w:cs="Times New Roman"/>
          <w:sz w:val="24"/>
          <w:szCs w:val="24"/>
        </w:rPr>
        <w:t xml:space="preserve"> до обсягу доходу, з якого сплачується наступна обрана ставка так</w:t>
      </w:r>
      <w:r w:rsidR="00265683">
        <w:rPr>
          <w:rFonts w:ascii="Times New Roman" w:hAnsi="Times New Roman" w:cs="Times New Roman"/>
          <w:sz w:val="24"/>
          <w:szCs w:val="24"/>
        </w:rPr>
        <w:t>ими платниками єдиного податку.</w:t>
      </w:r>
    </w:p>
    <w:p w:rsidR="006C06F9" w:rsidRPr="00265683" w:rsidRDefault="006C06F9" w:rsidP="00265683">
      <w:pPr>
        <w:jc w:val="both"/>
        <w:rPr>
          <w:rFonts w:ascii="Times New Roman" w:hAnsi="Times New Roman" w:cs="Times New Roman"/>
          <w:sz w:val="24"/>
          <w:szCs w:val="24"/>
          <w:lang w:val="uk-UA"/>
        </w:rPr>
      </w:pPr>
      <w:r>
        <w:rPr>
          <w:rFonts w:ascii="Times New Roman" w:hAnsi="Times New Roman" w:cs="Times New Roman"/>
          <w:sz w:val="24"/>
          <w:szCs w:val="24"/>
        </w:rPr>
        <w:t xml:space="preserve">7. Податкова декларація складається наростаючим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ідсумком з урахуванням норм пунктів 5 і 6 цього розділу. Уточнююча податкова декларація </w:t>
      </w:r>
      <w:proofErr w:type="gramStart"/>
      <w:r>
        <w:rPr>
          <w:rFonts w:ascii="Times New Roman" w:hAnsi="Times New Roman" w:cs="Times New Roman"/>
          <w:sz w:val="24"/>
          <w:szCs w:val="24"/>
        </w:rPr>
        <w:t>подається</w:t>
      </w:r>
      <w:proofErr w:type="gramEnd"/>
      <w:r>
        <w:rPr>
          <w:rFonts w:ascii="Times New Roman" w:hAnsi="Times New Roman" w:cs="Times New Roman"/>
          <w:sz w:val="24"/>
          <w:szCs w:val="24"/>
        </w:rPr>
        <w:t xml:space="preserve"> у порядку, вста</w:t>
      </w:r>
      <w:r w:rsidR="00265683">
        <w:rPr>
          <w:rFonts w:ascii="Times New Roman" w:hAnsi="Times New Roman" w:cs="Times New Roman"/>
          <w:sz w:val="24"/>
          <w:szCs w:val="24"/>
        </w:rPr>
        <w:t>новленому Податкового Кодексом.</w:t>
      </w:r>
    </w:p>
    <w:p w:rsidR="006C06F9" w:rsidRPr="00265683" w:rsidRDefault="006C06F9" w:rsidP="00265683">
      <w:pPr>
        <w:jc w:val="both"/>
        <w:rPr>
          <w:rFonts w:ascii="Times New Roman" w:hAnsi="Times New Roman" w:cs="Times New Roman"/>
          <w:sz w:val="24"/>
          <w:szCs w:val="24"/>
          <w:lang w:val="uk-UA"/>
        </w:rPr>
      </w:pPr>
      <w:r>
        <w:rPr>
          <w:rFonts w:ascii="Times New Roman" w:hAnsi="Times New Roman" w:cs="Times New Roman"/>
          <w:sz w:val="24"/>
          <w:szCs w:val="24"/>
        </w:rPr>
        <w:t>8. Платники єдиного податку для отримання довідки про доходи мають право подати до органу державної податкової служби податкову декларацію за інший, ніж квартальний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w:t>
      </w:r>
      <w:r w:rsidR="00265683">
        <w:rPr>
          <w:rFonts w:ascii="Times New Roman" w:hAnsi="Times New Roman" w:cs="Times New Roman"/>
          <w:sz w:val="24"/>
          <w:szCs w:val="24"/>
        </w:rPr>
        <w:t>податкового (звітного) періоду.</w:t>
      </w:r>
    </w:p>
    <w:p w:rsidR="006C06F9" w:rsidRPr="00265683" w:rsidRDefault="006C06F9" w:rsidP="00265683">
      <w:pPr>
        <w:jc w:val="both"/>
        <w:rPr>
          <w:rFonts w:ascii="Times New Roman" w:hAnsi="Times New Roman" w:cs="Times New Roman"/>
          <w:sz w:val="24"/>
          <w:szCs w:val="24"/>
        </w:rPr>
      </w:pPr>
      <w:r>
        <w:rPr>
          <w:rFonts w:ascii="Times New Roman" w:hAnsi="Times New Roman" w:cs="Times New Roman"/>
          <w:sz w:val="24"/>
          <w:szCs w:val="24"/>
        </w:rPr>
        <w:t xml:space="preserve">Така податкова декларація складається з урахуванням норм пунктів 5 і 6 цього розділу та не є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ідставою для нарахування та/або с</w:t>
      </w:r>
      <w:r w:rsidR="00265683">
        <w:rPr>
          <w:rFonts w:ascii="Times New Roman" w:hAnsi="Times New Roman" w:cs="Times New Roman"/>
          <w:sz w:val="24"/>
          <w:szCs w:val="24"/>
        </w:rPr>
        <w:t>плати податкового зобов'язання.</w:t>
      </w:r>
    </w:p>
    <w:p w:rsidR="006C06F9" w:rsidRPr="00265683" w:rsidRDefault="006C06F9" w:rsidP="00265683">
      <w:pPr>
        <w:jc w:val="both"/>
        <w:rPr>
          <w:rFonts w:ascii="Times New Roman" w:hAnsi="Times New Roman" w:cs="Times New Roman"/>
          <w:sz w:val="24"/>
          <w:szCs w:val="24"/>
          <w:lang w:val="uk-UA"/>
        </w:rPr>
      </w:pPr>
      <w:r>
        <w:rPr>
          <w:rFonts w:ascii="Times New Roman" w:hAnsi="Times New Roman" w:cs="Times New Roman"/>
          <w:sz w:val="24"/>
          <w:szCs w:val="24"/>
        </w:rPr>
        <w:t xml:space="preserve">9. Форми податкових декларацій платника єдиного податку, визначених пунктами 2 і 3 цього розділу, затверджуються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порядку, встановленому </w:t>
      </w:r>
      <w:r w:rsidR="00265683">
        <w:rPr>
          <w:rFonts w:ascii="Times New Roman" w:hAnsi="Times New Roman" w:cs="Times New Roman"/>
          <w:sz w:val="24"/>
          <w:szCs w:val="24"/>
        </w:rPr>
        <w:t>статтею 46 Податкового Кодексу.</w:t>
      </w:r>
    </w:p>
    <w:p w:rsidR="006C06F9" w:rsidRPr="00265683" w:rsidRDefault="006C06F9" w:rsidP="00265683">
      <w:pPr>
        <w:jc w:val="both"/>
        <w:rPr>
          <w:rFonts w:ascii="Times New Roman" w:hAnsi="Times New Roman" w:cs="Times New Roman"/>
          <w:sz w:val="24"/>
          <w:szCs w:val="24"/>
        </w:rPr>
      </w:pPr>
      <w:r>
        <w:rPr>
          <w:rFonts w:ascii="Times New Roman" w:hAnsi="Times New Roman" w:cs="Times New Roman"/>
          <w:sz w:val="24"/>
          <w:szCs w:val="24"/>
        </w:rPr>
        <w:t>10. Платники єдиного податку першої - третьої груп не застосовують реєс</w:t>
      </w:r>
      <w:r w:rsidR="00265683">
        <w:rPr>
          <w:rFonts w:ascii="Times New Roman" w:hAnsi="Times New Roman" w:cs="Times New Roman"/>
          <w:sz w:val="24"/>
          <w:szCs w:val="24"/>
        </w:rPr>
        <w:t>тратори розрахункових операцій.</w:t>
      </w:r>
    </w:p>
    <w:p w:rsidR="006C06F9" w:rsidRDefault="006C06F9" w:rsidP="00265683">
      <w:pPr>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ІХ.Особливості податкового навантаження.  </w:t>
      </w:r>
    </w:p>
    <w:p w:rsidR="006C06F9" w:rsidRPr="00265683" w:rsidRDefault="006C06F9" w:rsidP="00265683">
      <w:pPr>
        <w:jc w:val="both"/>
        <w:rPr>
          <w:rFonts w:ascii="Times New Roman" w:hAnsi="Times New Roman" w:cs="Times New Roman"/>
          <w:sz w:val="24"/>
          <w:szCs w:val="24"/>
          <w:lang w:val="uk-UA"/>
        </w:rPr>
      </w:pPr>
      <w:r>
        <w:rPr>
          <w:rFonts w:ascii="Times New Roman" w:hAnsi="Times New Roman" w:cs="Times New Roman"/>
          <w:sz w:val="24"/>
          <w:szCs w:val="24"/>
        </w:rPr>
        <w:t xml:space="preserve">1. Платники єдиного податку звільняються від обов'язку нарахування, сплати та подання податкової звітності з </w:t>
      </w:r>
      <w:proofErr w:type="gramStart"/>
      <w:r>
        <w:rPr>
          <w:rFonts w:ascii="Times New Roman" w:hAnsi="Times New Roman" w:cs="Times New Roman"/>
          <w:sz w:val="24"/>
          <w:szCs w:val="24"/>
        </w:rPr>
        <w:t>таких</w:t>
      </w:r>
      <w:proofErr w:type="gramEnd"/>
      <w:r>
        <w:rPr>
          <w:rFonts w:ascii="Times New Roman" w:hAnsi="Times New Roman" w:cs="Times New Roman"/>
          <w:sz w:val="24"/>
          <w:szCs w:val="24"/>
        </w:rPr>
        <w:t xml:space="preserve"> податків і збо</w:t>
      </w:r>
      <w:r w:rsidR="00265683">
        <w:rPr>
          <w:rFonts w:ascii="Times New Roman" w:hAnsi="Times New Roman" w:cs="Times New Roman"/>
          <w:sz w:val="24"/>
          <w:szCs w:val="24"/>
        </w:rPr>
        <w:t>рів:</w:t>
      </w:r>
    </w:p>
    <w:p w:rsidR="006C06F9" w:rsidRPr="00265683" w:rsidRDefault="006C06F9" w:rsidP="00265683">
      <w:pPr>
        <w:jc w:val="both"/>
        <w:rPr>
          <w:rFonts w:ascii="Times New Roman" w:hAnsi="Times New Roman" w:cs="Times New Roman"/>
          <w:sz w:val="24"/>
          <w:szCs w:val="24"/>
          <w:lang w:val="uk-UA"/>
        </w:rPr>
      </w:pPr>
      <w:r w:rsidRPr="00565AC4">
        <w:rPr>
          <w:rFonts w:ascii="Times New Roman" w:hAnsi="Times New Roman" w:cs="Times New Roman"/>
          <w:sz w:val="24"/>
          <w:szCs w:val="24"/>
          <w:lang w:val="uk-UA"/>
        </w:rPr>
        <w:lastRenderedPageBreak/>
        <w:t>1.1) п</w:t>
      </w:r>
      <w:r w:rsidR="00265683" w:rsidRPr="00565AC4">
        <w:rPr>
          <w:rFonts w:ascii="Times New Roman" w:hAnsi="Times New Roman" w:cs="Times New Roman"/>
          <w:sz w:val="24"/>
          <w:szCs w:val="24"/>
          <w:lang w:val="uk-UA"/>
        </w:rPr>
        <w:t>одатку на прибуток підприємств;</w:t>
      </w:r>
    </w:p>
    <w:p w:rsidR="006C06F9" w:rsidRPr="00565AC4" w:rsidRDefault="006C06F9" w:rsidP="00265683">
      <w:pPr>
        <w:jc w:val="both"/>
        <w:rPr>
          <w:rFonts w:ascii="Times New Roman" w:hAnsi="Times New Roman" w:cs="Times New Roman"/>
          <w:sz w:val="24"/>
          <w:szCs w:val="24"/>
          <w:lang w:val="uk-UA"/>
        </w:rPr>
      </w:pPr>
      <w:r w:rsidRPr="00565AC4">
        <w:rPr>
          <w:rFonts w:ascii="Times New Roman" w:hAnsi="Times New Roman" w:cs="Times New Roman"/>
          <w:sz w:val="24"/>
          <w:szCs w:val="24"/>
          <w:lang w:val="uk-UA"/>
        </w:rPr>
        <w:t>1.2) податку на доходи фізичних осіб у частині доходів (об'єкта оподаткування), що отримані в результаті господарської діяльності фізичної особи та оподатковані згідно з цією главою;</w:t>
      </w:r>
    </w:p>
    <w:p w:rsidR="006C06F9" w:rsidRPr="00565AC4" w:rsidRDefault="006C06F9" w:rsidP="00265683">
      <w:pPr>
        <w:jc w:val="both"/>
        <w:rPr>
          <w:rFonts w:ascii="Times New Roman" w:hAnsi="Times New Roman" w:cs="Times New Roman"/>
          <w:sz w:val="24"/>
          <w:szCs w:val="24"/>
          <w:lang w:val="uk-UA"/>
        </w:rPr>
      </w:pPr>
      <w:r w:rsidRPr="00565AC4">
        <w:rPr>
          <w:rFonts w:ascii="Times New Roman" w:hAnsi="Times New Roman" w:cs="Times New Roman"/>
          <w:sz w:val="24"/>
          <w:szCs w:val="24"/>
          <w:lang w:val="uk-UA"/>
        </w:rPr>
        <w:t>1.3)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293.3 статті 293 Податкового Кодексу;</w:t>
      </w:r>
    </w:p>
    <w:p w:rsidR="006C06F9" w:rsidRDefault="006C06F9" w:rsidP="00265683">
      <w:pPr>
        <w:jc w:val="both"/>
        <w:rPr>
          <w:rFonts w:ascii="Times New Roman" w:hAnsi="Times New Roman" w:cs="Times New Roman"/>
          <w:sz w:val="24"/>
          <w:szCs w:val="24"/>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земельного</w:t>
      </w:r>
      <w:proofErr w:type="gramEnd"/>
      <w:r>
        <w:rPr>
          <w:rFonts w:ascii="Times New Roman" w:hAnsi="Times New Roman" w:cs="Times New Roman"/>
          <w:sz w:val="24"/>
          <w:szCs w:val="24"/>
        </w:rPr>
        <w:t xml:space="preserve"> податку, крім земельного податку за земельні ділянки, що не використовуються ними для провадження господарської діяльності;</w:t>
      </w:r>
    </w:p>
    <w:p w:rsidR="006C06F9" w:rsidRDefault="006C06F9" w:rsidP="00265683">
      <w:pPr>
        <w:jc w:val="both"/>
        <w:rPr>
          <w:rFonts w:ascii="Times New Roman" w:hAnsi="Times New Roman" w:cs="Times New Roman"/>
          <w:sz w:val="24"/>
          <w:szCs w:val="24"/>
        </w:rPr>
      </w:pPr>
      <w:r>
        <w:rPr>
          <w:rFonts w:ascii="Times New Roman" w:hAnsi="Times New Roman" w:cs="Times New Roman"/>
          <w:sz w:val="24"/>
          <w:szCs w:val="24"/>
        </w:rPr>
        <w:t xml:space="preserve">1.5) збору за провадження деяких видів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ідприємницької діяльності;</w:t>
      </w:r>
    </w:p>
    <w:p w:rsidR="006C06F9" w:rsidRDefault="006C06F9" w:rsidP="00265683">
      <w:pPr>
        <w:jc w:val="both"/>
        <w:rPr>
          <w:rFonts w:ascii="Times New Roman" w:hAnsi="Times New Roman" w:cs="Times New Roman"/>
          <w:sz w:val="24"/>
          <w:szCs w:val="24"/>
        </w:rPr>
      </w:pPr>
      <w:r>
        <w:rPr>
          <w:rFonts w:ascii="Times New Roman" w:hAnsi="Times New Roman" w:cs="Times New Roman"/>
          <w:sz w:val="24"/>
          <w:szCs w:val="24"/>
        </w:rPr>
        <w:t>1.6) збору на розвиток виноградарства, садівництва і хмелярства.</w:t>
      </w:r>
    </w:p>
    <w:p w:rsidR="006C06F9" w:rsidRDefault="006C06F9" w:rsidP="00265683">
      <w:pPr>
        <w:jc w:val="both"/>
        <w:rPr>
          <w:rFonts w:ascii="Times New Roman" w:hAnsi="Times New Roman" w:cs="Times New Roman"/>
          <w:sz w:val="24"/>
          <w:szCs w:val="24"/>
        </w:rPr>
      </w:pPr>
      <w:r>
        <w:rPr>
          <w:rFonts w:ascii="Times New Roman" w:hAnsi="Times New Roman" w:cs="Times New Roman"/>
          <w:sz w:val="24"/>
          <w:szCs w:val="24"/>
        </w:rPr>
        <w:t xml:space="preserve">2. Нарахування, сплата та подання звітності з податків і зборів інших, ніж зазначені у пункті 1 цього розділу, здійснюються платниками єдиного податку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порядку та розмірах, встановлених Податковим Кодексом.</w:t>
      </w:r>
    </w:p>
    <w:p w:rsidR="006C06F9" w:rsidRDefault="006C06F9" w:rsidP="00265683">
      <w:pPr>
        <w:jc w:val="both"/>
        <w:rPr>
          <w:rFonts w:ascii="Times New Roman" w:hAnsi="Times New Roman" w:cs="Times New Roman"/>
          <w:sz w:val="24"/>
          <w:szCs w:val="24"/>
        </w:rPr>
      </w:pPr>
      <w:r>
        <w:rPr>
          <w:rFonts w:ascii="Times New Roman" w:hAnsi="Times New Roman" w:cs="Times New Roman"/>
          <w:sz w:val="24"/>
          <w:szCs w:val="24"/>
        </w:rPr>
        <w:t xml:space="preserve">У разі ввезення товарів на митну територію України податки і збори та митні платежі сплачуються платником єдиного податку на загальних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ідставах відповідно до закону.</w:t>
      </w:r>
    </w:p>
    <w:p w:rsidR="006C06F9" w:rsidRDefault="006C06F9" w:rsidP="00265683">
      <w:pPr>
        <w:jc w:val="both"/>
        <w:rPr>
          <w:rFonts w:ascii="Times New Roman" w:hAnsi="Times New Roman" w:cs="Times New Roman"/>
          <w:sz w:val="24"/>
          <w:szCs w:val="24"/>
        </w:rPr>
      </w:pPr>
      <w:r>
        <w:rPr>
          <w:rFonts w:ascii="Times New Roman" w:hAnsi="Times New Roman" w:cs="Times New Roman"/>
          <w:sz w:val="24"/>
          <w:szCs w:val="24"/>
        </w:rPr>
        <w:t xml:space="preserve">3. Платник єдиного податку виконує передбачені цим Кодексом функції податкового агента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раз</w:t>
      </w:r>
      <w:proofErr w:type="gramEnd"/>
      <w:r>
        <w:rPr>
          <w:rFonts w:ascii="Times New Roman" w:hAnsi="Times New Roman" w:cs="Times New Roman"/>
          <w:sz w:val="24"/>
          <w:szCs w:val="24"/>
        </w:rPr>
        <w:t>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6C06F9" w:rsidRDefault="006C06F9" w:rsidP="00265683">
      <w:pPr>
        <w:pStyle w:val="ab"/>
        <w:spacing w:before="0" w:beforeAutospacing="0" w:after="0" w:afterAutospacing="0"/>
        <w:ind w:firstLine="709"/>
        <w:jc w:val="both"/>
        <w:rPr>
          <w:b/>
          <w:color w:val="auto"/>
          <w:u w:val="single"/>
          <w:lang w:val="uk-UA"/>
        </w:rPr>
      </w:pPr>
      <w:r>
        <w:rPr>
          <w:b/>
          <w:color w:val="auto"/>
          <w:u w:val="single"/>
          <w:lang w:val="uk-UA"/>
        </w:rPr>
        <w:t>Х. Відповідальність.</w:t>
      </w:r>
    </w:p>
    <w:p w:rsidR="00265683" w:rsidRDefault="00265683" w:rsidP="00265683">
      <w:pPr>
        <w:pStyle w:val="ab"/>
        <w:spacing w:before="0" w:beforeAutospacing="0" w:after="0" w:afterAutospacing="0"/>
        <w:ind w:firstLine="709"/>
        <w:jc w:val="both"/>
        <w:rPr>
          <w:b/>
          <w:color w:val="auto"/>
          <w:u w:val="single"/>
          <w:lang w:val="uk-UA"/>
        </w:rPr>
      </w:pPr>
    </w:p>
    <w:p w:rsidR="006C06F9" w:rsidRDefault="006C06F9" w:rsidP="00265683">
      <w:pPr>
        <w:ind w:firstLine="708"/>
        <w:jc w:val="both"/>
        <w:rPr>
          <w:rFonts w:ascii="Times New Roman" w:hAnsi="Times New Roman" w:cs="Times New Roman"/>
          <w:sz w:val="24"/>
          <w:szCs w:val="24"/>
          <w:lang w:val="uk-UA"/>
        </w:rPr>
      </w:pPr>
      <w:r>
        <w:rPr>
          <w:rFonts w:ascii="Times New Roman" w:hAnsi="Times New Roman" w:cs="Times New Roman"/>
          <w:sz w:val="24"/>
          <w:szCs w:val="24"/>
        </w:rPr>
        <w:t>Платники єдиного податку несуть відповідальність відповідно до Податкового Кодексу України за правильність обчислення, своєчасність та повноту сплати сум єдиного податку, а також за своєчасність подання податкових декларацій.</w:t>
      </w:r>
    </w:p>
    <w:p w:rsidR="006C06F9" w:rsidRDefault="006C06F9" w:rsidP="00265683">
      <w:pPr>
        <w:pStyle w:val="ab"/>
        <w:spacing w:before="0" w:beforeAutospacing="0" w:after="0" w:afterAutospacing="0"/>
        <w:ind w:firstLine="709"/>
        <w:jc w:val="both"/>
        <w:rPr>
          <w:color w:val="auto"/>
          <w:lang w:val="uk-UA"/>
        </w:rPr>
      </w:pPr>
      <w:r>
        <w:rPr>
          <w:color w:val="auto"/>
          <w:lang w:val="uk-UA"/>
        </w:rPr>
        <w:t>Контроль за справлянням податку, повнотою та своєчасністю його сплати покладено на органи державної податкової служби.</w:t>
      </w:r>
    </w:p>
    <w:p w:rsidR="006C06F9" w:rsidRDefault="006C06F9" w:rsidP="00265683">
      <w:pPr>
        <w:pStyle w:val="ab"/>
        <w:spacing w:before="0" w:beforeAutospacing="0" w:after="0" w:afterAutospacing="0"/>
        <w:ind w:firstLine="709"/>
        <w:jc w:val="both"/>
        <w:rPr>
          <w:color w:val="auto"/>
          <w:lang w:val="uk-UA"/>
        </w:rPr>
      </w:pPr>
    </w:p>
    <w:p w:rsidR="006C06F9" w:rsidRDefault="006C06F9" w:rsidP="006C06F9">
      <w:pPr>
        <w:pStyle w:val="ab"/>
        <w:spacing w:before="0" w:beforeAutospacing="0" w:after="0" w:afterAutospacing="0"/>
        <w:jc w:val="both"/>
        <w:rPr>
          <w:color w:val="auto"/>
          <w:lang w:val="uk-UA"/>
        </w:rPr>
      </w:pPr>
    </w:p>
    <w:p w:rsidR="00265683" w:rsidRDefault="00265683" w:rsidP="006C06F9">
      <w:pPr>
        <w:pStyle w:val="ab"/>
        <w:spacing w:before="0" w:beforeAutospacing="0" w:after="0" w:afterAutospacing="0"/>
        <w:jc w:val="both"/>
        <w:rPr>
          <w:color w:val="auto"/>
          <w:lang w:val="uk-UA"/>
        </w:rPr>
      </w:pPr>
    </w:p>
    <w:tbl>
      <w:tblPr>
        <w:tblW w:w="0" w:type="auto"/>
        <w:tblInd w:w="817" w:type="dxa"/>
        <w:tblLook w:val="04A0"/>
      </w:tblPr>
      <w:tblGrid>
        <w:gridCol w:w="5411"/>
        <w:gridCol w:w="3343"/>
      </w:tblGrid>
      <w:tr w:rsidR="006C06F9" w:rsidTr="006C06F9">
        <w:trPr>
          <w:trHeight w:val="431"/>
        </w:trPr>
        <w:tc>
          <w:tcPr>
            <w:tcW w:w="5541" w:type="dxa"/>
            <w:hideMark/>
          </w:tcPr>
          <w:p w:rsidR="006C06F9" w:rsidRDefault="006C06F9">
            <w:pPr>
              <w:widowControl w:val="0"/>
              <w:autoSpaceDE w:val="0"/>
              <w:autoSpaceDN w:val="0"/>
              <w:adjustRightInd w:val="0"/>
              <w:spacing w:before="15" w:after="150"/>
              <w:jc w:val="both"/>
              <w:rPr>
                <w:rFonts w:ascii="Times New Roman" w:hAnsi="Times New Roman" w:cs="Times New Roman"/>
                <w:b/>
                <w:sz w:val="24"/>
                <w:szCs w:val="24"/>
                <w:lang w:val="uk-UA" w:eastAsia="uk-UA"/>
              </w:rPr>
            </w:pPr>
            <w:r>
              <w:rPr>
                <w:rFonts w:ascii="Times New Roman" w:hAnsi="Times New Roman" w:cs="Times New Roman"/>
                <w:b/>
                <w:sz w:val="24"/>
                <w:szCs w:val="24"/>
              </w:rPr>
              <w:t xml:space="preserve">Секретар сільської ради                                                                            </w:t>
            </w:r>
          </w:p>
        </w:tc>
        <w:tc>
          <w:tcPr>
            <w:tcW w:w="3398" w:type="dxa"/>
            <w:hideMark/>
          </w:tcPr>
          <w:p w:rsidR="006C06F9" w:rsidRPr="00265683" w:rsidRDefault="00265683">
            <w:pPr>
              <w:widowControl w:val="0"/>
              <w:autoSpaceDE w:val="0"/>
              <w:autoSpaceDN w:val="0"/>
              <w:adjustRightInd w:val="0"/>
              <w:spacing w:before="15" w:after="150"/>
              <w:jc w:val="both"/>
              <w:rPr>
                <w:rFonts w:ascii="Times New Roman" w:hAnsi="Times New Roman" w:cs="Times New Roman"/>
                <w:b/>
                <w:sz w:val="24"/>
                <w:szCs w:val="24"/>
                <w:lang w:val="uk-UA" w:eastAsia="uk-UA"/>
              </w:rPr>
            </w:pPr>
            <w:r>
              <w:rPr>
                <w:rFonts w:ascii="Times New Roman" w:hAnsi="Times New Roman" w:cs="Times New Roman"/>
                <w:b/>
                <w:sz w:val="24"/>
                <w:szCs w:val="24"/>
                <w:lang w:val="uk-UA"/>
              </w:rPr>
              <w:t>Р.В.Олійник</w:t>
            </w:r>
          </w:p>
        </w:tc>
      </w:tr>
    </w:tbl>
    <w:p w:rsidR="006C06F9" w:rsidRDefault="006C06F9" w:rsidP="006C06F9">
      <w:pPr>
        <w:pStyle w:val="ae"/>
        <w:jc w:val="left"/>
        <w:rPr>
          <w:b/>
          <w:sz w:val="24"/>
          <w:lang w:eastAsia="uk-UA"/>
        </w:rPr>
      </w:pPr>
    </w:p>
    <w:p w:rsidR="00113087" w:rsidRDefault="00113087" w:rsidP="006C06F9">
      <w:pPr>
        <w:pStyle w:val="ae"/>
        <w:jc w:val="left"/>
        <w:rPr>
          <w:b/>
          <w:sz w:val="24"/>
          <w:lang w:eastAsia="uk-UA"/>
        </w:rPr>
      </w:pPr>
    </w:p>
    <w:p w:rsidR="00113087" w:rsidRDefault="00113087" w:rsidP="006C06F9">
      <w:pPr>
        <w:pStyle w:val="ae"/>
        <w:jc w:val="left"/>
        <w:rPr>
          <w:b/>
          <w:sz w:val="24"/>
          <w:lang w:eastAsia="uk-UA"/>
        </w:rPr>
      </w:pPr>
    </w:p>
    <w:p w:rsidR="00113087" w:rsidRDefault="00113087" w:rsidP="006C06F9">
      <w:pPr>
        <w:pStyle w:val="ae"/>
        <w:jc w:val="left"/>
        <w:rPr>
          <w:b/>
          <w:sz w:val="24"/>
          <w:lang w:eastAsia="uk-UA"/>
        </w:rPr>
      </w:pPr>
    </w:p>
    <w:p w:rsidR="00113087" w:rsidRDefault="00113087" w:rsidP="006C06F9">
      <w:pPr>
        <w:pStyle w:val="ae"/>
        <w:jc w:val="left"/>
        <w:rPr>
          <w:b/>
          <w:sz w:val="24"/>
          <w:lang w:eastAsia="uk-UA"/>
        </w:rPr>
      </w:pPr>
    </w:p>
    <w:p w:rsidR="00113087" w:rsidRDefault="00113087" w:rsidP="006C06F9">
      <w:pPr>
        <w:pStyle w:val="ae"/>
        <w:jc w:val="left"/>
        <w:rPr>
          <w:b/>
          <w:sz w:val="24"/>
          <w:lang w:eastAsia="uk-UA"/>
        </w:rPr>
      </w:pPr>
    </w:p>
    <w:p w:rsidR="00113087" w:rsidRDefault="00113087" w:rsidP="006C06F9">
      <w:pPr>
        <w:pStyle w:val="ae"/>
        <w:jc w:val="left"/>
        <w:rPr>
          <w:b/>
          <w:sz w:val="24"/>
          <w:lang w:eastAsia="uk-UA"/>
        </w:rPr>
      </w:pPr>
    </w:p>
    <w:p w:rsidR="006C06F9" w:rsidRDefault="006C06F9" w:rsidP="006C06F9">
      <w:pPr>
        <w:pStyle w:val="ae"/>
      </w:pPr>
    </w:p>
    <w:p w:rsidR="006C06F9" w:rsidRDefault="006C06F9" w:rsidP="006C06F9">
      <w:pPr>
        <w:pStyle w:val="ae"/>
      </w:pPr>
      <w:r>
        <w:lastRenderedPageBreak/>
        <w:t>АНАЛІЗ ВПЛИВУ РЕГУЛЯТОРНОГО АКТА</w:t>
      </w:r>
    </w:p>
    <w:p w:rsidR="006C06F9" w:rsidRDefault="006C06F9" w:rsidP="006C06F9">
      <w:pPr>
        <w:jc w:val="center"/>
        <w:rPr>
          <w:rFonts w:ascii="Times New Roman" w:hAnsi="Times New Roman" w:cs="Times New Roman"/>
          <w:sz w:val="28"/>
        </w:rPr>
      </w:pPr>
    </w:p>
    <w:p w:rsidR="006C06F9" w:rsidRDefault="006C06F9" w:rsidP="006C06F9">
      <w:pPr>
        <w:pStyle w:val="1"/>
        <w:jc w:val="center"/>
        <w:rPr>
          <w:rFonts w:ascii="Times New Roman" w:hAnsi="Times New Roman" w:cs="Times New Roman"/>
          <w:sz w:val="24"/>
          <w:szCs w:val="24"/>
        </w:rPr>
      </w:pPr>
      <w:r>
        <w:rPr>
          <w:rFonts w:ascii="Times New Roman" w:hAnsi="Times New Roman" w:cs="Times New Roman"/>
          <w:sz w:val="24"/>
          <w:szCs w:val="24"/>
        </w:rPr>
        <w:t xml:space="preserve">Проект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ішення </w:t>
      </w:r>
      <w:r w:rsidR="009E3BB9">
        <w:rPr>
          <w:rFonts w:ascii="Times New Roman" w:hAnsi="Times New Roman" w:cs="Times New Roman"/>
          <w:sz w:val="24"/>
          <w:szCs w:val="24"/>
          <w:lang w:val="uk-UA"/>
        </w:rPr>
        <w:t>Рогізківської</w:t>
      </w:r>
      <w:r>
        <w:rPr>
          <w:rFonts w:ascii="Times New Roman" w:hAnsi="Times New Roman" w:cs="Times New Roman"/>
          <w:sz w:val="24"/>
          <w:szCs w:val="24"/>
          <w:lang w:val="uk-UA"/>
        </w:rPr>
        <w:t xml:space="preserve"> сільської </w:t>
      </w:r>
      <w:r>
        <w:rPr>
          <w:rFonts w:ascii="Times New Roman" w:hAnsi="Times New Roman" w:cs="Times New Roman"/>
          <w:sz w:val="24"/>
          <w:szCs w:val="24"/>
        </w:rPr>
        <w:t xml:space="preserve"> ради </w:t>
      </w:r>
    </w:p>
    <w:p w:rsidR="006C06F9" w:rsidRPr="009E3BB9" w:rsidRDefault="009E3BB9" w:rsidP="009E3BB9">
      <w:pPr>
        <w:pStyle w:val="1"/>
        <w:jc w:val="center"/>
        <w:rPr>
          <w:rFonts w:ascii="Times New Roman" w:hAnsi="Times New Roman" w:cs="Times New Roman"/>
          <w:sz w:val="24"/>
          <w:szCs w:val="24"/>
          <w:lang w:val="uk-UA"/>
        </w:rPr>
      </w:pPr>
      <w:r>
        <w:rPr>
          <w:rFonts w:ascii="Times New Roman" w:hAnsi="Times New Roman" w:cs="Times New Roman"/>
          <w:sz w:val="24"/>
          <w:szCs w:val="24"/>
        </w:rPr>
        <w:t xml:space="preserve">“ Про встановлення ставок </w:t>
      </w:r>
      <w:r>
        <w:rPr>
          <w:rFonts w:ascii="Times New Roman" w:hAnsi="Times New Roman" w:cs="Times New Roman"/>
          <w:sz w:val="24"/>
          <w:szCs w:val="24"/>
          <w:lang w:val="uk-UA"/>
        </w:rPr>
        <w:t>місцевих податків і зборів</w:t>
      </w:r>
      <w:r>
        <w:rPr>
          <w:rFonts w:ascii="Times New Roman" w:hAnsi="Times New Roman" w:cs="Times New Roman"/>
          <w:sz w:val="24"/>
          <w:szCs w:val="24"/>
        </w:rPr>
        <w:t xml:space="preserve"> на території </w:t>
      </w:r>
      <w:r>
        <w:rPr>
          <w:rFonts w:ascii="Times New Roman" w:hAnsi="Times New Roman" w:cs="Times New Roman"/>
          <w:sz w:val="24"/>
          <w:szCs w:val="24"/>
          <w:lang w:val="uk-UA"/>
        </w:rPr>
        <w:t xml:space="preserve"> Рогізківс</w:t>
      </w:r>
      <w:r w:rsidR="006C06F9">
        <w:rPr>
          <w:rFonts w:ascii="Times New Roman" w:hAnsi="Times New Roman" w:cs="Times New Roman"/>
          <w:sz w:val="24"/>
          <w:szCs w:val="24"/>
          <w:lang w:val="uk-UA"/>
        </w:rPr>
        <w:t xml:space="preserve">ької сільської </w:t>
      </w:r>
      <w:r w:rsidR="006C06F9">
        <w:rPr>
          <w:rFonts w:ascii="Times New Roman" w:hAnsi="Times New Roman" w:cs="Times New Roman"/>
          <w:sz w:val="24"/>
          <w:szCs w:val="24"/>
        </w:rPr>
        <w:t xml:space="preserve"> ради</w:t>
      </w:r>
      <w:r>
        <w:rPr>
          <w:rFonts w:ascii="Times New Roman" w:hAnsi="Times New Roman" w:cs="Times New Roman"/>
          <w:sz w:val="24"/>
          <w:szCs w:val="24"/>
          <w:lang w:val="uk-UA"/>
        </w:rPr>
        <w:t xml:space="preserve"> на 2018 </w:t>
      </w:r>
      <w:proofErr w:type="gramStart"/>
      <w:r>
        <w:rPr>
          <w:rFonts w:ascii="Times New Roman" w:hAnsi="Times New Roman" w:cs="Times New Roman"/>
          <w:sz w:val="24"/>
          <w:szCs w:val="24"/>
          <w:lang w:val="uk-UA"/>
        </w:rPr>
        <w:t>р</w:t>
      </w:r>
      <w:proofErr w:type="gramEnd"/>
      <w:r>
        <w:rPr>
          <w:rFonts w:ascii="Times New Roman" w:hAnsi="Times New Roman" w:cs="Times New Roman"/>
          <w:sz w:val="24"/>
          <w:szCs w:val="24"/>
          <w:lang w:val="uk-UA"/>
        </w:rPr>
        <w:t>ік»</w:t>
      </w:r>
    </w:p>
    <w:p w:rsidR="006C06F9" w:rsidRPr="00565AC4" w:rsidRDefault="006C06F9" w:rsidP="006C06F9">
      <w:pPr>
        <w:spacing w:before="100" w:beforeAutospacing="1" w:after="100" w:afterAutospacing="1"/>
        <w:ind w:firstLine="360"/>
        <w:rPr>
          <w:rFonts w:ascii="Times New Roman" w:hAnsi="Times New Roman" w:cs="Times New Roman"/>
          <w:sz w:val="24"/>
          <w:szCs w:val="24"/>
          <w:lang w:val="uk-UA"/>
        </w:rPr>
      </w:pPr>
      <w:r w:rsidRPr="00565AC4">
        <w:rPr>
          <w:rFonts w:ascii="Times New Roman" w:hAnsi="Times New Roman" w:cs="Times New Roman"/>
          <w:sz w:val="24"/>
          <w:szCs w:val="24"/>
          <w:lang w:val="uk-UA"/>
        </w:rPr>
        <w:t>Проблема – прийняття розміру ставок</w:t>
      </w:r>
      <w:r w:rsidRPr="00565AC4">
        <w:rPr>
          <w:rFonts w:ascii="Times New Roman" w:hAnsi="Times New Roman" w:cs="Times New Roman"/>
          <w:b/>
          <w:color w:val="000000"/>
          <w:sz w:val="24"/>
          <w:szCs w:val="24"/>
          <w:lang w:val="uk-UA"/>
        </w:rPr>
        <w:t xml:space="preserve">  </w:t>
      </w:r>
      <w:r w:rsidRPr="00565AC4">
        <w:rPr>
          <w:rFonts w:ascii="Times New Roman" w:hAnsi="Times New Roman" w:cs="Times New Roman"/>
          <w:color w:val="000000"/>
          <w:sz w:val="24"/>
          <w:szCs w:val="24"/>
          <w:lang w:val="uk-UA"/>
        </w:rPr>
        <w:t>податку на нерухоме майно, відмінне від земельної ділянки,</w:t>
      </w:r>
      <w:r w:rsidRPr="00565AC4">
        <w:rPr>
          <w:rFonts w:ascii="Times New Roman" w:hAnsi="Times New Roman" w:cs="Times New Roman"/>
          <w:sz w:val="24"/>
          <w:szCs w:val="24"/>
          <w:lang w:val="uk-UA"/>
        </w:rPr>
        <w:t xml:space="preserve"> єдиного податку, збору за провадження деяких видів п</w:t>
      </w:r>
      <w:r w:rsidR="007628F8">
        <w:rPr>
          <w:rFonts w:ascii="Times New Roman" w:hAnsi="Times New Roman" w:cs="Times New Roman"/>
          <w:sz w:val="24"/>
          <w:szCs w:val="24"/>
          <w:lang w:val="uk-UA"/>
        </w:rPr>
        <w:t>ідприємницької діяльності Рогізківс</w:t>
      </w:r>
      <w:r w:rsidRPr="00565AC4">
        <w:rPr>
          <w:rFonts w:ascii="Times New Roman" w:hAnsi="Times New Roman" w:cs="Times New Roman"/>
          <w:sz w:val="24"/>
          <w:szCs w:val="24"/>
          <w:lang w:val="uk-UA"/>
        </w:rPr>
        <w:t>ької сільської  ради .</w:t>
      </w:r>
    </w:p>
    <w:p w:rsidR="006C06F9" w:rsidRDefault="006C06F9" w:rsidP="006C06F9">
      <w:pPr>
        <w:pStyle w:val="ab"/>
        <w:numPr>
          <w:ilvl w:val="0"/>
          <w:numId w:val="12"/>
        </w:numPr>
        <w:tabs>
          <w:tab w:val="num" w:pos="0"/>
        </w:tabs>
        <w:ind w:left="0" w:firstLine="360"/>
        <w:jc w:val="both"/>
        <w:rPr>
          <w:b/>
          <w:iCs/>
          <w:lang w:val="uk-UA"/>
        </w:rPr>
      </w:pPr>
      <w:r>
        <w:rPr>
          <w:b/>
          <w:lang w:val="uk-UA"/>
        </w:rPr>
        <w:t>В</w:t>
      </w:r>
      <w:r>
        <w:rPr>
          <w:b/>
          <w:iCs/>
          <w:lang w:val="uk-UA"/>
        </w:rPr>
        <w:t>изначення та аналіз проблеми, яку передбачається розв'язати шляхом державного регулювання господарських відносин.</w:t>
      </w:r>
    </w:p>
    <w:p w:rsidR="006C06F9" w:rsidRDefault="006C06F9" w:rsidP="006C06F9">
      <w:pPr>
        <w:pStyle w:val="2"/>
        <w:numPr>
          <w:ilvl w:val="1"/>
          <w:numId w:val="13"/>
        </w:numPr>
        <w:spacing w:before="0" w:after="0"/>
        <w:jc w:val="both"/>
        <w:rPr>
          <w:rFonts w:ascii="Times New Roman" w:hAnsi="Times New Roman" w:cs="Times New Roman"/>
          <w:iCs w:val="0"/>
          <w:sz w:val="24"/>
        </w:rPr>
      </w:pPr>
      <w:r>
        <w:rPr>
          <w:rFonts w:ascii="Times New Roman" w:hAnsi="Times New Roman" w:cs="Times New Roman"/>
          <w:iCs w:val="0"/>
          <w:sz w:val="24"/>
        </w:rPr>
        <w:t>Причини та умови виникнення проблеми:</w:t>
      </w:r>
    </w:p>
    <w:p w:rsidR="006C06F9" w:rsidRDefault="006C06F9" w:rsidP="006C06F9">
      <w:pPr>
        <w:pStyle w:val="2"/>
        <w:ind w:firstLine="570"/>
        <w:jc w:val="both"/>
        <w:rPr>
          <w:rFonts w:ascii="Times New Roman" w:hAnsi="Times New Roman" w:cs="Times New Roman"/>
          <w:sz w:val="24"/>
        </w:rPr>
      </w:pPr>
      <w:r>
        <w:rPr>
          <w:rFonts w:ascii="Times New Roman" w:hAnsi="Times New Roman" w:cs="Times New Roman"/>
          <w:sz w:val="24"/>
        </w:rPr>
        <w:t xml:space="preserve">Ставки єдиного податку встановлені </w:t>
      </w:r>
      <w:proofErr w:type="gramStart"/>
      <w:r>
        <w:rPr>
          <w:rFonts w:ascii="Times New Roman" w:hAnsi="Times New Roman" w:cs="Times New Roman"/>
          <w:sz w:val="24"/>
        </w:rPr>
        <w:t>р</w:t>
      </w:r>
      <w:proofErr w:type="gramEnd"/>
      <w:r>
        <w:rPr>
          <w:rFonts w:ascii="Times New Roman" w:hAnsi="Times New Roman" w:cs="Times New Roman"/>
          <w:sz w:val="24"/>
        </w:rPr>
        <w:t xml:space="preserve">ішенням </w:t>
      </w:r>
      <w:r w:rsidR="009E3BB9">
        <w:rPr>
          <w:rFonts w:ascii="Times New Roman" w:hAnsi="Times New Roman" w:cs="Times New Roman"/>
          <w:sz w:val="24"/>
          <w:lang w:val="uk-UA"/>
        </w:rPr>
        <w:t xml:space="preserve"> Рогізківської</w:t>
      </w:r>
      <w:r>
        <w:rPr>
          <w:rFonts w:ascii="Times New Roman" w:hAnsi="Times New Roman" w:cs="Times New Roman"/>
          <w:sz w:val="24"/>
          <w:lang w:val="uk-UA"/>
        </w:rPr>
        <w:t xml:space="preserve"> сільської </w:t>
      </w:r>
      <w:r>
        <w:rPr>
          <w:rFonts w:ascii="Times New Roman" w:hAnsi="Times New Roman" w:cs="Times New Roman"/>
          <w:sz w:val="24"/>
        </w:rPr>
        <w:t xml:space="preserve"> ради.</w:t>
      </w:r>
    </w:p>
    <w:p w:rsidR="006C06F9" w:rsidRDefault="006C06F9" w:rsidP="006C06F9">
      <w:pPr>
        <w:numPr>
          <w:ilvl w:val="1"/>
          <w:numId w:val="9"/>
        </w:numPr>
        <w:tabs>
          <w:tab w:val="num" w:pos="540"/>
        </w:tabs>
        <w:autoSpaceDN w:val="0"/>
        <w:spacing w:after="0" w:line="240" w:lineRule="auto"/>
        <w:jc w:val="both"/>
        <w:rPr>
          <w:rFonts w:ascii="Times New Roman" w:hAnsi="Times New Roman" w:cs="Times New Roman"/>
          <w:b/>
          <w:sz w:val="24"/>
          <w:szCs w:val="24"/>
        </w:rPr>
      </w:pPr>
      <w:r>
        <w:rPr>
          <w:rFonts w:ascii="Times New Roman" w:hAnsi="Times New Roman" w:cs="Times New Roman"/>
          <w:sz w:val="24"/>
        </w:rPr>
        <w:t>У зв’язку з прийняттям Податкового кодексу України 02.12.2010р.</w:t>
      </w:r>
      <w:r>
        <w:rPr>
          <w:rFonts w:ascii="Times New Roman" w:hAnsi="Times New Roman" w:cs="Times New Roman"/>
          <w:spacing w:val="-1"/>
          <w:w w:val="102"/>
          <w:sz w:val="24"/>
        </w:rPr>
        <w:t>, відповідно  до статті 10 «Місцеві податки та збори» до місцевих податкі</w:t>
      </w:r>
      <w:proofErr w:type="gramStart"/>
      <w:r>
        <w:rPr>
          <w:rFonts w:ascii="Times New Roman" w:hAnsi="Times New Roman" w:cs="Times New Roman"/>
          <w:spacing w:val="-1"/>
          <w:w w:val="102"/>
          <w:sz w:val="24"/>
        </w:rPr>
        <w:t>в</w:t>
      </w:r>
      <w:proofErr w:type="gramEnd"/>
      <w:r>
        <w:rPr>
          <w:rFonts w:ascii="Times New Roman" w:hAnsi="Times New Roman" w:cs="Times New Roman"/>
          <w:spacing w:val="-1"/>
          <w:w w:val="102"/>
          <w:sz w:val="24"/>
        </w:rPr>
        <w:t xml:space="preserve"> належать</w:t>
      </w:r>
    </w:p>
    <w:p w:rsidR="006C06F9" w:rsidRDefault="006C06F9" w:rsidP="006C06F9">
      <w:pPr>
        <w:numPr>
          <w:ilvl w:val="1"/>
          <w:numId w:val="9"/>
        </w:numPr>
        <w:tabs>
          <w:tab w:val="num" w:pos="540"/>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Податок на нерухоме майно, відмінне від земельної ділянки</w:t>
      </w:r>
    </w:p>
    <w:p w:rsidR="006C06F9" w:rsidRDefault="006C06F9" w:rsidP="006C06F9">
      <w:pPr>
        <w:numPr>
          <w:ilvl w:val="1"/>
          <w:numId w:val="9"/>
        </w:numPr>
        <w:tabs>
          <w:tab w:val="num" w:pos="540"/>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Єдиний податок</w:t>
      </w:r>
    </w:p>
    <w:p w:rsidR="006C06F9" w:rsidRDefault="006C06F9" w:rsidP="006C06F9">
      <w:pPr>
        <w:numPr>
          <w:ilvl w:val="1"/>
          <w:numId w:val="9"/>
        </w:numPr>
        <w:tabs>
          <w:tab w:val="num" w:pos="540"/>
        </w:tabs>
        <w:autoSpaceDN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до </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ісцевих зборів</w:t>
      </w:r>
    </w:p>
    <w:p w:rsidR="006C06F9" w:rsidRDefault="006C06F9" w:rsidP="006C06F9">
      <w:pPr>
        <w:numPr>
          <w:ilvl w:val="1"/>
          <w:numId w:val="9"/>
        </w:numPr>
        <w:tabs>
          <w:tab w:val="num" w:pos="540"/>
        </w:tabs>
        <w:autoSpaceDN w:val="0"/>
        <w:spacing w:after="0" w:line="240" w:lineRule="auto"/>
        <w:jc w:val="both"/>
        <w:rPr>
          <w:rFonts w:ascii="Times New Roman" w:hAnsi="Times New Roman" w:cs="Times New Roman"/>
          <w:b/>
          <w:sz w:val="24"/>
          <w:szCs w:val="24"/>
        </w:rPr>
      </w:pPr>
      <w:r>
        <w:t xml:space="preserve"> -  </w:t>
      </w:r>
      <w:r>
        <w:rPr>
          <w:rFonts w:ascii="Times New Roman" w:hAnsi="Times New Roman" w:cs="Times New Roman"/>
          <w:sz w:val="24"/>
          <w:szCs w:val="24"/>
        </w:rPr>
        <w:t>Збі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за провадження деяких видів підприємницької діяльності,                                                                    </w:t>
      </w:r>
      <w:r>
        <w:rPr>
          <w:rFonts w:ascii="Times New Roman" w:hAnsi="Times New Roman" w:cs="Times New Roman"/>
          <w:b/>
          <w:w w:val="102"/>
          <w:sz w:val="24"/>
          <w:szCs w:val="24"/>
        </w:rPr>
        <w:t>які  підлягають обов’язковому  затвердженню сільською радою</w:t>
      </w:r>
    </w:p>
    <w:p w:rsidR="006C06F9" w:rsidRDefault="006C06F9" w:rsidP="006C06F9">
      <w:pPr>
        <w:numPr>
          <w:ilvl w:val="1"/>
          <w:numId w:val="13"/>
        </w:numPr>
        <w:tabs>
          <w:tab w:val="num" w:pos="-78"/>
        </w:tabs>
        <w:autoSpaceDN w:val="0"/>
        <w:spacing w:after="0" w:line="240" w:lineRule="auto"/>
        <w:ind w:left="0" w:firstLine="570"/>
        <w:jc w:val="both"/>
        <w:rPr>
          <w:rFonts w:ascii="Times New Roman" w:hAnsi="Times New Roman" w:cs="Times New Roman"/>
          <w:iCs/>
          <w:sz w:val="24"/>
          <w:szCs w:val="24"/>
        </w:rPr>
      </w:pPr>
      <w:r>
        <w:rPr>
          <w:rFonts w:ascii="Times New Roman" w:hAnsi="Times New Roman" w:cs="Times New Roman"/>
          <w:iCs/>
          <w:sz w:val="24"/>
          <w:szCs w:val="24"/>
        </w:rPr>
        <w:t>Обґрунтування можливості розв’язання проблеми за допомогою чинного регуляторного акта:</w:t>
      </w:r>
    </w:p>
    <w:p w:rsidR="006C06F9" w:rsidRDefault="006C06F9" w:rsidP="006C06F9">
      <w:pPr>
        <w:jc w:val="both"/>
        <w:rPr>
          <w:rFonts w:ascii="Times New Roman" w:hAnsi="Times New Roman" w:cs="Times New Roman"/>
          <w:sz w:val="24"/>
          <w:szCs w:val="24"/>
        </w:rPr>
      </w:pPr>
      <w:r>
        <w:rPr>
          <w:rFonts w:ascii="Times New Roman" w:hAnsi="Times New Roman" w:cs="Times New Roman"/>
          <w:iCs/>
          <w:sz w:val="24"/>
          <w:szCs w:val="24"/>
        </w:rPr>
        <w:t xml:space="preserve">         </w:t>
      </w:r>
      <w:r>
        <w:rPr>
          <w:rFonts w:ascii="Times New Roman" w:hAnsi="Times New Roman" w:cs="Times New Roman"/>
          <w:sz w:val="24"/>
          <w:szCs w:val="24"/>
        </w:rPr>
        <w:t xml:space="preserve">Чинне регулювання забезпечує розв’язання проблеми, оскільки усуває негативні наслідки, які </w:t>
      </w:r>
      <w:proofErr w:type="gramStart"/>
      <w:r>
        <w:rPr>
          <w:rFonts w:ascii="Times New Roman" w:hAnsi="Times New Roman" w:cs="Times New Roman"/>
          <w:sz w:val="24"/>
          <w:szCs w:val="24"/>
        </w:rPr>
        <w:t>породили</w:t>
      </w:r>
      <w:proofErr w:type="gramEnd"/>
      <w:r>
        <w:rPr>
          <w:rFonts w:ascii="Times New Roman" w:hAnsi="Times New Roman" w:cs="Times New Roman"/>
          <w:sz w:val="24"/>
          <w:szCs w:val="24"/>
        </w:rPr>
        <w:t xml:space="preserve"> причини та умови існування проблеми.</w:t>
      </w:r>
    </w:p>
    <w:p w:rsidR="006C06F9" w:rsidRDefault="006C06F9" w:rsidP="006C06F9">
      <w:pPr>
        <w:numPr>
          <w:ilvl w:val="1"/>
          <w:numId w:val="13"/>
        </w:numPr>
        <w:autoSpaceDN w:val="0"/>
        <w:spacing w:after="0" w:line="240" w:lineRule="auto"/>
        <w:rPr>
          <w:rFonts w:ascii="Times New Roman" w:hAnsi="Times New Roman" w:cs="Times New Roman"/>
          <w:iCs/>
          <w:sz w:val="24"/>
          <w:szCs w:val="24"/>
        </w:rPr>
      </w:pPr>
      <w:r>
        <w:rPr>
          <w:rFonts w:ascii="Times New Roman" w:hAnsi="Times New Roman" w:cs="Times New Roman"/>
          <w:iCs/>
          <w:sz w:val="24"/>
          <w:szCs w:val="24"/>
        </w:rPr>
        <w:t>Суб’єкти, на яких проблема справляє негативний вплив:</w:t>
      </w:r>
    </w:p>
    <w:p w:rsidR="006C06F9" w:rsidRDefault="006C06F9" w:rsidP="006C06F9">
      <w:pPr>
        <w:pStyle w:val="af2"/>
        <w:widowControl/>
        <w:numPr>
          <w:ilvl w:val="0"/>
          <w:numId w:val="14"/>
        </w:numPr>
        <w:tabs>
          <w:tab w:val="num" w:pos="0"/>
        </w:tabs>
        <w:autoSpaceDE/>
        <w:adjustRightInd/>
        <w:spacing w:after="0"/>
        <w:ind w:left="0" w:firstLine="570"/>
        <w:jc w:val="both"/>
        <w:rPr>
          <w:rFonts w:ascii="Times New Roman" w:hAnsi="Times New Roman" w:cs="Times New Roman"/>
          <w:sz w:val="24"/>
        </w:rPr>
      </w:pPr>
      <w:r>
        <w:rPr>
          <w:rFonts w:ascii="Times New Roman" w:hAnsi="Times New Roman" w:cs="Times New Roman"/>
          <w:sz w:val="24"/>
        </w:rPr>
        <w:t xml:space="preserve">    суб’єкти підприємницької діяльності  та громадяни , які є платниками МПіЗ;</w:t>
      </w:r>
    </w:p>
    <w:p w:rsidR="006C06F9" w:rsidRDefault="006C06F9" w:rsidP="006C06F9">
      <w:pPr>
        <w:ind w:firstLine="570"/>
        <w:jc w:val="both"/>
        <w:rPr>
          <w:rFonts w:ascii="Times New Roman" w:hAnsi="Times New Roman" w:cs="Times New Roman"/>
          <w:sz w:val="24"/>
          <w:szCs w:val="24"/>
        </w:rPr>
      </w:pPr>
      <w:r>
        <w:rPr>
          <w:rFonts w:ascii="Times New Roman" w:hAnsi="Times New Roman" w:cs="Times New Roman"/>
          <w:sz w:val="24"/>
          <w:szCs w:val="24"/>
        </w:rPr>
        <w:t xml:space="preserve">-   сільська громада, через недоотримання в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ісцевий бюджет належних сум.</w:t>
      </w:r>
    </w:p>
    <w:p w:rsidR="006C06F9" w:rsidRDefault="006C06F9" w:rsidP="006C06F9">
      <w:pPr>
        <w:pStyle w:val="ab"/>
        <w:numPr>
          <w:ilvl w:val="0"/>
          <w:numId w:val="12"/>
        </w:numPr>
        <w:jc w:val="both"/>
        <w:rPr>
          <w:b/>
          <w:iCs/>
          <w:lang w:val="uk-UA"/>
        </w:rPr>
      </w:pPr>
      <w:r>
        <w:rPr>
          <w:b/>
          <w:iCs/>
          <w:lang w:val="uk-UA"/>
        </w:rPr>
        <w:t>Ц</w:t>
      </w:r>
      <w:r>
        <w:rPr>
          <w:b/>
          <w:iCs/>
        </w:rPr>
        <w:t xml:space="preserve">ілі державного </w:t>
      </w:r>
      <w:r>
        <w:rPr>
          <w:b/>
          <w:iCs/>
          <w:lang w:val="uk-UA"/>
        </w:rPr>
        <w:t>регулювання.</w:t>
      </w:r>
    </w:p>
    <w:p w:rsidR="006C06F9" w:rsidRDefault="006C06F9" w:rsidP="006C06F9">
      <w:pPr>
        <w:pStyle w:val="2"/>
        <w:jc w:val="both"/>
        <w:rPr>
          <w:rFonts w:ascii="Times New Roman" w:hAnsi="Times New Roman" w:cs="Times New Roman"/>
          <w:sz w:val="24"/>
          <w:lang w:val="uk-UA"/>
        </w:rPr>
      </w:pPr>
      <w:r>
        <w:rPr>
          <w:rFonts w:ascii="Times New Roman" w:hAnsi="Times New Roman" w:cs="Times New Roman"/>
          <w:sz w:val="24"/>
          <w:lang w:val="uk-UA"/>
        </w:rPr>
        <w:t xml:space="preserve">        Метою даного регулювання є </w:t>
      </w:r>
      <w:r>
        <w:rPr>
          <w:rFonts w:ascii="Times New Roman" w:hAnsi="Times New Roman" w:cs="Times New Roman"/>
          <w:sz w:val="24"/>
          <w:szCs w:val="24"/>
          <w:lang w:val="uk-UA"/>
        </w:rPr>
        <w:t>ставок</w:t>
      </w:r>
      <w:r>
        <w:rPr>
          <w:rFonts w:ascii="Times New Roman" w:hAnsi="Times New Roman" w:cs="Times New Roman"/>
          <w:b w:val="0"/>
          <w:color w:val="000000"/>
          <w:sz w:val="24"/>
          <w:szCs w:val="24"/>
          <w:lang w:val="uk-UA"/>
        </w:rPr>
        <w:t xml:space="preserve">  </w:t>
      </w:r>
      <w:r>
        <w:rPr>
          <w:rFonts w:ascii="Times New Roman" w:hAnsi="Times New Roman" w:cs="Times New Roman"/>
          <w:color w:val="000000"/>
          <w:sz w:val="24"/>
          <w:szCs w:val="24"/>
          <w:lang w:val="uk-UA"/>
        </w:rPr>
        <w:t>податку на нерухоме майно, відмінне від земельної ділянки,</w:t>
      </w:r>
      <w:r>
        <w:rPr>
          <w:rFonts w:ascii="Times New Roman" w:hAnsi="Times New Roman" w:cs="Times New Roman"/>
          <w:sz w:val="24"/>
          <w:szCs w:val="24"/>
          <w:lang w:val="uk-UA"/>
        </w:rPr>
        <w:t xml:space="preserve"> єдиного податку, збору за провадження деяких видів підприємницької діяльності </w:t>
      </w:r>
      <w:r>
        <w:rPr>
          <w:rFonts w:ascii="Times New Roman" w:hAnsi="Times New Roman" w:cs="Times New Roman"/>
          <w:sz w:val="24"/>
          <w:lang w:val="uk-UA"/>
        </w:rPr>
        <w:t>, передбачене</w:t>
      </w:r>
      <w:r>
        <w:rPr>
          <w:rFonts w:ascii="Times New Roman" w:hAnsi="Times New Roman" w:cs="Times New Roman"/>
          <w:spacing w:val="-3"/>
          <w:w w:val="102"/>
          <w:sz w:val="24"/>
          <w:lang w:val="uk-UA"/>
        </w:rPr>
        <w:t xml:space="preserve"> п.10.3 статті 10 «Місцеві податки та збори» Податкового кодексу України</w:t>
      </w:r>
      <w:r>
        <w:rPr>
          <w:rFonts w:ascii="Times New Roman" w:hAnsi="Times New Roman" w:cs="Times New Roman"/>
          <w:sz w:val="24"/>
          <w:lang w:val="uk-UA"/>
        </w:rPr>
        <w:t>.</w:t>
      </w:r>
    </w:p>
    <w:p w:rsidR="006C06F9" w:rsidRDefault="006C06F9" w:rsidP="006C06F9">
      <w:pPr>
        <w:pStyle w:val="ab"/>
        <w:numPr>
          <w:ilvl w:val="0"/>
          <w:numId w:val="12"/>
        </w:numPr>
        <w:tabs>
          <w:tab w:val="num" w:pos="0"/>
        </w:tabs>
        <w:ind w:left="0" w:firstLine="360"/>
        <w:jc w:val="both"/>
        <w:rPr>
          <w:b/>
          <w:iCs/>
          <w:lang w:val="uk-UA"/>
        </w:rPr>
      </w:pPr>
      <w:r>
        <w:rPr>
          <w:b/>
          <w:iCs/>
          <w:lang w:val="uk-UA"/>
        </w:rPr>
        <w:t>Визначення та оцінка прийнятих альтернативних способів досягнення  цілей, аргументація переваг  обраного способу.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976"/>
        <w:gridCol w:w="4962"/>
      </w:tblGrid>
      <w:tr w:rsidR="006C06F9" w:rsidTr="009E3BB9">
        <w:tc>
          <w:tcPr>
            <w:tcW w:w="2127" w:type="dxa"/>
            <w:tcBorders>
              <w:top w:val="single" w:sz="4" w:space="0" w:color="auto"/>
              <w:left w:val="single" w:sz="4" w:space="0" w:color="auto"/>
              <w:bottom w:val="single" w:sz="4" w:space="0" w:color="auto"/>
              <w:right w:val="single" w:sz="4" w:space="0" w:color="auto"/>
            </w:tcBorders>
            <w:hideMark/>
          </w:tcPr>
          <w:p w:rsidR="006C06F9" w:rsidRDefault="006C06F9">
            <w:pPr>
              <w:pStyle w:val="ab"/>
              <w:jc w:val="center"/>
              <w:rPr>
                <w:lang w:val="uk-UA"/>
              </w:rPr>
            </w:pPr>
            <w:r>
              <w:rPr>
                <w:lang w:val="uk-UA"/>
              </w:rPr>
              <w:t>Можливі способи досягнення цілей</w:t>
            </w:r>
          </w:p>
        </w:tc>
        <w:tc>
          <w:tcPr>
            <w:tcW w:w="2976" w:type="dxa"/>
            <w:tcBorders>
              <w:top w:val="single" w:sz="4" w:space="0" w:color="auto"/>
              <w:left w:val="single" w:sz="4" w:space="0" w:color="auto"/>
              <w:bottom w:val="single" w:sz="4" w:space="0" w:color="auto"/>
              <w:right w:val="single" w:sz="4" w:space="0" w:color="auto"/>
            </w:tcBorders>
            <w:hideMark/>
          </w:tcPr>
          <w:p w:rsidR="006C06F9" w:rsidRDefault="006C06F9">
            <w:pPr>
              <w:pStyle w:val="ab"/>
              <w:jc w:val="center"/>
              <w:rPr>
                <w:lang w:val="uk-UA"/>
              </w:rPr>
            </w:pPr>
            <w:r>
              <w:rPr>
                <w:lang w:val="uk-UA"/>
              </w:rPr>
              <w:t>Оцінка способу</w:t>
            </w:r>
          </w:p>
        </w:tc>
        <w:tc>
          <w:tcPr>
            <w:tcW w:w="4962" w:type="dxa"/>
            <w:tcBorders>
              <w:top w:val="single" w:sz="4" w:space="0" w:color="auto"/>
              <w:left w:val="single" w:sz="4" w:space="0" w:color="auto"/>
              <w:bottom w:val="single" w:sz="4" w:space="0" w:color="auto"/>
              <w:right w:val="single" w:sz="4" w:space="0" w:color="auto"/>
            </w:tcBorders>
            <w:hideMark/>
          </w:tcPr>
          <w:p w:rsidR="006C06F9" w:rsidRDefault="006C06F9">
            <w:pPr>
              <w:pStyle w:val="ab"/>
              <w:jc w:val="center"/>
              <w:rPr>
                <w:lang w:val="uk-UA"/>
              </w:rPr>
            </w:pPr>
            <w:r>
              <w:rPr>
                <w:lang w:val="uk-UA"/>
              </w:rPr>
              <w:t>Причини відмови від альтернативних способів/аргументи щодо переваги обраного способу</w:t>
            </w:r>
          </w:p>
        </w:tc>
      </w:tr>
      <w:tr w:rsidR="006C06F9" w:rsidTr="009E3BB9">
        <w:tc>
          <w:tcPr>
            <w:tcW w:w="2127" w:type="dxa"/>
            <w:tcBorders>
              <w:top w:val="single" w:sz="4" w:space="0" w:color="auto"/>
              <w:left w:val="single" w:sz="4" w:space="0" w:color="auto"/>
              <w:bottom w:val="single" w:sz="4" w:space="0" w:color="auto"/>
              <w:right w:val="single" w:sz="4" w:space="0" w:color="auto"/>
            </w:tcBorders>
            <w:hideMark/>
          </w:tcPr>
          <w:p w:rsidR="006C06F9" w:rsidRDefault="006C06F9">
            <w:pPr>
              <w:pStyle w:val="ab"/>
              <w:jc w:val="both"/>
              <w:rPr>
                <w:lang w:val="uk-UA"/>
              </w:rPr>
            </w:pPr>
            <w:r>
              <w:rPr>
                <w:lang w:val="uk-UA"/>
              </w:rPr>
              <w:t>Збереження чинного регулювання</w:t>
            </w:r>
          </w:p>
        </w:tc>
        <w:tc>
          <w:tcPr>
            <w:tcW w:w="2976" w:type="dxa"/>
            <w:tcBorders>
              <w:top w:val="single" w:sz="4" w:space="0" w:color="auto"/>
              <w:left w:val="single" w:sz="4" w:space="0" w:color="auto"/>
              <w:bottom w:val="single" w:sz="4" w:space="0" w:color="auto"/>
              <w:right w:val="single" w:sz="4" w:space="0" w:color="auto"/>
            </w:tcBorders>
            <w:hideMark/>
          </w:tcPr>
          <w:p w:rsidR="006C06F9" w:rsidRDefault="006C06F9">
            <w:pPr>
              <w:pStyle w:val="ab"/>
              <w:jc w:val="both"/>
              <w:rPr>
                <w:lang w:val="uk-UA"/>
              </w:rPr>
            </w:pPr>
            <w:r>
              <w:rPr>
                <w:lang w:val="uk-UA"/>
              </w:rPr>
              <w:t>не забезпечить належні надходження до місцевих бюджетів</w:t>
            </w:r>
          </w:p>
        </w:tc>
        <w:tc>
          <w:tcPr>
            <w:tcW w:w="4962" w:type="dxa"/>
            <w:tcBorders>
              <w:top w:val="single" w:sz="4" w:space="0" w:color="auto"/>
              <w:left w:val="single" w:sz="4" w:space="0" w:color="auto"/>
              <w:bottom w:val="single" w:sz="4" w:space="0" w:color="auto"/>
              <w:right w:val="single" w:sz="4" w:space="0" w:color="auto"/>
            </w:tcBorders>
            <w:hideMark/>
          </w:tcPr>
          <w:p w:rsidR="006C06F9" w:rsidRDefault="006C06F9">
            <w:pPr>
              <w:pStyle w:val="ab"/>
              <w:jc w:val="both"/>
              <w:rPr>
                <w:lang w:val="uk-UA"/>
              </w:rPr>
            </w:pPr>
            <w:r>
              <w:rPr>
                <w:lang w:val="uk-UA"/>
              </w:rPr>
              <w:t>суперечить чинному законодавству</w:t>
            </w:r>
          </w:p>
        </w:tc>
      </w:tr>
      <w:tr w:rsidR="006C06F9" w:rsidTr="009E3BB9">
        <w:trPr>
          <w:trHeight w:val="1950"/>
        </w:trPr>
        <w:tc>
          <w:tcPr>
            <w:tcW w:w="2127" w:type="dxa"/>
            <w:tcBorders>
              <w:top w:val="single" w:sz="4" w:space="0" w:color="auto"/>
              <w:left w:val="single" w:sz="4" w:space="0" w:color="auto"/>
              <w:bottom w:val="single" w:sz="4" w:space="0" w:color="auto"/>
              <w:right w:val="single" w:sz="4" w:space="0" w:color="auto"/>
            </w:tcBorders>
            <w:hideMark/>
          </w:tcPr>
          <w:p w:rsidR="006C06F9" w:rsidRDefault="006C06F9">
            <w:pPr>
              <w:pStyle w:val="ab"/>
              <w:jc w:val="both"/>
              <w:rPr>
                <w:lang w:val="uk-UA"/>
              </w:rPr>
            </w:pPr>
            <w:r>
              <w:rPr>
                <w:lang w:val="uk-UA"/>
              </w:rPr>
              <w:lastRenderedPageBreak/>
              <w:t>Обраний спосіб</w:t>
            </w:r>
          </w:p>
        </w:tc>
        <w:tc>
          <w:tcPr>
            <w:tcW w:w="2976" w:type="dxa"/>
            <w:tcBorders>
              <w:top w:val="single" w:sz="4" w:space="0" w:color="auto"/>
              <w:left w:val="single" w:sz="4" w:space="0" w:color="auto"/>
              <w:bottom w:val="single" w:sz="4" w:space="0" w:color="auto"/>
              <w:right w:val="single" w:sz="4" w:space="0" w:color="auto"/>
            </w:tcBorders>
            <w:hideMark/>
          </w:tcPr>
          <w:p w:rsidR="006C06F9" w:rsidRDefault="006C06F9" w:rsidP="006C06F9">
            <w:pPr>
              <w:pStyle w:val="ab"/>
              <w:numPr>
                <w:ilvl w:val="0"/>
                <w:numId w:val="15"/>
              </w:numPr>
              <w:spacing w:before="0" w:beforeAutospacing="0" w:after="0" w:afterAutospacing="0"/>
              <w:ind w:left="0" w:firstLine="360"/>
              <w:jc w:val="both"/>
              <w:rPr>
                <w:lang w:val="uk-UA"/>
              </w:rPr>
            </w:pPr>
            <w:r>
              <w:rPr>
                <w:lang w:val="uk-UA"/>
              </w:rPr>
              <w:t>відповідає вимогам чинного регулювання;</w:t>
            </w:r>
          </w:p>
          <w:p w:rsidR="006C06F9" w:rsidRDefault="006C06F9" w:rsidP="006C06F9">
            <w:pPr>
              <w:pStyle w:val="ab"/>
              <w:numPr>
                <w:ilvl w:val="0"/>
                <w:numId w:val="15"/>
              </w:numPr>
              <w:tabs>
                <w:tab w:val="num" w:pos="-33"/>
              </w:tabs>
              <w:spacing w:before="0" w:beforeAutospacing="0" w:after="0" w:afterAutospacing="0"/>
              <w:ind w:left="-33" w:firstLine="393"/>
              <w:jc w:val="both"/>
              <w:rPr>
                <w:lang w:val="uk-UA"/>
              </w:rPr>
            </w:pPr>
            <w:r>
              <w:rPr>
                <w:lang w:val="uk-UA"/>
              </w:rPr>
              <w:t xml:space="preserve">забезпечує належні надходження до місцевих бюджетів; </w:t>
            </w:r>
          </w:p>
          <w:p w:rsidR="006C06F9" w:rsidRDefault="006C06F9">
            <w:pPr>
              <w:pStyle w:val="ab"/>
              <w:spacing w:before="0" w:beforeAutospacing="0" w:after="0" w:afterAutospacing="0"/>
              <w:ind w:left="360"/>
              <w:jc w:val="both"/>
              <w:rPr>
                <w:lang w:val="uk-UA"/>
              </w:rPr>
            </w:pPr>
            <w:r>
              <w:rPr>
                <w:lang w:val="uk-UA"/>
              </w:rPr>
              <w:t xml:space="preserve">      - забезпечує досягнення цілей державного регулювання;</w:t>
            </w:r>
          </w:p>
        </w:tc>
        <w:tc>
          <w:tcPr>
            <w:tcW w:w="4962" w:type="dxa"/>
            <w:tcBorders>
              <w:top w:val="single" w:sz="4" w:space="0" w:color="auto"/>
              <w:left w:val="single" w:sz="4" w:space="0" w:color="auto"/>
              <w:bottom w:val="single" w:sz="4" w:space="0" w:color="auto"/>
              <w:right w:val="single" w:sz="4" w:space="0" w:color="auto"/>
            </w:tcBorders>
            <w:hideMark/>
          </w:tcPr>
          <w:p w:rsidR="006C06F9" w:rsidRDefault="006C06F9" w:rsidP="006C06F9">
            <w:pPr>
              <w:pStyle w:val="ab"/>
              <w:numPr>
                <w:ilvl w:val="0"/>
                <w:numId w:val="15"/>
              </w:numPr>
              <w:tabs>
                <w:tab w:val="num" w:pos="0"/>
              </w:tabs>
              <w:ind w:left="0" w:firstLine="360"/>
              <w:jc w:val="both"/>
              <w:rPr>
                <w:lang w:val="uk-UA"/>
              </w:rPr>
            </w:pPr>
            <w:r>
              <w:rPr>
                <w:lang w:val="uk-UA"/>
              </w:rPr>
              <w:t>забезпечує принцип державної регуляторної політики;</w:t>
            </w:r>
          </w:p>
          <w:p w:rsidR="006C06F9" w:rsidRDefault="006C06F9" w:rsidP="006C06F9">
            <w:pPr>
              <w:pStyle w:val="ab"/>
              <w:numPr>
                <w:ilvl w:val="0"/>
                <w:numId w:val="15"/>
              </w:numPr>
              <w:tabs>
                <w:tab w:val="num" w:pos="0"/>
              </w:tabs>
              <w:ind w:left="0" w:firstLine="360"/>
              <w:jc w:val="both"/>
              <w:rPr>
                <w:lang w:val="uk-UA"/>
              </w:rPr>
            </w:pPr>
            <w:r>
              <w:rPr>
                <w:lang w:val="uk-UA"/>
              </w:rPr>
              <w:t>розв’язується проблема та досягаються поставлені цілі;</w:t>
            </w:r>
          </w:p>
        </w:tc>
      </w:tr>
    </w:tbl>
    <w:p w:rsidR="006C06F9" w:rsidRDefault="006C06F9" w:rsidP="006C06F9">
      <w:pPr>
        <w:pStyle w:val="ab"/>
        <w:numPr>
          <w:ilvl w:val="0"/>
          <w:numId w:val="12"/>
        </w:numPr>
        <w:tabs>
          <w:tab w:val="num" w:pos="0"/>
        </w:tabs>
        <w:ind w:left="0" w:firstLine="360"/>
        <w:jc w:val="both"/>
        <w:rPr>
          <w:b/>
          <w:iCs/>
          <w:lang w:val="uk-UA"/>
        </w:rPr>
      </w:pPr>
      <w:r>
        <w:rPr>
          <w:b/>
          <w:iCs/>
          <w:lang w:val="uk-UA"/>
        </w:rPr>
        <w:t xml:space="preserve">Опис механізмів та заходів, які забезпечать розв'язання проблеми шляхом прийняття запропонованого регуляторного акта. </w:t>
      </w:r>
    </w:p>
    <w:p w:rsidR="006C06F9" w:rsidRDefault="006C06F9" w:rsidP="006C06F9">
      <w:pPr>
        <w:pStyle w:val="ab"/>
        <w:ind w:left="360"/>
        <w:jc w:val="both"/>
        <w:rPr>
          <w:iCs/>
          <w:lang w:val="uk-UA"/>
        </w:rPr>
      </w:pPr>
      <w:r>
        <w:rPr>
          <w:iCs/>
          <w:lang w:val="uk-UA"/>
        </w:rPr>
        <w:t>4.1. Принципи та способи досягнення цілей регулювання:</w:t>
      </w:r>
    </w:p>
    <w:p w:rsidR="006C06F9" w:rsidRDefault="006C06F9" w:rsidP="006C06F9">
      <w:pPr>
        <w:pStyle w:val="ab"/>
        <w:numPr>
          <w:ilvl w:val="0"/>
          <w:numId w:val="15"/>
        </w:numPr>
        <w:tabs>
          <w:tab w:val="num" w:pos="0"/>
        </w:tabs>
        <w:ind w:left="0" w:firstLine="360"/>
        <w:jc w:val="both"/>
        <w:rPr>
          <w:lang w:val="uk-UA"/>
        </w:rPr>
      </w:pPr>
      <w:r>
        <w:rPr>
          <w:lang w:val="uk-UA"/>
        </w:rPr>
        <w:t>регулювання побудоване відповідно до принципів регуляторної політики;</w:t>
      </w:r>
    </w:p>
    <w:p w:rsidR="006C06F9" w:rsidRDefault="006C06F9" w:rsidP="006C06F9">
      <w:pPr>
        <w:pStyle w:val="ab"/>
        <w:numPr>
          <w:ilvl w:val="0"/>
          <w:numId w:val="15"/>
        </w:numPr>
        <w:tabs>
          <w:tab w:val="num" w:pos="0"/>
        </w:tabs>
        <w:ind w:left="0" w:firstLine="360"/>
        <w:jc w:val="both"/>
        <w:rPr>
          <w:lang w:val="uk-UA"/>
        </w:rPr>
      </w:pPr>
      <w:r>
        <w:rPr>
          <w:lang w:val="uk-UA"/>
        </w:rPr>
        <w:t>запроваджується  диференціація ставок єдиного податку за видами діяльності.</w:t>
      </w:r>
    </w:p>
    <w:p w:rsidR="006C06F9" w:rsidRDefault="006C06F9" w:rsidP="006C06F9">
      <w:pPr>
        <w:pStyle w:val="ab"/>
        <w:jc w:val="both"/>
        <w:rPr>
          <w:iCs/>
          <w:lang w:val="uk-UA"/>
        </w:rPr>
      </w:pPr>
      <w:r>
        <w:rPr>
          <w:iCs/>
          <w:lang w:val="uk-UA"/>
        </w:rPr>
        <w:t xml:space="preserve">     4.2. Ефективність способів досягнення цілей:</w:t>
      </w:r>
    </w:p>
    <w:p w:rsidR="006C06F9" w:rsidRDefault="006C06F9" w:rsidP="006C06F9">
      <w:pPr>
        <w:pStyle w:val="ab"/>
        <w:jc w:val="both"/>
        <w:rPr>
          <w:b/>
          <w:lang w:val="uk-UA"/>
        </w:rPr>
      </w:pPr>
      <w:r>
        <w:rPr>
          <w:lang w:val="uk-UA"/>
        </w:rPr>
        <w:t xml:space="preserve">     Запропоновані способи забезпечують досягнення цілей регулювання при встановленні  даних ставок.</w:t>
      </w:r>
    </w:p>
    <w:p w:rsidR="006C06F9" w:rsidRDefault="006C06F9" w:rsidP="006C06F9">
      <w:pPr>
        <w:pStyle w:val="ab"/>
        <w:numPr>
          <w:ilvl w:val="0"/>
          <w:numId w:val="12"/>
        </w:numPr>
        <w:tabs>
          <w:tab w:val="num" w:pos="0"/>
        </w:tabs>
        <w:ind w:left="0" w:firstLine="360"/>
        <w:jc w:val="both"/>
        <w:rPr>
          <w:b/>
          <w:iCs/>
          <w:lang w:val="uk-UA"/>
        </w:rPr>
      </w:pPr>
      <w:r>
        <w:rPr>
          <w:b/>
          <w:iCs/>
          <w:lang w:val="uk-UA"/>
        </w:rPr>
        <w:t>Обґрунтування можливості досягнення визначених цілей у разі прийняття регуляторного акта.</w:t>
      </w:r>
    </w:p>
    <w:p w:rsidR="006C06F9" w:rsidRDefault="006C06F9" w:rsidP="006C06F9">
      <w:pPr>
        <w:pStyle w:val="ab"/>
        <w:ind w:left="360"/>
        <w:jc w:val="both"/>
        <w:rPr>
          <w:iCs/>
          <w:lang w:val="uk-UA"/>
        </w:rPr>
      </w:pPr>
      <w:r>
        <w:rPr>
          <w:iCs/>
          <w:lang w:val="uk-UA"/>
        </w:rPr>
        <w:t>5.1. Оцінка впливу основних зовнішніх факторів на дію акта:</w:t>
      </w:r>
    </w:p>
    <w:p w:rsidR="006C06F9" w:rsidRDefault="006C06F9" w:rsidP="006C06F9">
      <w:pPr>
        <w:pStyle w:val="ab"/>
        <w:numPr>
          <w:ilvl w:val="0"/>
          <w:numId w:val="15"/>
        </w:numPr>
        <w:jc w:val="both"/>
        <w:rPr>
          <w:lang w:val="uk-UA"/>
        </w:rPr>
      </w:pPr>
      <w:r>
        <w:rPr>
          <w:lang w:val="uk-UA"/>
        </w:rPr>
        <w:t>не встановлення ставок єдиного податку  буде обмежувати сферу даного регулювання;</w:t>
      </w:r>
    </w:p>
    <w:p w:rsidR="006C06F9" w:rsidRDefault="006C06F9" w:rsidP="006C06F9">
      <w:pPr>
        <w:pStyle w:val="ab"/>
        <w:numPr>
          <w:ilvl w:val="0"/>
          <w:numId w:val="15"/>
        </w:numPr>
        <w:jc w:val="both"/>
        <w:rPr>
          <w:iCs/>
          <w:lang w:val="uk-UA"/>
        </w:rPr>
      </w:pPr>
      <w:r>
        <w:rPr>
          <w:lang w:val="uk-UA"/>
        </w:rPr>
        <w:t>зростання економічної активності в місті: з активізацією підприємницької діяльності кількість платників даного податку   буде зростати;</w:t>
      </w:r>
    </w:p>
    <w:p w:rsidR="006C06F9" w:rsidRDefault="006C06F9" w:rsidP="006C06F9">
      <w:pPr>
        <w:pStyle w:val="ab"/>
        <w:numPr>
          <w:ilvl w:val="0"/>
          <w:numId w:val="15"/>
        </w:numPr>
        <w:jc w:val="both"/>
        <w:rPr>
          <w:iCs/>
          <w:lang w:val="uk-UA"/>
        </w:rPr>
      </w:pPr>
      <w:r>
        <w:rPr>
          <w:lang w:val="uk-UA"/>
        </w:rPr>
        <w:t>зміна реальних доходів місцевих бюджетів. Підвищення реальних доходів місцевих бюджетів зумовить зростання економічної активності.</w:t>
      </w:r>
    </w:p>
    <w:p w:rsidR="006C06F9" w:rsidRDefault="006C06F9" w:rsidP="006C06F9">
      <w:pPr>
        <w:pStyle w:val="ab"/>
        <w:jc w:val="both"/>
        <w:rPr>
          <w:iCs/>
          <w:lang w:val="uk-UA"/>
        </w:rPr>
      </w:pPr>
      <w:r>
        <w:rPr>
          <w:lang w:val="uk-UA"/>
        </w:rPr>
        <w:t xml:space="preserve">      </w:t>
      </w:r>
      <w:r>
        <w:rPr>
          <w:iCs/>
          <w:lang w:val="uk-UA"/>
        </w:rPr>
        <w:t>5.2. Оцінка можливості впровадження та виконання вимог акта.</w:t>
      </w:r>
    </w:p>
    <w:p w:rsidR="006C06F9" w:rsidRDefault="006C06F9" w:rsidP="006C06F9">
      <w:pPr>
        <w:pStyle w:val="ab"/>
        <w:jc w:val="both"/>
        <w:rPr>
          <w:lang w:val="uk-UA"/>
        </w:rPr>
      </w:pPr>
      <w:r>
        <w:rPr>
          <w:iCs/>
          <w:lang w:val="uk-UA"/>
        </w:rPr>
        <w:t xml:space="preserve">      </w:t>
      </w:r>
      <w:r>
        <w:rPr>
          <w:lang w:val="uk-UA"/>
        </w:rPr>
        <w:t>Ресурсні можливості для впровадження та виконання вимог акта оцінюється як достатні.</w:t>
      </w:r>
    </w:p>
    <w:p w:rsidR="006C06F9" w:rsidRDefault="006C06F9" w:rsidP="006C06F9">
      <w:pPr>
        <w:pStyle w:val="ab"/>
        <w:jc w:val="both"/>
        <w:rPr>
          <w:iCs/>
          <w:lang w:val="uk-UA"/>
        </w:rPr>
      </w:pPr>
      <w:r>
        <w:rPr>
          <w:iCs/>
          <w:lang w:val="uk-UA"/>
        </w:rPr>
        <w:t xml:space="preserve">      5.3. Характеристика механізму компенсації можливої шкоди в разі настання очікуваних наслідків дії акта.</w:t>
      </w:r>
    </w:p>
    <w:p w:rsidR="006C06F9" w:rsidRDefault="006C06F9" w:rsidP="006C06F9">
      <w:pPr>
        <w:pStyle w:val="ab"/>
        <w:jc w:val="both"/>
        <w:rPr>
          <w:lang w:val="uk-UA"/>
        </w:rPr>
      </w:pPr>
      <w:r>
        <w:rPr>
          <w:lang w:val="uk-UA"/>
        </w:rPr>
        <w:t xml:space="preserve">        Дія акта зумовлює зменшення обігових коштів суб’єктів господарювання. У даному випадку справедливою буде самокомпенсація втрат .</w:t>
      </w:r>
    </w:p>
    <w:p w:rsidR="006C06F9" w:rsidRDefault="006C06F9" w:rsidP="006C06F9">
      <w:pPr>
        <w:pStyle w:val="ab"/>
        <w:jc w:val="both"/>
        <w:rPr>
          <w:iCs/>
          <w:lang w:val="uk-UA"/>
        </w:rPr>
      </w:pPr>
      <w:r>
        <w:rPr>
          <w:iCs/>
          <w:lang w:val="uk-UA"/>
        </w:rPr>
        <w:t xml:space="preserve">        5.4. Періодичність здійснення державного контролю та нагляду за додержанням вимог акта:</w:t>
      </w:r>
    </w:p>
    <w:p w:rsidR="006C06F9" w:rsidRDefault="006C06F9" w:rsidP="006C06F9">
      <w:pPr>
        <w:pStyle w:val="ab"/>
        <w:jc w:val="both"/>
        <w:rPr>
          <w:lang w:val="uk-UA"/>
        </w:rPr>
      </w:pPr>
      <w:r>
        <w:rPr>
          <w:iCs/>
          <w:lang w:val="uk-UA"/>
        </w:rPr>
        <w:t xml:space="preserve"> К</w:t>
      </w:r>
      <w:r>
        <w:rPr>
          <w:lang w:val="uk-UA"/>
        </w:rPr>
        <w:t xml:space="preserve">онтроль  здійснюється згідно з планами контрольної роботи Чечельницьким відділенням Бершадської МДПІ </w:t>
      </w:r>
    </w:p>
    <w:p w:rsidR="006C06F9" w:rsidRDefault="006C06F9" w:rsidP="006C06F9">
      <w:pPr>
        <w:pStyle w:val="ab"/>
        <w:jc w:val="both"/>
        <w:rPr>
          <w:b/>
          <w:iCs/>
          <w:lang w:val="uk-UA"/>
        </w:rPr>
      </w:pPr>
      <w:r>
        <w:rPr>
          <w:b/>
          <w:iCs/>
          <w:lang w:val="uk-UA"/>
        </w:rPr>
        <w:lastRenderedPageBreak/>
        <w:t xml:space="preserve">       6. Визначення очікуваних результатів прийняття регуляторного акта  із застосуванням методу аналізу вигод та витрат.  </w:t>
      </w:r>
    </w:p>
    <w:p w:rsidR="006C06F9" w:rsidRDefault="006C06F9" w:rsidP="006C06F9">
      <w:pPr>
        <w:pStyle w:val="ab"/>
        <w:jc w:val="both"/>
        <w:rPr>
          <w:lang w:val="uk-UA"/>
        </w:rPr>
      </w:pPr>
      <w:r>
        <w:rPr>
          <w:iCs/>
          <w:lang w:val="uk-UA"/>
        </w:rPr>
        <w:t xml:space="preserve">      </w:t>
      </w:r>
      <w:r>
        <w:rPr>
          <w:lang w:val="uk-UA"/>
        </w:rPr>
        <w:t xml:space="preserve">У зв’язку з прийняттям регуляторного акта передбачається  збільшення надходжень до місцевих бюджетів . Водночас з цим  збільшаться витрати суб’єктів підприємницької діяльності, які сплачуватимуть дані суми єдиного податку.  </w:t>
      </w:r>
    </w:p>
    <w:p w:rsidR="006C06F9" w:rsidRDefault="006C06F9" w:rsidP="006C06F9">
      <w:pPr>
        <w:pStyle w:val="ab"/>
        <w:jc w:val="both"/>
        <w:rPr>
          <w:lang w:val="uk-UA"/>
        </w:rPr>
      </w:pPr>
      <w:r>
        <w:rPr>
          <w:b/>
          <w:lang w:val="uk-UA"/>
        </w:rPr>
        <w:t xml:space="preserve">       7. Строк дії регуляторного акта обмежений, даний акт діє на протязі поточного  бюджетного року.</w:t>
      </w:r>
    </w:p>
    <w:p w:rsidR="006C06F9" w:rsidRDefault="006C06F9" w:rsidP="006C06F9">
      <w:pPr>
        <w:pStyle w:val="ab"/>
        <w:spacing w:before="0" w:beforeAutospacing="0" w:after="0" w:afterAutospacing="0"/>
        <w:ind w:left="435"/>
        <w:jc w:val="both"/>
        <w:rPr>
          <w:b/>
          <w:lang w:val="uk-UA"/>
        </w:rPr>
      </w:pPr>
      <w:r>
        <w:rPr>
          <w:b/>
          <w:lang w:val="uk-UA"/>
        </w:rPr>
        <w:t xml:space="preserve">8 Визначення прогнозних значень показників результативності регуляторного акта та відстеження результативності регуляторного акта.          </w:t>
      </w:r>
    </w:p>
    <w:p w:rsidR="006C06F9" w:rsidRDefault="009E3BB9" w:rsidP="006C06F9">
      <w:pPr>
        <w:pStyle w:val="af0"/>
        <w:jc w:val="both"/>
        <w:rPr>
          <w:rFonts w:ascii="Times New Roman" w:hAnsi="Times New Roman" w:cs="Times New Roman"/>
          <w:i/>
          <w:sz w:val="24"/>
        </w:rPr>
      </w:pPr>
      <w:r>
        <w:rPr>
          <w:rFonts w:ascii="Times New Roman" w:hAnsi="Times New Roman" w:cs="Times New Roman"/>
          <w:i/>
          <w:sz w:val="24"/>
        </w:rPr>
        <w:t>Рогізківська</w:t>
      </w:r>
      <w:r w:rsidR="006C06F9">
        <w:rPr>
          <w:rFonts w:ascii="Times New Roman" w:hAnsi="Times New Roman" w:cs="Times New Roman"/>
          <w:i/>
          <w:sz w:val="24"/>
        </w:rPr>
        <w:t xml:space="preserve"> сільська ради має прийняти цей регуляторний акт, з метою приведення встановлення ставок до чинного законодавства  Не прийняття цього регуляторного акта нанесе значні збитки сільському бюджету.</w:t>
      </w:r>
    </w:p>
    <w:p w:rsidR="00BF3CBD" w:rsidRDefault="00BF3CBD" w:rsidP="006C06F9">
      <w:pPr>
        <w:rPr>
          <w:rFonts w:ascii="Times New Roman" w:hAnsi="Times New Roman" w:cs="Times New Roman"/>
          <w:b/>
          <w:i/>
          <w:sz w:val="24"/>
          <w:szCs w:val="24"/>
          <w:u w:val="single"/>
          <w:lang w:val="uk-UA"/>
        </w:rPr>
      </w:pPr>
    </w:p>
    <w:p w:rsidR="006C06F9" w:rsidRDefault="006C06F9" w:rsidP="006C06F9">
      <w:pPr>
        <w:rPr>
          <w:rFonts w:ascii="Times New Roman" w:hAnsi="Times New Roman" w:cs="Times New Roman"/>
          <w:b/>
          <w:i/>
          <w:sz w:val="24"/>
          <w:szCs w:val="24"/>
          <w:u w:val="single"/>
        </w:rPr>
      </w:pPr>
      <w:r>
        <w:rPr>
          <w:rFonts w:ascii="Times New Roman" w:hAnsi="Times New Roman" w:cs="Times New Roman"/>
          <w:b/>
          <w:i/>
          <w:sz w:val="24"/>
          <w:szCs w:val="24"/>
          <w:u w:val="single"/>
        </w:rPr>
        <w:t>Розробник</w:t>
      </w:r>
    </w:p>
    <w:p w:rsidR="006C06F9" w:rsidRDefault="009E3BB9" w:rsidP="006C06F9">
      <w:pPr>
        <w:rPr>
          <w:rFonts w:ascii="Times New Roman" w:hAnsi="Times New Roman" w:cs="Times New Roman"/>
          <w:b/>
          <w:i/>
          <w:sz w:val="24"/>
          <w:szCs w:val="24"/>
          <w:u w:val="single"/>
        </w:rPr>
      </w:pPr>
      <w:r>
        <w:rPr>
          <w:rFonts w:ascii="Times New Roman" w:hAnsi="Times New Roman" w:cs="Times New Roman"/>
          <w:b/>
          <w:i/>
          <w:sz w:val="24"/>
          <w:szCs w:val="24"/>
          <w:u w:val="single"/>
          <w:lang w:val="uk-UA"/>
        </w:rPr>
        <w:t>Рогізківс</w:t>
      </w:r>
      <w:r w:rsidR="006C06F9">
        <w:rPr>
          <w:rFonts w:ascii="Times New Roman" w:hAnsi="Times New Roman" w:cs="Times New Roman"/>
          <w:b/>
          <w:i/>
          <w:sz w:val="24"/>
          <w:szCs w:val="24"/>
          <w:u w:val="single"/>
        </w:rPr>
        <w:t>ька сільська рада  Чечельницького району</w:t>
      </w:r>
    </w:p>
    <w:p w:rsidR="006C06F9" w:rsidRDefault="006C06F9" w:rsidP="006C06F9">
      <w:pPr>
        <w:rPr>
          <w:rFonts w:ascii="Times New Roman" w:hAnsi="Times New Roman" w:cs="Times New Roman"/>
          <w:b/>
          <w:i/>
          <w:sz w:val="24"/>
          <w:szCs w:val="24"/>
          <w:u w:val="single"/>
        </w:rPr>
      </w:pPr>
      <w:r>
        <w:rPr>
          <w:rFonts w:ascii="Times New Roman" w:hAnsi="Times New Roman" w:cs="Times New Roman"/>
          <w:b/>
          <w:i/>
          <w:sz w:val="24"/>
          <w:szCs w:val="24"/>
          <w:u w:val="single"/>
        </w:rPr>
        <w:t>Вінницької області</w:t>
      </w:r>
    </w:p>
    <w:p w:rsidR="006C06F9" w:rsidRDefault="006C06F9" w:rsidP="006C06F9">
      <w:pPr>
        <w:pStyle w:val="StyleZakonu"/>
        <w:spacing w:after="0" w:line="240" w:lineRule="auto"/>
        <w:ind w:firstLine="0"/>
        <w:rPr>
          <w:b/>
          <w:bCs/>
          <w:sz w:val="24"/>
          <w:szCs w:val="24"/>
        </w:rPr>
      </w:pPr>
    </w:p>
    <w:p w:rsidR="002E47CA" w:rsidRDefault="002E47CA">
      <w:pPr>
        <w:rPr>
          <w:lang w:val="uk-UA"/>
        </w:rPr>
      </w:pPr>
    </w:p>
    <w:p w:rsidR="00BF3CBD" w:rsidRDefault="00BF3CBD">
      <w:pPr>
        <w:rPr>
          <w:lang w:val="uk-UA"/>
        </w:rPr>
      </w:pPr>
    </w:p>
    <w:p w:rsidR="00BF3CBD" w:rsidRDefault="00BF3CBD">
      <w:pPr>
        <w:rPr>
          <w:lang w:val="uk-UA"/>
        </w:rPr>
      </w:pPr>
    </w:p>
    <w:p w:rsidR="00BF3CBD" w:rsidRDefault="00BF3CBD">
      <w:pPr>
        <w:rPr>
          <w:lang w:val="uk-UA"/>
        </w:rPr>
      </w:pPr>
    </w:p>
    <w:p w:rsidR="00BF3CBD" w:rsidRDefault="00BF3CBD">
      <w:pPr>
        <w:rPr>
          <w:lang w:val="uk-UA"/>
        </w:rPr>
      </w:pPr>
    </w:p>
    <w:p w:rsidR="00BF3CBD" w:rsidRDefault="00BF3CBD">
      <w:pPr>
        <w:rPr>
          <w:lang w:val="uk-UA"/>
        </w:rPr>
      </w:pPr>
    </w:p>
    <w:p w:rsidR="00BF3CBD" w:rsidRDefault="00BF3CBD">
      <w:pPr>
        <w:rPr>
          <w:lang w:val="uk-UA"/>
        </w:rPr>
      </w:pPr>
    </w:p>
    <w:p w:rsidR="00BF3CBD" w:rsidRDefault="00BF3CBD">
      <w:pPr>
        <w:rPr>
          <w:lang w:val="uk-UA"/>
        </w:rPr>
      </w:pPr>
    </w:p>
    <w:p w:rsidR="00BF3CBD" w:rsidRDefault="00BF3CBD">
      <w:pPr>
        <w:rPr>
          <w:lang w:val="uk-UA"/>
        </w:rPr>
      </w:pPr>
    </w:p>
    <w:p w:rsidR="00BF3CBD" w:rsidRDefault="00BF3CBD">
      <w:pPr>
        <w:rPr>
          <w:lang w:val="uk-UA"/>
        </w:rPr>
      </w:pPr>
    </w:p>
    <w:p w:rsidR="00BF3CBD" w:rsidRDefault="00BF3CBD">
      <w:pPr>
        <w:rPr>
          <w:lang w:val="uk-UA"/>
        </w:rPr>
      </w:pPr>
    </w:p>
    <w:p w:rsidR="00BF3CBD" w:rsidRDefault="00BF3CBD">
      <w:pPr>
        <w:rPr>
          <w:lang w:val="uk-UA"/>
        </w:rPr>
      </w:pPr>
    </w:p>
    <w:p w:rsidR="00BF3CBD" w:rsidRDefault="00BF3CBD">
      <w:pPr>
        <w:rPr>
          <w:lang w:val="uk-UA"/>
        </w:rPr>
      </w:pPr>
    </w:p>
    <w:p w:rsidR="00BF3CBD" w:rsidRDefault="00BF3CBD">
      <w:pPr>
        <w:rPr>
          <w:lang w:val="uk-UA"/>
        </w:rPr>
      </w:pPr>
    </w:p>
    <w:p w:rsidR="00BF3CBD" w:rsidRDefault="00BF3CBD">
      <w:pPr>
        <w:rPr>
          <w:lang w:val="uk-UA"/>
        </w:rPr>
      </w:pPr>
    </w:p>
    <w:p w:rsidR="00BF3CBD" w:rsidRDefault="00BF3CBD">
      <w:pPr>
        <w:rPr>
          <w:lang w:val="uk-UA"/>
        </w:rPr>
      </w:pPr>
    </w:p>
    <w:p w:rsidR="001726F1" w:rsidRPr="00EF00D3" w:rsidRDefault="001726F1" w:rsidP="001726F1">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EF00D3">
        <w:rPr>
          <w:rFonts w:ascii="Times New Roman" w:eastAsia="Times New Roman" w:hAnsi="Times New Roman" w:cs="Times New Roman"/>
          <w:b/>
          <w:bCs/>
          <w:sz w:val="24"/>
          <w:szCs w:val="24"/>
          <w:lang w:val="uk-UA"/>
        </w:rPr>
        <w:lastRenderedPageBreak/>
        <w:t>СПИСОК</w:t>
      </w:r>
    </w:p>
    <w:p w:rsidR="001726F1" w:rsidRPr="00EF00D3" w:rsidRDefault="001726F1" w:rsidP="001726F1">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EF00D3">
        <w:rPr>
          <w:rFonts w:ascii="Times New Roman" w:eastAsia="Times New Roman" w:hAnsi="Times New Roman" w:cs="Times New Roman"/>
          <w:b/>
          <w:bCs/>
          <w:sz w:val="24"/>
          <w:szCs w:val="24"/>
          <w:lang w:val="uk-UA"/>
        </w:rPr>
        <w:t>Депутатів Рогізківської сільської ради</w:t>
      </w:r>
    </w:p>
    <w:p w:rsidR="001726F1" w:rsidRPr="00EF00D3" w:rsidRDefault="001726F1" w:rsidP="001726F1">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sidRPr="00EF00D3">
        <w:rPr>
          <w:rFonts w:ascii="Times New Roman" w:eastAsia="Times New Roman" w:hAnsi="Times New Roman" w:cs="Times New Roman"/>
          <w:b/>
          <w:bCs/>
          <w:color w:val="333399"/>
          <w:sz w:val="24"/>
          <w:szCs w:val="24"/>
          <w:lang w:val="uk-UA"/>
        </w:rPr>
        <w:t xml:space="preserve">                                 </w:t>
      </w:r>
      <w:r w:rsidRPr="00EF00D3">
        <w:rPr>
          <w:rFonts w:ascii="Times New Roman" w:hAnsi="Times New Roman" w:cs="Times New Roman"/>
          <w:b/>
          <w:sz w:val="24"/>
          <w:szCs w:val="24"/>
          <w:lang w:val="uk-UA"/>
        </w:rPr>
        <w:t>10 сесії 7 скликання від 12 травня 2017 року</w:t>
      </w:r>
    </w:p>
    <w:p w:rsidR="001726F1" w:rsidRPr="00ED6DE5" w:rsidRDefault="001726F1" w:rsidP="001726F1">
      <w:pPr>
        <w:pStyle w:val="a4"/>
        <w:numPr>
          <w:ilvl w:val="0"/>
          <w:numId w:val="16"/>
        </w:numPr>
        <w:spacing w:after="0"/>
        <w:jc w:val="both"/>
        <w:rPr>
          <w:rFonts w:ascii="Times New Roman" w:hAnsi="Times New Roman" w:cs="Times New Roman"/>
          <w:sz w:val="24"/>
          <w:szCs w:val="24"/>
          <w:lang w:val="uk-UA"/>
        </w:rPr>
      </w:pPr>
      <w:r w:rsidRPr="00ED6DE5">
        <w:rPr>
          <w:rFonts w:ascii="Times New Roman" w:hAnsi="Times New Roman" w:cs="Times New Roman"/>
          <w:sz w:val="24"/>
          <w:szCs w:val="24"/>
          <w:lang w:val="uk-UA"/>
        </w:rPr>
        <w:t>Поіменне голосування з питання: проект</w:t>
      </w:r>
      <w:r w:rsidRPr="00ED6DE5">
        <w:rPr>
          <w:rFonts w:ascii="Times New Roman" w:hAnsi="Times New Roman" w:cs="Times New Roman"/>
          <w:b/>
          <w:sz w:val="24"/>
          <w:szCs w:val="24"/>
          <w:lang w:val="uk-UA"/>
        </w:rPr>
        <w:t xml:space="preserve"> Рішення </w:t>
      </w:r>
      <w:r w:rsidRPr="00ED6DE5">
        <w:rPr>
          <w:rFonts w:ascii="Times New Roman" w:hAnsi="Times New Roman" w:cs="Times New Roman"/>
          <w:sz w:val="24"/>
          <w:szCs w:val="24"/>
          <w:lang w:val="uk-UA"/>
        </w:rPr>
        <w:t>№</w:t>
      </w:r>
      <w:r w:rsidRPr="00ED6DE5">
        <w:rPr>
          <w:rFonts w:ascii="Times New Roman" w:hAnsi="Times New Roman" w:cs="Times New Roman"/>
          <w:b/>
          <w:sz w:val="24"/>
          <w:szCs w:val="24"/>
          <w:lang w:val="uk-UA"/>
        </w:rPr>
        <w:t>93 «</w:t>
      </w:r>
      <w:r w:rsidRPr="00ED6DE5">
        <w:rPr>
          <w:rFonts w:ascii="Times New Roman" w:hAnsi="Times New Roman" w:cs="Times New Roman"/>
          <w:sz w:val="24"/>
          <w:szCs w:val="24"/>
          <w:lang w:val="uk-UA"/>
        </w:rPr>
        <w:t xml:space="preserve">Про оприлюднення проекту рішення «Про встановлення ставок місцевих податків і зборів на території Рогізківської </w:t>
      </w:r>
      <w:r w:rsidR="002F6144" w:rsidRPr="00ED6DE5">
        <w:rPr>
          <w:rFonts w:ascii="Times New Roman" w:hAnsi="Times New Roman" w:cs="Times New Roman"/>
          <w:sz w:val="24"/>
          <w:szCs w:val="24"/>
          <w:lang w:val="uk-UA"/>
        </w:rPr>
        <w:t>сільської ради на 2018</w:t>
      </w:r>
      <w:r w:rsidRPr="00ED6DE5">
        <w:rPr>
          <w:rFonts w:ascii="Times New Roman" w:hAnsi="Times New Roman" w:cs="Times New Roman"/>
          <w:sz w:val="24"/>
          <w:szCs w:val="24"/>
          <w:lang w:val="uk-UA"/>
        </w:rPr>
        <w:t xml:space="preserve"> рік»</w:t>
      </w:r>
    </w:p>
    <w:p w:rsidR="001726F1" w:rsidRPr="001726F1" w:rsidRDefault="001726F1" w:rsidP="001726F1">
      <w:pPr>
        <w:pStyle w:val="a4"/>
        <w:spacing w:after="0"/>
        <w:jc w:val="both"/>
        <w:rPr>
          <w:rFonts w:ascii="Times New Roman" w:hAnsi="Times New Roman" w:cs="Times New Roman"/>
          <w:sz w:val="28"/>
          <w:szCs w:val="28"/>
          <w:lang w:val="uk-UA"/>
        </w:rPr>
      </w:pPr>
    </w:p>
    <w:tbl>
      <w:tblPr>
        <w:tblStyle w:val="a8"/>
        <w:tblW w:w="0" w:type="auto"/>
        <w:tblLayout w:type="fixed"/>
        <w:tblLook w:val="04A0"/>
      </w:tblPr>
      <w:tblGrid>
        <w:gridCol w:w="567"/>
        <w:gridCol w:w="3227"/>
        <w:gridCol w:w="709"/>
        <w:gridCol w:w="1134"/>
        <w:gridCol w:w="1141"/>
        <w:gridCol w:w="1404"/>
        <w:gridCol w:w="1388"/>
      </w:tblGrid>
      <w:tr w:rsidR="001726F1" w:rsidRPr="00BF3CBD" w:rsidTr="000F18B4">
        <w:tc>
          <w:tcPr>
            <w:tcW w:w="567" w:type="dxa"/>
          </w:tcPr>
          <w:p w:rsidR="001726F1" w:rsidRPr="00BF3CBD" w:rsidRDefault="001726F1" w:rsidP="000F18B4">
            <w:pPr>
              <w:tabs>
                <w:tab w:val="left" w:pos="-2410"/>
                <w:tab w:val="left" w:pos="-1985"/>
                <w:tab w:val="left" w:pos="-1843"/>
                <w:tab w:val="left" w:pos="567"/>
              </w:tabs>
              <w:autoSpaceDE w:val="0"/>
              <w:autoSpaceDN w:val="0"/>
              <w:rPr>
                <w:b/>
                <w:sz w:val="24"/>
                <w:szCs w:val="24"/>
                <w:lang w:val="uk-UA"/>
              </w:rPr>
            </w:pPr>
            <w:r w:rsidRPr="00BF3CBD">
              <w:rPr>
                <w:b/>
                <w:sz w:val="24"/>
                <w:szCs w:val="24"/>
                <w:lang w:val="uk-UA"/>
              </w:rPr>
              <w:t>№</w:t>
            </w:r>
          </w:p>
          <w:p w:rsidR="001726F1" w:rsidRPr="00BF3CBD" w:rsidRDefault="001726F1" w:rsidP="000F18B4">
            <w:pPr>
              <w:tabs>
                <w:tab w:val="left" w:pos="-2410"/>
                <w:tab w:val="left" w:pos="-1985"/>
                <w:tab w:val="left" w:pos="-1843"/>
                <w:tab w:val="left" w:pos="567"/>
              </w:tabs>
              <w:autoSpaceDE w:val="0"/>
              <w:autoSpaceDN w:val="0"/>
              <w:rPr>
                <w:b/>
                <w:sz w:val="24"/>
                <w:szCs w:val="24"/>
                <w:lang w:val="uk-UA"/>
              </w:rPr>
            </w:pPr>
            <w:r w:rsidRPr="00BF3CBD">
              <w:rPr>
                <w:b/>
                <w:sz w:val="24"/>
                <w:szCs w:val="24"/>
                <w:lang w:val="uk-UA"/>
              </w:rPr>
              <w:t>в/о</w:t>
            </w:r>
          </w:p>
        </w:tc>
        <w:tc>
          <w:tcPr>
            <w:tcW w:w="3227" w:type="dxa"/>
          </w:tcPr>
          <w:p w:rsidR="001726F1" w:rsidRDefault="001726F1" w:rsidP="000F18B4">
            <w:pPr>
              <w:tabs>
                <w:tab w:val="left" w:pos="-2410"/>
                <w:tab w:val="left" w:pos="-1985"/>
                <w:tab w:val="left" w:pos="-1843"/>
                <w:tab w:val="left" w:pos="567"/>
              </w:tabs>
              <w:autoSpaceDE w:val="0"/>
              <w:autoSpaceDN w:val="0"/>
              <w:rPr>
                <w:b/>
                <w:sz w:val="24"/>
                <w:szCs w:val="24"/>
                <w:lang w:val="uk-UA"/>
              </w:rPr>
            </w:pPr>
            <w:r w:rsidRPr="00BF3CBD">
              <w:rPr>
                <w:b/>
                <w:sz w:val="24"/>
                <w:szCs w:val="24"/>
                <w:lang w:val="uk-UA"/>
              </w:rPr>
              <w:t>Прізвище, ім</w:t>
            </w:r>
            <w:r w:rsidRPr="00BF3CBD">
              <w:rPr>
                <w:b/>
                <w:sz w:val="24"/>
                <w:szCs w:val="24"/>
              </w:rPr>
              <w:t>’</w:t>
            </w:r>
            <w:r w:rsidRPr="00BF3CBD">
              <w:rPr>
                <w:b/>
                <w:sz w:val="24"/>
                <w:szCs w:val="24"/>
                <w:lang w:val="uk-UA"/>
              </w:rPr>
              <w:t>я по батькові депутата</w:t>
            </w:r>
          </w:p>
          <w:p w:rsidR="00BF3CBD" w:rsidRPr="00BF3CBD" w:rsidRDefault="00BF3CBD" w:rsidP="000F18B4">
            <w:pPr>
              <w:tabs>
                <w:tab w:val="left" w:pos="-2410"/>
                <w:tab w:val="left" w:pos="-1985"/>
                <w:tab w:val="left" w:pos="-1843"/>
                <w:tab w:val="left" w:pos="567"/>
              </w:tabs>
              <w:autoSpaceDE w:val="0"/>
              <w:autoSpaceDN w:val="0"/>
              <w:rPr>
                <w:b/>
                <w:sz w:val="24"/>
                <w:szCs w:val="24"/>
                <w:lang w:val="uk-UA"/>
              </w:rPr>
            </w:pPr>
          </w:p>
        </w:tc>
        <w:tc>
          <w:tcPr>
            <w:tcW w:w="709" w:type="dxa"/>
          </w:tcPr>
          <w:p w:rsidR="001726F1" w:rsidRPr="00BF3CBD" w:rsidRDefault="001726F1" w:rsidP="000F18B4">
            <w:pPr>
              <w:tabs>
                <w:tab w:val="left" w:pos="-2410"/>
                <w:tab w:val="left" w:pos="-1985"/>
                <w:tab w:val="left" w:pos="-1843"/>
                <w:tab w:val="left" w:pos="567"/>
              </w:tabs>
              <w:autoSpaceDE w:val="0"/>
              <w:autoSpaceDN w:val="0"/>
              <w:rPr>
                <w:b/>
                <w:sz w:val="24"/>
                <w:szCs w:val="24"/>
                <w:lang w:val="uk-UA"/>
              </w:rPr>
            </w:pPr>
            <w:r w:rsidRPr="00BF3CBD">
              <w:rPr>
                <w:b/>
                <w:sz w:val="24"/>
                <w:szCs w:val="24"/>
                <w:lang w:val="uk-UA"/>
              </w:rPr>
              <w:t>За</w:t>
            </w:r>
          </w:p>
        </w:tc>
        <w:tc>
          <w:tcPr>
            <w:tcW w:w="1134" w:type="dxa"/>
          </w:tcPr>
          <w:p w:rsidR="001726F1" w:rsidRPr="00BF3CBD" w:rsidRDefault="001726F1" w:rsidP="000F18B4">
            <w:pPr>
              <w:tabs>
                <w:tab w:val="left" w:pos="-2410"/>
                <w:tab w:val="left" w:pos="-1985"/>
                <w:tab w:val="left" w:pos="-1843"/>
                <w:tab w:val="left" w:pos="567"/>
              </w:tabs>
              <w:autoSpaceDE w:val="0"/>
              <w:autoSpaceDN w:val="0"/>
              <w:rPr>
                <w:b/>
                <w:sz w:val="24"/>
                <w:szCs w:val="24"/>
                <w:lang w:val="uk-UA"/>
              </w:rPr>
            </w:pPr>
            <w:r w:rsidRPr="00BF3CBD">
              <w:rPr>
                <w:b/>
                <w:sz w:val="24"/>
                <w:szCs w:val="24"/>
                <w:lang w:val="uk-UA"/>
              </w:rPr>
              <w:t>Проти</w:t>
            </w:r>
          </w:p>
        </w:tc>
        <w:tc>
          <w:tcPr>
            <w:tcW w:w="1141" w:type="dxa"/>
          </w:tcPr>
          <w:p w:rsidR="001726F1" w:rsidRPr="00BF3CBD" w:rsidRDefault="001726F1" w:rsidP="000F18B4">
            <w:pPr>
              <w:tabs>
                <w:tab w:val="left" w:pos="-2410"/>
                <w:tab w:val="left" w:pos="-1985"/>
                <w:tab w:val="left" w:pos="-1843"/>
                <w:tab w:val="left" w:pos="567"/>
              </w:tabs>
              <w:autoSpaceDE w:val="0"/>
              <w:autoSpaceDN w:val="0"/>
              <w:rPr>
                <w:b/>
                <w:sz w:val="24"/>
                <w:szCs w:val="24"/>
                <w:lang w:val="uk-UA"/>
              </w:rPr>
            </w:pPr>
            <w:r w:rsidRPr="00BF3CBD">
              <w:rPr>
                <w:b/>
                <w:sz w:val="24"/>
                <w:szCs w:val="24"/>
                <w:lang w:val="uk-UA"/>
              </w:rPr>
              <w:t>Утримався</w:t>
            </w:r>
          </w:p>
        </w:tc>
        <w:tc>
          <w:tcPr>
            <w:tcW w:w="1404" w:type="dxa"/>
          </w:tcPr>
          <w:p w:rsidR="001726F1" w:rsidRPr="00BF3CBD" w:rsidRDefault="001726F1" w:rsidP="000F18B4">
            <w:pPr>
              <w:tabs>
                <w:tab w:val="left" w:pos="-2410"/>
                <w:tab w:val="left" w:pos="-1985"/>
                <w:tab w:val="left" w:pos="-1843"/>
                <w:tab w:val="left" w:pos="567"/>
              </w:tabs>
              <w:autoSpaceDE w:val="0"/>
              <w:autoSpaceDN w:val="0"/>
              <w:rPr>
                <w:b/>
                <w:sz w:val="24"/>
                <w:szCs w:val="24"/>
                <w:lang w:val="uk-UA"/>
              </w:rPr>
            </w:pPr>
            <w:r w:rsidRPr="00BF3CBD">
              <w:rPr>
                <w:b/>
                <w:sz w:val="24"/>
                <w:szCs w:val="24"/>
                <w:lang w:val="uk-UA"/>
              </w:rPr>
              <w:t>Не голосував</w:t>
            </w:r>
          </w:p>
        </w:tc>
        <w:tc>
          <w:tcPr>
            <w:tcW w:w="1388" w:type="dxa"/>
          </w:tcPr>
          <w:p w:rsidR="001726F1" w:rsidRPr="00BF3CBD" w:rsidRDefault="001726F1" w:rsidP="000F18B4">
            <w:pPr>
              <w:tabs>
                <w:tab w:val="left" w:pos="-2410"/>
                <w:tab w:val="left" w:pos="-1985"/>
                <w:tab w:val="left" w:pos="-1843"/>
                <w:tab w:val="left" w:pos="567"/>
              </w:tabs>
              <w:autoSpaceDE w:val="0"/>
              <w:autoSpaceDN w:val="0"/>
              <w:rPr>
                <w:b/>
                <w:sz w:val="24"/>
                <w:szCs w:val="24"/>
                <w:lang w:val="uk-UA"/>
              </w:rPr>
            </w:pPr>
            <w:r w:rsidRPr="00BF3CBD">
              <w:rPr>
                <w:b/>
                <w:sz w:val="24"/>
                <w:szCs w:val="24"/>
                <w:lang w:val="uk-UA"/>
              </w:rPr>
              <w:t>Відсутній</w:t>
            </w:r>
          </w:p>
        </w:tc>
      </w:tr>
      <w:tr w:rsidR="001726F1" w:rsidRPr="00A916D5" w:rsidTr="000F18B4">
        <w:tc>
          <w:tcPr>
            <w:tcW w:w="56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1</w:t>
            </w:r>
          </w:p>
        </w:tc>
        <w:tc>
          <w:tcPr>
            <w:tcW w:w="322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Шевчук Олександр Павлович</w:t>
            </w:r>
          </w:p>
        </w:tc>
        <w:tc>
          <w:tcPr>
            <w:tcW w:w="709"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141"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40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388"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r>
      <w:tr w:rsidR="001726F1" w:rsidRPr="00A916D5" w:rsidTr="000F18B4">
        <w:tc>
          <w:tcPr>
            <w:tcW w:w="56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2</w:t>
            </w:r>
          </w:p>
        </w:tc>
        <w:tc>
          <w:tcPr>
            <w:tcW w:w="322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Паньчишин Микола Павлович</w:t>
            </w:r>
          </w:p>
        </w:tc>
        <w:tc>
          <w:tcPr>
            <w:tcW w:w="709"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141"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40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388"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r>
      <w:tr w:rsidR="001726F1" w:rsidRPr="00A916D5" w:rsidTr="000F18B4">
        <w:tc>
          <w:tcPr>
            <w:tcW w:w="56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3</w:t>
            </w:r>
          </w:p>
        </w:tc>
        <w:tc>
          <w:tcPr>
            <w:tcW w:w="322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Байдюк Віктор</w:t>
            </w:r>
          </w:p>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Володимирович</w:t>
            </w:r>
          </w:p>
        </w:tc>
        <w:tc>
          <w:tcPr>
            <w:tcW w:w="709"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141"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40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388"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r>
      <w:tr w:rsidR="001726F1" w:rsidRPr="00A916D5" w:rsidTr="000F18B4">
        <w:tc>
          <w:tcPr>
            <w:tcW w:w="56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4</w:t>
            </w:r>
          </w:p>
        </w:tc>
        <w:tc>
          <w:tcPr>
            <w:tcW w:w="322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Трачук Андрій Іванович</w:t>
            </w:r>
          </w:p>
        </w:tc>
        <w:tc>
          <w:tcPr>
            <w:tcW w:w="709" w:type="dxa"/>
          </w:tcPr>
          <w:p w:rsidR="001726F1"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p w:rsidR="002F6144" w:rsidRPr="00A916D5" w:rsidRDefault="002F6144" w:rsidP="000F18B4">
            <w:pPr>
              <w:tabs>
                <w:tab w:val="left" w:pos="-2410"/>
                <w:tab w:val="left" w:pos="-1985"/>
                <w:tab w:val="left" w:pos="-1843"/>
                <w:tab w:val="left" w:pos="567"/>
              </w:tabs>
              <w:autoSpaceDE w:val="0"/>
              <w:autoSpaceDN w:val="0"/>
              <w:rPr>
                <w:b/>
                <w:sz w:val="24"/>
                <w:szCs w:val="24"/>
                <w:lang w:val="uk-UA"/>
              </w:rPr>
            </w:pPr>
          </w:p>
        </w:tc>
        <w:tc>
          <w:tcPr>
            <w:tcW w:w="113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141"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40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388"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r>
      <w:tr w:rsidR="001726F1" w:rsidRPr="00A916D5" w:rsidTr="000F18B4">
        <w:tc>
          <w:tcPr>
            <w:tcW w:w="56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5</w:t>
            </w:r>
          </w:p>
        </w:tc>
        <w:tc>
          <w:tcPr>
            <w:tcW w:w="322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Олійник Раїса Василівна</w:t>
            </w:r>
          </w:p>
        </w:tc>
        <w:tc>
          <w:tcPr>
            <w:tcW w:w="709" w:type="dxa"/>
          </w:tcPr>
          <w:p w:rsidR="001726F1"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p w:rsidR="002F6144" w:rsidRPr="00A916D5" w:rsidRDefault="002F6144" w:rsidP="000F18B4">
            <w:pPr>
              <w:tabs>
                <w:tab w:val="left" w:pos="-2410"/>
                <w:tab w:val="left" w:pos="-1985"/>
                <w:tab w:val="left" w:pos="-1843"/>
                <w:tab w:val="left" w:pos="567"/>
              </w:tabs>
              <w:autoSpaceDE w:val="0"/>
              <w:autoSpaceDN w:val="0"/>
              <w:rPr>
                <w:b/>
                <w:sz w:val="24"/>
                <w:szCs w:val="24"/>
                <w:lang w:val="uk-UA"/>
              </w:rPr>
            </w:pPr>
          </w:p>
        </w:tc>
        <w:tc>
          <w:tcPr>
            <w:tcW w:w="113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141"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40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388"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r>
      <w:tr w:rsidR="001726F1" w:rsidRPr="00A916D5" w:rsidTr="000F18B4">
        <w:tc>
          <w:tcPr>
            <w:tcW w:w="56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6</w:t>
            </w:r>
          </w:p>
        </w:tc>
        <w:tc>
          <w:tcPr>
            <w:tcW w:w="322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Поцелуєв Валерій Олексійович</w:t>
            </w:r>
          </w:p>
        </w:tc>
        <w:tc>
          <w:tcPr>
            <w:tcW w:w="709"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141"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40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388"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r>
      <w:tr w:rsidR="001726F1" w:rsidRPr="00A916D5" w:rsidTr="000F18B4">
        <w:tc>
          <w:tcPr>
            <w:tcW w:w="56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7</w:t>
            </w:r>
          </w:p>
        </w:tc>
        <w:tc>
          <w:tcPr>
            <w:tcW w:w="322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Мироненко Валерій Віталійович</w:t>
            </w:r>
          </w:p>
        </w:tc>
        <w:tc>
          <w:tcPr>
            <w:tcW w:w="709"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13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141"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40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388"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r>
      <w:tr w:rsidR="001726F1" w:rsidRPr="00A916D5" w:rsidTr="000F18B4">
        <w:tc>
          <w:tcPr>
            <w:tcW w:w="56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8</w:t>
            </w:r>
          </w:p>
        </w:tc>
        <w:tc>
          <w:tcPr>
            <w:tcW w:w="322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Денисюк Володимир Іванович</w:t>
            </w:r>
          </w:p>
        </w:tc>
        <w:tc>
          <w:tcPr>
            <w:tcW w:w="709"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141"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40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388"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r>
      <w:tr w:rsidR="001726F1" w:rsidRPr="00A916D5" w:rsidTr="000F18B4">
        <w:tc>
          <w:tcPr>
            <w:tcW w:w="56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9</w:t>
            </w:r>
          </w:p>
        </w:tc>
        <w:tc>
          <w:tcPr>
            <w:tcW w:w="322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Бурковський Петро Іванович</w:t>
            </w:r>
          </w:p>
        </w:tc>
        <w:tc>
          <w:tcPr>
            <w:tcW w:w="709"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141"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40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388"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r>
      <w:tr w:rsidR="001726F1" w:rsidRPr="00A916D5" w:rsidTr="000F18B4">
        <w:tc>
          <w:tcPr>
            <w:tcW w:w="56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10</w:t>
            </w:r>
          </w:p>
        </w:tc>
        <w:tc>
          <w:tcPr>
            <w:tcW w:w="322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Грушелевич Валентина Михайлівна</w:t>
            </w:r>
          </w:p>
        </w:tc>
        <w:tc>
          <w:tcPr>
            <w:tcW w:w="709"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141"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40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388"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r>
      <w:tr w:rsidR="001726F1" w:rsidRPr="00A916D5" w:rsidTr="000F18B4">
        <w:tc>
          <w:tcPr>
            <w:tcW w:w="56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11</w:t>
            </w:r>
          </w:p>
        </w:tc>
        <w:tc>
          <w:tcPr>
            <w:tcW w:w="322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Паламарчук Григорій</w:t>
            </w:r>
          </w:p>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Дмитрович</w:t>
            </w:r>
          </w:p>
        </w:tc>
        <w:tc>
          <w:tcPr>
            <w:tcW w:w="709"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141"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40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388"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r>
      <w:tr w:rsidR="001726F1" w:rsidRPr="00A916D5" w:rsidTr="000F18B4">
        <w:tc>
          <w:tcPr>
            <w:tcW w:w="56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12</w:t>
            </w:r>
          </w:p>
        </w:tc>
        <w:tc>
          <w:tcPr>
            <w:tcW w:w="322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Олійник Оксана Василівна</w:t>
            </w:r>
          </w:p>
        </w:tc>
        <w:tc>
          <w:tcPr>
            <w:tcW w:w="709" w:type="dxa"/>
          </w:tcPr>
          <w:p w:rsidR="001726F1" w:rsidRDefault="001726F1" w:rsidP="000F18B4">
            <w:pPr>
              <w:tabs>
                <w:tab w:val="left" w:pos="-2410"/>
                <w:tab w:val="left" w:pos="-1985"/>
                <w:tab w:val="left" w:pos="-1843"/>
                <w:tab w:val="left" w:pos="567"/>
              </w:tabs>
              <w:autoSpaceDE w:val="0"/>
              <w:autoSpaceDN w:val="0"/>
              <w:rPr>
                <w:b/>
                <w:sz w:val="24"/>
                <w:szCs w:val="24"/>
                <w:lang w:val="uk-UA"/>
              </w:rPr>
            </w:pPr>
          </w:p>
          <w:p w:rsidR="002F6144" w:rsidRPr="00A916D5" w:rsidRDefault="002F6144" w:rsidP="000F18B4">
            <w:pPr>
              <w:tabs>
                <w:tab w:val="left" w:pos="-2410"/>
                <w:tab w:val="left" w:pos="-1985"/>
                <w:tab w:val="left" w:pos="-1843"/>
                <w:tab w:val="left" w:pos="567"/>
              </w:tabs>
              <w:autoSpaceDE w:val="0"/>
              <w:autoSpaceDN w:val="0"/>
              <w:rPr>
                <w:b/>
                <w:sz w:val="24"/>
                <w:szCs w:val="24"/>
                <w:lang w:val="uk-UA"/>
              </w:rPr>
            </w:pPr>
          </w:p>
        </w:tc>
        <w:tc>
          <w:tcPr>
            <w:tcW w:w="113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141"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40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388"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r>
      <w:tr w:rsidR="001726F1" w:rsidRPr="00A916D5" w:rsidTr="000F18B4">
        <w:tc>
          <w:tcPr>
            <w:tcW w:w="56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13</w:t>
            </w:r>
          </w:p>
        </w:tc>
        <w:tc>
          <w:tcPr>
            <w:tcW w:w="322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Сільський голова- Олійник Василь Михайлович</w:t>
            </w:r>
          </w:p>
        </w:tc>
        <w:tc>
          <w:tcPr>
            <w:tcW w:w="709"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141"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40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388"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r>
      <w:tr w:rsidR="001726F1" w:rsidRPr="00A916D5" w:rsidTr="000F18B4">
        <w:tc>
          <w:tcPr>
            <w:tcW w:w="56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3227"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Всього</w:t>
            </w:r>
          </w:p>
        </w:tc>
        <w:tc>
          <w:tcPr>
            <w:tcW w:w="709"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11</w:t>
            </w:r>
          </w:p>
        </w:tc>
        <w:tc>
          <w:tcPr>
            <w:tcW w:w="113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141"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404"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p>
        </w:tc>
        <w:tc>
          <w:tcPr>
            <w:tcW w:w="1388" w:type="dxa"/>
          </w:tcPr>
          <w:p w:rsidR="001726F1" w:rsidRPr="00A916D5" w:rsidRDefault="001726F1" w:rsidP="000F18B4">
            <w:pPr>
              <w:tabs>
                <w:tab w:val="left" w:pos="-2410"/>
                <w:tab w:val="left" w:pos="-1985"/>
                <w:tab w:val="left" w:pos="-1843"/>
                <w:tab w:val="left" w:pos="567"/>
              </w:tabs>
              <w:autoSpaceDE w:val="0"/>
              <w:autoSpaceDN w:val="0"/>
              <w:rPr>
                <w:b/>
                <w:sz w:val="24"/>
                <w:szCs w:val="24"/>
                <w:lang w:val="uk-UA"/>
              </w:rPr>
            </w:pPr>
            <w:r w:rsidRPr="00A916D5">
              <w:rPr>
                <w:b/>
                <w:sz w:val="24"/>
                <w:szCs w:val="24"/>
                <w:lang w:val="uk-UA"/>
              </w:rPr>
              <w:t>2</w:t>
            </w:r>
          </w:p>
        </w:tc>
      </w:tr>
    </w:tbl>
    <w:p w:rsidR="001726F1" w:rsidRPr="00A916D5" w:rsidRDefault="001726F1" w:rsidP="001726F1">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1726F1" w:rsidRPr="00A916D5" w:rsidRDefault="001726F1" w:rsidP="001726F1">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r w:rsidRPr="00A916D5">
        <w:rPr>
          <w:rFonts w:ascii="Times New Roman" w:hAnsi="Times New Roman" w:cs="Times New Roman"/>
          <w:b/>
          <w:sz w:val="24"/>
          <w:szCs w:val="24"/>
          <w:lang w:val="uk-UA"/>
        </w:rPr>
        <w:t>Рішення прийнято.</w:t>
      </w:r>
    </w:p>
    <w:p w:rsidR="001726F1" w:rsidRPr="00A916D5" w:rsidRDefault="001726F1" w:rsidP="001726F1">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A916D5">
        <w:rPr>
          <w:rFonts w:ascii="Times New Roman" w:hAnsi="Times New Roman" w:cs="Times New Roman"/>
          <w:sz w:val="24"/>
          <w:szCs w:val="24"/>
          <w:lang w:val="uk-UA"/>
        </w:rPr>
        <w:t>Лічильна комісія:</w:t>
      </w:r>
    </w:p>
    <w:p w:rsidR="001726F1" w:rsidRPr="00A916D5" w:rsidRDefault="001726F1" w:rsidP="001726F1">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A916D5">
        <w:rPr>
          <w:rFonts w:ascii="Times New Roman" w:hAnsi="Times New Roman" w:cs="Times New Roman"/>
          <w:sz w:val="24"/>
          <w:szCs w:val="24"/>
          <w:lang w:val="uk-UA"/>
        </w:rPr>
        <w:t>Голова комісії:  Денисюк Володимир__________________________________</w:t>
      </w:r>
    </w:p>
    <w:p w:rsidR="001726F1" w:rsidRPr="00A916D5" w:rsidRDefault="001726F1" w:rsidP="001726F1">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A916D5">
        <w:rPr>
          <w:rFonts w:ascii="Times New Roman" w:hAnsi="Times New Roman" w:cs="Times New Roman"/>
          <w:sz w:val="24"/>
          <w:szCs w:val="24"/>
          <w:lang w:val="uk-UA"/>
        </w:rPr>
        <w:t>Члени комісії: Грушелевич  Валентина_________________________________</w:t>
      </w:r>
    </w:p>
    <w:p w:rsidR="001726F1" w:rsidRPr="00A916D5" w:rsidRDefault="001726F1" w:rsidP="001726F1">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A916D5">
        <w:rPr>
          <w:rFonts w:ascii="Times New Roman" w:hAnsi="Times New Roman" w:cs="Times New Roman"/>
          <w:sz w:val="24"/>
          <w:szCs w:val="24"/>
          <w:lang w:val="uk-UA"/>
        </w:rPr>
        <w:t xml:space="preserve">                         Поцелуєв Валерій  _____________________________________</w:t>
      </w:r>
    </w:p>
    <w:p w:rsidR="001726F1" w:rsidRPr="00A916D5" w:rsidRDefault="001726F1" w:rsidP="001726F1">
      <w:pPr>
        <w:spacing w:after="0"/>
        <w:rPr>
          <w:rFonts w:ascii="Times New Roman" w:hAnsi="Times New Roman" w:cs="Times New Roman"/>
          <w:b/>
          <w:sz w:val="24"/>
          <w:szCs w:val="24"/>
          <w:lang w:val="uk-UA"/>
        </w:rPr>
      </w:pPr>
      <w:r w:rsidRPr="00A916D5">
        <w:rPr>
          <w:rFonts w:ascii="Times New Roman" w:hAnsi="Times New Roman" w:cs="Times New Roman"/>
          <w:sz w:val="24"/>
          <w:szCs w:val="24"/>
          <w:lang w:val="uk-UA"/>
        </w:rPr>
        <w:t>Секретар сесії: Олійник Раїса_____________________</w:t>
      </w:r>
    </w:p>
    <w:p w:rsidR="001726F1" w:rsidRDefault="001726F1" w:rsidP="001726F1">
      <w:pPr>
        <w:rPr>
          <w:lang w:val="uk-UA"/>
        </w:rPr>
      </w:pPr>
    </w:p>
    <w:p w:rsidR="009E3BB9" w:rsidRDefault="009E3BB9">
      <w:pPr>
        <w:rPr>
          <w:lang w:val="uk-UA"/>
        </w:rPr>
      </w:pPr>
    </w:p>
    <w:p w:rsidR="00E32AA7" w:rsidRDefault="004D6C80" w:rsidP="00E32AA7">
      <w:pPr>
        <w:tabs>
          <w:tab w:val="left" w:pos="-2410"/>
          <w:tab w:val="left" w:pos="-1985"/>
          <w:tab w:val="left" w:pos="-1843"/>
          <w:tab w:val="left" w:pos="567"/>
        </w:tabs>
        <w:autoSpaceDE w:val="0"/>
        <w:autoSpaceDN w:val="0"/>
        <w:rPr>
          <w:rFonts w:ascii="Petersburg" w:hAnsi="Petersburg" w:cs="Petersburg"/>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00E32AA7" w:rsidRPr="00C85ECA">
        <w:rPr>
          <w:rFonts w:ascii="Times New Roman" w:eastAsia="Times New Roman" w:hAnsi="Times New Roman" w:cs="Times New Roman"/>
          <w:b/>
          <w:bCs/>
          <w:color w:val="333399"/>
          <w:sz w:val="24"/>
          <w:szCs w:val="24"/>
          <w:lang w:val="uk-UA"/>
        </w:rPr>
        <w:object w:dxaOrig="830" w:dyaOrig="1135">
          <v:shape id="_x0000_i1029" type="#_x0000_t75" style="width:34.35pt;height:46.9pt" o:ole="" fillcolor="window">
            <v:imagedata r:id="rId6" o:title=""/>
          </v:shape>
          <o:OLEObject Type="Embed" ProgID="Word.Picture.8" ShapeID="_x0000_i1029" DrawAspect="Content" ObjectID="_1586083276" r:id="rId30"/>
        </w:object>
      </w:r>
    </w:p>
    <w:p w:rsidR="00E32AA7" w:rsidRDefault="00E32AA7" w:rsidP="00E32AA7">
      <w:pPr>
        <w:pStyle w:val="a3"/>
        <w:tabs>
          <w:tab w:val="left" w:pos="567"/>
        </w:tabs>
        <w:jc w:val="left"/>
        <w:rPr>
          <w:color w:val="000000"/>
          <w:sz w:val="24"/>
          <w:szCs w:val="24"/>
        </w:rPr>
      </w:pPr>
      <w:r>
        <w:rPr>
          <w:color w:val="000000"/>
          <w:sz w:val="24"/>
          <w:szCs w:val="24"/>
        </w:rPr>
        <w:t xml:space="preserve">                                                               УКРАЇНА</w:t>
      </w:r>
    </w:p>
    <w:p w:rsidR="00E32AA7" w:rsidRDefault="00E32AA7" w:rsidP="00E32AA7">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РОГІЗКІВСЬКА СІЛЬСЬКА РАДА </w:t>
      </w:r>
    </w:p>
    <w:p w:rsidR="00E32AA7" w:rsidRDefault="00E32AA7" w:rsidP="00E32AA7">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ЧЕЧЕЛЬНИЦЬКОГО РАЙОНУ ВІННИЦЬКОЇ   ОБЛАСТІ</w:t>
      </w:r>
    </w:p>
    <w:p w:rsidR="00E32AA7" w:rsidRPr="00313C47" w:rsidRDefault="00E32AA7" w:rsidP="00E32AA7">
      <w:pPr>
        <w:spacing w:after="0"/>
        <w:jc w:val="center"/>
        <w:rPr>
          <w:b/>
          <w:lang w:val="uk-UA"/>
        </w:rPr>
      </w:pPr>
      <w:r>
        <w:rPr>
          <w:rFonts w:ascii="Times New Roman" w:hAnsi="Times New Roman" w:cs="Times New Roman"/>
          <w:b/>
          <w:sz w:val="24"/>
          <w:szCs w:val="24"/>
          <w:lang w:val="uk-UA"/>
        </w:rPr>
        <w:t xml:space="preserve">24815, с.Рогізка, вул.Леніна-225, тел.2-41-42, 2-41-37 , </w:t>
      </w:r>
      <w:r>
        <w:rPr>
          <w:rFonts w:ascii="Times New Roman" w:hAnsi="Times New Roman" w:cs="Times New Roman"/>
          <w:b/>
          <w:sz w:val="24"/>
          <w:szCs w:val="24"/>
        </w:rPr>
        <w:t>E</w:t>
      </w:r>
      <w:r>
        <w:rPr>
          <w:rFonts w:ascii="Times New Roman" w:hAnsi="Times New Roman" w:cs="Times New Roman"/>
          <w:b/>
          <w:sz w:val="24"/>
          <w:szCs w:val="24"/>
          <w:lang w:val="uk-UA"/>
        </w:rPr>
        <w:t>-</w:t>
      </w:r>
      <w:r>
        <w:rPr>
          <w:rFonts w:ascii="Times New Roman" w:hAnsi="Times New Roman" w:cs="Times New Roman"/>
          <w:b/>
          <w:sz w:val="24"/>
          <w:szCs w:val="24"/>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p>
    <w:p w:rsidR="00E32AA7" w:rsidRDefault="00EF3AF5" w:rsidP="00E32AA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color w:val="000000"/>
          <w:sz w:val="24"/>
          <w:szCs w:val="24"/>
          <w:lang w:val="uk-UA"/>
        </w:rPr>
      </w:pPr>
      <w:r w:rsidRPr="00EF3AF5">
        <w:rPr>
          <w:noProof/>
        </w:rPr>
        <w:pict>
          <v:line id="Прямая соединительная линия 2" o:spid="_x0000_s1037"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" o:allowincell="f" strokeweight="4pt">
            <v:stroke linestyle="thickThin"/>
          </v:line>
        </w:pict>
      </w:r>
    </w:p>
    <w:p w:rsidR="00E32AA7" w:rsidRDefault="00E32AA7" w:rsidP="00E32AA7">
      <w:pPr>
        <w:spacing w:after="0"/>
        <w:jc w:val="center"/>
        <w:outlineLvl w:val="0"/>
        <w:rPr>
          <w:rFonts w:ascii="Times New Roman" w:hAnsi="Times New Roman" w:cs="Times New Roman"/>
          <w:sz w:val="28"/>
          <w:szCs w:val="28"/>
          <w:lang w:val="uk-UA"/>
        </w:rPr>
      </w:pPr>
    </w:p>
    <w:p w:rsidR="00A272BB" w:rsidRPr="00574931" w:rsidRDefault="00E32AA7" w:rsidP="00A272B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№94</w:t>
      </w:r>
    </w:p>
    <w:p w:rsidR="00E32AA7" w:rsidRPr="00B961CD" w:rsidRDefault="00E32AA7" w:rsidP="00E32AA7">
      <w:pPr>
        <w:spacing w:after="0"/>
        <w:rPr>
          <w:rFonts w:ascii="Times New Roman" w:hAnsi="Times New Roman" w:cs="Times New Roman"/>
          <w:b/>
          <w:sz w:val="28"/>
          <w:szCs w:val="28"/>
          <w:lang w:val="uk-UA"/>
        </w:rPr>
      </w:pPr>
      <w:r w:rsidRPr="00B961CD">
        <w:rPr>
          <w:rFonts w:ascii="Times New Roman" w:hAnsi="Times New Roman" w:cs="Times New Roman"/>
          <w:b/>
          <w:sz w:val="28"/>
          <w:szCs w:val="28"/>
          <w:lang w:val="uk-UA"/>
        </w:rPr>
        <w:t xml:space="preserve">від  </w:t>
      </w:r>
      <w:r>
        <w:rPr>
          <w:rFonts w:ascii="Times New Roman" w:hAnsi="Times New Roman" w:cs="Times New Roman"/>
          <w:b/>
          <w:sz w:val="28"/>
          <w:szCs w:val="28"/>
          <w:lang w:val="uk-UA"/>
        </w:rPr>
        <w:t>12 травня</w:t>
      </w:r>
      <w:r w:rsidRPr="00B961CD">
        <w:rPr>
          <w:rFonts w:ascii="Times New Roman" w:hAnsi="Times New Roman" w:cs="Times New Roman"/>
          <w:b/>
          <w:sz w:val="28"/>
          <w:szCs w:val="28"/>
          <w:lang w:val="uk-UA"/>
        </w:rPr>
        <w:t xml:space="preserve">  2017  року                       </w:t>
      </w:r>
      <w:r>
        <w:rPr>
          <w:rFonts w:ascii="Times New Roman" w:hAnsi="Times New Roman" w:cs="Times New Roman"/>
          <w:b/>
          <w:sz w:val="28"/>
          <w:szCs w:val="28"/>
          <w:lang w:val="uk-UA"/>
        </w:rPr>
        <w:t xml:space="preserve">                           10</w:t>
      </w:r>
      <w:r w:rsidRPr="00B961CD">
        <w:rPr>
          <w:rFonts w:ascii="Times New Roman" w:hAnsi="Times New Roman" w:cs="Times New Roman"/>
          <w:b/>
          <w:sz w:val="28"/>
          <w:szCs w:val="28"/>
          <w:lang w:val="uk-UA"/>
        </w:rPr>
        <w:t xml:space="preserve"> сесія 7 скликання</w:t>
      </w:r>
    </w:p>
    <w:p w:rsidR="00E32AA7" w:rsidRDefault="00E32AA7" w:rsidP="00E32AA7">
      <w:pPr>
        <w:spacing w:after="0"/>
        <w:rPr>
          <w:rFonts w:ascii="Times New Roman" w:hAnsi="Times New Roman" w:cs="Times New Roman"/>
          <w:b/>
          <w:sz w:val="28"/>
          <w:szCs w:val="28"/>
          <w:lang w:val="uk-UA"/>
        </w:rPr>
      </w:pPr>
      <w:r w:rsidRPr="00B961CD">
        <w:rPr>
          <w:rFonts w:ascii="Times New Roman" w:hAnsi="Times New Roman" w:cs="Times New Roman"/>
          <w:b/>
          <w:sz w:val="28"/>
          <w:szCs w:val="28"/>
          <w:lang w:val="uk-UA"/>
        </w:rPr>
        <w:t>с.Рогізка</w:t>
      </w:r>
    </w:p>
    <w:p w:rsidR="004D6C80" w:rsidRPr="00B961CD" w:rsidRDefault="004D6C80" w:rsidP="00E32AA7">
      <w:pPr>
        <w:spacing w:after="0"/>
        <w:rPr>
          <w:rFonts w:ascii="Times New Roman" w:hAnsi="Times New Roman" w:cs="Times New Roman"/>
          <w:b/>
          <w:sz w:val="28"/>
          <w:szCs w:val="28"/>
          <w:lang w:val="uk-UA"/>
        </w:rPr>
      </w:pPr>
    </w:p>
    <w:p w:rsidR="004D6C80" w:rsidRDefault="004D6C80" w:rsidP="004D6C8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участь у співфінансуванні  видатків у вигляді </w:t>
      </w:r>
    </w:p>
    <w:p w:rsidR="004D6C80" w:rsidRDefault="004D6C80" w:rsidP="004D6C8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субвенції на проведення видатків бюджетів місцевого </w:t>
      </w:r>
    </w:p>
    <w:p w:rsidR="004D6C80" w:rsidRDefault="004D6C80" w:rsidP="004D6C8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самоврядування</w:t>
      </w:r>
    </w:p>
    <w:p w:rsidR="004D6C80" w:rsidRDefault="004D6C80" w:rsidP="004D6C80">
      <w:pPr>
        <w:spacing w:after="0"/>
        <w:jc w:val="both"/>
        <w:rPr>
          <w:rFonts w:ascii="Times New Roman" w:hAnsi="Times New Roman" w:cs="Times New Roman"/>
          <w:sz w:val="28"/>
          <w:szCs w:val="28"/>
          <w:lang w:val="uk-UA"/>
        </w:rPr>
      </w:pPr>
    </w:p>
    <w:p w:rsidR="004D6C80" w:rsidRDefault="004D6C80" w:rsidP="004D6C80">
      <w:pPr>
        <w:spacing w:after="0"/>
        <w:jc w:val="both"/>
        <w:rPr>
          <w:rFonts w:ascii="Times New Roman" w:hAnsi="Times New Roman" w:cs="Times New Roman"/>
          <w:sz w:val="28"/>
          <w:szCs w:val="28"/>
          <w:lang w:val="uk-UA"/>
        </w:rPr>
      </w:pPr>
    </w:p>
    <w:p w:rsidR="004D6C80" w:rsidRPr="00B22ABA" w:rsidRDefault="004D6C80" w:rsidP="00FA3C11">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Відповідно до пункту 27 частини першої статті 26 Закону України «Про місцеве самоврядування в Україні» сільська рада </w:t>
      </w:r>
      <w:r w:rsidRPr="00B22ABA">
        <w:rPr>
          <w:rFonts w:ascii="Times New Roman" w:hAnsi="Times New Roman" w:cs="Times New Roman"/>
          <w:b/>
          <w:sz w:val="28"/>
          <w:szCs w:val="28"/>
          <w:lang w:val="uk-UA"/>
        </w:rPr>
        <w:t>ВИРІШИЛА:</w:t>
      </w:r>
    </w:p>
    <w:p w:rsidR="004D6C80" w:rsidRDefault="004D6C80" w:rsidP="00FA3C11">
      <w:pPr>
        <w:spacing w:after="0"/>
        <w:jc w:val="both"/>
        <w:rPr>
          <w:rFonts w:ascii="Times New Roman" w:hAnsi="Times New Roman" w:cs="Times New Roman"/>
          <w:sz w:val="28"/>
          <w:szCs w:val="28"/>
          <w:lang w:val="uk-UA"/>
        </w:rPr>
      </w:pPr>
    </w:p>
    <w:p w:rsidR="004D6C80" w:rsidRPr="004A33FC" w:rsidRDefault="004D6C80" w:rsidP="00FA3C1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Взяти участь у співфінансуванні  видатків у вигляді субвенції на проведення видатків бюджетів місцевого самоврядування»  згідно якого виділити кошти  на проведення видатків місцевих </w:t>
      </w:r>
      <w:r w:rsidRPr="004A33FC">
        <w:rPr>
          <w:rFonts w:ascii="Times New Roman" w:hAnsi="Times New Roman" w:cs="Times New Roman"/>
          <w:sz w:val="28"/>
          <w:szCs w:val="28"/>
          <w:lang w:val="uk-UA"/>
        </w:rPr>
        <w:t>б</w:t>
      </w:r>
      <w:r>
        <w:rPr>
          <w:rFonts w:ascii="Times New Roman" w:hAnsi="Times New Roman" w:cs="Times New Roman"/>
          <w:sz w:val="28"/>
          <w:szCs w:val="28"/>
          <w:lang w:val="uk-UA"/>
        </w:rPr>
        <w:t>юджетів  на 2017 рік в сумі 50</w:t>
      </w:r>
      <w:r w:rsidRPr="004A33FC">
        <w:rPr>
          <w:rFonts w:ascii="Times New Roman" w:hAnsi="Times New Roman" w:cs="Times New Roman"/>
          <w:sz w:val="28"/>
          <w:szCs w:val="28"/>
          <w:lang w:val="uk-UA"/>
        </w:rPr>
        <w:t>00 грн. в тому числі:</w:t>
      </w:r>
    </w:p>
    <w:p w:rsidR="004D6C80" w:rsidRPr="00847652" w:rsidRDefault="00847652" w:rsidP="00FA3C1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КУ «Чечельницька лікарня планового лікування»  - 5</w:t>
      </w:r>
      <w:r w:rsidR="004D6C80" w:rsidRPr="004A33FC">
        <w:rPr>
          <w:rFonts w:ascii="Times New Roman" w:hAnsi="Times New Roman" w:cs="Times New Roman"/>
          <w:sz w:val="28"/>
          <w:szCs w:val="28"/>
          <w:lang w:val="uk-UA"/>
        </w:rPr>
        <w:t>000 грн.</w:t>
      </w:r>
    </w:p>
    <w:p w:rsidR="004D6C80" w:rsidRPr="004A33FC" w:rsidRDefault="004D6C80" w:rsidP="00FA3C11">
      <w:pPr>
        <w:spacing w:after="0"/>
        <w:jc w:val="both"/>
        <w:rPr>
          <w:rFonts w:ascii="Times New Roman" w:hAnsi="Times New Roman" w:cs="Times New Roman"/>
          <w:sz w:val="28"/>
          <w:szCs w:val="28"/>
          <w:lang w:val="uk-UA"/>
        </w:rPr>
      </w:pPr>
    </w:p>
    <w:p w:rsidR="004D6C80" w:rsidRDefault="004D6C80" w:rsidP="00FA3C1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2.Контроль за виконанням даного рішення покласти на постійну комісію сільської ради з питань бюджету, соціально-економічного розвитку села та соціального захисту населення (голова комісії – В. М. Грушелевич).</w:t>
      </w:r>
    </w:p>
    <w:p w:rsidR="004D6C80" w:rsidRDefault="004D6C80" w:rsidP="00FA3C11">
      <w:pPr>
        <w:spacing w:after="0"/>
        <w:jc w:val="both"/>
        <w:rPr>
          <w:rFonts w:ascii="Times New Roman" w:hAnsi="Times New Roman" w:cs="Times New Roman"/>
          <w:sz w:val="28"/>
          <w:szCs w:val="28"/>
          <w:lang w:val="uk-UA"/>
        </w:rPr>
      </w:pPr>
    </w:p>
    <w:p w:rsidR="004D6C80" w:rsidRDefault="004D6C80" w:rsidP="00FA3C11">
      <w:pPr>
        <w:spacing w:after="0"/>
        <w:jc w:val="both"/>
        <w:rPr>
          <w:rFonts w:ascii="Times New Roman" w:hAnsi="Times New Roman" w:cs="Times New Roman"/>
          <w:sz w:val="28"/>
          <w:szCs w:val="28"/>
          <w:lang w:val="uk-UA"/>
        </w:rPr>
      </w:pPr>
    </w:p>
    <w:p w:rsidR="004D6C80" w:rsidRDefault="004D6C80" w:rsidP="004D6C80">
      <w:pPr>
        <w:spacing w:after="0"/>
        <w:rPr>
          <w:rFonts w:ascii="Times New Roman" w:hAnsi="Times New Roman" w:cs="Times New Roman"/>
          <w:sz w:val="28"/>
          <w:szCs w:val="28"/>
          <w:lang w:val="uk-UA"/>
        </w:rPr>
      </w:pPr>
    </w:p>
    <w:p w:rsidR="004D6C80" w:rsidRDefault="004D6C80" w:rsidP="004D6C80">
      <w:pPr>
        <w:spacing w:after="0"/>
        <w:rPr>
          <w:rFonts w:ascii="Times New Roman" w:hAnsi="Times New Roman" w:cs="Times New Roman"/>
          <w:b/>
          <w:sz w:val="28"/>
          <w:szCs w:val="28"/>
          <w:lang w:val="uk-UA"/>
        </w:rPr>
      </w:pPr>
      <w:r w:rsidRPr="00D321E6">
        <w:rPr>
          <w:rFonts w:ascii="Times New Roman" w:hAnsi="Times New Roman" w:cs="Times New Roman"/>
          <w:b/>
          <w:sz w:val="28"/>
          <w:szCs w:val="28"/>
          <w:lang w:val="uk-UA"/>
        </w:rPr>
        <w:t xml:space="preserve">          Сільський голова                                                  В.М.Олійник</w:t>
      </w:r>
    </w:p>
    <w:p w:rsidR="00C028C8" w:rsidRDefault="00C028C8">
      <w:pPr>
        <w:rPr>
          <w:lang w:val="uk-UA"/>
        </w:rPr>
      </w:pPr>
    </w:p>
    <w:p w:rsidR="00C028C8" w:rsidRDefault="00C028C8">
      <w:pPr>
        <w:rPr>
          <w:lang w:val="uk-UA"/>
        </w:rPr>
      </w:pPr>
    </w:p>
    <w:p w:rsidR="00C028C8" w:rsidRDefault="00C028C8">
      <w:pPr>
        <w:rPr>
          <w:lang w:val="uk-UA"/>
        </w:rPr>
      </w:pPr>
    </w:p>
    <w:p w:rsidR="00475BB3" w:rsidRDefault="00475BB3">
      <w:pPr>
        <w:rPr>
          <w:lang w:val="uk-UA"/>
        </w:rPr>
      </w:pPr>
    </w:p>
    <w:p w:rsidR="008510F7" w:rsidRPr="00EF00D3" w:rsidRDefault="008510F7" w:rsidP="008510F7">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EF00D3">
        <w:rPr>
          <w:rFonts w:ascii="Times New Roman" w:eastAsia="Times New Roman" w:hAnsi="Times New Roman" w:cs="Times New Roman"/>
          <w:b/>
          <w:bCs/>
          <w:sz w:val="24"/>
          <w:szCs w:val="24"/>
          <w:lang w:val="uk-UA"/>
        </w:rPr>
        <w:lastRenderedPageBreak/>
        <w:t>СПИСОК</w:t>
      </w:r>
    </w:p>
    <w:p w:rsidR="008510F7" w:rsidRPr="00EF00D3" w:rsidRDefault="008510F7" w:rsidP="008510F7">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EF00D3">
        <w:rPr>
          <w:rFonts w:ascii="Times New Roman" w:eastAsia="Times New Roman" w:hAnsi="Times New Roman" w:cs="Times New Roman"/>
          <w:b/>
          <w:bCs/>
          <w:sz w:val="24"/>
          <w:szCs w:val="24"/>
          <w:lang w:val="uk-UA"/>
        </w:rPr>
        <w:t>Депутатів Рогізківської сільської ради</w:t>
      </w:r>
    </w:p>
    <w:p w:rsidR="008510F7" w:rsidRPr="00EF00D3" w:rsidRDefault="008510F7" w:rsidP="008510F7">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sidRPr="00EF00D3">
        <w:rPr>
          <w:rFonts w:ascii="Times New Roman" w:eastAsia="Times New Roman" w:hAnsi="Times New Roman" w:cs="Times New Roman"/>
          <w:b/>
          <w:bCs/>
          <w:color w:val="333399"/>
          <w:sz w:val="24"/>
          <w:szCs w:val="24"/>
          <w:lang w:val="uk-UA"/>
        </w:rPr>
        <w:t xml:space="preserve">                                 </w:t>
      </w:r>
      <w:r w:rsidRPr="00EF00D3">
        <w:rPr>
          <w:rFonts w:ascii="Times New Roman" w:hAnsi="Times New Roman" w:cs="Times New Roman"/>
          <w:b/>
          <w:sz w:val="24"/>
          <w:szCs w:val="24"/>
          <w:lang w:val="uk-UA"/>
        </w:rPr>
        <w:t>10 сесії 7 скликання від 12 травня 2017 року</w:t>
      </w:r>
    </w:p>
    <w:p w:rsidR="00856746" w:rsidRPr="00BF3CBD" w:rsidRDefault="008510F7" w:rsidP="00856746">
      <w:pPr>
        <w:spacing w:after="0"/>
        <w:jc w:val="both"/>
        <w:rPr>
          <w:rFonts w:ascii="Times New Roman" w:hAnsi="Times New Roman" w:cs="Times New Roman"/>
          <w:sz w:val="24"/>
          <w:szCs w:val="24"/>
          <w:lang w:val="uk-UA"/>
        </w:rPr>
      </w:pPr>
      <w:r w:rsidRPr="00BF3CBD">
        <w:rPr>
          <w:rFonts w:ascii="Times New Roman" w:hAnsi="Times New Roman" w:cs="Times New Roman"/>
          <w:sz w:val="24"/>
          <w:szCs w:val="24"/>
          <w:lang w:val="uk-UA"/>
        </w:rPr>
        <w:t>1. Поіменне голосування з питання: проект</w:t>
      </w:r>
      <w:r w:rsidRPr="00BF3CBD">
        <w:rPr>
          <w:rFonts w:ascii="Times New Roman" w:hAnsi="Times New Roman" w:cs="Times New Roman"/>
          <w:b/>
          <w:sz w:val="24"/>
          <w:szCs w:val="24"/>
          <w:lang w:val="uk-UA"/>
        </w:rPr>
        <w:t xml:space="preserve"> Рішення </w:t>
      </w:r>
      <w:r w:rsidRPr="00BF3CBD">
        <w:rPr>
          <w:rFonts w:ascii="Times New Roman" w:hAnsi="Times New Roman" w:cs="Times New Roman"/>
          <w:sz w:val="24"/>
          <w:szCs w:val="24"/>
          <w:lang w:val="uk-UA"/>
        </w:rPr>
        <w:t>№</w:t>
      </w:r>
      <w:r w:rsidR="00856746" w:rsidRPr="00BF3CBD">
        <w:rPr>
          <w:rFonts w:ascii="Times New Roman" w:hAnsi="Times New Roman" w:cs="Times New Roman"/>
          <w:b/>
          <w:sz w:val="24"/>
          <w:szCs w:val="24"/>
          <w:lang w:val="uk-UA"/>
        </w:rPr>
        <w:t>94</w:t>
      </w:r>
      <w:r w:rsidRPr="00BF3CBD">
        <w:rPr>
          <w:rFonts w:ascii="Times New Roman" w:hAnsi="Times New Roman" w:cs="Times New Roman"/>
          <w:b/>
          <w:sz w:val="24"/>
          <w:szCs w:val="24"/>
          <w:lang w:val="uk-UA"/>
        </w:rPr>
        <w:t xml:space="preserve"> «</w:t>
      </w:r>
      <w:r w:rsidR="00856746" w:rsidRPr="00BF3CBD">
        <w:rPr>
          <w:rFonts w:ascii="Times New Roman" w:hAnsi="Times New Roman" w:cs="Times New Roman"/>
          <w:sz w:val="24"/>
          <w:szCs w:val="24"/>
          <w:lang w:val="uk-UA"/>
        </w:rPr>
        <w:t>Про участь у співфінансуванні  видатків у вигляді субвенції на проведення видатків бюджетів місцевого самоврядування»</w:t>
      </w:r>
    </w:p>
    <w:p w:rsidR="008510F7" w:rsidRPr="00303BD7" w:rsidRDefault="008510F7" w:rsidP="008510F7">
      <w:pPr>
        <w:spacing w:after="0"/>
        <w:jc w:val="both"/>
        <w:rPr>
          <w:rFonts w:ascii="Times New Roman" w:hAnsi="Times New Roman" w:cs="Times New Roman"/>
          <w:sz w:val="24"/>
          <w:szCs w:val="24"/>
          <w:lang w:val="uk-UA"/>
        </w:rPr>
      </w:pPr>
    </w:p>
    <w:tbl>
      <w:tblPr>
        <w:tblStyle w:val="a8"/>
        <w:tblW w:w="0" w:type="auto"/>
        <w:tblLayout w:type="fixed"/>
        <w:tblLook w:val="04A0"/>
      </w:tblPr>
      <w:tblGrid>
        <w:gridCol w:w="567"/>
        <w:gridCol w:w="3227"/>
        <w:gridCol w:w="709"/>
        <w:gridCol w:w="1134"/>
        <w:gridCol w:w="1141"/>
        <w:gridCol w:w="1404"/>
        <w:gridCol w:w="1388"/>
      </w:tblGrid>
      <w:tr w:rsidR="008510F7" w:rsidRPr="00BF3CBD" w:rsidTr="0060262C">
        <w:tc>
          <w:tcPr>
            <w:tcW w:w="567" w:type="dxa"/>
          </w:tcPr>
          <w:p w:rsidR="008510F7" w:rsidRPr="00BF3CBD" w:rsidRDefault="008510F7" w:rsidP="0060262C">
            <w:pPr>
              <w:tabs>
                <w:tab w:val="left" w:pos="-2410"/>
                <w:tab w:val="left" w:pos="-1985"/>
                <w:tab w:val="left" w:pos="-1843"/>
                <w:tab w:val="left" w:pos="567"/>
              </w:tabs>
              <w:autoSpaceDE w:val="0"/>
              <w:autoSpaceDN w:val="0"/>
              <w:rPr>
                <w:b/>
                <w:sz w:val="24"/>
                <w:szCs w:val="24"/>
                <w:lang w:val="uk-UA"/>
              </w:rPr>
            </w:pPr>
            <w:r w:rsidRPr="00BF3CBD">
              <w:rPr>
                <w:b/>
                <w:sz w:val="24"/>
                <w:szCs w:val="24"/>
                <w:lang w:val="uk-UA"/>
              </w:rPr>
              <w:t>№</w:t>
            </w:r>
          </w:p>
          <w:p w:rsidR="008510F7" w:rsidRPr="00BF3CBD" w:rsidRDefault="008510F7" w:rsidP="0060262C">
            <w:pPr>
              <w:tabs>
                <w:tab w:val="left" w:pos="-2410"/>
                <w:tab w:val="left" w:pos="-1985"/>
                <w:tab w:val="left" w:pos="-1843"/>
                <w:tab w:val="left" w:pos="567"/>
              </w:tabs>
              <w:autoSpaceDE w:val="0"/>
              <w:autoSpaceDN w:val="0"/>
              <w:rPr>
                <w:b/>
                <w:sz w:val="24"/>
                <w:szCs w:val="24"/>
                <w:lang w:val="uk-UA"/>
              </w:rPr>
            </w:pPr>
            <w:r w:rsidRPr="00BF3CBD">
              <w:rPr>
                <w:b/>
                <w:sz w:val="24"/>
                <w:szCs w:val="24"/>
                <w:lang w:val="uk-UA"/>
              </w:rPr>
              <w:t>в/о</w:t>
            </w:r>
          </w:p>
        </w:tc>
        <w:tc>
          <w:tcPr>
            <w:tcW w:w="3227" w:type="dxa"/>
          </w:tcPr>
          <w:p w:rsidR="008510F7" w:rsidRDefault="008510F7" w:rsidP="0060262C">
            <w:pPr>
              <w:tabs>
                <w:tab w:val="left" w:pos="-2410"/>
                <w:tab w:val="left" w:pos="-1985"/>
                <w:tab w:val="left" w:pos="-1843"/>
                <w:tab w:val="left" w:pos="567"/>
              </w:tabs>
              <w:autoSpaceDE w:val="0"/>
              <w:autoSpaceDN w:val="0"/>
              <w:rPr>
                <w:b/>
                <w:sz w:val="24"/>
                <w:szCs w:val="24"/>
                <w:lang w:val="uk-UA"/>
              </w:rPr>
            </w:pPr>
            <w:r w:rsidRPr="00BF3CBD">
              <w:rPr>
                <w:b/>
                <w:sz w:val="24"/>
                <w:szCs w:val="24"/>
                <w:lang w:val="uk-UA"/>
              </w:rPr>
              <w:t>Прізвище, ім</w:t>
            </w:r>
            <w:r w:rsidRPr="00BF3CBD">
              <w:rPr>
                <w:b/>
                <w:sz w:val="24"/>
                <w:szCs w:val="24"/>
              </w:rPr>
              <w:t>’</w:t>
            </w:r>
            <w:r w:rsidRPr="00BF3CBD">
              <w:rPr>
                <w:b/>
                <w:sz w:val="24"/>
                <w:szCs w:val="24"/>
                <w:lang w:val="uk-UA"/>
              </w:rPr>
              <w:t>я по батькові депутата</w:t>
            </w:r>
          </w:p>
          <w:p w:rsidR="00BF3CBD" w:rsidRPr="00BF3CBD" w:rsidRDefault="00BF3CBD" w:rsidP="0060262C">
            <w:pPr>
              <w:tabs>
                <w:tab w:val="left" w:pos="-2410"/>
                <w:tab w:val="left" w:pos="-1985"/>
                <w:tab w:val="left" w:pos="-1843"/>
                <w:tab w:val="left" w:pos="567"/>
              </w:tabs>
              <w:autoSpaceDE w:val="0"/>
              <w:autoSpaceDN w:val="0"/>
              <w:rPr>
                <w:b/>
                <w:sz w:val="24"/>
                <w:szCs w:val="24"/>
                <w:lang w:val="uk-UA"/>
              </w:rPr>
            </w:pPr>
          </w:p>
        </w:tc>
        <w:tc>
          <w:tcPr>
            <w:tcW w:w="709" w:type="dxa"/>
          </w:tcPr>
          <w:p w:rsidR="008510F7" w:rsidRPr="00BF3CBD" w:rsidRDefault="008510F7" w:rsidP="0060262C">
            <w:pPr>
              <w:tabs>
                <w:tab w:val="left" w:pos="-2410"/>
                <w:tab w:val="left" w:pos="-1985"/>
                <w:tab w:val="left" w:pos="-1843"/>
                <w:tab w:val="left" w:pos="567"/>
              </w:tabs>
              <w:autoSpaceDE w:val="0"/>
              <w:autoSpaceDN w:val="0"/>
              <w:rPr>
                <w:b/>
                <w:sz w:val="24"/>
                <w:szCs w:val="24"/>
                <w:lang w:val="uk-UA"/>
              </w:rPr>
            </w:pPr>
            <w:r w:rsidRPr="00BF3CBD">
              <w:rPr>
                <w:b/>
                <w:sz w:val="24"/>
                <w:szCs w:val="24"/>
                <w:lang w:val="uk-UA"/>
              </w:rPr>
              <w:t>За</w:t>
            </w:r>
          </w:p>
        </w:tc>
        <w:tc>
          <w:tcPr>
            <w:tcW w:w="1134" w:type="dxa"/>
          </w:tcPr>
          <w:p w:rsidR="008510F7" w:rsidRPr="00BF3CBD" w:rsidRDefault="008510F7" w:rsidP="0060262C">
            <w:pPr>
              <w:tabs>
                <w:tab w:val="left" w:pos="-2410"/>
                <w:tab w:val="left" w:pos="-1985"/>
                <w:tab w:val="left" w:pos="-1843"/>
                <w:tab w:val="left" w:pos="567"/>
              </w:tabs>
              <w:autoSpaceDE w:val="0"/>
              <w:autoSpaceDN w:val="0"/>
              <w:rPr>
                <w:b/>
                <w:sz w:val="24"/>
                <w:szCs w:val="24"/>
                <w:lang w:val="uk-UA"/>
              </w:rPr>
            </w:pPr>
            <w:r w:rsidRPr="00BF3CBD">
              <w:rPr>
                <w:b/>
                <w:sz w:val="24"/>
                <w:szCs w:val="24"/>
                <w:lang w:val="uk-UA"/>
              </w:rPr>
              <w:t>Проти</w:t>
            </w:r>
          </w:p>
        </w:tc>
        <w:tc>
          <w:tcPr>
            <w:tcW w:w="1141" w:type="dxa"/>
          </w:tcPr>
          <w:p w:rsidR="008510F7" w:rsidRPr="00BF3CBD" w:rsidRDefault="008510F7" w:rsidP="0060262C">
            <w:pPr>
              <w:tabs>
                <w:tab w:val="left" w:pos="-2410"/>
                <w:tab w:val="left" w:pos="-1985"/>
                <w:tab w:val="left" w:pos="-1843"/>
                <w:tab w:val="left" w:pos="567"/>
              </w:tabs>
              <w:autoSpaceDE w:val="0"/>
              <w:autoSpaceDN w:val="0"/>
              <w:rPr>
                <w:b/>
                <w:sz w:val="24"/>
                <w:szCs w:val="24"/>
                <w:lang w:val="uk-UA"/>
              </w:rPr>
            </w:pPr>
            <w:r w:rsidRPr="00BF3CBD">
              <w:rPr>
                <w:b/>
                <w:sz w:val="24"/>
                <w:szCs w:val="24"/>
                <w:lang w:val="uk-UA"/>
              </w:rPr>
              <w:t>Утримався</w:t>
            </w:r>
          </w:p>
        </w:tc>
        <w:tc>
          <w:tcPr>
            <w:tcW w:w="1404" w:type="dxa"/>
          </w:tcPr>
          <w:p w:rsidR="008510F7" w:rsidRPr="00BF3CBD" w:rsidRDefault="008510F7" w:rsidP="0060262C">
            <w:pPr>
              <w:tabs>
                <w:tab w:val="left" w:pos="-2410"/>
                <w:tab w:val="left" w:pos="-1985"/>
                <w:tab w:val="left" w:pos="-1843"/>
                <w:tab w:val="left" w:pos="567"/>
              </w:tabs>
              <w:autoSpaceDE w:val="0"/>
              <w:autoSpaceDN w:val="0"/>
              <w:rPr>
                <w:b/>
                <w:sz w:val="24"/>
                <w:szCs w:val="24"/>
                <w:lang w:val="uk-UA"/>
              </w:rPr>
            </w:pPr>
            <w:r w:rsidRPr="00BF3CBD">
              <w:rPr>
                <w:b/>
                <w:sz w:val="24"/>
                <w:szCs w:val="24"/>
                <w:lang w:val="uk-UA"/>
              </w:rPr>
              <w:t>Не голосував</w:t>
            </w:r>
          </w:p>
        </w:tc>
        <w:tc>
          <w:tcPr>
            <w:tcW w:w="1388" w:type="dxa"/>
          </w:tcPr>
          <w:p w:rsidR="008510F7" w:rsidRPr="00BF3CBD" w:rsidRDefault="008510F7" w:rsidP="0060262C">
            <w:pPr>
              <w:tabs>
                <w:tab w:val="left" w:pos="-2410"/>
                <w:tab w:val="left" w:pos="-1985"/>
                <w:tab w:val="left" w:pos="-1843"/>
                <w:tab w:val="left" w:pos="567"/>
              </w:tabs>
              <w:autoSpaceDE w:val="0"/>
              <w:autoSpaceDN w:val="0"/>
              <w:rPr>
                <w:b/>
                <w:sz w:val="24"/>
                <w:szCs w:val="24"/>
                <w:lang w:val="uk-UA"/>
              </w:rPr>
            </w:pPr>
            <w:r w:rsidRPr="00BF3CBD">
              <w:rPr>
                <w:b/>
                <w:sz w:val="24"/>
                <w:szCs w:val="24"/>
                <w:lang w:val="uk-UA"/>
              </w:rPr>
              <w:t>Відсутній</w:t>
            </w: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1</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Шевчук Олександр Павлович</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2</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Паньчишин Микола Павлович</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3</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Байдюк Віктор</w:t>
            </w:r>
          </w:p>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Володимирович</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4</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Трачук Андрій Іванович</w:t>
            </w:r>
          </w:p>
        </w:tc>
        <w:tc>
          <w:tcPr>
            <w:tcW w:w="709" w:type="dxa"/>
          </w:tcPr>
          <w:p w:rsidR="008510F7"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p w:rsidR="00BF3CBD" w:rsidRPr="00A916D5" w:rsidRDefault="00BF3CBD" w:rsidP="0060262C">
            <w:pPr>
              <w:tabs>
                <w:tab w:val="left" w:pos="-2410"/>
                <w:tab w:val="left" w:pos="-1985"/>
                <w:tab w:val="left" w:pos="-1843"/>
                <w:tab w:val="left" w:pos="567"/>
              </w:tabs>
              <w:autoSpaceDE w:val="0"/>
              <w:autoSpaceDN w:val="0"/>
              <w:rPr>
                <w:b/>
                <w:sz w:val="24"/>
                <w:szCs w:val="24"/>
                <w:lang w:val="uk-UA"/>
              </w:rPr>
            </w:pP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5</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Олійник Раїса Василівна</w:t>
            </w:r>
          </w:p>
        </w:tc>
        <w:tc>
          <w:tcPr>
            <w:tcW w:w="709" w:type="dxa"/>
          </w:tcPr>
          <w:p w:rsidR="008510F7"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p w:rsidR="00BF3CBD" w:rsidRPr="00A916D5" w:rsidRDefault="00BF3CBD" w:rsidP="0060262C">
            <w:pPr>
              <w:tabs>
                <w:tab w:val="left" w:pos="-2410"/>
                <w:tab w:val="left" w:pos="-1985"/>
                <w:tab w:val="left" w:pos="-1843"/>
                <w:tab w:val="left" w:pos="567"/>
              </w:tabs>
              <w:autoSpaceDE w:val="0"/>
              <w:autoSpaceDN w:val="0"/>
              <w:rPr>
                <w:b/>
                <w:sz w:val="24"/>
                <w:szCs w:val="24"/>
                <w:lang w:val="uk-UA"/>
              </w:rPr>
            </w:pP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6</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Поцелуєв Валерій Олексійович</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7</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Мироненко Валерій Віталійович</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8</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Денисюк Володимир Іванович</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9</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Бурковський Петро Іванович</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10</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Грушелевич Валентина Михайлівна</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11</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Паламарчук Григорій</w:t>
            </w:r>
          </w:p>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Дмитрович</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12</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Олійник Оксана Василівна</w:t>
            </w:r>
          </w:p>
        </w:tc>
        <w:tc>
          <w:tcPr>
            <w:tcW w:w="709" w:type="dxa"/>
          </w:tcPr>
          <w:p w:rsidR="008510F7" w:rsidRDefault="008510F7" w:rsidP="0060262C">
            <w:pPr>
              <w:tabs>
                <w:tab w:val="left" w:pos="-2410"/>
                <w:tab w:val="left" w:pos="-1985"/>
                <w:tab w:val="left" w:pos="-1843"/>
                <w:tab w:val="left" w:pos="567"/>
              </w:tabs>
              <w:autoSpaceDE w:val="0"/>
              <w:autoSpaceDN w:val="0"/>
              <w:rPr>
                <w:b/>
                <w:sz w:val="24"/>
                <w:szCs w:val="24"/>
                <w:lang w:val="uk-UA"/>
              </w:rPr>
            </w:pPr>
          </w:p>
          <w:p w:rsidR="00BF3CBD" w:rsidRPr="00A916D5" w:rsidRDefault="00BF3CBD" w:rsidP="0060262C">
            <w:pPr>
              <w:tabs>
                <w:tab w:val="left" w:pos="-2410"/>
                <w:tab w:val="left" w:pos="-1985"/>
                <w:tab w:val="left" w:pos="-1843"/>
                <w:tab w:val="left" w:pos="567"/>
              </w:tabs>
              <w:autoSpaceDE w:val="0"/>
              <w:autoSpaceDN w:val="0"/>
              <w:rPr>
                <w:b/>
                <w:sz w:val="24"/>
                <w:szCs w:val="24"/>
                <w:lang w:val="uk-UA"/>
              </w:rPr>
            </w:pP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13</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Сільський голова- Олійник Василь Михайлович</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Всього</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11</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2</w:t>
            </w:r>
          </w:p>
        </w:tc>
      </w:tr>
    </w:tbl>
    <w:p w:rsidR="008510F7" w:rsidRPr="00A916D5" w:rsidRDefault="008510F7" w:rsidP="008510F7">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8510F7" w:rsidRPr="00A916D5" w:rsidRDefault="008510F7" w:rsidP="008510F7">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r w:rsidRPr="00A916D5">
        <w:rPr>
          <w:rFonts w:ascii="Times New Roman" w:hAnsi="Times New Roman" w:cs="Times New Roman"/>
          <w:b/>
          <w:sz w:val="24"/>
          <w:szCs w:val="24"/>
          <w:lang w:val="uk-UA"/>
        </w:rPr>
        <w:t>Рішення прийнято.</w:t>
      </w:r>
    </w:p>
    <w:p w:rsidR="008510F7" w:rsidRPr="00A916D5" w:rsidRDefault="008510F7" w:rsidP="008510F7">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A916D5">
        <w:rPr>
          <w:rFonts w:ascii="Times New Roman" w:hAnsi="Times New Roman" w:cs="Times New Roman"/>
          <w:sz w:val="24"/>
          <w:szCs w:val="24"/>
          <w:lang w:val="uk-UA"/>
        </w:rPr>
        <w:t>Лічильна комісія:</w:t>
      </w:r>
    </w:p>
    <w:p w:rsidR="008510F7" w:rsidRPr="00A916D5" w:rsidRDefault="008510F7" w:rsidP="008510F7">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A916D5">
        <w:rPr>
          <w:rFonts w:ascii="Times New Roman" w:hAnsi="Times New Roman" w:cs="Times New Roman"/>
          <w:sz w:val="24"/>
          <w:szCs w:val="24"/>
          <w:lang w:val="uk-UA"/>
        </w:rPr>
        <w:t>Голова комісії:  Денисюк Володимир__________________________________</w:t>
      </w:r>
    </w:p>
    <w:p w:rsidR="008510F7" w:rsidRPr="00A916D5" w:rsidRDefault="008510F7" w:rsidP="008510F7">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A916D5">
        <w:rPr>
          <w:rFonts w:ascii="Times New Roman" w:hAnsi="Times New Roman" w:cs="Times New Roman"/>
          <w:sz w:val="24"/>
          <w:szCs w:val="24"/>
          <w:lang w:val="uk-UA"/>
        </w:rPr>
        <w:t>Члени комісії: Грушелевич  Валентина_________________________________</w:t>
      </w:r>
    </w:p>
    <w:p w:rsidR="008510F7" w:rsidRPr="00A916D5" w:rsidRDefault="008510F7" w:rsidP="008510F7">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A916D5">
        <w:rPr>
          <w:rFonts w:ascii="Times New Roman" w:hAnsi="Times New Roman" w:cs="Times New Roman"/>
          <w:sz w:val="24"/>
          <w:szCs w:val="24"/>
          <w:lang w:val="uk-UA"/>
        </w:rPr>
        <w:t xml:space="preserve">                         Поцелуєв Валерій  _____________________________________</w:t>
      </w:r>
    </w:p>
    <w:p w:rsidR="008510F7" w:rsidRPr="00A916D5" w:rsidRDefault="008510F7" w:rsidP="008510F7">
      <w:pPr>
        <w:spacing w:after="0"/>
        <w:rPr>
          <w:rFonts w:ascii="Times New Roman" w:hAnsi="Times New Roman" w:cs="Times New Roman"/>
          <w:b/>
          <w:sz w:val="24"/>
          <w:szCs w:val="24"/>
          <w:lang w:val="uk-UA"/>
        </w:rPr>
      </w:pPr>
      <w:r w:rsidRPr="00A916D5">
        <w:rPr>
          <w:rFonts w:ascii="Times New Roman" w:hAnsi="Times New Roman" w:cs="Times New Roman"/>
          <w:sz w:val="24"/>
          <w:szCs w:val="24"/>
          <w:lang w:val="uk-UA"/>
        </w:rPr>
        <w:t>Секретар сесії: Олійник Раїса_____________________</w:t>
      </w:r>
    </w:p>
    <w:p w:rsidR="008510F7" w:rsidRDefault="008510F7">
      <w:pPr>
        <w:rPr>
          <w:lang w:val="uk-UA"/>
        </w:rPr>
      </w:pPr>
    </w:p>
    <w:p w:rsidR="00475BB3" w:rsidRDefault="00475BB3">
      <w:pPr>
        <w:rPr>
          <w:lang w:val="uk-UA"/>
        </w:rPr>
      </w:pPr>
    </w:p>
    <w:p w:rsidR="00475BB3" w:rsidRDefault="00475BB3">
      <w:pPr>
        <w:rPr>
          <w:lang w:val="uk-UA"/>
        </w:rPr>
      </w:pPr>
    </w:p>
    <w:p w:rsidR="00E32AA7" w:rsidRDefault="00E32AA7" w:rsidP="00E32AA7">
      <w:pPr>
        <w:tabs>
          <w:tab w:val="left" w:pos="-2410"/>
          <w:tab w:val="left" w:pos="-1985"/>
          <w:tab w:val="left" w:pos="-1843"/>
          <w:tab w:val="left" w:pos="567"/>
        </w:tabs>
        <w:autoSpaceDE w:val="0"/>
        <w:autoSpaceDN w:val="0"/>
        <w:rPr>
          <w:rFonts w:ascii="Petersburg" w:hAnsi="Petersburg" w:cs="Petersburg"/>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Pr="00C85ECA">
        <w:rPr>
          <w:rFonts w:ascii="Times New Roman" w:eastAsia="Times New Roman" w:hAnsi="Times New Roman" w:cs="Times New Roman"/>
          <w:b/>
          <w:bCs/>
          <w:color w:val="333399"/>
          <w:sz w:val="24"/>
          <w:szCs w:val="24"/>
          <w:lang w:val="uk-UA"/>
        </w:rPr>
        <w:object w:dxaOrig="830" w:dyaOrig="1135">
          <v:shape id="_x0000_i1030" type="#_x0000_t75" style="width:34.35pt;height:46.9pt" o:ole="" fillcolor="window">
            <v:imagedata r:id="rId6" o:title=""/>
          </v:shape>
          <o:OLEObject Type="Embed" ProgID="Word.Picture.8" ShapeID="_x0000_i1030" DrawAspect="Content" ObjectID="_1586083277" r:id="rId31"/>
        </w:object>
      </w:r>
    </w:p>
    <w:p w:rsidR="00E32AA7" w:rsidRDefault="00E32AA7" w:rsidP="00E32AA7">
      <w:pPr>
        <w:pStyle w:val="a3"/>
        <w:tabs>
          <w:tab w:val="left" w:pos="567"/>
        </w:tabs>
        <w:jc w:val="left"/>
        <w:rPr>
          <w:color w:val="000000"/>
          <w:sz w:val="24"/>
          <w:szCs w:val="24"/>
        </w:rPr>
      </w:pPr>
      <w:r>
        <w:rPr>
          <w:color w:val="000000"/>
          <w:sz w:val="24"/>
          <w:szCs w:val="24"/>
        </w:rPr>
        <w:t xml:space="preserve">                                                               УКРАЇНА</w:t>
      </w:r>
    </w:p>
    <w:p w:rsidR="00E32AA7" w:rsidRDefault="00E32AA7" w:rsidP="00E32AA7">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РОГІЗКІВСЬКА СІЛЬСЬКА РАДА </w:t>
      </w:r>
    </w:p>
    <w:p w:rsidR="00E32AA7" w:rsidRDefault="00E32AA7" w:rsidP="00E32AA7">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ЧЕЧЕЛЬНИЦЬКОГО РАЙОНУ ВІННИЦЬКОЇ   ОБЛАСТІ</w:t>
      </w:r>
    </w:p>
    <w:p w:rsidR="00E32AA7" w:rsidRPr="00313C47" w:rsidRDefault="0051631D" w:rsidP="00E32AA7">
      <w:pPr>
        <w:spacing w:after="0"/>
        <w:jc w:val="center"/>
        <w:rPr>
          <w:b/>
          <w:lang w:val="uk-UA"/>
        </w:rPr>
      </w:pPr>
      <w:r>
        <w:rPr>
          <w:rFonts w:ascii="Times New Roman" w:hAnsi="Times New Roman" w:cs="Times New Roman"/>
          <w:b/>
          <w:sz w:val="24"/>
          <w:szCs w:val="24"/>
          <w:lang w:val="uk-UA"/>
        </w:rPr>
        <w:t>24815, с.Рогізка, вул.Центральна</w:t>
      </w:r>
      <w:r w:rsidR="00E32AA7">
        <w:rPr>
          <w:rFonts w:ascii="Times New Roman" w:hAnsi="Times New Roman" w:cs="Times New Roman"/>
          <w:b/>
          <w:sz w:val="24"/>
          <w:szCs w:val="24"/>
          <w:lang w:val="uk-UA"/>
        </w:rPr>
        <w:t xml:space="preserve">-225, тел.2-41-42, 2-41-37 , </w:t>
      </w:r>
      <w:r w:rsidR="00E32AA7">
        <w:rPr>
          <w:rFonts w:ascii="Times New Roman" w:hAnsi="Times New Roman" w:cs="Times New Roman"/>
          <w:b/>
          <w:sz w:val="24"/>
          <w:szCs w:val="24"/>
        </w:rPr>
        <w:t>E</w:t>
      </w:r>
      <w:r w:rsidR="00E32AA7">
        <w:rPr>
          <w:rFonts w:ascii="Times New Roman" w:hAnsi="Times New Roman" w:cs="Times New Roman"/>
          <w:b/>
          <w:sz w:val="24"/>
          <w:szCs w:val="24"/>
          <w:lang w:val="uk-UA"/>
        </w:rPr>
        <w:t>-</w:t>
      </w:r>
      <w:r w:rsidR="00E32AA7">
        <w:rPr>
          <w:rFonts w:ascii="Times New Roman" w:hAnsi="Times New Roman" w:cs="Times New Roman"/>
          <w:b/>
          <w:sz w:val="24"/>
          <w:szCs w:val="24"/>
        </w:rPr>
        <w:t>mail</w:t>
      </w:r>
      <w:r w:rsidR="00E32AA7">
        <w:rPr>
          <w:rFonts w:ascii="Times New Roman" w:hAnsi="Times New Roman" w:cs="Times New Roman"/>
          <w:b/>
          <w:sz w:val="24"/>
          <w:szCs w:val="24"/>
          <w:lang w:val="uk-UA"/>
        </w:rPr>
        <w:t>:</w:t>
      </w:r>
      <w:r w:rsidR="00E32AA7">
        <w:rPr>
          <w:rFonts w:ascii="Times New Roman" w:hAnsi="Times New Roman" w:cs="Times New Roman"/>
          <w:sz w:val="24"/>
          <w:szCs w:val="24"/>
          <w:lang w:val="uk-UA"/>
        </w:rPr>
        <w:t xml:space="preserve"> </w:t>
      </w:r>
      <w:r w:rsidR="00E32AA7" w:rsidRPr="00E7222D">
        <w:rPr>
          <w:rFonts w:ascii="Times New Roman" w:hAnsi="Times New Roman" w:cs="Times New Roman"/>
          <w:b/>
        </w:rPr>
        <w:t>rogizka</w:t>
      </w:r>
      <w:r w:rsidR="00E32AA7" w:rsidRPr="00E7222D">
        <w:rPr>
          <w:rFonts w:ascii="Times New Roman" w:hAnsi="Times New Roman" w:cs="Times New Roman"/>
          <w:b/>
          <w:lang w:val="uk-UA"/>
        </w:rPr>
        <w:t xml:space="preserve">- </w:t>
      </w:r>
      <w:r w:rsidR="00E32AA7" w:rsidRPr="00E7222D">
        <w:rPr>
          <w:rFonts w:ascii="Times New Roman" w:hAnsi="Times New Roman" w:cs="Times New Roman"/>
          <w:b/>
          <w:lang w:val="en-US"/>
        </w:rPr>
        <w:t>sr</w:t>
      </w:r>
      <w:r w:rsidR="00E32AA7" w:rsidRPr="00313C47">
        <w:rPr>
          <w:rFonts w:ascii="Times New Roman" w:hAnsi="Times New Roman" w:cs="Times New Roman"/>
          <w:b/>
          <w:lang w:val="uk-UA"/>
        </w:rPr>
        <w:t>@</w:t>
      </w:r>
      <w:r w:rsidR="00E32AA7" w:rsidRPr="00E7222D">
        <w:rPr>
          <w:rFonts w:ascii="Times New Roman" w:hAnsi="Times New Roman" w:cs="Times New Roman"/>
          <w:b/>
        </w:rPr>
        <w:t>u</w:t>
      </w:r>
      <w:r w:rsidR="00E32AA7" w:rsidRPr="00E7222D">
        <w:rPr>
          <w:rFonts w:ascii="Times New Roman" w:hAnsi="Times New Roman" w:cs="Times New Roman"/>
          <w:b/>
          <w:lang w:val="en-US"/>
        </w:rPr>
        <w:t>kr</w:t>
      </w:r>
      <w:r w:rsidR="00E32AA7" w:rsidRPr="00313C47">
        <w:rPr>
          <w:rFonts w:ascii="Times New Roman" w:hAnsi="Times New Roman" w:cs="Times New Roman"/>
          <w:b/>
          <w:lang w:val="uk-UA"/>
        </w:rPr>
        <w:t>.</w:t>
      </w:r>
      <w:r w:rsidR="00E32AA7" w:rsidRPr="00E7222D">
        <w:rPr>
          <w:rFonts w:ascii="Times New Roman" w:hAnsi="Times New Roman" w:cs="Times New Roman"/>
          <w:b/>
          <w:lang w:val="en-US"/>
        </w:rPr>
        <w:t>net</w:t>
      </w:r>
    </w:p>
    <w:p w:rsidR="00E32AA7" w:rsidRDefault="00EF3AF5" w:rsidP="00E32AA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color w:val="000000"/>
          <w:sz w:val="24"/>
          <w:szCs w:val="24"/>
          <w:lang w:val="uk-UA"/>
        </w:rPr>
      </w:pPr>
      <w:r w:rsidRPr="00EF3AF5">
        <w:rPr>
          <w:noProof/>
        </w:rPr>
        <w:pict>
          <v:line id="Прямая соединительная линия 3" o:spid="_x0000_s1035"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" o:allowincell="f" strokeweight="4pt">
            <v:stroke linestyle="thickThin"/>
          </v:line>
        </w:pict>
      </w:r>
    </w:p>
    <w:p w:rsidR="00E32AA7" w:rsidRDefault="00E32AA7" w:rsidP="00E32AA7">
      <w:pPr>
        <w:spacing w:after="0"/>
        <w:jc w:val="center"/>
        <w:outlineLvl w:val="0"/>
        <w:rPr>
          <w:rFonts w:ascii="Times New Roman" w:hAnsi="Times New Roman" w:cs="Times New Roman"/>
          <w:sz w:val="28"/>
          <w:szCs w:val="28"/>
          <w:lang w:val="uk-UA"/>
        </w:rPr>
      </w:pPr>
    </w:p>
    <w:p w:rsidR="00E32AA7" w:rsidRPr="00574931" w:rsidRDefault="00E32AA7" w:rsidP="00E32AA7">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№95</w:t>
      </w:r>
    </w:p>
    <w:p w:rsidR="00E32AA7" w:rsidRPr="00B961CD" w:rsidRDefault="00E32AA7" w:rsidP="00E32AA7">
      <w:pPr>
        <w:spacing w:after="0"/>
        <w:rPr>
          <w:rFonts w:ascii="Times New Roman" w:hAnsi="Times New Roman" w:cs="Times New Roman"/>
          <w:b/>
          <w:sz w:val="28"/>
          <w:szCs w:val="28"/>
          <w:lang w:val="uk-UA"/>
        </w:rPr>
      </w:pPr>
      <w:r w:rsidRPr="00B961CD">
        <w:rPr>
          <w:rFonts w:ascii="Times New Roman" w:hAnsi="Times New Roman" w:cs="Times New Roman"/>
          <w:b/>
          <w:sz w:val="28"/>
          <w:szCs w:val="28"/>
          <w:lang w:val="uk-UA"/>
        </w:rPr>
        <w:t xml:space="preserve">від  </w:t>
      </w:r>
      <w:r>
        <w:rPr>
          <w:rFonts w:ascii="Times New Roman" w:hAnsi="Times New Roman" w:cs="Times New Roman"/>
          <w:b/>
          <w:sz w:val="28"/>
          <w:szCs w:val="28"/>
          <w:lang w:val="uk-UA"/>
        </w:rPr>
        <w:t>12 травня</w:t>
      </w:r>
      <w:r w:rsidRPr="00B961CD">
        <w:rPr>
          <w:rFonts w:ascii="Times New Roman" w:hAnsi="Times New Roman" w:cs="Times New Roman"/>
          <w:b/>
          <w:sz w:val="28"/>
          <w:szCs w:val="28"/>
          <w:lang w:val="uk-UA"/>
        </w:rPr>
        <w:t xml:space="preserve">  2017  року                       </w:t>
      </w:r>
      <w:r>
        <w:rPr>
          <w:rFonts w:ascii="Times New Roman" w:hAnsi="Times New Roman" w:cs="Times New Roman"/>
          <w:b/>
          <w:sz w:val="28"/>
          <w:szCs w:val="28"/>
          <w:lang w:val="uk-UA"/>
        </w:rPr>
        <w:t xml:space="preserve">                           10</w:t>
      </w:r>
      <w:r w:rsidRPr="00B961CD">
        <w:rPr>
          <w:rFonts w:ascii="Times New Roman" w:hAnsi="Times New Roman" w:cs="Times New Roman"/>
          <w:b/>
          <w:sz w:val="28"/>
          <w:szCs w:val="28"/>
          <w:lang w:val="uk-UA"/>
        </w:rPr>
        <w:t xml:space="preserve"> сесія 7 скликання</w:t>
      </w:r>
    </w:p>
    <w:p w:rsidR="00E32AA7" w:rsidRDefault="00E32AA7" w:rsidP="00E32AA7">
      <w:pPr>
        <w:spacing w:after="0"/>
        <w:rPr>
          <w:rFonts w:ascii="Times New Roman" w:hAnsi="Times New Roman" w:cs="Times New Roman"/>
          <w:b/>
          <w:sz w:val="28"/>
          <w:szCs w:val="28"/>
          <w:lang w:val="uk-UA"/>
        </w:rPr>
      </w:pPr>
      <w:r w:rsidRPr="00B961CD">
        <w:rPr>
          <w:rFonts w:ascii="Times New Roman" w:hAnsi="Times New Roman" w:cs="Times New Roman"/>
          <w:b/>
          <w:sz w:val="28"/>
          <w:szCs w:val="28"/>
          <w:lang w:val="uk-UA"/>
        </w:rPr>
        <w:t>с.Рогізка</w:t>
      </w:r>
    </w:p>
    <w:p w:rsidR="00C028C8" w:rsidRPr="00B961CD" w:rsidRDefault="00C028C8" w:rsidP="00E32AA7">
      <w:pPr>
        <w:spacing w:after="0"/>
        <w:rPr>
          <w:rFonts w:ascii="Times New Roman" w:hAnsi="Times New Roman" w:cs="Times New Roman"/>
          <w:b/>
          <w:sz w:val="28"/>
          <w:szCs w:val="28"/>
          <w:lang w:val="uk-UA"/>
        </w:rPr>
      </w:pPr>
    </w:p>
    <w:p w:rsidR="00E32AA7" w:rsidRDefault="00C028C8" w:rsidP="00C028C8">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внесення змін до рішення 8 сесії 7 скликання</w:t>
      </w:r>
    </w:p>
    <w:p w:rsidR="00C028C8" w:rsidRDefault="00C028C8" w:rsidP="00C028C8">
      <w:pPr>
        <w:spacing w:after="0"/>
        <w:rPr>
          <w:rFonts w:ascii="Times New Roman" w:hAnsi="Times New Roman" w:cs="Times New Roman"/>
          <w:sz w:val="28"/>
          <w:szCs w:val="28"/>
          <w:lang w:val="uk-UA"/>
        </w:rPr>
      </w:pPr>
      <w:r>
        <w:rPr>
          <w:rFonts w:ascii="Times New Roman" w:hAnsi="Times New Roman" w:cs="Times New Roman"/>
          <w:sz w:val="28"/>
          <w:szCs w:val="28"/>
          <w:lang w:val="uk-UA"/>
        </w:rPr>
        <w:t>Рогізківської сільської ради  від 22 грудня 2016 року</w:t>
      </w:r>
    </w:p>
    <w:p w:rsidR="00C028C8" w:rsidRDefault="00C028C8" w:rsidP="00C028C8">
      <w:pPr>
        <w:spacing w:after="0"/>
        <w:rPr>
          <w:rFonts w:ascii="Times New Roman" w:hAnsi="Times New Roman" w:cs="Times New Roman"/>
          <w:sz w:val="28"/>
          <w:szCs w:val="28"/>
          <w:lang w:val="uk-UA"/>
        </w:rPr>
      </w:pPr>
      <w:r>
        <w:rPr>
          <w:rFonts w:ascii="Times New Roman" w:hAnsi="Times New Roman" w:cs="Times New Roman"/>
          <w:sz w:val="28"/>
          <w:szCs w:val="28"/>
          <w:lang w:val="uk-UA"/>
        </w:rPr>
        <w:t>№66 «Про сільський бюджет на 2017 рік»</w:t>
      </w:r>
    </w:p>
    <w:p w:rsidR="00C028C8" w:rsidRDefault="00C028C8" w:rsidP="00C028C8">
      <w:pPr>
        <w:spacing w:after="0"/>
        <w:rPr>
          <w:rFonts w:ascii="Times New Roman" w:hAnsi="Times New Roman" w:cs="Times New Roman"/>
          <w:sz w:val="28"/>
          <w:szCs w:val="28"/>
          <w:lang w:val="uk-UA"/>
        </w:rPr>
      </w:pPr>
    </w:p>
    <w:p w:rsidR="00C028C8" w:rsidRDefault="00C028C8" w:rsidP="00160EA5">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ab/>
        <w:t>Відповідно пункту 23 частини першої статті 26 Закону України «Про місцеве самоврядування в Україні», пункту 4 статті 14 та статті 78 Бюджетного кодексу України, враховуючи висновок від 17.02.2017 року №34 про вільний залишок коштів сільського бюджету, який утворився станом на 01.01.2017 року та висновок постійної комісії сільської ради з питань бюджету</w:t>
      </w:r>
      <w:r w:rsidR="0030169D">
        <w:rPr>
          <w:rFonts w:ascii="Times New Roman" w:hAnsi="Times New Roman" w:cs="Times New Roman"/>
          <w:sz w:val="28"/>
          <w:szCs w:val="28"/>
          <w:lang w:val="uk-UA"/>
        </w:rPr>
        <w:t xml:space="preserve">, соціально-економічного розвитку села </w:t>
      </w:r>
      <w:r w:rsidR="00160EA5">
        <w:rPr>
          <w:rFonts w:ascii="Times New Roman" w:hAnsi="Times New Roman" w:cs="Times New Roman"/>
          <w:sz w:val="28"/>
          <w:szCs w:val="28"/>
          <w:lang w:val="uk-UA"/>
        </w:rPr>
        <w:t xml:space="preserve">та соціального захисту населення, </w:t>
      </w:r>
      <w:r w:rsidR="005D3967">
        <w:rPr>
          <w:rFonts w:ascii="Times New Roman" w:hAnsi="Times New Roman" w:cs="Times New Roman"/>
          <w:sz w:val="28"/>
          <w:szCs w:val="28"/>
          <w:lang w:val="uk-UA"/>
        </w:rPr>
        <w:t xml:space="preserve">Рогізківська </w:t>
      </w:r>
      <w:r w:rsidR="00160EA5">
        <w:rPr>
          <w:rFonts w:ascii="Times New Roman" w:hAnsi="Times New Roman" w:cs="Times New Roman"/>
          <w:sz w:val="28"/>
          <w:szCs w:val="28"/>
          <w:lang w:val="uk-UA"/>
        </w:rPr>
        <w:t xml:space="preserve">сільська рада </w:t>
      </w:r>
      <w:r w:rsidR="00160EA5" w:rsidRPr="00160EA5">
        <w:rPr>
          <w:rFonts w:ascii="Times New Roman" w:hAnsi="Times New Roman" w:cs="Times New Roman"/>
          <w:b/>
          <w:sz w:val="28"/>
          <w:szCs w:val="28"/>
          <w:lang w:val="uk-UA"/>
        </w:rPr>
        <w:t>ВИРІШИЛА:</w:t>
      </w:r>
    </w:p>
    <w:p w:rsidR="000A162F" w:rsidRPr="000A162F" w:rsidRDefault="000A162F" w:rsidP="000A162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w:t>
      </w:r>
      <w:r w:rsidRPr="000A162F">
        <w:rPr>
          <w:rFonts w:ascii="Times New Roman" w:hAnsi="Times New Roman" w:cs="Times New Roman"/>
          <w:sz w:val="28"/>
          <w:szCs w:val="28"/>
          <w:lang w:val="uk-UA"/>
        </w:rPr>
        <w:t>Внести зміни до помісячного розпису   сільського бюджету на 2017 рік  загального фонду  за рахунок вільного залишку який утворився станом на  1 січня 2017 року в сумі  118100 грн. :</w:t>
      </w:r>
    </w:p>
    <w:p w:rsidR="000A162F" w:rsidRPr="000A162F" w:rsidRDefault="000A162F" w:rsidP="000A162F">
      <w:pPr>
        <w:spacing w:after="0"/>
        <w:jc w:val="both"/>
        <w:rPr>
          <w:rFonts w:ascii="Times New Roman" w:hAnsi="Times New Roman" w:cs="Times New Roman"/>
          <w:i/>
          <w:sz w:val="28"/>
          <w:szCs w:val="28"/>
          <w:lang w:val="uk-UA"/>
        </w:rPr>
      </w:pPr>
      <w:r w:rsidRPr="000A162F">
        <w:rPr>
          <w:rFonts w:ascii="Times New Roman" w:hAnsi="Times New Roman" w:cs="Times New Roman"/>
          <w:i/>
          <w:sz w:val="28"/>
          <w:szCs w:val="28"/>
          <w:lang w:val="uk-UA"/>
        </w:rPr>
        <w:t>КПКВК 0114090 «Палаци і будинки культури, клуби та інші заклади клубного типу» в сумі 12000 грн.</w:t>
      </w:r>
    </w:p>
    <w:p w:rsidR="000A162F" w:rsidRPr="000A162F" w:rsidRDefault="000A162F" w:rsidP="000A162F">
      <w:pPr>
        <w:spacing w:after="0"/>
        <w:jc w:val="both"/>
        <w:rPr>
          <w:rFonts w:ascii="Times New Roman" w:hAnsi="Times New Roman" w:cs="Times New Roman"/>
          <w:sz w:val="28"/>
          <w:szCs w:val="28"/>
          <w:lang w:val="uk-UA"/>
        </w:rPr>
      </w:pPr>
      <w:r w:rsidRPr="000A162F">
        <w:rPr>
          <w:rFonts w:ascii="Times New Roman" w:hAnsi="Times New Roman" w:cs="Times New Roman"/>
          <w:sz w:val="28"/>
          <w:szCs w:val="28"/>
          <w:lang w:val="uk-UA"/>
        </w:rPr>
        <w:t>Кекв 2111    Заробітна плата - +9900 грн. травень м-ць.</w:t>
      </w:r>
    </w:p>
    <w:p w:rsidR="000A162F" w:rsidRPr="000A162F" w:rsidRDefault="000A162F" w:rsidP="000A162F">
      <w:pPr>
        <w:spacing w:after="0"/>
        <w:jc w:val="both"/>
        <w:rPr>
          <w:rFonts w:ascii="Times New Roman" w:hAnsi="Times New Roman" w:cs="Times New Roman"/>
          <w:sz w:val="28"/>
          <w:szCs w:val="28"/>
          <w:lang w:val="uk-UA"/>
        </w:rPr>
      </w:pPr>
      <w:r w:rsidRPr="000A162F">
        <w:rPr>
          <w:rFonts w:ascii="Times New Roman" w:hAnsi="Times New Roman" w:cs="Times New Roman"/>
          <w:sz w:val="28"/>
          <w:szCs w:val="28"/>
          <w:lang w:val="uk-UA"/>
        </w:rPr>
        <w:t>Кекв 2120 Нарахування на оплату праці -+2100 грн. травень м-ць</w:t>
      </w:r>
    </w:p>
    <w:p w:rsidR="000A162F" w:rsidRPr="000A162F" w:rsidRDefault="000A162F" w:rsidP="000A162F">
      <w:pPr>
        <w:spacing w:after="0"/>
        <w:jc w:val="both"/>
        <w:rPr>
          <w:rFonts w:ascii="Times New Roman" w:hAnsi="Times New Roman" w:cs="Times New Roman"/>
          <w:i/>
          <w:sz w:val="28"/>
          <w:szCs w:val="28"/>
          <w:lang w:val="uk-UA"/>
        </w:rPr>
      </w:pPr>
      <w:r w:rsidRPr="000A162F">
        <w:rPr>
          <w:rFonts w:ascii="Times New Roman" w:hAnsi="Times New Roman" w:cs="Times New Roman"/>
          <w:i/>
          <w:sz w:val="28"/>
          <w:szCs w:val="28"/>
          <w:lang w:val="uk-UA"/>
        </w:rPr>
        <w:t>КПКВК 0118800 « Інші субвенції» в сумі 5000 грн.</w:t>
      </w:r>
    </w:p>
    <w:p w:rsidR="000A162F" w:rsidRPr="000A162F" w:rsidRDefault="000A162F" w:rsidP="000A162F">
      <w:pPr>
        <w:spacing w:after="0"/>
        <w:jc w:val="both"/>
        <w:rPr>
          <w:rFonts w:ascii="Times New Roman" w:hAnsi="Times New Roman" w:cs="Times New Roman"/>
          <w:sz w:val="28"/>
          <w:szCs w:val="28"/>
          <w:lang w:val="uk-UA"/>
        </w:rPr>
      </w:pPr>
      <w:r w:rsidRPr="000A162F">
        <w:rPr>
          <w:rFonts w:ascii="Times New Roman" w:hAnsi="Times New Roman" w:cs="Times New Roman"/>
          <w:sz w:val="28"/>
          <w:szCs w:val="28"/>
          <w:lang w:val="uk-UA"/>
        </w:rPr>
        <w:t>2620 Поточні трансферти органам державного управління інших рівнів - + 5000 грн травень м-ць (КУ «Чечельницька лікарня планового лікування» для придбання медичних препаратів для невідкладної допомоги населенню)</w:t>
      </w:r>
    </w:p>
    <w:p w:rsidR="000A162F" w:rsidRPr="000A162F" w:rsidRDefault="000A162F" w:rsidP="000A162F">
      <w:pPr>
        <w:spacing w:after="0"/>
        <w:jc w:val="both"/>
        <w:rPr>
          <w:rFonts w:ascii="Times New Roman" w:hAnsi="Times New Roman" w:cs="Times New Roman"/>
          <w:i/>
          <w:sz w:val="28"/>
          <w:szCs w:val="28"/>
          <w:lang w:val="uk-UA"/>
        </w:rPr>
      </w:pPr>
      <w:r w:rsidRPr="000A162F">
        <w:rPr>
          <w:rFonts w:ascii="Times New Roman" w:hAnsi="Times New Roman" w:cs="Times New Roman"/>
          <w:i/>
          <w:sz w:val="28"/>
          <w:szCs w:val="28"/>
          <w:lang w:val="uk-UA"/>
        </w:rPr>
        <w:t>КПКВК 0116650 «Утримання  та розвиток інфраструктури доріг» в сумі</w:t>
      </w:r>
    </w:p>
    <w:p w:rsidR="000A162F" w:rsidRPr="000A162F" w:rsidRDefault="000A162F" w:rsidP="000A162F">
      <w:pPr>
        <w:spacing w:after="0"/>
        <w:jc w:val="both"/>
        <w:rPr>
          <w:rFonts w:ascii="Times New Roman" w:hAnsi="Times New Roman" w:cs="Times New Roman"/>
          <w:i/>
          <w:sz w:val="28"/>
          <w:szCs w:val="28"/>
          <w:lang w:val="uk-UA"/>
        </w:rPr>
      </w:pPr>
      <w:r w:rsidRPr="000A162F">
        <w:rPr>
          <w:rFonts w:ascii="Times New Roman" w:hAnsi="Times New Roman" w:cs="Times New Roman"/>
          <w:i/>
          <w:sz w:val="28"/>
          <w:szCs w:val="28"/>
          <w:lang w:val="uk-UA"/>
        </w:rPr>
        <w:t xml:space="preserve"> 20000 грн.</w:t>
      </w:r>
    </w:p>
    <w:p w:rsidR="000A162F" w:rsidRPr="000A162F" w:rsidRDefault="000A162F" w:rsidP="000A162F">
      <w:pPr>
        <w:spacing w:after="0"/>
        <w:jc w:val="both"/>
        <w:rPr>
          <w:rFonts w:ascii="Times New Roman" w:hAnsi="Times New Roman" w:cs="Times New Roman"/>
          <w:sz w:val="28"/>
          <w:szCs w:val="28"/>
          <w:lang w:val="uk-UA"/>
        </w:rPr>
      </w:pPr>
      <w:r w:rsidRPr="000A162F">
        <w:rPr>
          <w:rFonts w:ascii="Times New Roman" w:hAnsi="Times New Roman" w:cs="Times New Roman"/>
          <w:sz w:val="28"/>
          <w:szCs w:val="28"/>
          <w:lang w:val="uk-UA"/>
        </w:rPr>
        <w:t>Кекв 2240 Оплата послуг ( крім комунальних) -+20000 грн. травень м-ць (на грейдерування та поточний ремонт доріг)</w:t>
      </w:r>
    </w:p>
    <w:p w:rsidR="000A162F" w:rsidRPr="000A162F" w:rsidRDefault="000A162F" w:rsidP="000A162F">
      <w:pPr>
        <w:spacing w:after="0"/>
        <w:jc w:val="both"/>
        <w:rPr>
          <w:rFonts w:ascii="Times New Roman" w:hAnsi="Times New Roman" w:cs="Times New Roman"/>
          <w:i/>
          <w:sz w:val="28"/>
          <w:szCs w:val="28"/>
          <w:lang w:val="uk-UA"/>
        </w:rPr>
      </w:pPr>
      <w:r w:rsidRPr="000A162F">
        <w:rPr>
          <w:rFonts w:ascii="Times New Roman" w:hAnsi="Times New Roman" w:cs="Times New Roman"/>
          <w:i/>
          <w:sz w:val="28"/>
          <w:szCs w:val="28"/>
          <w:lang w:val="uk-UA"/>
        </w:rPr>
        <w:lastRenderedPageBreak/>
        <w:t>КПКВК  0111010  Дошкільна освіта в сумі 21100 грн.</w:t>
      </w:r>
    </w:p>
    <w:p w:rsidR="000A162F" w:rsidRPr="000A162F" w:rsidRDefault="000A162F" w:rsidP="000A162F">
      <w:pPr>
        <w:spacing w:after="0"/>
        <w:jc w:val="both"/>
        <w:rPr>
          <w:rFonts w:ascii="Times New Roman" w:hAnsi="Times New Roman" w:cs="Times New Roman"/>
          <w:sz w:val="28"/>
          <w:szCs w:val="28"/>
          <w:lang w:val="uk-UA"/>
        </w:rPr>
      </w:pPr>
      <w:r w:rsidRPr="000A162F">
        <w:rPr>
          <w:rFonts w:ascii="Times New Roman" w:hAnsi="Times New Roman" w:cs="Times New Roman"/>
          <w:sz w:val="28"/>
          <w:szCs w:val="28"/>
          <w:lang w:val="uk-UA"/>
        </w:rPr>
        <w:t>Кекв 2240 Оплата послуг ( крім комунальних) -+500 грн. травень м-ць</w:t>
      </w:r>
    </w:p>
    <w:p w:rsidR="000A162F" w:rsidRPr="000A162F" w:rsidRDefault="000A162F" w:rsidP="000A162F">
      <w:pPr>
        <w:spacing w:after="0"/>
        <w:jc w:val="both"/>
        <w:rPr>
          <w:rFonts w:ascii="Times New Roman" w:hAnsi="Times New Roman" w:cs="Times New Roman"/>
          <w:sz w:val="28"/>
          <w:szCs w:val="28"/>
          <w:lang w:val="uk-UA"/>
        </w:rPr>
      </w:pPr>
      <w:r w:rsidRPr="000A162F">
        <w:rPr>
          <w:rFonts w:ascii="Times New Roman" w:hAnsi="Times New Roman" w:cs="Times New Roman"/>
          <w:sz w:val="28"/>
          <w:szCs w:val="28"/>
          <w:lang w:val="uk-UA"/>
        </w:rPr>
        <w:t>Кекв 2250 Видатки на відрядження - +600 грн.</w:t>
      </w:r>
    </w:p>
    <w:p w:rsidR="000A162F" w:rsidRPr="000A162F" w:rsidRDefault="000A162F" w:rsidP="000A162F">
      <w:pPr>
        <w:spacing w:after="0"/>
        <w:jc w:val="both"/>
        <w:rPr>
          <w:rFonts w:ascii="Times New Roman" w:hAnsi="Times New Roman" w:cs="Times New Roman"/>
          <w:sz w:val="28"/>
          <w:szCs w:val="28"/>
          <w:lang w:val="uk-UA"/>
        </w:rPr>
      </w:pPr>
      <w:r w:rsidRPr="000A162F">
        <w:rPr>
          <w:rFonts w:ascii="Times New Roman" w:hAnsi="Times New Roman" w:cs="Times New Roman"/>
          <w:sz w:val="28"/>
          <w:szCs w:val="28"/>
          <w:lang w:val="uk-UA"/>
        </w:rPr>
        <w:t xml:space="preserve">Кекв 2275 Оплата інших енергоносіїв - + 20000 грн. травень м-ць </w:t>
      </w:r>
    </w:p>
    <w:p w:rsidR="000A162F" w:rsidRPr="000A162F" w:rsidRDefault="000A162F" w:rsidP="000A162F">
      <w:pPr>
        <w:spacing w:after="0"/>
        <w:jc w:val="both"/>
        <w:rPr>
          <w:rFonts w:ascii="Times New Roman" w:hAnsi="Times New Roman" w:cs="Times New Roman"/>
          <w:i/>
          <w:sz w:val="28"/>
          <w:szCs w:val="28"/>
          <w:lang w:val="uk-UA"/>
        </w:rPr>
      </w:pPr>
      <w:r w:rsidRPr="000A162F">
        <w:rPr>
          <w:rFonts w:ascii="Times New Roman" w:hAnsi="Times New Roman" w:cs="Times New Roman"/>
          <w:i/>
          <w:sz w:val="28"/>
          <w:szCs w:val="28"/>
          <w:lang w:val="uk-UA"/>
        </w:rPr>
        <w:t>КП КВК  0110170 Організаційне, інформаційно-аналітичне та матеріально-технічне забезпечення діяльності обласної ради, районної ради, районної у місті ради ( уразі її створення),міської, селищної, сільської рад в сумі 60000 грн.</w:t>
      </w:r>
    </w:p>
    <w:p w:rsidR="000A162F" w:rsidRPr="000A162F" w:rsidRDefault="000A162F" w:rsidP="000A162F">
      <w:pPr>
        <w:spacing w:after="0"/>
        <w:jc w:val="both"/>
        <w:rPr>
          <w:rFonts w:ascii="Times New Roman" w:hAnsi="Times New Roman" w:cs="Times New Roman"/>
          <w:sz w:val="28"/>
          <w:szCs w:val="28"/>
          <w:lang w:val="uk-UA"/>
        </w:rPr>
      </w:pPr>
      <w:r w:rsidRPr="000A162F">
        <w:rPr>
          <w:rFonts w:ascii="Times New Roman" w:hAnsi="Times New Roman" w:cs="Times New Roman"/>
          <w:sz w:val="28"/>
          <w:szCs w:val="28"/>
          <w:lang w:val="uk-UA"/>
        </w:rPr>
        <w:t xml:space="preserve">Кекв 2111  Заробітна плата - +39000 грн. травень  м-ць </w:t>
      </w:r>
    </w:p>
    <w:p w:rsidR="000A162F" w:rsidRPr="000A162F" w:rsidRDefault="000A162F" w:rsidP="000A162F">
      <w:pPr>
        <w:spacing w:after="0"/>
        <w:jc w:val="both"/>
        <w:rPr>
          <w:rFonts w:ascii="Times New Roman" w:hAnsi="Times New Roman" w:cs="Times New Roman"/>
          <w:i/>
          <w:sz w:val="28"/>
          <w:szCs w:val="28"/>
          <w:lang w:val="uk-UA"/>
        </w:rPr>
      </w:pPr>
      <w:r w:rsidRPr="000A162F">
        <w:rPr>
          <w:rFonts w:ascii="Times New Roman" w:hAnsi="Times New Roman" w:cs="Times New Roman"/>
          <w:sz w:val="28"/>
          <w:szCs w:val="28"/>
          <w:lang w:val="uk-UA"/>
        </w:rPr>
        <w:t xml:space="preserve">Кекв 2120 Нарахування на оплату праці - +11000 грн. травень  м-ць </w:t>
      </w:r>
    </w:p>
    <w:p w:rsidR="000A162F" w:rsidRPr="000A162F" w:rsidRDefault="000A162F" w:rsidP="000A162F">
      <w:pPr>
        <w:spacing w:after="0"/>
        <w:jc w:val="both"/>
        <w:rPr>
          <w:rFonts w:ascii="Times New Roman" w:hAnsi="Times New Roman" w:cs="Times New Roman"/>
          <w:sz w:val="28"/>
          <w:szCs w:val="28"/>
          <w:lang w:val="uk-UA"/>
        </w:rPr>
      </w:pPr>
      <w:r w:rsidRPr="000A162F">
        <w:rPr>
          <w:rFonts w:ascii="Times New Roman" w:hAnsi="Times New Roman" w:cs="Times New Roman"/>
          <w:sz w:val="28"/>
          <w:szCs w:val="28"/>
          <w:lang w:val="uk-UA"/>
        </w:rPr>
        <w:t xml:space="preserve">Кекв 2275 Оплата інших енергоносіїв - + 10000 грн. травень м-ць </w:t>
      </w:r>
    </w:p>
    <w:p w:rsidR="000A162F" w:rsidRPr="000A162F" w:rsidRDefault="000A162F" w:rsidP="000A162F">
      <w:pPr>
        <w:spacing w:after="0"/>
        <w:jc w:val="both"/>
        <w:rPr>
          <w:rFonts w:ascii="Times New Roman" w:hAnsi="Times New Roman" w:cs="Times New Roman"/>
          <w:sz w:val="28"/>
          <w:szCs w:val="28"/>
          <w:lang w:val="uk-UA"/>
        </w:rPr>
      </w:pPr>
      <w:r w:rsidRPr="000A162F">
        <w:rPr>
          <w:rFonts w:ascii="Times New Roman" w:hAnsi="Times New Roman" w:cs="Times New Roman"/>
          <w:sz w:val="28"/>
          <w:szCs w:val="28"/>
          <w:lang w:val="uk-UA"/>
        </w:rPr>
        <w:t xml:space="preserve">        За рахунок перерозподілу доходів :</w:t>
      </w:r>
    </w:p>
    <w:p w:rsidR="000A162F" w:rsidRPr="000A162F" w:rsidRDefault="000A162F" w:rsidP="000A162F">
      <w:pPr>
        <w:spacing w:after="0"/>
        <w:jc w:val="both"/>
        <w:rPr>
          <w:rFonts w:ascii="Times New Roman" w:hAnsi="Times New Roman" w:cs="Times New Roman"/>
          <w:sz w:val="28"/>
          <w:szCs w:val="28"/>
          <w:lang w:val="uk-UA"/>
        </w:rPr>
      </w:pPr>
      <w:r w:rsidRPr="000A162F">
        <w:rPr>
          <w:rFonts w:ascii="Times New Roman" w:hAnsi="Times New Roman" w:cs="Times New Roman"/>
          <w:sz w:val="28"/>
          <w:szCs w:val="28"/>
          <w:lang w:val="uk-UA"/>
        </w:rPr>
        <w:t>Код 18010900 Орендна плата з фізичних осіб - -15000 грн. травень м-ць, +15000грн. червень м-ць.</w:t>
      </w:r>
    </w:p>
    <w:p w:rsidR="000A162F" w:rsidRPr="000A162F" w:rsidRDefault="000A162F" w:rsidP="000A162F">
      <w:pPr>
        <w:spacing w:after="0"/>
        <w:jc w:val="both"/>
        <w:rPr>
          <w:rFonts w:ascii="Times New Roman" w:hAnsi="Times New Roman" w:cs="Times New Roman"/>
          <w:sz w:val="28"/>
          <w:szCs w:val="28"/>
          <w:lang w:val="uk-UA"/>
        </w:rPr>
      </w:pPr>
      <w:r w:rsidRPr="000A162F">
        <w:rPr>
          <w:rFonts w:ascii="Times New Roman" w:hAnsi="Times New Roman" w:cs="Times New Roman"/>
          <w:sz w:val="28"/>
          <w:szCs w:val="28"/>
          <w:lang w:val="uk-UA"/>
        </w:rPr>
        <w:t>Код 18050400 Єдиний податок з фізичних осіб - -3000 грн. травень м-ць , +3000 грн. червень м-ць.</w:t>
      </w:r>
    </w:p>
    <w:p w:rsidR="000A162F" w:rsidRPr="000A162F" w:rsidRDefault="000A162F" w:rsidP="000A162F">
      <w:pPr>
        <w:spacing w:after="0"/>
        <w:jc w:val="both"/>
        <w:rPr>
          <w:rFonts w:ascii="Times New Roman" w:hAnsi="Times New Roman" w:cs="Times New Roman"/>
          <w:sz w:val="28"/>
          <w:szCs w:val="28"/>
          <w:lang w:val="uk-UA"/>
        </w:rPr>
      </w:pPr>
      <w:r w:rsidRPr="000A162F">
        <w:rPr>
          <w:rFonts w:ascii="Times New Roman" w:hAnsi="Times New Roman" w:cs="Times New Roman"/>
          <w:sz w:val="28"/>
          <w:szCs w:val="28"/>
          <w:lang w:val="uk-UA"/>
        </w:rPr>
        <w:t>Код 18050500 Єдиний податок  з сільськогосподарських товаровиробників, у яких     частка сільськогосподарського товаровиробництва за попередній податковий (звітний)рік дорівнює або перевищує 75 відсотків - -2000 грн. лютий м-ць ,-50000 грн. травень м-ць,+14000 грн. червень м-ць, +38000 грн. серпень м-ць, а також видатки</w:t>
      </w:r>
    </w:p>
    <w:p w:rsidR="000A162F" w:rsidRPr="000A162F" w:rsidRDefault="000A162F" w:rsidP="000A162F">
      <w:pPr>
        <w:spacing w:after="0"/>
        <w:jc w:val="both"/>
        <w:rPr>
          <w:rFonts w:ascii="Times New Roman" w:hAnsi="Times New Roman" w:cs="Times New Roman"/>
          <w:i/>
          <w:sz w:val="28"/>
          <w:szCs w:val="28"/>
          <w:lang w:val="uk-UA"/>
        </w:rPr>
      </w:pPr>
      <w:r w:rsidRPr="000A162F">
        <w:rPr>
          <w:rFonts w:ascii="Times New Roman" w:hAnsi="Times New Roman" w:cs="Times New Roman"/>
          <w:i/>
          <w:sz w:val="28"/>
          <w:szCs w:val="28"/>
          <w:lang w:val="uk-UA"/>
        </w:rPr>
        <w:t>КП КВК  0110170 Організаційне, інформаційно-аналітичне та матеріально-технічне забезпечення діяльності обласної ради, районної ради, районної у місті ради ( уразі її створення),міської, селищної, сільської рад</w:t>
      </w:r>
    </w:p>
    <w:p w:rsidR="000A162F" w:rsidRPr="000A162F" w:rsidRDefault="000A162F" w:rsidP="000A162F">
      <w:pPr>
        <w:spacing w:after="0"/>
        <w:jc w:val="both"/>
        <w:rPr>
          <w:rFonts w:ascii="Times New Roman" w:hAnsi="Times New Roman" w:cs="Times New Roman"/>
          <w:sz w:val="28"/>
          <w:szCs w:val="28"/>
          <w:lang w:val="uk-UA"/>
        </w:rPr>
      </w:pPr>
      <w:r w:rsidRPr="000A162F">
        <w:rPr>
          <w:rFonts w:ascii="Times New Roman" w:hAnsi="Times New Roman" w:cs="Times New Roman"/>
          <w:sz w:val="28"/>
          <w:szCs w:val="28"/>
          <w:lang w:val="uk-UA"/>
        </w:rPr>
        <w:t>Кекв 2111  Заробітна плата - -54000 грн. травень  м-ць,+24000 грн.червень м-ць +30000 грн. серпень м-ць.</w:t>
      </w:r>
    </w:p>
    <w:p w:rsidR="000A162F" w:rsidRPr="000A162F" w:rsidRDefault="000A162F" w:rsidP="000A162F">
      <w:pPr>
        <w:spacing w:after="0"/>
        <w:jc w:val="both"/>
        <w:rPr>
          <w:rFonts w:ascii="Times New Roman" w:hAnsi="Times New Roman" w:cs="Times New Roman"/>
          <w:sz w:val="28"/>
          <w:szCs w:val="28"/>
          <w:lang w:val="uk-UA"/>
        </w:rPr>
      </w:pPr>
      <w:r w:rsidRPr="000A162F">
        <w:rPr>
          <w:rFonts w:ascii="Times New Roman" w:hAnsi="Times New Roman" w:cs="Times New Roman"/>
          <w:sz w:val="28"/>
          <w:szCs w:val="28"/>
          <w:lang w:val="uk-UA"/>
        </w:rPr>
        <w:t>Кекв 2120 Нарахування на оплату праці</w:t>
      </w:r>
      <w:r w:rsidR="005D3967">
        <w:rPr>
          <w:rFonts w:ascii="Times New Roman" w:hAnsi="Times New Roman" w:cs="Times New Roman"/>
          <w:sz w:val="28"/>
          <w:szCs w:val="28"/>
          <w:lang w:val="uk-UA"/>
        </w:rPr>
        <w:t xml:space="preserve"> - + 115 грн. березень м-ць, -грн.         - </w:t>
      </w:r>
      <w:r w:rsidRPr="000A162F">
        <w:rPr>
          <w:rFonts w:ascii="Times New Roman" w:hAnsi="Times New Roman" w:cs="Times New Roman"/>
          <w:sz w:val="28"/>
          <w:szCs w:val="28"/>
          <w:lang w:val="uk-UA"/>
        </w:rPr>
        <w:t>14000 грн. травень  м-</w:t>
      </w:r>
      <w:r w:rsidR="005D3967">
        <w:rPr>
          <w:rFonts w:ascii="Times New Roman" w:hAnsi="Times New Roman" w:cs="Times New Roman"/>
          <w:sz w:val="28"/>
          <w:szCs w:val="28"/>
          <w:lang w:val="uk-UA"/>
        </w:rPr>
        <w:t>ць +6000 грн. червень м-ць,   + 7885</w:t>
      </w:r>
      <w:r w:rsidRPr="000A162F">
        <w:rPr>
          <w:rFonts w:ascii="Times New Roman" w:hAnsi="Times New Roman" w:cs="Times New Roman"/>
          <w:sz w:val="28"/>
          <w:szCs w:val="28"/>
          <w:lang w:val="uk-UA"/>
        </w:rPr>
        <w:t xml:space="preserve"> грн. серпень м-ць</w:t>
      </w:r>
    </w:p>
    <w:p w:rsidR="000A162F" w:rsidRPr="000A162F" w:rsidRDefault="000A162F" w:rsidP="000A162F">
      <w:pPr>
        <w:spacing w:after="0"/>
        <w:jc w:val="both"/>
        <w:rPr>
          <w:rFonts w:ascii="Times New Roman" w:hAnsi="Times New Roman" w:cs="Times New Roman"/>
          <w:sz w:val="28"/>
          <w:szCs w:val="28"/>
          <w:lang w:val="uk-UA"/>
        </w:rPr>
      </w:pPr>
      <w:r w:rsidRPr="000A162F">
        <w:rPr>
          <w:rFonts w:ascii="Times New Roman" w:hAnsi="Times New Roman" w:cs="Times New Roman"/>
          <w:sz w:val="28"/>
          <w:szCs w:val="28"/>
          <w:lang w:val="uk-UA"/>
        </w:rPr>
        <w:t>Кекв 2210 Предмети, матеріали,обладнання та інвентар</w:t>
      </w:r>
      <w:r w:rsidR="005D3967">
        <w:rPr>
          <w:rFonts w:ascii="Times New Roman" w:hAnsi="Times New Roman" w:cs="Times New Roman"/>
          <w:sz w:val="28"/>
          <w:szCs w:val="28"/>
          <w:lang w:val="uk-UA"/>
        </w:rPr>
        <w:t xml:space="preserve"> </w:t>
      </w:r>
      <w:r w:rsidRPr="000A162F">
        <w:rPr>
          <w:rFonts w:ascii="Times New Roman" w:hAnsi="Times New Roman" w:cs="Times New Roman"/>
          <w:sz w:val="28"/>
          <w:szCs w:val="28"/>
          <w:lang w:val="uk-UA"/>
        </w:rPr>
        <w:t>- -2000 лютий м-ць,</w:t>
      </w:r>
      <w:r w:rsidR="005D3967">
        <w:rPr>
          <w:rFonts w:ascii="Times New Roman" w:hAnsi="Times New Roman" w:cs="Times New Roman"/>
          <w:sz w:val="28"/>
          <w:szCs w:val="28"/>
          <w:lang w:val="uk-UA"/>
        </w:rPr>
        <w:t xml:space="preserve">   - 115 грн. березень м-ць,  +2000 грн. червень м-ць, + 115 грн. серпень м-ць.</w:t>
      </w:r>
    </w:p>
    <w:p w:rsidR="008211C8" w:rsidRDefault="008211C8" w:rsidP="00160E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Збільшити видатки спеціального фонду сільського бюджету на загальну суму 5602 грн. за рахунок вільного залишку, який утоворився станом на 01.01.2017 року в сумі 5602 грн. в тому числі:</w:t>
      </w:r>
    </w:p>
    <w:p w:rsidR="008211C8" w:rsidRDefault="008211C8" w:rsidP="00160EA5">
      <w:pPr>
        <w:spacing w:after="0"/>
        <w:jc w:val="both"/>
        <w:rPr>
          <w:rFonts w:ascii="Times New Roman" w:hAnsi="Times New Roman" w:cs="Times New Roman"/>
          <w:sz w:val="28"/>
          <w:szCs w:val="28"/>
          <w:lang w:val="uk-UA"/>
        </w:rPr>
      </w:pPr>
      <w:r w:rsidRPr="005D3967">
        <w:rPr>
          <w:rFonts w:ascii="Times New Roman" w:hAnsi="Times New Roman" w:cs="Times New Roman"/>
          <w:i/>
          <w:sz w:val="28"/>
          <w:szCs w:val="28"/>
          <w:lang w:val="uk-UA"/>
        </w:rPr>
        <w:t xml:space="preserve">  КПКВК 0114090 «Палаци і будинки культури, клуби та інші заклади клубного типу»</w:t>
      </w:r>
      <w:r>
        <w:rPr>
          <w:rFonts w:ascii="Times New Roman" w:hAnsi="Times New Roman" w:cs="Times New Roman"/>
          <w:sz w:val="28"/>
          <w:szCs w:val="28"/>
          <w:lang w:val="uk-UA"/>
        </w:rPr>
        <w:t xml:space="preserve"> в сумі 1225 грн. на придбання предметів, матеріалів, обладнання та інвентаря</w:t>
      </w:r>
    </w:p>
    <w:p w:rsidR="008211C8" w:rsidRDefault="008211C8" w:rsidP="00160EA5">
      <w:pPr>
        <w:spacing w:after="0"/>
        <w:jc w:val="both"/>
        <w:rPr>
          <w:rFonts w:ascii="Times New Roman" w:hAnsi="Times New Roman" w:cs="Times New Roman"/>
          <w:sz w:val="28"/>
          <w:szCs w:val="28"/>
          <w:lang w:val="uk-UA"/>
        </w:rPr>
      </w:pPr>
      <w:r w:rsidRPr="005D3967">
        <w:rPr>
          <w:rFonts w:ascii="Times New Roman" w:hAnsi="Times New Roman" w:cs="Times New Roman"/>
          <w:i/>
          <w:sz w:val="28"/>
          <w:szCs w:val="28"/>
          <w:lang w:val="uk-UA"/>
        </w:rPr>
        <w:t xml:space="preserve">  КПКВК 0111010 «Дошкільна освіта»</w:t>
      </w:r>
      <w:r>
        <w:rPr>
          <w:rFonts w:ascii="Times New Roman" w:hAnsi="Times New Roman" w:cs="Times New Roman"/>
          <w:sz w:val="28"/>
          <w:szCs w:val="28"/>
          <w:lang w:val="uk-UA"/>
        </w:rPr>
        <w:t xml:space="preserve"> в сумі 4375 грн. за закупку продуктів харчування (за кошти батьківської плати)</w:t>
      </w:r>
    </w:p>
    <w:p w:rsidR="008211C8" w:rsidRDefault="008211C8" w:rsidP="00160E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5D3967">
        <w:rPr>
          <w:rFonts w:ascii="Times New Roman" w:hAnsi="Times New Roman" w:cs="Times New Roman"/>
          <w:i/>
          <w:sz w:val="28"/>
          <w:szCs w:val="28"/>
          <w:lang w:val="uk-UA"/>
        </w:rPr>
        <w:t>КПКВК 011</w:t>
      </w:r>
      <w:r w:rsidR="00AB78C6" w:rsidRPr="005D3967">
        <w:rPr>
          <w:rFonts w:ascii="Times New Roman" w:hAnsi="Times New Roman" w:cs="Times New Roman"/>
          <w:i/>
          <w:sz w:val="28"/>
          <w:szCs w:val="28"/>
          <w:lang w:val="uk-UA"/>
        </w:rPr>
        <w:t>0170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w:t>
      </w:r>
      <w:r w:rsidR="005D3967" w:rsidRPr="005D3967">
        <w:rPr>
          <w:rFonts w:ascii="Times New Roman" w:hAnsi="Times New Roman" w:cs="Times New Roman"/>
          <w:i/>
          <w:sz w:val="28"/>
          <w:szCs w:val="28"/>
          <w:lang w:val="uk-UA"/>
        </w:rPr>
        <w:t>, міської, селищної, сільських рад</w:t>
      </w:r>
      <w:r w:rsidR="005D3967">
        <w:rPr>
          <w:rFonts w:ascii="Times New Roman" w:hAnsi="Times New Roman" w:cs="Times New Roman"/>
          <w:sz w:val="28"/>
          <w:szCs w:val="28"/>
          <w:lang w:val="uk-UA"/>
        </w:rPr>
        <w:t xml:space="preserve"> на предмети, матеріали, обладнання та інвентар -  + 2 грн.</w:t>
      </w:r>
    </w:p>
    <w:p w:rsidR="000A162F" w:rsidRDefault="000A162F" w:rsidP="00160E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3.Контроль за виконанням даного рішення покласти на постійну комісію сільської ради з питань бюджету, соціально-економічного розвитку села та соціального захисту населення (голова комісії – В.М.Грушелевич).</w:t>
      </w:r>
    </w:p>
    <w:p w:rsidR="000A162F" w:rsidRDefault="000A162F" w:rsidP="00160EA5">
      <w:pPr>
        <w:spacing w:after="0"/>
        <w:jc w:val="both"/>
        <w:rPr>
          <w:rFonts w:ascii="Times New Roman" w:hAnsi="Times New Roman" w:cs="Times New Roman"/>
          <w:sz w:val="28"/>
          <w:szCs w:val="28"/>
          <w:lang w:val="uk-UA"/>
        </w:rPr>
      </w:pPr>
    </w:p>
    <w:p w:rsidR="000A162F" w:rsidRDefault="000A162F" w:rsidP="00160EA5">
      <w:pPr>
        <w:spacing w:after="0"/>
        <w:jc w:val="both"/>
        <w:rPr>
          <w:rFonts w:ascii="Times New Roman" w:hAnsi="Times New Roman" w:cs="Times New Roman"/>
          <w:sz w:val="28"/>
          <w:szCs w:val="28"/>
          <w:lang w:val="uk-UA"/>
        </w:rPr>
      </w:pPr>
    </w:p>
    <w:p w:rsidR="000A162F" w:rsidRDefault="000A162F" w:rsidP="00160EA5">
      <w:pPr>
        <w:spacing w:after="0"/>
        <w:jc w:val="both"/>
        <w:rPr>
          <w:rFonts w:ascii="Times New Roman" w:hAnsi="Times New Roman" w:cs="Times New Roman"/>
          <w:sz w:val="28"/>
          <w:szCs w:val="28"/>
          <w:lang w:val="uk-UA"/>
        </w:rPr>
      </w:pPr>
    </w:p>
    <w:p w:rsidR="000A162F" w:rsidRDefault="000A162F" w:rsidP="00160EA5">
      <w:pPr>
        <w:spacing w:after="0"/>
        <w:jc w:val="both"/>
        <w:rPr>
          <w:rFonts w:ascii="Times New Roman" w:hAnsi="Times New Roman" w:cs="Times New Roman"/>
          <w:sz w:val="28"/>
          <w:szCs w:val="28"/>
          <w:lang w:val="uk-UA"/>
        </w:rPr>
      </w:pPr>
    </w:p>
    <w:p w:rsidR="000A162F" w:rsidRPr="000A162F" w:rsidRDefault="000A162F" w:rsidP="00160EA5">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Pr="000A162F">
        <w:rPr>
          <w:rFonts w:ascii="Times New Roman" w:hAnsi="Times New Roman" w:cs="Times New Roman"/>
          <w:b/>
          <w:sz w:val="28"/>
          <w:szCs w:val="28"/>
          <w:lang w:val="uk-UA"/>
        </w:rPr>
        <w:t>Сільський голова                                                     В.М.Олійник</w:t>
      </w:r>
    </w:p>
    <w:p w:rsidR="008211C8" w:rsidRDefault="008211C8" w:rsidP="00160EA5">
      <w:pPr>
        <w:spacing w:after="0"/>
        <w:jc w:val="both"/>
        <w:rPr>
          <w:rFonts w:ascii="Times New Roman" w:hAnsi="Times New Roman" w:cs="Times New Roman"/>
          <w:sz w:val="28"/>
          <w:szCs w:val="28"/>
          <w:lang w:val="uk-UA"/>
        </w:rPr>
      </w:pPr>
    </w:p>
    <w:p w:rsidR="00160EA5" w:rsidRDefault="00160EA5" w:rsidP="00160EA5">
      <w:pPr>
        <w:spacing w:after="0"/>
        <w:jc w:val="both"/>
        <w:rPr>
          <w:rFonts w:ascii="Times New Roman" w:hAnsi="Times New Roman" w:cs="Times New Roman"/>
          <w:sz w:val="28"/>
          <w:szCs w:val="28"/>
          <w:lang w:val="uk-UA"/>
        </w:rPr>
      </w:pPr>
    </w:p>
    <w:p w:rsidR="00160EA5" w:rsidRPr="00160EA5" w:rsidRDefault="00160EA5" w:rsidP="00160E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332A52" w:rsidRPr="00160EA5" w:rsidRDefault="00332A52">
      <w:pPr>
        <w:rPr>
          <w:rFonts w:ascii="Times New Roman" w:hAnsi="Times New Roman" w:cs="Times New Roman"/>
          <w:sz w:val="28"/>
          <w:szCs w:val="28"/>
          <w:lang w:val="uk-UA"/>
        </w:rPr>
      </w:pPr>
    </w:p>
    <w:p w:rsidR="00332A52" w:rsidRDefault="00332A52">
      <w:pPr>
        <w:rPr>
          <w:rFonts w:ascii="Times New Roman" w:hAnsi="Times New Roman" w:cs="Times New Roman"/>
          <w:sz w:val="28"/>
          <w:szCs w:val="28"/>
          <w:lang w:val="uk-UA"/>
        </w:rPr>
      </w:pPr>
    </w:p>
    <w:p w:rsidR="00332A52" w:rsidRDefault="00332A52">
      <w:pPr>
        <w:rPr>
          <w:rFonts w:ascii="Times New Roman" w:hAnsi="Times New Roman" w:cs="Times New Roman"/>
          <w:sz w:val="28"/>
          <w:szCs w:val="28"/>
          <w:lang w:val="uk-UA"/>
        </w:rPr>
      </w:pPr>
    </w:p>
    <w:p w:rsidR="00332A52" w:rsidRDefault="00332A52">
      <w:pPr>
        <w:rPr>
          <w:rFonts w:ascii="Times New Roman" w:hAnsi="Times New Roman" w:cs="Times New Roman"/>
          <w:sz w:val="28"/>
          <w:szCs w:val="28"/>
          <w:lang w:val="uk-UA"/>
        </w:rPr>
      </w:pPr>
    </w:p>
    <w:p w:rsidR="00332A52" w:rsidRDefault="00332A52">
      <w:pPr>
        <w:rPr>
          <w:rFonts w:ascii="Times New Roman" w:hAnsi="Times New Roman" w:cs="Times New Roman"/>
          <w:sz w:val="28"/>
          <w:szCs w:val="28"/>
          <w:lang w:val="uk-UA"/>
        </w:rPr>
      </w:pPr>
    </w:p>
    <w:p w:rsidR="008510F7" w:rsidRDefault="008510F7">
      <w:pPr>
        <w:rPr>
          <w:rFonts w:ascii="Times New Roman" w:hAnsi="Times New Roman" w:cs="Times New Roman"/>
          <w:sz w:val="28"/>
          <w:szCs w:val="28"/>
          <w:lang w:val="uk-UA"/>
        </w:rPr>
      </w:pPr>
    </w:p>
    <w:p w:rsidR="008510F7" w:rsidRDefault="008510F7">
      <w:pPr>
        <w:rPr>
          <w:rFonts w:ascii="Times New Roman" w:hAnsi="Times New Roman" w:cs="Times New Roman"/>
          <w:sz w:val="28"/>
          <w:szCs w:val="28"/>
          <w:lang w:val="uk-UA"/>
        </w:rPr>
      </w:pPr>
    </w:p>
    <w:p w:rsidR="008510F7" w:rsidRDefault="008510F7">
      <w:pPr>
        <w:rPr>
          <w:rFonts w:ascii="Times New Roman" w:hAnsi="Times New Roman" w:cs="Times New Roman"/>
          <w:sz w:val="28"/>
          <w:szCs w:val="28"/>
          <w:lang w:val="uk-UA"/>
        </w:rPr>
      </w:pPr>
    </w:p>
    <w:p w:rsidR="008510F7" w:rsidRDefault="008510F7">
      <w:pPr>
        <w:rPr>
          <w:rFonts w:ascii="Times New Roman" w:hAnsi="Times New Roman" w:cs="Times New Roman"/>
          <w:sz w:val="28"/>
          <w:szCs w:val="28"/>
          <w:lang w:val="uk-UA"/>
        </w:rPr>
      </w:pPr>
    </w:p>
    <w:p w:rsidR="008510F7" w:rsidRDefault="008510F7">
      <w:pPr>
        <w:rPr>
          <w:rFonts w:ascii="Times New Roman" w:hAnsi="Times New Roman" w:cs="Times New Roman"/>
          <w:sz w:val="28"/>
          <w:szCs w:val="28"/>
          <w:lang w:val="uk-UA"/>
        </w:rPr>
      </w:pPr>
    </w:p>
    <w:p w:rsidR="008510F7" w:rsidRDefault="008510F7">
      <w:pPr>
        <w:rPr>
          <w:rFonts w:ascii="Times New Roman" w:hAnsi="Times New Roman" w:cs="Times New Roman"/>
          <w:sz w:val="28"/>
          <w:szCs w:val="28"/>
          <w:lang w:val="uk-UA"/>
        </w:rPr>
      </w:pPr>
    </w:p>
    <w:p w:rsidR="008510F7" w:rsidRDefault="008510F7">
      <w:pPr>
        <w:rPr>
          <w:rFonts w:ascii="Times New Roman" w:hAnsi="Times New Roman" w:cs="Times New Roman"/>
          <w:sz w:val="28"/>
          <w:szCs w:val="28"/>
          <w:lang w:val="uk-UA"/>
        </w:rPr>
      </w:pPr>
    </w:p>
    <w:p w:rsidR="008510F7" w:rsidRDefault="008510F7">
      <w:pPr>
        <w:rPr>
          <w:rFonts w:ascii="Times New Roman" w:hAnsi="Times New Roman" w:cs="Times New Roman"/>
          <w:sz w:val="28"/>
          <w:szCs w:val="28"/>
          <w:lang w:val="uk-UA"/>
        </w:rPr>
      </w:pPr>
    </w:p>
    <w:p w:rsidR="008510F7" w:rsidRDefault="008510F7">
      <w:pPr>
        <w:rPr>
          <w:rFonts w:ascii="Times New Roman" w:hAnsi="Times New Roman" w:cs="Times New Roman"/>
          <w:sz w:val="28"/>
          <w:szCs w:val="28"/>
          <w:lang w:val="uk-UA"/>
        </w:rPr>
      </w:pPr>
    </w:p>
    <w:p w:rsidR="00A916D5" w:rsidRDefault="00A916D5">
      <w:pPr>
        <w:rPr>
          <w:rFonts w:ascii="Times New Roman" w:hAnsi="Times New Roman" w:cs="Times New Roman"/>
          <w:sz w:val="28"/>
          <w:szCs w:val="28"/>
          <w:lang w:val="uk-UA"/>
        </w:rPr>
      </w:pPr>
    </w:p>
    <w:p w:rsidR="00475BB3" w:rsidRDefault="00475BB3">
      <w:pPr>
        <w:rPr>
          <w:rFonts w:ascii="Times New Roman" w:hAnsi="Times New Roman" w:cs="Times New Roman"/>
          <w:sz w:val="28"/>
          <w:szCs w:val="28"/>
          <w:lang w:val="uk-UA"/>
        </w:rPr>
      </w:pPr>
    </w:p>
    <w:p w:rsidR="008510F7" w:rsidRPr="00EF00D3" w:rsidRDefault="008510F7" w:rsidP="008510F7">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EF00D3">
        <w:rPr>
          <w:rFonts w:ascii="Times New Roman" w:eastAsia="Times New Roman" w:hAnsi="Times New Roman" w:cs="Times New Roman"/>
          <w:b/>
          <w:bCs/>
          <w:sz w:val="24"/>
          <w:szCs w:val="24"/>
          <w:lang w:val="uk-UA"/>
        </w:rPr>
        <w:lastRenderedPageBreak/>
        <w:t>СПИСОК</w:t>
      </w:r>
    </w:p>
    <w:p w:rsidR="008510F7" w:rsidRPr="00EF00D3" w:rsidRDefault="008510F7" w:rsidP="008510F7">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EF00D3">
        <w:rPr>
          <w:rFonts w:ascii="Times New Roman" w:eastAsia="Times New Roman" w:hAnsi="Times New Roman" w:cs="Times New Roman"/>
          <w:b/>
          <w:bCs/>
          <w:sz w:val="24"/>
          <w:szCs w:val="24"/>
          <w:lang w:val="uk-UA"/>
        </w:rPr>
        <w:t>Депутатів Рогізківської сільської ради</w:t>
      </w:r>
    </w:p>
    <w:p w:rsidR="008510F7" w:rsidRPr="00EF00D3" w:rsidRDefault="008510F7" w:rsidP="008510F7">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sidRPr="00EF00D3">
        <w:rPr>
          <w:rFonts w:ascii="Times New Roman" w:eastAsia="Times New Roman" w:hAnsi="Times New Roman" w:cs="Times New Roman"/>
          <w:b/>
          <w:bCs/>
          <w:color w:val="333399"/>
          <w:sz w:val="24"/>
          <w:szCs w:val="24"/>
          <w:lang w:val="uk-UA"/>
        </w:rPr>
        <w:t xml:space="preserve">                                 </w:t>
      </w:r>
      <w:r w:rsidRPr="00EF00D3">
        <w:rPr>
          <w:rFonts w:ascii="Times New Roman" w:hAnsi="Times New Roman" w:cs="Times New Roman"/>
          <w:b/>
          <w:sz w:val="24"/>
          <w:szCs w:val="24"/>
          <w:lang w:val="uk-UA"/>
        </w:rPr>
        <w:t>10 сесії 7 скликання від 12 травня 2017 року</w:t>
      </w:r>
    </w:p>
    <w:p w:rsidR="008F5DEC" w:rsidRPr="00A916D5" w:rsidRDefault="008510F7" w:rsidP="008F5DEC">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Pr="00B346F2">
        <w:rPr>
          <w:rFonts w:ascii="Times New Roman" w:hAnsi="Times New Roman" w:cs="Times New Roman"/>
          <w:sz w:val="24"/>
          <w:szCs w:val="24"/>
          <w:lang w:val="uk-UA"/>
        </w:rPr>
        <w:t>Поіменне голосування з питання: проект</w:t>
      </w:r>
      <w:r w:rsidRPr="00B346F2">
        <w:rPr>
          <w:rFonts w:ascii="Times New Roman" w:hAnsi="Times New Roman" w:cs="Times New Roman"/>
          <w:b/>
          <w:sz w:val="24"/>
          <w:szCs w:val="24"/>
          <w:lang w:val="uk-UA"/>
        </w:rPr>
        <w:t xml:space="preserve"> Рішення </w:t>
      </w:r>
      <w:r w:rsidRPr="00B346F2">
        <w:rPr>
          <w:rFonts w:ascii="Times New Roman" w:hAnsi="Times New Roman" w:cs="Times New Roman"/>
          <w:sz w:val="24"/>
          <w:szCs w:val="24"/>
          <w:lang w:val="uk-UA"/>
        </w:rPr>
        <w:t>№</w:t>
      </w:r>
      <w:r w:rsidR="008F5DEC">
        <w:rPr>
          <w:rFonts w:ascii="Times New Roman" w:hAnsi="Times New Roman" w:cs="Times New Roman"/>
          <w:b/>
          <w:sz w:val="24"/>
          <w:szCs w:val="24"/>
          <w:lang w:val="uk-UA"/>
        </w:rPr>
        <w:t>95</w:t>
      </w:r>
      <w:r w:rsidRPr="00364128">
        <w:rPr>
          <w:rFonts w:ascii="Times New Roman" w:hAnsi="Times New Roman" w:cs="Times New Roman"/>
          <w:b/>
          <w:sz w:val="24"/>
          <w:szCs w:val="24"/>
          <w:lang w:val="uk-UA"/>
        </w:rPr>
        <w:t xml:space="preserve"> «</w:t>
      </w:r>
      <w:r w:rsidR="008F5DEC" w:rsidRPr="00A916D5">
        <w:rPr>
          <w:rFonts w:ascii="Times New Roman" w:hAnsi="Times New Roman" w:cs="Times New Roman"/>
          <w:sz w:val="24"/>
          <w:szCs w:val="24"/>
          <w:lang w:val="uk-UA"/>
        </w:rPr>
        <w:t>Про внесення змін до рішення 8 сесії 7 скликання Рогізківської сільської ради  від 22 грудня 2016 року №66 «Про сільський бюджет на 2017 рік»</w:t>
      </w:r>
    </w:p>
    <w:p w:rsidR="008510F7" w:rsidRPr="00303BD7" w:rsidRDefault="008510F7" w:rsidP="008510F7">
      <w:pPr>
        <w:spacing w:after="0"/>
        <w:jc w:val="both"/>
        <w:rPr>
          <w:rFonts w:ascii="Times New Roman" w:hAnsi="Times New Roman" w:cs="Times New Roman"/>
          <w:sz w:val="24"/>
          <w:szCs w:val="24"/>
          <w:lang w:val="uk-UA"/>
        </w:rPr>
      </w:pPr>
    </w:p>
    <w:tbl>
      <w:tblPr>
        <w:tblStyle w:val="a8"/>
        <w:tblW w:w="0" w:type="auto"/>
        <w:tblLayout w:type="fixed"/>
        <w:tblLook w:val="04A0"/>
      </w:tblPr>
      <w:tblGrid>
        <w:gridCol w:w="567"/>
        <w:gridCol w:w="3227"/>
        <w:gridCol w:w="709"/>
        <w:gridCol w:w="1134"/>
        <w:gridCol w:w="1141"/>
        <w:gridCol w:w="1404"/>
        <w:gridCol w:w="1388"/>
      </w:tblGrid>
      <w:tr w:rsidR="008510F7" w:rsidRPr="00BF3CBD" w:rsidTr="0060262C">
        <w:tc>
          <w:tcPr>
            <w:tcW w:w="567" w:type="dxa"/>
          </w:tcPr>
          <w:p w:rsidR="008510F7" w:rsidRPr="00BF3CBD" w:rsidRDefault="008510F7" w:rsidP="0060262C">
            <w:pPr>
              <w:tabs>
                <w:tab w:val="left" w:pos="-2410"/>
                <w:tab w:val="left" w:pos="-1985"/>
                <w:tab w:val="left" w:pos="-1843"/>
                <w:tab w:val="left" w:pos="567"/>
              </w:tabs>
              <w:autoSpaceDE w:val="0"/>
              <w:autoSpaceDN w:val="0"/>
              <w:rPr>
                <w:b/>
                <w:sz w:val="24"/>
                <w:szCs w:val="24"/>
                <w:lang w:val="uk-UA"/>
              </w:rPr>
            </w:pPr>
            <w:r w:rsidRPr="00BF3CBD">
              <w:rPr>
                <w:b/>
                <w:sz w:val="24"/>
                <w:szCs w:val="24"/>
                <w:lang w:val="uk-UA"/>
              </w:rPr>
              <w:t>№</w:t>
            </w:r>
          </w:p>
          <w:p w:rsidR="008510F7" w:rsidRPr="00BF3CBD" w:rsidRDefault="008510F7" w:rsidP="0060262C">
            <w:pPr>
              <w:tabs>
                <w:tab w:val="left" w:pos="-2410"/>
                <w:tab w:val="left" w:pos="-1985"/>
                <w:tab w:val="left" w:pos="-1843"/>
                <w:tab w:val="left" w:pos="567"/>
              </w:tabs>
              <w:autoSpaceDE w:val="0"/>
              <w:autoSpaceDN w:val="0"/>
              <w:rPr>
                <w:b/>
                <w:sz w:val="24"/>
                <w:szCs w:val="24"/>
                <w:lang w:val="uk-UA"/>
              </w:rPr>
            </w:pPr>
            <w:r w:rsidRPr="00BF3CBD">
              <w:rPr>
                <w:b/>
                <w:sz w:val="24"/>
                <w:szCs w:val="24"/>
                <w:lang w:val="uk-UA"/>
              </w:rPr>
              <w:t>в/о</w:t>
            </w:r>
          </w:p>
        </w:tc>
        <w:tc>
          <w:tcPr>
            <w:tcW w:w="3227" w:type="dxa"/>
          </w:tcPr>
          <w:p w:rsidR="008510F7" w:rsidRDefault="008510F7" w:rsidP="0060262C">
            <w:pPr>
              <w:tabs>
                <w:tab w:val="left" w:pos="-2410"/>
                <w:tab w:val="left" w:pos="-1985"/>
                <w:tab w:val="left" w:pos="-1843"/>
                <w:tab w:val="left" w:pos="567"/>
              </w:tabs>
              <w:autoSpaceDE w:val="0"/>
              <w:autoSpaceDN w:val="0"/>
              <w:rPr>
                <w:b/>
                <w:sz w:val="24"/>
                <w:szCs w:val="24"/>
                <w:lang w:val="uk-UA"/>
              </w:rPr>
            </w:pPr>
            <w:r w:rsidRPr="00BF3CBD">
              <w:rPr>
                <w:b/>
                <w:sz w:val="24"/>
                <w:szCs w:val="24"/>
                <w:lang w:val="uk-UA"/>
              </w:rPr>
              <w:t>Прізвище, ім</w:t>
            </w:r>
            <w:r w:rsidRPr="00BF3CBD">
              <w:rPr>
                <w:b/>
                <w:sz w:val="24"/>
                <w:szCs w:val="24"/>
              </w:rPr>
              <w:t>’</w:t>
            </w:r>
            <w:r w:rsidRPr="00BF3CBD">
              <w:rPr>
                <w:b/>
                <w:sz w:val="24"/>
                <w:szCs w:val="24"/>
                <w:lang w:val="uk-UA"/>
              </w:rPr>
              <w:t>я по батькові депутата</w:t>
            </w:r>
          </w:p>
          <w:p w:rsidR="00BF3CBD" w:rsidRPr="00BF3CBD" w:rsidRDefault="00BF3CBD" w:rsidP="0060262C">
            <w:pPr>
              <w:tabs>
                <w:tab w:val="left" w:pos="-2410"/>
                <w:tab w:val="left" w:pos="-1985"/>
                <w:tab w:val="left" w:pos="-1843"/>
                <w:tab w:val="left" w:pos="567"/>
              </w:tabs>
              <w:autoSpaceDE w:val="0"/>
              <w:autoSpaceDN w:val="0"/>
              <w:rPr>
                <w:b/>
                <w:sz w:val="24"/>
                <w:szCs w:val="24"/>
                <w:lang w:val="uk-UA"/>
              </w:rPr>
            </w:pPr>
          </w:p>
        </w:tc>
        <w:tc>
          <w:tcPr>
            <w:tcW w:w="709" w:type="dxa"/>
          </w:tcPr>
          <w:p w:rsidR="008510F7" w:rsidRPr="00BF3CBD" w:rsidRDefault="008510F7" w:rsidP="0060262C">
            <w:pPr>
              <w:tabs>
                <w:tab w:val="left" w:pos="-2410"/>
                <w:tab w:val="left" w:pos="-1985"/>
                <w:tab w:val="left" w:pos="-1843"/>
                <w:tab w:val="left" w:pos="567"/>
              </w:tabs>
              <w:autoSpaceDE w:val="0"/>
              <w:autoSpaceDN w:val="0"/>
              <w:rPr>
                <w:b/>
                <w:sz w:val="24"/>
                <w:szCs w:val="24"/>
                <w:lang w:val="uk-UA"/>
              </w:rPr>
            </w:pPr>
            <w:r w:rsidRPr="00BF3CBD">
              <w:rPr>
                <w:b/>
                <w:sz w:val="24"/>
                <w:szCs w:val="24"/>
                <w:lang w:val="uk-UA"/>
              </w:rPr>
              <w:t>За</w:t>
            </w:r>
          </w:p>
        </w:tc>
        <w:tc>
          <w:tcPr>
            <w:tcW w:w="1134" w:type="dxa"/>
          </w:tcPr>
          <w:p w:rsidR="008510F7" w:rsidRPr="00BF3CBD" w:rsidRDefault="008510F7" w:rsidP="0060262C">
            <w:pPr>
              <w:tabs>
                <w:tab w:val="left" w:pos="-2410"/>
                <w:tab w:val="left" w:pos="-1985"/>
                <w:tab w:val="left" w:pos="-1843"/>
                <w:tab w:val="left" w:pos="567"/>
              </w:tabs>
              <w:autoSpaceDE w:val="0"/>
              <w:autoSpaceDN w:val="0"/>
              <w:rPr>
                <w:b/>
                <w:sz w:val="24"/>
                <w:szCs w:val="24"/>
                <w:lang w:val="uk-UA"/>
              </w:rPr>
            </w:pPr>
            <w:r w:rsidRPr="00BF3CBD">
              <w:rPr>
                <w:b/>
                <w:sz w:val="24"/>
                <w:szCs w:val="24"/>
                <w:lang w:val="uk-UA"/>
              </w:rPr>
              <w:t>Проти</w:t>
            </w:r>
          </w:p>
        </w:tc>
        <w:tc>
          <w:tcPr>
            <w:tcW w:w="1141" w:type="dxa"/>
          </w:tcPr>
          <w:p w:rsidR="008510F7" w:rsidRPr="00BF3CBD" w:rsidRDefault="008510F7" w:rsidP="0060262C">
            <w:pPr>
              <w:tabs>
                <w:tab w:val="left" w:pos="-2410"/>
                <w:tab w:val="left" w:pos="-1985"/>
                <w:tab w:val="left" w:pos="-1843"/>
                <w:tab w:val="left" w:pos="567"/>
              </w:tabs>
              <w:autoSpaceDE w:val="0"/>
              <w:autoSpaceDN w:val="0"/>
              <w:rPr>
                <w:b/>
                <w:sz w:val="24"/>
                <w:szCs w:val="24"/>
                <w:lang w:val="uk-UA"/>
              </w:rPr>
            </w:pPr>
            <w:r w:rsidRPr="00BF3CBD">
              <w:rPr>
                <w:b/>
                <w:sz w:val="24"/>
                <w:szCs w:val="24"/>
                <w:lang w:val="uk-UA"/>
              </w:rPr>
              <w:t>Утримався</w:t>
            </w:r>
          </w:p>
        </w:tc>
        <w:tc>
          <w:tcPr>
            <w:tcW w:w="1404" w:type="dxa"/>
          </w:tcPr>
          <w:p w:rsidR="008510F7" w:rsidRPr="00BF3CBD" w:rsidRDefault="008510F7" w:rsidP="0060262C">
            <w:pPr>
              <w:tabs>
                <w:tab w:val="left" w:pos="-2410"/>
                <w:tab w:val="left" w:pos="-1985"/>
                <w:tab w:val="left" w:pos="-1843"/>
                <w:tab w:val="left" w:pos="567"/>
              </w:tabs>
              <w:autoSpaceDE w:val="0"/>
              <w:autoSpaceDN w:val="0"/>
              <w:rPr>
                <w:b/>
                <w:sz w:val="24"/>
                <w:szCs w:val="24"/>
                <w:lang w:val="uk-UA"/>
              </w:rPr>
            </w:pPr>
            <w:r w:rsidRPr="00BF3CBD">
              <w:rPr>
                <w:b/>
                <w:sz w:val="24"/>
                <w:szCs w:val="24"/>
                <w:lang w:val="uk-UA"/>
              </w:rPr>
              <w:t>Не голосував</w:t>
            </w:r>
          </w:p>
        </w:tc>
        <w:tc>
          <w:tcPr>
            <w:tcW w:w="1388" w:type="dxa"/>
          </w:tcPr>
          <w:p w:rsidR="008510F7" w:rsidRPr="00BF3CBD" w:rsidRDefault="008510F7" w:rsidP="0060262C">
            <w:pPr>
              <w:tabs>
                <w:tab w:val="left" w:pos="-2410"/>
                <w:tab w:val="left" w:pos="-1985"/>
                <w:tab w:val="left" w:pos="-1843"/>
                <w:tab w:val="left" w:pos="567"/>
              </w:tabs>
              <w:autoSpaceDE w:val="0"/>
              <w:autoSpaceDN w:val="0"/>
              <w:rPr>
                <w:b/>
                <w:sz w:val="24"/>
                <w:szCs w:val="24"/>
                <w:lang w:val="uk-UA"/>
              </w:rPr>
            </w:pPr>
            <w:r w:rsidRPr="00BF3CBD">
              <w:rPr>
                <w:b/>
                <w:sz w:val="24"/>
                <w:szCs w:val="24"/>
                <w:lang w:val="uk-UA"/>
              </w:rPr>
              <w:t>Відсутній</w:t>
            </w: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1</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Шевчук Олександр Павлович</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2</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Паньчишин Микола Павлович</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3</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Байдюк Віктор</w:t>
            </w:r>
          </w:p>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Володимирович</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4</w:t>
            </w:r>
          </w:p>
        </w:tc>
        <w:tc>
          <w:tcPr>
            <w:tcW w:w="3227" w:type="dxa"/>
          </w:tcPr>
          <w:p w:rsidR="008510F7"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Трачук Андрій Іванович</w:t>
            </w:r>
          </w:p>
          <w:p w:rsidR="00BF3CBD" w:rsidRPr="00A916D5" w:rsidRDefault="00BF3CBD" w:rsidP="0060262C">
            <w:pPr>
              <w:tabs>
                <w:tab w:val="left" w:pos="-2410"/>
                <w:tab w:val="left" w:pos="-1985"/>
                <w:tab w:val="left" w:pos="-1843"/>
                <w:tab w:val="left" w:pos="567"/>
              </w:tabs>
              <w:autoSpaceDE w:val="0"/>
              <w:autoSpaceDN w:val="0"/>
              <w:rPr>
                <w:b/>
                <w:sz w:val="24"/>
                <w:szCs w:val="24"/>
                <w:lang w:val="uk-UA"/>
              </w:rPr>
            </w:pP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5</w:t>
            </w:r>
          </w:p>
        </w:tc>
        <w:tc>
          <w:tcPr>
            <w:tcW w:w="3227" w:type="dxa"/>
          </w:tcPr>
          <w:p w:rsidR="008510F7"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Олійник Раїса Василівна</w:t>
            </w:r>
          </w:p>
          <w:p w:rsidR="00BF3CBD" w:rsidRPr="00A916D5" w:rsidRDefault="00BF3CBD" w:rsidP="0060262C">
            <w:pPr>
              <w:tabs>
                <w:tab w:val="left" w:pos="-2410"/>
                <w:tab w:val="left" w:pos="-1985"/>
                <w:tab w:val="left" w:pos="-1843"/>
                <w:tab w:val="left" w:pos="567"/>
              </w:tabs>
              <w:autoSpaceDE w:val="0"/>
              <w:autoSpaceDN w:val="0"/>
              <w:rPr>
                <w:b/>
                <w:sz w:val="24"/>
                <w:szCs w:val="24"/>
                <w:lang w:val="uk-UA"/>
              </w:rPr>
            </w:pP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6</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Поцелуєв Валерій Олексійович</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7</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Мироненко Валерій Віталійович</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8</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Денисюк Володимир Іванович</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9</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Бурковський Петро Іванович</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10</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Грушелевич Валентина Михайлівна</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11</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Паламарчук Григорій</w:t>
            </w:r>
          </w:p>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Дмитрович</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12</w:t>
            </w:r>
          </w:p>
        </w:tc>
        <w:tc>
          <w:tcPr>
            <w:tcW w:w="3227" w:type="dxa"/>
          </w:tcPr>
          <w:p w:rsidR="008510F7"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Олійник Оксана Василівна</w:t>
            </w:r>
          </w:p>
          <w:p w:rsidR="00BF3CBD" w:rsidRPr="00A916D5" w:rsidRDefault="00BF3CBD" w:rsidP="0060262C">
            <w:pPr>
              <w:tabs>
                <w:tab w:val="left" w:pos="-2410"/>
                <w:tab w:val="left" w:pos="-1985"/>
                <w:tab w:val="left" w:pos="-1843"/>
                <w:tab w:val="left" w:pos="567"/>
              </w:tabs>
              <w:autoSpaceDE w:val="0"/>
              <w:autoSpaceDN w:val="0"/>
              <w:rPr>
                <w:b/>
                <w:sz w:val="24"/>
                <w:szCs w:val="24"/>
                <w:lang w:val="uk-UA"/>
              </w:rPr>
            </w:pP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13</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Сільський голова- Олійник Василь Михайлович</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Всього</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11</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2</w:t>
            </w:r>
          </w:p>
        </w:tc>
      </w:tr>
    </w:tbl>
    <w:p w:rsidR="008510F7" w:rsidRPr="00A916D5" w:rsidRDefault="008510F7" w:rsidP="008510F7">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8510F7" w:rsidRPr="00A916D5" w:rsidRDefault="008510F7" w:rsidP="008510F7">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r w:rsidRPr="00A916D5">
        <w:rPr>
          <w:rFonts w:ascii="Times New Roman" w:hAnsi="Times New Roman" w:cs="Times New Roman"/>
          <w:b/>
          <w:sz w:val="24"/>
          <w:szCs w:val="24"/>
          <w:lang w:val="uk-UA"/>
        </w:rPr>
        <w:t>Рішення прийнято.</w:t>
      </w:r>
    </w:p>
    <w:p w:rsidR="008510F7" w:rsidRPr="00A916D5" w:rsidRDefault="008510F7" w:rsidP="008510F7">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A916D5">
        <w:rPr>
          <w:rFonts w:ascii="Times New Roman" w:hAnsi="Times New Roman" w:cs="Times New Roman"/>
          <w:sz w:val="24"/>
          <w:szCs w:val="24"/>
          <w:lang w:val="uk-UA"/>
        </w:rPr>
        <w:t>Лічильна комісія:</w:t>
      </w:r>
    </w:p>
    <w:p w:rsidR="008510F7" w:rsidRPr="00A916D5" w:rsidRDefault="008510F7" w:rsidP="008510F7">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A916D5">
        <w:rPr>
          <w:rFonts w:ascii="Times New Roman" w:hAnsi="Times New Roman" w:cs="Times New Roman"/>
          <w:sz w:val="24"/>
          <w:szCs w:val="24"/>
          <w:lang w:val="uk-UA"/>
        </w:rPr>
        <w:t>Голова комісії:  Денисюк Володимир__________________________________</w:t>
      </w:r>
    </w:p>
    <w:p w:rsidR="008510F7" w:rsidRPr="00A916D5" w:rsidRDefault="008510F7" w:rsidP="008510F7">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A916D5">
        <w:rPr>
          <w:rFonts w:ascii="Times New Roman" w:hAnsi="Times New Roman" w:cs="Times New Roman"/>
          <w:sz w:val="24"/>
          <w:szCs w:val="24"/>
          <w:lang w:val="uk-UA"/>
        </w:rPr>
        <w:t>Члени комісії: Грушелевич  Валентина_________________________________</w:t>
      </w:r>
    </w:p>
    <w:p w:rsidR="008510F7" w:rsidRPr="00A916D5" w:rsidRDefault="008510F7" w:rsidP="008510F7">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A916D5">
        <w:rPr>
          <w:rFonts w:ascii="Times New Roman" w:hAnsi="Times New Roman" w:cs="Times New Roman"/>
          <w:sz w:val="24"/>
          <w:szCs w:val="24"/>
          <w:lang w:val="uk-UA"/>
        </w:rPr>
        <w:t xml:space="preserve">                         Поцелуєв Валерій  _____________________________________</w:t>
      </w:r>
    </w:p>
    <w:p w:rsidR="008510F7" w:rsidRPr="00A916D5" w:rsidRDefault="008510F7" w:rsidP="008510F7">
      <w:pPr>
        <w:spacing w:after="0"/>
        <w:rPr>
          <w:rFonts w:ascii="Times New Roman" w:hAnsi="Times New Roman" w:cs="Times New Roman"/>
          <w:b/>
          <w:sz w:val="24"/>
          <w:szCs w:val="24"/>
          <w:lang w:val="uk-UA"/>
        </w:rPr>
      </w:pPr>
      <w:r w:rsidRPr="00A916D5">
        <w:rPr>
          <w:rFonts w:ascii="Times New Roman" w:hAnsi="Times New Roman" w:cs="Times New Roman"/>
          <w:sz w:val="24"/>
          <w:szCs w:val="24"/>
          <w:lang w:val="uk-UA"/>
        </w:rPr>
        <w:t>Секретар сесії: Олійник Раїса_____________________</w:t>
      </w:r>
    </w:p>
    <w:p w:rsidR="008510F7" w:rsidRDefault="008510F7">
      <w:pPr>
        <w:rPr>
          <w:rFonts w:ascii="Times New Roman" w:hAnsi="Times New Roman" w:cs="Times New Roman"/>
          <w:sz w:val="28"/>
          <w:szCs w:val="28"/>
          <w:lang w:val="uk-UA"/>
        </w:rPr>
      </w:pPr>
    </w:p>
    <w:p w:rsidR="00AB78C6" w:rsidRDefault="00AB78C6">
      <w:pPr>
        <w:rPr>
          <w:rFonts w:ascii="Times New Roman" w:hAnsi="Times New Roman" w:cs="Times New Roman"/>
          <w:sz w:val="28"/>
          <w:szCs w:val="28"/>
          <w:lang w:val="uk-UA"/>
        </w:rPr>
      </w:pPr>
    </w:p>
    <w:p w:rsidR="00332A52" w:rsidRDefault="00332A52" w:rsidP="00332A52">
      <w:pPr>
        <w:tabs>
          <w:tab w:val="left" w:pos="-2410"/>
          <w:tab w:val="left" w:pos="-1985"/>
          <w:tab w:val="left" w:pos="-1843"/>
          <w:tab w:val="left" w:pos="567"/>
        </w:tabs>
        <w:autoSpaceDE w:val="0"/>
        <w:autoSpaceDN w:val="0"/>
        <w:rPr>
          <w:rFonts w:ascii="Petersburg" w:hAnsi="Petersburg" w:cs="Petersburg"/>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00016D29">
        <w:rPr>
          <w:rFonts w:ascii="Times New Roman" w:eastAsia="Times New Roman" w:hAnsi="Times New Roman" w:cs="Times New Roman"/>
          <w:b/>
          <w:bCs/>
          <w:color w:val="333399"/>
          <w:sz w:val="24"/>
          <w:szCs w:val="24"/>
          <w:lang w:val="uk-UA"/>
        </w:rPr>
        <w:t xml:space="preserve">                                                             </w:t>
      </w:r>
      <w:r w:rsidRPr="00C85ECA">
        <w:rPr>
          <w:rFonts w:ascii="Times New Roman" w:eastAsia="Times New Roman" w:hAnsi="Times New Roman" w:cs="Times New Roman"/>
          <w:b/>
          <w:bCs/>
          <w:color w:val="333399"/>
          <w:sz w:val="24"/>
          <w:szCs w:val="24"/>
          <w:lang w:val="uk-UA"/>
        </w:rPr>
        <w:object w:dxaOrig="830" w:dyaOrig="1135">
          <v:shape id="_x0000_i1031" type="#_x0000_t75" style="width:34.35pt;height:46.9pt" o:ole="" fillcolor="window">
            <v:imagedata r:id="rId6" o:title=""/>
          </v:shape>
          <o:OLEObject Type="Embed" ProgID="Word.Picture.8" ShapeID="_x0000_i1031" DrawAspect="Content" ObjectID="_1586083278" r:id="rId32"/>
        </w:object>
      </w:r>
    </w:p>
    <w:p w:rsidR="00332A52" w:rsidRDefault="00332A52" w:rsidP="00332A52">
      <w:pPr>
        <w:pStyle w:val="a3"/>
        <w:tabs>
          <w:tab w:val="left" w:pos="567"/>
        </w:tabs>
        <w:jc w:val="left"/>
        <w:rPr>
          <w:color w:val="000000"/>
          <w:sz w:val="24"/>
          <w:szCs w:val="24"/>
        </w:rPr>
      </w:pPr>
      <w:r>
        <w:rPr>
          <w:color w:val="000000"/>
          <w:sz w:val="24"/>
          <w:szCs w:val="24"/>
        </w:rPr>
        <w:t xml:space="preserve">                                                               УКРАЇНА</w:t>
      </w:r>
    </w:p>
    <w:p w:rsidR="00332A52" w:rsidRDefault="00332A52" w:rsidP="00332A52">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РОГІЗКІВСЬКА СІЛЬСЬКА РАДА </w:t>
      </w:r>
    </w:p>
    <w:p w:rsidR="00332A52" w:rsidRDefault="00332A52" w:rsidP="00332A52">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ЧЕЧЕЛЬНИЦЬКОГО РАЙОНУ ВІННИЦЬКОЇ   ОБЛАСТІ</w:t>
      </w:r>
    </w:p>
    <w:p w:rsidR="00332A52" w:rsidRPr="00313C47" w:rsidRDefault="0051631D" w:rsidP="00332A52">
      <w:pPr>
        <w:spacing w:after="0"/>
        <w:jc w:val="center"/>
        <w:rPr>
          <w:b/>
          <w:lang w:val="uk-UA"/>
        </w:rPr>
      </w:pPr>
      <w:r>
        <w:rPr>
          <w:rFonts w:ascii="Times New Roman" w:hAnsi="Times New Roman" w:cs="Times New Roman"/>
          <w:b/>
          <w:sz w:val="24"/>
          <w:szCs w:val="24"/>
          <w:lang w:val="uk-UA"/>
        </w:rPr>
        <w:t>24815, с.Рогізка, вул.Центральна</w:t>
      </w:r>
      <w:r w:rsidR="00332A52">
        <w:rPr>
          <w:rFonts w:ascii="Times New Roman" w:hAnsi="Times New Roman" w:cs="Times New Roman"/>
          <w:b/>
          <w:sz w:val="24"/>
          <w:szCs w:val="24"/>
          <w:lang w:val="uk-UA"/>
        </w:rPr>
        <w:t xml:space="preserve">-225, тел.2-41-42, 2-41-37 , </w:t>
      </w:r>
      <w:r w:rsidR="00332A52">
        <w:rPr>
          <w:rFonts w:ascii="Times New Roman" w:hAnsi="Times New Roman" w:cs="Times New Roman"/>
          <w:b/>
          <w:sz w:val="24"/>
          <w:szCs w:val="24"/>
        </w:rPr>
        <w:t>E</w:t>
      </w:r>
      <w:r w:rsidR="00332A52">
        <w:rPr>
          <w:rFonts w:ascii="Times New Roman" w:hAnsi="Times New Roman" w:cs="Times New Roman"/>
          <w:b/>
          <w:sz w:val="24"/>
          <w:szCs w:val="24"/>
          <w:lang w:val="uk-UA"/>
        </w:rPr>
        <w:t>-</w:t>
      </w:r>
      <w:r w:rsidR="00332A52">
        <w:rPr>
          <w:rFonts w:ascii="Times New Roman" w:hAnsi="Times New Roman" w:cs="Times New Roman"/>
          <w:b/>
          <w:sz w:val="24"/>
          <w:szCs w:val="24"/>
        </w:rPr>
        <w:t>mail</w:t>
      </w:r>
      <w:r w:rsidR="00332A52">
        <w:rPr>
          <w:rFonts w:ascii="Times New Roman" w:hAnsi="Times New Roman" w:cs="Times New Roman"/>
          <w:b/>
          <w:sz w:val="24"/>
          <w:szCs w:val="24"/>
          <w:lang w:val="uk-UA"/>
        </w:rPr>
        <w:t>:</w:t>
      </w:r>
      <w:r w:rsidR="00332A52">
        <w:rPr>
          <w:rFonts w:ascii="Times New Roman" w:hAnsi="Times New Roman" w:cs="Times New Roman"/>
          <w:sz w:val="24"/>
          <w:szCs w:val="24"/>
          <w:lang w:val="uk-UA"/>
        </w:rPr>
        <w:t xml:space="preserve"> </w:t>
      </w:r>
      <w:r w:rsidR="00332A52" w:rsidRPr="00E7222D">
        <w:rPr>
          <w:rFonts w:ascii="Times New Roman" w:hAnsi="Times New Roman" w:cs="Times New Roman"/>
          <w:b/>
        </w:rPr>
        <w:t>rogizka</w:t>
      </w:r>
      <w:r w:rsidR="00332A52" w:rsidRPr="00E7222D">
        <w:rPr>
          <w:rFonts w:ascii="Times New Roman" w:hAnsi="Times New Roman" w:cs="Times New Roman"/>
          <w:b/>
          <w:lang w:val="uk-UA"/>
        </w:rPr>
        <w:t xml:space="preserve">- </w:t>
      </w:r>
      <w:r w:rsidR="00332A52" w:rsidRPr="00E7222D">
        <w:rPr>
          <w:rFonts w:ascii="Times New Roman" w:hAnsi="Times New Roman" w:cs="Times New Roman"/>
          <w:b/>
          <w:lang w:val="en-US"/>
        </w:rPr>
        <w:t>sr</w:t>
      </w:r>
      <w:r w:rsidR="00332A52" w:rsidRPr="00313C47">
        <w:rPr>
          <w:rFonts w:ascii="Times New Roman" w:hAnsi="Times New Roman" w:cs="Times New Roman"/>
          <w:b/>
          <w:lang w:val="uk-UA"/>
        </w:rPr>
        <w:t>@</w:t>
      </w:r>
      <w:r w:rsidR="00332A52" w:rsidRPr="00E7222D">
        <w:rPr>
          <w:rFonts w:ascii="Times New Roman" w:hAnsi="Times New Roman" w:cs="Times New Roman"/>
          <w:b/>
        </w:rPr>
        <w:t>u</w:t>
      </w:r>
      <w:r w:rsidR="00332A52" w:rsidRPr="00E7222D">
        <w:rPr>
          <w:rFonts w:ascii="Times New Roman" w:hAnsi="Times New Roman" w:cs="Times New Roman"/>
          <w:b/>
          <w:lang w:val="en-US"/>
        </w:rPr>
        <w:t>kr</w:t>
      </w:r>
      <w:r w:rsidR="00332A52" w:rsidRPr="00313C47">
        <w:rPr>
          <w:rFonts w:ascii="Times New Roman" w:hAnsi="Times New Roman" w:cs="Times New Roman"/>
          <w:b/>
          <w:lang w:val="uk-UA"/>
        </w:rPr>
        <w:t>.</w:t>
      </w:r>
      <w:r w:rsidR="00332A52" w:rsidRPr="00E7222D">
        <w:rPr>
          <w:rFonts w:ascii="Times New Roman" w:hAnsi="Times New Roman" w:cs="Times New Roman"/>
          <w:b/>
          <w:lang w:val="en-US"/>
        </w:rPr>
        <w:t>net</w:t>
      </w:r>
    </w:p>
    <w:p w:rsidR="00332A52" w:rsidRDefault="00EF3AF5" w:rsidP="00332A5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color w:val="000000"/>
          <w:sz w:val="24"/>
          <w:szCs w:val="24"/>
          <w:lang w:val="uk-UA"/>
        </w:rPr>
      </w:pPr>
      <w:r w:rsidRPr="00EF3AF5">
        <w:rPr>
          <w:noProof/>
        </w:rPr>
        <w:pict>
          <v:line id="Прямая соединительная линия 4" o:spid="_x0000_s1033"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" o:allowincell="f" strokeweight="4pt">
            <v:stroke linestyle="thickThin"/>
          </v:line>
        </w:pict>
      </w:r>
    </w:p>
    <w:p w:rsidR="00332A52" w:rsidRDefault="00332A52" w:rsidP="00332A52">
      <w:pPr>
        <w:spacing w:after="0"/>
        <w:jc w:val="center"/>
        <w:outlineLvl w:val="0"/>
        <w:rPr>
          <w:rFonts w:ascii="Times New Roman" w:hAnsi="Times New Roman" w:cs="Times New Roman"/>
          <w:sz w:val="28"/>
          <w:szCs w:val="28"/>
          <w:lang w:val="uk-UA"/>
        </w:rPr>
      </w:pPr>
    </w:p>
    <w:p w:rsidR="00332A52" w:rsidRDefault="00332A52" w:rsidP="00332A52">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№96</w:t>
      </w:r>
    </w:p>
    <w:p w:rsidR="00BE394C" w:rsidRPr="00574931" w:rsidRDefault="00BE394C" w:rsidP="00332A52">
      <w:pPr>
        <w:spacing w:after="0"/>
        <w:jc w:val="center"/>
        <w:rPr>
          <w:rFonts w:ascii="Times New Roman" w:hAnsi="Times New Roman" w:cs="Times New Roman"/>
          <w:b/>
          <w:sz w:val="28"/>
          <w:szCs w:val="28"/>
          <w:lang w:val="uk-UA"/>
        </w:rPr>
      </w:pPr>
    </w:p>
    <w:p w:rsidR="00332A52" w:rsidRPr="00B961CD" w:rsidRDefault="00332A52" w:rsidP="00332A52">
      <w:pPr>
        <w:spacing w:after="0"/>
        <w:rPr>
          <w:rFonts w:ascii="Times New Roman" w:hAnsi="Times New Roman" w:cs="Times New Roman"/>
          <w:b/>
          <w:sz w:val="28"/>
          <w:szCs w:val="28"/>
          <w:lang w:val="uk-UA"/>
        </w:rPr>
      </w:pPr>
      <w:r w:rsidRPr="00B961CD">
        <w:rPr>
          <w:rFonts w:ascii="Times New Roman" w:hAnsi="Times New Roman" w:cs="Times New Roman"/>
          <w:b/>
          <w:sz w:val="28"/>
          <w:szCs w:val="28"/>
          <w:lang w:val="uk-UA"/>
        </w:rPr>
        <w:t xml:space="preserve">від  </w:t>
      </w:r>
      <w:r>
        <w:rPr>
          <w:rFonts w:ascii="Times New Roman" w:hAnsi="Times New Roman" w:cs="Times New Roman"/>
          <w:b/>
          <w:sz w:val="28"/>
          <w:szCs w:val="28"/>
          <w:lang w:val="uk-UA"/>
        </w:rPr>
        <w:t>12 травня</w:t>
      </w:r>
      <w:r w:rsidRPr="00B961CD">
        <w:rPr>
          <w:rFonts w:ascii="Times New Roman" w:hAnsi="Times New Roman" w:cs="Times New Roman"/>
          <w:b/>
          <w:sz w:val="28"/>
          <w:szCs w:val="28"/>
          <w:lang w:val="uk-UA"/>
        </w:rPr>
        <w:t xml:space="preserve">  2017  року                       </w:t>
      </w:r>
      <w:r>
        <w:rPr>
          <w:rFonts w:ascii="Times New Roman" w:hAnsi="Times New Roman" w:cs="Times New Roman"/>
          <w:b/>
          <w:sz w:val="28"/>
          <w:szCs w:val="28"/>
          <w:lang w:val="uk-UA"/>
        </w:rPr>
        <w:t xml:space="preserve">                           10</w:t>
      </w:r>
      <w:r w:rsidRPr="00B961CD">
        <w:rPr>
          <w:rFonts w:ascii="Times New Roman" w:hAnsi="Times New Roman" w:cs="Times New Roman"/>
          <w:b/>
          <w:sz w:val="28"/>
          <w:szCs w:val="28"/>
          <w:lang w:val="uk-UA"/>
        </w:rPr>
        <w:t xml:space="preserve"> сесія 7 скликання</w:t>
      </w:r>
    </w:p>
    <w:p w:rsidR="00332A52" w:rsidRDefault="00332A52" w:rsidP="00332A52">
      <w:pPr>
        <w:spacing w:after="0"/>
        <w:rPr>
          <w:rFonts w:ascii="Times New Roman" w:hAnsi="Times New Roman" w:cs="Times New Roman"/>
          <w:b/>
          <w:sz w:val="28"/>
          <w:szCs w:val="28"/>
          <w:lang w:val="uk-UA"/>
        </w:rPr>
      </w:pPr>
      <w:r w:rsidRPr="00B961CD">
        <w:rPr>
          <w:rFonts w:ascii="Times New Roman" w:hAnsi="Times New Roman" w:cs="Times New Roman"/>
          <w:b/>
          <w:sz w:val="28"/>
          <w:szCs w:val="28"/>
          <w:lang w:val="uk-UA"/>
        </w:rPr>
        <w:t>с.Рогізка</w:t>
      </w:r>
    </w:p>
    <w:p w:rsidR="006D0AAD" w:rsidRPr="00B961CD" w:rsidRDefault="006D0AAD" w:rsidP="00332A52">
      <w:pPr>
        <w:spacing w:after="0"/>
        <w:rPr>
          <w:rFonts w:ascii="Times New Roman" w:hAnsi="Times New Roman" w:cs="Times New Roman"/>
          <w:b/>
          <w:sz w:val="28"/>
          <w:szCs w:val="28"/>
          <w:lang w:val="uk-UA"/>
        </w:rPr>
      </w:pPr>
    </w:p>
    <w:p w:rsidR="00C7517B" w:rsidRDefault="00C7517B" w:rsidP="00C7517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затвердження розпоряджень </w:t>
      </w:r>
    </w:p>
    <w:p w:rsidR="00C7517B" w:rsidRDefault="00C7517B" w:rsidP="00C7517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сільського голови.</w:t>
      </w:r>
    </w:p>
    <w:p w:rsidR="00332A52" w:rsidRDefault="00332A52">
      <w:pPr>
        <w:rPr>
          <w:lang w:val="uk-UA"/>
        </w:rPr>
      </w:pPr>
    </w:p>
    <w:p w:rsidR="006D0AAD" w:rsidRDefault="006D0AAD" w:rsidP="006D0AA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статті 26 Закону України «Про місцеве самоврядування в Україні» сільська рада </w:t>
      </w:r>
      <w:r w:rsidRPr="0067687F">
        <w:rPr>
          <w:rFonts w:ascii="Times New Roman" w:hAnsi="Times New Roman" w:cs="Times New Roman"/>
          <w:b/>
          <w:sz w:val="28"/>
          <w:szCs w:val="28"/>
          <w:lang w:val="uk-UA"/>
        </w:rPr>
        <w:t>ВИРІШИЛА</w:t>
      </w:r>
      <w:r>
        <w:rPr>
          <w:rFonts w:ascii="Times New Roman" w:hAnsi="Times New Roman" w:cs="Times New Roman"/>
          <w:sz w:val="28"/>
          <w:szCs w:val="28"/>
          <w:lang w:val="uk-UA"/>
        </w:rPr>
        <w:t>:</w:t>
      </w:r>
    </w:p>
    <w:p w:rsidR="00350501" w:rsidRDefault="00350501" w:rsidP="006D0AAD">
      <w:pPr>
        <w:spacing w:after="0"/>
        <w:jc w:val="both"/>
        <w:rPr>
          <w:rFonts w:ascii="Times New Roman" w:hAnsi="Times New Roman" w:cs="Times New Roman"/>
          <w:sz w:val="28"/>
          <w:szCs w:val="28"/>
          <w:lang w:val="uk-UA"/>
        </w:rPr>
      </w:pPr>
    </w:p>
    <w:p w:rsidR="006D0AAD" w:rsidRDefault="006D0AAD" w:rsidP="006D0AA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54711B">
        <w:rPr>
          <w:rFonts w:ascii="Times New Roman" w:hAnsi="Times New Roman" w:cs="Times New Roman"/>
          <w:sz w:val="28"/>
          <w:szCs w:val="28"/>
          <w:lang w:val="uk-UA"/>
        </w:rPr>
        <w:t>Затвердити  розпорядження сільського голови</w:t>
      </w:r>
      <w:r>
        <w:rPr>
          <w:rFonts w:ascii="Times New Roman" w:hAnsi="Times New Roman" w:cs="Times New Roman"/>
          <w:sz w:val="28"/>
          <w:szCs w:val="28"/>
          <w:lang w:val="uk-UA"/>
        </w:rPr>
        <w:t>,  які були прийняті у зв</w:t>
      </w:r>
      <w:r w:rsidRPr="006D0AAD">
        <w:rPr>
          <w:rFonts w:ascii="Times New Roman" w:hAnsi="Times New Roman" w:cs="Times New Roman"/>
          <w:sz w:val="28"/>
          <w:szCs w:val="28"/>
          <w:lang w:val="uk-UA"/>
        </w:rPr>
        <w:t>’</w:t>
      </w:r>
      <w:r>
        <w:rPr>
          <w:rFonts w:ascii="Times New Roman" w:hAnsi="Times New Roman" w:cs="Times New Roman"/>
          <w:sz w:val="28"/>
          <w:szCs w:val="28"/>
          <w:lang w:val="uk-UA"/>
        </w:rPr>
        <w:t>язку з виробничою необхідністю</w:t>
      </w:r>
      <w:r w:rsidRPr="0054711B">
        <w:rPr>
          <w:rFonts w:ascii="Times New Roman" w:hAnsi="Times New Roman" w:cs="Times New Roman"/>
          <w:sz w:val="28"/>
          <w:szCs w:val="28"/>
          <w:lang w:val="uk-UA"/>
        </w:rPr>
        <w:t>:</w:t>
      </w:r>
    </w:p>
    <w:p w:rsidR="00E61528" w:rsidRPr="00AE323E" w:rsidRDefault="00350501" w:rsidP="00E61528">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від </w:t>
      </w:r>
      <w:r w:rsidR="00E61528" w:rsidRPr="00350501">
        <w:rPr>
          <w:rFonts w:ascii="Times New Roman" w:hAnsi="Times New Roman" w:cs="Times New Roman"/>
          <w:sz w:val="28"/>
          <w:szCs w:val="28"/>
          <w:lang w:val="uk-UA"/>
        </w:rPr>
        <w:t>24 квітня</w:t>
      </w:r>
      <w:r w:rsidR="00E61528" w:rsidRPr="00350501">
        <w:rPr>
          <w:rFonts w:ascii="Times New Roman" w:hAnsi="Times New Roman" w:cs="Times New Roman"/>
          <w:sz w:val="28"/>
          <w:szCs w:val="28"/>
        </w:rPr>
        <w:t xml:space="preserve">  201</w:t>
      </w:r>
      <w:r w:rsidR="00E61528" w:rsidRPr="00350501">
        <w:rPr>
          <w:rFonts w:ascii="Times New Roman" w:hAnsi="Times New Roman" w:cs="Times New Roman"/>
          <w:sz w:val="28"/>
          <w:szCs w:val="28"/>
          <w:lang w:val="uk-UA"/>
        </w:rPr>
        <w:t>7</w:t>
      </w:r>
      <w:r w:rsidR="00E61528" w:rsidRPr="00350501">
        <w:rPr>
          <w:rFonts w:ascii="Times New Roman" w:hAnsi="Times New Roman" w:cs="Times New Roman"/>
          <w:sz w:val="28"/>
          <w:szCs w:val="28"/>
        </w:rPr>
        <w:t xml:space="preserve"> року </w:t>
      </w:r>
      <w:r>
        <w:rPr>
          <w:rFonts w:ascii="Times New Roman" w:hAnsi="Times New Roman" w:cs="Times New Roman"/>
          <w:sz w:val="28"/>
          <w:szCs w:val="28"/>
          <w:lang w:val="uk-UA"/>
        </w:rPr>
        <w:t xml:space="preserve">   </w:t>
      </w:r>
      <w:r w:rsidR="00E61528" w:rsidRPr="00350501">
        <w:rPr>
          <w:rFonts w:ascii="Times New Roman" w:hAnsi="Times New Roman" w:cs="Times New Roman"/>
          <w:sz w:val="28"/>
          <w:szCs w:val="28"/>
          <w:lang w:val="uk-UA"/>
        </w:rPr>
        <w:t xml:space="preserve"> №19</w:t>
      </w:r>
      <w:r>
        <w:rPr>
          <w:rFonts w:ascii="Times New Roman" w:hAnsi="Times New Roman" w:cs="Times New Roman"/>
          <w:sz w:val="28"/>
          <w:szCs w:val="28"/>
          <w:lang w:val="uk-UA"/>
        </w:rPr>
        <w:t xml:space="preserve">  «</w:t>
      </w:r>
      <w:r w:rsidR="00E61528" w:rsidRPr="00AE323E">
        <w:rPr>
          <w:rFonts w:ascii="Times New Roman" w:hAnsi="Times New Roman" w:cs="Times New Roman"/>
          <w:sz w:val="28"/>
          <w:szCs w:val="28"/>
          <w:lang w:val="uk-UA"/>
        </w:rPr>
        <w:t xml:space="preserve">Про надання матеріальної допомоги на </w:t>
      </w:r>
    </w:p>
    <w:p w:rsidR="00E61528" w:rsidRPr="00AE323E" w:rsidRDefault="00E61528" w:rsidP="00E61528">
      <w:pPr>
        <w:spacing w:after="0"/>
        <w:rPr>
          <w:rFonts w:ascii="Times New Roman" w:hAnsi="Times New Roman" w:cs="Times New Roman"/>
          <w:sz w:val="28"/>
          <w:szCs w:val="28"/>
          <w:lang w:val="uk-UA"/>
        </w:rPr>
      </w:pPr>
      <w:r w:rsidRPr="00AE323E">
        <w:rPr>
          <w:rFonts w:ascii="Times New Roman" w:hAnsi="Times New Roman" w:cs="Times New Roman"/>
          <w:sz w:val="28"/>
          <w:szCs w:val="28"/>
          <w:lang w:val="uk-UA"/>
        </w:rPr>
        <w:t>вирішення соціально-побутових питань</w:t>
      </w:r>
      <w:r w:rsidR="00350501">
        <w:rPr>
          <w:rFonts w:ascii="Times New Roman" w:hAnsi="Times New Roman" w:cs="Times New Roman"/>
          <w:sz w:val="28"/>
          <w:szCs w:val="28"/>
          <w:lang w:val="uk-UA"/>
        </w:rPr>
        <w:t xml:space="preserve"> </w:t>
      </w:r>
      <w:r w:rsidRPr="00AE323E">
        <w:rPr>
          <w:rFonts w:ascii="Times New Roman" w:hAnsi="Times New Roman" w:cs="Times New Roman"/>
          <w:sz w:val="28"/>
          <w:szCs w:val="28"/>
          <w:lang w:val="uk-UA"/>
        </w:rPr>
        <w:t>ліквідаторам аварії на ЧАЕС</w:t>
      </w:r>
      <w:r w:rsidR="00350501">
        <w:rPr>
          <w:rFonts w:ascii="Times New Roman" w:hAnsi="Times New Roman" w:cs="Times New Roman"/>
          <w:sz w:val="28"/>
          <w:szCs w:val="28"/>
          <w:lang w:val="uk-UA"/>
        </w:rPr>
        <w:t>»;</w:t>
      </w:r>
    </w:p>
    <w:p w:rsidR="00503F82" w:rsidRDefault="00350501" w:rsidP="00503F82">
      <w:pPr>
        <w:spacing w:after="0"/>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 від </w:t>
      </w:r>
      <w:r w:rsidR="00503F82" w:rsidRPr="00350501">
        <w:rPr>
          <w:rFonts w:ascii="Times New Roman" w:hAnsi="Times New Roman" w:cs="Times New Roman"/>
          <w:sz w:val="28"/>
          <w:szCs w:val="28"/>
          <w:lang w:val="uk-UA"/>
        </w:rPr>
        <w:t>24 квітня</w:t>
      </w:r>
      <w:r w:rsidR="00503F82" w:rsidRPr="00350501">
        <w:rPr>
          <w:rFonts w:ascii="Times New Roman" w:hAnsi="Times New Roman" w:cs="Times New Roman"/>
          <w:sz w:val="28"/>
          <w:szCs w:val="28"/>
        </w:rPr>
        <w:t xml:space="preserve">  201</w:t>
      </w:r>
      <w:r w:rsidR="00503F82" w:rsidRPr="00350501">
        <w:rPr>
          <w:rFonts w:ascii="Times New Roman" w:hAnsi="Times New Roman" w:cs="Times New Roman"/>
          <w:sz w:val="28"/>
          <w:szCs w:val="28"/>
          <w:lang w:val="uk-UA"/>
        </w:rPr>
        <w:t>7</w:t>
      </w:r>
      <w:r w:rsidR="00503F82" w:rsidRPr="00350501">
        <w:rPr>
          <w:rFonts w:ascii="Times New Roman" w:hAnsi="Times New Roman" w:cs="Times New Roman"/>
          <w:sz w:val="28"/>
          <w:szCs w:val="28"/>
        </w:rPr>
        <w:t xml:space="preserve"> року </w:t>
      </w:r>
      <w:r>
        <w:rPr>
          <w:rFonts w:ascii="Times New Roman" w:hAnsi="Times New Roman" w:cs="Times New Roman"/>
          <w:sz w:val="28"/>
          <w:szCs w:val="28"/>
          <w:lang w:val="uk-UA"/>
        </w:rPr>
        <w:t xml:space="preserve">  </w:t>
      </w:r>
      <w:r w:rsidR="00503F82" w:rsidRPr="00350501">
        <w:rPr>
          <w:rFonts w:ascii="Times New Roman" w:hAnsi="Times New Roman" w:cs="Times New Roman"/>
          <w:sz w:val="28"/>
          <w:szCs w:val="28"/>
          <w:lang w:val="uk-UA"/>
        </w:rPr>
        <w:t>№20</w:t>
      </w:r>
      <w:r>
        <w:rPr>
          <w:rFonts w:ascii="Times New Roman" w:hAnsi="Times New Roman" w:cs="Times New Roman"/>
          <w:sz w:val="28"/>
          <w:szCs w:val="28"/>
          <w:lang w:val="uk-UA"/>
        </w:rPr>
        <w:t xml:space="preserve">  «</w:t>
      </w:r>
      <w:r w:rsidR="00503F82" w:rsidRPr="00AE323E">
        <w:rPr>
          <w:rFonts w:ascii="Times New Roman" w:hAnsi="Times New Roman" w:cs="Times New Roman"/>
          <w:sz w:val="28"/>
          <w:szCs w:val="28"/>
          <w:lang w:val="uk-UA"/>
        </w:rPr>
        <w:t xml:space="preserve">Про </w:t>
      </w:r>
      <w:r w:rsidR="00503F82">
        <w:rPr>
          <w:rFonts w:ascii="Times New Roman" w:hAnsi="Times New Roman" w:cs="Times New Roman"/>
          <w:sz w:val="28"/>
          <w:szCs w:val="28"/>
          <w:lang w:val="uk-UA"/>
        </w:rPr>
        <w:t>внесення змін до сільського бюджету на 2017 рік</w:t>
      </w:r>
      <w:r>
        <w:rPr>
          <w:rFonts w:ascii="Times New Roman" w:hAnsi="Times New Roman" w:cs="Times New Roman"/>
          <w:sz w:val="28"/>
          <w:szCs w:val="28"/>
          <w:lang w:val="uk-UA"/>
        </w:rPr>
        <w:t>»;</w:t>
      </w:r>
    </w:p>
    <w:p w:rsidR="00DC4576" w:rsidRPr="00350501" w:rsidRDefault="00350501" w:rsidP="00DC4576">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від </w:t>
      </w:r>
      <w:r w:rsidR="00DC4576" w:rsidRPr="00350501">
        <w:rPr>
          <w:rFonts w:ascii="Times New Roman" w:hAnsi="Times New Roman" w:cs="Times New Roman"/>
          <w:sz w:val="28"/>
          <w:szCs w:val="28"/>
          <w:lang w:val="uk-UA"/>
        </w:rPr>
        <w:t>5 травня</w:t>
      </w:r>
      <w:r w:rsidR="00DC4576" w:rsidRPr="00350501">
        <w:rPr>
          <w:rFonts w:ascii="Times New Roman" w:hAnsi="Times New Roman" w:cs="Times New Roman"/>
          <w:sz w:val="28"/>
          <w:szCs w:val="28"/>
        </w:rPr>
        <w:t xml:space="preserve">  201</w:t>
      </w:r>
      <w:r w:rsidR="00DC4576" w:rsidRPr="00350501">
        <w:rPr>
          <w:rFonts w:ascii="Times New Roman" w:hAnsi="Times New Roman" w:cs="Times New Roman"/>
          <w:sz w:val="28"/>
          <w:szCs w:val="28"/>
          <w:lang w:val="uk-UA"/>
        </w:rPr>
        <w:t>7</w:t>
      </w:r>
      <w:r w:rsidR="00DC4576" w:rsidRPr="00350501">
        <w:rPr>
          <w:rFonts w:ascii="Times New Roman" w:hAnsi="Times New Roman" w:cs="Times New Roman"/>
          <w:sz w:val="28"/>
          <w:szCs w:val="28"/>
        </w:rPr>
        <w:t xml:space="preserve"> року </w:t>
      </w:r>
      <w:r>
        <w:rPr>
          <w:rFonts w:ascii="Times New Roman" w:hAnsi="Times New Roman" w:cs="Times New Roman"/>
          <w:sz w:val="28"/>
          <w:szCs w:val="28"/>
          <w:lang w:val="uk-UA"/>
        </w:rPr>
        <w:t xml:space="preserve">   </w:t>
      </w:r>
      <w:r w:rsidR="00DC4576" w:rsidRPr="00350501">
        <w:rPr>
          <w:rFonts w:ascii="Times New Roman" w:hAnsi="Times New Roman" w:cs="Times New Roman"/>
          <w:sz w:val="28"/>
          <w:szCs w:val="28"/>
          <w:lang w:val="uk-UA"/>
        </w:rPr>
        <w:t>№24</w:t>
      </w:r>
      <w:r>
        <w:rPr>
          <w:rFonts w:ascii="Times New Roman" w:hAnsi="Times New Roman" w:cs="Times New Roman"/>
          <w:sz w:val="28"/>
          <w:szCs w:val="28"/>
          <w:lang w:val="uk-UA"/>
        </w:rPr>
        <w:t xml:space="preserve">  «</w:t>
      </w:r>
      <w:r w:rsidR="00DC4576" w:rsidRPr="00350501">
        <w:rPr>
          <w:rFonts w:ascii="Times New Roman" w:hAnsi="Times New Roman" w:cs="Times New Roman"/>
          <w:sz w:val="28"/>
          <w:szCs w:val="28"/>
          <w:lang w:val="uk-UA"/>
        </w:rPr>
        <w:t>Про внесення змін до сільського бюджету</w:t>
      </w:r>
    </w:p>
    <w:p w:rsidR="00E61528" w:rsidRDefault="00DC4576" w:rsidP="00E61528">
      <w:pPr>
        <w:spacing w:after="0"/>
        <w:rPr>
          <w:rFonts w:ascii="Times New Roman" w:hAnsi="Times New Roman" w:cs="Times New Roman"/>
          <w:sz w:val="28"/>
          <w:szCs w:val="28"/>
          <w:lang w:val="uk-UA"/>
        </w:rPr>
      </w:pPr>
      <w:r>
        <w:rPr>
          <w:rFonts w:ascii="Times New Roman" w:hAnsi="Times New Roman" w:cs="Times New Roman"/>
          <w:sz w:val="28"/>
          <w:szCs w:val="28"/>
          <w:lang w:val="uk-UA"/>
        </w:rPr>
        <w:t>на 2017 рік</w:t>
      </w:r>
      <w:r w:rsidR="00350501">
        <w:rPr>
          <w:rFonts w:ascii="Times New Roman" w:hAnsi="Times New Roman" w:cs="Times New Roman"/>
          <w:sz w:val="28"/>
          <w:szCs w:val="28"/>
          <w:lang w:val="uk-UA"/>
        </w:rPr>
        <w:t>».</w:t>
      </w:r>
    </w:p>
    <w:p w:rsidR="00350501" w:rsidRPr="00AE323E" w:rsidRDefault="00350501" w:rsidP="00E61528">
      <w:pPr>
        <w:spacing w:after="0"/>
        <w:rPr>
          <w:rFonts w:ascii="Times New Roman" w:hAnsi="Times New Roman" w:cs="Times New Roman"/>
          <w:sz w:val="28"/>
          <w:szCs w:val="28"/>
          <w:lang w:val="uk-UA"/>
        </w:rPr>
      </w:pPr>
    </w:p>
    <w:p w:rsidR="006D0AAD" w:rsidRDefault="006D0AAD" w:rsidP="006D0AAD">
      <w:pPr>
        <w:spacing w:after="0"/>
        <w:rPr>
          <w:rFonts w:ascii="Times New Roman" w:hAnsi="Times New Roman" w:cs="Times New Roman"/>
          <w:sz w:val="28"/>
          <w:szCs w:val="28"/>
          <w:lang w:val="uk-UA"/>
        </w:rPr>
      </w:pPr>
      <w:r>
        <w:rPr>
          <w:rFonts w:ascii="Times New Roman" w:hAnsi="Times New Roman" w:cs="Times New Roman"/>
          <w:sz w:val="28"/>
          <w:szCs w:val="28"/>
          <w:lang w:val="uk-UA"/>
        </w:rPr>
        <w:t>2.Контроль за виконанням даного рішення покласти на постійну комісію</w:t>
      </w:r>
    </w:p>
    <w:p w:rsidR="006D0AAD" w:rsidRDefault="006D0AAD" w:rsidP="006D0AA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сільської ради з питань  бюджету, соціально-економічного розвитку села та </w:t>
      </w:r>
    </w:p>
    <w:p w:rsidR="006D0AAD" w:rsidRDefault="006D0AAD" w:rsidP="006D0AA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соціального захисту населення</w:t>
      </w:r>
      <w:r w:rsidR="0035050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(голова комісії  -  В.М.Грушелевич).</w:t>
      </w:r>
    </w:p>
    <w:p w:rsidR="006D0AAD" w:rsidRDefault="006D0AAD" w:rsidP="006D0AAD">
      <w:pPr>
        <w:spacing w:after="0"/>
        <w:rPr>
          <w:rFonts w:ascii="Times New Roman" w:hAnsi="Times New Roman" w:cs="Times New Roman"/>
          <w:sz w:val="28"/>
          <w:szCs w:val="28"/>
          <w:lang w:val="uk-UA"/>
        </w:rPr>
      </w:pPr>
    </w:p>
    <w:p w:rsidR="00350501" w:rsidRDefault="00350501" w:rsidP="006D0AAD">
      <w:pPr>
        <w:spacing w:after="0"/>
        <w:rPr>
          <w:rFonts w:ascii="Times New Roman" w:hAnsi="Times New Roman" w:cs="Times New Roman"/>
          <w:sz w:val="28"/>
          <w:szCs w:val="28"/>
          <w:lang w:val="uk-UA"/>
        </w:rPr>
      </w:pPr>
    </w:p>
    <w:p w:rsidR="006D0AAD" w:rsidRDefault="006D0AAD" w:rsidP="006D0AA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D0AAD" w:rsidRDefault="006D0AAD" w:rsidP="006D0AAD">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Сільський голова                                        В.М. Олійник</w:t>
      </w:r>
    </w:p>
    <w:p w:rsidR="008510F7" w:rsidRDefault="008510F7" w:rsidP="006D0AAD">
      <w:pPr>
        <w:spacing w:after="0"/>
        <w:jc w:val="center"/>
        <w:rPr>
          <w:rFonts w:ascii="Times New Roman" w:hAnsi="Times New Roman" w:cs="Times New Roman"/>
          <w:b/>
          <w:sz w:val="28"/>
          <w:szCs w:val="28"/>
          <w:lang w:val="uk-UA"/>
        </w:rPr>
      </w:pPr>
    </w:p>
    <w:p w:rsidR="008510F7" w:rsidRDefault="008510F7" w:rsidP="006D0AAD">
      <w:pPr>
        <w:spacing w:after="0"/>
        <w:jc w:val="center"/>
        <w:rPr>
          <w:rFonts w:ascii="Times New Roman" w:hAnsi="Times New Roman" w:cs="Times New Roman"/>
          <w:b/>
          <w:sz w:val="28"/>
          <w:szCs w:val="28"/>
          <w:lang w:val="uk-UA"/>
        </w:rPr>
      </w:pPr>
    </w:p>
    <w:p w:rsidR="008510F7" w:rsidRDefault="008510F7" w:rsidP="006D0AAD">
      <w:pPr>
        <w:spacing w:after="0"/>
        <w:jc w:val="center"/>
        <w:rPr>
          <w:rFonts w:ascii="Times New Roman" w:hAnsi="Times New Roman" w:cs="Times New Roman"/>
          <w:b/>
          <w:sz w:val="28"/>
          <w:szCs w:val="28"/>
          <w:lang w:val="uk-UA"/>
        </w:rPr>
      </w:pPr>
    </w:p>
    <w:p w:rsidR="008510F7" w:rsidRPr="00EF00D3" w:rsidRDefault="008510F7" w:rsidP="008510F7">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EF00D3">
        <w:rPr>
          <w:rFonts w:ascii="Times New Roman" w:eastAsia="Times New Roman" w:hAnsi="Times New Roman" w:cs="Times New Roman"/>
          <w:b/>
          <w:bCs/>
          <w:sz w:val="24"/>
          <w:szCs w:val="24"/>
          <w:lang w:val="uk-UA"/>
        </w:rPr>
        <w:lastRenderedPageBreak/>
        <w:t>СПИСОК</w:t>
      </w:r>
    </w:p>
    <w:p w:rsidR="008510F7" w:rsidRPr="00EF00D3" w:rsidRDefault="008510F7" w:rsidP="008510F7">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EF00D3">
        <w:rPr>
          <w:rFonts w:ascii="Times New Roman" w:eastAsia="Times New Roman" w:hAnsi="Times New Roman" w:cs="Times New Roman"/>
          <w:b/>
          <w:bCs/>
          <w:sz w:val="24"/>
          <w:szCs w:val="24"/>
          <w:lang w:val="uk-UA"/>
        </w:rPr>
        <w:t>Депутатів Рогізківської сільської ради</w:t>
      </w:r>
    </w:p>
    <w:p w:rsidR="008510F7" w:rsidRPr="00EF00D3" w:rsidRDefault="008510F7" w:rsidP="008510F7">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sidRPr="00EF00D3">
        <w:rPr>
          <w:rFonts w:ascii="Times New Roman" w:eastAsia="Times New Roman" w:hAnsi="Times New Roman" w:cs="Times New Roman"/>
          <w:b/>
          <w:bCs/>
          <w:color w:val="333399"/>
          <w:sz w:val="24"/>
          <w:szCs w:val="24"/>
          <w:lang w:val="uk-UA"/>
        </w:rPr>
        <w:t xml:space="preserve">                                 </w:t>
      </w:r>
      <w:r w:rsidRPr="00EF00D3">
        <w:rPr>
          <w:rFonts w:ascii="Times New Roman" w:hAnsi="Times New Roman" w:cs="Times New Roman"/>
          <w:b/>
          <w:sz w:val="24"/>
          <w:szCs w:val="24"/>
          <w:lang w:val="uk-UA"/>
        </w:rPr>
        <w:t>10 сесії 7 скликання від 12 травня 2017 року</w:t>
      </w:r>
    </w:p>
    <w:p w:rsidR="008510F7" w:rsidRPr="00A916D5" w:rsidRDefault="008510F7" w:rsidP="008510F7">
      <w:pPr>
        <w:spacing w:after="0"/>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1. </w:t>
      </w:r>
      <w:r w:rsidRPr="00B346F2">
        <w:rPr>
          <w:rFonts w:ascii="Times New Roman" w:hAnsi="Times New Roman" w:cs="Times New Roman"/>
          <w:sz w:val="24"/>
          <w:szCs w:val="24"/>
          <w:lang w:val="uk-UA"/>
        </w:rPr>
        <w:t>Поіменне голосування з питання: проект</w:t>
      </w:r>
      <w:r w:rsidRPr="00B346F2">
        <w:rPr>
          <w:rFonts w:ascii="Times New Roman" w:hAnsi="Times New Roman" w:cs="Times New Roman"/>
          <w:b/>
          <w:sz w:val="24"/>
          <w:szCs w:val="24"/>
          <w:lang w:val="uk-UA"/>
        </w:rPr>
        <w:t xml:space="preserve"> Рішення </w:t>
      </w:r>
      <w:r w:rsidRPr="00B346F2">
        <w:rPr>
          <w:rFonts w:ascii="Times New Roman" w:hAnsi="Times New Roman" w:cs="Times New Roman"/>
          <w:sz w:val="24"/>
          <w:szCs w:val="24"/>
          <w:lang w:val="uk-UA"/>
        </w:rPr>
        <w:t>№</w:t>
      </w:r>
      <w:r w:rsidR="00134AC9">
        <w:rPr>
          <w:rFonts w:ascii="Times New Roman" w:hAnsi="Times New Roman" w:cs="Times New Roman"/>
          <w:b/>
          <w:sz w:val="24"/>
          <w:szCs w:val="24"/>
          <w:lang w:val="uk-UA"/>
        </w:rPr>
        <w:t>96</w:t>
      </w:r>
      <w:r w:rsidRPr="00364128">
        <w:rPr>
          <w:rFonts w:ascii="Times New Roman" w:hAnsi="Times New Roman" w:cs="Times New Roman"/>
          <w:b/>
          <w:sz w:val="24"/>
          <w:szCs w:val="24"/>
          <w:lang w:val="uk-UA"/>
        </w:rPr>
        <w:t xml:space="preserve"> </w:t>
      </w:r>
      <w:r w:rsidRPr="00A916D5">
        <w:rPr>
          <w:rFonts w:ascii="Times New Roman" w:hAnsi="Times New Roman" w:cs="Times New Roman"/>
          <w:b/>
          <w:sz w:val="24"/>
          <w:szCs w:val="24"/>
          <w:lang w:val="uk-UA"/>
        </w:rPr>
        <w:t>«</w:t>
      </w:r>
      <w:r w:rsidR="00134AC9" w:rsidRPr="00A916D5">
        <w:rPr>
          <w:rFonts w:ascii="Times New Roman" w:hAnsi="Times New Roman" w:cs="Times New Roman"/>
          <w:sz w:val="24"/>
          <w:szCs w:val="24"/>
          <w:lang w:val="uk-UA"/>
        </w:rPr>
        <w:t>Про затвердження розпоряджень сільського голови</w:t>
      </w:r>
      <w:r w:rsidRPr="00A916D5">
        <w:rPr>
          <w:rFonts w:ascii="Times New Roman" w:hAnsi="Times New Roman" w:cs="Times New Roman"/>
          <w:b/>
          <w:sz w:val="24"/>
          <w:szCs w:val="24"/>
          <w:lang w:val="uk-UA"/>
        </w:rPr>
        <w:t>»</w:t>
      </w:r>
    </w:p>
    <w:p w:rsidR="00134AC9" w:rsidRPr="00134AC9" w:rsidRDefault="00134AC9" w:rsidP="008510F7">
      <w:pPr>
        <w:spacing w:after="0"/>
        <w:jc w:val="both"/>
        <w:rPr>
          <w:rFonts w:ascii="Times New Roman" w:hAnsi="Times New Roman" w:cs="Times New Roman"/>
          <w:sz w:val="28"/>
          <w:szCs w:val="28"/>
          <w:lang w:val="uk-UA"/>
        </w:rPr>
      </w:pPr>
    </w:p>
    <w:tbl>
      <w:tblPr>
        <w:tblStyle w:val="a8"/>
        <w:tblW w:w="0" w:type="auto"/>
        <w:tblLayout w:type="fixed"/>
        <w:tblLook w:val="04A0"/>
      </w:tblPr>
      <w:tblGrid>
        <w:gridCol w:w="567"/>
        <w:gridCol w:w="3227"/>
        <w:gridCol w:w="709"/>
        <w:gridCol w:w="1134"/>
        <w:gridCol w:w="1141"/>
        <w:gridCol w:w="1404"/>
        <w:gridCol w:w="1388"/>
      </w:tblGrid>
      <w:tr w:rsidR="008510F7" w:rsidRPr="0051631D" w:rsidTr="0060262C">
        <w:tc>
          <w:tcPr>
            <w:tcW w:w="567" w:type="dxa"/>
          </w:tcPr>
          <w:p w:rsidR="008510F7" w:rsidRPr="0051631D" w:rsidRDefault="008510F7" w:rsidP="0060262C">
            <w:pPr>
              <w:tabs>
                <w:tab w:val="left" w:pos="-2410"/>
                <w:tab w:val="left" w:pos="-1985"/>
                <w:tab w:val="left" w:pos="-1843"/>
                <w:tab w:val="left" w:pos="567"/>
              </w:tabs>
              <w:autoSpaceDE w:val="0"/>
              <w:autoSpaceDN w:val="0"/>
              <w:rPr>
                <w:b/>
                <w:sz w:val="24"/>
                <w:szCs w:val="24"/>
                <w:lang w:val="uk-UA"/>
              </w:rPr>
            </w:pPr>
            <w:r w:rsidRPr="0051631D">
              <w:rPr>
                <w:b/>
                <w:sz w:val="24"/>
                <w:szCs w:val="24"/>
                <w:lang w:val="uk-UA"/>
              </w:rPr>
              <w:t>№</w:t>
            </w:r>
          </w:p>
          <w:p w:rsidR="008510F7" w:rsidRPr="0051631D" w:rsidRDefault="008510F7" w:rsidP="0060262C">
            <w:pPr>
              <w:tabs>
                <w:tab w:val="left" w:pos="-2410"/>
                <w:tab w:val="left" w:pos="-1985"/>
                <w:tab w:val="left" w:pos="-1843"/>
                <w:tab w:val="left" w:pos="567"/>
              </w:tabs>
              <w:autoSpaceDE w:val="0"/>
              <w:autoSpaceDN w:val="0"/>
              <w:rPr>
                <w:b/>
                <w:sz w:val="24"/>
                <w:szCs w:val="24"/>
                <w:lang w:val="uk-UA"/>
              </w:rPr>
            </w:pPr>
            <w:r w:rsidRPr="0051631D">
              <w:rPr>
                <w:b/>
                <w:sz w:val="24"/>
                <w:szCs w:val="24"/>
                <w:lang w:val="uk-UA"/>
              </w:rPr>
              <w:t>в/о</w:t>
            </w:r>
          </w:p>
        </w:tc>
        <w:tc>
          <w:tcPr>
            <w:tcW w:w="3227" w:type="dxa"/>
          </w:tcPr>
          <w:p w:rsidR="008510F7" w:rsidRPr="0051631D" w:rsidRDefault="008510F7" w:rsidP="0060262C">
            <w:pPr>
              <w:tabs>
                <w:tab w:val="left" w:pos="-2410"/>
                <w:tab w:val="left" w:pos="-1985"/>
                <w:tab w:val="left" w:pos="-1843"/>
                <w:tab w:val="left" w:pos="567"/>
              </w:tabs>
              <w:autoSpaceDE w:val="0"/>
              <w:autoSpaceDN w:val="0"/>
              <w:rPr>
                <w:b/>
                <w:sz w:val="24"/>
                <w:szCs w:val="24"/>
                <w:lang w:val="uk-UA"/>
              </w:rPr>
            </w:pPr>
            <w:r w:rsidRPr="0051631D">
              <w:rPr>
                <w:b/>
                <w:sz w:val="24"/>
                <w:szCs w:val="24"/>
                <w:lang w:val="uk-UA"/>
              </w:rPr>
              <w:t>Прізвище, ім</w:t>
            </w:r>
            <w:r w:rsidRPr="0051631D">
              <w:rPr>
                <w:b/>
                <w:sz w:val="24"/>
                <w:szCs w:val="24"/>
              </w:rPr>
              <w:t>’</w:t>
            </w:r>
            <w:r w:rsidRPr="0051631D">
              <w:rPr>
                <w:b/>
                <w:sz w:val="24"/>
                <w:szCs w:val="24"/>
                <w:lang w:val="uk-UA"/>
              </w:rPr>
              <w:t>я по батькові депутата</w:t>
            </w:r>
          </w:p>
        </w:tc>
        <w:tc>
          <w:tcPr>
            <w:tcW w:w="709" w:type="dxa"/>
          </w:tcPr>
          <w:p w:rsidR="008510F7" w:rsidRPr="0051631D" w:rsidRDefault="008510F7" w:rsidP="0060262C">
            <w:pPr>
              <w:tabs>
                <w:tab w:val="left" w:pos="-2410"/>
                <w:tab w:val="left" w:pos="-1985"/>
                <w:tab w:val="left" w:pos="-1843"/>
                <w:tab w:val="left" w:pos="567"/>
              </w:tabs>
              <w:autoSpaceDE w:val="0"/>
              <w:autoSpaceDN w:val="0"/>
              <w:rPr>
                <w:b/>
                <w:sz w:val="24"/>
                <w:szCs w:val="24"/>
                <w:lang w:val="uk-UA"/>
              </w:rPr>
            </w:pPr>
            <w:r w:rsidRPr="0051631D">
              <w:rPr>
                <w:b/>
                <w:sz w:val="24"/>
                <w:szCs w:val="24"/>
                <w:lang w:val="uk-UA"/>
              </w:rPr>
              <w:t>За</w:t>
            </w:r>
          </w:p>
        </w:tc>
        <w:tc>
          <w:tcPr>
            <w:tcW w:w="1134" w:type="dxa"/>
          </w:tcPr>
          <w:p w:rsidR="008510F7" w:rsidRPr="0051631D" w:rsidRDefault="008510F7" w:rsidP="0060262C">
            <w:pPr>
              <w:tabs>
                <w:tab w:val="left" w:pos="-2410"/>
                <w:tab w:val="left" w:pos="-1985"/>
                <w:tab w:val="left" w:pos="-1843"/>
                <w:tab w:val="left" w:pos="567"/>
              </w:tabs>
              <w:autoSpaceDE w:val="0"/>
              <w:autoSpaceDN w:val="0"/>
              <w:rPr>
                <w:b/>
                <w:sz w:val="24"/>
                <w:szCs w:val="24"/>
                <w:lang w:val="uk-UA"/>
              </w:rPr>
            </w:pPr>
            <w:r w:rsidRPr="0051631D">
              <w:rPr>
                <w:b/>
                <w:sz w:val="24"/>
                <w:szCs w:val="24"/>
                <w:lang w:val="uk-UA"/>
              </w:rPr>
              <w:t>Проти</w:t>
            </w:r>
          </w:p>
        </w:tc>
        <w:tc>
          <w:tcPr>
            <w:tcW w:w="1141" w:type="dxa"/>
          </w:tcPr>
          <w:p w:rsidR="008510F7" w:rsidRPr="0051631D" w:rsidRDefault="008510F7" w:rsidP="0060262C">
            <w:pPr>
              <w:tabs>
                <w:tab w:val="left" w:pos="-2410"/>
                <w:tab w:val="left" w:pos="-1985"/>
                <w:tab w:val="left" w:pos="-1843"/>
                <w:tab w:val="left" w:pos="567"/>
              </w:tabs>
              <w:autoSpaceDE w:val="0"/>
              <w:autoSpaceDN w:val="0"/>
              <w:rPr>
                <w:b/>
                <w:sz w:val="24"/>
                <w:szCs w:val="24"/>
                <w:lang w:val="uk-UA"/>
              </w:rPr>
            </w:pPr>
            <w:r w:rsidRPr="0051631D">
              <w:rPr>
                <w:b/>
                <w:sz w:val="24"/>
                <w:szCs w:val="24"/>
                <w:lang w:val="uk-UA"/>
              </w:rPr>
              <w:t>Утримався</w:t>
            </w:r>
          </w:p>
        </w:tc>
        <w:tc>
          <w:tcPr>
            <w:tcW w:w="1404" w:type="dxa"/>
          </w:tcPr>
          <w:p w:rsidR="008510F7" w:rsidRPr="0051631D" w:rsidRDefault="008510F7" w:rsidP="0060262C">
            <w:pPr>
              <w:tabs>
                <w:tab w:val="left" w:pos="-2410"/>
                <w:tab w:val="left" w:pos="-1985"/>
                <w:tab w:val="left" w:pos="-1843"/>
                <w:tab w:val="left" w:pos="567"/>
              </w:tabs>
              <w:autoSpaceDE w:val="0"/>
              <w:autoSpaceDN w:val="0"/>
              <w:rPr>
                <w:b/>
                <w:sz w:val="24"/>
                <w:szCs w:val="24"/>
                <w:lang w:val="uk-UA"/>
              </w:rPr>
            </w:pPr>
            <w:r w:rsidRPr="0051631D">
              <w:rPr>
                <w:b/>
                <w:sz w:val="24"/>
                <w:szCs w:val="24"/>
                <w:lang w:val="uk-UA"/>
              </w:rPr>
              <w:t>Не голосував</w:t>
            </w:r>
          </w:p>
        </w:tc>
        <w:tc>
          <w:tcPr>
            <w:tcW w:w="1388" w:type="dxa"/>
          </w:tcPr>
          <w:p w:rsidR="008510F7" w:rsidRPr="0051631D" w:rsidRDefault="008510F7" w:rsidP="0060262C">
            <w:pPr>
              <w:tabs>
                <w:tab w:val="left" w:pos="-2410"/>
                <w:tab w:val="left" w:pos="-1985"/>
                <w:tab w:val="left" w:pos="-1843"/>
                <w:tab w:val="left" w:pos="567"/>
              </w:tabs>
              <w:autoSpaceDE w:val="0"/>
              <w:autoSpaceDN w:val="0"/>
              <w:rPr>
                <w:b/>
                <w:sz w:val="24"/>
                <w:szCs w:val="24"/>
                <w:lang w:val="uk-UA"/>
              </w:rPr>
            </w:pPr>
            <w:r w:rsidRPr="0051631D">
              <w:rPr>
                <w:b/>
                <w:sz w:val="24"/>
                <w:szCs w:val="24"/>
                <w:lang w:val="uk-UA"/>
              </w:rPr>
              <w:t>Відсутній</w:t>
            </w: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1</w:t>
            </w:r>
          </w:p>
        </w:tc>
        <w:tc>
          <w:tcPr>
            <w:tcW w:w="3227" w:type="dxa"/>
          </w:tcPr>
          <w:p w:rsidR="008510F7"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Шевчук Олександр Павлович</w:t>
            </w:r>
          </w:p>
          <w:p w:rsidR="0051631D" w:rsidRPr="00A916D5" w:rsidRDefault="0051631D" w:rsidP="0060262C">
            <w:pPr>
              <w:tabs>
                <w:tab w:val="left" w:pos="-2410"/>
                <w:tab w:val="left" w:pos="-1985"/>
                <w:tab w:val="left" w:pos="-1843"/>
                <w:tab w:val="left" w:pos="567"/>
              </w:tabs>
              <w:autoSpaceDE w:val="0"/>
              <w:autoSpaceDN w:val="0"/>
              <w:rPr>
                <w:b/>
                <w:sz w:val="24"/>
                <w:szCs w:val="24"/>
                <w:lang w:val="uk-UA"/>
              </w:rPr>
            </w:pP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2</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Паньчишин Микола Павлович</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3</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Байдюк Віктор</w:t>
            </w:r>
          </w:p>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Володимирович</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4</w:t>
            </w:r>
          </w:p>
        </w:tc>
        <w:tc>
          <w:tcPr>
            <w:tcW w:w="3227" w:type="dxa"/>
          </w:tcPr>
          <w:p w:rsidR="008510F7"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Трачук Андрій Іванович</w:t>
            </w:r>
          </w:p>
          <w:p w:rsidR="0051631D" w:rsidRPr="00A916D5" w:rsidRDefault="0051631D" w:rsidP="0060262C">
            <w:pPr>
              <w:tabs>
                <w:tab w:val="left" w:pos="-2410"/>
                <w:tab w:val="left" w:pos="-1985"/>
                <w:tab w:val="left" w:pos="-1843"/>
                <w:tab w:val="left" w:pos="567"/>
              </w:tabs>
              <w:autoSpaceDE w:val="0"/>
              <w:autoSpaceDN w:val="0"/>
              <w:rPr>
                <w:b/>
                <w:sz w:val="24"/>
                <w:szCs w:val="24"/>
                <w:lang w:val="uk-UA"/>
              </w:rPr>
            </w:pP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5</w:t>
            </w:r>
          </w:p>
        </w:tc>
        <w:tc>
          <w:tcPr>
            <w:tcW w:w="3227" w:type="dxa"/>
          </w:tcPr>
          <w:p w:rsidR="008510F7"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Олійник Раїса Василівна</w:t>
            </w:r>
          </w:p>
          <w:p w:rsidR="0051631D" w:rsidRPr="00A916D5" w:rsidRDefault="0051631D" w:rsidP="0060262C">
            <w:pPr>
              <w:tabs>
                <w:tab w:val="left" w:pos="-2410"/>
                <w:tab w:val="left" w:pos="-1985"/>
                <w:tab w:val="left" w:pos="-1843"/>
                <w:tab w:val="left" w:pos="567"/>
              </w:tabs>
              <w:autoSpaceDE w:val="0"/>
              <w:autoSpaceDN w:val="0"/>
              <w:rPr>
                <w:b/>
                <w:sz w:val="24"/>
                <w:szCs w:val="24"/>
                <w:lang w:val="uk-UA"/>
              </w:rPr>
            </w:pP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6</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Поцелуєв Валерій Олексійович</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7</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Мироненко Валерій Віталійович</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8</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Денисюк Володимир Іванович</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9</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Бурковський Петро Іванович</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10</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Грушелевич Валентина Михайлівна</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11</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Паламарчук Григорій</w:t>
            </w:r>
          </w:p>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Дмитрович</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12</w:t>
            </w:r>
          </w:p>
        </w:tc>
        <w:tc>
          <w:tcPr>
            <w:tcW w:w="3227" w:type="dxa"/>
          </w:tcPr>
          <w:p w:rsidR="008510F7"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Олійник Оксана Василівна</w:t>
            </w:r>
          </w:p>
          <w:p w:rsidR="0051631D" w:rsidRPr="00A916D5" w:rsidRDefault="0051631D" w:rsidP="0060262C">
            <w:pPr>
              <w:tabs>
                <w:tab w:val="left" w:pos="-2410"/>
                <w:tab w:val="left" w:pos="-1985"/>
                <w:tab w:val="left" w:pos="-1843"/>
                <w:tab w:val="left" w:pos="567"/>
              </w:tabs>
              <w:autoSpaceDE w:val="0"/>
              <w:autoSpaceDN w:val="0"/>
              <w:rPr>
                <w:b/>
                <w:sz w:val="24"/>
                <w:szCs w:val="24"/>
                <w:lang w:val="uk-UA"/>
              </w:rPr>
            </w:pP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13</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Сільський голова- Олійник Василь Михайлович</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Всього</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11</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2</w:t>
            </w:r>
          </w:p>
        </w:tc>
      </w:tr>
    </w:tbl>
    <w:p w:rsidR="008510F7" w:rsidRPr="00A916D5" w:rsidRDefault="008510F7" w:rsidP="008510F7">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8510F7" w:rsidRPr="00A916D5" w:rsidRDefault="008510F7" w:rsidP="008510F7">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r w:rsidRPr="00A916D5">
        <w:rPr>
          <w:rFonts w:ascii="Times New Roman" w:hAnsi="Times New Roman" w:cs="Times New Roman"/>
          <w:b/>
          <w:sz w:val="24"/>
          <w:szCs w:val="24"/>
          <w:lang w:val="uk-UA"/>
        </w:rPr>
        <w:t>Рішення прийнято.</w:t>
      </w:r>
    </w:p>
    <w:p w:rsidR="008510F7" w:rsidRPr="00A916D5" w:rsidRDefault="008510F7" w:rsidP="008510F7">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A916D5">
        <w:rPr>
          <w:rFonts w:ascii="Times New Roman" w:hAnsi="Times New Roman" w:cs="Times New Roman"/>
          <w:sz w:val="24"/>
          <w:szCs w:val="24"/>
          <w:lang w:val="uk-UA"/>
        </w:rPr>
        <w:t>Лічильна комісія:</w:t>
      </w:r>
    </w:p>
    <w:p w:rsidR="008510F7" w:rsidRPr="00A916D5" w:rsidRDefault="008510F7" w:rsidP="008510F7">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A916D5">
        <w:rPr>
          <w:rFonts w:ascii="Times New Roman" w:hAnsi="Times New Roman" w:cs="Times New Roman"/>
          <w:sz w:val="24"/>
          <w:szCs w:val="24"/>
          <w:lang w:val="uk-UA"/>
        </w:rPr>
        <w:t>Голова комісії:  Денисюк Володимир__________________________________</w:t>
      </w:r>
    </w:p>
    <w:p w:rsidR="008510F7" w:rsidRPr="00A916D5" w:rsidRDefault="008510F7" w:rsidP="008510F7">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A916D5">
        <w:rPr>
          <w:rFonts w:ascii="Times New Roman" w:hAnsi="Times New Roman" w:cs="Times New Roman"/>
          <w:sz w:val="24"/>
          <w:szCs w:val="24"/>
          <w:lang w:val="uk-UA"/>
        </w:rPr>
        <w:t>Члени комісії: Грушелевич  Валентина_________________________________</w:t>
      </w:r>
    </w:p>
    <w:p w:rsidR="008510F7" w:rsidRPr="00A916D5" w:rsidRDefault="008510F7" w:rsidP="008510F7">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A916D5">
        <w:rPr>
          <w:rFonts w:ascii="Times New Roman" w:hAnsi="Times New Roman" w:cs="Times New Roman"/>
          <w:sz w:val="24"/>
          <w:szCs w:val="24"/>
          <w:lang w:val="uk-UA"/>
        </w:rPr>
        <w:t xml:space="preserve">                         Поцелуєв Валерій  _____________________________________</w:t>
      </w:r>
    </w:p>
    <w:p w:rsidR="008510F7" w:rsidRPr="00A916D5" w:rsidRDefault="008510F7" w:rsidP="008510F7">
      <w:pPr>
        <w:spacing w:after="0"/>
        <w:rPr>
          <w:rFonts w:ascii="Times New Roman" w:hAnsi="Times New Roman" w:cs="Times New Roman"/>
          <w:b/>
          <w:sz w:val="24"/>
          <w:szCs w:val="24"/>
          <w:lang w:val="uk-UA"/>
        </w:rPr>
      </w:pPr>
      <w:r w:rsidRPr="00A916D5">
        <w:rPr>
          <w:rFonts w:ascii="Times New Roman" w:hAnsi="Times New Roman" w:cs="Times New Roman"/>
          <w:sz w:val="24"/>
          <w:szCs w:val="24"/>
          <w:lang w:val="uk-UA"/>
        </w:rPr>
        <w:t>Секретар сесії: Олійник Раїса_____________________</w:t>
      </w:r>
    </w:p>
    <w:p w:rsidR="008510F7" w:rsidRDefault="008510F7" w:rsidP="006D0AAD">
      <w:pPr>
        <w:spacing w:after="0"/>
        <w:jc w:val="center"/>
        <w:rPr>
          <w:rFonts w:ascii="Times New Roman" w:hAnsi="Times New Roman" w:cs="Times New Roman"/>
          <w:b/>
          <w:sz w:val="28"/>
          <w:szCs w:val="28"/>
          <w:lang w:val="uk-UA"/>
        </w:rPr>
      </w:pPr>
    </w:p>
    <w:p w:rsidR="006D0AAD" w:rsidRDefault="006D0AAD" w:rsidP="006D0AAD">
      <w:pPr>
        <w:spacing w:after="0"/>
        <w:jc w:val="center"/>
        <w:rPr>
          <w:rFonts w:ascii="Times New Roman" w:hAnsi="Times New Roman" w:cs="Times New Roman"/>
          <w:b/>
          <w:sz w:val="28"/>
          <w:szCs w:val="28"/>
          <w:lang w:val="uk-UA"/>
        </w:rPr>
      </w:pPr>
    </w:p>
    <w:p w:rsidR="00475BB3" w:rsidRDefault="00475BB3">
      <w:pPr>
        <w:rPr>
          <w:lang w:val="uk-UA"/>
        </w:rPr>
      </w:pPr>
    </w:p>
    <w:p w:rsidR="00016D29" w:rsidRDefault="00016D29" w:rsidP="00016D29">
      <w:pPr>
        <w:tabs>
          <w:tab w:val="left" w:pos="-2410"/>
          <w:tab w:val="left" w:pos="-1985"/>
          <w:tab w:val="left" w:pos="-1843"/>
          <w:tab w:val="left" w:pos="567"/>
        </w:tabs>
        <w:autoSpaceDE w:val="0"/>
        <w:autoSpaceDN w:val="0"/>
        <w:rPr>
          <w:rFonts w:ascii="Petersburg" w:hAnsi="Petersburg" w:cs="Petersburg"/>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Pr="00C85ECA">
        <w:rPr>
          <w:rFonts w:ascii="Times New Roman" w:eastAsia="Times New Roman" w:hAnsi="Times New Roman" w:cs="Times New Roman"/>
          <w:b/>
          <w:bCs/>
          <w:color w:val="333399"/>
          <w:sz w:val="24"/>
          <w:szCs w:val="24"/>
          <w:lang w:val="uk-UA"/>
        </w:rPr>
        <w:object w:dxaOrig="830" w:dyaOrig="1135">
          <v:shape id="_x0000_i1032" type="#_x0000_t75" style="width:34.35pt;height:46.9pt" o:ole="" fillcolor="window">
            <v:imagedata r:id="rId6" o:title=""/>
          </v:shape>
          <o:OLEObject Type="Embed" ProgID="Word.Picture.8" ShapeID="_x0000_i1032" DrawAspect="Content" ObjectID="_1586083279" r:id="rId33"/>
        </w:object>
      </w:r>
    </w:p>
    <w:p w:rsidR="00016D29" w:rsidRDefault="00016D29" w:rsidP="00016D29">
      <w:pPr>
        <w:pStyle w:val="a3"/>
        <w:tabs>
          <w:tab w:val="left" w:pos="567"/>
        </w:tabs>
        <w:jc w:val="left"/>
        <w:rPr>
          <w:color w:val="000000"/>
          <w:sz w:val="24"/>
          <w:szCs w:val="24"/>
        </w:rPr>
      </w:pPr>
      <w:r>
        <w:rPr>
          <w:color w:val="000000"/>
          <w:sz w:val="24"/>
          <w:szCs w:val="24"/>
        </w:rPr>
        <w:t xml:space="preserve">                                                               УКРАЇНА</w:t>
      </w:r>
    </w:p>
    <w:p w:rsidR="00016D29" w:rsidRDefault="00016D29" w:rsidP="00016D29">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РОГІЗКІВСЬКА СІЛЬСЬКА РАДА </w:t>
      </w:r>
    </w:p>
    <w:p w:rsidR="00016D29" w:rsidRDefault="00016D29" w:rsidP="00016D29">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ЧЕЧЕЛЬНИЦЬКОГО РАЙОНУ ВІННИЦЬКОЇ   ОБЛАСТІ</w:t>
      </w:r>
    </w:p>
    <w:p w:rsidR="00016D29" w:rsidRPr="00313C47" w:rsidRDefault="0051631D" w:rsidP="00016D29">
      <w:pPr>
        <w:spacing w:after="0"/>
        <w:jc w:val="center"/>
        <w:rPr>
          <w:b/>
          <w:lang w:val="uk-UA"/>
        </w:rPr>
      </w:pPr>
      <w:r>
        <w:rPr>
          <w:rFonts w:ascii="Times New Roman" w:hAnsi="Times New Roman" w:cs="Times New Roman"/>
          <w:b/>
          <w:sz w:val="24"/>
          <w:szCs w:val="24"/>
          <w:lang w:val="uk-UA"/>
        </w:rPr>
        <w:t>24815, с.Рогізка, вул.Центральна</w:t>
      </w:r>
      <w:r w:rsidR="00016D29">
        <w:rPr>
          <w:rFonts w:ascii="Times New Roman" w:hAnsi="Times New Roman" w:cs="Times New Roman"/>
          <w:b/>
          <w:sz w:val="24"/>
          <w:szCs w:val="24"/>
          <w:lang w:val="uk-UA"/>
        </w:rPr>
        <w:t xml:space="preserve">-225, тел.2-41-42, 2-41-37 , </w:t>
      </w:r>
      <w:r w:rsidR="00016D29">
        <w:rPr>
          <w:rFonts w:ascii="Times New Roman" w:hAnsi="Times New Roman" w:cs="Times New Roman"/>
          <w:b/>
          <w:sz w:val="24"/>
          <w:szCs w:val="24"/>
        </w:rPr>
        <w:t>E</w:t>
      </w:r>
      <w:r w:rsidR="00016D29">
        <w:rPr>
          <w:rFonts w:ascii="Times New Roman" w:hAnsi="Times New Roman" w:cs="Times New Roman"/>
          <w:b/>
          <w:sz w:val="24"/>
          <w:szCs w:val="24"/>
          <w:lang w:val="uk-UA"/>
        </w:rPr>
        <w:t>-</w:t>
      </w:r>
      <w:r w:rsidR="00016D29">
        <w:rPr>
          <w:rFonts w:ascii="Times New Roman" w:hAnsi="Times New Roman" w:cs="Times New Roman"/>
          <w:b/>
          <w:sz w:val="24"/>
          <w:szCs w:val="24"/>
        </w:rPr>
        <w:t>mail</w:t>
      </w:r>
      <w:r w:rsidR="00016D29">
        <w:rPr>
          <w:rFonts w:ascii="Times New Roman" w:hAnsi="Times New Roman" w:cs="Times New Roman"/>
          <w:b/>
          <w:sz w:val="24"/>
          <w:szCs w:val="24"/>
          <w:lang w:val="uk-UA"/>
        </w:rPr>
        <w:t>:</w:t>
      </w:r>
      <w:r w:rsidR="00016D29">
        <w:rPr>
          <w:rFonts w:ascii="Times New Roman" w:hAnsi="Times New Roman" w:cs="Times New Roman"/>
          <w:sz w:val="24"/>
          <w:szCs w:val="24"/>
          <w:lang w:val="uk-UA"/>
        </w:rPr>
        <w:t xml:space="preserve"> </w:t>
      </w:r>
      <w:r w:rsidR="00016D29" w:rsidRPr="00E7222D">
        <w:rPr>
          <w:rFonts w:ascii="Times New Roman" w:hAnsi="Times New Roman" w:cs="Times New Roman"/>
          <w:b/>
        </w:rPr>
        <w:t>rogizka</w:t>
      </w:r>
      <w:r w:rsidR="00016D29" w:rsidRPr="00E7222D">
        <w:rPr>
          <w:rFonts w:ascii="Times New Roman" w:hAnsi="Times New Roman" w:cs="Times New Roman"/>
          <w:b/>
          <w:lang w:val="uk-UA"/>
        </w:rPr>
        <w:t xml:space="preserve">- </w:t>
      </w:r>
      <w:r w:rsidR="00016D29" w:rsidRPr="00E7222D">
        <w:rPr>
          <w:rFonts w:ascii="Times New Roman" w:hAnsi="Times New Roman" w:cs="Times New Roman"/>
          <w:b/>
          <w:lang w:val="en-US"/>
        </w:rPr>
        <w:t>sr</w:t>
      </w:r>
      <w:r w:rsidR="00016D29" w:rsidRPr="00313C47">
        <w:rPr>
          <w:rFonts w:ascii="Times New Roman" w:hAnsi="Times New Roman" w:cs="Times New Roman"/>
          <w:b/>
          <w:lang w:val="uk-UA"/>
        </w:rPr>
        <w:t>@</w:t>
      </w:r>
      <w:r w:rsidR="00016D29" w:rsidRPr="00E7222D">
        <w:rPr>
          <w:rFonts w:ascii="Times New Roman" w:hAnsi="Times New Roman" w:cs="Times New Roman"/>
          <w:b/>
        </w:rPr>
        <w:t>u</w:t>
      </w:r>
      <w:r w:rsidR="00016D29" w:rsidRPr="00E7222D">
        <w:rPr>
          <w:rFonts w:ascii="Times New Roman" w:hAnsi="Times New Roman" w:cs="Times New Roman"/>
          <w:b/>
          <w:lang w:val="en-US"/>
        </w:rPr>
        <w:t>kr</w:t>
      </w:r>
      <w:r w:rsidR="00016D29" w:rsidRPr="00313C47">
        <w:rPr>
          <w:rFonts w:ascii="Times New Roman" w:hAnsi="Times New Roman" w:cs="Times New Roman"/>
          <w:b/>
          <w:lang w:val="uk-UA"/>
        </w:rPr>
        <w:t>.</w:t>
      </w:r>
      <w:r w:rsidR="00016D29" w:rsidRPr="00E7222D">
        <w:rPr>
          <w:rFonts w:ascii="Times New Roman" w:hAnsi="Times New Roman" w:cs="Times New Roman"/>
          <w:b/>
          <w:lang w:val="en-US"/>
        </w:rPr>
        <w:t>net</w:t>
      </w:r>
    </w:p>
    <w:p w:rsidR="00016D29" w:rsidRDefault="00EF3AF5" w:rsidP="00016D2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color w:val="000000"/>
          <w:sz w:val="24"/>
          <w:szCs w:val="24"/>
          <w:lang w:val="uk-UA"/>
        </w:rPr>
      </w:pPr>
      <w:r w:rsidRPr="00EF3AF5">
        <w:rPr>
          <w:noProof/>
        </w:rPr>
        <w:pict>
          <v:line id="Прямая соединительная линия 8" o:spid="_x0000_s1031"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" o:allowincell="f" strokeweight="4pt">
            <v:stroke linestyle="thickThin"/>
          </v:line>
        </w:pict>
      </w:r>
    </w:p>
    <w:p w:rsidR="00016D29" w:rsidRDefault="00016D29" w:rsidP="00016D29">
      <w:pPr>
        <w:spacing w:after="0"/>
        <w:jc w:val="center"/>
        <w:outlineLvl w:val="0"/>
        <w:rPr>
          <w:rFonts w:ascii="Times New Roman" w:hAnsi="Times New Roman" w:cs="Times New Roman"/>
          <w:sz w:val="28"/>
          <w:szCs w:val="28"/>
          <w:lang w:val="uk-UA"/>
        </w:rPr>
      </w:pPr>
    </w:p>
    <w:p w:rsidR="00016D29" w:rsidRDefault="00016D29" w:rsidP="00016D29">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№97</w:t>
      </w:r>
    </w:p>
    <w:p w:rsidR="00BE394C" w:rsidRPr="00574931" w:rsidRDefault="00BE394C" w:rsidP="00016D29">
      <w:pPr>
        <w:spacing w:after="0"/>
        <w:jc w:val="center"/>
        <w:rPr>
          <w:rFonts w:ascii="Times New Roman" w:hAnsi="Times New Roman" w:cs="Times New Roman"/>
          <w:b/>
          <w:sz w:val="28"/>
          <w:szCs w:val="28"/>
          <w:lang w:val="uk-UA"/>
        </w:rPr>
      </w:pPr>
    </w:p>
    <w:p w:rsidR="00016D29" w:rsidRPr="00B961CD" w:rsidRDefault="00016D29" w:rsidP="00016D29">
      <w:pPr>
        <w:spacing w:after="0"/>
        <w:rPr>
          <w:rFonts w:ascii="Times New Roman" w:hAnsi="Times New Roman" w:cs="Times New Roman"/>
          <w:b/>
          <w:sz w:val="28"/>
          <w:szCs w:val="28"/>
          <w:lang w:val="uk-UA"/>
        </w:rPr>
      </w:pPr>
      <w:r w:rsidRPr="00B961CD">
        <w:rPr>
          <w:rFonts w:ascii="Times New Roman" w:hAnsi="Times New Roman" w:cs="Times New Roman"/>
          <w:b/>
          <w:sz w:val="28"/>
          <w:szCs w:val="28"/>
          <w:lang w:val="uk-UA"/>
        </w:rPr>
        <w:t xml:space="preserve">від  </w:t>
      </w:r>
      <w:r>
        <w:rPr>
          <w:rFonts w:ascii="Times New Roman" w:hAnsi="Times New Roman" w:cs="Times New Roman"/>
          <w:b/>
          <w:sz w:val="28"/>
          <w:szCs w:val="28"/>
          <w:lang w:val="uk-UA"/>
        </w:rPr>
        <w:t>12 травня</w:t>
      </w:r>
      <w:r w:rsidRPr="00B961CD">
        <w:rPr>
          <w:rFonts w:ascii="Times New Roman" w:hAnsi="Times New Roman" w:cs="Times New Roman"/>
          <w:b/>
          <w:sz w:val="28"/>
          <w:szCs w:val="28"/>
          <w:lang w:val="uk-UA"/>
        </w:rPr>
        <w:t xml:space="preserve">  2017  року                       </w:t>
      </w:r>
      <w:r>
        <w:rPr>
          <w:rFonts w:ascii="Times New Roman" w:hAnsi="Times New Roman" w:cs="Times New Roman"/>
          <w:b/>
          <w:sz w:val="28"/>
          <w:szCs w:val="28"/>
          <w:lang w:val="uk-UA"/>
        </w:rPr>
        <w:t xml:space="preserve">                           10</w:t>
      </w:r>
      <w:r w:rsidRPr="00B961CD">
        <w:rPr>
          <w:rFonts w:ascii="Times New Roman" w:hAnsi="Times New Roman" w:cs="Times New Roman"/>
          <w:b/>
          <w:sz w:val="28"/>
          <w:szCs w:val="28"/>
          <w:lang w:val="uk-UA"/>
        </w:rPr>
        <w:t xml:space="preserve"> сесія 7 скликання</w:t>
      </w:r>
    </w:p>
    <w:p w:rsidR="00016D29" w:rsidRPr="00B961CD" w:rsidRDefault="00016D29" w:rsidP="00016D29">
      <w:pPr>
        <w:spacing w:after="0"/>
        <w:rPr>
          <w:rFonts w:ascii="Times New Roman" w:hAnsi="Times New Roman" w:cs="Times New Roman"/>
          <w:b/>
          <w:sz w:val="28"/>
          <w:szCs w:val="28"/>
          <w:lang w:val="uk-UA"/>
        </w:rPr>
      </w:pPr>
      <w:r w:rsidRPr="00B961CD">
        <w:rPr>
          <w:rFonts w:ascii="Times New Roman" w:hAnsi="Times New Roman" w:cs="Times New Roman"/>
          <w:b/>
          <w:sz w:val="28"/>
          <w:szCs w:val="28"/>
          <w:lang w:val="uk-UA"/>
        </w:rPr>
        <w:t>с.Рогізка</w:t>
      </w:r>
    </w:p>
    <w:p w:rsidR="00211A29" w:rsidRDefault="00211A29" w:rsidP="00211A29">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участь у  2-му щорічному районному </w:t>
      </w:r>
    </w:p>
    <w:p w:rsidR="00211A29" w:rsidRDefault="00211A29" w:rsidP="00211A29">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конкурсі проектів розвитку територіальних </w:t>
      </w:r>
    </w:p>
    <w:p w:rsidR="00211A29" w:rsidRDefault="00211A29" w:rsidP="00211A29">
      <w:pPr>
        <w:spacing w:after="0"/>
        <w:rPr>
          <w:rFonts w:ascii="Times New Roman" w:hAnsi="Times New Roman" w:cs="Times New Roman"/>
          <w:sz w:val="28"/>
          <w:szCs w:val="28"/>
          <w:lang w:val="uk-UA"/>
        </w:rPr>
      </w:pPr>
      <w:r>
        <w:rPr>
          <w:rFonts w:ascii="Times New Roman" w:hAnsi="Times New Roman" w:cs="Times New Roman"/>
          <w:sz w:val="28"/>
          <w:szCs w:val="28"/>
          <w:lang w:val="uk-UA"/>
        </w:rPr>
        <w:t>громад</w:t>
      </w:r>
    </w:p>
    <w:p w:rsidR="00211A29" w:rsidRDefault="00211A29" w:rsidP="00211A29">
      <w:pPr>
        <w:rPr>
          <w:lang w:val="uk-UA"/>
        </w:rPr>
      </w:pPr>
    </w:p>
    <w:p w:rsidR="00211A29" w:rsidRDefault="00211A29" w:rsidP="00211A2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A092E">
        <w:rPr>
          <w:rFonts w:ascii="Times New Roman" w:hAnsi="Times New Roman" w:cs="Times New Roman"/>
          <w:sz w:val="28"/>
          <w:szCs w:val="28"/>
          <w:lang w:val="uk-UA"/>
        </w:rPr>
        <w:t>З метою подальшого розвитку мі</w:t>
      </w:r>
      <w:r>
        <w:rPr>
          <w:rFonts w:ascii="Times New Roman" w:hAnsi="Times New Roman" w:cs="Times New Roman"/>
          <w:sz w:val="28"/>
          <w:szCs w:val="28"/>
          <w:lang w:val="uk-UA"/>
        </w:rPr>
        <w:t>сцевого самоврядування, згідно С</w:t>
      </w:r>
      <w:r w:rsidRPr="005A092E">
        <w:rPr>
          <w:rFonts w:ascii="Times New Roman" w:hAnsi="Times New Roman" w:cs="Times New Roman"/>
          <w:sz w:val="28"/>
          <w:szCs w:val="28"/>
          <w:lang w:val="uk-UA"/>
        </w:rPr>
        <w:t>тратегії розвитк</w:t>
      </w:r>
      <w:r>
        <w:rPr>
          <w:rFonts w:ascii="Times New Roman" w:hAnsi="Times New Roman" w:cs="Times New Roman"/>
          <w:sz w:val="28"/>
          <w:szCs w:val="28"/>
          <w:lang w:val="uk-UA"/>
        </w:rPr>
        <w:t>у Рогізківської</w:t>
      </w:r>
      <w:r w:rsidRPr="005A092E">
        <w:rPr>
          <w:rFonts w:ascii="Times New Roman" w:hAnsi="Times New Roman" w:cs="Times New Roman"/>
          <w:sz w:val="28"/>
          <w:szCs w:val="28"/>
          <w:lang w:val="uk-UA"/>
        </w:rPr>
        <w:t xml:space="preserve"> територіальної громади, заслухавши інформацію</w:t>
      </w:r>
      <w:r>
        <w:rPr>
          <w:rFonts w:ascii="Times New Roman" w:hAnsi="Times New Roman" w:cs="Times New Roman"/>
          <w:sz w:val="28"/>
          <w:szCs w:val="28"/>
          <w:lang w:val="uk-UA"/>
        </w:rPr>
        <w:t xml:space="preserve"> сільського голови Олійника В.М.</w:t>
      </w:r>
      <w:r w:rsidRPr="005A092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участь у  2-му щорічному районному </w:t>
      </w:r>
    </w:p>
    <w:p w:rsidR="00211A29" w:rsidRPr="00211A29" w:rsidRDefault="00211A29" w:rsidP="00211A29">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конкурсі проектів розвитку територіальних громад»  сільська рада   </w:t>
      </w:r>
      <w:r w:rsidRPr="00211A29">
        <w:rPr>
          <w:rFonts w:ascii="Times New Roman" w:hAnsi="Times New Roman" w:cs="Times New Roman"/>
          <w:b/>
          <w:sz w:val="28"/>
          <w:szCs w:val="28"/>
          <w:lang w:val="uk-UA"/>
        </w:rPr>
        <w:t>ВИРІШИЛА:</w:t>
      </w:r>
    </w:p>
    <w:p w:rsidR="00211A29" w:rsidRDefault="00211A29" w:rsidP="00211A29">
      <w:pPr>
        <w:pStyle w:val="a7"/>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5A092E">
        <w:rPr>
          <w:rFonts w:ascii="Times New Roman" w:hAnsi="Times New Roman" w:cs="Times New Roman"/>
          <w:sz w:val="28"/>
          <w:szCs w:val="28"/>
          <w:lang w:val="uk-UA"/>
        </w:rPr>
        <w:t xml:space="preserve">Взяти участь в </w:t>
      </w:r>
      <w:r>
        <w:rPr>
          <w:rFonts w:ascii="Times New Roman" w:hAnsi="Times New Roman" w:cs="Times New Roman"/>
          <w:sz w:val="28"/>
          <w:szCs w:val="28"/>
          <w:lang w:val="uk-UA"/>
        </w:rPr>
        <w:t xml:space="preserve">2-му щорічному районному </w:t>
      </w:r>
      <w:r w:rsidRPr="005A092E">
        <w:rPr>
          <w:rFonts w:ascii="Times New Roman" w:hAnsi="Times New Roman" w:cs="Times New Roman"/>
          <w:sz w:val="28"/>
          <w:szCs w:val="28"/>
          <w:lang w:val="uk-UA"/>
        </w:rPr>
        <w:t xml:space="preserve"> конкурсі проектів розвитку територіальних громад та затвердити  проект</w:t>
      </w:r>
      <w:r>
        <w:rPr>
          <w:rFonts w:ascii="Times New Roman" w:hAnsi="Times New Roman" w:cs="Times New Roman"/>
          <w:sz w:val="28"/>
          <w:szCs w:val="28"/>
          <w:lang w:val="uk-UA"/>
        </w:rPr>
        <w:t>:</w:t>
      </w:r>
      <w:r w:rsidRPr="005A092E">
        <w:rPr>
          <w:rFonts w:ascii="Times New Roman" w:hAnsi="Times New Roman" w:cs="Times New Roman"/>
          <w:sz w:val="28"/>
          <w:szCs w:val="28"/>
          <w:lang w:val="uk-UA"/>
        </w:rPr>
        <w:t xml:space="preserve">  </w:t>
      </w:r>
    </w:p>
    <w:p w:rsidR="00211A29" w:rsidRPr="005A092E" w:rsidRDefault="00211A29" w:rsidP="00211A29">
      <w:pPr>
        <w:pStyle w:val="a7"/>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«Сільській культурі – комфорті умови </w:t>
      </w:r>
      <w:r w:rsidR="00A272BB">
        <w:rPr>
          <w:rFonts w:ascii="Times New Roman" w:hAnsi="Times New Roman" w:cs="Times New Roman"/>
          <w:sz w:val="28"/>
          <w:szCs w:val="28"/>
          <w:lang w:val="uk-UA"/>
        </w:rPr>
        <w:t>(ІІ етап) » ,  загальний бюджет</w:t>
      </w:r>
      <w:r>
        <w:rPr>
          <w:rFonts w:ascii="Times New Roman" w:hAnsi="Times New Roman" w:cs="Times New Roman"/>
          <w:sz w:val="28"/>
          <w:szCs w:val="28"/>
          <w:lang w:val="uk-UA"/>
        </w:rPr>
        <w:t xml:space="preserve"> якого складає 200 000 грн.</w:t>
      </w:r>
      <w:r w:rsidRPr="005A092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272BB">
        <w:rPr>
          <w:rFonts w:ascii="Times New Roman" w:hAnsi="Times New Roman" w:cs="Times New Roman"/>
          <w:sz w:val="28"/>
          <w:szCs w:val="28"/>
          <w:lang w:val="uk-UA"/>
        </w:rPr>
        <w:t xml:space="preserve"> </w:t>
      </w:r>
      <w:r>
        <w:rPr>
          <w:rFonts w:ascii="Times New Roman" w:hAnsi="Times New Roman" w:cs="Times New Roman"/>
          <w:sz w:val="28"/>
          <w:szCs w:val="28"/>
          <w:lang w:val="uk-UA"/>
        </w:rPr>
        <w:t>з сільського бюджету виділити 70 000 грн.</w:t>
      </w:r>
    </w:p>
    <w:p w:rsidR="00211A29" w:rsidRDefault="00211A29" w:rsidP="00BE394C">
      <w:pPr>
        <w:pStyle w:val="a7"/>
        <w:ind w:firstLine="708"/>
        <w:jc w:val="both"/>
        <w:rPr>
          <w:rFonts w:ascii="Times New Roman" w:hAnsi="Times New Roman" w:cs="Times New Roman"/>
          <w:sz w:val="28"/>
          <w:szCs w:val="28"/>
          <w:lang w:val="uk-UA"/>
        </w:rPr>
      </w:pPr>
      <w:r w:rsidRPr="005A092E">
        <w:rPr>
          <w:rFonts w:ascii="Times New Roman" w:hAnsi="Times New Roman" w:cs="Times New Roman"/>
          <w:sz w:val="28"/>
          <w:szCs w:val="28"/>
          <w:lang w:val="uk-UA"/>
        </w:rPr>
        <w:t>Керівником проекту затвердити директора</w:t>
      </w:r>
      <w:r>
        <w:rPr>
          <w:rFonts w:ascii="Times New Roman" w:hAnsi="Times New Roman" w:cs="Times New Roman"/>
          <w:sz w:val="28"/>
          <w:szCs w:val="28"/>
          <w:lang w:val="uk-UA"/>
        </w:rPr>
        <w:t xml:space="preserve"> будинку культури Натолочну Світлану</w:t>
      </w:r>
      <w:r w:rsidRPr="005A092E">
        <w:rPr>
          <w:rFonts w:ascii="Times New Roman" w:hAnsi="Times New Roman" w:cs="Times New Roman"/>
          <w:sz w:val="28"/>
          <w:szCs w:val="28"/>
          <w:lang w:val="uk-UA"/>
        </w:rPr>
        <w:t xml:space="preserve"> Михайлівну.</w:t>
      </w:r>
    </w:p>
    <w:p w:rsidR="00BE394C" w:rsidRPr="005A092E" w:rsidRDefault="00BE394C" w:rsidP="00BE394C">
      <w:pPr>
        <w:pStyle w:val="a7"/>
        <w:ind w:firstLine="708"/>
        <w:jc w:val="both"/>
        <w:rPr>
          <w:rFonts w:ascii="Times New Roman" w:hAnsi="Times New Roman" w:cs="Times New Roman"/>
          <w:sz w:val="28"/>
          <w:szCs w:val="28"/>
          <w:lang w:val="uk-UA"/>
        </w:rPr>
      </w:pPr>
    </w:p>
    <w:p w:rsidR="00211A29" w:rsidRDefault="00BE394C" w:rsidP="00BE394C">
      <w:pPr>
        <w:pStyle w:val="a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1A29">
        <w:rPr>
          <w:rFonts w:ascii="Times New Roman" w:hAnsi="Times New Roman" w:cs="Times New Roman"/>
          <w:sz w:val="28"/>
          <w:szCs w:val="28"/>
          <w:lang w:val="uk-UA"/>
        </w:rPr>
        <w:t xml:space="preserve">2.  </w:t>
      </w:r>
      <w:r w:rsidR="00211A29" w:rsidRPr="005A092E">
        <w:rPr>
          <w:rFonts w:ascii="Times New Roman" w:hAnsi="Times New Roman" w:cs="Times New Roman"/>
          <w:sz w:val="28"/>
          <w:szCs w:val="28"/>
          <w:lang w:val="uk-UA"/>
        </w:rPr>
        <w:t xml:space="preserve">Контроль за виконанням </w:t>
      </w:r>
      <w:r w:rsidR="00211A29">
        <w:rPr>
          <w:rFonts w:ascii="Times New Roman" w:hAnsi="Times New Roman" w:cs="Times New Roman"/>
          <w:sz w:val="28"/>
          <w:szCs w:val="28"/>
          <w:lang w:val="uk-UA"/>
        </w:rPr>
        <w:t>даного рішення покласти на постійну комісію сільської ради з питань бюджету , соціально-економічного розвитку села та соціального захисту населення (голова комісії –      В.М. Грушелевич).</w:t>
      </w:r>
    </w:p>
    <w:p w:rsidR="00BE394C" w:rsidRDefault="00BE394C" w:rsidP="00211A29">
      <w:pPr>
        <w:pStyle w:val="a7"/>
        <w:ind w:left="720"/>
        <w:jc w:val="both"/>
        <w:rPr>
          <w:rFonts w:ascii="Times New Roman" w:hAnsi="Times New Roman" w:cs="Times New Roman"/>
          <w:sz w:val="28"/>
          <w:szCs w:val="28"/>
          <w:lang w:val="uk-UA"/>
        </w:rPr>
      </w:pPr>
    </w:p>
    <w:p w:rsidR="00BE394C" w:rsidRDefault="00BE394C" w:rsidP="00211A29">
      <w:pPr>
        <w:pStyle w:val="a7"/>
        <w:ind w:left="720"/>
        <w:jc w:val="both"/>
        <w:rPr>
          <w:rFonts w:ascii="Times New Roman" w:hAnsi="Times New Roman" w:cs="Times New Roman"/>
          <w:sz w:val="28"/>
          <w:szCs w:val="28"/>
          <w:lang w:val="uk-UA"/>
        </w:rPr>
      </w:pPr>
    </w:p>
    <w:p w:rsidR="00BE394C" w:rsidRDefault="00BE394C" w:rsidP="00211A29">
      <w:pPr>
        <w:pStyle w:val="a7"/>
        <w:ind w:left="720"/>
        <w:jc w:val="both"/>
        <w:rPr>
          <w:rFonts w:ascii="Times New Roman" w:hAnsi="Times New Roman" w:cs="Times New Roman"/>
          <w:sz w:val="28"/>
          <w:szCs w:val="28"/>
          <w:lang w:val="uk-UA"/>
        </w:rPr>
      </w:pPr>
    </w:p>
    <w:p w:rsidR="00BE394C" w:rsidRPr="005720ED" w:rsidRDefault="00BE394C" w:rsidP="00211A29">
      <w:pPr>
        <w:pStyle w:val="a7"/>
        <w:ind w:left="720"/>
        <w:jc w:val="both"/>
        <w:rPr>
          <w:rFonts w:ascii="Times New Roman" w:hAnsi="Times New Roman" w:cs="Times New Roman"/>
          <w:sz w:val="28"/>
          <w:szCs w:val="28"/>
          <w:lang w:val="uk-UA"/>
        </w:rPr>
      </w:pPr>
    </w:p>
    <w:p w:rsidR="00211A29" w:rsidRPr="00F65AC7" w:rsidRDefault="00211A29" w:rsidP="00211A29">
      <w:pPr>
        <w:pStyle w:val="a7"/>
        <w:rPr>
          <w:rFonts w:ascii="Times New Roman" w:hAnsi="Times New Roman" w:cs="Times New Roman"/>
          <w:b/>
          <w:sz w:val="28"/>
          <w:szCs w:val="28"/>
          <w:lang w:val="uk-UA"/>
        </w:rPr>
      </w:pPr>
      <w:r>
        <w:rPr>
          <w:rFonts w:ascii="Times New Roman" w:hAnsi="Times New Roman" w:cs="Times New Roman"/>
          <w:b/>
          <w:sz w:val="28"/>
          <w:szCs w:val="28"/>
          <w:lang w:val="uk-UA"/>
        </w:rPr>
        <w:t xml:space="preserve">            Сільський голова                                                       </w:t>
      </w:r>
      <w:r w:rsidRPr="00705D3D">
        <w:rPr>
          <w:rFonts w:ascii="Times New Roman" w:hAnsi="Times New Roman" w:cs="Times New Roman"/>
          <w:b/>
          <w:sz w:val="28"/>
          <w:szCs w:val="28"/>
          <w:lang w:val="uk-UA"/>
        </w:rPr>
        <w:t>В.М.Олійник</w:t>
      </w:r>
    </w:p>
    <w:p w:rsidR="00016D29" w:rsidRDefault="00016D29">
      <w:pPr>
        <w:rPr>
          <w:lang w:val="uk-UA"/>
        </w:rPr>
      </w:pPr>
    </w:p>
    <w:p w:rsidR="00BE394C" w:rsidRDefault="00BE394C">
      <w:pPr>
        <w:rPr>
          <w:lang w:val="uk-UA"/>
        </w:rPr>
      </w:pPr>
    </w:p>
    <w:p w:rsidR="008510F7" w:rsidRDefault="008510F7">
      <w:pPr>
        <w:rPr>
          <w:lang w:val="uk-UA"/>
        </w:rPr>
      </w:pPr>
    </w:p>
    <w:p w:rsidR="008510F7" w:rsidRPr="00EF00D3" w:rsidRDefault="008510F7" w:rsidP="008510F7">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EF00D3">
        <w:rPr>
          <w:rFonts w:ascii="Times New Roman" w:eastAsia="Times New Roman" w:hAnsi="Times New Roman" w:cs="Times New Roman"/>
          <w:b/>
          <w:bCs/>
          <w:sz w:val="24"/>
          <w:szCs w:val="24"/>
          <w:lang w:val="uk-UA"/>
        </w:rPr>
        <w:lastRenderedPageBreak/>
        <w:t>СПИСОК</w:t>
      </w:r>
    </w:p>
    <w:p w:rsidR="008510F7" w:rsidRPr="00EF00D3" w:rsidRDefault="008510F7" w:rsidP="008510F7">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EF00D3">
        <w:rPr>
          <w:rFonts w:ascii="Times New Roman" w:eastAsia="Times New Roman" w:hAnsi="Times New Roman" w:cs="Times New Roman"/>
          <w:b/>
          <w:bCs/>
          <w:sz w:val="24"/>
          <w:szCs w:val="24"/>
          <w:lang w:val="uk-UA"/>
        </w:rPr>
        <w:t>Депутатів Рогізківської сільської ради</w:t>
      </w:r>
    </w:p>
    <w:p w:rsidR="008510F7" w:rsidRPr="00EF00D3" w:rsidRDefault="008510F7" w:rsidP="008510F7">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sidRPr="00EF00D3">
        <w:rPr>
          <w:rFonts w:ascii="Times New Roman" w:eastAsia="Times New Roman" w:hAnsi="Times New Roman" w:cs="Times New Roman"/>
          <w:b/>
          <w:bCs/>
          <w:color w:val="333399"/>
          <w:sz w:val="24"/>
          <w:szCs w:val="24"/>
          <w:lang w:val="uk-UA"/>
        </w:rPr>
        <w:t xml:space="preserve">                                 </w:t>
      </w:r>
      <w:r w:rsidRPr="00EF00D3">
        <w:rPr>
          <w:rFonts w:ascii="Times New Roman" w:hAnsi="Times New Roman" w:cs="Times New Roman"/>
          <w:b/>
          <w:sz w:val="24"/>
          <w:szCs w:val="24"/>
          <w:lang w:val="uk-UA"/>
        </w:rPr>
        <w:t>10 сесії 7 скликання від 12 травня 2017 року</w:t>
      </w:r>
    </w:p>
    <w:p w:rsidR="008510F7" w:rsidRPr="00A916D5" w:rsidRDefault="008510F7" w:rsidP="007826A0">
      <w:pPr>
        <w:spacing w:after="0"/>
        <w:rPr>
          <w:rFonts w:ascii="Times New Roman" w:hAnsi="Times New Roman" w:cs="Times New Roman"/>
          <w:b/>
          <w:sz w:val="24"/>
          <w:szCs w:val="24"/>
          <w:lang w:val="uk-UA"/>
        </w:rPr>
      </w:pPr>
      <w:r>
        <w:rPr>
          <w:rFonts w:ascii="Times New Roman" w:hAnsi="Times New Roman" w:cs="Times New Roman"/>
          <w:sz w:val="24"/>
          <w:szCs w:val="24"/>
          <w:lang w:val="uk-UA"/>
        </w:rPr>
        <w:t xml:space="preserve">1. </w:t>
      </w:r>
      <w:r w:rsidRPr="00B346F2">
        <w:rPr>
          <w:rFonts w:ascii="Times New Roman" w:hAnsi="Times New Roman" w:cs="Times New Roman"/>
          <w:sz w:val="24"/>
          <w:szCs w:val="24"/>
          <w:lang w:val="uk-UA"/>
        </w:rPr>
        <w:t>Поіменне голосування з питання: проект</w:t>
      </w:r>
      <w:r w:rsidRPr="00B346F2">
        <w:rPr>
          <w:rFonts w:ascii="Times New Roman" w:hAnsi="Times New Roman" w:cs="Times New Roman"/>
          <w:b/>
          <w:sz w:val="24"/>
          <w:szCs w:val="24"/>
          <w:lang w:val="uk-UA"/>
        </w:rPr>
        <w:t xml:space="preserve"> Рішення </w:t>
      </w:r>
      <w:r w:rsidRPr="00B346F2">
        <w:rPr>
          <w:rFonts w:ascii="Times New Roman" w:hAnsi="Times New Roman" w:cs="Times New Roman"/>
          <w:sz w:val="24"/>
          <w:szCs w:val="24"/>
          <w:lang w:val="uk-UA"/>
        </w:rPr>
        <w:t>№</w:t>
      </w:r>
      <w:r w:rsidR="007826A0">
        <w:rPr>
          <w:rFonts w:ascii="Times New Roman" w:hAnsi="Times New Roman" w:cs="Times New Roman"/>
          <w:b/>
          <w:sz w:val="24"/>
          <w:szCs w:val="24"/>
          <w:lang w:val="uk-UA"/>
        </w:rPr>
        <w:t>97</w:t>
      </w:r>
      <w:r w:rsidRPr="00364128">
        <w:rPr>
          <w:rFonts w:ascii="Times New Roman" w:hAnsi="Times New Roman" w:cs="Times New Roman"/>
          <w:b/>
          <w:sz w:val="24"/>
          <w:szCs w:val="24"/>
          <w:lang w:val="uk-UA"/>
        </w:rPr>
        <w:t xml:space="preserve"> </w:t>
      </w:r>
      <w:r w:rsidRPr="00A916D5">
        <w:rPr>
          <w:rFonts w:ascii="Times New Roman" w:hAnsi="Times New Roman" w:cs="Times New Roman"/>
          <w:b/>
          <w:sz w:val="24"/>
          <w:szCs w:val="24"/>
          <w:lang w:val="uk-UA"/>
        </w:rPr>
        <w:t>«</w:t>
      </w:r>
      <w:r w:rsidR="007826A0" w:rsidRPr="00A916D5">
        <w:rPr>
          <w:rFonts w:ascii="Times New Roman" w:hAnsi="Times New Roman" w:cs="Times New Roman"/>
          <w:sz w:val="24"/>
          <w:szCs w:val="24"/>
          <w:lang w:val="uk-UA"/>
        </w:rPr>
        <w:t>Про участь у  2-му щорічному районному конкурсі проектів розвитку територіальних громад</w:t>
      </w:r>
      <w:r w:rsidRPr="00A916D5">
        <w:rPr>
          <w:rFonts w:ascii="Times New Roman" w:hAnsi="Times New Roman" w:cs="Times New Roman"/>
          <w:b/>
          <w:sz w:val="24"/>
          <w:szCs w:val="24"/>
          <w:lang w:val="uk-UA"/>
        </w:rPr>
        <w:t>»</w:t>
      </w:r>
    </w:p>
    <w:p w:rsidR="007826A0" w:rsidRPr="007826A0" w:rsidRDefault="007826A0" w:rsidP="007826A0">
      <w:pPr>
        <w:spacing w:after="0"/>
        <w:rPr>
          <w:rFonts w:ascii="Times New Roman" w:hAnsi="Times New Roman" w:cs="Times New Roman"/>
          <w:sz w:val="28"/>
          <w:szCs w:val="28"/>
          <w:lang w:val="uk-UA"/>
        </w:rPr>
      </w:pPr>
    </w:p>
    <w:tbl>
      <w:tblPr>
        <w:tblStyle w:val="a8"/>
        <w:tblW w:w="0" w:type="auto"/>
        <w:tblLayout w:type="fixed"/>
        <w:tblLook w:val="04A0"/>
      </w:tblPr>
      <w:tblGrid>
        <w:gridCol w:w="567"/>
        <w:gridCol w:w="3227"/>
        <w:gridCol w:w="709"/>
        <w:gridCol w:w="1134"/>
        <w:gridCol w:w="1141"/>
        <w:gridCol w:w="1404"/>
        <w:gridCol w:w="1388"/>
      </w:tblGrid>
      <w:tr w:rsidR="008510F7" w:rsidRPr="0051631D" w:rsidTr="0060262C">
        <w:tc>
          <w:tcPr>
            <w:tcW w:w="567" w:type="dxa"/>
          </w:tcPr>
          <w:p w:rsidR="008510F7" w:rsidRPr="0051631D" w:rsidRDefault="008510F7" w:rsidP="0060262C">
            <w:pPr>
              <w:tabs>
                <w:tab w:val="left" w:pos="-2410"/>
                <w:tab w:val="left" w:pos="-1985"/>
                <w:tab w:val="left" w:pos="-1843"/>
                <w:tab w:val="left" w:pos="567"/>
              </w:tabs>
              <w:autoSpaceDE w:val="0"/>
              <w:autoSpaceDN w:val="0"/>
              <w:rPr>
                <w:b/>
                <w:sz w:val="24"/>
                <w:szCs w:val="24"/>
                <w:lang w:val="uk-UA"/>
              </w:rPr>
            </w:pPr>
            <w:r w:rsidRPr="0051631D">
              <w:rPr>
                <w:b/>
                <w:sz w:val="24"/>
                <w:szCs w:val="24"/>
                <w:lang w:val="uk-UA"/>
              </w:rPr>
              <w:t>№</w:t>
            </w:r>
          </w:p>
          <w:p w:rsidR="008510F7" w:rsidRPr="0051631D" w:rsidRDefault="008510F7" w:rsidP="0060262C">
            <w:pPr>
              <w:tabs>
                <w:tab w:val="left" w:pos="-2410"/>
                <w:tab w:val="left" w:pos="-1985"/>
                <w:tab w:val="left" w:pos="-1843"/>
                <w:tab w:val="left" w:pos="567"/>
              </w:tabs>
              <w:autoSpaceDE w:val="0"/>
              <w:autoSpaceDN w:val="0"/>
              <w:rPr>
                <w:b/>
                <w:sz w:val="24"/>
                <w:szCs w:val="24"/>
                <w:lang w:val="uk-UA"/>
              </w:rPr>
            </w:pPr>
            <w:r w:rsidRPr="0051631D">
              <w:rPr>
                <w:b/>
                <w:sz w:val="24"/>
                <w:szCs w:val="24"/>
                <w:lang w:val="uk-UA"/>
              </w:rPr>
              <w:t>в/о</w:t>
            </w:r>
          </w:p>
        </w:tc>
        <w:tc>
          <w:tcPr>
            <w:tcW w:w="3227" w:type="dxa"/>
          </w:tcPr>
          <w:p w:rsidR="008510F7" w:rsidRDefault="008510F7" w:rsidP="0060262C">
            <w:pPr>
              <w:tabs>
                <w:tab w:val="left" w:pos="-2410"/>
                <w:tab w:val="left" w:pos="-1985"/>
                <w:tab w:val="left" w:pos="-1843"/>
                <w:tab w:val="left" w:pos="567"/>
              </w:tabs>
              <w:autoSpaceDE w:val="0"/>
              <w:autoSpaceDN w:val="0"/>
              <w:rPr>
                <w:b/>
                <w:sz w:val="24"/>
                <w:szCs w:val="24"/>
                <w:lang w:val="uk-UA"/>
              </w:rPr>
            </w:pPr>
            <w:r w:rsidRPr="0051631D">
              <w:rPr>
                <w:b/>
                <w:sz w:val="24"/>
                <w:szCs w:val="24"/>
                <w:lang w:val="uk-UA"/>
              </w:rPr>
              <w:t>Прізвище, ім</w:t>
            </w:r>
            <w:r w:rsidRPr="0051631D">
              <w:rPr>
                <w:b/>
                <w:sz w:val="24"/>
                <w:szCs w:val="24"/>
              </w:rPr>
              <w:t>’</w:t>
            </w:r>
            <w:r w:rsidRPr="0051631D">
              <w:rPr>
                <w:b/>
                <w:sz w:val="24"/>
                <w:szCs w:val="24"/>
                <w:lang w:val="uk-UA"/>
              </w:rPr>
              <w:t>я по батькові депутата</w:t>
            </w:r>
          </w:p>
          <w:p w:rsidR="0051631D" w:rsidRPr="0051631D" w:rsidRDefault="0051631D" w:rsidP="0060262C">
            <w:pPr>
              <w:tabs>
                <w:tab w:val="left" w:pos="-2410"/>
                <w:tab w:val="left" w:pos="-1985"/>
                <w:tab w:val="left" w:pos="-1843"/>
                <w:tab w:val="left" w:pos="567"/>
              </w:tabs>
              <w:autoSpaceDE w:val="0"/>
              <w:autoSpaceDN w:val="0"/>
              <w:rPr>
                <w:b/>
                <w:sz w:val="24"/>
                <w:szCs w:val="24"/>
                <w:lang w:val="uk-UA"/>
              </w:rPr>
            </w:pPr>
          </w:p>
        </w:tc>
        <w:tc>
          <w:tcPr>
            <w:tcW w:w="709" w:type="dxa"/>
          </w:tcPr>
          <w:p w:rsidR="008510F7" w:rsidRPr="0051631D" w:rsidRDefault="008510F7" w:rsidP="0060262C">
            <w:pPr>
              <w:tabs>
                <w:tab w:val="left" w:pos="-2410"/>
                <w:tab w:val="left" w:pos="-1985"/>
                <w:tab w:val="left" w:pos="-1843"/>
                <w:tab w:val="left" w:pos="567"/>
              </w:tabs>
              <w:autoSpaceDE w:val="0"/>
              <w:autoSpaceDN w:val="0"/>
              <w:rPr>
                <w:b/>
                <w:sz w:val="24"/>
                <w:szCs w:val="24"/>
                <w:lang w:val="uk-UA"/>
              </w:rPr>
            </w:pPr>
            <w:r w:rsidRPr="0051631D">
              <w:rPr>
                <w:b/>
                <w:sz w:val="24"/>
                <w:szCs w:val="24"/>
                <w:lang w:val="uk-UA"/>
              </w:rPr>
              <w:t>За</w:t>
            </w:r>
          </w:p>
        </w:tc>
        <w:tc>
          <w:tcPr>
            <w:tcW w:w="1134" w:type="dxa"/>
          </w:tcPr>
          <w:p w:rsidR="008510F7" w:rsidRPr="0051631D" w:rsidRDefault="008510F7" w:rsidP="0060262C">
            <w:pPr>
              <w:tabs>
                <w:tab w:val="left" w:pos="-2410"/>
                <w:tab w:val="left" w:pos="-1985"/>
                <w:tab w:val="left" w:pos="-1843"/>
                <w:tab w:val="left" w:pos="567"/>
              </w:tabs>
              <w:autoSpaceDE w:val="0"/>
              <w:autoSpaceDN w:val="0"/>
              <w:rPr>
                <w:b/>
                <w:sz w:val="24"/>
                <w:szCs w:val="24"/>
                <w:lang w:val="uk-UA"/>
              </w:rPr>
            </w:pPr>
            <w:r w:rsidRPr="0051631D">
              <w:rPr>
                <w:b/>
                <w:sz w:val="24"/>
                <w:szCs w:val="24"/>
                <w:lang w:val="uk-UA"/>
              </w:rPr>
              <w:t>Проти</w:t>
            </w:r>
          </w:p>
        </w:tc>
        <w:tc>
          <w:tcPr>
            <w:tcW w:w="1141" w:type="dxa"/>
          </w:tcPr>
          <w:p w:rsidR="008510F7" w:rsidRPr="0051631D" w:rsidRDefault="008510F7" w:rsidP="0060262C">
            <w:pPr>
              <w:tabs>
                <w:tab w:val="left" w:pos="-2410"/>
                <w:tab w:val="left" w:pos="-1985"/>
                <w:tab w:val="left" w:pos="-1843"/>
                <w:tab w:val="left" w:pos="567"/>
              </w:tabs>
              <w:autoSpaceDE w:val="0"/>
              <w:autoSpaceDN w:val="0"/>
              <w:rPr>
                <w:b/>
                <w:sz w:val="24"/>
                <w:szCs w:val="24"/>
                <w:lang w:val="uk-UA"/>
              </w:rPr>
            </w:pPr>
            <w:r w:rsidRPr="0051631D">
              <w:rPr>
                <w:b/>
                <w:sz w:val="24"/>
                <w:szCs w:val="24"/>
                <w:lang w:val="uk-UA"/>
              </w:rPr>
              <w:t>Утримався</w:t>
            </w:r>
          </w:p>
        </w:tc>
        <w:tc>
          <w:tcPr>
            <w:tcW w:w="1404" w:type="dxa"/>
          </w:tcPr>
          <w:p w:rsidR="008510F7" w:rsidRPr="0051631D" w:rsidRDefault="008510F7" w:rsidP="0060262C">
            <w:pPr>
              <w:tabs>
                <w:tab w:val="left" w:pos="-2410"/>
                <w:tab w:val="left" w:pos="-1985"/>
                <w:tab w:val="left" w:pos="-1843"/>
                <w:tab w:val="left" w:pos="567"/>
              </w:tabs>
              <w:autoSpaceDE w:val="0"/>
              <w:autoSpaceDN w:val="0"/>
              <w:rPr>
                <w:b/>
                <w:sz w:val="24"/>
                <w:szCs w:val="24"/>
                <w:lang w:val="uk-UA"/>
              </w:rPr>
            </w:pPr>
            <w:r w:rsidRPr="0051631D">
              <w:rPr>
                <w:b/>
                <w:sz w:val="24"/>
                <w:szCs w:val="24"/>
                <w:lang w:val="uk-UA"/>
              </w:rPr>
              <w:t>Не голосував</w:t>
            </w:r>
          </w:p>
        </w:tc>
        <w:tc>
          <w:tcPr>
            <w:tcW w:w="1388" w:type="dxa"/>
          </w:tcPr>
          <w:p w:rsidR="008510F7" w:rsidRPr="0051631D" w:rsidRDefault="008510F7" w:rsidP="0060262C">
            <w:pPr>
              <w:tabs>
                <w:tab w:val="left" w:pos="-2410"/>
                <w:tab w:val="left" w:pos="-1985"/>
                <w:tab w:val="left" w:pos="-1843"/>
                <w:tab w:val="left" w:pos="567"/>
              </w:tabs>
              <w:autoSpaceDE w:val="0"/>
              <w:autoSpaceDN w:val="0"/>
              <w:rPr>
                <w:b/>
                <w:sz w:val="24"/>
                <w:szCs w:val="24"/>
                <w:lang w:val="uk-UA"/>
              </w:rPr>
            </w:pPr>
            <w:r w:rsidRPr="0051631D">
              <w:rPr>
                <w:b/>
                <w:sz w:val="24"/>
                <w:szCs w:val="24"/>
                <w:lang w:val="uk-UA"/>
              </w:rPr>
              <w:t>Відсутній</w:t>
            </w: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1</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Шевчук Олександр Павлович</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2</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Паньчишин Микола Павлович</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3</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Байдюк Віктор</w:t>
            </w:r>
          </w:p>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Володимирович</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4</w:t>
            </w:r>
          </w:p>
        </w:tc>
        <w:tc>
          <w:tcPr>
            <w:tcW w:w="3227" w:type="dxa"/>
          </w:tcPr>
          <w:p w:rsidR="008510F7"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Трачук Андрій Іванович</w:t>
            </w:r>
          </w:p>
          <w:p w:rsidR="0051631D" w:rsidRPr="00A916D5" w:rsidRDefault="0051631D" w:rsidP="0060262C">
            <w:pPr>
              <w:tabs>
                <w:tab w:val="left" w:pos="-2410"/>
                <w:tab w:val="left" w:pos="-1985"/>
                <w:tab w:val="left" w:pos="-1843"/>
                <w:tab w:val="left" w:pos="567"/>
              </w:tabs>
              <w:autoSpaceDE w:val="0"/>
              <w:autoSpaceDN w:val="0"/>
              <w:rPr>
                <w:b/>
                <w:sz w:val="24"/>
                <w:szCs w:val="24"/>
                <w:lang w:val="uk-UA"/>
              </w:rPr>
            </w:pP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5</w:t>
            </w:r>
          </w:p>
        </w:tc>
        <w:tc>
          <w:tcPr>
            <w:tcW w:w="3227" w:type="dxa"/>
          </w:tcPr>
          <w:p w:rsidR="008510F7"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Олійник Раїса Василівна</w:t>
            </w:r>
          </w:p>
          <w:p w:rsidR="0051631D" w:rsidRPr="00A916D5" w:rsidRDefault="0051631D" w:rsidP="0060262C">
            <w:pPr>
              <w:tabs>
                <w:tab w:val="left" w:pos="-2410"/>
                <w:tab w:val="left" w:pos="-1985"/>
                <w:tab w:val="left" w:pos="-1843"/>
                <w:tab w:val="left" w:pos="567"/>
              </w:tabs>
              <w:autoSpaceDE w:val="0"/>
              <w:autoSpaceDN w:val="0"/>
              <w:rPr>
                <w:b/>
                <w:sz w:val="24"/>
                <w:szCs w:val="24"/>
                <w:lang w:val="uk-UA"/>
              </w:rPr>
            </w:pP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6</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Поцелуєв Валерій Олексійович</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7</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Мироненко Валерій Віталійович</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8</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Денисюк Володимир Іванович</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9</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Бурковський Петро Іванович</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10</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Грушелевич Валентина Михайлівна</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11</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Паламарчук Григорій</w:t>
            </w:r>
          </w:p>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Дмитрович</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12</w:t>
            </w:r>
          </w:p>
        </w:tc>
        <w:tc>
          <w:tcPr>
            <w:tcW w:w="3227" w:type="dxa"/>
          </w:tcPr>
          <w:p w:rsidR="008510F7"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Олійник Оксана Василівна</w:t>
            </w:r>
          </w:p>
          <w:p w:rsidR="0051631D" w:rsidRPr="00A916D5" w:rsidRDefault="0051631D" w:rsidP="0060262C">
            <w:pPr>
              <w:tabs>
                <w:tab w:val="left" w:pos="-2410"/>
                <w:tab w:val="left" w:pos="-1985"/>
                <w:tab w:val="left" w:pos="-1843"/>
                <w:tab w:val="left" w:pos="567"/>
              </w:tabs>
              <w:autoSpaceDE w:val="0"/>
              <w:autoSpaceDN w:val="0"/>
              <w:rPr>
                <w:b/>
                <w:sz w:val="24"/>
                <w:szCs w:val="24"/>
                <w:lang w:val="uk-UA"/>
              </w:rPr>
            </w:pP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13</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Сільський голова- Олійник Василь Михайлович</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Всього</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11</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2</w:t>
            </w:r>
          </w:p>
        </w:tc>
      </w:tr>
    </w:tbl>
    <w:p w:rsidR="008510F7" w:rsidRPr="00A916D5" w:rsidRDefault="008510F7" w:rsidP="008510F7">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8510F7" w:rsidRPr="00A916D5" w:rsidRDefault="008510F7" w:rsidP="008510F7">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r w:rsidRPr="00A916D5">
        <w:rPr>
          <w:rFonts w:ascii="Times New Roman" w:hAnsi="Times New Roman" w:cs="Times New Roman"/>
          <w:b/>
          <w:sz w:val="24"/>
          <w:szCs w:val="24"/>
          <w:lang w:val="uk-UA"/>
        </w:rPr>
        <w:t>Рішення прийнято.</w:t>
      </w:r>
    </w:p>
    <w:p w:rsidR="008510F7" w:rsidRPr="00A916D5" w:rsidRDefault="008510F7" w:rsidP="008510F7">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A916D5">
        <w:rPr>
          <w:rFonts w:ascii="Times New Roman" w:hAnsi="Times New Roman" w:cs="Times New Roman"/>
          <w:sz w:val="24"/>
          <w:szCs w:val="24"/>
          <w:lang w:val="uk-UA"/>
        </w:rPr>
        <w:t>Лічильна комісія:</w:t>
      </w:r>
    </w:p>
    <w:p w:rsidR="008510F7" w:rsidRPr="00A916D5" w:rsidRDefault="008510F7" w:rsidP="008510F7">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A916D5">
        <w:rPr>
          <w:rFonts w:ascii="Times New Roman" w:hAnsi="Times New Roman" w:cs="Times New Roman"/>
          <w:sz w:val="24"/>
          <w:szCs w:val="24"/>
          <w:lang w:val="uk-UA"/>
        </w:rPr>
        <w:t>Голова комісії:  Денисюк Володимир__________________________________</w:t>
      </w:r>
    </w:p>
    <w:p w:rsidR="008510F7" w:rsidRPr="00A916D5" w:rsidRDefault="008510F7" w:rsidP="008510F7">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A916D5">
        <w:rPr>
          <w:rFonts w:ascii="Times New Roman" w:hAnsi="Times New Roman" w:cs="Times New Roman"/>
          <w:sz w:val="24"/>
          <w:szCs w:val="24"/>
          <w:lang w:val="uk-UA"/>
        </w:rPr>
        <w:t>Члени комісії: Грушелевич  Валентина_________________________________</w:t>
      </w:r>
    </w:p>
    <w:p w:rsidR="008510F7" w:rsidRPr="00A916D5" w:rsidRDefault="008510F7" w:rsidP="008510F7">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A916D5">
        <w:rPr>
          <w:rFonts w:ascii="Times New Roman" w:hAnsi="Times New Roman" w:cs="Times New Roman"/>
          <w:sz w:val="24"/>
          <w:szCs w:val="24"/>
          <w:lang w:val="uk-UA"/>
        </w:rPr>
        <w:t xml:space="preserve">                         Поцелуєв Валерій  _____________________________________</w:t>
      </w:r>
    </w:p>
    <w:p w:rsidR="008510F7" w:rsidRPr="00A916D5" w:rsidRDefault="008510F7" w:rsidP="008510F7">
      <w:pPr>
        <w:spacing w:after="0"/>
        <w:rPr>
          <w:rFonts w:ascii="Times New Roman" w:hAnsi="Times New Roman" w:cs="Times New Roman"/>
          <w:b/>
          <w:sz w:val="24"/>
          <w:szCs w:val="24"/>
          <w:lang w:val="uk-UA"/>
        </w:rPr>
      </w:pPr>
      <w:r w:rsidRPr="00A916D5">
        <w:rPr>
          <w:rFonts w:ascii="Times New Roman" w:hAnsi="Times New Roman" w:cs="Times New Roman"/>
          <w:sz w:val="24"/>
          <w:szCs w:val="24"/>
          <w:lang w:val="uk-UA"/>
        </w:rPr>
        <w:t>Секретар сесії: Олійник Раїса_____________________</w:t>
      </w:r>
    </w:p>
    <w:p w:rsidR="008510F7" w:rsidRDefault="008510F7">
      <w:pPr>
        <w:rPr>
          <w:lang w:val="uk-UA"/>
        </w:rPr>
      </w:pPr>
    </w:p>
    <w:p w:rsidR="0051631D" w:rsidRDefault="00E64F70" w:rsidP="00332A52">
      <w:pPr>
        <w:tabs>
          <w:tab w:val="left" w:pos="-2410"/>
          <w:tab w:val="left" w:pos="-1985"/>
          <w:tab w:val="left" w:pos="-1843"/>
          <w:tab w:val="left" w:pos="567"/>
        </w:tabs>
        <w:autoSpaceDE w:val="0"/>
        <w:autoSpaceDN w:val="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t xml:space="preserve">                                                            </w:t>
      </w:r>
      <w:r w:rsidR="00332A52">
        <w:rPr>
          <w:rFonts w:ascii="Times New Roman" w:eastAsia="Times New Roman" w:hAnsi="Times New Roman" w:cs="Times New Roman"/>
          <w:b/>
          <w:bCs/>
          <w:color w:val="333399"/>
          <w:sz w:val="24"/>
          <w:szCs w:val="24"/>
          <w:lang w:val="uk-UA"/>
        </w:rPr>
        <w:t xml:space="preserve">    </w:t>
      </w:r>
    </w:p>
    <w:p w:rsidR="00332A52" w:rsidRDefault="0051631D" w:rsidP="00332A52">
      <w:pPr>
        <w:tabs>
          <w:tab w:val="left" w:pos="-2410"/>
          <w:tab w:val="left" w:pos="-1985"/>
          <w:tab w:val="left" w:pos="-1843"/>
          <w:tab w:val="left" w:pos="567"/>
        </w:tabs>
        <w:autoSpaceDE w:val="0"/>
        <w:autoSpaceDN w:val="0"/>
        <w:rPr>
          <w:rFonts w:ascii="Petersburg" w:hAnsi="Petersburg" w:cs="Petersburg"/>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00332A52" w:rsidRPr="00C85ECA">
        <w:rPr>
          <w:rFonts w:ascii="Times New Roman" w:eastAsia="Times New Roman" w:hAnsi="Times New Roman" w:cs="Times New Roman"/>
          <w:b/>
          <w:bCs/>
          <w:color w:val="333399"/>
          <w:sz w:val="24"/>
          <w:szCs w:val="24"/>
          <w:lang w:val="uk-UA"/>
        </w:rPr>
        <w:object w:dxaOrig="830" w:dyaOrig="1135">
          <v:shape id="_x0000_i1033" type="#_x0000_t75" style="width:34.35pt;height:46.9pt" o:ole="" fillcolor="window">
            <v:imagedata r:id="rId6" o:title=""/>
          </v:shape>
          <o:OLEObject Type="Embed" ProgID="Word.Picture.8" ShapeID="_x0000_i1033" DrawAspect="Content" ObjectID="_1586083280" r:id="rId34"/>
        </w:object>
      </w:r>
    </w:p>
    <w:p w:rsidR="00332A52" w:rsidRDefault="00332A52" w:rsidP="00332A52">
      <w:pPr>
        <w:pStyle w:val="a3"/>
        <w:tabs>
          <w:tab w:val="left" w:pos="567"/>
        </w:tabs>
        <w:jc w:val="left"/>
        <w:rPr>
          <w:color w:val="000000"/>
          <w:sz w:val="24"/>
          <w:szCs w:val="24"/>
        </w:rPr>
      </w:pPr>
      <w:r>
        <w:rPr>
          <w:color w:val="000000"/>
          <w:sz w:val="24"/>
          <w:szCs w:val="24"/>
        </w:rPr>
        <w:t xml:space="preserve">                                                               УКРАЇНА</w:t>
      </w:r>
    </w:p>
    <w:p w:rsidR="00332A52" w:rsidRDefault="00332A52" w:rsidP="00332A52">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РОГІЗКІВСЬКА СІЛЬСЬКА РАДА </w:t>
      </w:r>
    </w:p>
    <w:p w:rsidR="00332A52" w:rsidRDefault="00332A52" w:rsidP="00332A52">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ЧЕЧЕЛЬНИЦЬКОГО РАЙОНУ ВІННИЦЬКОЇ   ОБЛАСТІ</w:t>
      </w:r>
    </w:p>
    <w:p w:rsidR="00332A52" w:rsidRPr="00313C47" w:rsidRDefault="0051631D" w:rsidP="00332A52">
      <w:pPr>
        <w:spacing w:after="0"/>
        <w:jc w:val="center"/>
        <w:rPr>
          <w:b/>
          <w:lang w:val="uk-UA"/>
        </w:rPr>
      </w:pPr>
      <w:r>
        <w:rPr>
          <w:rFonts w:ascii="Times New Roman" w:hAnsi="Times New Roman" w:cs="Times New Roman"/>
          <w:b/>
          <w:sz w:val="24"/>
          <w:szCs w:val="24"/>
          <w:lang w:val="uk-UA"/>
        </w:rPr>
        <w:t>24815, с.Рогізка, вул.Центральна</w:t>
      </w:r>
      <w:r w:rsidR="00332A52">
        <w:rPr>
          <w:rFonts w:ascii="Times New Roman" w:hAnsi="Times New Roman" w:cs="Times New Roman"/>
          <w:b/>
          <w:sz w:val="24"/>
          <w:szCs w:val="24"/>
          <w:lang w:val="uk-UA"/>
        </w:rPr>
        <w:t xml:space="preserve">-225, тел.2-41-42, 2-41-37 , </w:t>
      </w:r>
      <w:r w:rsidR="00332A52">
        <w:rPr>
          <w:rFonts w:ascii="Times New Roman" w:hAnsi="Times New Roman" w:cs="Times New Roman"/>
          <w:b/>
          <w:sz w:val="24"/>
          <w:szCs w:val="24"/>
        </w:rPr>
        <w:t>E</w:t>
      </w:r>
      <w:r w:rsidR="00332A52">
        <w:rPr>
          <w:rFonts w:ascii="Times New Roman" w:hAnsi="Times New Roman" w:cs="Times New Roman"/>
          <w:b/>
          <w:sz w:val="24"/>
          <w:szCs w:val="24"/>
          <w:lang w:val="uk-UA"/>
        </w:rPr>
        <w:t>-</w:t>
      </w:r>
      <w:r w:rsidR="00332A52">
        <w:rPr>
          <w:rFonts w:ascii="Times New Roman" w:hAnsi="Times New Roman" w:cs="Times New Roman"/>
          <w:b/>
          <w:sz w:val="24"/>
          <w:szCs w:val="24"/>
        </w:rPr>
        <w:t>mail</w:t>
      </w:r>
      <w:r w:rsidR="00332A52">
        <w:rPr>
          <w:rFonts w:ascii="Times New Roman" w:hAnsi="Times New Roman" w:cs="Times New Roman"/>
          <w:b/>
          <w:sz w:val="24"/>
          <w:szCs w:val="24"/>
          <w:lang w:val="uk-UA"/>
        </w:rPr>
        <w:t>:</w:t>
      </w:r>
      <w:r w:rsidR="00332A52">
        <w:rPr>
          <w:rFonts w:ascii="Times New Roman" w:hAnsi="Times New Roman" w:cs="Times New Roman"/>
          <w:sz w:val="24"/>
          <w:szCs w:val="24"/>
          <w:lang w:val="uk-UA"/>
        </w:rPr>
        <w:t xml:space="preserve"> </w:t>
      </w:r>
      <w:r w:rsidR="00332A52" w:rsidRPr="00E7222D">
        <w:rPr>
          <w:rFonts w:ascii="Times New Roman" w:hAnsi="Times New Roman" w:cs="Times New Roman"/>
          <w:b/>
        </w:rPr>
        <w:t>rogizka</w:t>
      </w:r>
      <w:r w:rsidR="00332A52" w:rsidRPr="00E7222D">
        <w:rPr>
          <w:rFonts w:ascii="Times New Roman" w:hAnsi="Times New Roman" w:cs="Times New Roman"/>
          <w:b/>
          <w:lang w:val="uk-UA"/>
        </w:rPr>
        <w:t xml:space="preserve">- </w:t>
      </w:r>
      <w:r w:rsidR="00332A52" w:rsidRPr="00E7222D">
        <w:rPr>
          <w:rFonts w:ascii="Times New Roman" w:hAnsi="Times New Roman" w:cs="Times New Roman"/>
          <w:b/>
          <w:lang w:val="en-US"/>
        </w:rPr>
        <w:t>sr</w:t>
      </w:r>
      <w:r w:rsidR="00332A52" w:rsidRPr="00313C47">
        <w:rPr>
          <w:rFonts w:ascii="Times New Roman" w:hAnsi="Times New Roman" w:cs="Times New Roman"/>
          <w:b/>
          <w:lang w:val="uk-UA"/>
        </w:rPr>
        <w:t>@</w:t>
      </w:r>
      <w:r w:rsidR="00332A52" w:rsidRPr="00E7222D">
        <w:rPr>
          <w:rFonts w:ascii="Times New Roman" w:hAnsi="Times New Roman" w:cs="Times New Roman"/>
          <w:b/>
        </w:rPr>
        <w:t>u</w:t>
      </w:r>
      <w:r w:rsidR="00332A52" w:rsidRPr="00E7222D">
        <w:rPr>
          <w:rFonts w:ascii="Times New Roman" w:hAnsi="Times New Roman" w:cs="Times New Roman"/>
          <w:b/>
          <w:lang w:val="en-US"/>
        </w:rPr>
        <w:t>kr</w:t>
      </w:r>
      <w:r w:rsidR="00332A52" w:rsidRPr="00313C47">
        <w:rPr>
          <w:rFonts w:ascii="Times New Roman" w:hAnsi="Times New Roman" w:cs="Times New Roman"/>
          <w:b/>
          <w:lang w:val="uk-UA"/>
        </w:rPr>
        <w:t>.</w:t>
      </w:r>
      <w:r w:rsidR="00332A52" w:rsidRPr="00E7222D">
        <w:rPr>
          <w:rFonts w:ascii="Times New Roman" w:hAnsi="Times New Roman" w:cs="Times New Roman"/>
          <w:b/>
          <w:lang w:val="en-US"/>
        </w:rPr>
        <w:t>net</w:t>
      </w:r>
    </w:p>
    <w:p w:rsidR="00332A52" w:rsidRDefault="00EF3AF5" w:rsidP="00332A5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color w:val="000000"/>
          <w:sz w:val="24"/>
          <w:szCs w:val="24"/>
          <w:lang w:val="uk-UA"/>
        </w:rPr>
      </w:pPr>
      <w:r w:rsidRPr="00EF3AF5">
        <w:rPr>
          <w:noProof/>
        </w:rPr>
        <w:pict>
          <v:line id="Прямая соединительная линия 5" o:spid="_x0000_s1029"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" o:allowincell="f" strokeweight="4pt">
            <v:stroke linestyle="thickThin"/>
          </v:line>
        </w:pict>
      </w:r>
    </w:p>
    <w:p w:rsidR="00332A52" w:rsidRDefault="00332A52" w:rsidP="00332A52">
      <w:pPr>
        <w:spacing w:after="0"/>
        <w:jc w:val="center"/>
        <w:outlineLvl w:val="0"/>
        <w:rPr>
          <w:rFonts w:ascii="Times New Roman" w:hAnsi="Times New Roman" w:cs="Times New Roman"/>
          <w:sz w:val="28"/>
          <w:szCs w:val="28"/>
          <w:lang w:val="uk-UA"/>
        </w:rPr>
      </w:pPr>
    </w:p>
    <w:p w:rsidR="00332A52" w:rsidRPr="00574931" w:rsidRDefault="00332A52" w:rsidP="00332A52">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w:t>
      </w:r>
      <w:r w:rsidR="00016D29">
        <w:rPr>
          <w:rFonts w:ascii="Times New Roman" w:hAnsi="Times New Roman" w:cs="Times New Roman"/>
          <w:b/>
          <w:sz w:val="28"/>
          <w:szCs w:val="28"/>
          <w:lang w:val="uk-UA"/>
        </w:rPr>
        <w:t>98</w:t>
      </w:r>
    </w:p>
    <w:p w:rsidR="00332A52" w:rsidRPr="00B961CD" w:rsidRDefault="00332A52" w:rsidP="00332A52">
      <w:pPr>
        <w:spacing w:after="0"/>
        <w:rPr>
          <w:rFonts w:ascii="Times New Roman" w:hAnsi="Times New Roman" w:cs="Times New Roman"/>
          <w:b/>
          <w:sz w:val="28"/>
          <w:szCs w:val="28"/>
          <w:lang w:val="uk-UA"/>
        </w:rPr>
      </w:pPr>
      <w:r w:rsidRPr="00B961CD">
        <w:rPr>
          <w:rFonts w:ascii="Times New Roman" w:hAnsi="Times New Roman" w:cs="Times New Roman"/>
          <w:b/>
          <w:sz w:val="28"/>
          <w:szCs w:val="28"/>
          <w:lang w:val="uk-UA"/>
        </w:rPr>
        <w:t xml:space="preserve">від  </w:t>
      </w:r>
      <w:r>
        <w:rPr>
          <w:rFonts w:ascii="Times New Roman" w:hAnsi="Times New Roman" w:cs="Times New Roman"/>
          <w:b/>
          <w:sz w:val="28"/>
          <w:szCs w:val="28"/>
          <w:lang w:val="uk-UA"/>
        </w:rPr>
        <w:t>12 травня</w:t>
      </w:r>
      <w:r w:rsidRPr="00B961CD">
        <w:rPr>
          <w:rFonts w:ascii="Times New Roman" w:hAnsi="Times New Roman" w:cs="Times New Roman"/>
          <w:b/>
          <w:sz w:val="28"/>
          <w:szCs w:val="28"/>
          <w:lang w:val="uk-UA"/>
        </w:rPr>
        <w:t xml:space="preserve">  2017  року                       </w:t>
      </w:r>
      <w:r>
        <w:rPr>
          <w:rFonts w:ascii="Times New Roman" w:hAnsi="Times New Roman" w:cs="Times New Roman"/>
          <w:b/>
          <w:sz w:val="28"/>
          <w:szCs w:val="28"/>
          <w:lang w:val="uk-UA"/>
        </w:rPr>
        <w:t xml:space="preserve">                           10</w:t>
      </w:r>
      <w:r w:rsidRPr="00B961CD">
        <w:rPr>
          <w:rFonts w:ascii="Times New Roman" w:hAnsi="Times New Roman" w:cs="Times New Roman"/>
          <w:b/>
          <w:sz w:val="28"/>
          <w:szCs w:val="28"/>
          <w:lang w:val="uk-UA"/>
        </w:rPr>
        <w:t xml:space="preserve"> сесія 7 скликання</w:t>
      </w:r>
    </w:p>
    <w:p w:rsidR="00332A52" w:rsidRPr="0053545B" w:rsidRDefault="00332A52" w:rsidP="0053545B">
      <w:pPr>
        <w:spacing w:after="0"/>
        <w:rPr>
          <w:rFonts w:ascii="Times New Roman" w:hAnsi="Times New Roman" w:cs="Times New Roman"/>
          <w:b/>
          <w:sz w:val="28"/>
          <w:szCs w:val="28"/>
          <w:lang w:val="uk-UA"/>
        </w:rPr>
      </w:pPr>
      <w:r w:rsidRPr="00B961CD">
        <w:rPr>
          <w:rFonts w:ascii="Times New Roman" w:hAnsi="Times New Roman" w:cs="Times New Roman"/>
          <w:b/>
          <w:sz w:val="28"/>
          <w:szCs w:val="28"/>
          <w:lang w:val="uk-UA"/>
        </w:rPr>
        <w:t>с.Рогізка</w:t>
      </w:r>
    </w:p>
    <w:p w:rsidR="0053545B" w:rsidRPr="003D7738" w:rsidRDefault="0053545B" w:rsidP="0053545B">
      <w:pPr>
        <w:spacing w:after="0"/>
        <w:rPr>
          <w:rFonts w:ascii="Times New Roman" w:hAnsi="Times New Roman" w:cs="Times New Roman"/>
          <w:sz w:val="28"/>
          <w:szCs w:val="28"/>
          <w:lang w:val="uk-UA"/>
        </w:rPr>
      </w:pPr>
      <w:r w:rsidRPr="003D7738">
        <w:rPr>
          <w:rFonts w:ascii="Times New Roman" w:hAnsi="Times New Roman" w:cs="Times New Roman"/>
          <w:sz w:val="28"/>
          <w:szCs w:val="28"/>
          <w:lang w:val="uk-UA"/>
        </w:rPr>
        <w:t xml:space="preserve">Про безоплатну передачу  квартир, </w:t>
      </w:r>
    </w:p>
    <w:p w:rsidR="0053545B" w:rsidRPr="003D7738" w:rsidRDefault="0053545B" w:rsidP="0053545B">
      <w:pPr>
        <w:spacing w:after="0"/>
        <w:rPr>
          <w:rFonts w:ascii="Times New Roman" w:hAnsi="Times New Roman" w:cs="Times New Roman"/>
          <w:sz w:val="28"/>
          <w:szCs w:val="28"/>
          <w:lang w:val="uk-UA"/>
        </w:rPr>
      </w:pPr>
      <w:r w:rsidRPr="003D7738">
        <w:rPr>
          <w:rFonts w:ascii="Times New Roman" w:hAnsi="Times New Roman" w:cs="Times New Roman"/>
          <w:sz w:val="28"/>
          <w:szCs w:val="28"/>
          <w:lang w:val="uk-UA"/>
        </w:rPr>
        <w:t xml:space="preserve">що перебувають у комунальній власності, </w:t>
      </w:r>
    </w:p>
    <w:p w:rsidR="0053545B" w:rsidRPr="003D7738" w:rsidRDefault="0053545B" w:rsidP="0053545B">
      <w:pPr>
        <w:spacing w:after="0"/>
        <w:rPr>
          <w:rFonts w:ascii="Times New Roman" w:hAnsi="Times New Roman" w:cs="Times New Roman"/>
          <w:sz w:val="28"/>
          <w:szCs w:val="28"/>
          <w:lang w:val="uk-UA"/>
        </w:rPr>
      </w:pPr>
      <w:r w:rsidRPr="003D7738">
        <w:rPr>
          <w:rFonts w:ascii="Times New Roman" w:hAnsi="Times New Roman" w:cs="Times New Roman"/>
          <w:sz w:val="28"/>
          <w:szCs w:val="28"/>
          <w:lang w:val="uk-UA"/>
        </w:rPr>
        <w:t xml:space="preserve">у власність громадян с. Рогізка, </w:t>
      </w:r>
    </w:p>
    <w:p w:rsidR="0053545B" w:rsidRPr="003D7738" w:rsidRDefault="0053545B" w:rsidP="0053545B">
      <w:pPr>
        <w:spacing w:after="0"/>
        <w:rPr>
          <w:rFonts w:ascii="Times New Roman" w:hAnsi="Times New Roman" w:cs="Times New Roman"/>
          <w:sz w:val="28"/>
          <w:szCs w:val="28"/>
          <w:lang w:val="uk-UA"/>
        </w:rPr>
      </w:pPr>
      <w:r>
        <w:rPr>
          <w:rFonts w:ascii="Times New Roman" w:hAnsi="Times New Roman" w:cs="Times New Roman"/>
          <w:sz w:val="28"/>
          <w:szCs w:val="28"/>
          <w:lang w:val="uk-UA"/>
        </w:rPr>
        <w:t>що в них мешкають</w:t>
      </w:r>
    </w:p>
    <w:p w:rsidR="0053545B" w:rsidRPr="003D7738" w:rsidRDefault="0053545B" w:rsidP="0053545B">
      <w:pPr>
        <w:spacing w:after="0"/>
        <w:rPr>
          <w:rFonts w:ascii="Times New Roman" w:hAnsi="Times New Roman" w:cs="Times New Roman"/>
          <w:sz w:val="28"/>
          <w:szCs w:val="28"/>
          <w:lang w:val="uk-UA"/>
        </w:rPr>
      </w:pPr>
    </w:p>
    <w:p w:rsidR="0053545B" w:rsidRPr="0095454D" w:rsidRDefault="0053545B" w:rsidP="0053545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Розглянувши заяву  наймача Данчука П.Г. та </w:t>
      </w:r>
      <w:r w:rsidRPr="003D7738">
        <w:rPr>
          <w:rFonts w:ascii="Times New Roman" w:hAnsi="Times New Roman" w:cs="Times New Roman"/>
          <w:sz w:val="28"/>
          <w:szCs w:val="28"/>
          <w:lang w:val="uk-UA"/>
        </w:rPr>
        <w:t xml:space="preserve"> членів </w:t>
      </w:r>
      <w:r>
        <w:rPr>
          <w:rFonts w:ascii="Times New Roman" w:hAnsi="Times New Roman" w:cs="Times New Roman"/>
          <w:sz w:val="28"/>
          <w:szCs w:val="28"/>
          <w:lang w:val="uk-UA"/>
        </w:rPr>
        <w:t>його сім</w:t>
      </w:r>
      <w:r w:rsidRPr="0053545B">
        <w:rPr>
          <w:rFonts w:ascii="Times New Roman" w:hAnsi="Times New Roman" w:cs="Times New Roman"/>
          <w:sz w:val="28"/>
          <w:szCs w:val="28"/>
        </w:rPr>
        <w:t>’</w:t>
      </w:r>
      <w:r>
        <w:rPr>
          <w:rFonts w:ascii="Times New Roman" w:hAnsi="Times New Roman" w:cs="Times New Roman"/>
          <w:sz w:val="28"/>
          <w:szCs w:val="28"/>
          <w:lang w:val="uk-UA"/>
        </w:rPr>
        <w:t>ї  на</w:t>
      </w:r>
      <w:r w:rsidRPr="003D7738">
        <w:rPr>
          <w:rFonts w:ascii="Times New Roman" w:hAnsi="Times New Roman" w:cs="Times New Roman"/>
          <w:sz w:val="28"/>
          <w:szCs w:val="28"/>
          <w:lang w:val="uk-UA"/>
        </w:rPr>
        <w:t xml:space="preserve"> </w:t>
      </w:r>
      <w:r>
        <w:rPr>
          <w:rFonts w:ascii="Times New Roman" w:hAnsi="Times New Roman" w:cs="Times New Roman"/>
          <w:sz w:val="28"/>
          <w:szCs w:val="28"/>
          <w:lang w:val="uk-UA"/>
        </w:rPr>
        <w:t>приватизацію квартири , що знаходи</w:t>
      </w:r>
      <w:r w:rsidRPr="003D7738">
        <w:rPr>
          <w:rFonts w:ascii="Times New Roman" w:hAnsi="Times New Roman" w:cs="Times New Roman"/>
          <w:sz w:val="28"/>
          <w:szCs w:val="28"/>
          <w:lang w:val="uk-UA"/>
        </w:rPr>
        <w:t>ться за адре</w:t>
      </w:r>
      <w:r>
        <w:rPr>
          <w:rFonts w:ascii="Times New Roman" w:hAnsi="Times New Roman" w:cs="Times New Roman"/>
          <w:sz w:val="28"/>
          <w:szCs w:val="28"/>
          <w:lang w:val="uk-UA"/>
        </w:rPr>
        <w:t>сою : с. Рогізка , вулиця Центральна , будинок №279</w:t>
      </w:r>
      <w:r w:rsidRPr="003D7738">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 квартира №1 , яка</w:t>
      </w:r>
      <w:r w:rsidRPr="003D773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використовую</w:t>
      </w:r>
      <w:r w:rsidRPr="003D7738">
        <w:rPr>
          <w:rFonts w:ascii="Times New Roman" w:hAnsi="Times New Roman" w:cs="Times New Roman"/>
          <w:sz w:val="28"/>
          <w:szCs w:val="28"/>
          <w:lang w:val="uk-UA"/>
        </w:rPr>
        <w:t>ться</w:t>
      </w:r>
      <w:r>
        <w:rPr>
          <w:rFonts w:ascii="Times New Roman" w:hAnsi="Times New Roman" w:cs="Times New Roman"/>
          <w:sz w:val="28"/>
          <w:szCs w:val="28"/>
          <w:lang w:val="uk-UA"/>
        </w:rPr>
        <w:t xml:space="preserve"> ним</w:t>
      </w:r>
      <w:r w:rsidRPr="003D7738">
        <w:rPr>
          <w:rFonts w:ascii="Times New Roman" w:hAnsi="Times New Roman" w:cs="Times New Roman"/>
          <w:sz w:val="28"/>
          <w:szCs w:val="28"/>
          <w:lang w:val="uk-UA"/>
        </w:rPr>
        <w:t xml:space="preserve">  та члена</w:t>
      </w:r>
      <w:r>
        <w:rPr>
          <w:rFonts w:ascii="Times New Roman" w:hAnsi="Times New Roman" w:cs="Times New Roman"/>
          <w:sz w:val="28"/>
          <w:szCs w:val="28"/>
          <w:lang w:val="uk-UA"/>
        </w:rPr>
        <w:t>ми його  сім</w:t>
      </w:r>
      <w:r w:rsidRPr="0053545B">
        <w:rPr>
          <w:rFonts w:ascii="Times New Roman" w:hAnsi="Times New Roman" w:cs="Times New Roman"/>
          <w:sz w:val="28"/>
          <w:szCs w:val="28"/>
        </w:rPr>
        <w:t>’</w:t>
      </w:r>
      <w:r>
        <w:rPr>
          <w:rFonts w:ascii="Times New Roman" w:hAnsi="Times New Roman" w:cs="Times New Roman"/>
          <w:sz w:val="28"/>
          <w:szCs w:val="28"/>
          <w:lang w:val="uk-UA"/>
        </w:rPr>
        <w:t>ї на умовах найму , в</w:t>
      </w:r>
      <w:r w:rsidRPr="003D7738">
        <w:rPr>
          <w:rFonts w:ascii="Times New Roman" w:hAnsi="Times New Roman" w:cs="Times New Roman"/>
          <w:sz w:val="28"/>
          <w:szCs w:val="28"/>
          <w:lang w:val="uk-UA"/>
        </w:rPr>
        <w:t xml:space="preserve">рахувавши  пільгу мешканців на безоплатну передачу у власність </w:t>
      </w:r>
      <w:r>
        <w:rPr>
          <w:rFonts w:ascii="Times New Roman" w:hAnsi="Times New Roman" w:cs="Times New Roman"/>
          <w:sz w:val="28"/>
          <w:szCs w:val="28"/>
          <w:lang w:val="uk-UA"/>
        </w:rPr>
        <w:t>квартири / будинку/  згідно ст.</w:t>
      </w:r>
      <w:r w:rsidRPr="003D7738">
        <w:rPr>
          <w:rFonts w:ascii="Times New Roman" w:hAnsi="Times New Roman" w:cs="Times New Roman"/>
          <w:sz w:val="28"/>
          <w:szCs w:val="28"/>
          <w:lang w:val="uk-UA"/>
        </w:rPr>
        <w:t>6 Закону України « Про приватизаці</w:t>
      </w:r>
      <w:r>
        <w:rPr>
          <w:rFonts w:ascii="Times New Roman" w:hAnsi="Times New Roman" w:cs="Times New Roman"/>
          <w:sz w:val="28"/>
          <w:szCs w:val="28"/>
          <w:lang w:val="uk-UA"/>
        </w:rPr>
        <w:t xml:space="preserve">ю державного житлового фонду « </w:t>
      </w:r>
      <w:r w:rsidRPr="003D7738">
        <w:rPr>
          <w:rFonts w:ascii="Times New Roman" w:hAnsi="Times New Roman" w:cs="Times New Roman"/>
          <w:sz w:val="28"/>
          <w:szCs w:val="28"/>
          <w:lang w:val="uk-UA"/>
        </w:rPr>
        <w:t>№ 2482- ХІІ від 19.06.1992 року , Положення «</w:t>
      </w:r>
      <w:r>
        <w:rPr>
          <w:rFonts w:ascii="Times New Roman" w:hAnsi="Times New Roman" w:cs="Times New Roman"/>
          <w:sz w:val="28"/>
          <w:szCs w:val="28"/>
          <w:lang w:val="uk-UA"/>
        </w:rPr>
        <w:t xml:space="preserve"> Про порядок передачі  квартир /будинків/ </w:t>
      </w:r>
      <w:r w:rsidRPr="003D7738">
        <w:rPr>
          <w:rFonts w:ascii="Times New Roman" w:hAnsi="Times New Roman" w:cs="Times New Roman"/>
          <w:sz w:val="28"/>
          <w:szCs w:val="28"/>
          <w:lang w:val="uk-UA"/>
        </w:rPr>
        <w:t xml:space="preserve">у власність громадян , які постійно в них проживають та за якими зберігається </w:t>
      </w:r>
      <w:r>
        <w:rPr>
          <w:rFonts w:ascii="Times New Roman" w:hAnsi="Times New Roman" w:cs="Times New Roman"/>
          <w:sz w:val="28"/>
          <w:szCs w:val="28"/>
          <w:lang w:val="uk-UA"/>
        </w:rPr>
        <w:t>право на житло»  , п</w:t>
      </w:r>
      <w:r w:rsidRPr="003D7738">
        <w:rPr>
          <w:rFonts w:ascii="Times New Roman" w:hAnsi="Times New Roman" w:cs="Times New Roman"/>
          <w:sz w:val="28"/>
          <w:szCs w:val="28"/>
          <w:lang w:val="uk-UA"/>
        </w:rPr>
        <w:t>ісля розрахунків та розгляду ма</w:t>
      </w:r>
      <w:r>
        <w:rPr>
          <w:rFonts w:ascii="Times New Roman" w:hAnsi="Times New Roman" w:cs="Times New Roman"/>
          <w:sz w:val="28"/>
          <w:szCs w:val="28"/>
          <w:lang w:val="uk-UA"/>
        </w:rPr>
        <w:t>теріалів із зазначеного питання</w:t>
      </w:r>
      <w:r w:rsidRPr="003D7738">
        <w:rPr>
          <w:rFonts w:ascii="Times New Roman" w:hAnsi="Times New Roman" w:cs="Times New Roman"/>
          <w:sz w:val="28"/>
          <w:szCs w:val="28"/>
          <w:lang w:val="uk-UA"/>
        </w:rPr>
        <w:t xml:space="preserve"> ,  на  основі поданих доку</w:t>
      </w:r>
      <w:r>
        <w:rPr>
          <w:rFonts w:ascii="Times New Roman" w:hAnsi="Times New Roman" w:cs="Times New Roman"/>
          <w:sz w:val="28"/>
          <w:szCs w:val="28"/>
          <w:lang w:val="uk-UA"/>
        </w:rPr>
        <w:t>ментів   ФОП Зозуля Ж.В. «Сервісне бюро з технічної інвентаризації та оцінки майна»</w:t>
      </w:r>
      <w:r w:rsidRPr="003D7738">
        <w:rPr>
          <w:rFonts w:ascii="Times New Roman" w:hAnsi="Times New Roman" w:cs="Times New Roman"/>
          <w:sz w:val="28"/>
          <w:szCs w:val="28"/>
          <w:lang w:val="uk-UA"/>
        </w:rPr>
        <w:t>,</w:t>
      </w:r>
      <w:r>
        <w:rPr>
          <w:rFonts w:ascii="Times New Roman" w:hAnsi="Times New Roman" w:cs="Times New Roman"/>
          <w:sz w:val="28"/>
          <w:szCs w:val="28"/>
          <w:lang w:val="uk-UA"/>
        </w:rPr>
        <w:t xml:space="preserve"> відповідно до </w:t>
      </w:r>
      <w:r w:rsidRPr="003D7738">
        <w:rPr>
          <w:rFonts w:ascii="Times New Roman" w:hAnsi="Times New Roman" w:cs="Times New Roman"/>
          <w:sz w:val="28"/>
          <w:szCs w:val="28"/>
          <w:lang w:val="uk-UA"/>
        </w:rPr>
        <w:t xml:space="preserve"> Закону України  „Про місцеве самоврядування в Україні” </w:t>
      </w:r>
      <w:r>
        <w:rPr>
          <w:rFonts w:ascii="Times New Roman" w:hAnsi="Times New Roman" w:cs="Times New Roman"/>
          <w:sz w:val="28"/>
          <w:szCs w:val="28"/>
          <w:lang w:val="uk-UA"/>
        </w:rPr>
        <w:t xml:space="preserve"> </w:t>
      </w:r>
      <w:r w:rsidRPr="0095454D">
        <w:rPr>
          <w:rFonts w:ascii="Times New Roman" w:hAnsi="Times New Roman" w:cs="Times New Roman"/>
          <w:b/>
          <w:sz w:val="28"/>
          <w:szCs w:val="28"/>
          <w:lang w:val="uk-UA"/>
        </w:rPr>
        <w:t>сільська  рада  В И Р І Ш И Л А:</w:t>
      </w:r>
    </w:p>
    <w:p w:rsidR="0053545B" w:rsidRPr="003D7738" w:rsidRDefault="0053545B" w:rsidP="0053545B">
      <w:pPr>
        <w:spacing w:after="0"/>
        <w:rPr>
          <w:rFonts w:ascii="Times New Roman" w:hAnsi="Times New Roman" w:cs="Times New Roman"/>
          <w:b/>
          <w:sz w:val="28"/>
          <w:szCs w:val="28"/>
          <w:u w:val="single"/>
          <w:lang w:val="uk-UA"/>
        </w:rPr>
      </w:pPr>
    </w:p>
    <w:p w:rsidR="0053545B" w:rsidRDefault="0053545B" w:rsidP="0053545B">
      <w:pPr>
        <w:numPr>
          <w:ilvl w:val="0"/>
          <w:numId w:val="1"/>
        </w:numPr>
        <w:spacing w:after="0" w:line="240" w:lineRule="auto"/>
        <w:rPr>
          <w:rFonts w:ascii="Times New Roman" w:hAnsi="Times New Roman" w:cs="Times New Roman"/>
          <w:sz w:val="28"/>
          <w:szCs w:val="28"/>
          <w:lang w:val="uk-UA"/>
        </w:rPr>
      </w:pPr>
      <w:r w:rsidRPr="003D7738">
        <w:rPr>
          <w:rFonts w:ascii="Times New Roman" w:hAnsi="Times New Roman" w:cs="Times New Roman"/>
          <w:sz w:val="28"/>
          <w:szCs w:val="28"/>
          <w:lang w:val="uk-UA"/>
        </w:rPr>
        <w:t xml:space="preserve">1.1. Задовольнити прохання наймача  </w:t>
      </w:r>
      <w:r>
        <w:rPr>
          <w:rFonts w:ascii="Times New Roman" w:hAnsi="Times New Roman" w:cs="Times New Roman"/>
          <w:b/>
          <w:i/>
          <w:sz w:val="28"/>
          <w:szCs w:val="28"/>
          <w:lang w:val="uk-UA"/>
        </w:rPr>
        <w:t>Данчука Петра Григоровича</w:t>
      </w:r>
      <w:r>
        <w:rPr>
          <w:rFonts w:ascii="Times New Roman" w:hAnsi="Times New Roman" w:cs="Times New Roman"/>
          <w:sz w:val="28"/>
          <w:szCs w:val="28"/>
          <w:lang w:val="uk-UA"/>
        </w:rPr>
        <w:t xml:space="preserve">  та  членів його</w:t>
      </w:r>
      <w:r w:rsidRPr="003D7738">
        <w:rPr>
          <w:rFonts w:ascii="Times New Roman" w:hAnsi="Times New Roman" w:cs="Times New Roman"/>
          <w:sz w:val="28"/>
          <w:szCs w:val="28"/>
          <w:lang w:val="uk-UA"/>
        </w:rPr>
        <w:t xml:space="preserve">   </w:t>
      </w:r>
      <w:r w:rsidRPr="0095454D">
        <w:rPr>
          <w:rFonts w:ascii="Times New Roman" w:hAnsi="Times New Roman" w:cs="Times New Roman"/>
          <w:sz w:val="28"/>
          <w:szCs w:val="28"/>
          <w:lang w:val="uk-UA"/>
        </w:rPr>
        <w:t>сім</w:t>
      </w:r>
      <w:r w:rsidRPr="0095454D">
        <w:rPr>
          <w:rFonts w:ascii="Times New Roman" w:hAnsi="Times New Roman" w:cs="Times New Roman"/>
          <w:sz w:val="28"/>
          <w:szCs w:val="28"/>
        </w:rPr>
        <w:t>’</w:t>
      </w:r>
      <w:r w:rsidRPr="0095454D">
        <w:rPr>
          <w:rFonts w:ascii="Times New Roman" w:hAnsi="Times New Roman" w:cs="Times New Roman"/>
          <w:sz w:val="28"/>
          <w:szCs w:val="28"/>
          <w:lang w:val="uk-UA"/>
        </w:rPr>
        <w:t>ї :</w:t>
      </w:r>
    </w:p>
    <w:p w:rsidR="0053545B" w:rsidRPr="0095454D" w:rsidRDefault="0053545B" w:rsidP="0053545B">
      <w:pPr>
        <w:spacing w:after="0" w:line="240" w:lineRule="auto"/>
        <w:ind w:left="420"/>
        <w:rPr>
          <w:rFonts w:ascii="Times New Roman" w:hAnsi="Times New Roman" w:cs="Times New Roman"/>
          <w:sz w:val="28"/>
          <w:szCs w:val="28"/>
          <w:lang w:val="uk-UA"/>
        </w:rPr>
      </w:pPr>
      <w:r>
        <w:rPr>
          <w:rFonts w:ascii="Times New Roman" w:hAnsi="Times New Roman" w:cs="Times New Roman"/>
          <w:b/>
          <w:i/>
          <w:sz w:val="28"/>
          <w:szCs w:val="28"/>
          <w:lang w:val="uk-UA"/>
        </w:rPr>
        <w:t>Данчук Тамари Григорівни  –  дружини</w:t>
      </w:r>
      <w:r w:rsidRPr="0095454D">
        <w:rPr>
          <w:rFonts w:ascii="Times New Roman" w:hAnsi="Times New Roman" w:cs="Times New Roman"/>
          <w:b/>
          <w:i/>
          <w:sz w:val="28"/>
          <w:szCs w:val="28"/>
          <w:lang w:val="uk-UA"/>
        </w:rPr>
        <w:t xml:space="preserve"> </w:t>
      </w:r>
    </w:p>
    <w:p w:rsidR="0053545B" w:rsidRDefault="0053545B" w:rsidP="0053545B">
      <w:pPr>
        <w:spacing w:after="0"/>
        <w:rPr>
          <w:rFonts w:ascii="Times New Roman" w:hAnsi="Times New Roman" w:cs="Times New Roman"/>
          <w:b/>
          <w:i/>
          <w:sz w:val="28"/>
          <w:szCs w:val="28"/>
          <w:lang w:val="uk-UA"/>
        </w:rPr>
      </w:pPr>
      <w:r w:rsidRPr="003D7738">
        <w:rPr>
          <w:rFonts w:ascii="Times New Roman" w:hAnsi="Times New Roman" w:cs="Times New Roman"/>
          <w:b/>
          <w:i/>
          <w:sz w:val="28"/>
          <w:szCs w:val="28"/>
          <w:lang w:val="uk-UA"/>
        </w:rPr>
        <w:t xml:space="preserve"> </w:t>
      </w:r>
      <w:r>
        <w:rPr>
          <w:rFonts w:ascii="Times New Roman" w:hAnsi="Times New Roman" w:cs="Times New Roman"/>
          <w:sz w:val="28"/>
          <w:szCs w:val="28"/>
          <w:lang w:val="uk-UA"/>
        </w:rPr>
        <w:t xml:space="preserve">щодо приватизації квартири, в якій вони мешкають, що знаходиться за адресою: </w:t>
      </w:r>
      <w:r w:rsidRPr="003D7738">
        <w:rPr>
          <w:rFonts w:ascii="Times New Roman" w:hAnsi="Times New Roman" w:cs="Times New Roman"/>
          <w:b/>
          <w:i/>
          <w:sz w:val="28"/>
          <w:szCs w:val="28"/>
          <w:lang w:val="uk-UA"/>
        </w:rPr>
        <w:t xml:space="preserve">с. </w:t>
      </w:r>
      <w:r w:rsidR="00CD2C71">
        <w:rPr>
          <w:rFonts w:ascii="Times New Roman" w:hAnsi="Times New Roman" w:cs="Times New Roman"/>
          <w:b/>
          <w:i/>
          <w:sz w:val="28"/>
          <w:szCs w:val="28"/>
          <w:lang w:val="uk-UA"/>
        </w:rPr>
        <w:t>Рогізка вулиця Центральна, 28</w:t>
      </w:r>
      <w:r>
        <w:rPr>
          <w:rFonts w:ascii="Times New Roman" w:hAnsi="Times New Roman" w:cs="Times New Roman"/>
          <w:b/>
          <w:i/>
          <w:sz w:val="28"/>
          <w:szCs w:val="28"/>
          <w:lang w:val="uk-UA"/>
        </w:rPr>
        <w:t xml:space="preserve">9   квартира №1 </w:t>
      </w:r>
    </w:p>
    <w:p w:rsidR="0053545B" w:rsidRPr="0053545B" w:rsidRDefault="0053545B" w:rsidP="0053545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загальною площею 92, 2 кв.м. , житловою площею – 55,2 кв.м  і </w:t>
      </w:r>
      <w:r w:rsidRPr="003D7738">
        <w:rPr>
          <w:rFonts w:ascii="Times New Roman" w:hAnsi="Times New Roman" w:cs="Times New Roman"/>
          <w:sz w:val="28"/>
          <w:szCs w:val="28"/>
          <w:lang w:val="uk-UA"/>
        </w:rPr>
        <w:t xml:space="preserve">передати </w:t>
      </w:r>
      <w:r>
        <w:rPr>
          <w:rFonts w:ascii="Times New Roman" w:hAnsi="Times New Roman" w:cs="Times New Roman"/>
          <w:sz w:val="28"/>
          <w:szCs w:val="28"/>
          <w:lang w:val="uk-UA"/>
        </w:rPr>
        <w:t xml:space="preserve">вказану </w:t>
      </w:r>
      <w:r w:rsidRPr="003D7738">
        <w:rPr>
          <w:rFonts w:ascii="Times New Roman" w:hAnsi="Times New Roman" w:cs="Times New Roman"/>
          <w:sz w:val="28"/>
          <w:szCs w:val="28"/>
          <w:lang w:val="uk-UA"/>
        </w:rPr>
        <w:t>квар</w:t>
      </w:r>
      <w:r>
        <w:rPr>
          <w:rFonts w:ascii="Times New Roman" w:hAnsi="Times New Roman" w:cs="Times New Roman"/>
          <w:sz w:val="28"/>
          <w:szCs w:val="28"/>
          <w:lang w:val="uk-UA"/>
        </w:rPr>
        <w:t>тиру у</w:t>
      </w:r>
      <w:r w:rsidRPr="003D7738">
        <w:rPr>
          <w:rFonts w:ascii="Times New Roman" w:hAnsi="Times New Roman" w:cs="Times New Roman"/>
          <w:sz w:val="28"/>
          <w:szCs w:val="28"/>
          <w:lang w:val="uk-UA"/>
        </w:rPr>
        <w:t xml:space="preserve"> приватну  спільну   часткову  власність .      </w:t>
      </w:r>
    </w:p>
    <w:p w:rsidR="0053545B" w:rsidRPr="00985A65" w:rsidRDefault="0053545B" w:rsidP="0053545B">
      <w:pPr>
        <w:spacing w:after="0"/>
        <w:rPr>
          <w:rFonts w:ascii="Times New Roman" w:hAnsi="Times New Roman" w:cs="Times New Roman"/>
          <w:b/>
          <w:i/>
          <w:sz w:val="28"/>
          <w:szCs w:val="28"/>
          <w:lang w:val="uk-UA"/>
        </w:rPr>
      </w:pPr>
      <w:r w:rsidRPr="003D7738">
        <w:rPr>
          <w:rFonts w:ascii="Times New Roman" w:hAnsi="Times New Roman" w:cs="Times New Roman"/>
          <w:sz w:val="28"/>
          <w:szCs w:val="28"/>
          <w:lang w:val="uk-UA"/>
        </w:rPr>
        <w:t xml:space="preserve">    </w:t>
      </w:r>
    </w:p>
    <w:p w:rsidR="0053545B" w:rsidRPr="00326913" w:rsidRDefault="0053545B" w:rsidP="0053545B">
      <w:pPr>
        <w:pStyle w:val="a4"/>
        <w:numPr>
          <w:ilvl w:val="0"/>
          <w:numId w:val="1"/>
        </w:numPr>
        <w:spacing w:after="0"/>
        <w:rPr>
          <w:rFonts w:ascii="Times New Roman" w:hAnsi="Times New Roman" w:cs="Times New Roman"/>
          <w:sz w:val="28"/>
          <w:szCs w:val="28"/>
          <w:lang w:val="uk-UA"/>
        </w:rPr>
      </w:pPr>
      <w:r w:rsidRPr="00326913">
        <w:rPr>
          <w:rFonts w:ascii="Times New Roman" w:hAnsi="Times New Roman" w:cs="Times New Roman"/>
          <w:sz w:val="28"/>
          <w:szCs w:val="28"/>
          <w:lang w:val="uk-UA"/>
        </w:rPr>
        <w:lastRenderedPageBreak/>
        <w:t>Розрахунок безоплатно – приватизуємої площі , квартири ( будинку) та вартості надлишкової загальної площі квартири (будинку) , жилого приміщення у гуртожитку, кімнати у комунальній квартирі, що приватизується затвердити  ( додається).</w:t>
      </w:r>
    </w:p>
    <w:p w:rsidR="0053545B" w:rsidRDefault="0053545B" w:rsidP="0053545B">
      <w:pPr>
        <w:pStyle w:val="a4"/>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Згідно затвердженого розрахунку площі , що приватизується , розробити розрахунки на  вищевказаного заявника – наймача.</w:t>
      </w:r>
    </w:p>
    <w:p w:rsidR="0053545B" w:rsidRPr="00326913" w:rsidRDefault="0053545B" w:rsidP="0053545B">
      <w:pPr>
        <w:pStyle w:val="a4"/>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Суму надлишкової площі згідно розрахунків заявникам сплатити в касу Рогізківської сільської ради.</w:t>
      </w:r>
    </w:p>
    <w:p w:rsidR="0053545B" w:rsidRPr="003D7738" w:rsidRDefault="0053545B" w:rsidP="0053545B">
      <w:pPr>
        <w:spacing w:after="0"/>
        <w:ind w:left="60"/>
        <w:rPr>
          <w:rFonts w:ascii="Times New Roman" w:hAnsi="Times New Roman" w:cs="Times New Roman"/>
          <w:sz w:val="28"/>
          <w:szCs w:val="28"/>
          <w:lang w:val="uk-UA"/>
        </w:rPr>
      </w:pPr>
    </w:p>
    <w:p w:rsidR="0053545B" w:rsidRPr="003D7738" w:rsidRDefault="0053545B" w:rsidP="0053545B">
      <w:pPr>
        <w:spacing w:after="0" w:line="240" w:lineRule="auto"/>
        <w:ind w:left="60"/>
        <w:rPr>
          <w:rFonts w:ascii="Times New Roman" w:hAnsi="Times New Roman" w:cs="Times New Roman"/>
          <w:sz w:val="28"/>
          <w:szCs w:val="28"/>
          <w:lang w:val="uk-UA"/>
        </w:rPr>
      </w:pPr>
      <w:r>
        <w:rPr>
          <w:rFonts w:ascii="Times New Roman" w:hAnsi="Times New Roman" w:cs="Times New Roman"/>
          <w:sz w:val="28"/>
          <w:szCs w:val="28"/>
          <w:lang w:val="uk-UA"/>
        </w:rPr>
        <w:t>5</w:t>
      </w:r>
      <w:r w:rsidRPr="003D773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D7738">
        <w:rPr>
          <w:rFonts w:ascii="Times New Roman" w:hAnsi="Times New Roman" w:cs="Times New Roman"/>
          <w:sz w:val="28"/>
          <w:szCs w:val="28"/>
          <w:lang w:val="uk-UA"/>
        </w:rPr>
        <w:t>При</w:t>
      </w:r>
      <w:r>
        <w:rPr>
          <w:rFonts w:ascii="Times New Roman" w:hAnsi="Times New Roman" w:cs="Times New Roman"/>
          <w:sz w:val="28"/>
          <w:szCs w:val="28"/>
          <w:lang w:val="uk-UA"/>
        </w:rPr>
        <w:t>ватизаційній комісії  Рогізківс</w:t>
      </w:r>
      <w:r w:rsidRPr="003D7738">
        <w:rPr>
          <w:rFonts w:ascii="Times New Roman" w:hAnsi="Times New Roman" w:cs="Times New Roman"/>
          <w:sz w:val="28"/>
          <w:szCs w:val="28"/>
          <w:lang w:val="uk-UA"/>
        </w:rPr>
        <w:t>ької сільської ради  оформити  свідоцтва про власність на нерухоме майно  згідно п. 1.</w:t>
      </w:r>
    </w:p>
    <w:p w:rsidR="0053545B" w:rsidRPr="003D7738" w:rsidRDefault="0053545B" w:rsidP="0053545B">
      <w:pPr>
        <w:spacing w:after="0"/>
        <w:rPr>
          <w:rFonts w:ascii="Times New Roman" w:hAnsi="Times New Roman" w:cs="Times New Roman"/>
          <w:sz w:val="28"/>
          <w:szCs w:val="28"/>
          <w:lang w:val="uk-UA"/>
        </w:rPr>
      </w:pPr>
    </w:p>
    <w:p w:rsidR="0053545B" w:rsidRPr="00AB1EC6" w:rsidRDefault="0053545B" w:rsidP="0053545B">
      <w:pPr>
        <w:spacing w:after="0" w:line="240" w:lineRule="auto"/>
        <w:ind w:left="60"/>
        <w:rPr>
          <w:rFonts w:ascii="Times New Roman" w:hAnsi="Times New Roman" w:cs="Times New Roman"/>
          <w:sz w:val="28"/>
          <w:szCs w:val="28"/>
          <w:lang w:val="uk-UA"/>
        </w:rPr>
      </w:pPr>
      <w:r>
        <w:rPr>
          <w:rFonts w:ascii="Times New Roman" w:hAnsi="Times New Roman" w:cs="Times New Roman"/>
          <w:sz w:val="28"/>
          <w:szCs w:val="28"/>
          <w:lang w:val="uk-UA"/>
        </w:rPr>
        <w:t>6.</w:t>
      </w:r>
      <w:r w:rsidRPr="003D7738">
        <w:rPr>
          <w:rFonts w:ascii="Times New Roman" w:hAnsi="Times New Roman" w:cs="Times New Roman"/>
          <w:sz w:val="28"/>
          <w:szCs w:val="28"/>
          <w:lang w:val="uk-UA"/>
        </w:rPr>
        <w:t xml:space="preserve"> Заявникам  звернутись до реєстраційній служби  Чечельницьког</w:t>
      </w:r>
      <w:r w:rsidR="00E64F70">
        <w:rPr>
          <w:rFonts w:ascii="Times New Roman" w:hAnsi="Times New Roman" w:cs="Times New Roman"/>
          <w:sz w:val="28"/>
          <w:szCs w:val="28"/>
          <w:lang w:val="uk-UA"/>
        </w:rPr>
        <w:t>о району</w:t>
      </w:r>
      <w:r w:rsidRPr="003D7738">
        <w:rPr>
          <w:rFonts w:ascii="Times New Roman" w:hAnsi="Times New Roman" w:cs="Times New Roman"/>
          <w:sz w:val="28"/>
          <w:szCs w:val="28"/>
          <w:lang w:val="uk-UA"/>
        </w:rPr>
        <w:t xml:space="preserve">  з питань  проведення  державної реєстрації права   спільної </w:t>
      </w:r>
      <w:r>
        <w:rPr>
          <w:rFonts w:ascii="Times New Roman" w:hAnsi="Times New Roman" w:cs="Times New Roman"/>
          <w:sz w:val="28"/>
          <w:szCs w:val="28"/>
          <w:lang w:val="uk-UA"/>
        </w:rPr>
        <w:t xml:space="preserve"> ч</w:t>
      </w:r>
      <w:r w:rsidRPr="00AB1EC6">
        <w:rPr>
          <w:rFonts w:ascii="Times New Roman" w:hAnsi="Times New Roman" w:cs="Times New Roman"/>
          <w:sz w:val="28"/>
          <w:szCs w:val="28"/>
          <w:lang w:val="uk-UA"/>
        </w:rPr>
        <w:t>асткової  власності на об</w:t>
      </w:r>
      <w:r w:rsidRPr="00AB1EC6">
        <w:rPr>
          <w:rFonts w:ascii="Times New Roman" w:hAnsi="Times New Roman" w:cs="Times New Roman"/>
          <w:sz w:val="28"/>
          <w:szCs w:val="28"/>
        </w:rPr>
        <w:t>’</w:t>
      </w:r>
      <w:r w:rsidRPr="00AB1EC6">
        <w:rPr>
          <w:rFonts w:ascii="Times New Roman" w:hAnsi="Times New Roman" w:cs="Times New Roman"/>
          <w:sz w:val="28"/>
          <w:szCs w:val="28"/>
          <w:lang w:val="uk-UA"/>
        </w:rPr>
        <w:t>єкти нерухомого майна  .</w:t>
      </w:r>
    </w:p>
    <w:p w:rsidR="0053545B" w:rsidRPr="003D7738" w:rsidRDefault="0053545B" w:rsidP="0053545B">
      <w:pPr>
        <w:spacing w:after="0"/>
        <w:rPr>
          <w:rFonts w:ascii="Times New Roman" w:hAnsi="Times New Roman" w:cs="Times New Roman"/>
          <w:sz w:val="28"/>
          <w:szCs w:val="28"/>
          <w:lang w:val="uk-UA"/>
        </w:rPr>
      </w:pPr>
    </w:p>
    <w:p w:rsidR="0053545B" w:rsidRDefault="0053545B" w:rsidP="0053545B">
      <w:pPr>
        <w:spacing w:after="0"/>
        <w:ind w:left="60"/>
        <w:rPr>
          <w:rFonts w:ascii="Times New Roman" w:hAnsi="Times New Roman" w:cs="Times New Roman"/>
          <w:sz w:val="28"/>
          <w:szCs w:val="28"/>
          <w:lang w:val="uk-UA"/>
        </w:rPr>
      </w:pPr>
    </w:p>
    <w:p w:rsidR="00B40AD6" w:rsidRPr="003D7738" w:rsidRDefault="00B40AD6" w:rsidP="0053545B">
      <w:pPr>
        <w:spacing w:after="0"/>
        <w:ind w:left="60"/>
        <w:rPr>
          <w:rFonts w:ascii="Times New Roman" w:hAnsi="Times New Roman" w:cs="Times New Roman"/>
          <w:sz w:val="28"/>
          <w:szCs w:val="28"/>
          <w:lang w:val="uk-UA"/>
        </w:rPr>
      </w:pPr>
    </w:p>
    <w:p w:rsidR="0053545B" w:rsidRPr="003D7738" w:rsidRDefault="0053545B" w:rsidP="0053545B">
      <w:pPr>
        <w:spacing w:after="0"/>
        <w:rPr>
          <w:rFonts w:ascii="Times New Roman" w:hAnsi="Times New Roman" w:cs="Times New Roman"/>
          <w:sz w:val="28"/>
          <w:szCs w:val="28"/>
          <w:lang w:val="uk-UA"/>
        </w:rPr>
      </w:pPr>
    </w:p>
    <w:p w:rsidR="0053545B" w:rsidRDefault="0053545B" w:rsidP="00E64F70">
      <w:pPr>
        <w:spacing w:after="0"/>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r w:rsidRPr="00E61EDB">
        <w:rPr>
          <w:rFonts w:ascii="Times New Roman" w:eastAsia="Times New Roman" w:hAnsi="Times New Roman" w:cs="Times New Roman"/>
          <w:b/>
          <w:sz w:val="28"/>
          <w:szCs w:val="28"/>
          <w:lang w:val="uk-UA"/>
        </w:rPr>
        <w:t xml:space="preserve">Сільський голова              </w:t>
      </w:r>
      <w:r w:rsidR="00B76817">
        <w:rPr>
          <w:rFonts w:ascii="Times New Roman" w:eastAsia="Times New Roman" w:hAnsi="Times New Roman" w:cs="Times New Roman"/>
          <w:b/>
          <w:sz w:val="28"/>
          <w:szCs w:val="28"/>
          <w:lang w:val="uk-UA"/>
        </w:rPr>
        <w:t xml:space="preserve"> </w:t>
      </w:r>
      <w:r w:rsidRPr="00E61EDB">
        <w:rPr>
          <w:rFonts w:ascii="Times New Roman" w:eastAsia="Times New Roman" w:hAnsi="Times New Roman" w:cs="Times New Roman"/>
          <w:b/>
          <w:sz w:val="28"/>
          <w:szCs w:val="28"/>
          <w:lang w:val="uk-UA"/>
        </w:rPr>
        <w:t xml:space="preserve">                                 В.М.Олійник</w:t>
      </w:r>
    </w:p>
    <w:p w:rsidR="00E64F70" w:rsidRDefault="00E64F70" w:rsidP="00E64F70">
      <w:pPr>
        <w:spacing w:after="0"/>
        <w:rPr>
          <w:rFonts w:ascii="Times New Roman" w:eastAsia="Times New Roman" w:hAnsi="Times New Roman" w:cs="Times New Roman"/>
          <w:b/>
          <w:sz w:val="28"/>
          <w:szCs w:val="28"/>
          <w:lang w:val="uk-UA"/>
        </w:rPr>
      </w:pPr>
    </w:p>
    <w:p w:rsidR="00E64F70" w:rsidRDefault="00E64F70" w:rsidP="00E64F70">
      <w:pPr>
        <w:spacing w:after="0"/>
        <w:rPr>
          <w:rFonts w:ascii="Times New Roman" w:eastAsia="Times New Roman" w:hAnsi="Times New Roman" w:cs="Times New Roman"/>
          <w:b/>
          <w:sz w:val="28"/>
          <w:szCs w:val="28"/>
          <w:lang w:val="uk-UA"/>
        </w:rPr>
      </w:pPr>
    </w:p>
    <w:p w:rsidR="00E64F70" w:rsidRDefault="00E64F70" w:rsidP="00E64F70">
      <w:pPr>
        <w:spacing w:after="0"/>
        <w:rPr>
          <w:rFonts w:ascii="Times New Roman" w:eastAsia="Times New Roman" w:hAnsi="Times New Roman" w:cs="Times New Roman"/>
          <w:b/>
          <w:sz w:val="28"/>
          <w:szCs w:val="28"/>
          <w:lang w:val="uk-UA"/>
        </w:rPr>
      </w:pPr>
    </w:p>
    <w:p w:rsidR="00E64F70" w:rsidRDefault="00E64F70" w:rsidP="00E64F70">
      <w:pPr>
        <w:spacing w:after="0"/>
        <w:rPr>
          <w:rFonts w:ascii="Times New Roman" w:eastAsia="Times New Roman" w:hAnsi="Times New Roman" w:cs="Times New Roman"/>
          <w:b/>
          <w:sz w:val="28"/>
          <w:szCs w:val="28"/>
          <w:lang w:val="uk-UA"/>
        </w:rPr>
      </w:pPr>
    </w:p>
    <w:p w:rsidR="00E64F70" w:rsidRDefault="00E64F70" w:rsidP="00E64F70">
      <w:pPr>
        <w:spacing w:after="0"/>
        <w:rPr>
          <w:rFonts w:ascii="Times New Roman" w:eastAsia="Times New Roman" w:hAnsi="Times New Roman" w:cs="Times New Roman"/>
          <w:b/>
          <w:sz w:val="28"/>
          <w:szCs w:val="28"/>
          <w:lang w:val="uk-UA"/>
        </w:rPr>
      </w:pPr>
    </w:p>
    <w:p w:rsidR="00E64F70" w:rsidRDefault="00E64F70" w:rsidP="00E64F70">
      <w:pPr>
        <w:spacing w:after="0"/>
        <w:rPr>
          <w:rFonts w:ascii="Times New Roman" w:eastAsia="Times New Roman" w:hAnsi="Times New Roman" w:cs="Times New Roman"/>
          <w:b/>
          <w:sz w:val="28"/>
          <w:szCs w:val="28"/>
          <w:lang w:val="uk-UA"/>
        </w:rPr>
      </w:pPr>
    </w:p>
    <w:p w:rsidR="00E64F70" w:rsidRDefault="00E64F70" w:rsidP="00E64F70">
      <w:pPr>
        <w:spacing w:after="0"/>
        <w:rPr>
          <w:rFonts w:ascii="Times New Roman" w:eastAsia="Times New Roman" w:hAnsi="Times New Roman" w:cs="Times New Roman"/>
          <w:b/>
          <w:sz w:val="28"/>
          <w:szCs w:val="28"/>
          <w:lang w:val="uk-UA"/>
        </w:rPr>
      </w:pPr>
    </w:p>
    <w:p w:rsidR="00E64F70" w:rsidRDefault="00E64F70" w:rsidP="00E64F70">
      <w:pPr>
        <w:spacing w:after="0"/>
        <w:rPr>
          <w:rFonts w:ascii="Times New Roman" w:eastAsia="Times New Roman" w:hAnsi="Times New Roman" w:cs="Times New Roman"/>
          <w:b/>
          <w:sz w:val="28"/>
          <w:szCs w:val="28"/>
          <w:lang w:val="uk-UA"/>
        </w:rPr>
      </w:pPr>
    </w:p>
    <w:p w:rsidR="00E64F70" w:rsidRDefault="00E64F70" w:rsidP="00E64F70">
      <w:pPr>
        <w:spacing w:after="0"/>
        <w:rPr>
          <w:rFonts w:ascii="Times New Roman" w:eastAsia="Times New Roman" w:hAnsi="Times New Roman" w:cs="Times New Roman"/>
          <w:b/>
          <w:sz w:val="28"/>
          <w:szCs w:val="28"/>
          <w:lang w:val="uk-UA"/>
        </w:rPr>
      </w:pPr>
    </w:p>
    <w:p w:rsidR="00E64F70" w:rsidRDefault="00E64F70" w:rsidP="00E64F70">
      <w:pPr>
        <w:spacing w:after="0"/>
        <w:rPr>
          <w:rFonts w:ascii="Times New Roman" w:eastAsia="Times New Roman" w:hAnsi="Times New Roman" w:cs="Times New Roman"/>
          <w:b/>
          <w:sz w:val="28"/>
          <w:szCs w:val="28"/>
          <w:lang w:val="uk-UA"/>
        </w:rPr>
      </w:pPr>
    </w:p>
    <w:p w:rsidR="00E64F70" w:rsidRDefault="00E64F70" w:rsidP="00E64F70">
      <w:pPr>
        <w:spacing w:after="0"/>
        <w:rPr>
          <w:rFonts w:ascii="Times New Roman" w:eastAsia="Times New Roman" w:hAnsi="Times New Roman" w:cs="Times New Roman"/>
          <w:b/>
          <w:sz w:val="28"/>
          <w:szCs w:val="28"/>
          <w:lang w:val="uk-UA"/>
        </w:rPr>
      </w:pPr>
    </w:p>
    <w:p w:rsidR="00E64F70" w:rsidRDefault="00E64F70" w:rsidP="00E64F70">
      <w:pPr>
        <w:spacing w:after="0"/>
        <w:rPr>
          <w:rFonts w:ascii="Times New Roman" w:eastAsia="Times New Roman" w:hAnsi="Times New Roman" w:cs="Times New Roman"/>
          <w:b/>
          <w:sz w:val="28"/>
          <w:szCs w:val="28"/>
          <w:lang w:val="uk-UA"/>
        </w:rPr>
      </w:pPr>
    </w:p>
    <w:p w:rsidR="00E64F70" w:rsidRDefault="00E64F70" w:rsidP="00E64F70">
      <w:pPr>
        <w:spacing w:after="0"/>
        <w:rPr>
          <w:rFonts w:ascii="Times New Roman" w:eastAsia="Times New Roman" w:hAnsi="Times New Roman" w:cs="Times New Roman"/>
          <w:b/>
          <w:sz w:val="28"/>
          <w:szCs w:val="28"/>
          <w:lang w:val="uk-UA"/>
        </w:rPr>
      </w:pPr>
    </w:p>
    <w:p w:rsidR="00E64F70" w:rsidRDefault="00E64F70" w:rsidP="00E64F70">
      <w:pPr>
        <w:spacing w:after="0"/>
        <w:rPr>
          <w:rFonts w:ascii="Times New Roman" w:eastAsia="Times New Roman" w:hAnsi="Times New Roman" w:cs="Times New Roman"/>
          <w:b/>
          <w:sz w:val="28"/>
          <w:szCs w:val="28"/>
          <w:lang w:val="uk-UA"/>
        </w:rPr>
      </w:pPr>
    </w:p>
    <w:p w:rsidR="00E64F70" w:rsidRDefault="00E64F70" w:rsidP="00E64F70">
      <w:pPr>
        <w:spacing w:after="0"/>
        <w:rPr>
          <w:rFonts w:ascii="Times New Roman" w:eastAsia="Times New Roman" w:hAnsi="Times New Roman" w:cs="Times New Roman"/>
          <w:b/>
          <w:sz w:val="28"/>
          <w:szCs w:val="28"/>
          <w:lang w:val="uk-UA"/>
        </w:rPr>
      </w:pPr>
    </w:p>
    <w:p w:rsidR="00E64F70" w:rsidRDefault="00E64F70" w:rsidP="00E64F70">
      <w:pPr>
        <w:spacing w:after="0"/>
        <w:rPr>
          <w:rFonts w:ascii="Times New Roman" w:eastAsia="Times New Roman" w:hAnsi="Times New Roman" w:cs="Times New Roman"/>
          <w:b/>
          <w:sz w:val="28"/>
          <w:szCs w:val="28"/>
          <w:lang w:val="uk-UA"/>
        </w:rPr>
      </w:pPr>
    </w:p>
    <w:p w:rsidR="00E64F70" w:rsidRDefault="00E64F70" w:rsidP="00E64F70">
      <w:pPr>
        <w:spacing w:after="0"/>
        <w:rPr>
          <w:rFonts w:ascii="Times New Roman" w:eastAsia="Times New Roman" w:hAnsi="Times New Roman" w:cs="Times New Roman"/>
          <w:b/>
          <w:sz w:val="28"/>
          <w:szCs w:val="28"/>
          <w:lang w:val="uk-UA"/>
        </w:rPr>
      </w:pPr>
    </w:p>
    <w:p w:rsidR="00E64F70" w:rsidRDefault="00E64F70" w:rsidP="00E64F70">
      <w:pPr>
        <w:spacing w:after="0"/>
        <w:rPr>
          <w:rFonts w:ascii="Times New Roman" w:eastAsia="Times New Roman" w:hAnsi="Times New Roman" w:cs="Times New Roman"/>
          <w:b/>
          <w:sz w:val="28"/>
          <w:szCs w:val="28"/>
          <w:lang w:val="uk-UA"/>
        </w:rPr>
      </w:pPr>
    </w:p>
    <w:p w:rsidR="00A272BB" w:rsidRDefault="00A272BB" w:rsidP="00E64F70">
      <w:pPr>
        <w:spacing w:after="0"/>
        <w:rPr>
          <w:rFonts w:ascii="Times New Roman" w:eastAsia="Times New Roman" w:hAnsi="Times New Roman" w:cs="Times New Roman"/>
          <w:b/>
          <w:sz w:val="28"/>
          <w:szCs w:val="28"/>
          <w:lang w:val="uk-UA"/>
        </w:rPr>
      </w:pPr>
    </w:p>
    <w:p w:rsidR="00E64F70" w:rsidRPr="00E64F70" w:rsidRDefault="00E64F70" w:rsidP="00E64F70">
      <w:pPr>
        <w:spacing w:after="0"/>
        <w:rPr>
          <w:rFonts w:ascii="Times New Roman" w:eastAsia="Times New Roman" w:hAnsi="Times New Roman" w:cs="Times New Roman"/>
          <w:b/>
          <w:sz w:val="28"/>
          <w:szCs w:val="28"/>
          <w:lang w:val="uk-UA"/>
        </w:rPr>
      </w:pPr>
    </w:p>
    <w:p w:rsidR="0053545B" w:rsidRDefault="0053545B" w:rsidP="0053545B">
      <w:pPr>
        <w:spacing w:after="0"/>
        <w:jc w:val="right"/>
        <w:rPr>
          <w:rFonts w:ascii="Times New Roman" w:hAnsi="Times New Roman" w:cs="Times New Roman"/>
          <w:sz w:val="28"/>
          <w:szCs w:val="28"/>
          <w:lang w:val="uk-UA"/>
        </w:rPr>
      </w:pPr>
      <w:r w:rsidRPr="00B10F2F">
        <w:rPr>
          <w:rFonts w:ascii="Times New Roman" w:hAnsi="Times New Roman" w:cs="Times New Roman"/>
          <w:sz w:val="28"/>
          <w:szCs w:val="28"/>
          <w:lang w:val="uk-UA"/>
        </w:rPr>
        <w:lastRenderedPageBreak/>
        <w:t>Затверджено:</w:t>
      </w:r>
    </w:p>
    <w:p w:rsidR="0053545B" w:rsidRDefault="00E64F70" w:rsidP="0053545B">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рішенням 10 сесії 7</w:t>
      </w:r>
      <w:r w:rsidR="0053545B">
        <w:rPr>
          <w:rFonts w:ascii="Times New Roman" w:hAnsi="Times New Roman" w:cs="Times New Roman"/>
          <w:sz w:val="28"/>
          <w:szCs w:val="28"/>
          <w:lang w:val="uk-UA"/>
        </w:rPr>
        <w:t xml:space="preserve"> скликання </w:t>
      </w:r>
    </w:p>
    <w:p w:rsidR="0053545B" w:rsidRDefault="0053545B" w:rsidP="0053545B">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Р</w:t>
      </w:r>
      <w:r w:rsidR="00E64F70">
        <w:rPr>
          <w:rFonts w:ascii="Times New Roman" w:hAnsi="Times New Roman" w:cs="Times New Roman"/>
          <w:sz w:val="28"/>
          <w:szCs w:val="28"/>
          <w:lang w:val="uk-UA"/>
        </w:rPr>
        <w:t>огізківської сільсь</w:t>
      </w:r>
      <w:r w:rsidR="00016D29">
        <w:rPr>
          <w:rFonts w:ascii="Times New Roman" w:hAnsi="Times New Roman" w:cs="Times New Roman"/>
          <w:sz w:val="28"/>
          <w:szCs w:val="28"/>
          <w:lang w:val="uk-UA"/>
        </w:rPr>
        <w:t>кої ради №98</w:t>
      </w:r>
    </w:p>
    <w:p w:rsidR="0053545B" w:rsidRDefault="00E64F70" w:rsidP="0053545B">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від 12 травня 2017</w:t>
      </w:r>
      <w:r w:rsidR="0053545B">
        <w:rPr>
          <w:rFonts w:ascii="Times New Roman" w:hAnsi="Times New Roman" w:cs="Times New Roman"/>
          <w:sz w:val="28"/>
          <w:szCs w:val="28"/>
          <w:lang w:val="uk-UA"/>
        </w:rPr>
        <w:t xml:space="preserve"> року</w:t>
      </w:r>
    </w:p>
    <w:p w:rsidR="0053545B" w:rsidRDefault="0053545B" w:rsidP="0053545B">
      <w:pPr>
        <w:spacing w:after="0"/>
        <w:jc w:val="right"/>
        <w:rPr>
          <w:rFonts w:ascii="Times New Roman" w:hAnsi="Times New Roman" w:cs="Times New Roman"/>
          <w:sz w:val="28"/>
          <w:szCs w:val="28"/>
          <w:lang w:val="uk-UA"/>
        </w:rPr>
      </w:pPr>
    </w:p>
    <w:p w:rsidR="0053545B" w:rsidRDefault="0053545B" w:rsidP="0053545B">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РОЗРАХУНОК</w:t>
      </w:r>
    </w:p>
    <w:p w:rsidR="0053545B" w:rsidRDefault="0053545B" w:rsidP="0053545B">
      <w:pPr>
        <w:spacing w:after="0"/>
        <w:jc w:val="center"/>
        <w:rPr>
          <w:rFonts w:ascii="Times New Roman" w:hAnsi="Times New Roman" w:cs="Times New Roman"/>
          <w:sz w:val="28"/>
          <w:szCs w:val="28"/>
          <w:lang w:val="uk-UA"/>
        </w:rPr>
      </w:pPr>
      <w:r w:rsidRPr="003D7738">
        <w:rPr>
          <w:rFonts w:ascii="Times New Roman" w:hAnsi="Times New Roman" w:cs="Times New Roman"/>
          <w:sz w:val="28"/>
          <w:szCs w:val="28"/>
          <w:lang w:val="uk-UA"/>
        </w:rPr>
        <w:t>безоплатно – приватизуємої площі , квартири</w:t>
      </w:r>
      <w:r>
        <w:rPr>
          <w:rFonts w:ascii="Times New Roman" w:hAnsi="Times New Roman" w:cs="Times New Roman"/>
          <w:sz w:val="28"/>
          <w:szCs w:val="28"/>
          <w:lang w:val="uk-UA"/>
        </w:rPr>
        <w:t xml:space="preserve"> </w:t>
      </w:r>
      <w:r w:rsidRPr="003D7738">
        <w:rPr>
          <w:rFonts w:ascii="Times New Roman" w:hAnsi="Times New Roman" w:cs="Times New Roman"/>
          <w:sz w:val="28"/>
          <w:szCs w:val="28"/>
          <w:lang w:val="uk-UA"/>
        </w:rPr>
        <w:t xml:space="preserve">( будинку) </w:t>
      </w:r>
      <w:r>
        <w:rPr>
          <w:rFonts w:ascii="Times New Roman" w:hAnsi="Times New Roman" w:cs="Times New Roman"/>
          <w:sz w:val="28"/>
          <w:szCs w:val="28"/>
          <w:lang w:val="uk-UA"/>
        </w:rPr>
        <w:t xml:space="preserve">та вартості надлишкової загальної площі квартири (будинку) , жилого приміщення у гуртожитку, кімнати у комунальній квартирі, що приватизується </w:t>
      </w:r>
    </w:p>
    <w:p w:rsidR="0053545B" w:rsidRDefault="0053545B" w:rsidP="0053545B">
      <w:pPr>
        <w:spacing w:after="0"/>
        <w:rPr>
          <w:rFonts w:ascii="Times New Roman" w:hAnsi="Times New Roman" w:cs="Times New Roman"/>
          <w:sz w:val="28"/>
          <w:szCs w:val="28"/>
          <w:lang w:val="uk-UA"/>
        </w:rPr>
      </w:pPr>
    </w:p>
    <w:p w:rsidR="0053545B" w:rsidRPr="00B10F2F" w:rsidRDefault="0053545B" w:rsidP="0053545B">
      <w:pPr>
        <w:pStyle w:val="a4"/>
        <w:numPr>
          <w:ilvl w:val="0"/>
          <w:numId w:val="2"/>
        </w:numPr>
        <w:spacing w:after="0"/>
        <w:rPr>
          <w:rFonts w:ascii="Times New Roman" w:hAnsi="Times New Roman" w:cs="Times New Roman"/>
          <w:sz w:val="28"/>
          <w:szCs w:val="28"/>
          <w:lang w:val="uk-UA"/>
        </w:rPr>
      </w:pPr>
      <w:r w:rsidRPr="00B10F2F">
        <w:rPr>
          <w:rFonts w:ascii="Times New Roman" w:hAnsi="Times New Roman" w:cs="Times New Roman"/>
          <w:sz w:val="28"/>
          <w:szCs w:val="28"/>
          <w:lang w:val="uk-UA"/>
        </w:rPr>
        <w:t>Загальна площа квартири (будинку), жилого приміщення у гуртожитку, кімнати у комунальній квартирі (П)  _______ кв.м.</w:t>
      </w:r>
    </w:p>
    <w:p w:rsidR="0053545B" w:rsidRDefault="0053545B" w:rsidP="0053545B">
      <w:pPr>
        <w:pStyle w:val="a4"/>
        <w:numPr>
          <w:ilvl w:val="0"/>
          <w:numId w:val="2"/>
        </w:num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Кількість зареєстрованих у квартирі (будинку), жилому приміщенні у </w:t>
      </w:r>
    </w:p>
    <w:p w:rsidR="0053545B" w:rsidRDefault="0053545B" w:rsidP="0053545B">
      <w:pPr>
        <w:pStyle w:val="a4"/>
        <w:spacing w:after="0"/>
        <w:rPr>
          <w:rFonts w:ascii="Times New Roman" w:hAnsi="Times New Roman" w:cs="Times New Roman"/>
          <w:sz w:val="28"/>
          <w:szCs w:val="28"/>
          <w:lang w:val="uk-UA"/>
        </w:rPr>
      </w:pPr>
      <w:r>
        <w:rPr>
          <w:rFonts w:ascii="Times New Roman" w:hAnsi="Times New Roman" w:cs="Times New Roman"/>
          <w:sz w:val="28"/>
          <w:szCs w:val="28"/>
          <w:lang w:val="uk-UA"/>
        </w:rPr>
        <w:t>гуртожитку ,  кімнаті у комунальній квартирі осіб (М) _______.</w:t>
      </w:r>
    </w:p>
    <w:p w:rsidR="0053545B" w:rsidRDefault="0053545B" w:rsidP="0053545B">
      <w:pPr>
        <w:pStyle w:val="a4"/>
        <w:numPr>
          <w:ilvl w:val="0"/>
          <w:numId w:val="2"/>
        </w:numPr>
        <w:spacing w:after="0"/>
        <w:rPr>
          <w:rFonts w:ascii="Times New Roman" w:hAnsi="Times New Roman" w:cs="Times New Roman"/>
          <w:sz w:val="28"/>
          <w:szCs w:val="28"/>
          <w:lang w:val="uk-UA"/>
        </w:rPr>
      </w:pPr>
      <w:r>
        <w:rPr>
          <w:rFonts w:ascii="Times New Roman" w:hAnsi="Times New Roman" w:cs="Times New Roman"/>
          <w:sz w:val="28"/>
          <w:szCs w:val="28"/>
          <w:lang w:val="uk-UA"/>
        </w:rPr>
        <w:t>Розмір загальної площі, що підлягає безоплатній передачі мешканцям квартири (будинку) , жилого приміщення у гуртожитку, кімнати у комунальній квартирі згідно з законом:</w:t>
      </w:r>
    </w:p>
    <w:p w:rsidR="0053545B" w:rsidRDefault="0053545B" w:rsidP="0053545B">
      <w:pPr>
        <w:pStyle w:val="a4"/>
        <w:spacing w:after="0"/>
        <w:rPr>
          <w:rFonts w:ascii="Times New Roman" w:hAnsi="Times New Roman" w:cs="Times New Roman"/>
          <w:sz w:val="28"/>
          <w:szCs w:val="28"/>
          <w:lang w:val="uk-UA"/>
        </w:rPr>
      </w:pPr>
    </w:p>
    <w:p w:rsidR="0053545B" w:rsidRDefault="0053545B" w:rsidP="0053545B">
      <w:pPr>
        <w:pStyle w:val="a4"/>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Пб = М  х  21  +  10 =  _______  кв.м</w:t>
      </w:r>
    </w:p>
    <w:p w:rsidR="0053545B" w:rsidRDefault="0053545B" w:rsidP="0053545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3545B" w:rsidRPr="00F33003" w:rsidRDefault="0053545B" w:rsidP="0053545B">
      <w:pPr>
        <w:pStyle w:val="a4"/>
        <w:numPr>
          <w:ilvl w:val="0"/>
          <w:numId w:val="2"/>
        </w:numPr>
        <w:spacing w:after="0"/>
        <w:rPr>
          <w:rFonts w:ascii="Times New Roman" w:hAnsi="Times New Roman" w:cs="Times New Roman"/>
          <w:sz w:val="28"/>
          <w:szCs w:val="28"/>
          <w:lang w:val="uk-UA"/>
        </w:rPr>
      </w:pPr>
      <w:r w:rsidRPr="00F33003">
        <w:rPr>
          <w:rFonts w:ascii="Times New Roman" w:hAnsi="Times New Roman" w:cs="Times New Roman"/>
          <w:sz w:val="28"/>
          <w:szCs w:val="28"/>
          <w:lang w:val="uk-UA"/>
        </w:rPr>
        <w:t>Розмір надлишкової площі, що підлягає оплаті:</w:t>
      </w:r>
    </w:p>
    <w:p w:rsidR="0053545B" w:rsidRDefault="0053545B" w:rsidP="0053545B">
      <w:pPr>
        <w:pStyle w:val="a4"/>
        <w:spacing w:after="0"/>
        <w:rPr>
          <w:rFonts w:ascii="Times New Roman" w:hAnsi="Times New Roman" w:cs="Times New Roman"/>
          <w:sz w:val="28"/>
          <w:szCs w:val="28"/>
          <w:lang w:val="uk-UA"/>
        </w:rPr>
      </w:pPr>
    </w:p>
    <w:p w:rsidR="0053545B" w:rsidRDefault="0053545B" w:rsidP="0053545B">
      <w:pPr>
        <w:pStyle w:val="a4"/>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Пн  =  ( П- Пб )  =  _______ кв.м</w:t>
      </w:r>
    </w:p>
    <w:p w:rsidR="0053545B" w:rsidRDefault="0053545B" w:rsidP="0053545B">
      <w:pPr>
        <w:pStyle w:val="a4"/>
        <w:spacing w:after="0"/>
        <w:rPr>
          <w:rFonts w:ascii="Times New Roman" w:hAnsi="Times New Roman" w:cs="Times New Roman"/>
          <w:sz w:val="28"/>
          <w:szCs w:val="28"/>
          <w:lang w:val="uk-UA"/>
        </w:rPr>
      </w:pPr>
    </w:p>
    <w:p w:rsidR="0053545B" w:rsidRDefault="0053545B" w:rsidP="0053545B">
      <w:pPr>
        <w:pStyle w:val="a4"/>
        <w:numPr>
          <w:ilvl w:val="0"/>
          <w:numId w:val="2"/>
        </w:num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Вартість надлишкової  загальної площі квартири (будинку) , жилого </w:t>
      </w:r>
    </w:p>
    <w:p w:rsidR="0053545B" w:rsidRDefault="0053545B" w:rsidP="0053545B">
      <w:pPr>
        <w:pStyle w:val="a4"/>
        <w:spacing w:after="0"/>
        <w:rPr>
          <w:rFonts w:ascii="Times New Roman" w:hAnsi="Times New Roman" w:cs="Times New Roman"/>
          <w:sz w:val="28"/>
          <w:szCs w:val="28"/>
          <w:lang w:val="uk-UA"/>
        </w:rPr>
      </w:pPr>
      <w:r>
        <w:rPr>
          <w:rFonts w:ascii="Times New Roman" w:hAnsi="Times New Roman" w:cs="Times New Roman"/>
          <w:sz w:val="28"/>
          <w:szCs w:val="28"/>
          <w:lang w:val="uk-UA"/>
        </w:rPr>
        <w:t>приміщення у гуртожитку, кімнати у комунальній квартирі, що приватизується  (розмір доплати за надлишкову площу):</w:t>
      </w:r>
    </w:p>
    <w:p w:rsidR="0053545B" w:rsidRDefault="0053545B" w:rsidP="0053545B">
      <w:pPr>
        <w:pStyle w:val="a4"/>
        <w:spacing w:after="0"/>
        <w:rPr>
          <w:rFonts w:ascii="Times New Roman" w:hAnsi="Times New Roman" w:cs="Times New Roman"/>
          <w:sz w:val="28"/>
          <w:szCs w:val="28"/>
          <w:lang w:val="uk-UA"/>
        </w:rPr>
      </w:pPr>
    </w:p>
    <w:p w:rsidR="0053545B" w:rsidRDefault="0053545B" w:rsidP="0053545B">
      <w:pPr>
        <w:pStyle w:val="a4"/>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Д  =  Пн  х  0,18  =  ______  грн.</w:t>
      </w:r>
    </w:p>
    <w:p w:rsidR="0053545B" w:rsidRDefault="0053545B" w:rsidP="0053545B">
      <w:pPr>
        <w:spacing w:after="0"/>
        <w:rPr>
          <w:rFonts w:ascii="Times New Roman" w:hAnsi="Times New Roman" w:cs="Times New Roman"/>
          <w:sz w:val="28"/>
          <w:szCs w:val="28"/>
          <w:lang w:val="uk-UA"/>
        </w:rPr>
      </w:pPr>
    </w:p>
    <w:p w:rsidR="0053545B" w:rsidRDefault="0053545B" w:rsidP="0053545B">
      <w:pPr>
        <w:spacing w:after="0"/>
        <w:rPr>
          <w:rFonts w:ascii="Times New Roman" w:hAnsi="Times New Roman" w:cs="Times New Roman"/>
          <w:sz w:val="28"/>
          <w:szCs w:val="28"/>
          <w:lang w:val="uk-UA"/>
        </w:rPr>
      </w:pPr>
      <w:r>
        <w:rPr>
          <w:rFonts w:ascii="Times New Roman" w:hAnsi="Times New Roman" w:cs="Times New Roman"/>
          <w:sz w:val="28"/>
          <w:szCs w:val="28"/>
          <w:lang w:val="uk-UA"/>
        </w:rPr>
        <w:t>Підпис відповідальної особи</w:t>
      </w:r>
    </w:p>
    <w:p w:rsidR="0053545B" w:rsidRDefault="0053545B" w:rsidP="0053545B">
      <w:pPr>
        <w:spacing w:after="0"/>
        <w:rPr>
          <w:rFonts w:ascii="Times New Roman" w:hAnsi="Times New Roman" w:cs="Times New Roman"/>
          <w:sz w:val="28"/>
          <w:szCs w:val="28"/>
          <w:lang w:val="uk-UA"/>
        </w:rPr>
      </w:pPr>
      <w:r>
        <w:rPr>
          <w:rFonts w:ascii="Times New Roman" w:hAnsi="Times New Roman" w:cs="Times New Roman"/>
          <w:sz w:val="28"/>
          <w:szCs w:val="28"/>
          <w:lang w:val="uk-UA"/>
        </w:rPr>
        <w:t>за розрахунок                                                      __________________________</w:t>
      </w:r>
    </w:p>
    <w:p w:rsidR="0053545B" w:rsidRDefault="0053545B" w:rsidP="0053545B">
      <w:pPr>
        <w:spacing w:after="0"/>
        <w:rPr>
          <w:rFonts w:ascii="Times New Roman" w:hAnsi="Times New Roman" w:cs="Times New Roman"/>
          <w:sz w:val="28"/>
          <w:szCs w:val="28"/>
          <w:lang w:val="uk-UA"/>
        </w:rPr>
      </w:pPr>
    </w:p>
    <w:p w:rsidR="0053545B" w:rsidRDefault="0053545B" w:rsidP="0053545B">
      <w:pPr>
        <w:spacing w:after="0"/>
        <w:rPr>
          <w:rFonts w:ascii="Times New Roman" w:hAnsi="Times New Roman" w:cs="Times New Roman"/>
          <w:sz w:val="28"/>
          <w:szCs w:val="28"/>
          <w:lang w:val="uk-UA"/>
        </w:rPr>
      </w:pPr>
    </w:p>
    <w:p w:rsidR="0053545B" w:rsidRDefault="0053545B" w:rsidP="0053545B">
      <w:pPr>
        <w:spacing w:after="0"/>
        <w:rPr>
          <w:rFonts w:ascii="Times New Roman" w:hAnsi="Times New Roman" w:cs="Times New Roman"/>
          <w:sz w:val="28"/>
          <w:szCs w:val="28"/>
          <w:lang w:val="uk-UA"/>
        </w:rPr>
      </w:pPr>
      <w:r>
        <w:rPr>
          <w:rFonts w:ascii="Times New Roman" w:hAnsi="Times New Roman" w:cs="Times New Roman"/>
          <w:sz w:val="28"/>
          <w:szCs w:val="28"/>
          <w:lang w:val="uk-UA"/>
        </w:rPr>
        <w:t>Підпис наймача, що приватизує</w:t>
      </w:r>
    </w:p>
    <w:p w:rsidR="0053545B" w:rsidRDefault="0053545B" w:rsidP="0053545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квартиру (будинок), житлове </w:t>
      </w:r>
    </w:p>
    <w:p w:rsidR="0053545B" w:rsidRDefault="0053545B" w:rsidP="0053545B">
      <w:pPr>
        <w:spacing w:after="0"/>
        <w:rPr>
          <w:rFonts w:ascii="Times New Roman" w:hAnsi="Times New Roman" w:cs="Times New Roman"/>
          <w:sz w:val="28"/>
          <w:szCs w:val="28"/>
          <w:lang w:val="uk-UA"/>
        </w:rPr>
      </w:pPr>
      <w:r>
        <w:rPr>
          <w:rFonts w:ascii="Times New Roman" w:hAnsi="Times New Roman" w:cs="Times New Roman"/>
          <w:sz w:val="28"/>
          <w:szCs w:val="28"/>
          <w:lang w:val="uk-UA"/>
        </w:rPr>
        <w:t>приміщення у гуртожитку,</w:t>
      </w:r>
    </w:p>
    <w:p w:rsidR="0053545B" w:rsidRPr="00142379" w:rsidRDefault="0053545B" w:rsidP="0053545B">
      <w:pPr>
        <w:spacing w:after="0"/>
        <w:rPr>
          <w:rFonts w:ascii="Times New Roman" w:hAnsi="Times New Roman" w:cs="Times New Roman"/>
          <w:sz w:val="28"/>
          <w:szCs w:val="28"/>
          <w:lang w:val="uk-UA"/>
        </w:rPr>
      </w:pPr>
      <w:r>
        <w:rPr>
          <w:rFonts w:ascii="Times New Roman" w:hAnsi="Times New Roman" w:cs="Times New Roman"/>
          <w:sz w:val="28"/>
          <w:szCs w:val="28"/>
          <w:lang w:val="uk-UA"/>
        </w:rPr>
        <w:t>кімнату у комунальній квартирі                        ___________________________</w:t>
      </w:r>
    </w:p>
    <w:p w:rsidR="00332A52" w:rsidRDefault="00332A52">
      <w:pPr>
        <w:rPr>
          <w:lang w:val="uk-UA"/>
        </w:rPr>
      </w:pPr>
    </w:p>
    <w:p w:rsidR="008510F7" w:rsidRPr="00EF00D3" w:rsidRDefault="008510F7" w:rsidP="008510F7">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EF00D3">
        <w:rPr>
          <w:rFonts w:ascii="Times New Roman" w:eastAsia="Times New Roman" w:hAnsi="Times New Roman" w:cs="Times New Roman"/>
          <w:b/>
          <w:bCs/>
          <w:sz w:val="24"/>
          <w:szCs w:val="24"/>
          <w:lang w:val="uk-UA"/>
        </w:rPr>
        <w:lastRenderedPageBreak/>
        <w:t>СПИСОК</w:t>
      </w:r>
    </w:p>
    <w:p w:rsidR="008510F7" w:rsidRPr="00EF00D3" w:rsidRDefault="008510F7" w:rsidP="008510F7">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EF00D3">
        <w:rPr>
          <w:rFonts w:ascii="Times New Roman" w:eastAsia="Times New Roman" w:hAnsi="Times New Roman" w:cs="Times New Roman"/>
          <w:b/>
          <w:bCs/>
          <w:sz w:val="24"/>
          <w:szCs w:val="24"/>
          <w:lang w:val="uk-UA"/>
        </w:rPr>
        <w:t>Депутатів Рогізківської сільської ради</w:t>
      </w:r>
    </w:p>
    <w:p w:rsidR="008510F7" w:rsidRPr="00EF00D3" w:rsidRDefault="008510F7" w:rsidP="008510F7">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sidRPr="00EF00D3">
        <w:rPr>
          <w:rFonts w:ascii="Times New Roman" w:eastAsia="Times New Roman" w:hAnsi="Times New Roman" w:cs="Times New Roman"/>
          <w:b/>
          <w:bCs/>
          <w:color w:val="333399"/>
          <w:sz w:val="24"/>
          <w:szCs w:val="24"/>
          <w:lang w:val="uk-UA"/>
        </w:rPr>
        <w:t xml:space="preserve">                                 </w:t>
      </w:r>
      <w:r w:rsidRPr="00EF00D3">
        <w:rPr>
          <w:rFonts w:ascii="Times New Roman" w:hAnsi="Times New Roman" w:cs="Times New Roman"/>
          <w:b/>
          <w:sz w:val="24"/>
          <w:szCs w:val="24"/>
          <w:lang w:val="uk-UA"/>
        </w:rPr>
        <w:t>10 сесії 7 скликання від 12 травня 2017 року</w:t>
      </w:r>
    </w:p>
    <w:p w:rsidR="008510F7" w:rsidRPr="00A916D5" w:rsidRDefault="008510F7" w:rsidP="002A013F">
      <w:pPr>
        <w:spacing w:after="0"/>
        <w:rPr>
          <w:rFonts w:ascii="Times New Roman" w:hAnsi="Times New Roman" w:cs="Times New Roman"/>
          <w:b/>
          <w:sz w:val="24"/>
          <w:szCs w:val="24"/>
          <w:lang w:val="uk-UA"/>
        </w:rPr>
      </w:pPr>
      <w:r>
        <w:rPr>
          <w:rFonts w:ascii="Times New Roman" w:hAnsi="Times New Roman" w:cs="Times New Roman"/>
          <w:sz w:val="24"/>
          <w:szCs w:val="24"/>
          <w:lang w:val="uk-UA"/>
        </w:rPr>
        <w:t xml:space="preserve">1. </w:t>
      </w:r>
      <w:r w:rsidRPr="00B346F2">
        <w:rPr>
          <w:rFonts w:ascii="Times New Roman" w:hAnsi="Times New Roman" w:cs="Times New Roman"/>
          <w:sz w:val="24"/>
          <w:szCs w:val="24"/>
          <w:lang w:val="uk-UA"/>
        </w:rPr>
        <w:t>Поіменне голосування з питання: проект</w:t>
      </w:r>
      <w:r w:rsidRPr="00B346F2">
        <w:rPr>
          <w:rFonts w:ascii="Times New Roman" w:hAnsi="Times New Roman" w:cs="Times New Roman"/>
          <w:b/>
          <w:sz w:val="24"/>
          <w:szCs w:val="24"/>
          <w:lang w:val="uk-UA"/>
        </w:rPr>
        <w:t xml:space="preserve"> Рішення </w:t>
      </w:r>
      <w:r w:rsidRPr="00B346F2">
        <w:rPr>
          <w:rFonts w:ascii="Times New Roman" w:hAnsi="Times New Roman" w:cs="Times New Roman"/>
          <w:sz w:val="24"/>
          <w:szCs w:val="24"/>
          <w:lang w:val="uk-UA"/>
        </w:rPr>
        <w:t>№</w:t>
      </w:r>
      <w:r w:rsidR="0060262C">
        <w:rPr>
          <w:rFonts w:ascii="Times New Roman" w:hAnsi="Times New Roman" w:cs="Times New Roman"/>
          <w:b/>
          <w:sz w:val="24"/>
          <w:szCs w:val="24"/>
          <w:lang w:val="uk-UA"/>
        </w:rPr>
        <w:t>98</w:t>
      </w:r>
      <w:r w:rsidRPr="00364128">
        <w:rPr>
          <w:rFonts w:ascii="Times New Roman" w:hAnsi="Times New Roman" w:cs="Times New Roman"/>
          <w:b/>
          <w:sz w:val="24"/>
          <w:szCs w:val="24"/>
          <w:lang w:val="uk-UA"/>
        </w:rPr>
        <w:t xml:space="preserve"> </w:t>
      </w:r>
      <w:r w:rsidRPr="00A916D5">
        <w:rPr>
          <w:rFonts w:ascii="Times New Roman" w:hAnsi="Times New Roman" w:cs="Times New Roman"/>
          <w:b/>
          <w:sz w:val="24"/>
          <w:szCs w:val="24"/>
          <w:lang w:val="uk-UA"/>
        </w:rPr>
        <w:t>«</w:t>
      </w:r>
      <w:r w:rsidR="0060262C" w:rsidRPr="00A916D5">
        <w:rPr>
          <w:rFonts w:ascii="Times New Roman" w:hAnsi="Times New Roman" w:cs="Times New Roman"/>
          <w:sz w:val="24"/>
          <w:szCs w:val="24"/>
          <w:lang w:val="uk-UA"/>
        </w:rPr>
        <w:t xml:space="preserve">Про безоплатну передачу  квартир, що перебувають у комунальній власності, у власність громадян </w:t>
      </w:r>
      <w:r w:rsidR="002A013F" w:rsidRPr="00A916D5">
        <w:rPr>
          <w:rFonts w:ascii="Times New Roman" w:hAnsi="Times New Roman" w:cs="Times New Roman"/>
          <w:sz w:val="24"/>
          <w:szCs w:val="24"/>
          <w:lang w:val="uk-UA"/>
        </w:rPr>
        <w:t xml:space="preserve">      с. Рогізка,  </w:t>
      </w:r>
      <w:r w:rsidR="0060262C" w:rsidRPr="00A916D5">
        <w:rPr>
          <w:rFonts w:ascii="Times New Roman" w:hAnsi="Times New Roman" w:cs="Times New Roman"/>
          <w:sz w:val="24"/>
          <w:szCs w:val="24"/>
          <w:lang w:val="uk-UA"/>
        </w:rPr>
        <w:t>що в них мешкають</w:t>
      </w:r>
      <w:r w:rsidRPr="00A916D5">
        <w:rPr>
          <w:rFonts w:ascii="Times New Roman" w:hAnsi="Times New Roman" w:cs="Times New Roman"/>
          <w:b/>
          <w:sz w:val="24"/>
          <w:szCs w:val="24"/>
          <w:lang w:val="uk-UA"/>
        </w:rPr>
        <w:t>»</w:t>
      </w:r>
    </w:p>
    <w:p w:rsidR="002A013F" w:rsidRPr="002A013F" w:rsidRDefault="002A013F" w:rsidP="002A013F">
      <w:pPr>
        <w:spacing w:after="0"/>
        <w:rPr>
          <w:rFonts w:ascii="Times New Roman" w:hAnsi="Times New Roman" w:cs="Times New Roman"/>
          <w:sz w:val="28"/>
          <w:szCs w:val="28"/>
          <w:lang w:val="uk-UA"/>
        </w:rPr>
      </w:pPr>
    </w:p>
    <w:tbl>
      <w:tblPr>
        <w:tblStyle w:val="a8"/>
        <w:tblW w:w="0" w:type="auto"/>
        <w:tblLayout w:type="fixed"/>
        <w:tblLook w:val="04A0"/>
      </w:tblPr>
      <w:tblGrid>
        <w:gridCol w:w="567"/>
        <w:gridCol w:w="3227"/>
        <w:gridCol w:w="709"/>
        <w:gridCol w:w="1134"/>
        <w:gridCol w:w="1141"/>
        <w:gridCol w:w="1404"/>
        <w:gridCol w:w="1388"/>
      </w:tblGrid>
      <w:tr w:rsidR="008510F7" w:rsidRPr="0051631D" w:rsidTr="0060262C">
        <w:tc>
          <w:tcPr>
            <w:tcW w:w="567" w:type="dxa"/>
          </w:tcPr>
          <w:p w:rsidR="008510F7" w:rsidRPr="0051631D" w:rsidRDefault="008510F7" w:rsidP="0060262C">
            <w:pPr>
              <w:tabs>
                <w:tab w:val="left" w:pos="-2410"/>
                <w:tab w:val="left" w:pos="-1985"/>
                <w:tab w:val="left" w:pos="-1843"/>
                <w:tab w:val="left" w:pos="567"/>
              </w:tabs>
              <w:autoSpaceDE w:val="0"/>
              <w:autoSpaceDN w:val="0"/>
              <w:rPr>
                <w:b/>
                <w:sz w:val="24"/>
                <w:szCs w:val="24"/>
                <w:lang w:val="uk-UA"/>
              </w:rPr>
            </w:pPr>
            <w:r w:rsidRPr="0051631D">
              <w:rPr>
                <w:b/>
                <w:sz w:val="24"/>
                <w:szCs w:val="24"/>
                <w:lang w:val="uk-UA"/>
              </w:rPr>
              <w:t>№</w:t>
            </w:r>
          </w:p>
          <w:p w:rsidR="008510F7" w:rsidRPr="0051631D" w:rsidRDefault="008510F7" w:rsidP="0060262C">
            <w:pPr>
              <w:tabs>
                <w:tab w:val="left" w:pos="-2410"/>
                <w:tab w:val="left" w:pos="-1985"/>
                <w:tab w:val="left" w:pos="-1843"/>
                <w:tab w:val="left" w:pos="567"/>
              </w:tabs>
              <w:autoSpaceDE w:val="0"/>
              <w:autoSpaceDN w:val="0"/>
              <w:rPr>
                <w:b/>
                <w:sz w:val="24"/>
                <w:szCs w:val="24"/>
                <w:lang w:val="uk-UA"/>
              </w:rPr>
            </w:pPr>
            <w:r w:rsidRPr="0051631D">
              <w:rPr>
                <w:b/>
                <w:sz w:val="24"/>
                <w:szCs w:val="24"/>
                <w:lang w:val="uk-UA"/>
              </w:rPr>
              <w:t>в/о</w:t>
            </w:r>
          </w:p>
        </w:tc>
        <w:tc>
          <w:tcPr>
            <w:tcW w:w="3227" w:type="dxa"/>
          </w:tcPr>
          <w:p w:rsidR="008510F7" w:rsidRDefault="008510F7" w:rsidP="0060262C">
            <w:pPr>
              <w:tabs>
                <w:tab w:val="left" w:pos="-2410"/>
                <w:tab w:val="left" w:pos="-1985"/>
                <w:tab w:val="left" w:pos="-1843"/>
                <w:tab w:val="left" w:pos="567"/>
              </w:tabs>
              <w:autoSpaceDE w:val="0"/>
              <w:autoSpaceDN w:val="0"/>
              <w:rPr>
                <w:b/>
                <w:sz w:val="24"/>
                <w:szCs w:val="24"/>
                <w:lang w:val="uk-UA"/>
              </w:rPr>
            </w:pPr>
            <w:r w:rsidRPr="0051631D">
              <w:rPr>
                <w:b/>
                <w:sz w:val="24"/>
                <w:szCs w:val="24"/>
                <w:lang w:val="uk-UA"/>
              </w:rPr>
              <w:t>Прізвище, ім</w:t>
            </w:r>
            <w:r w:rsidRPr="0051631D">
              <w:rPr>
                <w:b/>
                <w:sz w:val="24"/>
                <w:szCs w:val="24"/>
              </w:rPr>
              <w:t>’</w:t>
            </w:r>
            <w:r w:rsidRPr="0051631D">
              <w:rPr>
                <w:b/>
                <w:sz w:val="24"/>
                <w:szCs w:val="24"/>
                <w:lang w:val="uk-UA"/>
              </w:rPr>
              <w:t>я по батькові депутата</w:t>
            </w:r>
          </w:p>
          <w:p w:rsidR="0051631D" w:rsidRPr="0051631D" w:rsidRDefault="0051631D" w:rsidP="0060262C">
            <w:pPr>
              <w:tabs>
                <w:tab w:val="left" w:pos="-2410"/>
                <w:tab w:val="left" w:pos="-1985"/>
                <w:tab w:val="left" w:pos="-1843"/>
                <w:tab w:val="left" w:pos="567"/>
              </w:tabs>
              <w:autoSpaceDE w:val="0"/>
              <w:autoSpaceDN w:val="0"/>
              <w:rPr>
                <w:b/>
                <w:sz w:val="24"/>
                <w:szCs w:val="24"/>
                <w:lang w:val="uk-UA"/>
              </w:rPr>
            </w:pPr>
          </w:p>
        </w:tc>
        <w:tc>
          <w:tcPr>
            <w:tcW w:w="709" w:type="dxa"/>
          </w:tcPr>
          <w:p w:rsidR="008510F7" w:rsidRPr="0051631D" w:rsidRDefault="008510F7" w:rsidP="0060262C">
            <w:pPr>
              <w:tabs>
                <w:tab w:val="left" w:pos="-2410"/>
                <w:tab w:val="left" w:pos="-1985"/>
                <w:tab w:val="left" w:pos="-1843"/>
                <w:tab w:val="left" w:pos="567"/>
              </w:tabs>
              <w:autoSpaceDE w:val="0"/>
              <w:autoSpaceDN w:val="0"/>
              <w:rPr>
                <w:b/>
                <w:sz w:val="24"/>
                <w:szCs w:val="24"/>
                <w:lang w:val="uk-UA"/>
              </w:rPr>
            </w:pPr>
            <w:r w:rsidRPr="0051631D">
              <w:rPr>
                <w:b/>
                <w:sz w:val="24"/>
                <w:szCs w:val="24"/>
                <w:lang w:val="uk-UA"/>
              </w:rPr>
              <w:t>За</w:t>
            </w:r>
          </w:p>
        </w:tc>
        <w:tc>
          <w:tcPr>
            <w:tcW w:w="1134" w:type="dxa"/>
          </w:tcPr>
          <w:p w:rsidR="008510F7" w:rsidRPr="0051631D" w:rsidRDefault="008510F7" w:rsidP="0060262C">
            <w:pPr>
              <w:tabs>
                <w:tab w:val="left" w:pos="-2410"/>
                <w:tab w:val="left" w:pos="-1985"/>
                <w:tab w:val="left" w:pos="-1843"/>
                <w:tab w:val="left" w:pos="567"/>
              </w:tabs>
              <w:autoSpaceDE w:val="0"/>
              <w:autoSpaceDN w:val="0"/>
              <w:rPr>
                <w:b/>
                <w:sz w:val="24"/>
                <w:szCs w:val="24"/>
                <w:lang w:val="uk-UA"/>
              </w:rPr>
            </w:pPr>
            <w:r w:rsidRPr="0051631D">
              <w:rPr>
                <w:b/>
                <w:sz w:val="24"/>
                <w:szCs w:val="24"/>
                <w:lang w:val="uk-UA"/>
              </w:rPr>
              <w:t>Проти</w:t>
            </w:r>
          </w:p>
        </w:tc>
        <w:tc>
          <w:tcPr>
            <w:tcW w:w="1141" w:type="dxa"/>
          </w:tcPr>
          <w:p w:rsidR="008510F7" w:rsidRPr="0051631D" w:rsidRDefault="008510F7" w:rsidP="0060262C">
            <w:pPr>
              <w:tabs>
                <w:tab w:val="left" w:pos="-2410"/>
                <w:tab w:val="left" w:pos="-1985"/>
                <w:tab w:val="left" w:pos="-1843"/>
                <w:tab w:val="left" w:pos="567"/>
              </w:tabs>
              <w:autoSpaceDE w:val="0"/>
              <w:autoSpaceDN w:val="0"/>
              <w:rPr>
                <w:b/>
                <w:sz w:val="24"/>
                <w:szCs w:val="24"/>
                <w:lang w:val="uk-UA"/>
              </w:rPr>
            </w:pPr>
            <w:r w:rsidRPr="0051631D">
              <w:rPr>
                <w:b/>
                <w:sz w:val="24"/>
                <w:szCs w:val="24"/>
                <w:lang w:val="uk-UA"/>
              </w:rPr>
              <w:t>Утримався</w:t>
            </w:r>
          </w:p>
        </w:tc>
        <w:tc>
          <w:tcPr>
            <w:tcW w:w="1404" w:type="dxa"/>
          </w:tcPr>
          <w:p w:rsidR="008510F7" w:rsidRPr="0051631D" w:rsidRDefault="008510F7" w:rsidP="0060262C">
            <w:pPr>
              <w:tabs>
                <w:tab w:val="left" w:pos="-2410"/>
                <w:tab w:val="left" w:pos="-1985"/>
                <w:tab w:val="left" w:pos="-1843"/>
                <w:tab w:val="left" w:pos="567"/>
              </w:tabs>
              <w:autoSpaceDE w:val="0"/>
              <w:autoSpaceDN w:val="0"/>
              <w:rPr>
                <w:b/>
                <w:sz w:val="24"/>
                <w:szCs w:val="24"/>
                <w:lang w:val="uk-UA"/>
              </w:rPr>
            </w:pPr>
            <w:r w:rsidRPr="0051631D">
              <w:rPr>
                <w:b/>
                <w:sz w:val="24"/>
                <w:szCs w:val="24"/>
                <w:lang w:val="uk-UA"/>
              </w:rPr>
              <w:t>Не голосував</w:t>
            </w:r>
          </w:p>
        </w:tc>
        <w:tc>
          <w:tcPr>
            <w:tcW w:w="1388" w:type="dxa"/>
          </w:tcPr>
          <w:p w:rsidR="008510F7" w:rsidRPr="0051631D" w:rsidRDefault="008510F7" w:rsidP="0060262C">
            <w:pPr>
              <w:tabs>
                <w:tab w:val="left" w:pos="-2410"/>
                <w:tab w:val="left" w:pos="-1985"/>
                <w:tab w:val="left" w:pos="-1843"/>
                <w:tab w:val="left" w:pos="567"/>
              </w:tabs>
              <w:autoSpaceDE w:val="0"/>
              <w:autoSpaceDN w:val="0"/>
              <w:rPr>
                <w:b/>
                <w:sz w:val="24"/>
                <w:szCs w:val="24"/>
                <w:lang w:val="uk-UA"/>
              </w:rPr>
            </w:pPr>
            <w:r w:rsidRPr="0051631D">
              <w:rPr>
                <w:b/>
                <w:sz w:val="24"/>
                <w:szCs w:val="24"/>
                <w:lang w:val="uk-UA"/>
              </w:rPr>
              <w:t>Відсутній</w:t>
            </w: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1</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Шевчук Олександр Павлович</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2</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Паньчишин Микола Павлович</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3</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Байдюк Віктор</w:t>
            </w:r>
          </w:p>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Володимирович</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4</w:t>
            </w:r>
          </w:p>
        </w:tc>
        <w:tc>
          <w:tcPr>
            <w:tcW w:w="3227" w:type="dxa"/>
          </w:tcPr>
          <w:p w:rsidR="008510F7"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Трачук Андрій Іванович</w:t>
            </w:r>
          </w:p>
          <w:p w:rsidR="0051631D" w:rsidRPr="00A916D5" w:rsidRDefault="0051631D" w:rsidP="0060262C">
            <w:pPr>
              <w:tabs>
                <w:tab w:val="left" w:pos="-2410"/>
                <w:tab w:val="left" w:pos="-1985"/>
                <w:tab w:val="left" w:pos="-1843"/>
                <w:tab w:val="left" w:pos="567"/>
              </w:tabs>
              <w:autoSpaceDE w:val="0"/>
              <w:autoSpaceDN w:val="0"/>
              <w:rPr>
                <w:b/>
                <w:sz w:val="24"/>
                <w:szCs w:val="24"/>
                <w:lang w:val="uk-UA"/>
              </w:rPr>
            </w:pP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5</w:t>
            </w:r>
          </w:p>
        </w:tc>
        <w:tc>
          <w:tcPr>
            <w:tcW w:w="3227" w:type="dxa"/>
          </w:tcPr>
          <w:p w:rsidR="008510F7"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Олійник Раїса Василівна</w:t>
            </w:r>
          </w:p>
          <w:p w:rsidR="0051631D" w:rsidRPr="00A916D5" w:rsidRDefault="0051631D" w:rsidP="0060262C">
            <w:pPr>
              <w:tabs>
                <w:tab w:val="left" w:pos="-2410"/>
                <w:tab w:val="left" w:pos="-1985"/>
                <w:tab w:val="left" w:pos="-1843"/>
                <w:tab w:val="left" w:pos="567"/>
              </w:tabs>
              <w:autoSpaceDE w:val="0"/>
              <w:autoSpaceDN w:val="0"/>
              <w:rPr>
                <w:b/>
                <w:sz w:val="24"/>
                <w:szCs w:val="24"/>
                <w:lang w:val="uk-UA"/>
              </w:rPr>
            </w:pP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6</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Поцелуєв Валерій Олексійович</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7</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Мироненко Валерій Віталійович</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8</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Денисюк Володимир Іванович</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9</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Бурковський Петро Іванович</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10</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Грушелевич Валентина Михайлівна</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11</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Паламарчук Григорій</w:t>
            </w:r>
          </w:p>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Дмитрович</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12</w:t>
            </w:r>
          </w:p>
        </w:tc>
        <w:tc>
          <w:tcPr>
            <w:tcW w:w="3227" w:type="dxa"/>
          </w:tcPr>
          <w:p w:rsidR="008510F7"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Олійник Оксана Василівна</w:t>
            </w:r>
          </w:p>
          <w:p w:rsidR="0051631D" w:rsidRPr="00A916D5" w:rsidRDefault="0051631D" w:rsidP="0060262C">
            <w:pPr>
              <w:tabs>
                <w:tab w:val="left" w:pos="-2410"/>
                <w:tab w:val="left" w:pos="-1985"/>
                <w:tab w:val="left" w:pos="-1843"/>
                <w:tab w:val="left" w:pos="567"/>
              </w:tabs>
              <w:autoSpaceDE w:val="0"/>
              <w:autoSpaceDN w:val="0"/>
              <w:rPr>
                <w:b/>
                <w:sz w:val="24"/>
                <w:szCs w:val="24"/>
                <w:lang w:val="uk-UA"/>
              </w:rPr>
            </w:pP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13</w:t>
            </w: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Сільський голова- Олійник Василь Михайлович</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r>
      <w:tr w:rsidR="008510F7" w:rsidRPr="00A916D5" w:rsidTr="0060262C">
        <w:tc>
          <w:tcPr>
            <w:tcW w:w="56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3227"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Всього</w:t>
            </w:r>
          </w:p>
        </w:tc>
        <w:tc>
          <w:tcPr>
            <w:tcW w:w="709"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11</w:t>
            </w:r>
          </w:p>
        </w:tc>
        <w:tc>
          <w:tcPr>
            <w:tcW w:w="113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141"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404"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p>
        </w:tc>
        <w:tc>
          <w:tcPr>
            <w:tcW w:w="1388" w:type="dxa"/>
          </w:tcPr>
          <w:p w:rsidR="008510F7" w:rsidRPr="00A916D5" w:rsidRDefault="008510F7"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2</w:t>
            </w:r>
          </w:p>
        </w:tc>
      </w:tr>
    </w:tbl>
    <w:p w:rsidR="008510F7" w:rsidRPr="00A916D5" w:rsidRDefault="008510F7" w:rsidP="008510F7">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8510F7" w:rsidRPr="00A916D5" w:rsidRDefault="008510F7" w:rsidP="008510F7">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r w:rsidRPr="00A916D5">
        <w:rPr>
          <w:rFonts w:ascii="Times New Roman" w:hAnsi="Times New Roman" w:cs="Times New Roman"/>
          <w:b/>
          <w:sz w:val="24"/>
          <w:szCs w:val="24"/>
          <w:lang w:val="uk-UA"/>
        </w:rPr>
        <w:t>Рішення прийнято.</w:t>
      </w:r>
    </w:p>
    <w:p w:rsidR="008510F7" w:rsidRPr="00A916D5" w:rsidRDefault="008510F7" w:rsidP="008510F7">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A916D5">
        <w:rPr>
          <w:rFonts w:ascii="Times New Roman" w:hAnsi="Times New Roman" w:cs="Times New Roman"/>
          <w:sz w:val="24"/>
          <w:szCs w:val="24"/>
          <w:lang w:val="uk-UA"/>
        </w:rPr>
        <w:t>Лічильна комісія:</w:t>
      </w:r>
    </w:p>
    <w:p w:rsidR="008510F7" w:rsidRPr="00A916D5" w:rsidRDefault="008510F7" w:rsidP="008510F7">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A916D5">
        <w:rPr>
          <w:rFonts w:ascii="Times New Roman" w:hAnsi="Times New Roman" w:cs="Times New Roman"/>
          <w:sz w:val="24"/>
          <w:szCs w:val="24"/>
          <w:lang w:val="uk-UA"/>
        </w:rPr>
        <w:t>Голова комісії:  Денисюк Володимир__________________________________</w:t>
      </w:r>
    </w:p>
    <w:p w:rsidR="008510F7" w:rsidRPr="00A916D5" w:rsidRDefault="008510F7" w:rsidP="008510F7">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A916D5">
        <w:rPr>
          <w:rFonts w:ascii="Times New Roman" w:hAnsi="Times New Roman" w:cs="Times New Roman"/>
          <w:sz w:val="24"/>
          <w:szCs w:val="24"/>
          <w:lang w:val="uk-UA"/>
        </w:rPr>
        <w:t>Члени комісії: Грушелевич  Валентина_________________________________</w:t>
      </w:r>
    </w:p>
    <w:p w:rsidR="008510F7" w:rsidRPr="00A916D5" w:rsidRDefault="008510F7" w:rsidP="008510F7">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A916D5">
        <w:rPr>
          <w:rFonts w:ascii="Times New Roman" w:hAnsi="Times New Roman" w:cs="Times New Roman"/>
          <w:sz w:val="24"/>
          <w:szCs w:val="24"/>
          <w:lang w:val="uk-UA"/>
        </w:rPr>
        <w:t xml:space="preserve">                         Поцелуєв Валерій  _____________________________________</w:t>
      </w:r>
    </w:p>
    <w:p w:rsidR="008510F7" w:rsidRPr="00A916D5" w:rsidRDefault="008510F7" w:rsidP="008510F7">
      <w:pPr>
        <w:spacing w:after="0"/>
        <w:rPr>
          <w:rFonts w:ascii="Times New Roman" w:hAnsi="Times New Roman" w:cs="Times New Roman"/>
          <w:b/>
          <w:sz w:val="24"/>
          <w:szCs w:val="24"/>
          <w:lang w:val="uk-UA"/>
        </w:rPr>
      </w:pPr>
      <w:r w:rsidRPr="00A916D5">
        <w:rPr>
          <w:rFonts w:ascii="Times New Roman" w:hAnsi="Times New Roman" w:cs="Times New Roman"/>
          <w:sz w:val="24"/>
          <w:szCs w:val="24"/>
          <w:lang w:val="uk-UA"/>
        </w:rPr>
        <w:t>Секретар сесії: Олійник Раїса_____________________</w:t>
      </w:r>
    </w:p>
    <w:p w:rsidR="008510F7" w:rsidRPr="00A916D5" w:rsidRDefault="008510F7">
      <w:pPr>
        <w:rPr>
          <w:sz w:val="24"/>
          <w:szCs w:val="24"/>
          <w:lang w:val="uk-UA"/>
        </w:rPr>
      </w:pPr>
    </w:p>
    <w:p w:rsidR="00332A52" w:rsidRDefault="00E64F70" w:rsidP="00332A52">
      <w:pPr>
        <w:tabs>
          <w:tab w:val="left" w:pos="-2410"/>
          <w:tab w:val="left" w:pos="-1985"/>
          <w:tab w:val="left" w:pos="-1843"/>
          <w:tab w:val="left" w:pos="567"/>
        </w:tabs>
        <w:autoSpaceDE w:val="0"/>
        <w:autoSpaceDN w:val="0"/>
        <w:rPr>
          <w:rFonts w:ascii="Petersburg" w:hAnsi="Petersburg" w:cs="Petersburg"/>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00332A52">
        <w:rPr>
          <w:rFonts w:ascii="Times New Roman" w:eastAsia="Times New Roman" w:hAnsi="Times New Roman" w:cs="Times New Roman"/>
          <w:b/>
          <w:bCs/>
          <w:color w:val="333399"/>
          <w:sz w:val="24"/>
          <w:szCs w:val="24"/>
          <w:lang w:val="uk-UA"/>
        </w:rPr>
        <w:t xml:space="preserve">    </w:t>
      </w:r>
      <w:r w:rsidR="00332A52" w:rsidRPr="00C85ECA">
        <w:rPr>
          <w:rFonts w:ascii="Times New Roman" w:eastAsia="Times New Roman" w:hAnsi="Times New Roman" w:cs="Times New Roman"/>
          <w:b/>
          <w:bCs/>
          <w:color w:val="333399"/>
          <w:sz w:val="24"/>
          <w:szCs w:val="24"/>
          <w:lang w:val="uk-UA"/>
        </w:rPr>
        <w:object w:dxaOrig="830" w:dyaOrig="1135">
          <v:shape id="_x0000_i1034" type="#_x0000_t75" style="width:34.35pt;height:46.9pt" o:ole="" fillcolor="window">
            <v:imagedata r:id="rId6" o:title=""/>
          </v:shape>
          <o:OLEObject Type="Embed" ProgID="Word.Picture.8" ShapeID="_x0000_i1034" DrawAspect="Content" ObjectID="_1586083281" r:id="rId35"/>
        </w:object>
      </w:r>
    </w:p>
    <w:p w:rsidR="00332A52" w:rsidRDefault="00332A52" w:rsidP="00332A52">
      <w:pPr>
        <w:pStyle w:val="a3"/>
        <w:tabs>
          <w:tab w:val="left" w:pos="567"/>
        </w:tabs>
        <w:jc w:val="left"/>
        <w:rPr>
          <w:color w:val="000000"/>
          <w:sz w:val="24"/>
          <w:szCs w:val="24"/>
        </w:rPr>
      </w:pPr>
      <w:r>
        <w:rPr>
          <w:color w:val="000000"/>
          <w:sz w:val="24"/>
          <w:szCs w:val="24"/>
        </w:rPr>
        <w:t xml:space="preserve">                                                               УКРАЇНА</w:t>
      </w:r>
    </w:p>
    <w:p w:rsidR="00332A52" w:rsidRDefault="00332A52" w:rsidP="00332A52">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РОГІЗКІВСЬКА СІЛЬСЬКА РАДА </w:t>
      </w:r>
    </w:p>
    <w:p w:rsidR="00332A52" w:rsidRDefault="00332A52" w:rsidP="00332A52">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ЧЕЧЕЛЬНИЦЬКОГО РАЙОНУ ВІННИЦЬКОЇ   ОБЛАСТІ</w:t>
      </w:r>
    </w:p>
    <w:p w:rsidR="00332A52" w:rsidRPr="00313C47" w:rsidRDefault="00332A52" w:rsidP="00332A52">
      <w:pPr>
        <w:spacing w:after="0"/>
        <w:jc w:val="center"/>
        <w:rPr>
          <w:b/>
          <w:lang w:val="uk-UA"/>
        </w:rPr>
      </w:pPr>
      <w:r>
        <w:rPr>
          <w:rFonts w:ascii="Times New Roman" w:hAnsi="Times New Roman" w:cs="Times New Roman"/>
          <w:b/>
          <w:sz w:val="24"/>
          <w:szCs w:val="24"/>
          <w:lang w:val="uk-UA"/>
        </w:rPr>
        <w:t xml:space="preserve">24815, с.Рогізка, вул.Леніна-225, тел.2-41-42, 2-41-37 , </w:t>
      </w:r>
      <w:r>
        <w:rPr>
          <w:rFonts w:ascii="Times New Roman" w:hAnsi="Times New Roman" w:cs="Times New Roman"/>
          <w:b/>
          <w:sz w:val="24"/>
          <w:szCs w:val="24"/>
        </w:rPr>
        <w:t>E</w:t>
      </w:r>
      <w:r>
        <w:rPr>
          <w:rFonts w:ascii="Times New Roman" w:hAnsi="Times New Roman" w:cs="Times New Roman"/>
          <w:b/>
          <w:sz w:val="24"/>
          <w:szCs w:val="24"/>
          <w:lang w:val="uk-UA"/>
        </w:rPr>
        <w:t>-</w:t>
      </w:r>
      <w:r>
        <w:rPr>
          <w:rFonts w:ascii="Times New Roman" w:hAnsi="Times New Roman" w:cs="Times New Roman"/>
          <w:b/>
          <w:sz w:val="24"/>
          <w:szCs w:val="24"/>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p>
    <w:p w:rsidR="00332A52" w:rsidRDefault="00EF3AF5" w:rsidP="00332A5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color w:val="000000"/>
          <w:sz w:val="24"/>
          <w:szCs w:val="24"/>
          <w:lang w:val="uk-UA"/>
        </w:rPr>
      </w:pPr>
      <w:r w:rsidRPr="00EF3AF5">
        <w:rPr>
          <w:noProof/>
        </w:rPr>
        <w:pict>
          <v:line id="Прямая соединительная линия 6" o:spid="_x0000_s1027"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" o:allowincell="f" strokeweight="4pt">
            <v:stroke linestyle="thickThin"/>
          </v:line>
        </w:pict>
      </w:r>
    </w:p>
    <w:p w:rsidR="00332A52" w:rsidRDefault="00332A52" w:rsidP="00332A52">
      <w:pPr>
        <w:spacing w:after="0"/>
        <w:jc w:val="center"/>
        <w:outlineLvl w:val="0"/>
        <w:rPr>
          <w:rFonts w:ascii="Times New Roman" w:hAnsi="Times New Roman" w:cs="Times New Roman"/>
          <w:sz w:val="28"/>
          <w:szCs w:val="28"/>
          <w:lang w:val="uk-UA"/>
        </w:rPr>
      </w:pPr>
    </w:p>
    <w:p w:rsidR="00332A52" w:rsidRDefault="00332A52" w:rsidP="00332A52">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w:t>
      </w:r>
      <w:r w:rsidR="00E64F70">
        <w:rPr>
          <w:rFonts w:ascii="Times New Roman" w:hAnsi="Times New Roman" w:cs="Times New Roman"/>
          <w:b/>
          <w:sz w:val="28"/>
          <w:szCs w:val="28"/>
          <w:lang w:val="uk-UA"/>
        </w:rPr>
        <w:t>99</w:t>
      </w:r>
    </w:p>
    <w:p w:rsidR="00E64F70" w:rsidRPr="00574931" w:rsidRDefault="00E64F70" w:rsidP="00332A52">
      <w:pPr>
        <w:spacing w:after="0"/>
        <w:jc w:val="center"/>
        <w:rPr>
          <w:rFonts w:ascii="Times New Roman" w:hAnsi="Times New Roman" w:cs="Times New Roman"/>
          <w:b/>
          <w:sz w:val="28"/>
          <w:szCs w:val="28"/>
          <w:lang w:val="uk-UA"/>
        </w:rPr>
      </w:pPr>
    </w:p>
    <w:p w:rsidR="00332A52" w:rsidRPr="00B961CD" w:rsidRDefault="00332A52" w:rsidP="00332A52">
      <w:pPr>
        <w:spacing w:after="0"/>
        <w:rPr>
          <w:rFonts w:ascii="Times New Roman" w:hAnsi="Times New Roman" w:cs="Times New Roman"/>
          <w:b/>
          <w:sz w:val="28"/>
          <w:szCs w:val="28"/>
          <w:lang w:val="uk-UA"/>
        </w:rPr>
      </w:pPr>
      <w:r w:rsidRPr="00B961CD">
        <w:rPr>
          <w:rFonts w:ascii="Times New Roman" w:hAnsi="Times New Roman" w:cs="Times New Roman"/>
          <w:b/>
          <w:sz w:val="28"/>
          <w:szCs w:val="28"/>
          <w:lang w:val="uk-UA"/>
        </w:rPr>
        <w:t xml:space="preserve">від  </w:t>
      </w:r>
      <w:r>
        <w:rPr>
          <w:rFonts w:ascii="Times New Roman" w:hAnsi="Times New Roman" w:cs="Times New Roman"/>
          <w:b/>
          <w:sz w:val="28"/>
          <w:szCs w:val="28"/>
          <w:lang w:val="uk-UA"/>
        </w:rPr>
        <w:t>12 травня</w:t>
      </w:r>
      <w:r w:rsidRPr="00B961CD">
        <w:rPr>
          <w:rFonts w:ascii="Times New Roman" w:hAnsi="Times New Roman" w:cs="Times New Roman"/>
          <w:b/>
          <w:sz w:val="28"/>
          <w:szCs w:val="28"/>
          <w:lang w:val="uk-UA"/>
        </w:rPr>
        <w:t xml:space="preserve">  2017  року                       </w:t>
      </w:r>
      <w:r>
        <w:rPr>
          <w:rFonts w:ascii="Times New Roman" w:hAnsi="Times New Roman" w:cs="Times New Roman"/>
          <w:b/>
          <w:sz w:val="28"/>
          <w:szCs w:val="28"/>
          <w:lang w:val="uk-UA"/>
        </w:rPr>
        <w:t xml:space="preserve">                           10</w:t>
      </w:r>
      <w:r w:rsidRPr="00B961CD">
        <w:rPr>
          <w:rFonts w:ascii="Times New Roman" w:hAnsi="Times New Roman" w:cs="Times New Roman"/>
          <w:b/>
          <w:sz w:val="28"/>
          <w:szCs w:val="28"/>
          <w:lang w:val="uk-UA"/>
        </w:rPr>
        <w:t xml:space="preserve"> сесія 7 скликання</w:t>
      </w:r>
    </w:p>
    <w:p w:rsidR="00332A52" w:rsidRPr="00B961CD" w:rsidRDefault="00332A52" w:rsidP="00332A52">
      <w:pPr>
        <w:spacing w:after="0"/>
        <w:rPr>
          <w:rFonts w:ascii="Times New Roman" w:hAnsi="Times New Roman" w:cs="Times New Roman"/>
          <w:b/>
          <w:sz w:val="28"/>
          <w:szCs w:val="28"/>
          <w:lang w:val="uk-UA"/>
        </w:rPr>
      </w:pPr>
      <w:r w:rsidRPr="00B961CD">
        <w:rPr>
          <w:rFonts w:ascii="Times New Roman" w:hAnsi="Times New Roman" w:cs="Times New Roman"/>
          <w:b/>
          <w:sz w:val="28"/>
          <w:szCs w:val="28"/>
          <w:lang w:val="uk-UA"/>
        </w:rPr>
        <w:t>с.Рогізка</w:t>
      </w:r>
    </w:p>
    <w:p w:rsidR="006051FA" w:rsidRDefault="00E64F70" w:rsidP="006051F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sidR="00EF00D3">
        <w:rPr>
          <w:rFonts w:ascii="Times New Roman" w:hAnsi="Times New Roman" w:cs="Times New Roman"/>
          <w:sz w:val="28"/>
          <w:szCs w:val="28"/>
          <w:lang w:val="uk-UA"/>
        </w:rPr>
        <w:t xml:space="preserve">надання </w:t>
      </w:r>
      <w:r>
        <w:rPr>
          <w:rFonts w:ascii="Times New Roman" w:hAnsi="Times New Roman" w:cs="Times New Roman"/>
          <w:sz w:val="28"/>
          <w:szCs w:val="28"/>
          <w:lang w:val="uk-UA"/>
        </w:rPr>
        <w:t>дозволу на виготовлення технічних</w:t>
      </w:r>
    </w:p>
    <w:p w:rsidR="006051FA" w:rsidRDefault="00E64F70" w:rsidP="006051F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документацій із землеустрою щодо</w:t>
      </w:r>
    </w:p>
    <w:p w:rsidR="00E64F70" w:rsidRDefault="00E64F70" w:rsidP="006051F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встановлення  (відновлення) меж земельної</w:t>
      </w:r>
    </w:p>
    <w:p w:rsidR="00E64F70" w:rsidRDefault="00E64F70" w:rsidP="006051F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ділянки в натурі (на місцевості) для</w:t>
      </w:r>
    </w:p>
    <w:p w:rsidR="00E64F70" w:rsidRDefault="00E64F70" w:rsidP="006051F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оформлення права приватної власності</w:t>
      </w:r>
    </w:p>
    <w:p w:rsidR="00E64F70" w:rsidRDefault="00E64F70" w:rsidP="006051FA">
      <w:pPr>
        <w:spacing w:after="0"/>
        <w:jc w:val="both"/>
        <w:rPr>
          <w:rFonts w:ascii="Times New Roman" w:hAnsi="Times New Roman" w:cs="Times New Roman"/>
          <w:sz w:val="28"/>
          <w:szCs w:val="28"/>
          <w:lang w:val="uk-UA"/>
        </w:rPr>
      </w:pPr>
    </w:p>
    <w:p w:rsidR="00E64F70" w:rsidRDefault="00E64F70" w:rsidP="006051FA">
      <w:pPr>
        <w:spacing w:after="0"/>
        <w:jc w:val="both"/>
        <w:rPr>
          <w:rFonts w:ascii="Times New Roman" w:hAnsi="Times New Roman" w:cs="Times New Roman"/>
          <w:sz w:val="28"/>
          <w:szCs w:val="28"/>
          <w:lang w:val="uk-UA"/>
        </w:rPr>
      </w:pPr>
    </w:p>
    <w:p w:rsidR="00E64F70" w:rsidRDefault="00E64F70" w:rsidP="006051F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Розглянувши заяву громадянки Діхтяр Лідії Василівни про передачу земельної ділянки у власність, керуючись пунктом 34 частини першої </w:t>
      </w:r>
    </w:p>
    <w:p w:rsidR="00E64F70" w:rsidRDefault="00E64F70" w:rsidP="006051FA">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статті 26 Закону України «Про місцеве самоврядування в Україні», сільська рада </w:t>
      </w:r>
      <w:r w:rsidRPr="00E64F70">
        <w:rPr>
          <w:rFonts w:ascii="Times New Roman" w:hAnsi="Times New Roman" w:cs="Times New Roman"/>
          <w:b/>
          <w:sz w:val="28"/>
          <w:szCs w:val="28"/>
          <w:lang w:val="uk-UA"/>
        </w:rPr>
        <w:t>ВИРІШИЛА:</w:t>
      </w:r>
    </w:p>
    <w:p w:rsidR="00E64F70" w:rsidRDefault="00E64F70" w:rsidP="00E64F70">
      <w:pPr>
        <w:pStyle w:val="a4"/>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Згідно статтей 12, 35 (п.б) 81, 116, 118, 120, 121, 122, 125, 126 Земельного кодексу України, статтей 2, 25, 30 Закону України «Про землеустрій», пункту 2 розділу УІІ «Прикінцеві та перехідні положення» Закону України «Про державний земельний кадастр» надати дозвіл на розроблення технічних документацій із землеустрою щодо встановлення (відновлення) меж земельних ділянок в натурі (на місцевості) громадянці:</w:t>
      </w:r>
    </w:p>
    <w:p w:rsidR="00E64F70" w:rsidRDefault="00E64F70" w:rsidP="00E64F70">
      <w:pPr>
        <w:pStyle w:val="a4"/>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Діхтяр Лідії Василівні – орієнтовною площею </w:t>
      </w:r>
      <w:r w:rsidR="00016D29">
        <w:rPr>
          <w:rFonts w:ascii="Times New Roman" w:hAnsi="Times New Roman" w:cs="Times New Roman"/>
          <w:sz w:val="28"/>
          <w:szCs w:val="28"/>
          <w:lang w:val="uk-UA"/>
        </w:rPr>
        <w:t>0,04 га, в тому числі для садівництва площею 0,04 га за адресою: с.Рогізка вулиця Молодіжна, 6.</w:t>
      </w:r>
    </w:p>
    <w:p w:rsidR="00016D29" w:rsidRDefault="00016D29" w:rsidP="00016D29">
      <w:pPr>
        <w:pStyle w:val="a4"/>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виконанням даного рішення покласти на постійну комісію сільської ради з питань земельних ресурсів та охорони довкілля</w:t>
      </w:r>
      <w:r w:rsidR="00EF00D3">
        <w:rPr>
          <w:rFonts w:ascii="Times New Roman" w:hAnsi="Times New Roman" w:cs="Times New Roman"/>
          <w:sz w:val="28"/>
          <w:szCs w:val="28"/>
          <w:lang w:val="uk-UA"/>
        </w:rPr>
        <w:t xml:space="preserve"> (голова комісії – В.В.Мироненко)</w:t>
      </w:r>
      <w:r>
        <w:rPr>
          <w:rFonts w:ascii="Times New Roman" w:hAnsi="Times New Roman" w:cs="Times New Roman"/>
          <w:sz w:val="28"/>
          <w:szCs w:val="28"/>
          <w:lang w:val="uk-UA"/>
        </w:rPr>
        <w:t>.</w:t>
      </w:r>
    </w:p>
    <w:p w:rsidR="00016D29" w:rsidRDefault="00016D29" w:rsidP="00016D29">
      <w:pPr>
        <w:spacing w:after="0"/>
        <w:jc w:val="both"/>
        <w:rPr>
          <w:rFonts w:ascii="Times New Roman" w:hAnsi="Times New Roman" w:cs="Times New Roman"/>
          <w:sz w:val="28"/>
          <w:szCs w:val="28"/>
          <w:lang w:val="uk-UA"/>
        </w:rPr>
      </w:pPr>
    </w:p>
    <w:p w:rsidR="00A916D5" w:rsidRPr="00016D29" w:rsidRDefault="00016D29" w:rsidP="0051631D">
      <w:pPr>
        <w:spacing w:after="0"/>
        <w:ind w:left="1416"/>
        <w:jc w:val="both"/>
        <w:rPr>
          <w:rFonts w:ascii="Times New Roman" w:hAnsi="Times New Roman" w:cs="Times New Roman"/>
          <w:b/>
          <w:sz w:val="28"/>
          <w:szCs w:val="28"/>
          <w:lang w:val="uk-UA"/>
        </w:rPr>
      </w:pPr>
      <w:r w:rsidRPr="00016D29">
        <w:rPr>
          <w:rFonts w:ascii="Times New Roman" w:hAnsi="Times New Roman" w:cs="Times New Roman"/>
          <w:b/>
          <w:sz w:val="28"/>
          <w:szCs w:val="28"/>
          <w:lang w:val="uk-UA"/>
        </w:rPr>
        <w:t>Сільський голова                                                   В.М.Олійник</w:t>
      </w:r>
    </w:p>
    <w:p w:rsidR="00A272BB" w:rsidRPr="00EF00D3" w:rsidRDefault="00A272BB" w:rsidP="00A272BB">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EF00D3">
        <w:rPr>
          <w:rFonts w:ascii="Times New Roman" w:eastAsia="Times New Roman" w:hAnsi="Times New Roman" w:cs="Times New Roman"/>
          <w:b/>
          <w:bCs/>
          <w:sz w:val="24"/>
          <w:szCs w:val="24"/>
          <w:lang w:val="uk-UA"/>
        </w:rPr>
        <w:lastRenderedPageBreak/>
        <w:t>СПИСОК</w:t>
      </w:r>
    </w:p>
    <w:p w:rsidR="00A272BB" w:rsidRPr="00EF00D3" w:rsidRDefault="00A272BB" w:rsidP="00A272BB">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EF00D3">
        <w:rPr>
          <w:rFonts w:ascii="Times New Roman" w:eastAsia="Times New Roman" w:hAnsi="Times New Roman" w:cs="Times New Roman"/>
          <w:b/>
          <w:bCs/>
          <w:sz w:val="24"/>
          <w:szCs w:val="24"/>
          <w:lang w:val="uk-UA"/>
        </w:rPr>
        <w:t>Депутатів Рогізківської сільської ради</w:t>
      </w:r>
    </w:p>
    <w:p w:rsidR="00A272BB" w:rsidRPr="00EF00D3" w:rsidRDefault="00A272BB" w:rsidP="00A272BB">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sidRPr="00EF00D3">
        <w:rPr>
          <w:rFonts w:ascii="Times New Roman" w:eastAsia="Times New Roman" w:hAnsi="Times New Roman" w:cs="Times New Roman"/>
          <w:b/>
          <w:bCs/>
          <w:color w:val="333399"/>
          <w:sz w:val="24"/>
          <w:szCs w:val="24"/>
          <w:lang w:val="uk-UA"/>
        </w:rPr>
        <w:t xml:space="preserve">                                 </w:t>
      </w:r>
      <w:r w:rsidRPr="00EF00D3">
        <w:rPr>
          <w:rFonts w:ascii="Times New Roman" w:hAnsi="Times New Roman" w:cs="Times New Roman"/>
          <w:b/>
          <w:sz w:val="24"/>
          <w:szCs w:val="24"/>
          <w:lang w:val="uk-UA"/>
        </w:rPr>
        <w:t>10 сесії 7 скликання від 12 травня 2017 року</w:t>
      </w:r>
    </w:p>
    <w:p w:rsidR="00A272BB" w:rsidRDefault="00A272BB" w:rsidP="00303BD7">
      <w:pPr>
        <w:spacing w:after="0"/>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1. </w:t>
      </w:r>
      <w:r w:rsidRPr="00B346F2">
        <w:rPr>
          <w:rFonts w:ascii="Times New Roman" w:hAnsi="Times New Roman" w:cs="Times New Roman"/>
          <w:sz w:val="24"/>
          <w:szCs w:val="24"/>
          <w:lang w:val="uk-UA"/>
        </w:rPr>
        <w:t>Поіменне голосування з питання: проект</w:t>
      </w:r>
      <w:r w:rsidRPr="00B346F2">
        <w:rPr>
          <w:rFonts w:ascii="Times New Roman" w:hAnsi="Times New Roman" w:cs="Times New Roman"/>
          <w:b/>
          <w:sz w:val="24"/>
          <w:szCs w:val="24"/>
          <w:lang w:val="uk-UA"/>
        </w:rPr>
        <w:t xml:space="preserve"> Рішення </w:t>
      </w:r>
      <w:r w:rsidRPr="00B346F2">
        <w:rPr>
          <w:rFonts w:ascii="Times New Roman" w:hAnsi="Times New Roman" w:cs="Times New Roman"/>
          <w:sz w:val="24"/>
          <w:szCs w:val="24"/>
          <w:lang w:val="uk-UA"/>
        </w:rPr>
        <w:t>№</w:t>
      </w:r>
      <w:r w:rsidR="00EF00D3">
        <w:rPr>
          <w:rFonts w:ascii="Times New Roman" w:hAnsi="Times New Roman" w:cs="Times New Roman"/>
          <w:b/>
          <w:sz w:val="24"/>
          <w:szCs w:val="24"/>
          <w:lang w:val="uk-UA"/>
        </w:rPr>
        <w:t>99</w:t>
      </w:r>
      <w:r w:rsidRPr="00364128">
        <w:rPr>
          <w:rFonts w:ascii="Times New Roman" w:hAnsi="Times New Roman" w:cs="Times New Roman"/>
          <w:b/>
          <w:sz w:val="24"/>
          <w:szCs w:val="24"/>
          <w:lang w:val="uk-UA"/>
        </w:rPr>
        <w:t xml:space="preserve"> «</w:t>
      </w:r>
      <w:r w:rsidR="00EF00D3" w:rsidRPr="00303BD7">
        <w:rPr>
          <w:rFonts w:ascii="Times New Roman" w:hAnsi="Times New Roman" w:cs="Times New Roman"/>
          <w:sz w:val="24"/>
          <w:szCs w:val="24"/>
          <w:lang w:val="uk-UA"/>
        </w:rPr>
        <w:t>Про</w:t>
      </w:r>
      <w:r w:rsidR="00303BD7" w:rsidRPr="00303BD7">
        <w:rPr>
          <w:rFonts w:ascii="Times New Roman" w:hAnsi="Times New Roman" w:cs="Times New Roman"/>
          <w:sz w:val="24"/>
          <w:szCs w:val="24"/>
          <w:lang w:val="uk-UA"/>
        </w:rPr>
        <w:t xml:space="preserve"> надання</w:t>
      </w:r>
      <w:r w:rsidR="00EF00D3" w:rsidRPr="00303BD7">
        <w:rPr>
          <w:rFonts w:ascii="Times New Roman" w:hAnsi="Times New Roman" w:cs="Times New Roman"/>
          <w:sz w:val="24"/>
          <w:szCs w:val="24"/>
          <w:lang w:val="uk-UA"/>
        </w:rPr>
        <w:t xml:space="preserve"> дозволу на виготовлення технічних документацій із землеустрою щодо</w:t>
      </w:r>
      <w:r w:rsidR="00303BD7" w:rsidRPr="00303BD7">
        <w:rPr>
          <w:rFonts w:ascii="Times New Roman" w:hAnsi="Times New Roman" w:cs="Times New Roman"/>
          <w:sz w:val="24"/>
          <w:szCs w:val="24"/>
          <w:lang w:val="uk-UA"/>
        </w:rPr>
        <w:t xml:space="preserve"> </w:t>
      </w:r>
      <w:r w:rsidR="00EF00D3" w:rsidRPr="00303BD7">
        <w:rPr>
          <w:rFonts w:ascii="Times New Roman" w:hAnsi="Times New Roman" w:cs="Times New Roman"/>
          <w:sz w:val="24"/>
          <w:szCs w:val="24"/>
          <w:lang w:val="uk-UA"/>
        </w:rPr>
        <w:t>встановлення  (відновлення) меж земельної</w:t>
      </w:r>
      <w:r w:rsidR="00303BD7" w:rsidRPr="00303BD7">
        <w:rPr>
          <w:rFonts w:ascii="Times New Roman" w:hAnsi="Times New Roman" w:cs="Times New Roman"/>
          <w:sz w:val="24"/>
          <w:szCs w:val="24"/>
          <w:lang w:val="uk-UA"/>
        </w:rPr>
        <w:t xml:space="preserve"> </w:t>
      </w:r>
      <w:r w:rsidR="00EF00D3" w:rsidRPr="00303BD7">
        <w:rPr>
          <w:rFonts w:ascii="Times New Roman" w:hAnsi="Times New Roman" w:cs="Times New Roman"/>
          <w:sz w:val="24"/>
          <w:szCs w:val="24"/>
          <w:lang w:val="uk-UA"/>
        </w:rPr>
        <w:t>ділянки в натурі (на місцевості) для</w:t>
      </w:r>
      <w:r w:rsidR="00303BD7">
        <w:rPr>
          <w:rFonts w:ascii="Times New Roman" w:hAnsi="Times New Roman" w:cs="Times New Roman"/>
          <w:sz w:val="24"/>
          <w:szCs w:val="24"/>
          <w:lang w:val="uk-UA"/>
        </w:rPr>
        <w:t xml:space="preserve"> </w:t>
      </w:r>
      <w:r w:rsidR="00EF00D3" w:rsidRPr="00303BD7">
        <w:rPr>
          <w:rFonts w:ascii="Times New Roman" w:hAnsi="Times New Roman" w:cs="Times New Roman"/>
          <w:sz w:val="24"/>
          <w:szCs w:val="24"/>
          <w:lang w:val="uk-UA"/>
        </w:rPr>
        <w:t>оформлення права приватної власності</w:t>
      </w:r>
      <w:r w:rsidRPr="00364128">
        <w:rPr>
          <w:rFonts w:ascii="Times New Roman" w:hAnsi="Times New Roman" w:cs="Times New Roman"/>
          <w:b/>
          <w:sz w:val="24"/>
          <w:szCs w:val="24"/>
          <w:lang w:val="uk-UA"/>
        </w:rPr>
        <w:t>»</w:t>
      </w:r>
    </w:p>
    <w:p w:rsidR="007251BE" w:rsidRPr="00303BD7" w:rsidRDefault="007251BE" w:rsidP="00303BD7">
      <w:pPr>
        <w:spacing w:after="0"/>
        <w:jc w:val="both"/>
        <w:rPr>
          <w:rFonts w:ascii="Times New Roman" w:hAnsi="Times New Roman" w:cs="Times New Roman"/>
          <w:sz w:val="24"/>
          <w:szCs w:val="24"/>
          <w:lang w:val="uk-UA"/>
        </w:rPr>
      </w:pPr>
    </w:p>
    <w:tbl>
      <w:tblPr>
        <w:tblStyle w:val="a8"/>
        <w:tblW w:w="0" w:type="auto"/>
        <w:tblLayout w:type="fixed"/>
        <w:tblLook w:val="04A0"/>
      </w:tblPr>
      <w:tblGrid>
        <w:gridCol w:w="567"/>
        <w:gridCol w:w="3227"/>
        <w:gridCol w:w="709"/>
        <w:gridCol w:w="1134"/>
        <w:gridCol w:w="1141"/>
        <w:gridCol w:w="1404"/>
        <w:gridCol w:w="1388"/>
      </w:tblGrid>
      <w:tr w:rsidR="00A272BB" w:rsidRPr="0051631D" w:rsidTr="0060262C">
        <w:tc>
          <w:tcPr>
            <w:tcW w:w="567" w:type="dxa"/>
          </w:tcPr>
          <w:p w:rsidR="00A272BB" w:rsidRPr="0051631D" w:rsidRDefault="00A272BB" w:rsidP="0060262C">
            <w:pPr>
              <w:tabs>
                <w:tab w:val="left" w:pos="-2410"/>
                <w:tab w:val="left" w:pos="-1985"/>
                <w:tab w:val="left" w:pos="-1843"/>
                <w:tab w:val="left" w:pos="567"/>
              </w:tabs>
              <w:autoSpaceDE w:val="0"/>
              <w:autoSpaceDN w:val="0"/>
              <w:rPr>
                <w:b/>
                <w:sz w:val="24"/>
                <w:szCs w:val="24"/>
                <w:lang w:val="uk-UA"/>
              </w:rPr>
            </w:pPr>
            <w:r w:rsidRPr="0051631D">
              <w:rPr>
                <w:b/>
                <w:sz w:val="24"/>
                <w:szCs w:val="24"/>
                <w:lang w:val="uk-UA"/>
              </w:rPr>
              <w:t>№</w:t>
            </w:r>
          </w:p>
          <w:p w:rsidR="00A272BB" w:rsidRPr="0051631D" w:rsidRDefault="00A272BB" w:rsidP="0060262C">
            <w:pPr>
              <w:tabs>
                <w:tab w:val="left" w:pos="-2410"/>
                <w:tab w:val="left" w:pos="-1985"/>
                <w:tab w:val="left" w:pos="-1843"/>
                <w:tab w:val="left" w:pos="567"/>
              </w:tabs>
              <w:autoSpaceDE w:val="0"/>
              <w:autoSpaceDN w:val="0"/>
              <w:rPr>
                <w:b/>
                <w:sz w:val="24"/>
                <w:szCs w:val="24"/>
                <w:lang w:val="uk-UA"/>
              </w:rPr>
            </w:pPr>
            <w:r w:rsidRPr="0051631D">
              <w:rPr>
                <w:b/>
                <w:sz w:val="24"/>
                <w:szCs w:val="24"/>
                <w:lang w:val="uk-UA"/>
              </w:rPr>
              <w:t>в/о</w:t>
            </w:r>
          </w:p>
        </w:tc>
        <w:tc>
          <w:tcPr>
            <w:tcW w:w="3227" w:type="dxa"/>
          </w:tcPr>
          <w:p w:rsidR="00A272BB" w:rsidRDefault="00A272BB" w:rsidP="0060262C">
            <w:pPr>
              <w:tabs>
                <w:tab w:val="left" w:pos="-2410"/>
                <w:tab w:val="left" w:pos="-1985"/>
                <w:tab w:val="left" w:pos="-1843"/>
                <w:tab w:val="left" w:pos="567"/>
              </w:tabs>
              <w:autoSpaceDE w:val="0"/>
              <w:autoSpaceDN w:val="0"/>
              <w:rPr>
                <w:b/>
                <w:sz w:val="24"/>
                <w:szCs w:val="24"/>
                <w:lang w:val="uk-UA"/>
              </w:rPr>
            </w:pPr>
            <w:r w:rsidRPr="0051631D">
              <w:rPr>
                <w:b/>
                <w:sz w:val="24"/>
                <w:szCs w:val="24"/>
                <w:lang w:val="uk-UA"/>
              </w:rPr>
              <w:t>Прізвище, ім</w:t>
            </w:r>
            <w:r w:rsidRPr="0051631D">
              <w:rPr>
                <w:b/>
                <w:sz w:val="24"/>
                <w:szCs w:val="24"/>
              </w:rPr>
              <w:t>’</w:t>
            </w:r>
            <w:r w:rsidRPr="0051631D">
              <w:rPr>
                <w:b/>
                <w:sz w:val="24"/>
                <w:szCs w:val="24"/>
                <w:lang w:val="uk-UA"/>
              </w:rPr>
              <w:t>я по батькові депутата</w:t>
            </w:r>
          </w:p>
          <w:p w:rsidR="0051631D" w:rsidRPr="0051631D" w:rsidRDefault="0051631D" w:rsidP="0060262C">
            <w:pPr>
              <w:tabs>
                <w:tab w:val="left" w:pos="-2410"/>
                <w:tab w:val="left" w:pos="-1985"/>
                <w:tab w:val="left" w:pos="-1843"/>
                <w:tab w:val="left" w:pos="567"/>
              </w:tabs>
              <w:autoSpaceDE w:val="0"/>
              <w:autoSpaceDN w:val="0"/>
              <w:rPr>
                <w:b/>
                <w:sz w:val="24"/>
                <w:szCs w:val="24"/>
                <w:lang w:val="uk-UA"/>
              </w:rPr>
            </w:pPr>
          </w:p>
        </w:tc>
        <w:tc>
          <w:tcPr>
            <w:tcW w:w="709" w:type="dxa"/>
          </w:tcPr>
          <w:p w:rsidR="00A272BB" w:rsidRPr="0051631D" w:rsidRDefault="00A272BB" w:rsidP="0060262C">
            <w:pPr>
              <w:tabs>
                <w:tab w:val="left" w:pos="-2410"/>
                <w:tab w:val="left" w:pos="-1985"/>
                <w:tab w:val="left" w:pos="-1843"/>
                <w:tab w:val="left" w:pos="567"/>
              </w:tabs>
              <w:autoSpaceDE w:val="0"/>
              <w:autoSpaceDN w:val="0"/>
              <w:rPr>
                <w:b/>
                <w:sz w:val="24"/>
                <w:szCs w:val="24"/>
                <w:lang w:val="uk-UA"/>
              </w:rPr>
            </w:pPr>
            <w:r w:rsidRPr="0051631D">
              <w:rPr>
                <w:b/>
                <w:sz w:val="24"/>
                <w:szCs w:val="24"/>
                <w:lang w:val="uk-UA"/>
              </w:rPr>
              <w:t>За</w:t>
            </w:r>
          </w:p>
        </w:tc>
        <w:tc>
          <w:tcPr>
            <w:tcW w:w="1134" w:type="dxa"/>
          </w:tcPr>
          <w:p w:rsidR="00A272BB" w:rsidRPr="0051631D" w:rsidRDefault="00A272BB" w:rsidP="0060262C">
            <w:pPr>
              <w:tabs>
                <w:tab w:val="left" w:pos="-2410"/>
                <w:tab w:val="left" w:pos="-1985"/>
                <w:tab w:val="left" w:pos="-1843"/>
                <w:tab w:val="left" w:pos="567"/>
              </w:tabs>
              <w:autoSpaceDE w:val="0"/>
              <w:autoSpaceDN w:val="0"/>
              <w:rPr>
                <w:b/>
                <w:sz w:val="24"/>
                <w:szCs w:val="24"/>
                <w:lang w:val="uk-UA"/>
              </w:rPr>
            </w:pPr>
            <w:r w:rsidRPr="0051631D">
              <w:rPr>
                <w:b/>
                <w:sz w:val="24"/>
                <w:szCs w:val="24"/>
                <w:lang w:val="uk-UA"/>
              </w:rPr>
              <w:t>Проти</w:t>
            </w:r>
          </w:p>
        </w:tc>
        <w:tc>
          <w:tcPr>
            <w:tcW w:w="1141" w:type="dxa"/>
          </w:tcPr>
          <w:p w:rsidR="00A272BB" w:rsidRPr="0051631D" w:rsidRDefault="00A272BB" w:rsidP="0060262C">
            <w:pPr>
              <w:tabs>
                <w:tab w:val="left" w:pos="-2410"/>
                <w:tab w:val="left" w:pos="-1985"/>
                <w:tab w:val="left" w:pos="-1843"/>
                <w:tab w:val="left" w:pos="567"/>
              </w:tabs>
              <w:autoSpaceDE w:val="0"/>
              <w:autoSpaceDN w:val="0"/>
              <w:rPr>
                <w:b/>
                <w:sz w:val="24"/>
                <w:szCs w:val="24"/>
                <w:lang w:val="uk-UA"/>
              </w:rPr>
            </w:pPr>
            <w:r w:rsidRPr="0051631D">
              <w:rPr>
                <w:b/>
                <w:sz w:val="24"/>
                <w:szCs w:val="24"/>
                <w:lang w:val="uk-UA"/>
              </w:rPr>
              <w:t>Утримався</w:t>
            </w:r>
          </w:p>
        </w:tc>
        <w:tc>
          <w:tcPr>
            <w:tcW w:w="1404" w:type="dxa"/>
          </w:tcPr>
          <w:p w:rsidR="00A272BB" w:rsidRPr="0051631D" w:rsidRDefault="00A272BB" w:rsidP="0060262C">
            <w:pPr>
              <w:tabs>
                <w:tab w:val="left" w:pos="-2410"/>
                <w:tab w:val="left" w:pos="-1985"/>
                <w:tab w:val="left" w:pos="-1843"/>
                <w:tab w:val="left" w:pos="567"/>
              </w:tabs>
              <w:autoSpaceDE w:val="0"/>
              <w:autoSpaceDN w:val="0"/>
              <w:rPr>
                <w:b/>
                <w:sz w:val="24"/>
                <w:szCs w:val="24"/>
                <w:lang w:val="uk-UA"/>
              </w:rPr>
            </w:pPr>
            <w:r w:rsidRPr="0051631D">
              <w:rPr>
                <w:b/>
                <w:sz w:val="24"/>
                <w:szCs w:val="24"/>
                <w:lang w:val="uk-UA"/>
              </w:rPr>
              <w:t>Не голосував</w:t>
            </w:r>
          </w:p>
        </w:tc>
        <w:tc>
          <w:tcPr>
            <w:tcW w:w="1388" w:type="dxa"/>
          </w:tcPr>
          <w:p w:rsidR="00A272BB" w:rsidRPr="0051631D" w:rsidRDefault="00A272BB" w:rsidP="0060262C">
            <w:pPr>
              <w:tabs>
                <w:tab w:val="left" w:pos="-2410"/>
                <w:tab w:val="left" w:pos="-1985"/>
                <w:tab w:val="left" w:pos="-1843"/>
                <w:tab w:val="left" w:pos="567"/>
              </w:tabs>
              <w:autoSpaceDE w:val="0"/>
              <w:autoSpaceDN w:val="0"/>
              <w:rPr>
                <w:b/>
                <w:sz w:val="24"/>
                <w:szCs w:val="24"/>
                <w:lang w:val="uk-UA"/>
              </w:rPr>
            </w:pPr>
            <w:r w:rsidRPr="0051631D">
              <w:rPr>
                <w:b/>
                <w:sz w:val="24"/>
                <w:szCs w:val="24"/>
                <w:lang w:val="uk-UA"/>
              </w:rPr>
              <w:t>Відсутній</w:t>
            </w:r>
          </w:p>
        </w:tc>
      </w:tr>
      <w:tr w:rsidR="00A272BB" w:rsidRPr="00A916D5" w:rsidTr="0060262C">
        <w:tc>
          <w:tcPr>
            <w:tcW w:w="567"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1</w:t>
            </w:r>
          </w:p>
        </w:tc>
        <w:tc>
          <w:tcPr>
            <w:tcW w:w="3227"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Шевчук Олександр Павлович</w:t>
            </w:r>
          </w:p>
        </w:tc>
        <w:tc>
          <w:tcPr>
            <w:tcW w:w="709"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c>
          <w:tcPr>
            <w:tcW w:w="1141"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c>
          <w:tcPr>
            <w:tcW w:w="1404"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c>
          <w:tcPr>
            <w:tcW w:w="1388"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r>
      <w:tr w:rsidR="00A272BB" w:rsidRPr="00A916D5" w:rsidTr="0060262C">
        <w:tc>
          <w:tcPr>
            <w:tcW w:w="567"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2</w:t>
            </w:r>
          </w:p>
        </w:tc>
        <w:tc>
          <w:tcPr>
            <w:tcW w:w="3227"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Паньчишин Микола Павлович</w:t>
            </w:r>
          </w:p>
        </w:tc>
        <w:tc>
          <w:tcPr>
            <w:tcW w:w="709"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c>
          <w:tcPr>
            <w:tcW w:w="1141"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c>
          <w:tcPr>
            <w:tcW w:w="1404"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c>
          <w:tcPr>
            <w:tcW w:w="1388"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r>
      <w:tr w:rsidR="00A272BB" w:rsidRPr="00A916D5" w:rsidTr="0060262C">
        <w:tc>
          <w:tcPr>
            <w:tcW w:w="567"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3</w:t>
            </w:r>
          </w:p>
        </w:tc>
        <w:tc>
          <w:tcPr>
            <w:tcW w:w="3227"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Байдюк Віктор</w:t>
            </w:r>
          </w:p>
          <w:p w:rsidR="00A272BB" w:rsidRPr="00A916D5" w:rsidRDefault="00A272BB"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Володимирович</w:t>
            </w:r>
          </w:p>
        </w:tc>
        <w:tc>
          <w:tcPr>
            <w:tcW w:w="709"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c>
          <w:tcPr>
            <w:tcW w:w="1141"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c>
          <w:tcPr>
            <w:tcW w:w="1404"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c>
          <w:tcPr>
            <w:tcW w:w="1388"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r>
      <w:tr w:rsidR="00A272BB" w:rsidRPr="00A916D5" w:rsidTr="0060262C">
        <w:tc>
          <w:tcPr>
            <w:tcW w:w="567"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4</w:t>
            </w:r>
          </w:p>
        </w:tc>
        <w:tc>
          <w:tcPr>
            <w:tcW w:w="3227" w:type="dxa"/>
          </w:tcPr>
          <w:p w:rsidR="00A272BB" w:rsidRDefault="00A272BB"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Трачук Андрій Іванович</w:t>
            </w:r>
          </w:p>
          <w:p w:rsidR="0051631D" w:rsidRPr="00A916D5" w:rsidRDefault="0051631D" w:rsidP="0060262C">
            <w:pPr>
              <w:tabs>
                <w:tab w:val="left" w:pos="-2410"/>
                <w:tab w:val="left" w:pos="-1985"/>
                <w:tab w:val="left" w:pos="-1843"/>
                <w:tab w:val="left" w:pos="567"/>
              </w:tabs>
              <w:autoSpaceDE w:val="0"/>
              <w:autoSpaceDN w:val="0"/>
              <w:rPr>
                <w:b/>
                <w:sz w:val="24"/>
                <w:szCs w:val="24"/>
                <w:lang w:val="uk-UA"/>
              </w:rPr>
            </w:pPr>
          </w:p>
        </w:tc>
        <w:tc>
          <w:tcPr>
            <w:tcW w:w="709"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c>
          <w:tcPr>
            <w:tcW w:w="1141"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c>
          <w:tcPr>
            <w:tcW w:w="1404"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c>
          <w:tcPr>
            <w:tcW w:w="1388"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r>
      <w:tr w:rsidR="00A272BB" w:rsidRPr="00A916D5" w:rsidTr="0060262C">
        <w:tc>
          <w:tcPr>
            <w:tcW w:w="567"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5</w:t>
            </w:r>
          </w:p>
        </w:tc>
        <w:tc>
          <w:tcPr>
            <w:tcW w:w="3227" w:type="dxa"/>
          </w:tcPr>
          <w:p w:rsidR="00A272BB" w:rsidRDefault="00A272BB"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Олійник Раїса Василівна</w:t>
            </w:r>
          </w:p>
          <w:p w:rsidR="0051631D" w:rsidRPr="00A916D5" w:rsidRDefault="0051631D" w:rsidP="0060262C">
            <w:pPr>
              <w:tabs>
                <w:tab w:val="left" w:pos="-2410"/>
                <w:tab w:val="left" w:pos="-1985"/>
                <w:tab w:val="left" w:pos="-1843"/>
                <w:tab w:val="left" w:pos="567"/>
              </w:tabs>
              <w:autoSpaceDE w:val="0"/>
              <w:autoSpaceDN w:val="0"/>
              <w:rPr>
                <w:b/>
                <w:sz w:val="24"/>
                <w:szCs w:val="24"/>
                <w:lang w:val="uk-UA"/>
              </w:rPr>
            </w:pPr>
          </w:p>
        </w:tc>
        <w:tc>
          <w:tcPr>
            <w:tcW w:w="709"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c>
          <w:tcPr>
            <w:tcW w:w="1141"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c>
          <w:tcPr>
            <w:tcW w:w="1404"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c>
          <w:tcPr>
            <w:tcW w:w="1388"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r>
      <w:tr w:rsidR="00A272BB" w:rsidRPr="00A916D5" w:rsidTr="0060262C">
        <w:tc>
          <w:tcPr>
            <w:tcW w:w="567"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6</w:t>
            </w:r>
          </w:p>
        </w:tc>
        <w:tc>
          <w:tcPr>
            <w:tcW w:w="3227"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Поцелуєв Валерій Олексійович</w:t>
            </w:r>
          </w:p>
        </w:tc>
        <w:tc>
          <w:tcPr>
            <w:tcW w:w="709"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c>
          <w:tcPr>
            <w:tcW w:w="1141"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c>
          <w:tcPr>
            <w:tcW w:w="1404"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c>
          <w:tcPr>
            <w:tcW w:w="1388"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r>
      <w:tr w:rsidR="00A272BB" w:rsidRPr="00A916D5" w:rsidTr="0060262C">
        <w:tc>
          <w:tcPr>
            <w:tcW w:w="567"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7</w:t>
            </w:r>
          </w:p>
        </w:tc>
        <w:tc>
          <w:tcPr>
            <w:tcW w:w="3227"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Мироненко Валерій Віталійович</w:t>
            </w:r>
          </w:p>
        </w:tc>
        <w:tc>
          <w:tcPr>
            <w:tcW w:w="709"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c>
          <w:tcPr>
            <w:tcW w:w="1134"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c>
          <w:tcPr>
            <w:tcW w:w="1141"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c>
          <w:tcPr>
            <w:tcW w:w="1404"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c>
          <w:tcPr>
            <w:tcW w:w="1388"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r>
      <w:tr w:rsidR="00A272BB" w:rsidRPr="00A916D5" w:rsidTr="0060262C">
        <w:tc>
          <w:tcPr>
            <w:tcW w:w="567"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8</w:t>
            </w:r>
          </w:p>
        </w:tc>
        <w:tc>
          <w:tcPr>
            <w:tcW w:w="3227"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Денисюк Володимир Іванович</w:t>
            </w:r>
          </w:p>
        </w:tc>
        <w:tc>
          <w:tcPr>
            <w:tcW w:w="709"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c>
          <w:tcPr>
            <w:tcW w:w="1141"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c>
          <w:tcPr>
            <w:tcW w:w="1404"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c>
          <w:tcPr>
            <w:tcW w:w="1388"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r>
      <w:tr w:rsidR="00A272BB" w:rsidRPr="00A916D5" w:rsidTr="0060262C">
        <w:tc>
          <w:tcPr>
            <w:tcW w:w="567"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9</w:t>
            </w:r>
          </w:p>
        </w:tc>
        <w:tc>
          <w:tcPr>
            <w:tcW w:w="3227"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Бурковський Петро Іванович</w:t>
            </w:r>
          </w:p>
        </w:tc>
        <w:tc>
          <w:tcPr>
            <w:tcW w:w="709"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c>
          <w:tcPr>
            <w:tcW w:w="1141"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c>
          <w:tcPr>
            <w:tcW w:w="1404"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c>
          <w:tcPr>
            <w:tcW w:w="1388"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r>
      <w:tr w:rsidR="00A272BB" w:rsidRPr="00A916D5" w:rsidTr="0060262C">
        <w:tc>
          <w:tcPr>
            <w:tcW w:w="567"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10</w:t>
            </w:r>
          </w:p>
        </w:tc>
        <w:tc>
          <w:tcPr>
            <w:tcW w:w="3227"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Грушелевич Валентина Михайлівна</w:t>
            </w:r>
          </w:p>
        </w:tc>
        <w:tc>
          <w:tcPr>
            <w:tcW w:w="709"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c>
          <w:tcPr>
            <w:tcW w:w="1141"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c>
          <w:tcPr>
            <w:tcW w:w="1404"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c>
          <w:tcPr>
            <w:tcW w:w="1388"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r>
      <w:tr w:rsidR="00A272BB" w:rsidRPr="00A916D5" w:rsidTr="0060262C">
        <w:tc>
          <w:tcPr>
            <w:tcW w:w="567"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11</w:t>
            </w:r>
          </w:p>
        </w:tc>
        <w:tc>
          <w:tcPr>
            <w:tcW w:w="3227"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Паламарчук Григорій</w:t>
            </w:r>
          </w:p>
          <w:p w:rsidR="00A272BB" w:rsidRPr="00A916D5" w:rsidRDefault="00A272BB"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Дмитрович</w:t>
            </w:r>
          </w:p>
        </w:tc>
        <w:tc>
          <w:tcPr>
            <w:tcW w:w="709"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c>
          <w:tcPr>
            <w:tcW w:w="1141"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c>
          <w:tcPr>
            <w:tcW w:w="1404"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c>
          <w:tcPr>
            <w:tcW w:w="1388"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r>
      <w:tr w:rsidR="00A272BB" w:rsidRPr="00A916D5" w:rsidTr="0060262C">
        <w:tc>
          <w:tcPr>
            <w:tcW w:w="567"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12</w:t>
            </w:r>
          </w:p>
        </w:tc>
        <w:tc>
          <w:tcPr>
            <w:tcW w:w="3227" w:type="dxa"/>
          </w:tcPr>
          <w:p w:rsidR="00A272BB" w:rsidRDefault="00A272BB"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Олійник Оксана Василівна</w:t>
            </w:r>
          </w:p>
          <w:p w:rsidR="0051631D" w:rsidRPr="00A916D5" w:rsidRDefault="0051631D" w:rsidP="0060262C">
            <w:pPr>
              <w:tabs>
                <w:tab w:val="left" w:pos="-2410"/>
                <w:tab w:val="left" w:pos="-1985"/>
                <w:tab w:val="left" w:pos="-1843"/>
                <w:tab w:val="left" w:pos="567"/>
              </w:tabs>
              <w:autoSpaceDE w:val="0"/>
              <w:autoSpaceDN w:val="0"/>
              <w:rPr>
                <w:b/>
                <w:sz w:val="24"/>
                <w:szCs w:val="24"/>
                <w:lang w:val="uk-UA"/>
              </w:rPr>
            </w:pPr>
          </w:p>
        </w:tc>
        <w:tc>
          <w:tcPr>
            <w:tcW w:w="709"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c>
          <w:tcPr>
            <w:tcW w:w="1134"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c>
          <w:tcPr>
            <w:tcW w:w="1141"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c>
          <w:tcPr>
            <w:tcW w:w="1404"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c>
          <w:tcPr>
            <w:tcW w:w="1388"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r>
      <w:tr w:rsidR="00A272BB" w:rsidRPr="00A916D5" w:rsidTr="0060262C">
        <w:tc>
          <w:tcPr>
            <w:tcW w:w="567"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13</w:t>
            </w:r>
          </w:p>
        </w:tc>
        <w:tc>
          <w:tcPr>
            <w:tcW w:w="3227"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Сільський голова- Олійник Василь Михайлович</w:t>
            </w:r>
          </w:p>
        </w:tc>
        <w:tc>
          <w:tcPr>
            <w:tcW w:w="709"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w:t>
            </w:r>
          </w:p>
        </w:tc>
        <w:tc>
          <w:tcPr>
            <w:tcW w:w="1134"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c>
          <w:tcPr>
            <w:tcW w:w="1141"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c>
          <w:tcPr>
            <w:tcW w:w="1404"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c>
          <w:tcPr>
            <w:tcW w:w="1388"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r>
      <w:tr w:rsidR="00A272BB" w:rsidRPr="00A916D5" w:rsidTr="0060262C">
        <w:tc>
          <w:tcPr>
            <w:tcW w:w="567"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c>
          <w:tcPr>
            <w:tcW w:w="3227"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Всього</w:t>
            </w:r>
          </w:p>
        </w:tc>
        <w:tc>
          <w:tcPr>
            <w:tcW w:w="709"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11</w:t>
            </w:r>
          </w:p>
        </w:tc>
        <w:tc>
          <w:tcPr>
            <w:tcW w:w="1134"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c>
          <w:tcPr>
            <w:tcW w:w="1141"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c>
          <w:tcPr>
            <w:tcW w:w="1404"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p>
        </w:tc>
        <w:tc>
          <w:tcPr>
            <w:tcW w:w="1388" w:type="dxa"/>
          </w:tcPr>
          <w:p w:rsidR="00A272BB" w:rsidRPr="00A916D5" w:rsidRDefault="00A272BB" w:rsidP="0060262C">
            <w:pPr>
              <w:tabs>
                <w:tab w:val="left" w:pos="-2410"/>
                <w:tab w:val="left" w:pos="-1985"/>
                <w:tab w:val="left" w:pos="-1843"/>
                <w:tab w:val="left" w:pos="567"/>
              </w:tabs>
              <w:autoSpaceDE w:val="0"/>
              <w:autoSpaceDN w:val="0"/>
              <w:rPr>
                <w:b/>
                <w:sz w:val="24"/>
                <w:szCs w:val="24"/>
                <w:lang w:val="uk-UA"/>
              </w:rPr>
            </w:pPr>
            <w:r w:rsidRPr="00A916D5">
              <w:rPr>
                <w:b/>
                <w:sz w:val="24"/>
                <w:szCs w:val="24"/>
                <w:lang w:val="uk-UA"/>
              </w:rPr>
              <w:t>2</w:t>
            </w:r>
          </w:p>
        </w:tc>
      </w:tr>
    </w:tbl>
    <w:p w:rsidR="00303BD7" w:rsidRPr="00A916D5" w:rsidRDefault="00303BD7" w:rsidP="00A272BB">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A272BB" w:rsidRPr="00A916D5" w:rsidRDefault="00A272BB" w:rsidP="00A272BB">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r w:rsidRPr="00A916D5">
        <w:rPr>
          <w:rFonts w:ascii="Times New Roman" w:hAnsi="Times New Roman" w:cs="Times New Roman"/>
          <w:b/>
          <w:sz w:val="24"/>
          <w:szCs w:val="24"/>
          <w:lang w:val="uk-UA"/>
        </w:rPr>
        <w:t>Рішення прийнято.</w:t>
      </w:r>
    </w:p>
    <w:p w:rsidR="00A272BB" w:rsidRPr="00A916D5" w:rsidRDefault="00A272BB" w:rsidP="00A272BB">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A916D5">
        <w:rPr>
          <w:rFonts w:ascii="Times New Roman" w:hAnsi="Times New Roman" w:cs="Times New Roman"/>
          <w:sz w:val="24"/>
          <w:szCs w:val="24"/>
          <w:lang w:val="uk-UA"/>
        </w:rPr>
        <w:t>Лічильна комісія:</w:t>
      </w:r>
    </w:p>
    <w:p w:rsidR="00A272BB" w:rsidRPr="00A916D5" w:rsidRDefault="00A272BB" w:rsidP="00A272BB">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A916D5">
        <w:rPr>
          <w:rFonts w:ascii="Times New Roman" w:hAnsi="Times New Roman" w:cs="Times New Roman"/>
          <w:sz w:val="24"/>
          <w:szCs w:val="24"/>
          <w:lang w:val="uk-UA"/>
        </w:rPr>
        <w:t>Голова комісії:  Денисюк Володимир__________________________________</w:t>
      </w:r>
    </w:p>
    <w:p w:rsidR="00A272BB" w:rsidRPr="00A916D5" w:rsidRDefault="00A272BB" w:rsidP="00A272BB">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A916D5">
        <w:rPr>
          <w:rFonts w:ascii="Times New Roman" w:hAnsi="Times New Roman" w:cs="Times New Roman"/>
          <w:sz w:val="24"/>
          <w:szCs w:val="24"/>
          <w:lang w:val="uk-UA"/>
        </w:rPr>
        <w:t>Члени комісії: Грушелевич  Валентина_________________________________</w:t>
      </w:r>
    </w:p>
    <w:p w:rsidR="00A272BB" w:rsidRPr="00A916D5" w:rsidRDefault="00A272BB" w:rsidP="00A272BB">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A916D5">
        <w:rPr>
          <w:rFonts w:ascii="Times New Roman" w:hAnsi="Times New Roman" w:cs="Times New Roman"/>
          <w:sz w:val="24"/>
          <w:szCs w:val="24"/>
          <w:lang w:val="uk-UA"/>
        </w:rPr>
        <w:t xml:space="preserve">                         Поцелуєв Валерій  _____________________________________</w:t>
      </w:r>
    </w:p>
    <w:p w:rsidR="00A272BB" w:rsidRPr="00A916D5" w:rsidRDefault="00A272BB" w:rsidP="00303BD7">
      <w:pPr>
        <w:spacing w:after="0"/>
        <w:rPr>
          <w:rFonts w:ascii="Times New Roman" w:hAnsi="Times New Roman" w:cs="Times New Roman"/>
          <w:b/>
          <w:sz w:val="24"/>
          <w:szCs w:val="24"/>
          <w:lang w:val="uk-UA"/>
        </w:rPr>
      </w:pPr>
      <w:r w:rsidRPr="00A916D5">
        <w:rPr>
          <w:rFonts w:ascii="Times New Roman" w:hAnsi="Times New Roman" w:cs="Times New Roman"/>
          <w:sz w:val="24"/>
          <w:szCs w:val="24"/>
          <w:lang w:val="uk-UA"/>
        </w:rPr>
        <w:t>Секретар сесії: Олійник Раїса_____________________</w:t>
      </w:r>
    </w:p>
    <w:p w:rsidR="00332A52" w:rsidRDefault="00332A52">
      <w:pPr>
        <w:rPr>
          <w:sz w:val="24"/>
          <w:szCs w:val="24"/>
          <w:lang w:val="uk-UA"/>
        </w:rPr>
      </w:pPr>
    </w:p>
    <w:p w:rsidR="00723358" w:rsidRDefault="00723358">
      <w:pPr>
        <w:rPr>
          <w:sz w:val="24"/>
          <w:szCs w:val="24"/>
          <w:lang w:val="uk-UA"/>
        </w:rPr>
      </w:pPr>
    </w:p>
    <w:p w:rsidR="00723358" w:rsidRDefault="00723358" w:rsidP="00723358">
      <w:pPr>
        <w:spacing w:after="0"/>
        <w:jc w:val="both"/>
        <w:rPr>
          <w:rFonts w:ascii="Times New Roman" w:hAnsi="Times New Roman" w:cs="Times New Roman"/>
          <w:sz w:val="28"/>
          <w:szCs w:val="28"/>
          <w:lang w:val="uk-UA"/>
        </w:rPr>
      </w:pPr>
    </w:p>
    <w:sectPr w:rsidR="00723358" w:rsidSect="00EF3A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72A9C"/>
    <w:multiLevelType w:val="hybridMultilevel"/>
    <w:tmpl w:val="93C46772"/>
    <w:lvl w:ilvl="0" w:tplc="DE1ECF26">
      <w:start w:val="1"/>
      <w:numFmt w:val="bullet"/>
      <w:lvlText w:val="-"/>
      <w:lvlJc w:val="left"/>
      <w:pPr>
        <w:tabs>
          <w:tab w:val="num" w:pos="930"/>
        </w:tabs>
        <w:ind w:left="930" w:hanging="360"/>
      </w:pPr>
      <w:rPr>
        <w:rFonts w:ascii="Times New Roman" w:eastAsia="Times New Roman" w:hAnsi="Times New Roman" w:cs="Times New Roman" w:hint="default"/>
      </w:rPr>
    </w:lvl>
    <w:lvl w:ilvl="1" w:tplc="04190003">
      <w:start w:val="1"/>
      <w:numFmt w:val="bullet"/>
      <w:lvlText w:val="o"/>
      <w:lvlJc w:val="left"/>
      <w:pPr>
        <w:tabs>
          <w:tab w:val="num" w:pos="1650"/>
        </w:tabs>
        <w:ind w:left="1650" w:hanging="360"/>
      </w:pPr>
      <w:rPr>
        <w:rFonts w:ascii="Courier New" w:hAnsi="Courier New" w:cs="Times New Roman" w:hint="default"/>
      </w:rPr>
    </w:lvl>
    <w:lvl w:ilvl="2" w:tplc="04190005">
      <w:start w:val="1"/>
      <w:numFmt w:val="bullet"/>
      <w:lvlText w:val=""/>
      <w:lvlJc w:val="left"/>
      <w:pPr>
        <w:tabs>
          <w:tab w:val="num" w:pos="2370"/>
        </w:tabs>
        <w:ind w:left="2370" w:hanging="360"/>
      </w:pPr>
      <w:rPr>
        <w:rFonts w:ascii="Wingdings" w:hAnsi="Wingdings" w:hint="default"/>
      </w:rPr>
    </w:lvl>
    <w:lvl w:ilvl="3" w:tplc="04190001">
      <w:start w:val="1"/>
      <w:numFmt w:val="bullet"/>
      <w:lvlText w:val=""/>
      <w:lvlJc w:val="left"/>
      <w:pPr>
        <w:tabs>
          <w:tab w:val="num" w:pos="3090"/>
        </w:tabs>
        <w:ind w:left="3090" w:hanging="360"/>
      </w:pPr>
      <w:rPr>
        <w:rFonts w:ascii="Symbol" w:hAnsi="Symbol" w:hint="default"/>
      </w:rPr>
    </w:lvl>
    <w:lvl w:ilvl="4" w:tplc="04190003">
      <w:start w:val="1"/>
      <w:numFmt w:val="bullet"/>
      <w:lvlText w:val="o"/>
      <w:lvlJc w:val="left"/>
      <w:pPr>
        <w:tabs>
          <w:tab w:val="num" w:pos="3810"/>
        </w:tabs>
        <w:ind w:left="3810" w:hanging="360"/>
      </w:pPr>
      <w:rPr>
        <w:rFonts w:ascii="Courier New" w:hAnsi="Courier New" w:cs="Times New Roman" w:hint="default"/>
      </w:rPr>
    </w:lvl>
    <w:lvl w:ilvl="5" w:tplc="04190005">
      <w:start w:val="1"/>
      <w:numFmt w:val="bullet"/>
      <w:lvlText w:val=""/>
      <w:lvlJc w:val="left"/>
      <w:pPr>
        <w:tabs>
          <w:tab w:val="num" w:pos="4530"/>
        </w:tabs>
        <w:ind w:left="4530" w:hanging="360"/>
      </w:pPr>
      <w:rPr>
        <w:rFonts w:ascii="Wingdings" w:hAnsi="Wingdings" w:hint="default"/>
      </w:rPr>
    </w:lvl>
    <w:lvl w:ilvl="6" w:tplc="04190001">
      <w:start w:val="1"/>
      <w:numFmt w:val="bullet"/>
      <w:lvlText w:val=""/>
      <w:lvlJc w:val="left"/>
      <w:pPr>
        <w:tabs>
          <w:tab w:val="num" w:pos="5250"/>
        </w:tabs>
        <w:ind w:left="5250" w:hanging="360"/>
      </w:pPr>
      <w:rPr>
        <w:rFonts w:ascii="Symbol" w:hAnsi="Symbol" w:hint="default"/>
      </w:rPr>
    </w:lvl>
    <w:lvl w:ilvl="7" w:tplc="04190003">
      <w:start w:val="1"/>
      <w:numFmt w:val="bullet"/>
      <w:lvlText w:val="o"/>
      <w:lvlJc w:val="left"/>
      <w:pPr>
        <w:tabs>
          <w:tab w:val="num" w:pos="5970"/>
        </w:tabs>
        <w:ind w:left="5970" w:hanging="360"/>
      </w:pPr>
      <w:rPr>
        <w:rFonts w:ascii="Courier New" w:hAnsi="Courier New" w:cs="Times New Roman" w:hint="default"/>
      </w:rPr>
    </w:lvl>
    <w:lvl w:ilvl="8" w:tplc="04190005">
      <w:start w:val="1"/>
      <w:numFmt w:val="bullet"/>
      <w:lvlText w:val=""/>
      <w:lvlJc w:val="left"/>
      <w:pPr>
        <w:tabs>
          <w:tab w:val="num" w:pos="6690"/>
        </w:tabs>
        <w:ind w:left="6690" w:hanging="360"/>
      </w:pPr>
      <w:rPr>
        <w:rFonts w:ascii="Wingdings" w:hAnsi="Wingdings" w:hint="default"/>
      </w:rPr>
    </w:lvl>
  </w:abstractNum>
  <w:abstractNum w:abstractNumId="1">
    <w:nsid w:val="116B7C13"/>
    <w:multiLevelType w:val="multilevel"/>
    <w:tmpl w:val="CFBAD372"/>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
    <w:nsid w:val="167A0102"/>
    <w:multiLevelType w:val="hybridMultilevel"/>
    <w:tmpl w:val="352A0724"/>
    <w:lvl w:ilvl="0" w:tplc="988236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2F75A2"/>
    <w:multiLevelType w:val="hybridMultilevel"/>
    <w:tmpl w:val="9E94FFD0"/>
    <w:lvl w:ilvl="0" w:tplc="652E0D4C">
      <w:start w:val="1"/>
      <w:numFmt w:val="decimal"/>
      <w:lvlText w:val="%1."/>
      <w:lvlJc w:val="left"/>
      <w:pPr>
        <w:ind w:left="780" w:hanging="42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84E28EB"/>
    <w:multiLevelType w:val="hybridMultilevel"/>
    <w:tmpl w:val="886C0B80"/>
    <w:lvl w:ilvl="0" w:tplc="CA908A0C">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92D004B"/>
    <w:multiLevelType w:val="multilevel"/>
    <w:tmpl w:val="B1A0F484"/>
    <w:lvl w:ilvl="0">
      <w:start w:val="1"/>
      <w:numFmt w:val="decimal"/>
      <w:lvlText w:val="%1."/>
      <w:lvlJc w:val="left"/>
      <w:pPr>
        <w:tabs>
          <w:tab w:val="num" w:pos="435"/>
        </w:tabs>
        <w:ind w:left="435" w:hanging="435"/>
      </w:pPr>
      <w:rPr>
        <w:i/>
      </w:rPr>
    </w:lvl>
    <w:lvl w:ilvl="1">
      <w:start w:val="1"/>
      <w:numFmt w:val="decimal"/>
      <w:lvlText w:val="%1.%2."/>
      <w:lvlJc w:val="left"/>
      <w:pPr>
        <w:tabs>
          <w:tab w:val="num" w:pos="1290"/>
        </w:tabs>
        <w:ind w:left="1290" w:hanging="720"/>
      </w:pPr>
      <w:rPr>
        <w:i/>
      </w:rPr>
    </w:lvl>
    <w:lvl w:ilvl="2">
      <w:start w:val="1"/>
      <w:numFmt w:val="decimal"/>
      <w:lvlText w:val="%1.%2.%3."/>
      <w:lvlJc w:val="left"/>
      <w:pPr>
        <w:tabs>
          <w:tab w:val="num" w:pos="1860"/>
        </w:tabs>
        <w:ind w:left="1860" w:hanging="720"/>
      </w:pPr>
      <w:rPr>
        <w:i/>
      </w:rPr>
    </w:lvl>
    <w:lvl w:ilvl="3">
      <w:start w:val="1"/>
      <w:numFmt w:val="decimal"/>
      <w:lvlText w:val="%1.%2.%3.%4."/>
      <w:lvlJc w:val="left"/>
      <w:pPr>
        <w:tabs>
          <w:tab w:val="num" w:pos="2790"/>
        </w:tabs>
        <w:ind w:left="2790" w:hanging="1080"/>
      </w:pPr>
      <w:rPr>
        <w:i/>
      </w:rPr>
    </w:lvl>
    <w:lvl w:ilvl="4">
      <w:start w:val="1"/>
      <w:numFmt w:val="decimal"/>
      <w:lvlText w:val="%1.%2.%3.%4.%5."/>
      <w:lvlJc w:val="left"/>
      <w:pPr>
        <w:tabs>
          <w:tab w:val="num" w:pos="3360"/>
        </w:tabs>
        <w:ind w:left="3360" w:hanging="1080"/>
      </w:pPr>
      <w:rPr>
        <w:i/>
      </w:rPr>
    </w:lvl>
    <w:lvl w:ilvl="5">
      <w:start w:val="1"/>
      <w:numFmt w:val="decimal"/>
      <w:lvlText w:val="%1.%2.%3.%4.%5.%6."/>
      <w:lvlJc w:val="left"/>
      <w:pPr>
        <w:tabs>
          <w:tab w:val="num" w:pos="4290"/>
        </w:tabs>
        <w:ind w:left="4290" w:hanging="1440"/>
      </w:pPr>
      <w:rPr>
        <w:i/>
      </w:rPr>
    </w:lvl>
    <w:lvl w:ilvl="6">
      <w:start w:val="1"/>
      <w:numFmt w:val="decimal"/>
      <w:lvlText w:val="%1.%2.%3.%4.%5.%6.%7."/>
      <w:lvlJc w:val="left"/>
      <w:pPr>
        <w:tabs>
          <w:tab w:val="num" w:pos="5220"/>
        </w:tabs>
        <w:ind w:left="5220" w:hanging="1800"/>
      </w:pPr>
      <w:rPr>
        <w:i/>
      </w:rPr>
    </w:lvl>
    <w:lvl w:ilvl="7">
      <w:start w:val="1"/>
      <w:numFmt w:val="decimal"/>
      <w:lvlText w:val="%1.%2.%3.%4.%5.%6.%7.%8."/>
      <w:lvlJc w:val="left"/>
      <w:pPr>
        <w:tabs>
          <w:tab w:val="num" w:pos="5790"/>
        </w:tabs>
        <w:ind w:left="5790" w:hanging="1800"/>
      </w:pPr>
      <w:rPr>
        <w:i/>
      </w:rPr>
    </w:lvl>
    <w:lvl w:ilvl="8">
      <w:start w:val="1"/>
      <w:numFmt w:val="decimal"/>
      <w:lvlText w:val="%1.%2.%3.%4.%5.%6.%7.%8.%9."/>
      <w:lvlJc w:val="left"/>
      <w:pPr>
        <w:tabs>
          <w:tab w:val="num" w:pos="6720"/>
        </w:tabs>
        <w:ind w:left="6720" w:hanging="2160"/>
      </w:pPr>
      <w:rPr>
        <w:i/>
      </w:rPr>
    </w:lvl>
  </w:abstractNum>
  <w:abstractNum w:abstractNumId="6">
    <w:nsid w:val="28B14783"/>
    <w:multiLevelType w:val="hybridMultilevel"/>
    <w:tmpl w:val="1A7C5BEC"/>
    <w:lvl w:ilvl="0" w:tplc="077093F2">
      <w:start w:val="1"/>
      <w:numFmt w:val="decimal"/>
      <w:lvlText w:val="%1."/>
      <w:lvlJc w:val="left"/>
      <w:pPr>
        <w:ind w:left="480" w:hanging="360"/>
      </w:pPr>
      <w:rPr>
        <w:rFonts w:asciiTheme="minorHAnsi" w:hAnsiTheme="minorHAnsi" w:cstheme="minorBidi"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nsid w:val="2AF77FC1"/>
    <w:multiLevelType w:val="hybridMultilevel"/>
    <w:tmpl w:val="9386E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105D2A"/>
    <w:multiLevelType w:val="hybridMultilevel"/>
    <w:tmpl w:val="F7423988"/>
    <w:lvl w:ilvl="0" w:tplc="8CE0D6A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88011FC"/>
    <w:multiLevelType w:val="hybridMultilevel"/>
    <w:tmpl w:val="358EE0B6"/>
    <w:lvl w:ilvl="0" w:tplc="5A780FF2">
      <w:start w:val="3"/>
      <w:numFmt w:val="bullet"/>
      <w:lvlText w:val="-"/>
      <w:lvlJc w:val="left"/>
      <w:pPr>
        <w:tabs>
          <w:tab w:val="num" w:pos="855"/>
        </w:tabs>
        <w:ind w:left="855" w:hanging="495"/>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0481677"/>
    <w:multiLevelType w:val="hybridMultilevel"/>
    <w:tmpl w:val="DE3671FA"/>
    <w:lvl w:ilvl="0" w:tplc="1DB4ECEC">
      <w:start w:val="1"/>
      <w:numFmt w:val="decimal"/>
      <w:lvlText w:val="%1."/>
      <w:lvlJc w:val="left"/>
      <w:pPr>
        <w:tabs>
          <w:tab w:val="num" w:pos="360"/>
        </w:tabs>
        <w:ind w:left="360" w:hanging="360"/>
      </w:pPr>
      <w:rPr>
        <w:rFonts w:cs="Times New Roman"/>
      </w:rPr>
    </w:lvl>
    <w:lvl w:ilvl="1" w:tplc="9E2C996C">
      <w:numFmt w:val="none"/>
      <w:lvlText w:val=""/>
      <w:lvlJc w:val="left"/>
      <w:pPr>
        <w:tabs>
          <w:tab w:val="num" w:pos="360"/>
        </w:tabs>
        <w:ind w:left="0" w:firstLine="0"/>
      </w:pPr>
      <w:rPr>
        <w:rFonts w:cs="Times New Roman"/>
      </w:rPr>
    </w:lvl>
    <w:lvl w:ilvl="2" w:tplc="6F966A64">
      <w:numFmt w:val="none"/>
      <w:lvlText w:val=""/>
      <w:lvlJc w:val="left"/>
      <w:pPr>
        <w:tabs>
          <w:tab w:val="num" w:pos="360"/>
        </w:tabs>
        <w:ind w:left="0" w:firstLine="0"/>
      </w:pPr>
      <w:rPr>
        <w:rFonts w:cs="Times New Roman"/>
      </w:rPr>
    </w:lvl>
    <w:lvl w:ilvl="3" w:tplc="D6005106">
      <w:numFmt w:val="none"/>
      <w:lvlText w:val=""/>
      <w:lvlJc w:val="left"/>
      <w:pPr>
        <w:tabs>
          <w:tab w:val="num" w:pos="360"/>
        </w:tabs>
        <w:ind w:left="0" w:firstLine="0"/>
      </w:pPr>
      <w:rPr>
        <w:rFonts w:cs="Times New Roman"/>
      </w:rPr>
    </w:lvl>
    <w:lvl w:ilvl="4" w:tplc="B322C368">
      <w:numFmt w:val="none"/>
      <w:lvlText w:val=""/>
      <w:lvlJc w:val="left"/>
      <w:pPr>
        <w:tabs>
          <w:tab w:val="num" w:pos="360"/>
        </w:tabs>
        <w:ind w:left="0" w:firstLine="0"/>
      </w:pPr>
      <w:rPr>
        <w:rFonts w:cs="Times New Roman"/>
      </w:rPr>
    </w:lvl>
    <w:lvl w:ilvl="5" w:tplc="016E44FC">
      <w:numFmt w:val="none"/>
      <w:lvlText w:val=""/>
      <w:lvlJc w:val="left"/>
      <w:pPr>
        <w:tabs>
          <w:tab w:val="num" w:pos="360"/>
        </w:tabs>
        <w:ind w:left="0" w:firstLine="0"/>
      </w:pPr>
      <w:rPr>
        <w:rFonts w:cs="Times New Roman"/>
      </w:rPr>
    </w:lvl>
    <w:lvl w:ilvl="6" w:tplc="CCAC9C8C">
      <w:numFmt w:val="none"/>
      <w:lvlText w:val=""/>
      <w:lvlJc w:val="left"/>
      <w:pPr>
        <w:tabs>
          <w:tab w:val="num" w:pos="360"/>
        </w:tabs>
        <w:ind w:left="0" w:firstLine="0"/>
      </w:pPr>
      <w:rPr>
        <w:rFonts w:cs="Times New Roman"/>
      </w:rPr>
    </w:lvl>
    <w:lvl w:ilvl="7" w:tplc="50F082AA">
      <w:numFmt w:val="none"/>
      <w:lvlText w:val=""/>
      <w:lvlJc w:val="left"/>
      <w:pPr>
        <w:tabs>
          <w:tab w:val="num" w:pos="360"/>
        </w:tabs>
        <w:ind w:left="0" w:firstLine="0"/>
      </w:pPr>
      <w:rPr>
        <w:rFonts w:cs="Times New Roman"/>
      </w:rPr>
    </w:lvl>
    <w:lvl w:ilvl="8" w:tplc="2572F0FC">
      <w:numFmt w:val="none"/>
      <w:lvlText w:val=""/>
      <w:lvlJc w:val="left"/>
      <w:pPr>
        <w:tabs>
          <w:tab w:val="num" w:pos="360"/>
        </w:tabs>
        <w:ind w:left="0" w:firstLine="0"/>
      </w:pPr>
      <w:rPr>
        <w:rFonts w:cs="Times New Roman"/>
      </w:rPr>
    </w:lvl>
  </w:abstractNum>
  <w:abstractNum w:abstractNumId="11">
    <w:nsid w:val="69A36431"/>
    <w:multiLevelType w:val="hybridMultilevel"/>
    <w:tmpl w:val="EB68B3CC"/>
    <w:lvl w:ilvl="0" w:tplc="DD9AE42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6B597B31"/>
    <w:multiLevelType w:val="hybridMultilevel"/>
    <w:tmpl w:val="16DC5CA8"/>
    <w:lvl w:ilvl="0" w:tplc="098CC0FA">
      <w:start w:val="1"/>
      <w:numFmt w:val="decimal"/>
      <w:lvlText w:val="%1."/>
      <w:lvlJc w:val="left"/>
      <w:pPr>
        <w:tabs>
          <w:tab w:val="num" w:pos="720"/>
        </w:tabs>
        <w:ind w:left="720" w:hanging="360"/>
      </w:pPr>
    </w:lvl>
    <w:lvl w:ilvl="1" w:tplc="CF5ED6CA">
      <w:numFmt w:val="none"/>
      <w:lvlText w:val=""/>
      <w:lvlJc w:val="left"/>
      <w:pPr>
        <w:tabs>
          <w:tab w:val="num" w:pos="360"/>
        </w:tabs>
        <w:ind w:left="0" w:firstLine="0"/>
      </w:pPr>
    </w:lvl>
    <w:lvl w:ilvl="2" w:tplc="BFDAA8FE">
      <w:numFmt w:val="none"/>
      <w:lvlText w:val=""/>
      <w:lvlJc w:val="left"/>
      <w:pPr>
        <w:tabs>
          <w:tab w:val="num" w:pos="360"/>
        </w:tabs>
        <w:ind w:left="0" w:firstLine="0"/>
      </w:pPr>
    </w:lvl>
    <w:lvl w:ilvl="3" w:tplc="A134E912">
      <w:numFmt w:val="none"/>
      <w:lvlText w:val=""/>
      <w:lvlJc w:val="left"/>
      <w:pPr>
        <w:tabs>
          <w:tab w:val="num" w:pos="360"/>
        </w:tabs>
        <w:ind w:left="0" w:firstLine="0"/>
      </w:pPr>
    </w:lvl>
    <w:lvl w:ilvl="4" w:tplc="19C62E2A">
      <w:numFmt w:val="none"/>
      <w:lvlText w:val=""/>
      <w:lvlJc w:val="left"/>
      <w:pPr>
        <w:tabs>
          <w:tab w:val="num" w:pos="360"/>
        </w:tabs>
        <w:ind w:left="0" w:firstLine="0"/>
      </w:pPr>
    </w:lvl>
    <w:lvl w:ilvl="5" w:tplc="630E8218">
      <w:numFmt w:val="none"/>
      <w:lvlText w:val=""/>
      <w:lvlJc w:val="left"/>
      <w:pPr>
        <w:tabs>
          <w:tab w:val="num" w:pos="360"/>
        </w:tabs>
        <w:ind w:left="0" w:firstLine="0"/>
      </w:pPr>
    </w:lvl>
    <w:lvl w:ilvl="6" w:tplc="4DBEC54C">
      <w:numFmt w:val="none"/>
      <w:lvlText w:val=""/>
      <w:lvlJc w:val="left"/>
      <w:pPr>
        <w:tabs>
          <w:tab w:val="num" w:pos="360"/>
        </w:tabs>
        <w:ind w:left="0" w:firstLine="0"/>
      </w:pPr>
    </w:lvl>
    <w:lvl w:ilvl="7" w:tplc="7F2AE54A">
      <w:numFmt w:val="none"/>
      <w:lvlText w:val=""/>
      <w:lvlJc w:val="left"/>
      <w:pPr>
        <w:tabs>
          <w:tab w:val="num" w:pos="360"/>
        </w:tabs>
        <w:ind w:left="0" w:firstLine="0"/>
      </w:pPr>
    </w:lvl>
    <w:lvl w:ilvl="8" w:tplc="059A4664">
      <w:numFmt w:val="none"/>
      <w:lvlText w:val=""/>
      <w:lvlJc w:val="left"/>
      <w:pPr>
        <w:tabs>
          <w:tab w:val="num" w:pos="360"/>
        </w:tabs>
        <w:ind w:left="0" w:firstLine="0"/>
      </w:pPr>
    </w:lvl>
  </w:abstractNum>
  <w:abstractNum w:abstractNumId="13">
    <w:nsid w:val="6B8B7F46"/>
    <w:multiLevelType w:val="hybridMultilevel"/>
    <w:tmpl w:val="53A8A5B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70B64924"/>
    <w:multiLevelType w:val="hybridMultilevel"/>
    <w:tmpl w:val="4D9CB140"/>
    <w:lvl w:ilvl="0" w:tplc="DD9AE42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
    <w:nsid w:val="72C66F91"/>
    <w:multiLevelType w:val="hybridMultilevel"/>
    <w:tmpl w:val="43988426"/>
    <w:lvl w:ilvl="0" w:tplc="27F8B42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08130E"/>
    <w:multiLevelType w:val="hybridMultilevel"/>
    <w:tmpl w:val="E1CE5752"/>
    <w:lvl w:ilvl="0" w:tplc="52760AA4">
      <w:start w:val="1"/>
      <w:numFmt w:val="decimal"/>
      <w:lvlText w:val="%1."/>
      <w:lvlJc w:val="left"/>
      <w:pPr>
        <w:tabs>
          <w:tab w:val="num" w:pos="420"/>
        </w:tabs>
        <w:ind w:left="420" w:hanging="360"/>
      </w:pPr>
    </w:lvl>
    <w:lvl w:ilvl="1" w:tplc="A8BCCCFE">
      <w:numFmt w:val="none"/>
      <w:lvlText w:val=""/>
      <w:lvlJc w:val="left"/>
      <w:pPr>
        <w:tabs>
          <w:tab w:val="num" w:pos="360"/>
        </w:tabs>
        <w:ind w:left="0" w:firstLine="0"/>
      </w:pPr>
    </w:lvl>
    <w:lvl w:ilvl="2" w:tplc="E7F8A514">
      <w:numFmt w:val="none"/>
      <w:lvlText w:val=""/>
      <w:lvlJc w:val="left"/>
      <w:pPr>
        <w:tabs>
          <w:tab w:val="num" w:pos="360"/>
        </w:tabs>
        <w:ind w:left="0" w:firstLine="0"/>
      </w:pPr>
    </w:lvl>
    <w:lvl w:ilvl="3" w:tplc="65586366">
      <w:numFmt w:val="none"/>
      <w:lvlText w:val=""/>
      <w:lvlJc w:val="left"/>
      <w:pPr>
        <w:tabs>
          <w:tab w:val="num" w:pos="360"/>
        </w:tabs>
        <w:ind w:left="0" w:firstLine="0"/>
      </w:pPr>
    </w:lvl>
    <w:lvl w:ilvl="4" w:tplc="CE2E79A0">
      <w:numFmt w:val="none"/>
      <w:lvlText w:val=""/>
      <w:lvlJc w:val="left"/>
      <w:pPr>
        <w:tabs>
          <w:tab w:val="num" w:pos="360"/>
        </w:tabs>
        <w:ind w:left="0" w:firstLine="0"/>
      </w:pPr>
    </w:lvl>
    <w:lvl w:ilvl="5" w:tplc="71A0949E">
      <w:numFmt w:val="none"/>
      <w:lvlText w:val=""/>
      <w:lvlJc w:val="left"/>
      <w:pPr>
        <w:tabs>
          <w:tab w:val="num" w:pos="360"/>
        </w:tabs>
        <w:ind w:left="0" w:firstLine="0"/>
      </w:pPr>
    </w:lvl>
    <w:lvl w:ilvl="6" w:tplc="FEDA8A32">
      <w:numFmt w:val="none"/>
      <w:lvlText w:val=""/>
      <w:lvlJc w:val="left"/>
      <w:pPr>
        <w:tabs>
          <w:tab w:val="num" w:pos="360"/>
        </w:tabs>
        <w:ind w:left="0" w:firstLine="0"/>
      </w:pPr>
    </w:lvl>
    <w:lvl w:ilvl="7" w:tplc="1272E968">
      <w:numFmt w:val="none"/>
      <w:lvlText w:val=""/>
      <w:lvlJc w:val="left"/>
      <w:pPr>
        <w:tabs>
          <w:tab w:val="num" w:pos="360"/>
        </w:tabs>
        <w:ind w:left="0" w:firstLine="0"/>
      </w:pPr>
    </w:lvl>
    <w:lvl w:ilvl="8" w:tplc="D668DBF4">
      <w:numFmt w:val="none"/>
      <w:lvlText w:val=""/>
      <w:lvlJc w:val="left"/>
      <w:pPr>
        <w:tabs>
          <w:tab w:val="num" w:pos="360"/>
        </w:tabs>
        <w:ind w:left="0" w:firstLine="0"/>
      </w:p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2"/>
  </w:num>
  <w:num w:numId="4">
    <w:abstractNumId w:val="4"/>
  </w:num>
  <w:num w:numId="5">
    <w:abstractNumId w:val="1"/>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11"/>
  </w:num>
  <w:num w:numId="11">
    <w:abstractNumId w:val="14"/>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 w:numId="16">
    <w:abstractNumId w:val="1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hyphenationZone w:val="425"/>
  <w:characterSpacingControl w:val="doNotCompress"/>
  <w:compat/>
  <w:rsids>
    <w:rsidRoot w:val="00790B8A"/>
    <w:rsid w:val="00016D29"/>
    <w:rsid w:val="00041A78"/>
    <w:rsid w:val="00056329"/>
    <w:rsid w:val="0006209E"/>
    <w:rsid w:val="00067654"/>
    <w:rsid w:val="000745D9"/>
    <w:rsid w:val="00084B85"/>
    <w:rsid w:val="000A162F"/>
    <w:rsid w:val="000D0F91"/>
    <w:rsid w:val="000E60AC"/>
    <w:rsid w:val="00113087"/>
    <w:rsid w:val="00134AC9"/>
    <w:rsid w:val="00140849"/>
    <w:rsid w:val="00160EA5"/>
    <w:rsid w:val="001726F1"/>
    <w:rsid w:val="001813D5"/>
    <w:rsid w:val="001815FF"/>
    <w:rsid w:val="00211A29"/>
    <w:rsid w:val="002360D1"/>
    <w:rsid w:val="00265683"/>
    <w:rsid w:val="002A013F"/>
    <w:rsid w:val="002A0320"/>
    <w:rsid w:val="002A0B90"/>
    <w:rsid w:val="002C0E21"/>
    <w:rsid w:val="002D1A82"/>
    <w:rsid w:val="002E47CA"/>
    <w:rsid w:val="002F6144"/>
    <w:rsid w:val="0030169D"/>
    <w:rsid w:val="00303BD7"/>
    <w:rsid w:val="00332A52"/>
    <w:rsid w:val="00350501"/>
    <w:rsid w:val="00353C89"/>
    <w:rsid w:val="003E36F5"/>
    <w:rsid w:val="00400DBB"/>
    <w:rsid w:val="004533E1"/>
    <w:rsid w:val="00474D5D"/>
    <w:rsid w:val="00475BB3"/>
    <w:rsid w:val="00491855"/>
    <w:rsid w:val="004953EC"/>
    <w:rsid w:val="004B1111"/>
    <w:rsid w:val="004D6C80"/>
    <w:rsid w:val="00503F82"/>
    <w:rsid w:val="0051631D"/>
    <w:rsid w:val="00533B42"/>
    <w:rsid w:val="0053545B"/>
    <w:rsid w:val="00557BE8"/>
    <w:rsid w:val="00563B6E"/>
    <w:rsid w:val="00565AC4"/>
    <w:rsid w:val="005843FC"/>
    <w:rsid w:val="005A2F3C"/>
    <w:rsid w:val="005D3967"/>
    <w:rsid w:val="005E58EF"/>
    <w:rsid w:val="0060262C"/>
    <w:rsid w:val="006051FA"/>
    <w:rsid w:val="006648B6"/>
    <w:rsid w:val="006C06F9"/>
    <w:rsid w:val="006D0AAD"/>
    <w:rsid w:val="00713A75"/>
    <w:rsid w:val="00723358"/>
    <w:rsid w:val="007251BE"/>
    <w:rsid w:val="00740317"/>
    <w:rsid w:val="00751E7A"/>
    <w:rsid w:val="007628F8"/>
    <w:rsid w:val="00764E8A"/>
    <w:rsid w:val="007826A0"/>
    <w:rsid w:val="007832B6"/>
    <w:rsid w:val="00790B8A"/>
    <w:rsid w:val="007F3FE3"/>
    <w:rsid w:val="008211C8"/>
    <w:rsid w:val="00830852"/>
    <w:rsid w:val="00847652"/>
    <w:rsid w:val="008510F7"/>
    <w:rsid w:val="00856746"/>
    <w:rsid w:val="008F5DEC"/>
    <w:rsid w:val="00922C08"/>
    <w:rsid w:val="00942109"/>
    <w:rsid w:val="00995416"/>
    <w:rsid w:val="009D5B9E"/>
    <w:rsid w:val="009E344D"/>
    <w:rsid w:val="009E3BB9"/>
    <w:rsid w:val="009E56CA"/>
    <w:rsid w:val="00A272BB"/>
    <w:rsid w:val="00A30405"/>
    <w:rsid w:val="00A330EB"/>
    <w:rsid w:val="00A52118"/>
    <w:rsid w:val="00A539C0"/>
    <w:rsid w:val="00A627B0"/>
    <w:rsid w:val="00A806D6"/>
    <w:rsid w:val="00A85F64"/>
    <w:rsid w:val="00A916D5"/>
    <w:rsid w:val="00AB09B0"/>
    <w:rsid w:val="00AB78C6"/>
    <w:rsid w:val="00B40AD6"/>
    <w:rsid w:val="00B54200"/>
    <w:rsid w:val="00B76817"/>
    <w:rsid w:val="00BA7BB1"/>
    <w:rsid w:val="00BE394C"/>
    <w:rsid w:val="00BF3CBD"/>
    <w:rsid w:val="00C028C8"/>
    <w:rsid w:val="00C61D4A"/>
    <w:rsid w:val="00C7517B"/>
    <w:rsid w:val="00CD2C71"/>
    <w:rsid w:val="00D63C29"/>
    <w:rsid w:val="00D7139D"/>
    <w:rsid w:val="00D8389A"/>
    <w:rsid w:val="00DC4576"/>
    <w:rsid w:val="00E32AA7"/>
    <w:rsid w:val="00E61528"/>
    <w:rsid w:val="00E64F70"/>
    <w:rsid w:val="00E76B4E"/>
    <w:rsid w:val="00EB0E09"/>
    <w:rsid w:val="00EC48EA"/>
    <w:rsid w:val="00ED6DE5"/>
    <w:rsid w:val="00EF00D3"/>
    <w:rsid w:val="00EF3AF5"/>
    <w:rsid w:val="00F30198"/>
    <w:rsid w:val="00F70070"/>
    <w:rsid w:val="00F9534F"/>
    <w:rsid w:val="00FA3C11"/>
    <w:rsid w:val="00FD2195"/>
    <w:rsid w:val="00FD3FD4"/>
    <w:rsid w:val="00FE2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5FF"/>
    <w:rPr>
      <w:rFonts w:eastAsiaTheme="minorEastAsia"/>
      <w:lang w:eastAsia="ru-RU"/>
    </w:rPr>
  </w:style>
  <w:style w:type="paragraph" w:styleId="1">
    <w:name w:val="heading 1"/>
    <w:basedOn w:val="a"/>
    <w:next w:val="a"/>
    <w:link w:val="10"/>
    <w:uiPriority w:val="99"/>
    <w:qFormat/>
    <w:rsid w:val="006C06F9"/>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unhideWhenUsed/>
    <w:qFormat/>
    <w:rsid w:val="006C06F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link w:val="30"/>
    <w:uiPriority w:val="99"/>
    <w:semiHidden/>
    <w:unhideWhenUsed/>
    <w:qFormat/>
    <w:rsid w:val="006C06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semiHidden/>
    <w:unhideWhenUsed/>
    <w:qFormat/>
    <w:rsid w:val="006C06F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unhideWhenUsed/>
    <w:qFormat/>
    <w:rsid w:val="001815FF"/>
    <w:pPr>
      <w:autoSpaceDE w:val="0"/>
      <w:autoSpaceDN w:val="0"/>
      <w:spacing w:after="0" w:line="240" w:lineRule="auto"/>
      <w:jc w:val="center"/>
    </w:pPr>
    <w:rPr>
      <w:rFonts w:ascii="Times New Roman" w:eastAsia="Times New Roman" w:hAnsi="Times New Roman" w:cs="Times New Roman"/>
      <w:b/>
      <w:bCs/>
      <w:color w:val="000080"/>
      <w:sz w:val="28"/>
      <w:szCs w:val="28"/>
      <w:lang w:val="uk-UA"/>
    </w:rPr>
  </w:style>
  <w:style w:type="paragraph" w:styleId="a4">
    <w:name w:val="List Paragraph"/>
    <w:basedOn w:val="a"/>
    <w:uiPriority w:val="34"/>
    <w:qFormat/>
    <w:rsid w:val="0053545B"/>
    <w:pPr>
      <w:ind w:left="720"/>
      <w:contextualSpacing/>
    </w:pPr>
  </w:style>
  <w:style w:type="paragraph" w:styleId="a5">
    <w:name w:val="Balloon Text"/>
    <w:basedOn w:val="a"/>
    <w:link w:val="a6"/>
    <w:uiPriority w:val="99"/>
    <w:semiHidden/>
    <w:unhideWhenUsed/>
    <w:rsid w:val="00016D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6D29"/>
    <w:rPr>
      <w:rFonts w:ascii="Tahoma" w:eastAsiaTheme="minorEastAsia" w:hAnsi="Tahoma" w:cs="Tahoma"/>
      <w:sz w:val="16"/>
      <w:szCs w:val="16"/>
      <w:lang w:eastAsia="ru-RU"/>
    </w:rPr>
  </w:style>
  <w:style w:type="paragraph" w:styleId="a7">
    <w:name w:val="No Spacing"/>
    <w:uiPriority w:val="99"/>
    <w:qFormat/>
    <w:rsid w:val="00211A29"/>
    <w:pPr>
      <w:spacing w:after="0" w:line="240" w:lineRule="auto"/>
    </w:pPr>
    <w:rPr>
      <w:rFonts w:ascii="Calibri" w:eastAsia="Times New Roman" w:hAnsi="Calibri" w:cs="Calibri"/>
      <w:lang w:eastAsia="ru-RU"/>
    </w:rPr>
  </w:style>
  <w:style w:type="table" w:styleId="a8">
    <w:name w:val="Table Grid"/>
    <w:basedOn w:val="a1"/>
    <w:uiPriority w:val="99"/>
    <w:rsid w:val="00A272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6C06F9"/>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C06F9"/>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6C06F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semiHidden/>
    <w:rsid w:val="006C06F9"/>
    <w:rPr>
      <w:rFonts w:ascii="Times New Roman" w:eastAsia="Times New Roman" w:hAnsi="Times New Roman" w:cs="Times New Roman"/>
      <w:b/>
      <w:bCs/>
      <w:sz w:val="28"/>
      <w:szCs w:val="28"/>
      <w:lang w:eastAsia="ru-RU"/>
    </w:rPr>
  </w:style>
  <w:style w:type="character" w:styleId="a9">
    <w:name w:val="Hyperlink"/>
    <w:basedOn w:val="a0"/>
    <w:uiPriority w:val="99"/>
    <w:semiHidden/>
    <w:unhideWhenUsed/>
    <w:rsid w:val="006C06F9"/>
    <w:rPr>
      <w:rFonts w:ascii="Times New Roman" w:hAnsi="Times New Roman" w:cs="Times New Roman" w:hint="default"/>
      <w:color w:val="0000FF"/>
      <w:u w:val="single"/>
    </w:rPr>
  </w:style>
  <w:style w:type="character" w:styleId="aa">
    <w:name w:val="FollowedHyperlink"/>
    <w:basedOn w:val="a0"/>
    <w:semiHidden/>
    <w:unhideWhenUsed/>
    <w:rsid w:val="006C06F9"/>
    <w:rPr>
      <w:color w:val="800080"/>
      <w:u w:val="single"/>
    </w:rPr>
  </w:style>
  <w:style w:type="paragraph" w:styleId="HTML">
    <w:name w:val="HTML Preformatted"/>
    <w:basedOn w:val="a"/>
    <w:link w:val="HTML0"/>
    <w:semiHidden/>
    <w:unhideWhenUsed/>
    <w:rsid w:val="006C0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semiHidden/>
    <w:rsid w:val="006C06F9"/>
    <w:rPr>
      <w:rFonts w:ascii="Courier New" w:eastAsia="Times New Roman" w:hAnsi="Courier New" w:cs="Courier New"/>
      <w:sz w:val="20"/>
      <w:szCs w:val="20"/>
      <w:lang w:val="uk-UA" w:eastAsia="uk-UA"/>
    </w:rPr>
  </w:style>
  <w:style w:type="paragraph" w:styleId="ab">
    <w:name w:val="Normal (Web)"/>
    <w:basedOn w:val="a"/>
    <w:uiPriority w:val="99"/>
    <w:unhideWhenUsed/>
    <w:rsid w:val="006C06F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c">
    <w:name w:val="footer"/>
    <w:basedOn w:val="a"/>
    <w:link w:val="ad"/>
    <w:uiPriority w:val="99"/>
    <w:semiHidden/>
    <w:unhideWhenUsed/>
    <w:rsid w:val="006C06F9"/>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val="uk-UA" w:eastAsia="uk-UA"/>
    </w:rPr>
  </w:style>
  <w:style w:type="character" w:customStyle="1" w:styleId="ad">
    <w:name w:val="Нижний колонтитул Знак"/>
    <w:basedOn w:val="a0"/>
    <w:link w:val="ac"/>
    <w:uiPriority w:val="99"/>
    <w:semiHidden/>
    <w:rsid w:val="006C06F9"/>
    <w:rPr>
      <w:rFonts w:ascii="Arial" w:eastAsia="Times New Roman" w:hAnsi="Arial" w:cs="Arial"/>
      <w:sz w:val="20"/>
      <w:szCs w:val="20"/>
      <w:lang w:val="uk-UA" w:eastAsia="uk-UA"/>
    </w:rPr>
  </w:style>
  <w:style w:type="paragraph" w:styleId="ae">
    <w:name w:val="Title"/>
    <w:basedOn w:val="a"/>
    <w:link w:val="af"/>
    <w:uiPriority w:val="99"/>
    <w:qFormat/>
    <w:rsid w:val="006C06F9"/>
    <w:pPr>
      <w:spacing w:after="0" w:line="240" w:lineRule="auto"/>
      <w:jc w:val="center"/>
    </w:pPr>
    <w:rPr>
      <w:rFonts w:ascii="Times New Roman" w:eastAsia="Times New Roman" w:hAnsi="Times New Roman" w:cs="Times New Roman"/>
      <w:sz w:val="28"/>
      <w:szCs w:val="24"/>
      <w:lang w:val="uk-UA"/>
    </w:rPr>
  </w:style>
  <w:style w:type="character" w:customStyle="1" w:styleId="af">
    <w:name w:val="Название Знак"/>
    <w:basedOn w:val="a0"/>
    <w:link w:val="ae"/>
    <w:uiPriority w:val="99"/>
    <w:rsid w:val="006C06F9"/>
    <w:rPr>
      <w:rFonts w:ascii="Times New Roman" w:eastAsia="Times New Roman" w:hAnsi="Times New Roman" w:cs="Times New Roman"/>
      <w:sz w:val="28"/>
      <w:szCs w:val="24"/>
      <w:lang w:val="uk-UA" w:eastAsia="ru-RU"/>
    </w:rPr>
  </w:style>
  <w:style w:type="paragraph" w:styleId="af0">
    <w:name w:val="Body Text"/>
    <w:basedOn w:val="a"/>
    <w:link w:val="af1"/>
    <w:uiPriority w:val="99"/>
    <w:semiHidden/>
    <w:unhideWhenUsed/>
    <w:rsid w:val="006C06F9"/>
    <w:pPr>
      <w:widowControl w:val="0"/>
      <w:autoSpaceDE w:val="0"/>
      <w:autoSpaceDN w:val="0"/>
      <w:adjustRightInd w:val="0"/>
      <w:spacing w:after="120" w:line="240" w:lineRule="auto"/>
    </w:pPr>
    <w:rPr>
      <w:rFonts w:ascii="Arial" w:eastAsia="Times New Roman" w:hAnsi="Arial" w:cs="Arial"/>
      <w:sz w:val="20"/>
      <w:szCs w:val="20"/>
      <w:lang w:val="uk-UA" w:eastAsia="uk-UA"/>
    </w:rPr>
  </w:style>
  <w:style w:type="character" w:customStyle="1" w:styleId="af1">
    <w:name w:val="Основной текст Знак"/>
    <w:basedOn w:val="a0"/>
    <w:link w:val="af0"/>
    <w:uiPriority w:val="99"/>
    <w:semiHidden/>
    <w:rsid w:val="006C06F9"/>
    <w:rPr>
      <w:rFonts w:ascii="Arial" w:eastAsia="Times New Roman" w:hAnsi="Arial" w:cs="Arial"/>
      <w:sz w:val="20"/>
      <w:szCs w:val="20"/>
      <w:lang w:val="uk-UA" w:eastAsia="uk-UA"/>
    </w:rPr>
  </w:style>
  <w:style w:type="paragraph" w:styleId="af2">
    <w:name w:val="Body Text Indent"/>
    <w:basedOn w:val="a"/>
    <w:link w:val="af3"/>
    <w:uiPriority w:val="99"/>
    <w:semiHidden/>
    <w:unhideWhenUsed/>
    <w:rsid w:val="006C06F9"/>
    <w:pPr>
      <w:widowControl w:val="0"/>
      <w:autoSpaceDE w:val="0"/>
      <w:autoSpaceDN w:val="0"/>
      <w:adjustRightInd w:val="0"/>
      <w:spacing w:after="120" w:line="240" w:lineRule="auto"/>
      <w:ind w:left="283"/>
    </w:pPr>
    <w:rPr>
      <w:rFonts w:ascii="Arial" w:eastAsia="Times New Roman" w:hAnsi="Arial" w:cs="Arial"/>
      <w:sz w:val="20"/>
      <w:szCs w:val="20"/>
      <w:lang w:val="uk-UA" w:eastAsia="uk-UA"/>
    </w:rPr>
  </w:style>
  <w:style w:type="character" w:customStyle="1" w:styleId="af3">
    <w:name w:val="Основной текст с отступом Знак"/>
    <w:basedOn w:val="a0"/>
    <w:link w:val="af2"/>
    <w:uiPriority w:val="99"/>
    <w:semiHidden/>
    <w:rsid w:val="006C06F9"/>
    <w:rPr>
      <w:rFonts w:ascii="Arial" w:eastAsia="Times New Roman" w:hAnsi="Arial" w:cs="Arial"/>
      <w:sz w:val="20"/>
      <w:szCs w:val="20"/>
      <w:lang w:val="uk-UA" w:eastAsia="uk-UA"/>
    </w:rPr>
  </w:style>
  <w:style w:type="paragraph" w:styleId="21">
    <w:name w:val="Body Text 2"/>
    <w:basedOn w:val="a"/>
    <w:link w:val="22"/>
    <w:uiPriority w:val="99"/>
    <w:semiHidden/>
    <w:unhideWhenUsed/>
    <w:rsid w:val="006C06F9"/>
    <w:pPr>
      <w:widowControl w:val="0"/>
      <w:autoSpaceDE w:val="0"/>
      <w:autoSpaceDN w:val="0"/>
      <w:adjustRightInd w:val="0"/>
      <w:spacing w:after="120" w:line="240" w:lineRule="auto"/>
      <w:ind w:left="283"/>
    </w:pPr>
    <w:rPr>
      <w:rFonts w:ascii="Arial" w:eastAsia="Times New Roman" w:hAnsi="Arial" w:cs="Arial"/>
      <w:sz w:val="20"/>
      <w:szCs w:val="20"/>
      <w:lang w:val="uk-UA" w:eastAsia="uk-UA"/>
    </w:rPr>
  </w:style>
  <w:style w:type="character" w:customStyle="1" w:styleId="22">
    <w:name w:val="Основной текст 2 Знак"/>
    <w:basedOn w:val="a0"/>
    <w:link w:val="21"/>
    <w:uiPriority w:val="99"/>
    <w:semiHidden/>
    <w:rsid w:val="006C06F9"/>
    <w:rPr>
      <w:rFonts w:ascii="Arial" w:eastAsia="Times New Roman" w:hAnsi="Arial" w:cs="Arial"/>
      <w:sz w:val="20"/>
      <w:szCs w:val="20"/>
      <w:lang w:val="uk-UA" w:eastAsia="uk-UA"/>
    </w:rPr>
  </w:style>
  <w:style w:type="paragraph" w:styleId="23">
    <w:name w:val="Body Text Indent 2"/>
    <w:basedOn w:val="a"/>
    <w:link w:val="24"/>
    <w:uiPriority w:val="99"/>
    <w:semiHidden/>
    <w:unhideWhenUsed/>
    <w:rsid w:val="006C06F9"/>
    <w:pPr>
      <w:widowControl w:val="0"/>
      <w:autoSpaceDE w:val="0"/>
      <w:autoSpaceDN w:val="0"/>
      <w:adjustRightInd w:val="0"/>
      <w:spacing w:after="120" w:line="480" w:lineRule="auto"/>
      <w:ind w:left="283"/>
    </w:pPr>
    <w:rPr>
      <w:rFonts w:ascii="Arial" w:eastAsia="Times New Roman" w:hAnsi="Arial" w:cs="Arial"/>
      <w:sz w:val="20"/>
      <w:szCs w:val="20"/>
      <w:lang w:val="uk-UA" w:eastAsia="uk-UA"/>
    </w:rPr>
  </w:style>
  <w:style w:type="character" w:customStyle="1" w:styleId="24">
    <w:name w:val="Основной текст с отступом 2 Знак"/>
    <w:basedOn w:val="a0"/>
    <w:link w:val="23"/>
    <w:uiPriority w:val="99"/>
    <w:semiHidden/>
    <w:rsid w:val="006C06F9"/>
    <w:rPr>
      <w:rFonts w:ascii="Arial" w:eastAsia="Times New Roman" w:hAnsi="Arial" w:cs="Arial"/>
      <w:sz w:val="20"/>
      <w:szCs w:val="20"/>
      <w:lang w:val="uk-UA" w:eastAsia="uk-UA"/>
    </w:rPr>
  </w:style>
  <w:style w:type="paragraph" w:customStyle="1" w:styleId="bodytext1">
    <w:name w:val="bodytext1"/>
    <w:basedOn w:val="a"/>
    <w:uiPriority w:val="99"/>
    <w:rsid w:val="006C06F9"/>
    <w:pPr>
      <w:spacing w:before="225" w:after="225" w:line="240" w:lineRule="auto"/>
    </w:pPr>
    <w:rPr>
      <w:rFonts w:ascii="Times New Roman" w:eastAsia="Times New Roman" w:hAnsi="Times New Roman" w:cs="Times New Roman"/>
      <w:sz w:val="24"/>
      <w:szCs w:val="24"/>
    </w:rPr>
  </w:style>
  <w:style w:type="paragraph" w:customStyle="1" w:styleId="StyleZakonu">
    <w:name w:val="StyleZakonu"/>
    <w:basedOn w:val="a"/>
    <w:uiPriority w:val="99"/>
    <w:rsid w:val="006C06F9"/>
    <w:pPr>
      <w:spacing w:after="60" w:line="220" w:lineRule="exact"/>
      <w:ind w:firstLine="284"/>
      <w:jc w:val="both"/>
    </w:pPr>
    <w:rPr>
      <w:rFonts w:ascii="Times New Roman" w:eastAsia="Times New Roman" w:hAnsi="Times New Roman" w:cs="Times New Roman"/>
      <w:sz w:val="20"/>
      <w:szCs w:val="20"/>
      <w:lang w:val="uk-UA"/>
    </w:rPr>
  </w:style>
  <w:style w:type="paragraph" w:customStyle="1" w:styleId="StyleProp">
    <w:name w:val="StyleProp"/>
    <w:basedOn w:val="a"/>
    <w:uiPriority w:val="99"/>
    <w:rsid w:val="006C06F9"/>
    <w:pPr>
      <w:spacing w:after="0" w:line="200" w:lineRule="exact"/>
      <w:ind w:firstLine="227"/>
      <w:jc w:val="both"/>
    </w:pPr>
    <w:rPr>
      <w:rFonts w:ascii="Times New Roman" w:eastAsia="Times New Roman" w:hAnsi="Times New Roman" w:cs="Times New Roman"/>
      <w:sz w:val="18"/>
      <w:szCs w:val="20"/>
      <w:lang w:val="uk-UA"/>
    </w:rPr>
  </w:style>
  <w:style w:type="paragraph" w:customStyle="1" w:styleId="StyleOstRed">
    <w:name w:val="StyleOstRed"/>
    <w:basedOn w:val="a"/>
    <w:uiPriority w:val="99"/>
    <w:rsid w:val="006C06F9"/>
    <w:pPr>
      <w:spacing w:after="120" w:line="240" w:lineRule="auto"/>
      <w:ind w:firstLine="720"/>
      <w:jc w:val="both"/>
    </w:pPr>
    <w:rPr>
      <w:rFonts w:ascii="Times New Roman" w:eastAsia="Times New Roman" w:hAnsi="Times New Roman" w:cs="Times New Roman"/>
      <w:sz w:val="28"/>
      <w:szCs w:val="20"/>
      <w:lang w:val="uk-UA"/>
    </w:rPr>
  </w:style>
  <w:style w:type="paragraph" w:customStyle="1" w:styleId="af4">
    <w:name w:val="Розділ"/>
    <w:basedOn w:val="StyleZakonu"/>
    <w:uiPriority w:val="99"/>
    <w:rsid w:val="006C06F9"/>
    <w:pPr>
      <w:spacing w:after="0" w:line="240" w:lineRule="auto"/>
      <w:ind w:firstLine="0"/>
      <w:jc w:val="center"/>
    </w:pPr>
    <w:rPr>
      <w:b/>
      <w:sz w:val="28"/>
      <w:szCs w:val="28"/>
    </w:rPr>
  </w:style>
  <w:style w:type="paragraph" w:customStyle="1" w:styleId="af5">
    <w:name w:val="a"/>
    <w:basedOn w:val="a"/>
    <w:uiPriority w:val="99"/>
    <w:rsid w:val="006C06F9"/>
    <w:pPr>
      <w:spacing w:before="75" w:after="225" w:line="240" w:lineRule="auto"/>
    </w:pPr>
    <w:rPr>
      <w:rFonts w:ascii="Arial" w:eastAsia="Times New Roman" w:hAnsi="Arial" w:cs="Arial"/>
      <w:sz w:val="24"/>
      <w:szCs w:val="24"/>
      <w:lang w:val="uk-UA" w:eastAsia="uk-UA"/>
    </w:rPr>
  </w:style>
  <w:style w:type="character" w:styleId="af6">
    <w:name w:val="page number"/>
    <w:basedOn w:val="a0"/>
    <w:uiPriority w:val="99"/>
    <w:semiHidden/>
    <w:unhideWhenUsed/>
    <w:rsid w:val="006C06F9"/>
    <w:rPr>
      <w:rFonts w:ascii="Times New Roman" w:hAnsi="Times New Roman" w:cs="Times New Roman" w:hint="default"/>
    </w:rPr>
  </w:style>
  <w:style w:type="character" w:customStyle="1" w:styleId="lastupd">
    <w:name w:val="last_upd"/>
    <w:basedOn w:val="a0"/>
    <w:rsid w:val="006C06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5FF"/>
    <w:rPr>
      <w:rFonts w:eastAsiaTheme="minorEastAsia"/>
      <w:lang w:eastAsia="ru-RU"/>
    </w:rPr>
  </w:style>
  <w:style w:type="paragraph" w:styleId="1">
    <w:name w:val="heading 1"/>
    <w:basedOn w:val="a"/>
    <w:next w:val="a"/>
    <w:link w:val="10"/>
    <w:uiPriority w:val="99"/>
    <w:qFormat/>
    <w:rsid w:val="006C06F9"/>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unhideWhenUsed/>
    <w:qFormat/>
    <w:rsid w:val="006C06F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link w:val="30"/>
    <w:uiPriority w:val="99"/>
    <w:semiHidden/>
    <w:unhideWhenUsed/>
    <w:qFormat/>
    <w:rsid w:val="006C06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semiHidden/>
    <w:unhideWhenUsed/>
    <w:qFormat/>
    <w:rsid w:val="006C06F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unhideWhenUsed/>
    <w:qFormat/>
    <w:rsid w:val="001815FF"/>
    <w:pPr>
      <w:autoSpaceDE w:val="0"/>
      <w:autoSpaceDN w:val="0"/>
      <w:spacing w:after="0" w:line="240" w:lineRule="auto"/>
      <w:jc w:val="center"/>
    </w:pPr>
    <w:rPr>
      <w:rFonts w:ascii="Times New Roman" w:eastAsia="Times New Roman" w:hAnsi="Times New Roman" w:cs="Times New Roman"/>
      <w:b/>
      <w:bCs/>
      <w:color w:val="000080"/>
      <w:sz w:val="28"/>
      <w:szCs w:val="28"/>
      <w:lang w:val="uk-UA"/>
    </w:rPr>
  </w:style>
  <w:style w:type="paragraph" w:styleId="a4">
    <w:name w:val="List Paragraph"/>
    <w:basedOn w:val="a"/>
    <w:uiPriority w:val="34"/>
    <w:qFormat/>
    <w:rsid w:val="0053545B"/>
    <w:pPr>
      <w:ind w:left="720"/>
      <w:contextualSpacing/>
    </w:pPr>
  </w:style>
  <w:style w:type="paragraph" w:styleId="a5">
    <w:name w:val="Balloon Text"/>
    <w:basedOn w:val="a"/>
    <w:link w:val="a6"/>
    <w:uiPriority w:val="99"/>
    <w:semiHidden/>
    <w:unhideWhenUsed/>
    <w:rsid w:val="00016D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6D29"/>
    <w:rPr>
      <w:rFonts w:ascii="Tahoma" w:eastAsiaTheme="minorEastAsia" w:hAnsi="Tahoma" w:cs="Tahoma"/>
      <w:sz w:val="16"/>
      <w:szCs w:val="16"/>
      <w:lang w:eastAsia="ru-RU"/>
    </w:rPr>
  </w:style>
  <w:style w:type="paragraph" w:styleId="a7">
    <w:name w:val="No Spacing"/>
    <w:uiPriority w:val="99"/>
    <w:qFormat/>
    <w:rsid w:val="00211A29"/>
    <w:pPr>
      <w:spacing w:after="0" w:line="240" w:lineRule="auto"/>
    </w:pPr>
    <w:rPr>
      <w:rFonts w:ascii="Calibri" w:eastAsia="Times New Roman" w:hAnsi="Calibri" w:cs="Calibri"/>
      <w:lang w:eastAsia="ru-RU"/>
    </w:rPr>
  </w:style>
  <w:style w:type="table" w:styleId="a8">
    <w:name w:val="Table Grid"/>
    <w:basedOn w:val="a1"/>
    <w:uiPriority w:val="99"/>
    <w:rsid w:val="00A272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6C06F9"/>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C06F9"/>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6C06F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semiHidden/>
    <w:rsid w:val="006C06F9"/>
    <w:rPr>
      <w:rFonts w:ascii="Times New Roman" w:eastAsia="Times New Roman" w:hAnsi="Times New Roman" w:cs="Times New Roman"/>
      <w:b/>
      <w:bCs/>
      <w:sz w:val="28"/>
      <w:szCs w:val="28"/>
      <w:lang w:eastAsia="ru-RU"/>
    </w:rPr>
  </w:style>
  <w:style w:type="character" w:styleId="a9">
    <w:name w:val="Hyperlink"/>
    <w:basedOn w:val="a0"/>
    <w:uiPriority w:val="99"/>
    <w:semiHidden/>
    <w:unhideWhenUsed/>
    <w:rsid w:val="006C06F9"/>
    <w:rPr>
      <w:rFonts w:ascii="Times New Roman" w:hAnsi="Times New Roman" w:cs="Times New Roman" w:hint="default"/>
      <w:color w:val="0000FF"/>
      <w:u w:val="single"/>
    </w:rPr>
  </w:style>
  <w:style w:type="character" w:styleId="aa">
    <w:name w:val="FollowedHyperlink"/>
    <w:basedOn w:val="a0"/>
    <w:semiHidden/>
    <w:unhideWhenUsed/>
    <w:rsid w:val="006C06F9"/>
    <w:rPr>
      <w:color w:val="800080"/>
      <w:u w:val="single"/>
    </w:rPr>
  </w:style>
  <w:style w:type="paragraph" w:styleId="HTML">
    <w:name w:val="HTML Preformatted"/>
    <w:basedOn w:val="a"/>
    <w:link w:val="HTML0"/>
    <w:semiHidden/>
    <w:unhideWhenUsed/>
    <w:rsid w:val="006C0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semiHidden/>
    <w:rsid w:val="006C06F9"/>
    <w:rPr>
      <w:rFonts w:ascii="Courier New" w:eastAsia="Times New Roman" w:hAnsi="Courier New" w:cs="Courier New"/>
      <w:sz w:val="20"/>
      <w:szCs w:val="20"/>
      <w:lang w:val="uk-UA" w:eastAsia="uk-UA"/>
    </w:rPr>
  </w:style>
  <w:style w:type="paragraph" w:styleId="ab">
    <w:name w:val="Normal (Web)"/>
    <w:basedOn w:val="a"/>
    <w:uiPriority w:val="99"/>
    <w:unhideWhenUsed/>
    <w:rsid w:val="006C06F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c">
    <w:name w:val="footer"/>
    <w:basedOn w:val="a"/>
    <w:link w:val="ad"/>
    <w:uiPriority w:val="99"/>
    <w:semiHidden/>
    <w:unhideWhenUsed/>
    <w:rsid w:val="006C06F9"/>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val="uk-UA" w:eastAsia="uk-UA"/>
    </w:rPr>
  </w:style>
  <w:style w:type="character" w:customStyle="1" w:styleId="ad">
    <w:name w:val="Нижний колонтитул Знак"/>
    <w:basedOn w:val="a0"/>
    <w:link w:val="ac"/>
    <w:uiPriority w:val="99"/>
    <w:semiHidden/>
    <w:rsid w:val="006C06F9"/>
    <w:rPr>
      <w:rFonts w:ascii="Arial" w:eastAsia="Times New Roman" w:hAnsi="Arial" w:cs="Arial"/>
      <w:sz w:val="20"/>
      <w:szCs w:val="20"/>
      <w:lang w:val="uk-UA" w:eastAsia="uk-UA"/>
    </w:rPr>
  </w:style>
  <w:style w:type="paragraph" w:styleId="ae">
    <w:name w:val="Title"/>
    <w:basedOn w:val="a"/>
    <w:link w:val="af"/>
    <w:uiPriority w:val="99"/>
    <w:qFormat/>
    <w:rsid w:val="006C06F9"/>
    <w:pPr>
      <w:spacing w:after="0" w:line="240" w:lineRule="auto"/>
      <w:jc w:val="center"/>
    </w:pPr>
    <w:rPr>
      <w:rFonts w:ascii="Times New Roman" w:eastAsia="Times New Roman" w:hAnsi="Times New Roman" w:cs="Times New Roman"/>
      <w:sz w:val="28"/>
      <w:szCs w:val="24"/>
      <w:lang w:val="uk-UA"/>
    </w:rPr>
  </w:style>
  <w:style w:type="character" w:customStyle="1" w:styleId="af">
    <w:name w:val="Название Знак"/>
    <w:basedOn w:val="a0"/>
    <w:link w:val="ae"/>
    <w:uiPriority w:val="99"/>
    <w:rsid w:val="006C06F9"/>
    <w:rPr>
      <w:rFonts w:ascii="Times New Roman" w:eastAsia="Times New Roman" w:hAnsi="Times New Roman" w:cs="Times New Roman"/>
      <w:sz w:val="28"/>
      <w:szCs w:val="24"/>
      <w:lang w:val="uk-UA" w:eastAsia="ru-RU"/>
    </w:rPr>
  </w:style>
  <w:style w:type="paragraph" w:styleId="af0">
    <w:name w:val="Body Text"/>
    <w:basedOn w:val="a"/>
    <w:link w:val="af1"/>
    <w:uiPriority w:val="99"/>
    <w:semiHidden/>
    <w:unhideWhenUsed/>
    <w:rsid w:val="006C06F9"/>
    <w:pPr>
      <w:widowControl w:val="0"/>
      <w:autoSpaceDE w:val="0"/>
      <w:autoSpaceDN w:val="0"/>
      <w:adjustRightInd w:val="0"/>
      <w:spacing w:after="120" w:line="240" w:lineRule="auto"/>
    </w:pPr>
    <w:rPr>
      <w:rFonts w:ascii="Arial" w:eastAsia="Times New Roman" w:hAnsi="Arial" w:cs="Arial"/>
      <w:sz w:val="20"/>
      <w:szCs w:val="20"/>
      <w:lang w:val="uk-UA" w:eastAsia="uk-UA"/>
    </w:rPr>
  </w:style>
  <w:style w:type="character" w:customStyle="1" w:styleId="af1">
    <w:name w:val="Основной текст Знак"/>
    <w:basedOn w:val="a0"/>
    <w:link w:val="af0"/>
    <w:uiPriority w:val="99"/>
    <w:semiHidden/>
    <w:rsid w:val="006C06F9"/>
    <w:rPr>
      <w:rFonts w:ascii="Arial" w:eastAsia="Times New Roman" w:hAnsi="Arial" w:cs="Arial"/>
      <w:sz w:val="20"/>
      <w:szCs w:val="20"/>
      <w:lang w:val="uk-UA" w:eastAsia="uk-UA"/>
    </w:rPr>
  </w:style>
  <w:style w:type="paragraph" w:styleId="af2">
    <w:name w:val="Body Text Indent"/>
    <w:basedOn w:val="a"/>
    <w:link w:val="af3"/>
    <w:uiPriority w:val="99"/>
    <w:semiHidden/>
    <w:unhideWhenUsed/>
    <w:rsid w:val="006C06F9"/>
    <w:pPr>
      <w:widowControl w:val="0"/>
      <w:autoSpaceDE w:val="0"/>
      <w:autoSpaceDN w:val="0"/>
      <w:adjustRightInd w:val="0"/>
      <w:spacing w:after="120" w:line="240" w:lineRule="auto"/>
      <w:ind w:left="283"/>
    </w:pPr>
    <w:rPr>
      <w:rFonts w:ascii="Arial" w:eastAsia="Times New Roman" w:hAnsi="Arial" w:cs="Arial"/>
      <w:sz w:val="20"/>
      <w:szCs w:val="20"/>
      <w:lang w:val="uk-UA" w:eastAsia="uk-UA"/>
    </w:rPr>
  </w:style>
  <w:style w:type="character" w:customStyle="1" w:styleId="af3">
    <w:name w:val="Основной текст с отступом Знак"/>
    <w:basedOn w:val="a0"/>
    <w:link w:val="af2"/>
    <w:uiPriority w:val="99"/>
    <w:semiHidden/>
    <w:rsid w:val="006C06F9"/>
    <w:rPr>
      <w:rFonts w:ascii="Arial" w:eastAsia="Times New Roman" w:hAnsi="Arial" w:cs="Arial"/>
      <w:sz w:val="20"/>
      <w:szCs w:val="20"/>
      <w:lang w:val="uk-UA" w:eastAsia="uk-UA"/>
    </w:rPr>
  </w:style>
  <w:style w:type="paragraph" w:styleId="21">
    <w:name w:val="Body Text 2"/>
    <w:basedOn w:val="a"/>
    <w:link w:val="22"/>
    <w:uiPriority w:val="99"/>
    <w:semiHidden/>
    <w:unhideWhenUsed/>
    <w:rsid w:val="006C06F9"/>
    <w:pPr>
      <w:widowControl w:val="0"/>
      <w:autoSpaceDE w:val="0"/>
      <w:autoSpaceDN w:val="0"/>
      <w:adjustRightInd w:val="0"/>
      <w:spacing w:after="120" w:line="240" w:lineRule="auto"/>
      <w:ind w:left="283"/>
    </w:pPr>
    <w:rPr>
      <w:rFonts w:ascii="Arial" w:eastAsia="Times New Roman" w:hAnsi="Arial" w:cs="Arial"/>
      <w:sz w:val="20"/>
      <w:szCs w:val="20"/>
      <w:lang w:val="uk-UA" w:eastAsia="uk-UA"/>
    </w:rPr>
  </w:style>
  <w:style w:type="character" w:customStyle="1" w:styleId="22">
    <w:name w:val="Основной текст 2 Знак"/>
    <w:basedOn w:val="a0"/>
    <w:link w:val="21"/>
    <w:uiPriority w:val="99"/>
    <w:semiHidden/>
    <w:rsid w:val="006C06F9"/>
    <w:rPr>
      <w:rFonts w:ascii="Arial" w:eastAsia="Times New Roman" w:hAnsi="Arial" w:cs="Arial"/>
      <w:sz w:val="20"/>
      <w:szCs w:val="20"/>
      <w:lang w:val="uk-UA" w:eastAsia="uk-UA"/>
    </w:rPr>
  </w:style>
  <w:style w:type="paragraph" w:styleId="23">
    <w:name w:val="Body Text Indent 2"/>
    <w:basedOn w:val="a"/>
    <w:link w:val="24"/>
    <w:uiPriority w:val="99"/>
    <w:semiHidden/>
    <w:unhideWhenUsed/>
    <w:rsid w:val="006C06F9"/>
    <w:pPr>
      <w:widowControl w:val="0"/>
      <w:autoSpaceDE w:val="0"/>
      <w:autoSpaceDN w:val="0"/>
      <w:adjustRightInd w:val="0"/>
      <w:spacing w:after="120" w:line="480" w:lineRule="auto"/>
      <w:ind w:left="283"/>
    </w:pPr>
    <w:rPr>
      <w:rFonts w:ascii="Arial" w:eastAsia="Times New Roman" w:hAnsi="Arial" w:cs="Arial"/>
      <w:sz w:val="20"/>
      <w:szCs w:val="20"/>
      <w:lang w:val="uk-UA" w:eastAsia="uk-UA"/>
    </w:rPr>
  </w:style>
  <w:style w:type="character" w:customStyle="1" w:styleId="24">
    <w:name w:val="Основной текст с отступом 2 Знак"/>
    <w:basedOn w:val="a0"/>
    <w:link w:val="23"/>
    <w:uiPriority w:val="99"/>
    <w:semiHidden/>
    <w:rsid w:val="006C06F9"/>
    <w:rPr>
      <w:rFonts w:ascii="Arial" w:eastAsia="Times New Roman" w:hAnsi="Arial" w:cs="Arial"/>
      <w:sz w:val="20"/>
      <w:szCs w:val="20"/>
      <w:lang w:val="uk-UA" w:eastAsia="uk-UA"/>
    </w:rPr>
  </w:style>
  <w:style w:type="paragraph" w:customStyle="1" w:styleId="bodytext1">
    <w:name w:val="bodytext1"/>
    <w:basedOn w:val="a"/>
    <w:uiPriority w:val="99"/>
    <w:rsid w:val="006C06F9"/>
    <w:pPr>
      <w:spacing w:before="225" w:after="225" w:line="240" w:lineRule="auto"/>
    </w:pPr>
    <w:rPr>
      <w:rFonts w:ascii="Times New Roman" w:eastAsia="Times New Roman" w:hAnsi="Times New Roman" w:cs="Times New Roman"/>
      <w:sz w:val="24"/>
      <w:szCs w:val="24"/>
    </w:rPr>
  </w:style>
  <w:style w:type="paragraph" w:customStyle="1" w:styleId="StyleZakonu">
    <w:name w:val="StyleZakonu"/>
    <w:basedOn w:val="a"/>
    <w:uiPriority w:val="99"/>
    <w:rsid w:val="006C06F9"/>
    <w:pPr>
      <w:spacing w:after="60" w:line="220" w:lineRule="exact"/>
      <w:ind w:firstLine="284"/>
      <w:jc w:val="both"/>
    </w:pPr>
    <w:rPr>
      <w:rFonts w:ascii="Times New Roman" w:eastAsia="Times New Roman" w:hAnsi="Times New Roman" w:cs="Times New Roman"/>
      <w:sz w:val="20"/>
      <w:szCs w:val="20"/>
      <w:lang w:val="uk-UA"/>
    </w:rPr>
  </w:style>
  <w:style w:type="paragraph" w:customStyle="1" w:styleId="StyleProp">
    <w:name w:val="StyleProp"/>
    <w:basedOn w:val="a"/>
    <w:uiPriority w:val="99"/>
    <w:rsid w:val="006C06F9"/>
    <w:pPr>
      <w:spacing w:after="0" w:line="200" w:lineRule="exact"/>
      <w:ind w:firstLine="227"/>
      <w:jc w:val="both"/>
    </w:pPr>
    <w:rPr>
      <w:rFonts w:ascii="Times New Roman" w:eastAsia="Times New Roman" w:hAnsi="Times New Roman" w:cs="Times New Roman"/>
      <w:sz w:val="18"/>
      <w:szCs w:val="20"/>
      <w:lang w:val="uk-UA"/>
    </w:rPr>
  </w:style>
  <w:style w:type="paragraph" w:customStyle="1" w:styleId="StyleOstRed">
    <w:name w:val="StyleOstRed"/>
    <w:basedOn w:val="a"/>
    <w:uiPriority w:val="99"/>
    <w:rsid w:val="006C06F9"/>
    <w:pPr>
      <w:spacing w:after="120" w:line="240" w:lineRule="auto"/>
      <w:ind w:firstLine="720"/>
      <w:jc w:val="both"/>
    </w:pPr>
    <w:rPr>
      <w:rFonts w:ascii="Times New Roman" w:eastAsia="Times New Roman" w:hAnsi="Times New Roman" w:cs="Times New Roman"/>
      <w:sz w:val="28"/>
      <w:szCs w:val="20"/>
      <w:lang w:val="uk-UA"/>
    </w:rPr>
  </w:style>
  <w:style w:type="paragraph" w:customStyle="1" w:styleId="af4">
    <w:name w:val="Розділ"/>
    <w:basedOn w:val="StyleZakonu"/>
    <w:uiPriority w:val="99"/>
    <w:rsid w:val="006C06F9"/>
    <w:pPr>
      <w:spacing w:after="0" w:line="240" w:lineRule="auto"/>
      <w:ind w:firstLine="0"/>
      <w:jc w:val="center"/>
    </w:pPr>
    <w:rPr>
      <w:b/>
      <w:sz w:val="28"/>
      <w:szCs w:val="28"/>
    </w:rPr>
  </w:style>
  <w:style w:type="paragraph" w:customStyle="1" w:styleId="af5">
    <w:name w:val="a"/>
    <w:basedOn w:val="a"/>
    <w:uiPriority w:val="99"/>
    <w:rsid w:val="006C06F9"/>
    <w:pPr>
      <w:spacing w:before="75" w:after="225" w:line="240" w:lineRule="auto"/>
    </w:pPr>
    <w:rPr>
      <w:rFonts w:ascii="Arial" w:eastAsia="Times New Roman" w:hAnsi="Arial" w:cs="Arial"/>
      <w:sz w:val="24"/>
      <w:szCs w:val="24"/>
      <w:lang w:val="uk-UA" w:eastAsia="uk-UA"/>
    </w:rPr>
  </w:style>
  <w:style w:type="character" w:styleId="af6">
    <w:name w:val="page number"/>
    <w:basedOn w:val="a0"/>
    <w:uiPriority w:val="99"/>
    <w:semiHidden/>
    <w:unhideWhenUsed/>
    <w:rsid w:val="006C06F9"/>
    <w:rPr>
      <w:rFonts w:ascii="Times New Roman" w:hAnsi="Times New Roman" w:cs="Times New Roman" w:hint="default"/>
    </w:rPr>
  </w:style>
  <w:style w:type="character" w:customStyle="1" w:styleId="lastupd">
    <w:name w:val="last_upd"/>
    <w:basedOn w:val="a0"/>
    <w:rsid w:val="006C06F9"/>
  </w:style>
</w:styles>
</file>

<file path=word/webSettings.xml><?xml version="1.0" encoding="utf-8"?>
<w:webSettings xmlns:r="http://schemas.openxmlformats.org/officeDocument/2006/relationships" xmlns:w="http://schemas.openxmlformats.org/wordprocessingml/2006/main">
  <w:divs>
    <w:div w:id="43843970">
      <w:bodyDiv w:val="1"/>
      <w:marLeft w:val="0"/>
      <w:marRight w:val="0"/>
      <w:marTop w:val="0"/>
      <w:marBottom w:val="0"/>
      <w:divBdr>
        <w:top w:val="none" w:sz="0" w:space="0" w:color="auto"/>
        <w:left w:val="none" w:sz="0" w:space="0" w:color="auto"/>
        <w:bottom w:val="none" w:sz="0" w:space="0" w:color="auto"/>
        <w:right w:val="none" w:sz="0" w:space="0" w:color="auto"/>
      </w:divBdr>
    </w:div>
    <w:div w:id="204197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search.ligazakon.ua/l_doc2.nsf/link1/T030742.html" TargetMode="External"/><Relationship Id="rId18" Type="http://schemas.openxmlformats.org/officeDocument/2006/relationships/hyperlink" Target="http://search.ligazakon.ua/l_doc2.nsf/link1/T140071.html" TargetMode="External"/><Relationship Id="rId26" Type="http://schemas.openxmlformats.org/officeDocument/2006/relationships/hyperlink" Target="http://search.ligazakon.ua/l_doc2.nsf/link1/T140071.html" TargetMode="External"/><Relationship Id="rId3" Type="http://schemas.openxmlformats.org/officeDocument/2006/relationships/styles" Target="styles.xml"/><Relationship Id="rId21" Type="http://schemas.openxmlformats.org/officeDocument/2006/relationships/hyperlink" Target="http://search.ligazakon.ua/l_doc2.nsf/link1/T140071.html" TargetMode="External"/><Relationship Id="rId34"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hyperlink" Target="http://search.ligazakon.ua/l_doc2.nsf/link1/T102755.html" TargetMode="External"/><Relationship Id="rId17" Type="http://schemas.openxmlformats.org/officeDocument/2006/relationships/hyperlink" Target="http://search.ligazakon.ua/l_doc2.nsf/link1/T113609.html" TargetMode="External"/><Relationship Id="rId25" Type="http://schemas.openxmlformats.org/officeDocument/2006/relationships/hyperlink" Target="http://search.ligazakon.ua/l_doc2.nsf/link1/T140071.html" TargetMode="External"/><Relationship Id="rId33" Type="http://schemas.openxmlformats.org/officeDocument/2006/relationships/oleObject" Target="embeddings/oleObject7.bin"/><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earch.ligazakon.ua/l_doc2.nsf/link1/T140071.html" TargetMode="External"/><Relationship Id="rId20" Type="http://schemas.openxmlformats.org/officeDocument/2006/relationships/hyperlink" Target="http://search.ligazakon.ua/l_doc2.nsf/link1/T140071.html" TargetMode="External"/><Relationship Id="rId29" Type="http://schemas.openxmlformats.org/officeDocument/2006/relationships/hyperlink" Target="http://search.ligazakon.ua/l_doc2.nsf/link1/T102755.html"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earch.ligazakon.ua/l_doc2.nsf/link1/T079600.html" TargetMode="External"/><Relationship Id="rId24" Type="http://schemas.openxmlformats.org/officeDocument/2006/relationships/hyperlink" Target="http://search.ligazakon.ua/l_doc2.nsf/link1/T140071.html" TargetMode="External"/><Relationship Id="rId32" Type="http://schemas.openxmlformats.org/officeDocument/2006/relationships/oleObject" Target="embeddings/oleObject6.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arch.ligazakon.ua/l_doc2.nsf/link1/T113609.html" TargetMode="External"/><Relationship Id="rId23" Type="http://schemas.openxmlformats.org/officeDocument/2006/relationships/hyperlink" Target="http://search.ligazakon.ua/l_doc2.nsf/link1/T087500.html" TargetMode="External"/><Relationship Id="rId28" Type="http://schemas.openxmlformats.org/officeDocument/2006/relationships/hyperlink" Target="http://search.ligazakon.ua/l_doc2.nsf/link1/T012768.html" TargetMode="External"/><Relationship Id="rId36" Type="http://schemas.openxmlformats.org/officeDocument/2006/relationships/fontTable" Target="fontTable.xml"/><Relationship Id="rId10" Type="http://schemas.openxmlformats.org/officeDocument/2006/relationships/hyperlink" Target="http://search.ligazakon.ua/l_doc2.nsf/link1/T355100.html" TargetMode="External"/><Relationship Id="rId19" Type="http://schemas.openxmlformats.org/officeDocument/2006/relationships/hyperlink" Target="http://search.ligazakon.ua/l_doc2.nsf/link1/T140071.html" TargetMode="External"/><Relationship Id="rId31"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hyperlink" Target="http://search.ligazakon.ua/l_doc2.nsf/link1/T102755.html" TargetMode="External"/><Relationship Id="rId22" Type="http://schemas.openxmlformats.org/officeDocument/2006/relationships/hyperlink" Target="http://search.ligazakon.ua/l_doc2.nsf/link1/T140071.html" TargetMode="External"/><Relationship Id="rId27" Type="http://schemas.openxmlformats.org/officeDocument/2006/relationships/hyperlink" Target="http://search.ligazakon.ua/l_doc2.nsf/link1/T012768.html" TargetMode="External"/><Relationship Id="rId30" Type="http://schemas.openxmlformats.org/officeDocument/2006/relationships/oleObject" Target="embeddings/oleObject4.bin"/><Relationship Id="rId35" Type="http://schemas.openxmlformats.org/officeDocument/2006/relationships/oleObject" Target="embeddings/oleObject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4A2EB-6EAA-4B69-A07B-7F0C99DEA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72</Pages>
  <Words>70315</Words>
  <Characters>40081</Characters>
  <Application>Microsoft Office Word</Application>
  <DocSecurity>0</DocSecurity>
  <Lines>334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ххх</cp:lastModifiedBy>
  <cp:revision>116</cp:revision>
  <cp:lastPrinted>2017-08-07T13:44:00Z</cp:lastPrinted>
  <dcterms:created xsi:type="dcterms:W3CDTF">2017-05-11T07:51:00Z</dcterms:created>
  <dcterms:modified xsi:type="dcterms:W3CDTF">2018-04-24T10:55:00Z</dcterms:modified>
</cp:coreProperties>
</file>