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81" w:rsidRDefault="0026129E" w:rsidP="004F1117">
      <w:pPr>
        <w:tabs>
          <w:tab w:val="left" w:pos="-2410"/>
          <w:tab w:val="left" w:pos="-1985"/>
          <w:tab w:val="left" w:pos="-1843"/>
          <w:tab w:val="left" w:pos="567"/>
        </w:tabs>
        <w:autoSpaceDE w:val="0"/>
        <w:autoSpaceDN w:val="0"/>
        <w:rPr>
          <w:lang w:val="uk-UA"/>
        </w:rPr>
      </w:pPr>
      <w:r>
        <w:rPr>
          <w:rFonts w:ascii="Times New Roman" w:eastAsia="Times New Roman" w:hAnsi="Times New Roman" w:cs="Times New Roman"/>
          <w:b/>
          <w:bCs/>
          <w:color w:val="333399"/>
          <w:sz w:val="24"/>
          <w:szCs w:val="24"/>
          <w:lang w:val="uk-UA"/>
        </w:rPr>
        <w:t xml:space="preserve">             </w:t>
      </w:r>
      <w:r w:rsidR="004F1117">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p>
    <w:p w:rsidR="00872400" w:rsidRPr="005E06C0" w:rsidRDefault="001F2CC1" w:rsidP="001F2CC1">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872400" w:rsidRPr="00BA2368">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05pt;height:47.15pt" o:ole="" fillcolor="window">
            <v:imagedata r:id="rId6" o:title=""/>
          </v:shape>
          <o:OLEObject Type="Embed" ProgID="Word.Picture.8" ShapeID="_x0000_i1026" DrawAspect="Content" ObjectID="_1586084465" r:id="rId7"/>
        </w:object>
      </w:r>
    </w:p>
    <w:p w:rsidR="00872400" w:rsidRDefault="00872400" w:rsidP="0087240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872400" w:rsidRDefault="00872400" w:rsidP="00872400">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Рогізківська</w:t>
      </w:r>
      <w:proofErr w:type="spellEnd"/>
      <w:r>
        <w:rPr>
          <w:rFonts w:ascii="Times New Roman" w:hAnsi="Times New Roman" w:cs="Times New Roman"/>
          <w:b/>
          <w:sz w:val="28"/>
          <w:szCs w:val="28"/>
          <w:lang w:val="uk-UA"/>
        </w:rPr>
        <w:t xml:space="preserve"> сільська рада </w:t>
      </w:r>
    </w:p>
    <w:p w:rsidR="00872400" w:rsidRDefault="00872400" w:rsidP="00872400">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Чечельницького</w:t>
      </w:r>
      <w:proofErr w:type="spellEnd"/>
      <w:r>
        <w:rPr>
          <w:rFonts w:ascii="Times New Roman" w:hAnsi="Times New Roman" w:cs="Times New Roman"/>
          <w:b/>
          <w:sz w:val="28"/>
          <w:szCs w:val="28"/>
          <w:lang w:val="uk-UA"/>
        </w:rPr>
        <w:t xml:space="preserve"> району Вінницької області</w:t>
      </w:r>
    </w:p>
    <w:p w:rsidR="00872400" w:rsidRPr="00313C47" w:rsidRDefault="00872400" w:rsidP="00872400">
      <w:pPr>
        <w:spacing w:after="0"/>
        <w:jc w:val="center"/>
        <w:rPr>
          <w:b/>
          <w:lang w:val="uk-UA"/>
        </w:rPr>
      </w:pPr>
      <w:r>
        <w:rPr>
          <w:rFonts w:ascii="Times New Roman" w:hAnsi="Times New Roman" w:cs="Times New Roman"/>
          <w:b/>
          <w:lang w:val="uk-UA"/>
        </w:rPr>
        <w:t xml:space="preserve">24815, </w:t>
      </w:r>
      <w:proofErr w:type="spellStart"/>
      <w:r>
        <w:rPr>
          <w:rFonts w:ascii="Times New Roman" w:hAnsi="Times New Roman" w:cs="Times New Roman"/>
          <w:b/>
          <w:lang w:val="uk-UA"/>
        </w:rPr>
        <w:t>с.Рогізка</w:t>
      </w:r>
      <w:proofErr w:type="spellEnd"/>
      <w:r>
        <w:rPr>
          <w:rFonts w:ascii="Times New Roman" w:hAnsi="Times New Roman" w:cs="Times New Roman"/>
          <w:b/>
          <w:lang w:val="uk-UA"/>
        </w:rPr>
        <w:t>, вул.Центральна-225, тел.2-41-42, 2-41-37 , E-</w:t>
      </w:r>
      <w:proofErr w:type="spellStart"/>
      <w:r>
        <w:rPr>
          <w:rFonts w:ascii="Times New Roman" w:hAnsi="Times New Roman" w:cs="Times New Roman"/>
          <w:b/>
          <w:lang w:val="uk-UA"/>
        </w:rPr>
        <w:t>mail</w:t>
      </w:r>
      <w:proofErr w:type="spellEnd"/>
      <w:r>
        <w:rPr>
          <w:rFonts w:ascii="Times New Roman" w:hAnsi="Times New Roman" w:cs="Times New Roman"/>
          <w:b/>
          <w:lang w:val="uk-UA"/>
        </w:rPr>
        <w:t>:</w:t>
      </w:r>
      <w:r>
        <w:rPr>
          <w:rFonts w:ascii="Times New Roman" w:hAnsi="Times New Roman" w:cs="Times New Roman"/>
          <w:lang w:val="uk-UA"/>
        </w:rPr>
        <w:t xml:space="preserve"> </w:t>
      </w:r>
      <w:r w:rsidRPr="005F6465">
        <w:rPr>
          <w:rFonts w:ascii="Times New Roman" w:hAnsi="Times New Roman" w:cs="Times New Roman"/>
          <w:b/>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872400" w:rsidRPr="004F1117" w:rsidRDefault="00E936C4" w:rsidP="004F1117">
      <w:pPr>
        <w:spacing w:after="0"/>
        <w:rPr>
          <w:rFonts w:ascii="Times New Roman" w:hAnsi="Times New Roman" w:cs="Times New Roman"/>
          <w:b/>
          <w:sz w:val="28"/>
          <w:szCs w:val="28"/>
          <w:lang w:val="uk-UA"/>
        </w:rPr>
      </w:pPr>
      <w:r w:rsidRPr="00E936C4">
        <w:rPr>
          <w:noProof/>
        </w:rPr>
        <w:pict>
          <v:line id="Прямая соединительная линия 23" o:spid="_x0000_s1068"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872400" w:rsidRDefault="00872400" w:rsidP="0087240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№113</w:t>
      </w:r>
    </w:p>
    <w:p w:rsidR="00872400" w:rsidRDefault="00872400" w:rsidP="00872400">
      <w:pPr>
        <w:spacing w:after="0"/>
        <w:jc w:val="center"/>
        <w:rPr>
          <w:rFonts w:ascii="Times New Roman" w:hAnsi="Times New Roman" w:cs="Times New Roman"/>
          <w:b/>
          <w:sz w:val="28"/>
          <w:szCs w:val="28"/>
          <w:lang w:val="uk-UA"/>
        </w:rPr>
      </w:pPr>
    </w:p>
    <w:p w:rsidR="00872400" w:rsidRPr="000D6230" w:rsidRDefault="00872400" w:rsidP="0087240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D6230">
        <w:rPr>
          <w:rFonts w:ascii="Times New Roman" w:hAnsi="Times New Roman" w:cs="Times New Roman"/>
          <w:b/>
          <w:sz w:val="28"/>
          <w:szCs w:val="28"/>
          <w:lang w:val="uk-UA"/>
        </w:rPr>
        <w:t xml:space="preserve"> сесія 7 скликання</w:t>
      </w:r>
    </w:p>
    <w:p w:rsidR="00872400" w:rsidRPr="00872400" w:rsidRDefault="00872400" w:rsidP="00872400">
      <w:pPr>
        <w:spacing w:after="0"/>
        <w:rPr>
          <w:rFonts w:ascii="Times New Roman" w:hAnsi="Times New Roman" w:cs="Times New Roman"/>
          <w:b/>
          <w:sz w:val="28"/>
          <w:szCs w:val="28"/>
          <w:lang w:val="uk-UA"/>
        </w:rPr>
      </w:pPr>
      <w:proofErr w:type="spellStart"/>
      <w:r w:rsidRPr="000D6230">
        <w:rPr>
          <w:rFonts w:ascii="Times New Roman" w:hAnsi="Times New Roman" w:cs="Times New Roman"/>
          <w:b/>
          <w:sz w:val="28"/>
          <w:szCs w:val="28"/>
          <w:lang w:val="uk-UA"/>
        </w:rPr>
        <w:t>с.Рогізка</w:t>
      </w:r>
      <w:proofErr w:type="spellEnd"/>
    </w:p>
    <w:p w:rsidR="00872400" w:rsidRDefault="00872400" w:rsidP="008724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w:t>
      </w:r>
    </w:p>
    <w:p w:rsidR="00872400" w:rsidRDefault="00872400" w:rsidP="008724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бюджету на 2017 рік</w:t>
      </w:r>
    </w:p>
    <w:p w:rsidR="00872400" w:rsidRDefault="00872400" w:rsidP="00872400">
      <w:pPr>
        <w:spacing w:after="0"/>
        <w:jc w:val="both"/>
        <w:rPr>
          <w:rFonts w:ascii="Times New Roman" w:hAnsi="Times New Roman" w:cs="Times New Roman"/>
          <w:sz w:val="28"/>
          <w:szCs w:val="28"/>
          <w:lang w:val="uk-UA"/>
        </w:rPr>
      </w:pPr>
    </w:p>
    <w:p w:rsidR="00872400" w:rsidRDefault="00872400" w:rsidP="00872400">
      <w:pPr>
        <w:spacing w:after="0"/>
        <w:rPr>
          <w:rFonts w:ascii="Times New Roman" w:eastAsia="Times New Roman" w:hAnsi="Times New Roman" w:cs="Times New Roman"/>
          <w:b/>
          <w:bCs/>
          <w:color w:val="333399"/>
          <w:sz w:val="24"/>
          <w:szCs w:val="24"/>
          <w:lang w:val="uk-UA"/>
        </w:rPr>
      </w:pPr>
    </w:p>
    <w:p w:rsidR="00872400" w:rsidRPr="002F6A73" w:rsidRDefault="00872400" w:rsidP="008724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місцеве самоврядування в Україні”, статті 77 Бюджетного кодексу України заслухавши інформацію сільського голови Олійника В.М. «</w:t>
      </w:r>
      <w:r w:rsidRPr="001B25CD">
        <w:rPr>
          <w:rFonts w:ascii="Times New Roman" w:hAnsi="Times New Roman" w:cs="Times New Roman"/>
          <w:sz w:val="28"/>
          <w:szCs w:val="28"/>
          <w:lang w:val="uk-UA"/>
        </w:rPr>
        <w:t>Про внесе</w:t>
      </w:r>
      <w:r>
        <w:rPr>
          <w:rFonts w:ascii="Times New Roman" w:hAnsi="Times New Roman" w:cs="Times New Roman"/>
          <w:sz w:val="28"/>
          <w:szCs w:val="28"/>
          <w:lang w:val="uk-UA"/>
        </w:rPr>
        <w:t xml:space="preserve">ння змін до сільського бюджету  на 2017 рік» сільська рада </w:t>
      </w:r>
      <w:r>
        <w:rPr>
          <w:rFonts w:ascii="Times New Roman" w:hAnsi="Times New Roman" w:cs="Times New Roman"/>
          <w:b/>
          <w:sz w:val="28"/>
          <w:szCs w:val="28"/>
          <w:lang w:val="uk-UA"/>
        </w:rPr>
        <w:t>ВИРІШИЛА:</w:t>
      </w:r>
    </w:p>
    <w:p w:rsidR="00872400" w:rsidRPr="001F3EDF" w:rsidRDefault="00872400" w:rsidP="0087240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загального фонду сільського </w:t>
      </w:r>
      <w:r w:rsidRPr="001F3EDF">
        <w:rPr>
          <w:rFonts w:ascii="Times New Roman" w:hAnsi="Times New Roman" w:cs="Times New Roman"/>
          <w:sz w:val="28"/>
          <w:szCs w:val="28"/>
          <w:lang w:val="uk-UA"/>
        </w:rPr>
        <w:t>бюджет</w:t>
      </w:r>
      <w:r>
        <w:rPr>
          <w:rFonts w:ascii="Times New Roman" w:hAnsi="Times New Roman" w:cs="Times New Roman"/>
          <w:sz w:val="28"/>
          <w:szCs w:val="28"/>
          <w:lang w:val="uk-UA"/>
        </w:rPr>
        <w:t>у на  2017 рік  у</w:t>
      </w:r>
      <w:r w:rsidRPr="001F3EDF">
        <w:rPr>
          <w:rFonts w:ascii="Times New Roman" w:hAnsi="Times New Roman" w:cs="Times New Roman"/>
          <w:sz w:val="28"/>
          <w:szCs w:val="28"/>
          <w:lang w:val="uk-UA"/>
        </w:rPr>
        <w:t xml:space="preserve"> </w:t>
      </w:r>
      <w:r>
        <w:rPr>
          <w:rFonts w:ascii="Times New Roman" w:hAnsi="Times New Roman" w:cs="Times New Roman"/>
          <w:sz w:val="28"/>
          <w:szCs w:val="28"/>
          <w:lang w:val="uk-UA"/>
        </w:rPr>
        <w:t>зв</w:t>
      </w:r>
      <w:r w:rsidRPr="009B7B45">
        <w:rPr>
          <w:rFonts w:ascii="Times New Roman" w:hAnsi="Times New Roman" w:cs="Times New Roman"/>
          <w:sz w:val="28"/>
          <w:szCs w:val="28"/>
          <w:lang w:val="uk-UA"/>
        </w:rPr>
        <w:t>’</w:t>
      </w:r>
      <w:r w:rsidRPr="001F3EDF">
        <w:rPr>
          <w:rFonts w:ascii="Times New Roman" w:hAnsi="Times New Roman" w:cs="Times New Roman"/>
          <w:sz w:val="28"/>
          <w:szCs w:val="28"/>
          <w:lang w:val="uk-UA"/>
        </w:rPr>
        <w:t xml:space="preserve">язку з невиконанням доходів </w:t>
      </w:r>
      <w:r>
        <w:rPr>
          <w:rFonts w:ascii="Times New Roman" w:hAnsi="Times New Roman" w:cs="Times New Roman"/>
          <w:sz w:val="28"/>
          <w:szCs w:val="28"/>
          <w:lang w:val="uk-UA"/>
        </w:rPr>
        <w:t xml:space="preserve">та </w:t>
      </w:r>
      <w:r w:rsidRPr="001F3EDF">
        <w:rPr>
          <w:rFonts w:ascii="Times New Roman" w:hAnsi="Times New Roman" w:cs="Times New Roman"/>
          <w:sz w:val="28"/>
          <w:szCs w:val="28"/>
          <w:lang w:val="uk-UA"/>
        </w:rPr>
        <w:t xml:space="preserve">зменшити податок по коду - 18050500 Єдиний податок  з сільськогосподарських товаровиробників, у яких     частка сільськогосподарського </w:t>
      </w:r>
      <w:proofErr w:type="spellStart"/>
      <w:r w:rsidRPr="001F3EDF">
        <w:rPr>
          <w:rFonts w:ascii="Times New Roman" w:hAnsi="Times New Roman" w:cs="Times New Roman"/>
          <w:sz w:val="28"/>
          <w:szCs w:val="28"/>
          <w:lang w:val="uk-UA"/>
        </w:rPr>
        <w:t>товаровиробництва</w:t>
      </w:r>
      <w:proofErr w:type="spellEnd"/>
      <w:r w:rsidRPr="001F3EDF">
        <w:rPr>
          <w:rFonts w:ascii="Times New Roman" w:hAnsi="Times New Roman" w:cs="Times New Roman"/>
          <w:sz w:val="28"/>
          <w:szCs w:val="28"/>
          <w:lang w:val="uk-UA"/>
        </w:rPr>
        <w:t xml:space="preserve"> за попередній податковий (звітний)</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рік дорівнює або перевищує 75 відсотків - -</w:t>
      </w:r>
      <w:r>
        <w:rPr>
          <w:rFonts w:ascii="Times New Roman" w:hAnsi="Times New Roman" w:cs="Times New Roman"/>
          <w:sz w:val="28"/>
          <w:szCs w:val="28"/>
          <w:lang w:val="uk-UA"/>
        </w:rPr>
        <w:t xml:space="preserve"> </w:t>
      </w:r>
      <w:r w:rsidR="00216781">
        <w:rPr>
          <w:rFonts w:ascii="Times New Roman" w:hAnsi="Times New Roman" w:cs="Times New Roman"/>
          <w:sz w:val="28"/>
          <w:szCs w:val="28"/>
          <w:lang w:val="uk-UA"/>
        </w:rPr>
        <w:t>254</w:t>
      </w:r>
      <w:r w:rsidRPr="001F3EDF">
        <w:rPr>
          <w:rFonts w:ascii="Times New Roman" w:hAnsi="Times New Roman" w:cs="Times New Roman"/>
          <w:sz w:val="28"/>
          <w:szCs w:val="28"/>
          <w:lang w:val="uk-UA"/>
        </w:rPr>
        <w:t>00 грн.(-</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3930 </w:t>
      </w:r>
      <w:proofErr w:type="spellStart"/>
      <w:r w:rsidRPr="001F3EDF">
        <w:rPr>
          <w:rFonts w:ascii="Times New Roman" w:hAnsi="Times New Roman" w:cs="Times New Roman"/>
          <w:sz w:val="28"/>
          <w:szCs w:val="28"/>
          <w:lang w:val="uk-UA"/>
        </w:rPr>
        <w:t>грн.квітень</w:t>
      </w:r>
      <w:proofErr w:type="spellEnd"/>
      <w:r w:rsidRPr="001F3EDF">
        <w:rPr>
          <w:rFonts w:ascii="Times New Roman" w:hAnsi="Times New Roman" w:cs="Times New Roman"/>
          <w:sz w:val="28"/>
          <w:szCs w:val="28"/>
          <w:lang w:val="uk-UA"/>
        </w:rPr>
        <w:t xml:space="preserve">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+56130 грн. травень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 -1500 грн. вересень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-76100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а також видатки:</w:t>
      </w:r>
    </w:p>
    <w:p w:rsidR="00872400" w:rsidRPr="001F3EDF" w:rsidRDefault="00872400" w:rsidP="00872400">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w:t>
      </w:r>
      <w:r w:rsidR="001F2CC1">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разі її створення),</w:t>
      </w:r>
      <w:r w:rsidR="001F2CC1">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міської, селищної, сільської рад</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2111 Заробітна плата - +60000 грн. травень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-60000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2120 Нарахування на оплату праці -  -3700 грн. грудень </w:t>
      </w:r>
      <w:proofErr w:type="spellStart"/>
      <w:r w:rsidRPr="001F3EDF">
        <w:rPr>
          <w:rFonts w:ascii="Times New Roman" w:hAnsi="Times New Roman" w:cs="Times New Roman"/>
          <w:sz w:val="28"/>
          <w:szCs w:val="28"/>
          <w:lang w:val="uk-UA"/>
        </w:rPr>
        <w:t>м-ць</w:t>
      </w:r>
      <w:proofErr w:type="spellEnd"/>
    </w:p>
    <w:p w:rsidR="00872400" w:rsidRPr="001F3EDF" w:rsidRDefault="00872400" w:rsidP="00872400">
      <w:pPr>
        <w:spacing w:after="0"/>
        <w:jc w:val="both"/>
        <w:rPr>
          <w:rFonts w:ascii="Times New Roman" w:hAnsi="Times New Roman" w:cs="Times New Roman"/>
          <w:sz w:val="28"/>
          <w:szCs w:val="28"/>
          <w:lang w:val="uk-UA"/>
        </w:rPr>
      </w:pPr>
      <w:r w:rsidRPr="001F3EDF">
        <w:rPr>
          <w:rFonts w:ascii="Times New Roman" w:hAnsi="Times New Roman" w:cs="Times New Roman"/>
          <w:sz w:val="28"/>
          <w:szCs w:val="28"/>
          <w:lang w:val="uk-UA"/>
        </w:rPr>
        <w:t xml:space="preserve"> </w:t>
      </w: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2210 Предмети матеріали, обладнання та інвентар - +3700грн.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2240 Оплата послуг (крім комунальних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 +740 грн.(+140 грн. листопад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 +600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2273 Оплата електроенергії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740 грн.(-140 грн. листопад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 -600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p>
    <w:p w:rsidR="00872400" w:rsidRPr="001F3EDF" w:rsidRDefault="00872400" w:rsidP="00872400">
      <w:pPr>
        <w:spacing w:after="0"/>
        <w:jc w:val="both"/>
        <w:rPr>
          <w:rFonts w:ascii="Times New Roman" w:hAnsi="Times New Roman" w:cs="Times New Roman"/>
          <w:i/>
          <w:sz w:val="28"/>
          <w:szCs w:val="28"/>
          <w:lang w:val="uk-UA"/>
        </w:rPr>
      </w:pPr>
      <w:r w:rsidRPr="001F3EDF">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1F3EDF">
        <w:rPr>
          <w:rFonts w:ascii="Times New Roman" w:hAnsi="Times New Roman" w:cs="Times New Roman"/>
          <w:i/>
          <w:sz w:val="28"/>
          <w:szCs w:val="28"/>
          <w:lang w:val="uk-UA"/>
        </w:rPr>
        <w:t xml:space="preserve">КП КВК  0111010 Дошкільна освіта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2111 Заробітна плата - -1700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2120 Нарахування на оплату праці -  -700 грн. грудень </w:t>
      </w:r>
      <w:proofErr w:type="spellStart"/>
      <w:r w:rsidRPr="001F3EDF">
        <w:rPr>
          <w:rFonts w:ascii="Times New Roman" w:hAnsi="Times New Roman" w:cs="Times New Roman"/>
          <w:sz w:val="28"/>
          <w:szCs w:val="28"/>
          <w:lang w:val="uk-UA"/>
        </w:rPr>
        <w:t>м-ць</w:t>
      </w:r>
      <w:proofErr w:type="spellEnd"/>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2210 Предмети матеріали, обладнання та інвентар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4000грн.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2230 Продукти харчування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9500 грн.</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2250 Видатки на відрядження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1500 грн. вересень </w:t>
      </w:r>
      <w:proofErr w:type="spellStart"/>
      <w:r w:rsidRPr="001F3EDF">
        <w:rPr>
          <w:rFonts w:ascii="Times New Roman" w:hAnsi="Times New Roman" w:cs="Times New Roman"/>
          <w:sz w:val="28"/>
          <w:szCs w:val="28"/>
          <w:lang w:val="uk-UA"/>
        </w:rPr>
        <w:t>м-ць</w:t>
      </w:r>
      <w:proofErr w:type="spellEnd"/>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2275 Оплата інших енергоносіїв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3100 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i/>
          <w:sz w:val="28"/>
          <w:szCs w:val="28"/>
          <w:lang w:val="uk-UA"/>
        </w:rPr>
      </w:pPr>
      <w:r w:rsidRPr="001F3E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F3EDF">
        <w:rPr>
          <w:rFonts w:ascii="Times New Roman" w:hAnsi="Times New Roman" w:cs="Times New Roman"/>
          <w:i/>
          <w:sz w:val="28"/>
          <w:szCs w:val="28"/>
          <w:lang w:val="uk-UA"/>
        </w:rPr>
        <w:t>КП КВК  0113240 Організація та проведення громадських робіт</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2111 Заробітна плата –6530 грн.( -3230 грн.  квітень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,-3300 травень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2120 Нарахування на оплату праці - -1270 грн.( -700 грн. квітень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,-570 грн. травень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p>
    <w:p w:rsidR="00872400" w:rsidRPr="001F3EDF" w:rsidRDefault="00872400" w:rsidP="00872400">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КП КВК  0114090 Будинок культури</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2120 Нарахування на оплату праці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600 грн. грудень </w:t>
      </w:r>
      <w:proofErr w:type="spellStart"/>
      <w:r w:rsidRPr="001F3EDF">
        <w:rPr>
          <w:rFonts w:ascii="Times New Roman" w:hAnsi="Times New Roman" w:cs="Times New Roman"/>
          <w:sz w:val="28"/>
          <w:szCs w:val="28"/>
          <w:lang w:val="uk-UA"/>
        </w:rPr>
        <w:t>м-ць</w:t>
      </w:r>
      <w:proofErr w:type="spellEnd"/>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2210 Предмети матеріали, обладнання та інвентар - +600грн.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 xml:space="preserve"> </w:t>
      </w:r>
    </w:p>
    <w:p w:rsidR="00872400" w:rsidRPr="001F3EDF" w:rsidRDefault="00872400" w:rsidP="00872400">
      <w:pPr>
        <w:spacing w:after="0"/>
        <w:jc w:val="both"/>
        <w:rPr>
          <w:rFonts w:ascii="Times New Roman" w:hAnsi="Times New Roman" w:cs="Times New Roman"/>
          <w:i/>
          <w:sz w:val="28"/>
          <w:szCs w:val="28"/>
          <w:lang w:val="uk-UA"/>
        </w:rPr>
      </w:pPr>
      <w:r w:rsidRPr="001F3EDF">
        <w:rPr>
          <w:rFonts w:ascii="Times New Roman" w:hAnsi="Times New Roman" w:cs="Times New Roman"/>
          <w:i/>
          <w:sz w:val="28"/>
          <w:szCs w:val="28"/>
          <w:lang w:val="uk-UA"/>
        </w:rPr>
        <w:t>КП КВК  0116060 Благоустрій села</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2240 Оплата послуг (крім комунальних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 +4500 </w:t>
      </w:r>
      <w:proofErr w:type="spellStart"/>
      <w:r w:rsidRPr="001F3EDF">
        <w:rPr>
          <w:rFonts w:ascii="Times New Roman" w:hAnsi="Times New Roman" w:cs="Times New Roman"/>
          <w:sz w:val="28"/>
          <w:szCs w:val="28"/>
          <w:lang w:val="uk-UA"/>
        </w:rPr>
        <w:t>грн</w:t>
      </w:r>
      <w:proofErr w:type="spellEnd"/>
      <w:r w:rsidRPr="001F3EDF">
        <w:rPr>
          <w:rFonts w:ascii="Times New Roman" w:hAnsi="Times New Roman" w:cs="Times New Roman"/>
          <w:sz w:val="28"/>
          <w:szCs w:val="28"/>
          <w:lang w:val="uk-UA"/>
        </w:rPr>
        <w:t xml:space="preserve">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p>
    <w:p w:rsidR="00872400" w:rsidRPr="001F3EDF" w:rsidRDefault="00872400" w:rsidP="00872400">
      <w:pPr>
        <w:spacing w:after="0"/>
        <w:jc w:val="both"/>
        <w:rPr>
          <w:rFonts w:ascii="Times New Roman" w:hAnsi="Times New Roman" w:cs="Times New Roman"/>
          <w:i/>
          <w:sz w:val="28"/>
          <w:szCs w:val="28"/>
          <w:lang w:val="uk-UA"/>
        </w:rPr>
      </w:pPr>
      <w:r w:rsidRPr="001F3EDF">
        <w:rPr>
          <w:rFonts w:ascii="Times New Roman" w:hAnsi="Times New Roman" w:cs="Times New Roman"/>
          <w:i/>
          <w:sz w:val="28"/>
          <w:szCs w:val="28"/>
          <w:lang w:val="uk-UA"/>
        </w:rPr>
        <w:t xml:space="preserve"> КП КВК  0116650 Утримання та розвиток інфраструктури доріг</w:t>
      </w:r>
    </w:p>
    <w:p w:rsidR="00872400" w:rsidRPr="002F6A73"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2240 Оплата послуг (крім комунальних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 -9600 </w:t>
      </w:r>
      <w:proofErr w:type="spellStart"/>
      <w:r w:rsidRPr="001F3EDF">
        <w:rPr>
          <w:rFonts w:ascii="Times New Roman" w:hAnsi="Times New Roman" w:cs="Times New Roman"/>
          <w:sz w:val="28"/>
          <w:szCs w:val="28"/>
          <w:lang w:val="uk-UA"/>
        </w:rPr>
        <w:t>грн</w:t>
      </w:r>
      <w:proofErr w:type="spellEnd"/>
      <w:r w:rsidRPr="001F3EDF">
        <w:rPr>
          <w:rFonts w:ascii="Times New Roman" w:hAnsi="Times New Roman" w:cs="Times New Roman"/>
          <w:sz w:val="28"/>
          <w:szCs w:val="28"/>
          <w:lang w:val="uk-UA"/>
        </w:rPr>
        <w:t xml:space="preserve"> грудень </w:t>
      </w:r>
      <w:proofErr w:type="spellStart"/>
      <w:r w:rsidRPr="001F3EDF">
        <w:rPr>
          <w:rFonts w:ascii="Times New Roman" w:hAnsi="Times New Roman" w:cs="Times New Roman"/>
          <w:sz w:val="28"/>
          <w:szCs w:val="28"/>
          <w:lang w:val="uk-UA"/>
        </w:rPr>
        <w:t>м-ць</w:t>
      </w:r>
      <w:proofErr w:type="spellEnd"/>
      <w:r w:rsidRPr="001F3EDF">
        <w:rPr>
          <w:rFonts w:ascii="Times New Roman" w:hAnsi="Times New Roman" w:cs="Times New Roman"/>
          <w:sz w:val="28"/>
          <w:szCs w:val="28"/>
          <w:lang w:val="uk-UA"/>
        </w:rPr>
        <w:t>.</w:t>
      </w:r>
    </w:p>
    <w:p w:rsidR="00872400" w:rsidRPr="005253FA" w:rsidRDefault="00872400" w:rsidP="00872400">
      <w:pPr>
        <w:pStyle w:val="a4"/>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спеціального</w:t>
      </w:r>
      <w:r w:rsidRPr="005253FA">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у сільського бюджету на 2017 рік та</w:t>
      </w:r>
    </w:p>
    <w:p w:rsidR="00872400" w:rsidRPr="001F3EDF" w:rsidRDefault="00872400" w:rsidP="008724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F3EDF">
        <w:rPr>
          <w:rFonts w:ascii="Times New Roman" w:hAnsi="Times New Roman" w:cs="Times New Roman"/>
          <w:sz w:val="28"/>
          <w:szCs w:val="28"/>
          <w:lang w:val="uk-UA"/>
        </w:rPr>
        <w:t>меншити доходи по коду 25020200 Кошти на виконання окремих доручень –</w:t>
      </w:r>
    </w:p>
    <w:p w:rsidR="00872400" w:rsidRPr="005253FA" w:rsidRDefault="00872400" w:rsidP="00872400">
      <w:pPr>
        <w:pStyle w:val="a4"/>
        <w:numPr>
          <w:ilvl w:val="0"/>
          <w:numId w:val="2"/>
        </w:numPr>
        <w:spacing w:after="0"/>
        <w:jc w:val="both"/>
        <w:rPr>
          <w:rFonts w:ascii="Times New Roman" w:hAnsi="Times New Roman" w:cs="Times New Roman"/>
          <w:sz w:val="28"/>
          <w:szCs w:val="28"/>
          <w:lang w:val="uk-UA"/>
        </w:rPr>
      </w:pPr>
      <w:r w:rsidRPr="005253FA">
        <w:rPr>
          <w:rFonts w:ascii="Times New Roman" w:hAnsi="Times New Roman" w:cs="Times New Roman"/>
          <w:sz w:val="28"/>
          <w:szCs w:val="28"/>
          <w:lang w:val="uk-UA"/>
        </w:rPr>
        <w:t>14326 грн.</w:t>
      </w:r>
    </w:p>
    <w:p w:rsidR="00872400" w:rsidRPr="001F3EDF" w:rsidRDefault="00872400" w:rsidP="00872400">
      <w:pPr>
        <w:spacing w:after="0"/>
        <w:jc w:val="both"/>
        <w:rPr>
          <w:rFonts w:ascii="Times New Roman" w:hAnsi="Times New Roman" w:cs="Times New Roman"/>
          <w:i/>
          <w:sz w:val="28"/>
          <w:szCs w:val="28"/>
          <w:lang w:val="uk-UA"/>
        </w:rPr>
      </w:pPr>
      <w:r w:rsidRPr="001F3EDF">
        <w:rPr>
          <w:rFonts w:ascii="Times New Roman" w:hAnsi="Times New Roman" w:cs="Times New Roman"/>
          <w:sz w:val="28"/>
          <w:szCs w:val="28"/>
          <w:lang w:val="uk-UA"/>
        </w:rPr>
        <w:t xml:space="preserve">  </w:t>
      </w:r>
      <w:r w:rsidRPr="001F3EDF">
        <w:rPr>
          <w:rFonts w:ascii="Times New Roman" w:hAnsi="Times New Roman" w:cs="Times New Roman"/>
          <w:i/>
          <w:sz w:val="28"/>
          <w:szCs w:val="28"/>
          <w:lang w:val="uk-UA"/>
        </w:rPr>
        <w:t>КП КВК  0113240 Організація та проведення громадських робіт</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2111 Заробітна плата – -11735 грн.</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2120 Нарахування на оплату праці - -2591 грн.</w:t>
      </w:r>
    </w:p>
    <w:p w:rsidR="00872400" w:rsidRPr="001F3EDF" w:rsidRDefault="00872400" w:rsidP="00872400">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КП КВК  0111010 Дошкільна освіта</w:t>
      </w:r>
    </w:p>
    <w:p w:rsidR="00872400" w:rsidRPr="001F3EDF" w:rsidRDefault="00872400" w:rsidP="00872400">
      <w:pPr>
        <w:spacing w:after="0"/>
        <w:jc w:val="both"/>
        <w:rPr>
          <w:rFonts w:ascii="Times New Roman" w:hAnsi="Times New Roman" w:cs="Times New Roman"/>
          <w:sz w:val="28"/>
          <w:szCs w:val="28"/>
          <w:lang w:val="uk-UA"/>
        </w:rPr>
      </w:pPr>
      <w:r w:rsidRPr="001F3EDF">
        <w:rPr>
          <w:rFonts w:ascii="Times New Roman" w:hAnsi="Times New Roman" w:cs="Times New Roman"/>
          <w:sz w:val="28"/>
          <w:szCs w:val="28"/>
          <w:lang w:val="uk-UA"/>
        </w:rPr>
        <w:t>Зменшити доходи  по коду 25010100 - -2224 грн.</w:t>
      </w:r>
    </w:p>
    <w:p w:rsidR="00872400" w:rsidRPr="001F3EDF"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2230 Продукти харчування - - 2224 грн.</w:t>
      </w:r>
    </w:p>
    <w:p w:rsidR="00872400" w:rsidRPr="001F3EDF" w:rsidRDefault="00872400" w:rsidP="00872400">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1F3EDF">
        <w:rPr>
          <w:rFonts w:ascii="Times New Roman" w:hAnsi="Times New Roman" w:cs="Times New Roman"/>
          <w:i/>
          <w:sz w:val="28"/>
          <w:szCs w:val="28"/>
          <w:lang w:val="uk-UA"/>
        </w:rPr>
        <w:t>КП КВК  0110170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872400" w:rsidRPr="001F3EDF" w:rsidRDefault="00872400" w:rsidP="00872400">
      <w:pPr>
        <w:spacing w:after="0"/>
        <w:jc w:val="both"/>
        <w:rPr>
          <w:rFonts w:ascii="Times New Roman" w:hAnsi="Times New Roman" w:cs="Times New Roman"/>
          <w:sz w:val="28"/>
          <w:szCs w:val="28"/>
          <w:lang w:val="uk-UA"/>
        </w:rPr>
      </w:pPr>
      <w:r w:rsidRPr="001F3EDF">
        <w:rPr>
          <w:rFonts w:ascii="Times New Roman" w:hAnsi="Times New Roman" w:cs="Times New Roman"/>
          <w:sz w:val="28"/>
          <w:szCs w:val="28"/>
          <w:lang w:val="uk-UA"/>
        </w:rPr>
        <w:t xml:space="preserve">Зменшити доходи  по коду 25010300 - -471 </w:t>
      </w:r>
      <w:proofErr w:type="spellStart"/>
      <w:r w:rsidRPr="001F3EDF">
        <w:rPr>
          <w:rFonts w:ascii="Times New Roman" w:hAnsi="Times New Roman" w:cs="Times New Roman"/>
          <w:sz w:val="28"/>
          <w:szCs w:val="28"/>
          <w:lang w:val="uk-UA"/>
        </w:rPr>
        <w:t>грн</w:t>
      </w:r>
      <w:proofErr w:type="spellEnd"/>
    </w:p>
    <w:p w:rsidR="00872400" w:rsidRDefault="00872400" w:rsidP="00872400">
      <w:pPr>
        <w:spacing w:after="0"/>
        <w:jc w:val="both"/>
        <w:rPr>
          <w:rFonts w:ascii="Times New Roman" w:hAnsi="Times New Roman" w:cs="Times New Roman"/>
          <w:sz w:val="28"/>
          <w:szCs w:val="28"/>
          <w:lang w:val="uk-UA"/>
        </w:rPr>
      </w:pPr>
      <w:proofErr w:type="spellStart"/>
      <w:r w:rsidRPr="001F3EDF">
        <w:rPr>
          <w:rFonts w:ascii="Times New Roman" w:hAnsi="Times New Roman" w:cs="Times New Roman"/>
          <w:sz w:val="28"/>
          <w:szCs w:val="28"/>
          <w:lang w:val="uk-UA"/>
        </w:rPr>
        <w:t>Кекв</w:t>
      </w:r>
      <w:proofErr w:type="spellEnd"/>
      <w:r w:rsidRPr="001F3EDF">
        <w:rPr>
          <w:rFonts w:ascii="Times New Roman" w:hAnsi="Times New Roman" w:cs="Times New Roman"/>
          <w:sz w:val="28"/>
          <w:szCs w:val="28"/>
          <w:lang w:val="uk-UA"/>
        </w:rPr>
        <w:t xml:space="preserve"> 2210 Предмети матеріали, обладнання та інвентар - -</w:t>
      </w:r>
      <w:r>
        <w:rPr>
          <w:rFonts w:ascii="Times New Roman" w:hAnsi="Times New Roman" w:cs="Times New Roman"/>
          <w:sz w:val="28"/>
          <w:szCs w:val="28"/>
          <w:lang w:val="uk-UA"/>
        </w:rPr>
        <w:t xml:space="preserve"> </w:t>
      </w:r>
      <w:r w:rsidRPr="001F3EDF">
        <w:rPr>
          <w:rFonts w:ascii="Times New Roman" w:hAnsi="Times New Roman" w:cs="Times New Roman"/>
          <w:sz w:val="28"/>
          <w:szCs w:val="28"/>
          <w:lang w:val="uk-UA"/>
        </w:rPr>
        <w:t xml:space="preserve">471грн. </w:t>
      </w:r>
    </w:p>
    <w:p w:rsidR="00872400" w:rsidRDefault="00872400" w:rsidP="008724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рішення покласти на постійну комісію сільської ради з питань бюджету, соціально-економічного розвитку села  та</w:t>
      </w:r>
    </w:p>
    <w:p w:rsidR="00872400" w:rsidRPr="001F3EDF" w:rsidRDefault="00872400" w:rsidP="008724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(голова постійної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872400" w:rsidRPr="009E7818" w:rsidRDefault="00872400" w:rsidP="00872400">
      <w:pPr>
        <w:tabs>
          <w:tab w:val="left" w:pos="3030"/>
        </w:tabs>
        <w:spacing w:after="0"/>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b/>
          <w:sz w:val="28"/>
          <w:szCs w:val="28"/>
          <w:lang w:val="uk-UA"/>
        </w:rPr>
        <w:t>Сільський голова                                             В.М.Олійник</w:t>
      </w:r>
    </w:p>
    <w:p w:rsidR="00872400" w:rsidRPr="001F2CC1" w:rsidRDefault="00872400" w:rsidP="0087240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1F2CC1">
        <w:rPr>
          <w:rFonts w:ascii="Times New Roman" w:eastAsia="Times New Roman" w:hAnsi="Times New Roman" w:cs="Times New Roman"/>
          <w:b/>
          <w:bCs/>
          <w:sz w:val="24"/>
          <w:szCs w:val="24"/>
          <w:lang w:val="uk-UA"/>
        </w:rPr>
        <w:lastRenderedPageBreak/>
        <w:t>СПИСОК</w:t>
      </w:r>
    </w:p>
    <w:p w:rsidR="00872400" w:rsidRPr="001F2CC1" w:rsidRDefault="00872400" w:rsidP="0087240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1F2CC1">
        <w:rPr>
          <w:rFonts w:ascii="Times New Roman" w:eastAsia="Times New Roman" w:hAnsi="Times New Roman" w:cs="Times New Roman"/>
          <w:b/>
          <w:bCs/>
          <w:sz w:val="24"/>
          <w:szCs w:val="24"/>
          <w:lang w:val="uk-UA"/>
        </w:rPr>
        <w:t xml:space="preserve">Депутатів </w:t>
      </w:r>
      <w:proofErr w:type="spellStart"/>
      <w:r w:rsidRPr="001F2CC1">
        <w:rPr>
          <w:rFonts w:ascii="Times New Roman" w:eastAsia="Times New Roman" w:hAnsi="Times New Roman" w:cs="Times New Roman"/>
          <w:b/>
          <w:bCs/>
          <w:sz w:val="24"/>
          <w:szCs w:val="24"/>
          <w:lang w:val="uk-UA"/>
        </w:rPr>
        <w:t>Рогізківської</w:t>
      </w:r>
      <w:proofErr w:type="spellEnd"/>
      <w:r w:rsidRPr="001F2CC1">
        <w:rPr>
          <w:rFonts w:ascii="Times New Roman" w:eastAsia="Times New Roman" w:hAnsi="Times New Roman" w:cs="Times New Roman"/>
          <w:b/>
          <w:bCs/>
          <w:sz w:val="24"/>
          <w:szCs w:val="24"/>
          <w:lang w:val="uk-UA"/>
        </w:rPr>
        <w:t xml:space="preserve"> сільської ради</w:t>
      </w:r>
    </w:p>
    <w:p w:rsidR="00872400" w:rsidRPr="001F2CC1" w:rsidRDefault="00872400" w:rsidP="0087240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1F2CC1">
        <w:rPr>
          <w:rFonts w:ascii="Times New Roman" w:eastAsia="Times New Roman" w:hAnsi="Times New Roman" w:cs="Times New Roman"/>
          <w:b/>
          <w:bCs/>
          <w:color w:val="333399"/>
          <w:sz w:val="24"/>
          <w:szCs w:val="24"/>
          <w:lang w:val="uk-UA"/>
        </w:rPr>
        <w:t xml:space="preserve">                                </w:t>
      </w:r>
      <w:r w:rsidR="00CA3A4E">
        <w:rPr>
          <w:rFonts w:ascii="Times New Roman" w:eastAsia="Times New Roman" w:hAnsi="Times New Roman" w:cs="Times New Roman"/>
          <w:b/>
          <w:bCs/>
          <w:color w:val="333399"/>
          <w:sz w:val="24"/>
          <w:szCs w:val="24"/>
          <w:lang w:val="uk-UA"/>
        </w:rPr>
        <w:t xml:space="preserve">   </w:t>
      </w:r>
      <w:r w:rsidRPr="001F2CC1">
        <w:rPr>
          <w:rFonts w:ascii="Times New Roman" w:eastAsia="Times New Roman" w:hAnsi="Times New Roman" w:cs="Times New Roman"/>
          <w:b/>
          <w:bCs/>
          <w:color w:val="333399"/>
          <w:sz w:val="24"/>
          <w:szCs w:val="24"/>
          <w:lang w:val="uk-UA"/>
        </w:rPr>
        <w:t xml:space="preserve"> </w:t>
      </w:r>
      <w:r w:rsidRPr="001F2CC1">
        <w:rPr>
          <w:rFonts w:ascii="Times New Roman" w:hAnsi="Times New Roman" w:cs="Times New Roman"/>
          <w:b/>
          <w:sz w:val="24"/>
          <w:szCs w:val="24"/>
          <w:lang w:val="uk-UA"/>
        </w:rPr>
        <w:t>13 сесії 7 скликання від 19 грудня 2017 року</w:t>
      </w:r>
    </w:p>
    <w:p w:rsidR="00872400" w:rsidRDefault="00872400" w:rsidP="00872400">
      <w:pPr>
        <w:spacing w:after="0"/>
        <w:rPr>
          <w:rFonts w:ascii="Times New Roman" w:hAnsi="Times New Roman" w:cs="Times New Roman"/>
          <w:b/>
          <w:sz w:val="24"/>
          <w:szCs w:val="24"/>
          <w:lang w:val="uk-UA"/>
        </w:rPr>
      </w:pPr>
      <w:r w:rsidRPr="001F2CC1">
        <w:rPr>
          <w:rFonts w:ascii="Times New Roman" w:hAnsi="Times New Roman" w:cs="Times New Roman"/>
          <w:sz w:val="24"/>
          <w:szCs w:val="24"/>
          <w:lang w:val="uk-UA"/>
        </w:rPr>
        <w:t>1.Поіменне голосування з питання: проект</w:t>
      </w:r>
      <w:r w:rsidRPr="001F2CC1">
        <w:rPr>
          <w:rFonts w:ascii="Times New Roman" w:hAnsi="Times New Roman" w:cs="Times New Roman"/>
          <w:b/>
          <w:sz w:val="24"/>
          <w:szCs w:val="24"/>
          <w:lang w:val="uk-UA"/>
        </w:rPr>
        <w:t xml:space="preserve"> Рішення </w:t>
      </w:r>
      <w:r w:rsidRPr="001F2CC1">
        <w:rPr>
          <w:rFonts w:ascii="Times New Roman" w:hAnsi="Times New Roman" w:cs="Times New Roman"/>
          <w:sz w:val="24"/>
          <w:szCs w:val="24"/>
          <w:lang w:val="uk-UA"/>
        </w:rPr>
        <w:t>№113</w:t>
      </w:r>
      <w:r w:rsidRPr="001F2CC1">
        <w:rPr>
          <w:rFonts w:ascii="Times New Roman" w:hAnsi="Times New Roman" w:cs="Times New Roman"/>
          <w:b/>
          <w:sz w:val="24"/>
          <w:szCs w:val="24"/>
          <w:lang w:val="uk-UA"/>
        </w:rPr>
        <w:t xml:space="preserve">  «</w:t>
      </w:r>
      <w:r w:rsidRPr="001F2CC1">
        <w:rPr>
          <w:rFonts w:ascii="Times New Roman" w:hAnsi="Times New Roman" w:cs="Times New Roman"/>
          <w:b/>
          <w:sz w:val="24"/>
          <w:szCs w:val="24"/>
        </w:rPr>
        <w:t xml:space="preserve">Про </w:t>
      </w:r>
      <w:r w:rsidRPr="001F2CC1">
        <w:rPr>
          <w:rFonts w:ascii="Times New Roman" w:hAnsi="Times New Roman" w:cs="Times New Roman"/>
          <w:b/>
          <w:sz w:val="24"/>
          <w:szCs w:val="24"/>
          <w:lang w:val="uk-UA"/>
        </w:rPr>
        <w:t xml:space="preserve">внесення змін до сільського бюджету </w:t>
      </w:r>
      <w:r w:rsidRPr="001F2CC1">
        <w:rPr>
          <w:rFonts w:ascii="Times New Roman" w:hAnsi="Times New Roman" w:cs="Times New Roman"/>
          <w:b/>
          <w:sz w:val="24"/>
          <w:szCs w:val="24"/>
        </w:rPr>
        <w:t xml:space="preserve"> на 20</w:t>
      </w:r>
      <w:r w:rsidRPr="001F2CC1">
        <w:rPr>
          <w:rFonts w:ascii="Times New Roman" w:hAnsi="Times New Roman" w:cs="Times New Roman"/>
          <w:b/>
          <w:sz w:val="24"/>
          <w:szCs w:val="24"/>
          <w:lang w:val="uk-UA"/>
        </w:rPr>
        <w:t>17</w:t>
      </w:r>
      <w:r w:rsidRPr="001F2CC1">
        <w:rPr>
          <w:rFonts w:ascii="Times New Roman" w:hAnsi="Times New Roman" w:cs="Times New Roman"/>
          <w:b/>
          <w:sz w:val="24"/>
          <w:szCs w:val="24"/>
        </w:rPr>
        <w:t xml:space="preserve"> </w:t>
      </w:r>
      <w:proofErr w:type="spellStart"/>
      <w:r w:rsidRPr="001F2CC1">
        <w:rPr>
          <w:rFonts w:ascii="Times New Roman" w:hAnsi="Times New Roman" w:cs="Times New Roman"/>
          <w:b/>
          <w:sz w:val="24"/>
          <w:szCs w:val="24"/>
        </w:rPr>
        <w:t>рік</w:t>
      </w:r>
      <w:proofErr w:type="spellEnd"/>
      <w:r w:rsidRPr="001F2CC1">
        <w:rPr>
          <w:rFonts w:ascii="Times New Roman" w:hAnsi="Times New Roman" w:cs="Times New Roman"/>
          <w:b/>
          <w:sz w:val="24"/>
          <w:szCs w:val="24"/>
          <w:lang w:val="uk-UA"/>
        </w:rPr>
        <w:t>»</w:t>
      </w:r>
    </w:p>
    <w:p w:rsidR="001F2CC1" w:rsidRPr="001F2CC1" w:rsidRDefault="001F2CC1" w:rsidP="00872400">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w:t>
            </w:r>
          </w:p>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в/о</w:t>
            </w:r>
          </w:p>
        </w:tc>
        <w:tc>
          <w:tcPr>
            <w:tcW w:w="3510" w:type="dxa"/>
          </w:tcPr>
          <w:p w:rsidR="00872400"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 xml:space="preserve">Прізвище, </w:t>
            </w:r>
            <w:proofErr w:type="spellStart"/>
            <w:r w:rsidRPr="001F2CC1">
              <w:rPr>
                <w:b/>
                <w:i/>
                <w:sz w:val="24"/>
                <w:szCs w:val="24"/>
                <w:lang w:val="uk-UA"/>
              </w:rPr>
              <w:t>ім</w:t>
            </w:r>
            <w:proofErr w:type="spellEnd"/>
            <w:r w:rsidRPr="001F2CC1">
              <w:rPr>
                <w:b/>
                <w:i/>
                <w:sz w:val="24"/>
                <w:szCs w:val="24"/>
              </w:rPr>
              <w:t>’</w:t>
            </w:r>
            <w:r w:rsidRPr="001F2CC1">
              <w:rPr>
                <w:b/>
                <w:i/>
                <w:sz w:val="24"/>
                <w:szCs w:val="24"/>
                <w:lang w:val="uk-UA"/>
              </w:rPr>
              <w:t>я по батькові депутата</w:t>
            </w:r>
          </w:p>
          <w:p w:rsidR="001F2CC1" w:rsidRPr="001F2CC1" w:rsidRDefault="001F2CC1" w:rsidP="00872400">
            <w:pPr>
              <w:tabs>
                <w:tab w:val="left" w:pos="-2410"/>
                <w:tab w:val="left" w:pos="-1985"/>
                <w:tab w:val="left" w:pos="-1843"/>
                <w:tab w:val="left" w:pos="567"/>
              </w:tabs>
              <w:autoSpaceDE w:val="0"/>
              <w:autoSpaceDN w:val="0"/>
              <w:rPr>
                <w:b/>
                <w:i/>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За</w:t>
            </w:r>
          </w:p>
        </w:tc>
        <w:tc>
          <w:tcPr>
            <w:tcW w:w="992"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Проти</w:t>
            </w:r>
          </w:p>
        </w:tc>
        <w:tc>
          <w:tcPr>
            <w:tcW w:w="1000"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Утримався</w:t>
            </w:r>
          </w:p>
        </w:tc>
        <w:tc>
          <w:tcPr>
            <w:tcW w:w="1404"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Не голосував</w:t>
            </w:r>
          </w:p>
        </w:tc>
        <w:tc>
          <w:tcPr>
            <w:tcW w:w="1388" w:type="dxa"/>
          </w:tcPr>
          <w:p w:rsidR="00872400" w:rsidRPr="001F2CC1" w:rsidRDefault="00872400" w:rsidP="00872400">
            <w:pPr>
              <w:tabs>
                <w:tab w:val="left" w:pos="-2410"/>
                <w:tab w:val="left" w:pos="-1985"/>
                <w:tab w:val="left" w:pos="-1843"/>
                <w:tab w:val="left" w:pos="567"/>
              </w:tabs>
              <w:autoSpaceDE w:val="0"/>
              <w:autoSpaceDN w:val="0"/>
              <w:rPr>
                <w:b/>
                <w:i/>
                <w:sz w:val="24"/>
                <w:szCs w:val="24"/>
                <w:lang w:val="uk-UA"/>
              </w:rPr>
            </w:pPr>
            <w:r w:rsidRPr="001F2CC1">
              <w:rPr>
                <w:b/>
                <w:i/>
                <w:sz w:val="24"/>
                <w:szCs w:val="24"/>
                <w:lang w:val="uk-UA"/>
              </w:rPr>
              <w:t>Відсутній</w:t>
            </w: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1</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Шевчук Олександр Павлович</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2</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proofErr w:type="spellStart"/>
            <w:r w:rsidRPr="001F2CC1">
              <w:rPr>
                <w:sz w:val="24"/>
                <w:szCs w:val="24"/>
                <w:lang w:val="uk-UA"/>
              </w:rPr>
              <w:t>Паньчишин</w:t>
            </w:r>
            <w:proofErr w:type="spellEnd"/>
            <w:r w:rsidRPr="001F2CC1">
              <w:rPr>
                <w:sz w:val="24"/>
                <w:szCs w:val="24"/>
                <w:lang w:val="uk-UA"/>
              </w:rPr>
              <w:t xml:space="preserve"> Микола Павлович</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3</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proofErr w:type="spellStart"/>
            <w:r w:rsidRPr="001F2CC1">
              <w:rPr>
                <w:sz w:val="24"/>
                <w:szCs w:val="24"/>
                <w:lang w:val="uk-UA"/>
              </w:rPr>
              <w:t>Байдюк</w:t>
            </w:r>
            <w:proofErr w:type="spellEnd"/>
            <w:r w:rsidRPr="001F2CC1">
              <w:rPr>
                <w:sz w:val="24"/>
                <w:szCs w:val="24"/>
                <w:lang w:val="uk-UA"/>
              </w:rPr>
              <w:t xml:space="preserve"> Віктор</w:t>
            </w:r>
          </w:p>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Володимирович</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4</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proofErr w:type="spellStart"/>
            <w:r w:rsidRPr="001F2CC1">
              <w:rPr>
                <w:sz w:val="24"/>
                <w:szCs w:val="24"/>
                <w:lang w:val="uk-UA"/>
              </w:rPr>
              <w:t>Трачук</w:t>
            </w:r>
            <w:proofErr w:type="spellEnd"/>
            <w:r w:rsidRPr="001F2CC1">
              <w:rPr>
                <w:sz w:val="24"/>
                <w:szCs w:val="24"/>
                <w:lang w:val="uk-UA"/>
              </w:rPr>
              <w:t xml:space="preserve"> Андрій </w:t>
            </w:r>
          </w:p>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Іванович</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5</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 xml:space="preserve">Олійник Раїса </w:t>
            </w:r>
          </w:p>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Василівна</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6</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proofErr w:type="spellStart"/>
            <w:r w:rsidRPr="001F2CC1">
              <w:rPr>
                <w:sz w:val="24"/>
                <w:szCs w:val="24"/>
                <w:lang w:val="uk-UA"/>
              </w:rPr>
              <w:t>Поцелуєв</w:t>
            </w:r>
            <w:proofErr w:type="spellEnd"/>
            <w:r w:rsidRPr="001F2CC1">
              <w:rPr>
                <w:sz w:val="24"/>
                <w:szCs w:val="24"/>
                <w:lang w:val="uk-UA"/>
              </w:rPr>
              <w:t xml:space="preserve"> Валерій Олексійович</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7</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Мироненко Валерій Віталійович</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8</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Денисюк Володимир Іванович</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9</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Бурковський Петро Іванович</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10</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proofErr w:type="spellStart"/>
            <w:r w:rsidRPr="001F2CC1">
              <w:rPr>
                <w:sz w:val="24"/>
                <w:szCs w:val="24"/>
                <w:lang w:val="uk-UA"/>
              </w:rPr>
              <w:t>Грушелевич</w:t>
            </w:r>
            <w:proofErr w:type="spellEnd"/>
            <w:r w:rsidRPr="001F2CC1">
              <w:rPr>
                <w:sz w:val="24"/>
                <w:szCs w:val="24"/>
                <w:lang w:val="uk-UA"/>
              </w:rPr>
              <w:t xml:space="preserve"> Валентина Михайлівна</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1F2CC1" w:rsidP="00872400">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872400"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Олійник Оксана Василівна</w:t>
            </w:r>
          </w:p>
          <w:p w:rsidR="001F2CC1" w:rsidRPr="001F2CC1" w:rsidRDefault="001F2CC1"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r>
      <w:tr w:rsidR="00872400" w:rsidRPr="001F2CC1" w:rsidTr="002A0618">
        <w:tc>
          <w:tcPr>
            <w:tcW w:w="567" w:type="dxa"/>
          </w:tcPr>
          <w:p w:rsidR="00872400" w:rsidRPr="001F2CC1" w:rsidRDefault="001F2CC1" w:rsidP="00872400">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Сільський голова</w:t>
            </w:r>
            <w:r w:rsidR="001F2CC1">
              <w:rPr>
                <w:sz w:val="24"/>
                <w:szCs w:val="24"/>
                <w:lang w:val="uk-UA"/>
              </w:rPr>
              <w:t xml:space="preserve"> </w:t>
            </w:r>
            <w:r w:rsidRPr="001F2CC1">
              <w:rPr>
                <w:sz w:val="24"/>
                <w:szCs w:val="24"/>
                <w:lang w:val="uk-UA"/>
              </w:rPr>
              <w:t>-</w:t>
            </w:r>
            <w:r w:rsidR="001F2CC1">
              <w:rPr>
                <w:sz w:val="24"/>
                <w:szCs w:val="24"/>
                <w:lang w:val="uk-UA"/>
              </w:rPr>
              <w:t xml:space="preserve"> </w:t>
            </w:r>
            <w:r w:rsidRPr="001F2CC1">
              <w:rPr>
                <w:sz w:val="24"/>
                <w:szCs w:val="24"/>
                <w:lang w:val="uk-UA"/>
              </w:rPr>
              <w:t>Олійник Василь Михайлович</w:t>
            </w:r>
          </w:p>
        </w:tc>
        <w:tc>
          <w:tcPr>
            <w:tcW w:w="709"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r>
      <w:tr w:rsidR="00872400" w:rsidRPr="001F2CC1" w:rsidTr="002A0618">
        <w:tc>
          <w:tcPr>
            <w:tcW w:w="567"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p>
        </w:tc>
        <w:tc>
          <w:tcPr>
            <w:tcW w:w="3510" w:type="dxa"/>
          </w:tcPr>
          <w:p w:rsidR="00872400" w:rsidRPr="001F2CC1" w:rsidRDefault="00872400" w:rsidP="00872400">
            <w:pPr>
              <w:tabs>
                <w:tab w:val="left" w:pos="-2410"/>
                <w:tab w:val="left" w:pos="-1985"/>
                <w:tab w:val="left" w:pos="-1843"/>
                <w:tab w:val="left" w:pos="567"/>
              </w:tabs>
              <w:autoSpaceDE w:val="0"/>
              <w:autoSpaceDN w:val="0"/>
              <w:rPr>
                <w:sz w:val="24"/>
                <w:szCs w:val="24"/>
                <w:lang w:val="uk-UA"/>
              </w:rPr>
            </w:pPr>
            <w:r w:rsidRPr="001F2CC1">
              <w:rPr>
                <w:sz w:val="24"/>
                <w:szCs w:val="24"/>
                <w:lang w:val="uk-UA"/>
              </w:rPr>
              <w:t>Всього</w:t>
            </w:r>
          </w:p>
          <w:p w:rsidR="00872400" w:rsidRPr="001F2CC1" w:rsidRDefault="00872400" w:rsidP="00872400">
            <w:pPr>
              <w:tabs>
                <w:tab w:val="left" w:pos="-2410"/>
                <w:tab w:val="left" w:pos="-1985"/>
                <w:tab w:val="left" w:pos="-1843"/>
                <w:tab w:val="left" w:pos="567"/>
              </w:tabs>
              <w:autoSpaceDE w:val="0"/>
              <w:autoSpaceDN w:val="0"/>
              <w:rPr>
                <w:sz w:val="24"/>
                <w:szCs w:val="24"/>
                <w:lang w:val="uk-UA"/>
              </w:rPr>
            </w:pPr>
          </w:p>
        </w:tc>
        <w:tc>
          <w:tcPr>
            <w:tcW w:w="709" w:type="dxa"/>
          </w:tcPr>
          <w:p w:rsidR="00872400" w:rsidRPr="001F2CC1" w:rsidRDefault="001F2CC1" w:rsidP="00872400">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000"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404"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p>
        </w:tc>
        <w:tc>
          <w:tcPr>
            <w:tcW w:w="1388" w:type="dxa"/>
          </w:tcPr>
          <w:p w:rsidR="00872400" w:rsidRPr="001F2CC1" w:rsidRDefault="00872400" w:rsidP="00872400">
            <w:pPr>
              <w:tabs>
                <w:tab w:val="left" w:pos="-2410"/>
                <w:tab w:val="left" w:pos="-1985"/>
                <w:tab w:val="left" w:pos="-1843"/>
                <w:tab w:val="left" w:pos="567"/>
              </w:tabs>
              <w:autoSpaceDE w:val="0"/>
              <w:autoSpaceDN w:val="0"/>
              <w:rPr>
                <w:b/>
                <w:sz w:val="24"/>
                <w:szCs w:val="24"/>
                <w:lang w:val="uk-UA"/>
              </w:rPr>
            </w:pPr>
            <w:r w:rsidRPr="001F2CC1">
              <w:rPr>
                <w:b/>
                <w:sz w:val="24"/>
                <w:szCs w:val="24"/>
                <w:lang w:val="uk-UA"/>
              </w:rPr>
              <w:t>2</w:t>
            </w:r>
          </w:p>
        </w:tc>
      </w:tr>
    </w:tbl>
    <w:p w:rsidR="00872400" w:rsidRPr="001F2CC1" w:rsidRDefault="00872400" w:rsidP="0087240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72400" w:rsidRDefault="00872400" w:rsidP="0087240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1F2CC1">
        <w:rPr>
          <w:rFonts w:ascii="Times New Roman" w:hAnsi="Times New Roman" w:cs="Times New Roman"/>
          <w:b/>
          <w:sz w:val="24"/>
          <w:szCs w:val="24"/>
          <w:lang w:val="uk-UA"/>
        </w:rPr>
        <w:t>Рішення прийнято.</w:t>
      </w:r>
    </w:p>
    <w:p w:rsidR="001F2CC1" w:rsidRPr="001F2CC1" w:rsidRDefault="001F2CC1" w:rsidP="0087240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72400" w:rsidRPr="001F2CC1" w:rsidRDefault="00872400" w:rsidP="0087240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F2CC1">
        <w:rPr>
          <w:rFonts w:ascii="Times New Roman" w:hAnsi="Times New Roman" w:cs="Times New Roman"/>
          <w:sz w:val="24"/>
          <w:szCs w:val="24"/>
          <w:lang w:val="uk-UA"/>
        </w:rPr>
        <w:t>Лічильна комісія:</w:t>
      </w:r>
    </w:p>
    <w:p w:rsidR="00872400" w:rsidRPr="001F2CC1" w:rsidRDefault="00872400" w:rsidP="0087240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F2CC1">
        <w:rPr>
          <w:rFonts w:ascii="Times New Roman" w:hAnsi="Times New Roman" w:cs="Times New Roman"/>
          <w:sz w:val="24"/>
          <w:szCs w:val="24"/>
          <w:lang w:val="uk-UA"/>
        </w:rPr>
        <w:t>Гол</w:t>
      </w:r>
      <w:r w:rsidR="001F2CC1">
        <w:rPr>
          <w:rFonts w:ascii="Times New Roman" w:hAnsi="Times New Roman" w:cs="Times New Roman"/>
          <w:sz w:val="24"/>
          <w:szCs w:val="24"/>
          <w:lang w:val="uk-UA"/>
        </w:rPr>
        <w:t xml:space="preserve">ова комісії: </w:t>
      </w:r>
      <w:proofErr w:type="spellStart"/>
      <w:r w:rsidR="001F2CC1">
        <w:rPr>
          <w:rFonts w:ascii="Times New Roman" w:hAnsi="Times New Roman" w:cs="Times New Roman"/>
          <w:sz w:val="24"/>
          <w:szCs w:val="24"/>
          <w:lang w:val="uk-UA"/>
        </w:rPr>
        <w:t>Грушелевич</w:t>
      </w:r>
      <w:proofErr w:type="spellEnd"/>
      <w:r w:rsidR="001F2CC1">
        <w:rPr>
          <w:rFonts w:ascii="Times New Roman" w:hAnsi="Times New Roman" w:cs="Times New Roman"/>
          <w:sz w:val="24"/>
          <w:szCs w:val="24"/>
          <w:lang w:val="uk-UA"/>
        </w:rPr>
        <w:t xml:space="preserve"> Валентина</w:t>
      </w:r>
      <w:r w:rsidRPr="001F2CC1">
        <w:rPr>
          <w:rFonts w:ascii="Times New Roman" w:hAnsi="Times New Roman" w:cs="Times New Roman"/>
          <w:sz w:val="24"/>
          <w:szCs w:val="24"/>
          <w:lang w:val="uk-UA"/>
        </w:rPr>
        <w:t>______________________________</w:t>
      </w:r>
    </w:p>
    <w:p w:rsidR="00872400" w:rsidRPr="001F2CC1" w:rsidRDefault="00872400" w:rsidP="0087240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F2CC1">
        <w:rPr>
          <w:rFonts w:ascii="Times New Roman" w:hAnsi="Times New Roman" w:cs="Times New Roman"/>
          <w:sz w:val="24"/>
          <w:szCs w:val="24"/>
          <w:lang w:val="uk-UA"/>
        </w:rPr>
        <w:t xml:space="preserve">Члени комісії: </w:t>
      </w:r>
      <w:proofErr w:type="spellStart"/>
      <w:r w:rsidRPr="001F2CC1">
        <w:rPr>
          <w:rFonts w:ascii="Times New Roman" w:hAnsi="Times New Roman" w:cs="Times New Roman"/>
          <w:sz w:val="24"/>
          <w:szCs w:val="24"/>
          <w:lang w:val="uk-UA"/>
        </w:rPr>
        <w:t>Поцелуєв</w:t>
      </w:r>
      <w:proofErr w:type="spellEnd"/>
      <w:r w:rsidRPr="001F2CC1">
        <w:rPr>
          <w:rFonts w:ascii="Times New Roman" w:hAnsi="Times New Roman" w:cs="Times New Roman"/>
          <w:sz w:val="24"/>
          <w:szCs w:val="24"/>
          <w:lang w:val="uk-UA"/>
        </w:rPr>
        <w:t xml:space="preserve"> Валерій__________________________________</w:t>
      </w:r>
      <w:r w:rsidR="001F2CC1">
        <w:rPr>
          <w:rFonts w:ascii="Times New Roman" w:hAnsi="Times New Roman" w:cs="Times New Roman"/>
          <w:sz w:val="24"/>
          <w:szCs w:val="24"/>
          <w:lang w:val="uk-UA"/>
        </w:rPr>
        <w:t>_</w:t>
      </w:r>
    </w:p>
    <w:p w:rsidR="00872400" w:rsidRDefault="00872400" w:rsidP="0087240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F2CC1">
        <w:rPr>
          <w:rFonts w:ascii="Times New Roman" w:hAnsi="Times New Roman" w:cs="Times New Roman"/>
          <w:sz w:val="24"/>
          <w:szCs w:val="24"/>
          <w:lang w:val="uk-UA"/>
        </w:rPr>
        <w:t xml:space="preserve">                         Денисюк Володимир_______________________________</w:t>
      </w:r>
      <w:r w:rsidR="001F2CC1">
        <w:rPr>
          <w:rFonts w:ascii="Times New Roman" w:hAnsi="Times New Roman" w:cs="Times New Roman"/>
          <w:sz w:val="24"/>
          <w:szCs w:val="24"/>
          <w:lang w:val="uk-UA"/>
        </w:rPr>
        <w:t>_</w:t>
      </w:r>
    </w:p>
    <w:p w:rsidR="001F2CC1" w:rsidRPr="001F2CC1" w:rsidRDefault="001F2CC1" w:rsidP="0087240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872400" w:rsidRDefault="00872400" w:rsidP="00872400">
      <w:pPr>
        <w:spacing w:after="0"/>
        <w:rPr>
          <w:rFonts w:ascii="Times New Roman" w:eastAsia="Times New Roman" w:hAnsi="Times New Roman" w:cs="Times New Roman"/>
          <w:b/>
          <w:bCs/>
          <w:color w:val="333399"/>
          <w:sz w:val="24"/>
          <w:szCs w:val="24"/>
          <w:lang w:val="uk-UA"/>
        </w:rPr>
      </w:pPr>
      <w:r w:rsidRPr="001F2CC1">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1F2CC1" w:rsidRDefault="001F2CC1" w:rsidP="00872400">
      <w:pPr>
        <w:spacing w:after="0"/>
        <w:rPr>
          <w:rFonts w:ascii="Times New Roman" w:eastAsia="Times New Roman" w:hAnsi="Times New Roman" w:cs="Times New Roman"/>
          <w:b/>
          <w:bCs/>
          <w:color w:val="333399"/>
          <w:sz w:val="24"/>
          <w:szCs w:val="24"/>
          <w:lang w:val="uk-UA"/>
        </w:rPr>
      </w:pPr>
    </w:p>
    <w:p w:rsidR="00872400" w:rsidRDefault="00872400">
      <w:pPr>
        <w:rPr>
          <w:lang w:val="uk-UA"/>
        </w:rPr>
      </w:pPr>
    </w:p>
    <w:p w:rsidR="00664DA2" w:rsidRDefault="00664DA2" w:rsidP="00664DA2">
      <w:pPr>
        <w:tabs>
          <w:tab w:val="left" w:pos="-2410"/>
          <w:tab w:val="left" w:pos="-1985"/>
          <w:tab w:val="left" w:pos="-1843"/>
          <w:tab w:val="left" w:pos="567"/>
        </w:tabs>
        <w:autoSpaceDE w:val="0"/>
        <w:autoSpaceDN w:val="0"/>
        <w:jc w:val="center"/>
        <w:rPr>
          <w:rFonts w:ascii="Petersburg" w:hAnsi="Petersburg" w:cs="Petersburg"/>
          <w:b/>
          <w:bCs/>
          <w:color w:val="333399"/>
          <w:sz w:val="24"/>
          <w:szCs w:val="24"/>
          <w:lang w:val="uk-UA"/>
        </w:rPr>
      </w:pPr>
      <w:r w:rsidRPr="00E936C4">
        <w:rPr>
          <w:rFonts w:ascii="Times New Roman" w:eastAsia="Times New Roman" w:hAnsi="Times New Roman" w:cs="Times New Roman"/>
          <w:b/>
          <w:bCs/>
          <w:color w:val="333399"/>
          <w:sz w:val="24"/>
          <w:szCs w:val="24"/>
          <w:lang w:val="uk-UA"/>
        </w:rPr>
        <w:object w:dxaOrig="690" w:dyaOrig="945">
          <v:shape id="_x0000_i1050" type="#_x0000_t75" style="width:34.05pt;height:47.15pt" o:ole="" fillcolor="window">
            <v:imagedata r:id="rId6" o:title=""/>
          </v:shape>
          <o:OLEObject Type="Embed" ProgID="Word.Picture.8" ShapeID="_x0000_i1050" DrawAspect="Content" ObjectID="_1586084466" r:id="rId8"/>
        </w:object>
      </w:r>
    </w:p>
    <w:p w:rsidR="00664DA2" w:rsidRDefault="00664DA2" w:rsidP="00664DA2">
      <w:pPr>
        <w:pStyle w:val="a3"/>
        <w:tabs>
          <w:tab w:val="left" w:pos="567"/>
        </w:tabs>
        <w:jc w:val="left"/>
        <w:rPr>
          <w:color w:val="000000"/>
          <w:sz w:val="24"/>
          <w:szCs w:val="24"/>
        </w:rPr>
      </w:pPr>
      <w:r>
        <w:rPr>
          <w:color w:val="000000"/>
          <w:sz w:val="24"/>
          <w:szCs w:val="24"/>
        </w:rPr>
        <w:t xml:space="preserve">                                                                      УКРАЇНА</w:t>
      </w:r>
    </w:p>
    <w:p w:rsidR="00664DA2" w:rsidRDefault="00664DA2" w:rsidP="00664DA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664DA2" w:rsidRDefault="00664DA2" w:rsidP="00664DA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664DA2" w:rsidRDefault="00664DA2" w:rsidP="00664DA2">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64DA2" w:rsidRDefault="00E936C4" w:rsidP="00664DA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936C4">
        <w:rPr>
          <w:noProof/>
        </w:rPr>
        <w:pict>
          <v:line id="Прямая соединительная линия 8" o:spid="_x0000_s106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FVwIAAGoEAAAOAAAAZHJzL2Uyb0RvYy54bWysVNFu0zAUfUfiH6y8d0lG13VR0wk1LS8D&#10;Jm18gGs7jTXHtmyvaYWQgGekfQK/wANIkwZ8Q/pHXLtp1cELQuTBubavT8499zij81Ut0JIZy5XM&#10;o/QoiRCTRFEuF3n05nrWG0bIOiwpFkqyPFozG52Pnz4ZNTpjx6pSgjKDAETarNF5VDmnszi2pGI1&#10;tkdKMwmbpTI1djA1i5ga3AB6LeLjJBnEjTJUG0WYtbBabDejccAvS0bc67K0zCGRR8DNhdGEce7H&#10;eDzC2cJgXXHS0cD/wKLGXMJH91AFdhjdGv4HVM2JUVaV7oioOlZlyQkLNUA1afJbNVcV1izUAuJY&#10;vZfJ/j9Y8mp5aRCneQSNkriGFrWfN+83d+339svmDm0+tD/bb+3X9r790d5vPkL8sPkEsd9sH7rl&#10;OzT0SjbaZgA4kZfGa0FW8kpfKHJjkVSTCssFCxVdrzV8JvUn4kdH/MRq4DNvXioKOfjWqSDrqjS1&#10;hwTB0Cp0b73vHls5RGBxkJycniXQZLLbi3G2O6iNdS+YqpEP8khw6YXFGV5eWOeJ4GyX4pelmnEh&#10;gjmERE0enSTDAF1rkMqBWW6uq67lVglOfbo/aM1iPhEGLbE3XHhCnbBzmGbUraQBvmKYTrvYYS62&#10;MdAR0uNBcUCwi7aOenuWnE2H02G/1z8eTHv9pCh6z2eTfm8wS09PimfFZFKk73x1aT+rOKVMenY7&#10;d6f9v3NPd8+2vtz7ey9M/Bg9KAhkd+9AOnTXN3Rrjbmi60uz6zoYOiR3l8/fmMM5xIe/iPEv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GpyzFVwIAAGoEAAAOAAAAAAAAAAAAAAAAAC4CAABkcnMvZTJvRG9jLnhtbFBLAQItABQA&#10;BgAIAAAAIQDYYO0+2QAAAAIBAAAPAAAAAAAAAAAAAAAAALEEAABkcnMvZG93bnJldi54bWxQSwUG&#10;AAAAAAQABADzAAAAtwUAAAAA&#10;" o:allowincell="f" strokeweight="4pt">
            <v:stroke linestyle="thickThin"/>
          </v:line>
        </w:pict>
      </w:r>
    </w:p>
    <w:p w:rsidR="00664DA2" w:rsidRDefault="00664DA2" w:rsidP="00664DA2">
      <w:pPr>
        <w:spacing w:after="0"/>
        <w:jc w:val="center"/>
        <w:outlineLvl w:val="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r w:rsidR="00872400">
        <w:rPr>
          <w:rFonts w:ascii="Times New Roman" w:hAnsi="Times New Roman" w:cs="Times New Roman"/>
          <w:b/>
          <w:sz w:val="28"/>
          <w:szCs w:val="28"/>
          <w:lang w:val="uk-UA"/>
        </w:rPr>
        <w:t>12</w:t>
      </w:r>
      <w:r w:rsidR="00A27728">
        <w:rPr>
          <w:rFonts w:ascii="Times New Roman" w:hAnsi="Times New Roman" w:cs="Times New Roman"/>
          <w:b/>
          <w:sz w:val="28"/>
          <w:szCs w:val="28"/>
          <w:lang w:val="uk-UA"/>
        </w:rPr>
        <w:t>3</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  19  грудня  2017  року                                                 13 сесія 7 скликання</w:t>
      </w:r>
    </w:p>
    <w:p w:rsidR="00664DA2" w:rsidRDefault="00664DA2" w:rsidP="00664DA2">
      <w:pPr>
        <w:spacing w:after="0"/>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с.Рогізка</w:t>
      </w:r>
      <w:proofErr w:type="spellEnd"/>
    </w:p>
    <w:p w:rsidR="003223F0" w:rsidRDefault="003223F0" w:rsidP="00664DA2">
      <w:pPr>
        <w:spacing w:after="0"/>
        <w:rPr>
          <w:rFonts w:ascii="Times New Roman" w:hAnsi="Times New Roman" w:cs="Times New Roman"/>
          <w:b/>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сільський бюджет</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2018 рік</w:t>
      </w:r>
    </w:p>
    <w:p w:rsidR="00664DA2" w:rsidRDefault="00664DA2" w:rsidP="00664DA2">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місцеве самоврядування в Україні”, статт</w:t>
      </w:r>
      <w:r w:rsidR="00EB5BD6">
        <w:rPr>
          <w:rFonts w:ascii="Times New Roman" w:hAnsi="Times New Roman" w:cs="Times New Roman"/>
          <w:sz w:val="28"/>
          <w:szCs w:val="28"/>
          <w:lang w:val="uk-UA"/>
        </w:rPr>
        <w:t>і 77 Бюджетного кодексу України</w:t>
      </w:r>
      <w:r>
        <w:rPr>
          <w:rFonts w:ascii="Times New Roman" w:hAnsi="Times New Roman" w:cs="Times New Roman"/>
          <w:sz w:val="28"/>
          <w:szCs w:val="28"/>
          <w:lang w:val="uk-UA"/>
        </w:rPr>
        <w:t xml:space="preserve">, враховуючи висновки постійної комісії сільської ради з питань бюджету, соціально-економічного розвитку села та соціального захисту населення, сільська рада </w:t>
      </w:r>
      <w:r w:rsidRPr="00524B90">
        <w:rPr>
          <w:rFonts w:ascii="Times New Roman" w:hAnsi="Times New Roman" w:cs="Times New Roman"/>
          <w:b/>
          <w:sz w:val="28"/>
          <w:szCs w:val="28"/>
          <w:lang w:val="uk-UA"/>
        </w:rPr>
        <w:t>ВИРІШИЛА:</w:t>
      </w: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1.Визначити на 2018 рік :</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доходи сільського бюджету у сумі  1339,500 тис. грн. в тому числі доходи загального фонду сільського бюджету 1323,800 тис. грн., доходи спеціального фонду сільського бюджету 15, 700 тис. грн. згідно з додатком №1 до цього рішення;</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видатки сільського бюджету  у сумі  1339,500 тис. грн.,  в тому числі   видатки  загального фонду сільського бюджету 1323,800 тис. грн.,  та видатки спеціального фонду бюджету   15, 700  тис. грн.  згідно з додатком №2 до цього рішення.</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Визначити оборотний касовий   залишок бюджетних коштів сільського бюджету  у сумі  1,000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Затвердити на 2018 рік міжбюджетні трансферти згідно з </w:t>
      </w:r>
      <w:proofErr w:type="spellStart"/>
      <w:r>
        <w:rPr>
          <w:rFonts w:ascii="Times New Roman" w:hAnsi="Times New Roman" w:cs="Times New Roman"/>
          <w:sz w:val="28"/>
          <w:szCs w:val="28"/>
          <w:lang w:val="uk-UA"/>
        </w:rPr>
        <w:t>додатоком</w:t>
      </w:r>
      <w:proofErr w:type="spellEnd"/>
      <w:r>
        <w:rPr>
          <w:rFonts w:ascii="Times New Roman" w:hAnsi="Times New Roman" w:cs="Times New Roman"/>
          <w:sz w:val="28"/>
          <w:szCs w:val="28"/>
          <w:lang w:val="uk-UA"/>
        </w:rPr>
        <w:t xml:space="preserve"> № 3 до цього рішення: що отримуються до загального фонду сільського  бюджету з районного бюджету  в тому числі:</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інша субвенція в сумі  491,100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на утримання дошкільного навчального закладу, будинку культури, бібліотеки.</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4.Затвердити   перелік захищених статей видатків загального фонду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сільського бюджету на 2018 рік за їх економічною структурою:</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бюджетних установ /код 2110/</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заробітну  плату /код 2120/</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придбання медикаментів та перев’язочних матеріалів/код 2220/</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продуктами харчування/ код 2230/</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комунальних послуг та енергоносіїв /код 2270/            </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трансферти населення /код 2700/</w:t>
      </w:r>
    </w:p>
    <w:p w:rsidR="003223F0" w:rsidRDefault="003223F0" w:rsidP="003223F0">
      <w:pPr>
        <w:numPr>
          <w:ilvl w:val="0"/>
          <w:numId w:val="7"/>
        </w:numPr>
        <w:tabs>
          <w:tab w:val="clear" w:pos="1290"/>
          <w:tab w:val="num" w:pos="1211"/>
        </w:tabs>
        <w:spacing w:after="0"/>
        <w:ind w:left="1211"/>
        <w:rPr>
          <w:rFonts w:ascii="Times New Roman" w:hAnsi="Times New Roman" w:cs="Times New Roman"/>
          <w:sz w:val="28"/>
          <w:szCs w:val="28"/>
          <w:lang w:val="uk-UA"/>
        </w:rPr>
      </w:pPr>
      <w:r>
        <w:rPr>
          <w:rFonts w:ascii="Times New Roman" w:hAnsi="Times New Roman" w:cs="Times New Roman"/>
          <w:sz w:val="28"/>
          <w:szCs w:val="28"/>
          <w:lang w:val="uk-UA"/>
        </w:rPr>
        <w:t>трансферти місцевим бюджетам /код 2620/</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5.Затвердити в складі видатків сільського бюджету кошти на реалізацію місцевих програм у сумі  </w:t>
      </w:r>
      <w:r w:rsidR="002775AB">
        <w:rPr>
          <w:rFonts w:ascii="Times New Roman" w:hAnsi="Times New Roman" w:cs="Times New Roman"/>
          <w:sz w:val="28"/>
          <w:szCs w:val="28"/>
          <w:lang w:val="uk-UA"/>
        </w:rPr>
        <w:t>45, 223</w:t>
      </w:r>
      <w:r w:rsidRPr="007F3D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тис. грн. згідно з </w:t>
      </w:r>
      <w:proofErr w:type="spellStart"/>
      <w:r w:rsidRPr="00147686">
        <w:rPr>
          <w:rFonts w:ascii="Times New Roman" w:hAnsi="Times New Roman" w:cs="Times New Roman"/>
          <w:sz w:val="28"/>
          <w:szCs w:val="28"/>
          <w:lang w:val="uk-UA"/>
        </w:rPr>
        <w:t>додаток</w:t>
      </w:r>
      <w:r>
        <w:rPr>
          <w:rFonts w:ascii="Times New Roman" w:hAnsi="Times New Roman" w:cs="Times New Roman"/>
          <w:sz w:val="28"/>
          <w:szCs w:val="28"/>
          <w:lang w:val="uk-UA"/>
        </w:rPr>
        <w:t>ом</w:t>
      </w:r>
      <w:proofErr w:type="spellEnd"/>
      <w:r w:rsidRPr="00147686">
        <w:rPr>
          <w:rFonts w:ascii="Times New Roman" w:hAnsi="Times New Roman" w:cs="Times New Roman"/>
          <w:sz w:val="28"/>
          <w:szCs w:val="28"/>
          <w:lang w:val="uk-UA"/>
        </w:rPr>
        <w:t xml:space="preserve"> №</w:t>
      </w:r>
      <w:r>
        <w:rPr>
          <w:rFonts w:ascii="Times New Roman" w:hAnsi="Times New Roman" w:cs="Times New Roman"/>
          <w:sz w:val="28"/>
          <w:szCs w:val="28"/>
          <w:lang w:val="uk-UA"/>
        </w:rPr>
        <w:t>4 до цього рішення.</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6.Зобов’язати виконавчий комітет  сільської ради та керівників бюджетних установ: </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6.1.Забезпечити в повному обсязі потребу в асигнуваннях на оплату праці працівників бюджетних установ відповідно до встановлених чинним </w:t>
      </w:r>
      <w:proofErr w:type="spellStart"/>
      <w:r>
        <w:rPr>
          <w:rFonts w:ascii="Times New Roman" w:hAnsi="Times New Roman" w:cs="Times New Roman"/>
          <w:sz w:val="28"/>
          <w:szCs w:val="28"/>
          <w:lang w:val="uk-UA"/>
        </w:rPr>
        <w:t>законо-давством</w:t>
      </w:r>
      <w:proofErr w:type="spellEnd"/>
      <w:r>
        <w:rPr>
          <w:rFonts w:ascii="Times New Roman" w:hAnsi="Times New Roman" w:cs="Times New Roman"/>
          <w:sz w:val="28"/>
          <w:szCs w:val="28"/>
          <w:lang w:val="uk-UA"/>
        </w:rPr>
        <w:t xml:space="preserve"> умов оплати праці та розміру мінімальної заробітної плати; на проведення розрахунків за електричну енергію, водопостачання , водовідведення та послуги зв’язку, які споживаються бюджетними установами, </w:t>
      </w:r>
      <w:proofErr w:type="spellStart"/>
      <w:r>
        <w:rPr>
          <w:rFonts w:ascii="Times New Roman" w:hAnsi="Times New Roman" w:cs="Times New Roman"/>
          <w:sz w:val="28"/>
          <w:szCs w:val="28"/>
          <w:lang w:val="uk-UA"/>
        </w:rPr>
        <w:t>недопускаючи</w:t>
      </w:r>
      <w:proofErr w:type="spellEnd"/>
      <w:r>
        <w:rPr>
          <w:rFonts w:ascii="Times New Roman" w:hAnsi="Times New Roman" w:cs="Times New Roman"/>
          <w:sz w:val="28"/>
          <w:szCs w:val="28"/>
          <w:lang w:val="uk-UA"/>
        </w:rPr>
        <w:t xml:space="preserve"> будь-якої простроченої заборгованості із зазначених видатків.</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ліміти споживання енергоносіїв у натуральних показниках по кожній бюджетній установі виходячи з обсягів призначень, затверджених у сільському бюджеті на 2018 рік та завдань з енергозбереження.</w:t>
      </w:r>
    </w:p>
    <w:p w:rsidR="003223F0" w:rsidRDefault="002775AB"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3223F0">
        <w:rPr>
          <w:rFonts w:ascii="Times New Roman" w:hAnsi="Times New Roman" w:cs="Times New Roman"/>
          <w:sz w:val="28"/>
          <w:szCs w:val="28"/>
          <w:lang w:val="uk-UA"/>
        </w:rPr>
        <w:t>.Установити, що рішення про введення змін до штатного розпису приймається за рішенням сільської ради.</w:t>
      </w:r>
    </w:p>
    <w:p w:rsidR="003223F0" w:rsidRDefault="002775AB"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3223F0">
        <w:rPr>
          <w:rFonts w:ascii="Times New Roman" w:hAnsi="Times New Roman" w:cs="Times New Roman"/>
          <w:sz w:val="28"/>
          <w:szCs w:val="28"/>
          <w:lang w:val="uk-UA"/>
        </w:rPr>
        <w:t>.Забезпечити фінансування заходів програми зайнятості територіальної громади в частині організації громадських робіт для оплати праці безробітних, які перебувають на обліку в центрі зайнятості, з благоустрою населеного пункту.</w:t>
      </w:r>
    </w:p>
    <w:p w:rsidR="003223F0" w:rsidRDefault="003223F0" w:rsidP="003223F0">
      <w:pPr>
        <w:spacing w:after="0"/>
        <w:jc w:val="both"/>
        <w:rPr>
          <w:rFonts w:ascii="Times New Roman" w:hAnsi="Times New Roman" w:cs="Times New Roman"/>
          <w:sz w:val="28"/>
          <w:szCs w:val="28"/>
          <w:lang w:val="uk-UA"/>
        </w:rPr>
      </w:pPr>
      <w:r w:rsidRPr="004416F7">
        <w:rPr>
          <w:rFonts w:ascii="Times New Roman" w:hAnsi="Times New Roman" w:cs="Times New Roman"/>
          <w:sz w:val="28"/>
          <w:szCs w:val="28"/>
          <w:lang w:val="uk-UA"/>
        </w:rPr>
        <w:t>7. З врахуванням вимог п.1  ст.20 Бюджетного кодексу України щодо запровадження програмно-цільового методу з січня 201</w:t>
      </w:r>
      <w:r>
        <w:rPr>
          <w:rFonts w:ascii="Times New Roman" w:hAnsi="Times New Roman" w:cs="Times New Roman"/>
          <w:sz w:val="28"/>
          <w:szCs w:val="28"/>
          <w:lang w:val="uk-UA"/>
        </w:rPr>
        <w:t>8</w:t>
      </w:r>
      <w:r w:rsidRPr="004416F7">
        <w:rPr>
          <w:rFonts w:ascii="Times New Roman" w:hAnsi="Times New Roman" w:cs="Times New Roman"/>
          <w:sz w:val="28"/>
          <w:szCs w:val="28"/>
          <w:lang w:val="uk-UA"/>
        </w:rPr>
        <w:t xml:space="preserve"> року сільський  бюджет на 201</w:t>
      </w:r>
      <w:r>
        <w:rPr>
          <w:rFonts w:ascii="Times New Roman" w:hAnsi="Times New Roman" w:cs="Times New Roman"/>
          <w:sz w:val="28"/>
          <w:szCs w:val="28"/>
          <w:lang w:val="uk-UA"/>
        </w:rPr>
        <w:t>8</w:t>
      </w:r>
      <w:r w:rsidRPr="004416F7">
        <w:rPr>
          <w:rFonts w:ascii="Times New Roman" w:hAnsi="Times New Roman" w:cs="Times New Roman"/>
          <w:sz w:val="28"/>
          <w:szCs w:val="28"/>
          <w:lang w:val="uk-UA"/>
        </w:rPr>
        <w:t xml:space="preserve"> рік приймається з врахуванням норм програмно-цільового методу бюджетування</w:t>
      </w:r>
      <w:r>
        <w:rPr>
          <w:rFonts w:ascii="Times New Roman" w:hAnsi="Times New Roman" w:cs="Times New Roman"/>
          <w:sz w:val="28"/>
          <w:szCs w:val="28"/>
          <w:lang w:val="uk-UA"/>
        </w:rPr>
        <w:t>.</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8.Враховуючи норми статей 23,108 Бюджетного кодексу України надати право сільському голові Олійнику В.М. за погодженням з постійною комісією сільської ради з питань бюджету, соціально-економічного розвитку </w:t>
      </w:r>
      <w:r>
        <w:rPr>
          <w:rFonts w:ascii="Times New Roman" w:hAnsi="Times New Roman" w:cs="Times New Roman"/>
          <w:sz w:val="28"/>
          <w:szCs w:val="28"/>
          <w:lang w:val="uk-UA"/>
        </w:rPr>
        <w:lastRenderedPageBreak/>
        <w:t>села та соціального захисту населення з наступним затвердженням рішенням сесії сільської ради здійснювати у міжсесійний період:</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перерозподіл бюджетних призначень за програмною та економічною класифікацією видатків  в межах бюджетних призначень на 2018 рік ;</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зарахування субвенцій з районного бюджету і вносити відповідні зміни до сільського бюджету.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9.Дозволити виконавчому комітету сільської ради в особі сільського голови отримувати в органах Державної казначейської служби України короткотермінові позики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і медикаментів, оплату комунальних послуг та енергоносіїв в межах планового бюджетного періоду.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10.Установити, що у  загальному </w:t>
      </w:r>
      <w:r w:rsidR="002775AB">
        <w:rPr>
          <w:rFonts w:ascii="Times New Roman" w:hAnsi="Times New Roman" w:cs="Times New Roman"/>
          <w:sz w:val="28"/>
          <w:szCs w:val="28"/>
          <w:lang w:val="uk-UA"/>
        </w:rPr>
        <w:t>фонді сільського бюджету на 2018</w:t>
      </w:r>
      <w:r>
        <w:rPr>
          <w:rFonts w:ascii="Times New Roman" w:hAnsi="Times New Roman" w:cs="Times New Roman"/>
          <w:sz w:val="28"/>
          <w:szCs w:val="28"/>
          <w:lang w:val="uk-UA"/>
        </w:rPr>
        <w:t xml:space="preserve"> рік:</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 доходів належать надходження, визначенні статтею 69 Бюджетного кодексу України.</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Установити,</w:t>
      </w:r>
      <w:r w:rsidR="002775AB">
        <w:rPr>
          <w:rFonts w:ascii="Times New Roman" w:hAnsi="Times New Roman" w:cs="Times New Roman"/>
          <w:sz w:val="28"/>
          <w:szCs w:val="28"/>
          <w:lang w:val="uk-UA"/>
        </w:rPr>
        <w:t xml:space="preserve"> </w:t>
      </w:r>
      <w:r>
        <w:rPr>
          <w:rFonts w:ascii="Times New Roman" w:hAnsi="Times New Roman" w:cs="Times New Roman"/>
          <w:sz w:val="28"/>
          <w:szCs w:val="28"/>
          <w:lang w:val="uk-UA"/>
        </w:rPr>
        <w:t>що джерелами формування спеціального фонду сільського бюджету України на 2018 рік у частині доходів є надходження, визначенні статтями 69-1, 71 Бюджетного кодексу України.</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Установити, що джерелами формування спеціального фонду сільського бюджету на 2018 рік частині фінансування є надходження, визначені статтею  72 Бюджетного кодексу України.</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Установити, що в 2018 році орендна плата бюджетних установ  за оренду майна, що належить бюджетним установам,які утримуються за рахунок сільського бюджету, спрямовується:</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що фінансуються з місцевого бюджету,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загального фонду сільського бюджету;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спеціального фонду сільського бюджету.</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11.Додатки 1-4  є невід’ємною частиною рішення.</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12.Виконкому сільської ради посилити вимогливість до посадових осіб</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щодо ефективного і цільового витрачання коштів, виконання рішення  сесії</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13.Контроль за виконанням даного рішення покласти на постійну комісію</w:t>
      </w:r>
    </w:p>
    <w:p w:rsidR="003223F0" w:rsidRDefault="003223F0" w:rsidP="003223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з питань  бюджету, соціально-економічного розвитку села та соціального захисту населення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w:t>
      </w:r>
    </w:p>
    <w:p w:rsidR="003223F0" w:rsidRDefault="003223F0" w:rsidP="003223F0">
      <w:pPr>
        <w:spacing w:after="0"/>
        <w:jc w:val="both"/>
        <w:rPr>
          <w:rFonts w:ascii="Times New Roman" w:hAnsi="Times New Roman" w:cs="Times New Roman"/>
          <w:sz w:val="28"/>
          <w:szCs w:val="28"/>
          <w:lang w:val="uk-UA"/>
        </w:rPr>
      </w:pPr>
    </w:p>
    <w:p w:rsidR="003223F0" w:rsidRDefault="003223F0" w:rsidP="003223F0">
      <w:pPr>
        <w:spacing w:after="0"/>
        <w:jc w:val="both"/>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w:t>
      </w:r>
      <w:r w:rsidR="008825D3">
        <w:rPr>
          <w:rFonts w:ascii="Times New Roman" w:hAnsi="Times New Roman" w:cs="Times New Roman"/>
          <w:b/>
          <w:sz w:val="28"/>
          <w:szCs w:val="28"/>
          <w:lang w:val="uk-UA"/>
        </w:rPr>
        <w:t>ійник</w:t>
      </w:r>
    </w:p>
    <w:p w:rsidR="003223F0" w:rsidRDefault="003223F0" w:rsidP="003223F0">
      <w:pPr>
        <w:spacing w:after="0"/>
        <w:jc w:val="right"/>
        <w:rPr>
          <w:rFonts w:ascii="Times New Roman" w:hAnsi="Times New Roman"/>
          <w:sz w:val="20"/>
          <w:szCs w:val="20"/>
          <w:lang w:val="uk-UA"/>
        </w:rPr>
      </w:pPr>
      <w:r>
        <w:rPr>
          <w:rFonts w:ascii="Times New Roman" w:hAnsi="Times New Roman"/>
          <w:sz w:val="20"/>
          <w:szCs w:val="20"/>
          <w:lang w:val="uk-UA"/>
        </w:rPr>
        <w:lastRenderedPageBreak/>
        <w:t>ДОДАТОК №1</w:t>
      </w:r>
    </w:p>
    <w:p w:rsidR="003223F0" w:rsidRPr="003223F0" w:rsidRDefault="00872400" w:rsidP="003223F0">
      <w:pPr>
        <w:spacing w:after="0"/>
        <w:jc w:val="right"/>
        <w:rPr>
          <w:rFonts w:ascii="Times New Roman" w:hAnsi="Times New Roman"/>
          <w:sz w:val="20"/>
          <w:szCs w:val="20"/>
          <w:lang w:val="uk-UA"/>
        </w:rPr>
      </w:pPr>
      <w:r>
        <w:rPr>
          <w:rFonts w:ascii="Times New Roman" w:hAnsi="Times New Roman"/>
          <w:sz w:val="20"/>
          <w:szCs w:val="20"/>
          <w:lang w:val="uk-UA"/>
        </w:rPr>
        <w:t>до рішення №12</w:t>
      </w:r>
      <w:r w:rsidR="003223F0" w:rsidRPr="003223F0">
        <w:rPr>
          <w:rFonts w:ascii="Times New Roman" w:hAnsi="Times New Roman"/>
          <w:sz w:val="20"/>
          <w:szCs w:val="20"/>
          <w:lang w:val="uk-UA"/>
        </w:rPr>
        <w:t>3  ,   13  сесії 7скликання</w:t>
      </w:r>
    </w:p>
    <w:p w:rsidR="003223F0" w:rsidRDefault="003223F0" w:rsidP="003223F0">
      <w:pPr>
        <w:spacing w:after="0"/>
        <w:jc w:val="right"/>
        <w:rPr>
          <w:rFonts w:ascii="Times New Roman" w:hAnsi="Times New Roman"/>
          <w:sz w:val="20"/>
          <w:szCs w:val="20"/>
          <w:lang w:val="uk-UA"/>
        </w:rPr>
      </w:pPr>
      <w:r>
        <w:rPr>
          <w:rFonts w:ascii="Times New Roman" w:hAnsi="Times New Roman"/>
          <w:sz w:val="20"/>
          <w:szCs w:val="20"/>
          <w:lang w:val="uk-UA"/>
        </w:rPr>
        <w:t xml:space="preserve">                                                                                                                                    від 19 грудня 2017 року</w:t>
      </w:r>
    </w:p>
    <w:p w:rsidR="003223F0" w:rsidRDefault="003223F0" w:rsidP="003223F0">
      <w:pPr>
        <w:spacing w:after="0"/>
        <w:jc w:val="right"/>
        <w:rPr>
          <w:rFonts w:ascii="Times New Roman" w:hAnsi="Times New Roman"/>
          <w:sz w:val="28"/>
          <w:szCs w:val="28"/>
          <w:lang w:val="uk-UA"/>
        </w:rPr>
      </w:pPr>
    </w:p>
    <w:p w:rsidR="003223F0" w:rsidRDefault="003223F0" w:rsidP="003223F0">
      <w:pPr>
        <w:spacing w:after="0"/>
        <w:rPr>
          <w:rFonts w:ascii="Times New Roman" w:hAnsi="Times New Roman"/>
          <w:sz w:val="28"/>
          <w:szCs w:val="28"/>
          <w:lang w:val="uk-UA"/>
        </w:rPr>
      </w:pPr>
      <w:r>
        <w:rPr>
          <w:rFonts w:ascii="Times New Roman" w:hAnsi="Times New Roman"/>
          <w:sz w:val="28"/>
          <w:szCs w:val="28"/>
          <w:lang w:val="uk-UA"/>
        </w:rPr>
        <w:t xml:space="preserve">   </w:t>
      </w:r>
      <w:r w:rsidR="00372692">
        <w:rPr>
          <w:rFonts w:ascii="Times New Roman" w:hAnsi="Times New Roman"/>
          <w:sz w:val="28"/>
          <w:szCs w:val="28"/>
          <w:lang w:val="uk-UA"/>
        </w:rPr>
        <w:t xml:space="preserve">             Доходи </w:t>
      </w:r>
      <w:proofErr w:type="spellStart"/>
      <w:r w:rsidR="00372692">
        <w:rPr>
          <w:rFonts w:ascii="Times New Roman" w:hAnsi="Times New Roman"/>
          <w:sz w:val="28"/>
          <w:szCs w:val="28"/>
          <w:lang w:val="uk-UA"/>
        </w:rPr>
        <w:t>Рогізківської</w:t>
      </w:r>
      <w:proofErr w:type="spellEnd"/>
      <w:r w:rsidR="00372692">
        <w:rPr>
          <w:rFonts w:ascii="Times New Roman" w:hAnsi="Times New Roman"/>
          <w:sz w:val="28"/>
          <w:szCs w:val="28"/>
          <w:lang w:val="uk-UA"/>
        </w:rPr>
        <w:t xml:space="preserve"> сільської ради</w:t>
      </w:r>
      <w:r>
        <w:rPr>
          <w:rFonts w:ascii="Times New Roman" w:hAnsi="Times New Roman"/>
          <w:sz w:val="28"/>
          <w:szCs w:val="28"/>
          <w:lang w:val="uk-UA"/>
        </w:rPr>
        <w:t xml:space="preserve">  на  2018  рік</w:t>
      </w:r>
    </w:p>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                                                                                                                                                                                                ( ТИС.ГРН)</w:t>
      </w:r>
    </w:p>
    <w:tbl>
      <w:tblPr>
        <w:tblW w:w="9819" w:type="dxa"/>
        <w:tblInd w:w="-72" w:type="dxa"/>
        <w:tblLayout w:type="fixed"/>
        <w:tblLook w:val="01E0"/>
      </w:tblPr>
      <w:tblGrid>
        <w:gridCol w:w="869"/>
        <w:gridCol w:w="5690"/>
        <w:gridCol w:w="851"/>
        <w:gridCol w:w="992"/>
        <w:gridCol w:w="709"/>
        <w:gridCol w:w="708"/>
      </w:tblGrid>
      <w:tr w:rsidR="003223F0" w:rsidTr="003223F0">
        <w:trPr>
          <w:trHeight w:val="390"/>
        </w:trPr>
        <w:tc>
          <w:tcPr>
            <w:tcW w:w="869" w:type="dxa"/>
            <w:vMerge w:val="restart"/>
            <w:tcBorders>
              <w:top w:val="single" w:sz="4" w:space="0" w:color="auto"/>
              <w:left w:val="single" w:sz="4" w:space="0" w:color="auto"/>
              <w:bottom w:val="single" w:sz="4" w:space="0" w:color="auto"/>
              <w:right w:val="single" w:sz="4" w:space="0" w:color="auto"/>
            </w:tcBorders>
          </w:tcPr>
          <w:p w:rsidR="003223F0" w:rsidRDefault="003223F0" w:rsidP="003223F0">
            <w:pPr>
              <w:pStyle w:val="8"/>
              <w:jc w:val="center"/>
              <w:rPr>
                <w:rFonts w:ascii="Times New Roman" w:eastAsia="Times New Roman" w:hAnsi="Times New Roman" w:cs="Times New Roman"/>
                <w:b/>
                <w:lang w:val="uk-UA"/>
              </w:rPr>
            </w:pPr>
          </w:p>
          <w:p w:rsidR="003223F0" w:rsidRDefault="003223F0" w:rsidP="003223F0">
            <w:pPr>
              <w:pStyle w:val="8"/>
              <w:jc w:val="center"/>
              <w:rPr>
                <w:rFonts w:ascii="Times New Roman" w:hAnsi="Times New Roman"/>
                <w:b/>
                <w:lang w:val="uk-UA"/>
              </w:rPr>
            </w:pPr>
            <w:r>
              <w:rPr>
                <w:rFonts w:ascii="Times New Roman" w:hAnsi="Times New Roman"/>
                <w:b/>
                <w:lang w:val="uk-UA"/>
              </w:rPr>
              <w:t>Код</w:t>
            </w:r>
          </w:p>
        </w:tc>
        <w:tc>
          <w:tcPr>
            <w:tcW w:w="5690" w:type="dxa"/>
            <w:vMerge w:val="restart"/>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jc w:val="center"/>
              <w:rPr>
                <w:b/>
                <w:lang w:val="uk-UA"/>
              </w:rPr>
            </w:pPr>
            <w:r>
              <w:rPr>
                <w:b/>
                <w:lang w:val="uk-UA"/>
              </w:rPr>
              <w:t xml:space="preserve">Найменування згідно </w:t>
            </w:r>
            <w:r w:rsidR="00372692">
              <w:rPr>
                <w:b/>
                <w:lang w:val="uk-UA"/>
              </w:rPr>
              <w:t xml:space="preserve">з </w:t>
            </w:r>
            <w:r>
              <w:rPr>
                <w:b/>
                <w:lang w:val="uk-UA"/>
              </w:rPr>
              <w:t xml:space="preserve">класифікацією </w:t>
            </w:r>
          </w:p>
          <w:p w:rsidR="003223F0" w:rsidRDefault="003223F0" w:rsidP="003223F0">
            <w:pPr>
              <w:jc w:val="center"/>
              <w:rPr>
                <w:b/>
                <w:sz w:val="16"/>
                <w:szCs w:val="16"/>
                <w:lang w:val="uk-UA"/>
              </w:rPr>
            </w:pPr>
            <w:r>
              <w:rPr>
                <w:b/>
                <w:lang w:val="uk-UA"/>
              </w:rPr>
              <w:t xml:space="preserve">доходів бюджету </w:t>
            </w:r>
          </w:p>
        </w:tc>
        <w:tc>
          <w:tcPr>
            <w:tcW w:w="851" w:type="dxa"/>
            <w:vMerge w:val="restart"/>
            <w:tcBorders>
              <w:top w:val="single" w:sz="4" w:space="0" w:color="auto"/>
              <w:left w:val="single" w:sz="4" w:space="0" w:color="auto"/>
              <w:right w:val="single" w:sz="4" w:space="0" w:color="auto"/>
            </w:tcBorders>
            <w:vAlign w:val="center"/>
          </w:tcPr>
          <w:p w:rsidR="003223F0" w:rsidRDefault="003223F0" w:rsidP="003223F0">
            <w:pPr>
              <w:ind w:left="-108"/>
              <w:jc w:val="center"/>
              <w:rPr>
                <w:b/>
                <w:sz w:val="16"/>
                <w:szCs w:val="16"/>
                <w:lang w:val="uk-UA"/>
              </w:rPr>
            </w:pPr>
            <w:r>
              <w:rPr>
                <w:b/>
                <w:sz w:val="16"/>
                <w:szCs w:val="16"/>
                <w:lang w:val="uk-UA"/>
              </w:rPr>
              <w:t>Всього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jc w:val="center"/>
              <w:rPr>
                <w:b/>
                <w:sz w:val="16"/>
                <w:szCs w:val="16"/>
                <w:lang w:val="uk-UA"/>
              </w:rPr>
            </w:pPr>
            <w:r>
              <w:rPr>
                <w:b/>
                <w:sz w:val="16"/>
                <w:szCs w:val="16"/>
                <w:lang w:val="uk-UA"/>
              </w:rPr>
              <w:t>Загальний фонд</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3223F0" w:rsidRDefault="003223F0" w:rsidP="003223F0">
            <w:pPr>
              <w:ind w:left="-108"/>
              <w:jc w:val="center"/>
              <w:rPr>
                <w:b/>
                <w:sz w:val="16"/>
                <w:szCs w:val="16"/>
                <w:vertAlign w:val="superscript"/>
                <w:lang w:val="uk-UA"/>
              </w:rPr>
            </w:pPr>
            <w:r>
              <w:rPr>
                <w:b/>
                <w:sz w:val="16"/>
                <w:szCs w:val="16"/>
                <w:lang w:val="uk-UA"/>
              </w:rPr>
              <w:t>Спеціальний фонд</w:t>
            </w:r>
          </w:p>
        </w:tc>
      </w:tr>
      <w:tr w:rsidR="003223F0" w:rsidTr="003223F0">
        <w:trPr>
          <w:trHeight w:val="180"/>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eastAsiaTheme="majorEastAsia" w:hAnsi="Times New Roman" w:cstheme="majorBidi"/>
                <w:b/>
                <w:color w:val="404040" w:themeColor="text1" w:themeTint="BF"/>
                <w:sz w:val="20"/>
                <w:szCs w:val="20"/>
                <w:lang w:val="uk-UA"/>
              </w:rPr>
            </w:pP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b/>
                <w:sz w:val="16"/>
                <w:szCs w:val="16"/>
                <w:lang w:val="uk-UA"/>
              </w:rPr>
            </w:pPr>
          </w:p>
        </w:tc>
        <w:tc>
          <w:tcPr>
            <w:tcW w:w="851" w:type="dxa"/>
            <w:vMerge/>
            <w:tcBorders>
              <w:left w:val="single" w:sz="4" w:space="0" w:color="auto"/>
              <w:bottom w:val="single" w:sz="4" w:space="0" w:color="auto"/>
              <w:right w:val="single" w:sz="4" w:space="0" w:color="auto"/>
            </w:tcBorders>
            <w:vAlign w:val="center"/>
          </w:tcPr>
          <w:p w:rsidR="003223F0" w:rsidRDefault="003223F0" w:rsidP="003223F0">
            <w:pPr>
              <w:spacing w:after="0" w:line="240" w:lineRule="auto"/>
              <w:rPr>
                <w:b/>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b/>
                <w:sz w:val="16"/>
                <w:szCs w:val="16"/>
                <w:lang w:val="uk-UA"/>
              </w:rPr>
            </w:pPr>
          </w:p>
        </w:tc>
        <w:tc>
          <w:tcPr>
            <w:tcW w:w="70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sz w:val="16"/>
                <w:szCs w:val="16"/>
                <w:lang w:val="uk-UA"/>
              </w:rPr>
            </w:pPr>
            <w:r w:rsidRPr="00D40C27">
              <w:rPr>
                <w:rFonts w:ascii="Times New Roman" w:hAnsi="Times New Roman"/>
                <w:sz w:val="16"/>
                <w:szCs w:val="16"/>
                <w:lang w:val="uk-UA"/>
              </w:rPr>
              <w:t>Всього</w:t>
            </w:r>
          </w:p>
        </w:tc>
        <w:tc>
          <w:tcPr>
            <w:tcW w:w="708"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eastAsia="Times New Roman" w:hAnsi="Times New Roman" w:cs="Times New Roman"/>
                <w:i/>
                <w:sz w:val="16"/>
                <w:szCs w:val="16"/>
                <w:lang w:val="uk-UA"/>
              </w:rPr>
            </w:pPr>
            <w:r>
              <w:rPr>
                <w:rFonts w:ascii="Times New Roman" w:hAnsi="Times New Roman"/>
                <w:i/>
                <w:sz w:val="16"/>
                <w:szCs w:val="16"/>
                <w:lang w:val="uk-UA"/>
              </w:rPr>
              <w:t>у т.ч.</w:t>
            </w:r>
          </w:p>
          <w:p w:rsidR="003223F0" w:rsidRDefault="003223F0" w:rsidP="003223F0">
            <w:pPr>
              <w:spacing w:after="0"/>
              <w:rPr>
                <w:rFonts w:ascii="Times New Roman" w:hAnsi="Times New Roman"/>
                <w:i/>
                <w:sz w:val="16"/>
                <w:szCs w:val="16"/>
                <w:lang w:val="uk-UA"/>
              </w:rPr>
            </w:pPr>
            <w:r>
              <w:rPr>
                <w:rFonts w:ascii="Times New Roman" w:hAnsi="Times New Roman"/>
                <w:i/>
                <w:sz w:val="16"/>
                <w:szCs w:val="16"/>
                <w:lang w:val="uk-UA"/>
              </w:rPr>
              <w:t>бюджет розвитку</w:t>
            </w:r>
          </w:p>
        </w:tc>
      </w:tr>
      <w:tr w:rsidR="003223F0" w:rsidRPr="00D40C27" w:rsidTr="003223F0">
        <w:trPr>
          <w:trHeight w:val="210"/>
        </w:trPr>
        <w:tc>
          <w:tcPr>
            <w:tcW w:w="86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10000000</w:t>
            </w:r>
          </w:p>
        </w:tc>
        <w:tc>
          <w:tcPr>
            <w:tcW w:w="5690"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831,00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831,000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D40C27" w:rsidTr="003223F0">
        <w:trPr>
          <w:trHeight w:val="265"/>
        </w:trPr>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14000000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Внутрішні податки на товари та послуги</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0,5</w:t>
            </w:r>
            <w:r w:rsidRPr="00D40C27">
              <w:rPr>
                <w:rFonts w:ascii="Times New Roman" w:hAnsi="Times New Roman"/>
                <w:b/>
                <w:sz w:val="16"/>
                <w:szCs w:val="16"/>
                <w:lang w:val="uk-U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B67BA6" w:rsidTr="003223F0">
        <w:tc>
          <w:tcPr>
            <w:tcW w:w="869" w:type="dxa"/>
            <w:tcBorders>
              <w:top w:val="single" w:sz="4" w:space="0" w:color="auto"/>
              <w:left w:val="single" w:sz="4" w:space="0" w:color="auto"/>
              <w:bottom w:val="single" w:sz="4" w:space="0" w:color="auto"/>
              <w:right w:val="single" w:sz="4" w:space="0" w:color="auto"/>
            </w:tcBorders>
            <w:hideMark/>
          </w:tcPr>
          <w:p w:rsidR="003223F0" w:rsidRPr="00B67BA6" w:rsidRDefault="003223F0" w:rsidP="003223F0">
            <w:pPr>
              <w:spacing w:after="0"/>
              <w:rPr>
                <w:rFonts w:ascii="Times New Roman" w:hAnsi="Times New Roman"/>
                <w:b/>
                <w:sz w:val="16"/>
                <w:szCs w:val="16"/>
                <w:lang w:val="uk-UA"/>
              </w:rPr>
            </w:pPr>
            <w:r w:rsidRPr="00B67BA6">
              <w:rPr>
                <w:rFonts w:ascii="Times New Roman" w:hAnsi="Times New Roman"/>
                <w:b/>
                <w:sz w:val="16"/>
                <w:szCs w:val="16"/>
                <w:lang w:val="uk-UA"/>
              </w:rPr>
              <w:t>14040000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B67BA6" w:rsidRDefault="003223F0" w:rsidP="003223F0">
            <w:pPr>
              <w:spacing w:after="0"/>
              <w:rPr>
                <w:rFonts w:ascii="Times New Roman" w:hAnsi="Times New Roman"/>
                <w:b/>
                <w:sz w:val="16"/>
                <w:szCs w:val="16"/>
                <w:lang w:val="uk-UA"/>
              </w:rPr>
            </w:pPr>
            <w:r w:rsidRPr="00B67BA6">
              <w:rPr>
                <w:rFonts w:ascii="Times New Roman" w:hAnsi="Times New Roman"/>
                <w:b/>
                <w:sz w:val="16"/>
                <w:szCs w:val="16"/>
                <w:lang w:val="uk-UA"/>
              </w:rPr>
              <w:t>Акцизний  податок з реалізації суб’єктами господарювання роздрібної торгівлі підакцизних товарів</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18000000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 xml:space="preserve">Місцеві податки </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830,500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830,500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B67BA6" w:rsidTr="003223F0">
        <w:tc>
          <w:tcPr>
            <w:tcW w:w="869" w:type="dxa"/>
            <w:tcBorders>
              <w:top w:val="single" w:sz="4" w:space="0" w:color="auto"/>
              <w:left w:val="single" w:sz="4" w:space="0" w:color="auto"/>
              <w:bottom w:val="single" w:sz="4" w:space="0" w:color="auto"/>
              <w:right w:val="single" w:sz="4" w:space="0" w:color="auto"/>
            </w:tcBorders>
            <w:hideMark/>
          </w:tcPr>
          <w:p w:rsidR="003223F0" w:rsidRPr="00B67BA6" w:rsidRDefault="003223F0" w:rsidP="003223F0">
            <w:pPr>
              <w:spacing w:after="0"/>
              <w:rPr>
                <w:rFonts w:ascii="Times New Roman" w:hAnsi="Times New Roman"/>
                <w:b/>
                <w:sz w:val="16"/>
                <w:szCs w:val="16"/>
                <w:lang w:val="uk-UA"/>
              </w:rPr>
            </w:pPr>
            <w:r w:rsidRPr="00B67BA6">
              <w:rPr>
                <w:rFonts w:ascii="Times New Roman" w:hAnsi="Times New Roman"/>
                <w:b/>
                <w:sz w:val="16"/>
                <w:szCs w:val="16"/>
                <w:lang w:val="uk-UA"/>
              </w:rPr>
              <w:t>18010000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B67BA6" w:rsidRDefault="003223F0" w:rsidP="003223F0">
            <w:pPr>
              <w:spacing w:after="0"/>
              <w:rPr>
                <w:rFonts w:ascii="Times New Roman" w:hAnsi="Times New Roman"/>
                <w:b/>
                <w:sz w:val="16"/>
                <w:szCs w:val="16"/>
                <w:lang w:val="uk-UA"/>
              </w:rPr>
            </w:pPr>
            <w:r w:rsidRPr="00B67BA6">
              <w:rPr>
                <w:rFonts w:ascii="Times New Roman" w:hAnsi="Times New Roman"/>
                <w:b/>
                <w:sz w:val="16"/>
                <w:szCs w:val="16"/>
                <w:lang w:val="uk-UA"/>
              </w:rPr>
              <w:t>Податок на майно</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B67BA6"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280,500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280,500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B67BA6" w:rsidRDefault="003223F0" w:rsidP="003223F0">
            <w:pPr>
              <w:spacing w:after="0"/>
              <w:jc w:val="center"/>
              <w:rPr>
                <w:rFonts w:ascii="Times New Roman" w:hAnsi="Times New Roman"/>
                <w:b/>
                <w:sz w:val="16"/>
                <w:szCs w:val="16"/>
                <w:lang w:val="uk-UA"/>
              </w:rPr>
            </w:pPr>
            <w:r w:rsidRPr="00B67BA6">
              <w:rPr>
                <w:rFonts w:ascii="Times New Roman" w:hAnsi="Times New Roman"/>
                <w:b/>
                <w:sz w:val="16"/>
                <w:szCs w:val="16"/>
                <w:lang w:val="uk-UA"/>
              </w:rPr>
              <w:t>х</w:t>
            </w:r>
          </w:p>
        </w:tc>
      </w:tr>
      <w:tr w:rsidR="003223F0" w:rsidTr="003223F0">
        <w:trPr>
          <w:trHeight w:val="301"/>
        </w:trPr>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18010400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Податок на нерухоме майно, відмінне від земельної ділянки, сплачений юридичними особами, які є власниками </w:t>
            </w:r>
            <w:proofErr w:type="spellStart"/>
            <w:r>
              <w:rPr>
                <w:rFonts w:ascii="Times New Roman" w:hAnsi="Times New Roman"/>
                <w:sz w:val="16"/>
                <w:szCs w:val="16"/>
                <w:lang w:val="uk-UA"/>
              </w:rPr>
              <w:t>об»єктів</w:t>
            </w:r>
            <w:proofErr w:type="spellEnd"/>
            <w:r>
              <w:rPr>
                <w:rFonts w:ascii="Times New Roman" w:hAnsi="Times New Roman"/>
                <w:sz w:val="16"/>
                <w:szCs w:val="16"/>
                <w:lang w:val="uk-UA"/>
              </w:rPr>
              <w:t xml:space="preserve"> нежитлової нерухомості</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18010600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Орендна плата з юридичних осіб</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38,700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38,700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18010700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Земельний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25,000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25,000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18010900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Орендна плата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216,300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216,300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536DFD" w:rsidTr="003223F0">
        <w:tc>
          <w:tcPr>
            <w:tcW w:w="869" w:type="dxa"/>
            <w:tcBorders>
              <w:top w:val="single" w:sz="4" w:space="0" w:color="auto"/>
              <w:left w:val="single" w:sz="4" w:space="0" w:color="auto"/>
              <w:bottom w:val="single" w:sz="4" w:space="0" w:color="auto"/>
              <w:right w:val="single" w:sz="4" w:space="0" w:color="auto"/>
            </w:tcBorders>
            <w:hideMark/>
          </w:tcPr>
          <w:p w:rsidR="003223F0" w:rsidRPr="00536DFD" w:rsidRDefault="003223F0" w:rsidP="003223F0">
            <w:pPr>
              <w:spacing w:after="0"/>
              <w:rPr>
                <w:rFonts w:ascii="Times New Roman" w:hAnsi="Times New Roman"/>
                <w:b/>
                <w:sz w:val="16"/>
                <w:szCs w:val="16"/>
                <w:lang w:val="uk-UA"/>
              </w:rPr>
            </w:pPr>
            <w:r w:rsidRPr="00536DFD">
              <w:rPr>
                <w:rFonts w:ascii="Times New Roman" w:hAnsi="Times New Roman"/>
                <w:b/>
                <w:sz w:val="16"/>
                <w:szCs w:val="16"/>
                <w:lang w:val="uk-UA"/>
              </w:rPr>
              <w:t>18050000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536DFD" w:rsidRDefault="003223F0" w:rsidP="003223F0">
            <w:pPr>
              <w:spacing w:after="0"/>
              <w:rPr>
                <w:rFonts w:ascii="Times New Roman" w:hAnsi="Times New Roman"/>
                <w:b/>
                <w:sz w:val="16"/>
                <w:szCs w:val="16"/>
                <w:lang w:val="uk-UA"/>
              </w:rPr>
            </w:pPr>
            <w:r w:rsidRPr="00536DFD">
              <w:rPr>
                <w:rFonts w:ascii="Times New Roman" w:hAnsi="Times New Roman"/>
                <w:b/>
                <w:sz w:val="16"/>
                <w:szCs w:val="16"/>
                <w:lang w:val="uk-UA"/>
              </w:rPr>
              <w:t>Єдиний податок</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550,000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х</w:t>
            </w:r>
          </w:p>
        </w:tc>
      </w:tr>
      <w:tr w:rsidR="003223F0" w:rsidTr="003223F0">
        <w:trPr>
          <w:trHeight w:val="273"/>
        </w:trPr>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18050400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Єдиний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195,000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18050500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Єдиний податок з сільськогосподарських  товаровиробників, у яких частка сільськогосподарського </w:t>
            </w:r>
            <w:proofErr w:type="spellStart"/>
            <w:r>
              <w:rPr>
                <w:rFonts w:ascii="Times New Roman" w:hAnsi="Times New Roman"/>
                <w:sz w:val="16"/>
                <w:szCs w:val="16"/>
                <w:lang w:val="uk-UA"/>
              </w:rPr>
              <w:t>товаровиробництва</w:t>
            </w:r>
            <w:proofErr w:type="spellEnd"/>
            <w:r>
              <w:rPr>
                <w:rFonts w:ascii="Times New Roman" w:hAnsi="Times New Roman"/>
                <w:sz w:val="16"/>
                <w:szCs w:val="16"/>
                <w:lang w:val="uk-UA"/>
              </w:rPr>
              <w:t xml:space="preserve"> за попередній податковий (звітний) рік дорівнює або перевищує 75 відсотків</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355,000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355,000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20000000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Неподаткові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7</w:t>
            </w:r>
            <w:r w:rsidRPr="00D40C27">
              <w:rPr>
                <w:rFonts w:ascii="Times New Roman" w:hAnsi="Times New Roman"/>
                <w:b/>
                <w:sz w:val="16"/>
                <w:szCs w:val="16"/>
                <w:lang w:val="uk-UA"/>
              </w:rPr>
              <w:t>,</w:t>
            </w:r>
            <w:r>
              <w:rPr>
                <w:rFonts w:ascii="Times New Roman" w:hAnsi="Times New Roman"/>
                <w:b/>
                <w:sz w:val="16"/>
                <w:szCs w:val="16"/>
                <w:lang w:val="uk-UA"/>
              </w:rPr>
              <w:t>4</w:t>
            </w:r>
            <w:r w:rsidRPr="00D40C27">
              <w:rPr>
                <w:rFonts w:ascii="Times New Roman" w:hAnsi="Times New Roman"/>
                <w:b/>
                <w:sz w:val="16"/>
                <w:szCs w:val="16"/>
                <w:lang w:val="uk-U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5</w:t>
            </w:r>
            <w:r w:rsidRPr="00D40C27">
              <w:rPr>
                <w:rFonts w:ascii="Times New Roman" w:hAnsi="Times New Roman"/>
                <w:b/>
                <w:sz w:val="16"/>
                <w:szCs w:val="16"/>
                <w:lang w:val="uk-UA"/>
              </w:rPr>
              <w:t>,</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22000000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Адміністративні збори та платежі, доходи від некомерційно</w:t>
            </w:r>
            <w:r>
              <w:rPr>
                <w:rFonts w:ascii="Times New Roman" w:hAnsi="Times New Roman"/>
                <w:b/>
                <w:sz w:val="16"/>
                <w:szCs w:val="16"/>
                <w:lang w:val="uk-UA"/>
              </w:rPr>
              <w:t>ї</w:t>
            </w:r>
            <w:r w:rsidRPr="00D40C27">
              <w:rPr>
                <w:rFonts w:ascii="Times New Roman" w:hAnsi="Times New Roman"/>
                <w:b/>
                <w:sz w:val="16"/>
                <w:szCs w:val="16"/>
                <w:lang w:val="uk-UA"/>
              </w:rPr>
              <w:t xml:space="preserve"> </w:t>
            </w:r>
            <w:r>
              <w:rPr>
                <w:rFonts w:ascii="Times New Roman" w:hAnsi="Times New Roman"/>
                <w:b/>
                <w:sz w:val="16"/>
                <w:szCs w:val="16"/>
                <w:lang w:val="uk-UA"/>
              </w:rPr>
              <w:t xml:space="preserve"> господарської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536DFD" w:rsidTr="003223F0">
        <w:tc>
          <w:tcPr>
            <w:tcW w:w="869" w:type="dxa"/>
            <w:tcBorders>
              <w:top w:val="single" w:sz="4" w:space="0" w:color="auto"/>
              <w:left w:val="single" w:sz="4" w:space="0" w:color="auto"/>
              <w:bottom w:val="single" w:sz="4" w:space="0" w:color="auto"/>
              <w:right w:val="single" w:sz="4" w:space="0" w:color="auto"/>
            </w:tcBorders>
          </w:tcPr>
          <w:p w:rsidR="003223F0" w:rsidRPr="00536DFD" w:rsidRDefault="003223F0" w:rsidP="003223F0">
            <w:pPr>
              <w:spacing w:after="0"/>
              <w:rPr>
                <w:rFonts w:ascii="Times New Roman" w:hAnsi="Times New Roman"/>
                <w:b/>
                <w:sz w:val="16"/>
                <w:szCs w:val="16"/>
                <w:lang w:val="uk-UA"/>
              </w:rPr>
            </w:pPr>
            <w:r w:rsidRPr="00536DFD">
              <w:rPr>
                <w:rFonts w:ascii="Times New Roman" w:hAnsi="Times New Roman"/>
                <w:b/>
                <w:sz w:val="16"/>
                <w:szCs w:val="16"/>
                <w:lang w:val="uk-UA"/>
              </w:rPr>
              <w:t>2210000</w:t>
            </w:r>
          </w:p>
        </w:tc>
        <w:tc>
          <w:tcPr>
            <w:tcW w:w="5690" w:type="dxa"/>
            <w:tcBorders>
              <w:top w:val="single" w:sz="4" w:space="0" w:color="auto"/>
              <w:left w:val="single" w:sz="4" w:space="0" w:color="auto"/>
              <w:bottom w:val="single" w:sz="4" w:space="0" w:color="auto"/>
              <w:right w:val="single" w:sz="4" w:space="0" w:color="auto"/>
            </w:tcBorders>
          </w:tcPr>
          <w:p w:rsidR="003223F0" w:rsidRPr="00536DFD" w:rsidRDefault="003223F0" w:rsidP="003223F0">
            <w:pPr>
              <w:spacing w:after="0"/>
              <w:rPr>
                <w:rFonts w:ascii="Times New Roman" w:hAnsi="Times New Roman"/>
                <w:b/>
                <w:sz w:val="16"/>
                <w:szCs w:val="16"/>
                <w:lang w:val="uk-UA"/>
              </w:rPr>
            </w:pPr>
            <w:r w:rsidRPr="00536DFD">
              <w:rPr>
                <w:rFonts w:ascii="Times New Roman" w:hAnsi="Times New Roman"/>
                <w:b/>
                <w:sz w:val="16"/>
                <w:szCs w:val="16"/>
                <w:lang w:val="uk-UA"/>
              </w:rPr>
              <w:t>Плата за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536DFD"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10</w:t>
            </w:r>
            <w:r w:rsidRPr="00536DFD">
              <w:rPr>
                <w:rFonts w:ascii="Times New Roman" w:hAnsi="Times New Roman"/>
                <w:b/>
                <w:sz w:val="16"/>
                <w:szCs w:val="16"/>
                <w:lang w:val="uk-U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3223F0" w:rsidRPr="00536DFD"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10</w:t>
            </w:r>
            <w:r w:rsidRPr="00536DFD">
              <w:rPr>
                <w:rFonts w:ascii="Times New Roman" w:hAnsi="Times New Roman"/>
                <w:b/>
                <w:sz w:val="16"/>
                <w:szCs w:val="16"/>
                <w:lang w:val="uk-UA"/>
              </w:rPr>
              <w:t>00,00</w:t>
            </w:r>
          </w:p>
        </w:tc>
        <w:tc>
          <w:tcPr>
            <w:tcW w:w="709" w:type="dxa"/>
            <w:tcBorders>
              <w:top w:val="single" w:sz="4" w:space="0" w:color="auto"/>
              <w:left w:val="single" w:sz="4" w:space="0" w:color="auto"/>
              <w:bottom w:val="single" w:sz="4" w:space="0" w:color="auto"/>
              <w:right w:val="single" w:sz="4" w:space="0" w:color="auto"/>
            </w:tcBorders>
            <w:vAlign w:val="center"/>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tcPr>
          <w:p w:rsidR="003223F0" w:rsidRPr="00536DFD" w:rsidRDefault="003223F0" w:rsidP="003223F0">
            <w:pPr>
              <w:spacing w:after="0"/>
              <w:jc w:val="center"/>
              <w:rPr>
                <w:rFonts w:ascii="Times New Roman" w:hAnsi="Times New Roman"/>
                <w:b/>
                <w:sz w:val="16"/>
                <w:szCs w:val="16"/>
                <w:lang w:val="uk-UA"/>
              </w:rPr>
            </w:pPr>
            <w:r w:rsidRPr="00536DFD">
              <w:rPr>
                <w:rFonts w:ascii="Times New Roman" w:hAnsi="Times New Roman"/>
                <w:b/>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22012500</w:t>
            </w:r>
          </w:p>
        </w:tc>
        <w:tc>
          <w:tcPr>
            <w:tcW w:w="5690"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Плата за надання  інших адміністративних послуг</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1000,00</w:t>
            </w:r>
          </w:p>
        </w:tc>
        <w:tc>
          <w:tcPr>
            <w:tcW w:w="70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2A15D2" w:rsidTr="003223F0">
        <w:tc>
          <w:tcPr>
            <w:tcW w:w="869" w:type="dxa"/>
            <w:tcBorders>
              <w:top w:val="single" w:sz="4" w:space="0" w:color="auto"/>
              <w:left w:val="single" w:sz="4" w:space="0" w:color="auto"/>
              <w:bottom w:val="single" w:sz="4" w:space="0" w:color="auto"/>
              <w:right w:val="single" w:sz="4" w:space="0" w:color="auto"/>
            </w:tcBorders>
            <w:hideMark/>
          </w:tcPr>
          <w:p w:rsidR="003223F0" w:rsidRPr="002A15D2" w:rsidRDefault="003223F0" w:rsidP="003223F0">
            <w:pPr>
              <w:spacing w:after="0"/>
              <w:rPr>
                <w:rFonts w:ascii="Times New Roman" w:hAnsi="Times New Roman"/>
                <w:b/>
                <w:sz w:val="16"/>
                <w:szCs w:val="16"/>
                <w:lang w:val="uk-UA"/>
              </w:rPr>
            </w:pPr>
            <w:r w:rsidRPr="002A15D2">
              <w:rPr>
                <w:rFonts w:ascii="Times New Roman" w:hAnsi="Times New Roman"/>
                <w:b/>
                <w:sz w:val="16"/>
                <w:szCs w:val="16"/>
                <w:lang w:val="uk-UA"/>
              </w:rPr>
              <w:t>22080000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2A15D2" w:rsidRDefault="003223F0" w:rsidP="003223F0">
            <w:pPr>
              <w:spacing w:after="0"/>
              <w:rPr>
                <w:rFonts w:ascii="Times New Roman" w:hAnsi="Times New Roman"/>
                <w:b/>
                <w:sz w:val="16"/>
                <w:szCs w:val="16"/>
                <w:lang w:val="uk-UA"/>
              </w:rPr>
            </w:pPr>
            <w:r w:rsidRPr="002A15D2">
              <w:rPr>
                <w:rFonts w:ascii="Times New Roman" w:hAnsi="Times New Roman"/>
                <w:b/>
                <w:sz w:val="16"/>
                <w:szCs w:val="16"/>
                <w:lang w:val="uk-UA"/>
              </w:rPr>
              <w:t xml:space="preserve">Надходження від орендної  плати за користування цілісним  майновим комплексом та іншим державним  майном </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0,700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22080400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Надходження від орендної плати за користування цілісним майновим  комплексом та іншим майном, що перебуває в комунальній власності</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25000000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Власні надходження бюджетних установ</w:t>
            </w:r>
          </w:p>
        </w:tc>
        <w:tc>
          <w:tcPr>
            <w:tcW w:w="851" w:type="dxa"/>
            <w:tcBorders>
              <w:top w:val="single" w:sz="4" w:space="0" w:color="auto"/>
              <w:left w:val="single" w:sz="4" w:space="0" w:color="auto"/>
              <w:bottom w:val="single" w:sz="4" w:space="0" w:color="auto"/>
              <w:right w:val="single" w:sz="4" w:space="0" w:color="auto"/>
            </w:tcBorders>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5</w:t>
            </w:r>
            <w:r w:rsidRPr="00D40C27">
              <w:rPr>
                <w:rFonts w:ascii="Times New Roman" w:hAnsi="Times New Roman"/>
                <w:b/>
                <w:sz w:val="16"/>
                <w:szCs w:val="16"/>
                <w:lang w:val="uk-UA"/>
              </w:rPr>
              <w:t>,</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992"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5</w:t>
            </w:r>
            <w:r w:rsidRPr="00D40C27">
              <w:rPr>
                <w:rFonts w:ascii="Times New Roman" w:hAnsi="Times New Roman"/>
                <w:b/>
                <w:sz w:val="16"/>
                <w:szCs w:val="16"/>
                <w:lang w:val="uk-UA"/>
              </w:rPr>
              <w:t>,</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708"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2A15D2" w:rsidTr="003223F0">
        <w:tc>
          <w:tcPr>
            <w:tcW w:w="869" w:type="dxa"/>
            <w:tcBorders>
              <w:top w:val="single" w:sz="4" w:space="0" w:color="auto"/>
              <w:left w:val="single" w:sz="4" w:space="0" w:color="auto"/>
              <w:bottom w:val="single" w:sz="4" w:space="0" w:color="auto"/>
              <w:right w:val="single" w:sz="4" w:space="0" w:color="auto"/>
            </w:tcBorders>
            <w:hideMark/>
          </w:tcPr>
          <w:p w:rsidR="003223F0" w:rsidRPr="002A15D2" w:rsidRDefault="003223F0" w:rsidP="003223F0">
            <w:pPr>
              <w:spacing w:after="0"/>
              <w:rPr>
                <w:rFonts w:ascii="Times New Roman" w:hAnsi="Times New Roman"/>
                <w:b/>
                <w:sz w:val="16"/>
                <w:szCs w:val="16"/>
                <w:lang w:val="uk-UA"/>
              </w:rPr>
            </w:pPr>
            <w:r w:rsidRPr="002A15D2">
              <w:rPr>
                <w:rFonts w:ascii="Times New Roman" w:hAnsi="Times New Roman"/>
                <w:b/>
                <w:sz w:val="16"/>
                <w:szCs w:val="16"/>
                <w:lang w:val="uk-UA"/>
              </w:rPr>
              <w:t>25010000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2A15D2" w:rsidRDefault="003223F0" w:rsidP="003223F0">
            <w:pPr>
              <w:spacing w:after="0"/>
              <w:rPr>
                <w:rFonts w:ascii="Times New Roman" w:hAnsi="Times New Roman"/>
                <w:b/>
                <w:sz w:val="16"/>
                <w:szCs w:val="16"/>
                <w:lang w:val="uk-UA"/>
              </w:rPr>
            </w:pPr>
            <w:r w:rsidRPr="002A15D2">
              <w:rPr>
                <w:rFonts w:ascii="Times New Roman" w:hAnsi="Times New Roman"/>
                <w:b/>
                <w:sz w:val="16"/>
                <w:szCs w:val="16"/>
                <w:lang w:val="uk-UA"/>
              </w:rPr>
              <w:t>Надходження від плати за послуги, що надаються бюджетними установами згідно із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15,000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15,000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2A15D2" w:rsidRDefault="003223F0" w:rsidP="003223F0">
            <w:pPr>
              <w:spacing w:after="0"/>
              <w:jc w:val="center"/>
              <w:rPr>
                <w:rFonts w:ascii="Times New Roman" w:hAnsi="Times New Roman"/>
                <w:b/>
                <w:sz w:val="16"/>
                <w:szCs w:val="16"/>
                <w:lang w:val="uk-UA"/>
              </w:rPr>
            </w:pPr>
            <w:r w:rsidRPr="002A15D2">
              <w:rPr>
                <w:rFonts w:ascii="Times New Roman" w:hAnsi="Times New Roman"/>
                <w:b/>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 25010100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 Плата за послуги,що надаються бюджетними установами згідно з їх основною діяльністю</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15,000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25010300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Плата за оренду майна бюджетних установ </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0,700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D40C27" w:rsidTr="003223F0">
        <w:trPr>
          <w:trHeight w:val="225"/>
        </w:trPr>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40000000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Офіційні трансферти</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491,100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491,100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41000000</w:t>
            </w: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 xml:space="preserve">Від органів державного управління </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491,100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491,100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41050000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 xml:space="preserve">Субвенції з місцевих бюджетів іншим місцевим бюджетам </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491,100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491,100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Tr="003223F0">
        <w:tc>
          <w:tcPr>
            <w:tcW w:w="8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41053900</w:t>
            </w:r>
          </w:p>
        </w:tc>
        <w:tc>
          <w:tcPr>
            <w:tcW w:w="5690"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r>
              <w:rPr>
                <w:rFonts w:ascii="Times New Roman" w:hAnsi="Times New Roman"/>
                <w:sz w:val="16"/>
                <w:szCs w:val="16"/>
                <w:lang w:val="uk-UA"/>
              </w:rPr>
              <w:t>Інші субвенції з місцевого бюджету</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491,100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491,100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х</w:t>
            </w:r>
          </w:p>
        </w:tc>
      </w:tr>
      <w:tr w:rsidR="003223F0" w:rsidRPr="00D40C27" w:rsidTr="003223F0">
        <w:tc>
          <w:tcPr>
            <w:tcW w:w="869" w:type="dxa"/>
            <w:tcBorders>
              <w:top w:val="single" w:sz="4" w:space="0" w:color="auto"/>
              <w:left w:val="single" w:sz="4" w:space="0" w:color="auto"/>
              <w:bottom w:val="single" w:sz="4" w:space="0" w:color="auto"/>
              <w:right w:val="single" w:sz="4" w:space="0" w:color="auto"/>
            </w:tcBorders>
          </w:tcPr>
          <w:p w:rsidR="003223F0" w:rsidRPr="00D40C27" w:rsidRDefault="003223F0" w:rsidP="003223F0">
            <w:pPr>
              <w:spacing w:after="0"/>
              <w:rPr>
                <w:rFonts w:ascii="Times New Roman" w:hAnsi="Times New Roman"/>
                <w:b/>
                <w:sz w:val="16"/>
                <w:szCs w:val="16"/>
                <w:lang w:val="uk-UA"/>
              </w:rPr>
            </w:pPr>
          </w:p>
        </w:tc>
        <w:tc>
          <w:tcPr>
            <w:tcW w:w="5690" w:type="dxa"/>
            <w:tcBorders>
              <w:top w:val="single" w:sz="4" w:space="0" w:color="auto"/>
              <w:left w:val="single" w:sz="4" w:space="0" w:color="auto"/>
              <w:bottom w:val="single" w:sz="4" w:space="0" w:color="auto"/>
              <w:right w:val="single" w:sz="4" w:space="0" w:color="auto"/>
            </w:tcBorders>
            <w:hideMark/>
          </w:tcPr>
          <w:p w:rsidR="003223F0" w:rsidRPr="00D40C27" w:rsidRDefault="003223F0" w:rsidP="003223F0">
            <w:pPr>
              <w:spacing w:after="0"/>
              <w:rPr>
                <w:rFonts w:ascii="Times New Roman" w:hAnsi="Times New Roman"/>
                <w:b/>
                <w:sz w:val="16"/>
                <w:szCs w:val="16"/>
                <w:lang w:val="uk-UA"/>
              </w:rPr>
            </w:pPr>
            <w:r w:rsidRPr="00D40C27">
              <w:rPr>
                <w:rFonts w:ascii="Times New Roman" w:hAnsi="Times New Roman"/>
                <w:b/>
                <w:sz w:val="16"/>
                <w:szCs w:val="16"/>
                <w:lang w:val="uk-UA"/>
              </w:rPr>
              <w:t>Всього доходів</w:t>
            </w:r>
          </w:p>
        </w:tc>
        <w:tc>
          <w:tcPr>
            <w:tcW w:w="851" w:type="dxa"/>
            <w:tcBorders>
              <w:top w:val="single" w:sz="4" w:space="0" w:color="auto"/>
              <w:left w:val="single" w:sz="4" w:space="0" w:color="auto"/>
              <w:bottom w:val="single" w:sz="4" w:space="0" w:color="auto"/>
              <w:right w:val="single" w:sz="4" w:space="0" w:color="auto"/>
            </w:tcBorders>
            <w:vAlign w:val="center"/>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339</w:t>
            </w:r>
            <w:r w:rsidRPr="00D40C27">
              <w:rPr>
                <w:rFonts w:ascii="Times New Roman" w:hAnsi="Times New Roman"/>
                <w:b/>
                <w:sz w:val="16"/>
                <w:szCs w:val="16"/>
                <w:lang w:val="uk-UA"/>
              </w:rPr>
              <w:t>,</w:t>
            </w:r>
            <w:r>
              <w:rPr>
                <w:rFonts w:ascii="Times New Roman" w:hAnsi="Times New Roman"/>
                <w:b/>
                <w:sz w:val="16"/>
                <w:szCs w:val="16"/>
                <w:lang w:val="uk-UA"/>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1323,800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1</w:t>
            </w:r>
            <w:r>
              <w:rPr>
                <w:rFonts w:ascii="Times New Roman" w:hAnsi="Times New Roman"/>
                <w:b/>
                <w:sz w:val="16"/>
                <w:szCs w:val="16"/>
                <w:lang w:val="uk-UA"/>
              </w:rPr>
              <w:t>5</w:t>
            </w:r>
            <w:r w:rsidRPr="00D40C27">
              <w:rPr>
                <w:rFonts w:ascii="Times New Roman" w:hAnsi="Times New Roman"/>
                <w:b/>
                <w:sz w:val="16"/>
                <w:szCs w:val="16"/>
                <w:lang w:val="uk-UA"/>
              </w:rPr>
              <w:t>,</w:t>
            </w:r>
            <w:r>
              <w:rPr>
                <w:rFonts w:ascii="Times New Roman" w:hAnsi="Times New Roman"/>
                <w:b/>
                <w:sz w:val="16"/>
                <w:szCs w:val="16"/>
                <w:lang w:val="uk-UA"/>
              </w:rPr>
              <w:t>7</w:t>
            </w:r>
            <w:r w:rsidRPr="00D40C27">
              <w:rPr>
                <w:rFonts w:ascii="Times New Roman" w:hAnsi="Times New Roman"/>
                <w:b/>
                <w:sz w:val="16"/>
                <w:szCs w:val="16"/>
                <w:lang w:val="uk-UA"/>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23F0" w:rsidRPr="00D40C27" w:rsidRDefault="003223F0" w:rsidP="003223F0">
            <w:pPr>
              <w:spacing w:after="0"/>
              <w:jc w:val="center"/>
              <w:rPr>
                <w:rFonts w:ascii="Times New Roman" w:hAnsi="Times New Roman"/>
                <w:b/>
                <w:sz w:val="16"/>
                <w:szCs w:val="16"/>
                <w:lang w:val="uk-UA"/>
              </w:rPr>
            </w:pPr>
            <w:r w:rsidRPr="00D40C27">
              <w:rPr>
                <w:rFonts w:ascii="Times New Roman" w:hAnsi="Times New Roman"/>
                <w:b/>
                <w:sz w:val="16"/>
                <w:szCs w:val="16"/>
                <w:lang w:val="uk-UA"/>
              </w:rPr>
              <w:t>х</w:t>
            </w:r>
          </w:p>
        </w:tc>
      </w:tr>
    </w:tbl>
    <w:p w:rsidR="003223F0" w:rsidRDefault="003223F0" w:rsidP="003223F0">
      <w:pPr>
        <w:spacing w:after="0"/>
        <w:rPr>
          <w:rFonts w:ascii="Times New Roman" w:hAnsi="Times New Roman"/>
          <w:sz w:val="28"/>
          <w:szCs w:val="28"/>
          <w:lang w:val="uk-UA"/>
        </w:rPr>
      </w:pPr>
    </w:p>
    <w:p w:rsidR="00EB5BD6" w:rsidRDefault="003223F0" w:rsidP="003223F0">
      <w:pPr>
        <w:spacing w:after="0"/>
        <w:rPr>
          <w:rFonts w:ascii="Times New Roman" w:hAnsi="Times New Roman"/>
          <w:sz w:val="28"/>
          <w:szCs w:val="28"/>
          <w:lang w:val="uk-UA"/>
        </w:rPr>
      </w:pPr>
      <w:r>
        <w:rPr>
          <w:rFonts w:ascii="Times New Roman" w:hAnsi="Times New Roman"/>
          <w:sz w:val="28"/>
          <w:szCs w:val="28"/>
          <w:lang w:val="uk-UA"/>
        </w:rPr>
        <w:t xml:space="preserve">                         </w:t>
      </w:r>
    </w:p>
    <w:p w:rsidR="003223F0" w:rsidRDefault="00EB5BD6" w:rsidP="003223F0">
      <w:pPr>
        <w:spacing w:after="0"/>
        <w:rPr>
          <w:rFonts w:ascii="Times New Roman" w:hAnsi="Times New Roman"/>
          <w:sz w:val="28"/>
          <w:szCs w:val="28"/>
          <w:lang w:val="uk-UA"/>
        </w:rPr>
      </w:pPr>
      <w:r>
        <w:rPr>
          <w:rFonts w:ascii="Times New Roman" w:hAnsi="Times New Roman"/>
          <w:sz w:val="28"/>
          <w:szCs w:val="28"/>
          <w:lang w:val="uk-UA"/>
        </w:rPr>
        <w:t xml:space="preserve">            </w:t>
      </w:r>
      <w:r w:rsidR="003223F0">
        <w:rPr>
          <w:rFonts w:ascii="Times New Roman" w:hAnsi="Times New Roman"/>
          <w:sz w:val="28"/>
          <w:szCs w:val="28"/>
          <w:lang w:val="uk-UA"/>
        </w:rPr>
        <w:t xml:space="preserve">Секретар с/ради                                              Р.В.Олійник                   </w:t>
      </w:r>
    </w:p>
    <w:p w:rsidR="003223F0" w:rsidRDefault="003223F0" w:rsidP="003223F0">
      <w:pPr>
        <w:spacing w:after="0"/>
        <w:rPr>
          <w:rFonts w:ascii="Times New Roman" w:hAnsi="Times New Roman"/>
          <w:sz w:val="28"/>
          <w:szCs w:val="28"/>
          <w:lang w:val="uk-UA"/>
        </w:rPr>
        <w:sectPr w:rsidR="003223F0">
          <w:pgSz w:w="11906" w:h="16838"/>
          <w:pgMar w:top="1134" w:right="850" w:bottom="1134" w:left="1701" w:header="708" w:footer="708" w:gutter="0"/>
          <w:cols w:space="720"/>
        </w:sectPr>
      </w:pPr>
    </w:p>
    <w:p w:rsidR="003223F0" w:rsidRDefault="003223F0" w:rsidP="003223F0">
      <w:pPr>
        <w:spacing w:after="0"/>
        <w:rPr>
          <w:rFonts w:ascii="Times New Roman" w:hAnsi="Times New Roman"/>
          <w:lang w:val="uk-UA"/>
        </w:rPr>
      </w:pPr>
    </w:p>
    <w:p w:rsidR="003223F0" w:rsidRDefault="003223F0" w:rsidP="003223F0">
      <w:pPr>
        <w:spacing w:after="0" w:line="240" w:lineRule="auto"/>
        <w:jc w:val="right"/>
        <w:rPr>
          <w:rFonts w:ascii="Times New Roman" w:hAnsi="Times New Roman"/>
          <w:sz w:val="20"/>
          <w:szCs w:val="20"/>
          <w:lang w:val="uk-UA"/>
        </w:rPr>
      </w:pPr>
    </w:p>
    <w:p w:rsidR="003223F0" w:rsidRDefault="003223F0" w:rsidP="003223F0">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ДОДАТОК №2                                                                                     </w:t>
      </w:r>
    </w:p>
    <w:p w:rsidR="003223F0" w:rsidRPr="003223F0" w:rsidRDefault="003223F0" w:rsidP="003223F0">
      <w:pPr>
        <w:spacing w:after="0"/>
        <w:jc w:val="right"/>
        <w:rPr>
          <w:rFonts w:ascii="Times New Roman" w:hAnsi="Times New Roman"/>
          <w:sz w:val="20"/>
          <w:szCs w:val="20"/>
          <w:lang w:val="uk-UA"/>
        </w:rPr>
      </w:pPr>
      <w:r w:rsidRPr="00AA7636">
        <w:rPr>
          <w:rFonts w:ascii="Times New Roman" w:hAnsi="Times New Roman"/>
          <w:color w:val="FF0000"/>
          <w:sz w:val="20"/>
          <w:szCs w:val="20"/>
          <w:lang w:val="uk-UA"/>
        </w:rPr>
        <w:t xml:space="preserve">                                                                                                                                                                                             </w:t>
      </w:r>
      <w:r w:rsidR="00872400">
        <w:rPr>
          <w:rFonts w:ascii="Times New Roman" w:hAnsi="Times New Roman"/>
          <w:sz w:val="20"/>
          <w:szCs w:val="20"/>
          <w:lang w:val="uk-UA"/>
        </w:rPr>
        <w:t>до рішення №12</w:t>
      </w:r>
      <w:r w:rsidRPr="003223F0">
        <w:rPr>
          <w:rFonts w:ascii="Times New Roman" w:hAnsi="Times New Roman"/>
          <w:sz w:val="20"/>
          <w:szCs w:val="20"/>
          <w:lang w:val="uk-UA"/>
        </w:rPr>
        <w:t>3  ,   13  сесії 7скликання</w:t>
      </w:r>
    </w:p>
    <w:p w:rsidR="003223F0" w:rsidRDefault="003223F0" w:rsidP="003223F0">
      <w:pPr>
        <w:spacing w:after="0" w:line="240" w:lineRule="auto"/>
        <w:jc w:val="right"/>
        <w:rPr>
          <w:rFonts w:ascii="Times New Roman" w:hAnsi="Times New Roman"/>
          <w:sz w:val="20"/>
          <w:szCs w:val="20"/>
          <w:lang w:val="uk-UA"/>
        </w:rPr>
      </w:pPr>
      <w:r>
        <w:rPr>
          <w:rFonts w:ascii="Times New Roman" w:hAnsi="Times New Roman"/>
          <w:sz w:val="20"/>
          <w:szCs w:val="20"/>
          <w:lang w:val="uk-UA"/>
        </w:rPr>
        <w:t>19 грудня 2017 року</w:t>
      </w:r>
    </w:p>
    <w:p w:rsidR="003223F0" w:rsidRDefault="003223F0" w:rsidP="003223F0">
      <w:pPr>
        <w:spacing w:after="0"/>
        <w:jc w:val="center"/>
        <w:rPr>
          <w:rFonts w:ascii="Times New Roman" w:hAnsi="Times New Roman"/>
          <w:b/>
          <w:sz w:val="20"/>
          <w:szCs w:val="20"/>
          <w:lang w:val="uk-UA"/>
        </w:rPr>
      </w:pPr>
      <w:r>
        <w:rPr>
          <w:rFonts w:ascii="Times New Roman" w:hAnsi="Times New Roman"/>
          <w:b/>
          <w:sz w:val="20"/>
          <w:szCs w:val="20"/>
          <w:lang w:val="uk-UA"/>
        </w:rPr>
        <w:t xml:space="preserve">РОЗПОДІЛ </w:t>
      </w:r>
    </w:p>
    <w:p w:rsidR="003223F0" w:rsidRDefault="003223F0" w:rsidP="003223F0">
      <w:pPr>
        <w:spacing w:after="0"/>
        <w:jc w:val="center"/>
        <w:rPr>
          <w:rFonts w:ascii="Times New Roman" w:hAnsi="Times New Roman"/>
          <w:b/>
          <w:sz w:val="20"/>
          <w:szCs w:val="20"/>
          <w:lang w:val="uk-UA"/>
        </w:rPr>
      </w:pPr>
      <w:r>
        <w:rPr>
          <w:rFonts w:ascii="Times New Roman" w:hAnsi="Times New Roman"/>
          <w:b/>
          <w:sz w:val="20"/>
          <w:szCs w:val="20"/>
          <w:lang w:val="uk-UA"/>
        </w:rPr>
        <w:t xml:space="preserve"> видатків </w:t>
      </w:r>
      <w:proofErr w:type="spellStart"/>
      <w:r>
        <w:rPr>
          <w:rFonts w:ascii="Times New Roman" w:hAnsi="Times New Roman"/>
          <w:b/>
          <w:sz w:val="20"/>
          <w:szCs w:val="20"/>
          <w:lang w:val="uk-UA"/>
        </w:rPr>
        <w:t>Рогізківської</w:t>
      </w:r>
      <w:proofErr w:type="spellEnd"/>
      <w:r>
        <w:rPr>
          <w:rFonts w:ascii="Times New Roman" w:hAnsi="Times New Roman"/>
          <w:b/>
          <w:sz w:val="20"/>
          <w:szCs w:val="20"/>
          <w:lang w:val="uk-UA"/>
        </w:rPr>
        <w:t xml:space="preserve"> сільської ради на 2018 рік  </w:t>
      </w:r>
      <w:r>
        <w:rPr>
          <w:rFonts w:ascii="Times New Roman" w:hAnsi="Times New Roman"/>
          <w:sz w:val="20"/>
          <w:szCs w:val="20"/>
          <w:lang w:val="uk-UA"/>
        </w:rPr>
        <w:t>(</w:t>
      </w:r>
      <w:proofErr w:type="spellStart"/>
      <w:r>
        <w:rPr>
          <w:rFonts w:ascii="Times New Roman" w:hAnsi="Times New Roman"/>
          <w:sz w:val="20"/>
          <w:szCs w:val="20"/>
          <w:lang w:val="uk-UA"/>
        </w:rPr>
        <w:t>тис.грн</w:t>
      </w:r>
      <w:proofErr w:type="spellEnd"/>
      <w:r>
        <w:rPr>
          <w:rFonts w:ascii="Times New Roman" w:hAnsi="Times New Roman"/>
          <w:sz w:val="20"/>
          <w:szCs w:val="20"/>
          <w:lang w:val="uk-UA"/>
        </w:rPr>
        <w:t>.)</w:t>
      </w:r>
    </w:p>
    <w:tbl>
      <w:tblPr>
        <w:tblW w:w="16091" w:type="dxa"/>
        <w:tblInd w:w="-601" w:type="dxa"/>
        <w:tblLayout w:type="fixed"/>
        <w:tblLook w:val="01E0"/>
      </w:tblPr>
      <w:tblGrid>
        <w:gridCol w:w="1005"/>
        <w:gridCol w:w="719"/>
        <w:gridCol w:w="719"/>
        <w:gridCol w:w="2873"/>
        <w:gridCol w:w="1006"/>
        <w:gridCol w:w="1149"/>
        <w:gridCol w:w="862"/>
        <w:gridCol w:w="1006"/>
        <w:gridCol w:w="575"/>
        <w:gridCol w:w="861"/>
        <w:gridCol w:w="1006"/>
        <w:gridCol w:w="861"/>
        <w:gridCol w:w="1006"/>
        <w:gridCol w:w="719"/>
        <w:gridCol w:w="575"/>
        <w:gridCol w:w="1149"/>
      </w:tblGrid>
      <w:tr w:rsidR="003223F0" w:rsidTr="003223F0">
        <w:trPr>
          <w:trHeight w:val="245"/>
        </w:trPr>
        <w:tc>
          <w:tcPr>
            <w:tcW w:w="1005" w:type="dxa"/>
            <w:vMerge w:val="restart"/>
            <w:tcBorders>
              <w:top w:val="single" w:sz="4" w:space="0" w:color="auto"/>
              <w:left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Код</w:t>
            </w:r>
          </w:p>
          <w:p w:rsidR="003223F0" w:rsidRPr="00812D69" w:rsidRDefault="003223F0" w:rsidP="003223F0">
            <w:pPr>
              <w:spacing w:after="0"/>
              <w:jc w:val="center"/>
              <w:rPr>
                <w:rFonts w:ascii="Times New Roman" w:hAnsi="Times New Roman"/>
                <w:sz w:val="16"/>
                <w:szCs w:val="16"/>
                <w:vertAlign w:val="superscript"/>
                <w:lang w:val="uk-UA"/>
              </w:rPr>
            </w:pPr>
            <w:r>
              <w:rPr>
                <w:rFonts w:ascii="Times New Roman" w:hAnsi="Times New Roman"/>
                <w:sz w:val="16"/>
                <w:szCs w:val="16"/>
                <w:lang w:val="uk-UA"/>
              </w:rPr>
              <w:t>програмної класифікації видатків та кредитування місцевих бюджетів</w:t>
            </w:r>
            <w:r>
              <w:rPr>
                <w:rFonts w:ascii="Times New Roman" w:hAnsi="Times New Roman"/>
                <w:sz w:val="16"/>
                <w:szCs w:val="16"/>
                <w:vertAlign w:val="superscript"/>
                <w:lang w:val="uk-UA"/>
              </w:rPr>
              <w:t>1</w:t>
            </w:r>
          </w:p>
        </w:tc>
        <w:tc>
          <w:tcPr>
            <w:tcW w:w="719" w:type="dxa"/>
            <w:vMerge w:val="restart"/>
            <w:tcBorders>
              <w:top w:val="single" w:sz="4" w:space="0" w:color="auto"/>
              <w:left w:val="single" w:sz="4" w:space="0" w:color="auto"/>
              <w:right w:val="single" w:sz="4" w:space="0" w:color="auto"/>
            </w:tcBorders>
            <w:vAlign w:val="center"/>
          </w:tcPr>
          <w:p w:rsidR="003223F0" w:rsidRPr="00812D69" w:rsidRDefault="003223F0" w:rsidP="003223F0">
            <w:pPr>
              <w:spacing w:after="0"/>
              <w:jc w:val="center"/>
              <w:rPr>
                <w:rFonts w:ascii="Times New Roman" w:hAnsi="Times New Roman"/>
                <w:sz w:val="14"/>
                <w:szCs w:val="14"/>
                <w:lang w:val="uk-UA"/>
              </w:rPr>
            </w:pPr>
            <w:r w:rsidRPr="00812D69">
              <w:rPr>
                <w:rFonts w:ascii="Times New Roman" w:hAnsi="Times New Roman"/>
                <w:sz w:val="14"/>
                <w:szCs w:val="14"/>
                <w:lang w:val="uk-UA"/>
              </w:rPr>
              <w:t>Код</w:t>
            </w:r>
          </w:p>
          <w:p w:rsidR="003223F0" w:rsidRPr="00812D69" w:rsidRDefault="003223F0" w:rsidP="003223F0">
            <w:pPr>
              <w:spacing w:after="0"/>
              <w:jc w:val="center"/>
              <w:rPr>
                <w:rFonts w:ascii="Times New Roman" w:hAnsi="Times New Roman"/>
                <w:sz w:val="16"/>
                <w:szCs w:val="16"/>
                <w:vertAlign w:val="superscript"/>
                <w:lang w:val="uk-UA"/>
              </w:rPr>
            </w:pPr>
            <w:r w:rsidRPr="00812D69">
              <w:rPr>
                <w:rFonts w:ascii="Times New Roman" w:hAnsi="Times New Roman"/>
                <w:sz w:val="14"/>
                <w:szCs w:val="14"/>
                <w:lang w:val="uk-UA"/>
              </w:rPr>
              <w:t>ТПКВКМБ/ ТКВКБМС</w:t>
            </w:r>
            <w:r>
              <w:rPr>
                <w:rFonts w:ascii="Times New Roman" w:hAnsi="Times New Roman"/>
                <w:sz w:val="14"/>
                <w:szCs w:val="14"/>
                <w:vertAlign w:val="superscript"/>
                <w:lang w:val="uk-UA"/>
              </w:rPr>
              <w:t>2</w:t>
            </w:r>
          </w:p>
        </w:tc>
        <w:tc>
          <w:tcPr>
            <w:tcW w:w="719" w:type="dxa"/>
            <w:vMerge w:val="restart"/>
            <w:tcBorders>
              <w:top w:val="single" w:sz="4" w:space="0" w:color="auto"/>
              <w:left w:val="single" w:sz="4" w:space="0" w:color="auto"/>
              <w:right w:val="single" w:sz="4" w:space="0" w:color="auto"/>
            </w:tcBorders>
            <w:vAlign w:val="center"/>
          </w:tcPr>
          <w:p w:rsidR="003223F0" w:rsidRDefault="003223F0" w:rsidP="003223F0">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Код</w:t>
            </w:r>
          </w:p>
          <w:p w:rsidR="003223F0" w:rsidRPr="00812D69"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ФКВКБ</w:t>
            </w:r>
            <w:r>
              <w:rPr>
                <w:rFonts w:ascii="Times New Roman" w:hAnsi="Times New Roman"/>
                <w:sz w:val="16"/>
                <w:szCs w:val="16"/>
                <w:vertAlign w:val="superscript"/>
                <w:lang w:val="uk-UA"/>
              </w:rPr>
              <w:t>3</w:t>
            </w:r>
          </w:p>
        </w:tc>
        <w:tc>
          <w:tcPr>
            <w:tcW w:w="2873" w:type="dxa"/>
            <w:vMerge w:val="restart"/>
            <w:tcBorders>
              <w:top w:val="single" w:sz="4" w:space="0" w:color="auto"/>
              <w:left w:val="single" w:sz="4" w:space="0" w:color="auto"/>
              <w:right w:val="single" w:sz="4" w:space="0" w:color="auto"/>
            </w:tcBorders>
            <w:vAlign w:val="center"/>
          </w:tcPr>
          <w:p w:rsidR="003223F0" w:rsidRDefault="003223F0" w:rsidP="003223F0">
            <w:pPr>
              <w:spacing w:after="0"/>
              <w:jc w:val="center"/>
              <w:rPr>
                <w:rFonts w:ascii="Times New Roman" w:hAnsi="Times New Roman"/>
                <w:sz w:val="16"/>
                <w:szCs w:val="16"/>
                <w:lang w:val="uk-UA"/>
              </w:rPr>
            </w:pPr>
            <w:r>
              <w:rPr>
                <w:rFonts w:ascii="Times New Roman" w:hAnsi="Times New Roman"/>
                <w:sz w:val="16"/>
                <w:szCs w:val="16"/>
                <w:lang w:val="uk-UA"/>
              </w:rPr>
              <w:t>Найменування  головного розпорядника ,відповідального виконавця, бюджетної програми або напряму видатків згідно з типовою відомчою /ТПКВКМБ/</w:t>
            </w:r>
          </w:p>
          <w:p w:rsidR="003223F0" w:rsidRDefault="003223F0" w:rsidP="003223F0">
            <w:pPr>
              <w:spacing w:after="0"/>
              <w:jc w:val="center"/>
              <w:rPr>
                <w:rFonts w:ascii="Times New Roman" w:hAnsi="Times New Roman"/>
                <w:sz w:val="28"/>
                <w:szCs w:val="28"/>
                <w:lang w:val="uk-UA"/>
              </w:rPr>
            </w:pPr>
            <w:r>
              <w:rPr>
                <w:rFonts w:ascii="Times New Roman" w:hAnsi="Times New Roman"/>
                <w:sz w:val="16"/>
                <w:szCs w:val="16"/>
                <w:lang w:val="uk-UA"/>
              </w:rPr>
              <w:t>ТКВКБМС</w:t>
            </w:r>
          </w:p>
        </w:tc>
        <w:tc>
          <w:tcPr>
            <w:tcW w:w="4598" w:type="dxa"/>
            <w:gridSpan w:val="5"/>
            <w:tcBorders>
              <w:top w:val="single" w:sz="4" w:space="0" w:color="auto"/>
              <w:left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Загальний фонд</w:t>
            </w:r>
          </w:p>
        </w:tc>
        <w:tc>
          <w:tcPr>
            <w:tcW w:w="5028" w:type="dxa"/>
            <w:gridSpan w:val="6"/>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Спеціальний фонд</w:t>
            </w:r>
          </w:p>
        </w:tc>
        <w:tc>
          <w:tcPr>
            <w:tcW w:w="1149" w:type="dxa"/>
            <w:vMerge w:val="restart"/>
            <w:tcBorders>
              <w:top w:val="single" w:sz="4" w:space="0" w:color="auto"/>
              <w:left w:val="single" w:sz="4" w:space="0" w:color="auto"/>
              <w:right w:val="single" w:sz="4" w:space="0" w:color="auto"/>
            </w:tcBorders>
          </w:tcPr>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16"/>
                <w:szCs w:val="16"/>
                <w:lang w:val="uk-UA"/>
              </w:rPr>
            </w:pPr>
          </w:p>
          <w:p w:rsidR="003223F0" w:rsidRDefault="003223F0" w:rsidP="003223F0">
            <w:pPr>
              <w:spacing w:after="0"/>
              <w:jc w:val="center"/>
              <w:rPr>
                <w:rFonts w:ascii="Times New Roman" w:hAnsi="Times New Roman"/>
                <w:sz w:val="20"/>
                <w:szCs w:val="20"/>
                <w:lang w:val="uk-UA"/>
              </w:rPr>
            </w:pPr>
            <w:r>
              <w:rPr>
                <w:rFonts w:ascii="Times New Roman" w:hAnsi="Times New Roman"/>
                <w:sz w:val="16"/>
                <w:szCs w:val="16"/>
                <w:lang w:val="uk-UA"/>
              </w:rPr>
              <w:t>Разом</w:t>
            </w:r>
          </w:p>
        </w:tc>
      </w:tr>
      <w:tr w:rsidR="003223F0" w:rsidTr="003223F0">
        <w:trPr>
          <w:trHeight w:val="249"/>
        </w:trPr>
        <w:tc>
          <w:tcPr>
            <w:tcW w:w="1005" w:type="dxa"/>
            <w:vMerge/>
            <w:tcBorders>
              <w:left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p>
        </w:tc>
        <w:tc>
          <w:tcPr>
            <w:tcW w:w="719" w:type="dxa"/>
            <w:vMerge/>
            <w:tcBorders>
              <w:left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p>
        </w:tc>
        <w:tc>
          <w:tcPr>
            <w:tcW w:w="719" w:type="dxa"/>
            <w:vMerge/>
            <w:tcBorders>
              <w:left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p>
        </w:tc>
        <w:tc>
          <w:tcPr>
            <w:tcW w:w="2873" w:type="dxa"/>
            <w:vMerge/>
            <w:tcBorders>
              <w:left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3223F0" w:rsidRPr="00EB50D7" w:rsidRDefault="003223F0" w:rsidP="003223F0">
            <w:pPr>
              <w:spacing w:after="0"/>
              <w:jc w:val="center"/>
              <w:rPr>
                <w:rFonts w:ascii="Times New Roman" w:hAnsi="Times New Roman"/>
                <w:b/>
                <w:sz w:val="18"/>
                <w:szCs w:val="18"/>
                <w:lang w:val="uk-UA"/>
              </w:rPr>
            </w:pPr>
            <w:r w:rsidRPr="00EB50D7">
              <w:rPr>
                <w:rFonts w:ascii="Times New Roman" w:hAnsi="Times New Roman"/>
                <w:b/>
                <w:sz w:val="18"/>
                <w:szCs w:val="18"/>
                <w:lang w:val="uk-UA"/>
              </w:rPr>
              <w:t>Всього</w:t>
            </w:r>
          </w:p>
        </w:tc>
        <w:tc>
          <w:tcPr>
            <w:tcW w:w="1149" w:type="dxa"/>
            <w:vMerge w:val="restart"/>
            <w:tcBorders>
              <w:top w:val="single" w:sz="4" w:space="0" w:color="auto"/>
              <w:left w:val="single" w:sz="4" w:space="0" w:color="auto"/>
              <w:right w:val="single" w:sz="4" w:space="0" w:color="auto"/>
            </w:tcBorders>
            <w:vAlign w:val="center"/>
          </w:tcPr>
          <w:p w:rsidR="003223F0" w:rsidRPr="00EB50D7" w:rsidRDefault="003223F0" w:rsidP="003223F0">
            <w:pPr>
              <w:spacing w:after="0"/>
              <w:jc w:val="center"/>
              <w:rPr>
                <w:rFonts w:ascii="Times New Roman" w:hAnsi="Times New Roman"/>
                <w:sz w:val="18"/>
                <w:szCs w:val="18"/>
                <w:lang w:val="uk-UA"/>
              </w:rPr>
            </w:pPr>
            <w:r w:rsidRPr="00EB50D7">
              <w:rPr>
                <w:rFonts w:ascii="Times New Roman" w:hAnsi="Times New Roman"/>
                <w:sz w:val="18"/>
                <w:szCs w:val="18"/>
                <w:lang w:val="uk-UA"/>
              </w:rPr>
              <w:t>видатки споживання</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3223F0" w:rsidRPr="00EB50D7" w:rsidRDefault="003223F0" w:rsidP="003223F0">
            <w:pPr>
              <w:spacing w:after="0"/>
              <w:jc w:val="center"/>
              <w:rPr>
                <w:rFonts w:ascii="Times New Roman" w:hAnsi="Times New Roman"/>
                <w:b/>
                <w:sz w:val="18"/>
                <w:szCs w:val="18"/>
                <w:lang w:val="uk-UA"/>
              </w:rPr>
            </w:pPr>
            <w:r w:rsidRPr="00EB50D7">
              <w:rPr>
                <w:rFonts w:ascii="Times New Roman" w:hAnsi="Times New Roman"/>
                <w:b/>
                <w:sz w:val="18"/>
                <w:szCs w:val="18"/>
                <w:lang w:val="uk-UA"/>
              </w:rPr>
              <w:t>з них</w:t>
            </w:r>
          </w:p>
        </w:tc>
        <w:tc>
          <w:tcPr>
            <w:tcW w:w="575" w:type="dxa"/>
            <w:vMerge w:val="restart"/>
            <w:tcBorders>
              <w:top w:val="single" w:sz="4" w:space="0" w:color="auto"/>
              <w:left w:val="single" w:sz="4" w:space="0" w:color="auto"/>
              <w:right w:val="single" w:sz="4" w:space="0" w:color="auto"/>
            </w:tcBorders>
            <w:vAlign w:val="center"/>
          </w:tcPr>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Видатки розвитку</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3223F0" w:rsidRPr="00EB50D7" w:rsidRDefault="003223F0" w:rsidP="003223F0">
            <w:pPr>
              <w:spacing w:after="0"/>
              <w:jc w:val="center"/>
              <w:rPr>
                <w:rFonts w:ascii="Times New Roman" w:hAnsi="Times New Roman"/>
                <w:b/>
                <w:sz w:val="18"/>
                <w:szCs w:val="18"/>
                <w:lang w:val="uk-UA"/>
              </w:rPr>
            </w:pPr>
            <w:r w:rsidRPr="00EB50D7">
              <w:rPr>
                <w:rFonts w:ascii="Times New Roman" w:hAnsi="Times New Roman"/>
                <w:b/>
                <w:sz w:val="18"/>
                <w:szCs w:val="18"/>
                <w:lang w:val="uk-UA"/>
              </w:rPr>
              <w:t>Всього</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Видатки споживання</w:t>
            </w:r>
          </w:p>
        </w:tc>
        <w:tc>
          <w:tcPr>
            <w:tcW w:w="1867" w:type="dxa"/>
            <w:gridSpan w:val="2"/>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з них</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видатки</w:t>
            </w:r>
          </w:p>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розвитку</w:t>
            </w:r>
          </w:p>
        </w:tc>
        <w:tc>
          <w:tcPr>
            <w:tcW w:w="575"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rPr>
                <w:rFonts w:ascii="Times New Roman" w:hAnsi="Times New Roman"/>
                <w:sz w:val="20"/>
                <w:szCs w:val="20"/>
                <w:lang w:val="uk-UA"/>
              </w:rPr>
            </w:pPr>
            <w:r>
              <w:rPr>
                <w:rFonts w:ascii="Times New Roman" w:hAnsi="Times New Roman"/>
                <w:sz w:val="20"/>
                <w:szCs w:val="20"/>
                <w:lang w:val="uk-UA"/>
              </w:rPr>
              <w:t>З них</w:t>
            </w:r>
          </w:p>
        </w:tc>
        <w:tc>
          <w:tcPr>
            <w:tcW w:w="1149" w:type="dxa"/>
            <w:vMerge/>
            <w:tcBorders>
              <w:left w:val="single" w:sz="4" w:space="0" w:color="auto"/>
              <w:right w:val="single" w:sz="4" w:space="0" w:color="auto"/>
            </w:tcBorders>
            <w:vAlign w:val="center"/>
          </w:tcPr>
          <w:p w:rsidR="003223F0" w:rsidRDefault="003223F0" w:rsidP="003223F0">
            <w:pPr>
              <w:spacing w:after="0"/>
              <w:rPr>
                <w:rFonts w:ascii="Times New Roman" w:hAnsi="Times New Roman"/>
                <w:sz w:val="20"/>
                <w:szCs w:val="20"/>
                <w:lang w:val="uk-UA"/>
              </w:rPr>
            </w:pPr>
          </w:p>
        </w:tc>
      </w:tr>
      <w:tr w:rsidR="003223F0" w:rsidTr="003223F0">
        <w:trPr>
          <w:trHeight w:val="1170"/>
        </w:trPr>
        <w:tc>
          <w:tcPr>
            <w:tcW w:w="1005" w:type="dxa"/>
            <w:vMerge/>
            <w:tcBorders>
              <w:left w:val="single" w:sz="4" w:space="0" w:color="auto"/>
              <w:bottom w:val="single" w:sz="4" w:space="0" w:color="auto"/>
              <w:right w:val="single" w:sz="4" w:space="0" w:color="auto"/>
            </w:tcBorders>
          </w:tcPr>
          <w:p w:rsidR="003223F0" w:rsidRDefault="003223F0" w:rsidP="003223F0">
            <w:pPr>
              <w:spacing w:after="0" w:line="240" w:lineRule="auto"/>
              <w:rPr>
                <w:rFonts w:ascii="Times New Roman" w:hAnsi="Times New Roman"/>
                <w:sz w:val="20"/>
                <w:szCs w:val="20"/>
                <w:lang w:val="uk-UA"/>
              </w:rPr>
            </w:pPr>
          </w:p>
        </w:tc>
        <w:tc>
          <w:tcPr>
            <w:tcW w:w="719" w:type="dxa"/>
            <w:vMerge/>
            <w:tcBorders>
              <w:left w:val="single" w:sz="4" w:space="0" w:color="auto"/>
              <w:bottom w:val="single" w:sz="4" w:space="0" w:color="auto"/>
              <w:right w:val="single" w:sz="4" w:space="0" w:color="auto"/>
            </w:tcBorders>
          </w:tcPr>
          <w:p w:rsidR="003223F0" w:rsidRDefault="003223F0" w:rsidP="003223F0">
            <w:pPr>
              <w:spacing w:after="0" w:line="240" w:lineRule="auto"/>
              <w:rPr>
                <w:rFonts w:ascii="Times New Roman" w:hAnsi="Times New Roman"/>
                <w:sz w:val="20"/>
                <w:szCs w:val="20"/>
                <w:lang w:val="uk-UA"/>
              </w:rPr>
            </w:pPr>
          </w:p>
        </w:tc>
        <w:tc>
          <w:tcPr>
            <w:tcW w:w="719" w:type="dxa"/>
            <w:vMerge/>
            <w:tcBorders>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20"/>
                <w:szCs w:val="20"/>
                <w:lang w:val="uk-UA"/>
              </w:rPr>
            </w:pPr>
          </w:p>
        </w:tc>
        <w:tc>
          <w:tcPr>
            <w:tcW w:w="2873" w:type="dxa"/>
            <w:vMerge/>
            <w:tcBorders>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20"/>
                <w:szCs w:val="20"/>
                <w:lang w:val="uk-UA"/>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18"/>
                <w:szCs w:val="18"/>
                <w:lang w:val="uk-UA"/>
              </w:rPr>
            </w:pPr>
          </w:p>
        </w:tc>
        <w:tc>
          <w:tcPr>
            <w:tcW w:w="1149" w:type="dxa"/>
            <w:vMerge/>
            <w:tcBorders>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18"/>
                <w:szCs w:val="18"/>
                <w:lang w:val="uk-UA"/>
              </w:rPr>
            </w:pPr>
          </w:p>
        </w:tc>
        <w:tc>
          <w:tcPr>
            <w:tcW w:w="862"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оплата</w:t>
            </w:r>
          </w:p>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праці</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Pr="00EB50D7" w:rsidRDefault="003223F0" w:rsidP="003223F0">
            <w:pPr>
              <w:spacing w:after="0"/>
              <w:jc w:val="center"/>
              <w:rPr>
                <w:rFonts w:ascii="Times New Roman" w:eastAsia="Times New Roman" w:hAnsi="Times New Roman" w:cs="Times New Roman"/>
                <w:b/>
                <w:sz w:val="18"/>
                <w:szCs w:val="18"/>
                <w:lang w:val="uk-UA"/>
              </w:rPr>
            </w:pPr>
            <w:r w:rsidRPr="00EB50D7">
              <w:rPr>
                <w:rFonts w:ascii="Times New Roman" w:hAnsi="Times New Roman"/>
                <w:b/>
                <w:sz w:val="18"/>
                <w:szCs w:val="18"/>
                <w:lang w:val="uk-UA"/>
              </w:rPr>
              <w:t>комуні послуги</w:t>
            </w:r>
          </w:p>
          <w:p w:rsidR="003223F0" w:rsidRPr="00EB50D7" w:rsidRDefault="003223F0" w:rsidP="003223F0">
            <w:pPr>
              <w:spacing w:after="0"/>
              <w:jc w:val="center"/>
              <w:rPr>
                <w:rFonts w:ascii="Times New Roman" w:hAnsi="Times New Roman"/>
                <w:b/>
                <w:sz w:val="18"/>
                <w:szCs w:val="18"/>
                <w:lang w:val="uk-UA"/>
              </w:rPr>
            </w:pPr>
            <w:r w:rsidRPr="00EB50D7">
              <w:rPr>
                <w:rFonts w:ascii="Times New Roman" w:hAnsi="Times New Roman"/>
                <w:b/>
                <w:sz w:val="18"/>
                <w:szCs w:val="18"/>
                <w:lang w:val="uk-UA"/>
              </w:rPr>
              <w:t xml:space="preserve">та </w:t>
            </w:r>
            <w:proofErr w:type="spellStart"/>
            <w:r w:rsidRPr="00EB50D7">
              <w:rPr>
                <w:rFonts w:ascii="Times New Roman" w:hAnsi="Times New Roman"/>
                <w:b/>
                <w:sz w:val="18"/>
                <w:szCs w:val="18"/>
                <w:lang w:val="uk-UA"/>
              </w:rPr>
              <w:t>енерго-</w:t>
            </w:r>
            <w:proofErr w:type="spellEnd"/>
          </w:p>
          <w:p w:rsidR="003223F0" w:rsidRPr="00EB50D7" w:rsidRDefault="003223F0" w:rsidP="003223F0">
            <w:pPr>
              <w:spacing w:after="0"/>
              <w:jc w:val="center"/>
              <w:rPr>
                <w:rFonts w:ascii="Times New Roman" w:hAnsi="Times New Roman"/>
                <w:b/>
                <w:sz w:val="18"/>
                <w:szCs w:val="18"/>
                <w:lang w:val="uk-UA"/>
              </w:rPr>
            </w:pPr>
            <w:r w:rsidRPr="00EB50D7">
              <w:rPr>
                <w:rFonts w:ascii="Times New Roman" w:hAnsi="Times New Roman"/>
                <w:b/>
                <w:sz w:val="18"/>
                <w:szCs w:val="18"/>
                <w:lang w:val="uk-UA"/>
              </w:rPr>
              <w:t>носії</w:t>
            </w:r>
          </w:p>
        </w:tc>
        <w:tc>
          <w:tcPr>
            <w:tcW w:w="575" w:type="dxa"/>
            <w:vMerge/>
            <w:tcBorders>
              <w:left w:val="single" w:sz="4" w:space="0" w:color="auto"/>
              <w:bottom w:val="single" w:sz="4" w:space="0" w:color="auto"/>
              <w:right w:val="single" w:sz="4" w:space="0" w:color="auto"/>
            </w:tcBorders>
            <w:vAlign w:val="center"/>
          </w:tcPr>
          <w:p w:rsidR="003223F0" w:rsidRDefault="003223F0" w:rsidP="003223F0">
            <w:pPr>
              <w:spacing w:after="0" w:line="240" w:lineRule="auto"/>
              <w:jc w:val="center"/>
              <w:rPr>
                <w:rFonts w:ascii="Times New Roman" w:hAnsi="Times New Roman"/>
                <w:sz w:val="18"/>
                <w:szCs w:val="18"/>
                <w:lang w:val="uk-UA"/>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18"/>
                <w:szCs w:val="18"/>
                <w:lang w:val="uk-UA"/>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18"/>
                <w:szCs w:val="18"/>
                <w:lang w:val="uk-UA"/>
              </w:rPr>
            </w:pPr>
          </w:p>
        </w:tc>
        <w:tc>
          <w:tcPr>
            <w:tcW w:w="86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оплата</w:t>
            </w:r>
          </w:p>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праці</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комуні послуги</w:t>
            </w:r>
          </w:p>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 xml:space="preserve">та </w:t>
            </w:r>
            <w:proofErr w:type="spellStart"/>
            <w:r>
              <w:rPr>
                <w:rFonts w:ascii="Times New Roman" w:hAnsi="Times New Roman"/>
                <w:sz w:val="18"/>
                <w:szCs w:val="18"/>
                <w:lang w:val="uk-UA"/>
              </w:rPr>
              <w:t>енерго-</w:t>
            </w:r>
            <w:proofErr w:type="spellEnd"/>
          </w:p>
          <w:p w:rsidR="003223F0" w:rsidRDefault="003223F0" w:rsidP="003223F0">
            <w:pPr>
              <w:spacing w:after="0"/>
              <w:jc w:val="center"/>
              <w:rPr>
                <w:rFonts w:ascii="Times New Roman" w:hAnsi="Times New Roman"/>
                <w:sz w:val="18"/>
                <w:szCs w:val="18"/>
                <w:lang w:val="uk-UA"/>
              </w:rPr>
            </w:pPr>
            <w:r>
              <w:rPr>
                <w:rFonts w:ascii="Times New Roman" w:hAnsi="Times New Roman"/>
                <w:sz w:val="18"/>
                <w:szCs w:val="18"/>
                <w:lang w:val="uk-UA"/>
              </w:rPr>
              <w:t>носії</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rPr>
                <w:rFonts w:ascii="Times New Roman" w:hAnsi="Times New Roman"/>
                <w:sz w:val="18"/>
                <w:szCs w:val="18"/>
                <w:lang w:val="uk-UA"/>
              </w:rPr>
            </w:pPr>
          </w:p>
        </w:tc>
        <w:tc>
          <w:tcPr>
            <w:tcW w:w="575"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rPr>
                <w:rFonts w:ascii="Times New Roman" w:hAnsi="Times New Roman"/>
                <w:sz w:val="20"/>
                <w:szCs w:val="20"/>
                <w:lang w:val="uk-UA"/>
              </w:rPr>
            </w:pPr>
            <w:r>
              <w:rPr>
                <w:rFonts w:ascii="Times New Roman" w:hAnsi="Times New Roman"/>
                <w:sz w:val="16"/>
                <w:szCs w:val="16"/>
                <w:lang w:val="uk-UA"/>
              </w:rPr>
              <w:t>Бюджет розвитку</w:t>
            </w:r>
          </w:p>
        </w:tc>
        <w:tc>
          <w:tcPr>
            <w:tcW w:w="1149" w:type="dxa"/>
            <w:vMerge/>
            <w:tcBorders>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16"/>
                <w:szCs w:val="16"/>
                <w:lang w:val="uk-UA"/>
              </w:rPr>
            </w:pPr>
          </w:p>
        </w:tc>
      </w:tr>
      <w:tr w:rsidR="003223F0" w:rsidTr="003223F0">
        <w:trPr>
          <w:trHeight w:val="238"/>
        </w:trPr>
        <w:tc>
          <w:tcPr>
            <w:tcW w:w="1005" w:type="dxa"/>
            <w:tcBorders>
              <w:top w:val="single" w:sz="4" w:space="0" w:color="auto"/>
              <w:left w:val="single" w:sz="4" w:space="0" w:color="auto"/>
              <w:bottom w:val="single" w:sz="4" w:space="0" w:color="auto"/>
              <w:right w:val="single" w:sz="4" w:space="0" w:color="auto"/>
            </w:tcBorders>
            <w:shd w:val="clear" w:color="auto" w:fill="DBE5F1"/>
          </w:tcPr>
          <w:p w:rsidR="003223F0" w:rsidRDefault="003223F0" w:rsidP="003223F0">
            <w:pPr>
              <w:spacing w:after="0"/>
              <w:jc w:val="center"/>
              <w:rPr>
                <w:rFonts w:ascii="Times New Roman" w:hAnsi="Times New Roman"/>
                <w:b/>
                <w:i/>
                <w:sz w:val="16"/>
                <w:szCs w:val="16"/>
                <w:lang w:val="uk-UA"/>
              </w:rPr>
            </w:pPr>
          </w:p>
        </w:tc>
        <w:tc>
          <w:tcPr>
            <w:tcW w:w="719" w:type="dxa"/>
            <w:tcBorders>
              <w:top w:val="single" w:sz="4" w:space="0" w:color="auto"/>
              <w:left w:val="single" w:sz="4" w:space="0" w:color="auto"/>
              <w:bottom w:val="single" w:sz="4" w:space="0" w:color="auto"/>
              <w:right w:val="single" w:sz="4" w:space="0" w:color="auto"/>
            </w:tcBorders>
            <w:shd w:val="clear" w:color="auto" w:fill="DBE5F1"/>
          </w:tcPr>
          <w:p w:rsidR="003223F0" w:rsidRDefault="003223F0" w:rsidP="003223F0">
            <w:pPr>
              <w:spacing w:after="0"/>
              <w:jc w:val="center"/>
              <w:rPr>
                <w:rFonts w:ascii="Times New Roman" w:hAnsi="Times New Roman"/>
                <w:b/>
                <w:i/>
                <w:sz w:val="16"/>
                <w:szCs w:val="16"/>
                <w:lang w:val="uk-UA"/>
              </w:rPr>
            </w:pPr>
          </w:p>
        </w:tc>
        <w:tc>
          <w:tcPr>
            <w:tcW w:w="71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1</w:t>
            </w:r>
          </w:p>
        </w:tc>
        <w:tc>
          <w:tcPr>
            <w:tcW w:w="287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2</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3</w:t>
            </w:r>
          </w:p>
        </w:tc>
        <w:tc>
          <w:tcPr>
            <w:tcW w:w="1149" w:type="dxa"/>
            <w:tcBorders>
              <w:top w:val="single" w:sz="4" w:space="0" w:color="auto"/>
              <w:left w:val="single" w:sz="4" w:space="0" w:color="auto"/>
              <w:bottom w:val="single" w:sz="4" w:space="0" w:color="auto"/>
              <w:right w:val="single" w:sz="4" w:space="0" w:color="auto"/>
            </w:tcBorders>
            <w:shd w:val="clear" w:color="auto" w:fill="DBE5F1"/>
          </w:tcPr>
          <w:p w:rsidR="003223F0" w:rsidRDefault="003223F0" w:rsidP="003223F0">
            <w:pPr>
              <w:spacing w:after="0"/>
              <w:jc w:val="center"/>
              <w:rPr>
                <w:rFonts w:ascii="Times New Roman" w:hAnsi="Times New Roman"/>
                <w:b/>
                <w:i/>
                <w:sz w:val="16"/>
                <w:szCs w:val="16"/>
                <w:lang w:val="uk-UA"/>
              </w:rPr>
            </w:pPr>
          </w:p>
        </w:tc>
        <w:tc>
          <w:tcPr>
            <w:tcW w:w="8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4</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i/>
                <w:sz w:val="16"/>
                <w:szCs w:val="16"/>
                <w:lang w:val="uk-UA"/>
              </w:rPr>
            </w:pPr>
            <w:r>
              <w:rPr>
                <w:rFonts w:ascii="Times New Roman" w:hAnsi="Times New Roman"/>
                <w:b/>
                <w:i/>
                <w:sz w:val="16"/>
                <w:szCs w:val="16"/>
                <w:lang w:val="uk-UA"/>
              </w:rPr>
              <w:t>5</w:t>
            </w:r>
          </w:p>
        </w:tc>
        <w:tc>
          <w:tcPr>
            <w:tcW w:w="575" w:type="dxa"/>
            <w:tcBorders>
              <w:top w:val="single" w:sz="4" w:space="0" w:color="auto"/>
              <w:left w:val="single" w:sz="4" w:space="0" w:color="auto"/>
              <w:bottom w:val="single" w:sz="4" w:space="0" w:color="auto"/>
              <w:right w:val="single" w:sz="4" w:space="0" w:color="auto"/>
            </w:tcBorders>
            <w:shd w:val="clear" w:color="auto" w:fill="DBE5F1"/>
          </w:tcPr>
          <w:p w:rsidR="003223F0" w:rsidRDefault="003223F0" w:rsidP="003223F0">
            <w:pPr>
              <w:spacing w:after="0"/>
              <w:jc w:val="center"/>
              <w:rPr>
                <w:rFonts w:ascii="Times New Roman" w:hAnsi="Times New Roman"/>
                <w:b/>
                <w:i/>
                <w:sz w:val="16"/>
                <w:szCs w:val="16"/>
                <w:lang w:val="uk-UA"/>
              </w:rPr>
            </w:pPr>
          </w:p>
        </w:tc>
        <w:tc>
          <w:tcPr>
            <w:tcW w:w="8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6</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7</w:t>
            </w:r>
          </w:p>
        </w:tc>
        <w:tc>
          <w:tcPr>
            <w:tcW w:w="8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8</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9</w:t>
            </w:r>
          </w:p>
        </w:tc>
        <w:tc>
          <w:tcPr>
            <w:tcW w:w="71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10</w:t>
            </w:r>
          </w:p>
        </w:tc>
        <w:tc>
          <w:tcPr>
            <w:tcW w:w="575" w:type="dxa"/>
            <w:tcBorders>
              <w:top w:val="single" w:sz="4" w:space="0" w:color="auto"/>
              <w:left w:val="single" w:sz="4" w:space="0" w:color="auto"/>
              <w:bottom w:val="single" w:sz="4" w:space="0" w:color="auto"/>
              <w:right w:val="single" w:sz="4" w:space="0" w:color="auto"/>
            </w:tcBorders>
            <w:shd w:val="clear" w:color="auto" w:fill="DBE5F1"/>
          </w:tcPr>
          <w:p w:rsidR="003223F0" w:rsidRDefault="003223F0" w:rsidP="003223F0">
            <w:pPr>
              <w:spacing w:after="0"/>
              <w:jc w:val="center"/>
              <w:rPr>
                <w:rFonts w:ascii="Times New Roman" w:hAnsi="Times New Roman"/>
                <w:b/>
                <w:i/>
                <w:sz w:val="16"/>
                <w:szCs w:val="16"/>
                <w:lang w:val="uk-UA"/>
              </w:rPr>
            </w:pPr>
          </w:p>
        </w:tc>
        <w:tc>
          <w:tcPr>
            <w:tcW w:w="1149" w:type="dxa"/>
            <w:tcBorders>
              <w:top w:val="single" w:sz="4" w:space="0" w:color="auto"/>
              <w:left w:val="single" w:sz="4" w:space="0" w:color="auto"/>
              <w:bottom w:val="single" w:sz="4" w:space="0" w:color="auto"/>
              <w:right w:val="single" w:sz="4" w:space="0" w:color="auto"/>
            </w:tcBorders>
            <w:shd w:val="clear" w:color="auto" w:fill="DBE5F1"/>
            <w:hideMark/>
          </w:tcPr>
          <w:p w:rsidR="003223F0" w:rsidRDefault="003223F0" w:rsidP="003223F0">
            <w:pPr>
              <w:spacing w:after="0"/>
              <w:jc w:val="center"/>
              <w:rPr>
                <w:rFonts w:ascii="Times New Roman" w:hAnsi="Times New Roman"/>
                <w:b/>
                <w:i/>
                <w:sz w:val="16"/>
                <w:szCs w:val="16"/>
                <w:lang w:val="uk-UA"/>
              </w:rPr>
            </w:pPr>
            <w:r>
              <w:rPr>
                <w:rFonts w:ascii="Times New Roman" w:hAnsi="Times New Roman"/>
                <w:b/>
                <w:i/>
                <w:sz w:val="16"/>
                <w:szCs w:val="16"/>
                <w:lang w:val="uk-UA"/>
              </w:rPr>
              <w:t>12</w:t>
            </w:r>
          </w:p>
        </w:tc>
      </w:tr>
      <w:tr w:rsidR="003223F0" w:rsidRPr="00596CB1" w:rsidTr="003223F0">
        <w:trPr>
          <w:trHeight w:val="307"/>
        </w:trPr>
        <w:tc>
          <w:tcPr>
            <w:tcW w:w="1005"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0100000</w:t>
            </w:r>
          </w:p>
        </w:tc>
        <w:tc>
          <w:tcPr>
            <w:tcW w:w="719"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3223F0" w:rsidRPr="00596CB1" w:rsidRDefault="003223F0" w:rsidP="003223F0">
            <w:pPr>
              <w:spacing w:after="0"/>
              <w:jc w:val="center"/>
              <w:rPr>
                <w:rFonts w:ascii="Times New Roman" w:hAnsi="Times New Roman"/>
                <w:b/>
                <w:sz w:val="16"/>
                <w:szCs w:val="16"/>
                <w:lang w:val="uk-UA"/>
              </w:rPr>
            </w:pPr>
            <w:proofErr w:type="spellStart"/>
            <w:r w:rsidRPr="00596CB1">
              <w:rPr>
                <w:rFonts w:ascii="Times New Roman" w:hAnsi="Times New Roman"/>
                <w:b/>
                <w:sz w:val="16"/>
                <w:szCs w:val="16"/>
                <w:lang w:val="uk-UA"/>
              </w:rPr>
              <w:t>Рогізківська</w:t>
            </w:r>
            <w:proofErr w:type="spellEnd"/>
            <w:r w:rsidRPr="00596CB1">
              <w:rPr>
                <w:rFonts w:ascii="Times New Roman" w:hAnsi="Times New Roman"/>
                <w:b/>
                <w:sz w:val="16"/>
                <w:szCs w:val="16"/>
                <w:lang w:val="uk-UA"/>
              </w:rPr>
              <w:t xml:space="preserve"> сільська рада</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1323,800</w:t>
            </w:r>
          </w:p>
        </w:tc>
        <w:tc>
          <w:tcPr>
            <w:tcW w:w="1149"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1323,800</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942,292</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59,000</w:t>
            </w:r>
          </w:p>
        </w:tc>
        <w:tc>
          <w:tcPr>
            <w:tcW w:w="575"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1</w:t>
            </w:r>
            <w:r>
              <w:rPr>
                <w:rFonts w:ascii="Times New Roman" w:hAnsi="Times New Roman"/>
                <w:b/>
                <w:sz w:val="16"/>
                <w:szCs w:val="16"/>
                <w:lang w:val="uk-UA"/>
              </w:rPr>
              <w:t>5</w:t>
            </w:r>
            <w:r w:rsidRPr="00596CB1">
              <w:rPr>
                <w:rFonts w:ascii="Times New Roman" w:hAnsi="Times New Roman"/>
                <w:b/>
                <w:sz w:val="16"/>
                <w:szCs w:val="16"/>
                <w:lang w:val="uk-UA"/>
              </w:rPr>
              <w:t>,</w:t>
            </w:r>
            <w:r>
              <w:rPr>
                <w:rFonts w:ascii="Times New Roman" w:hAnsi="Times New Roman"/>
                <w:b/>
                <w:sz w:val="16"/>
                <w:szCs w:val="16"/>
                <w:lang w:val="uk-UA"/>
              </w:rPr>
              <w:t>7</w:t>
            </w:r>
            <w:r w:rsidRPr="00596CB1">
              <w:rPr>
                <w:rFonts w:ascii="Times New Roman" w:hAnsi="Times New Roman"/>
                <w:b/>
                <w:sz w:val="16"/>
                <w:szCs w:val="16"/>
                <w:lang w:val="uk-UA"/>
              </w:rPr>
              <w:t>00</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1</w:t>
            </w:r>
            <w:r>
              <w:rPr>
                <w:rFonts w:ascii="Times New Roman" w:hAnsi="Times New Roman"/>
                <w:b/>
                <w:sz w:val="16"/>
                <w:szCs w:val="16"/>
                <w:lang w:val="uk-UA"/>
              </w:rPr>
              <w:t>5</w:t>
            </w:r>
            <w:r w:rsidRPr="00596CB1">
              <w:rPr>
                <w:rFonts w:ascii="Times New Roman" w:hAnsi="Times New Roman"/>
                <w:b/>
                <w:sz w:val="16"/>
                <w:szCs w:val="16"/>
                <w:lang w:val="uk-UA"/>
              </w:rPr>
              <w:t>,</w:t>
            </w:r>
            <w:r>
              <w:rPr>
                <w:rFonts w:ascii="Times New Roman" w:hAnsi="Times New Roman"/>
                <w:b/>
                <w:sz w:val="16"/>
                <w:szCs w:val="16"/>
                <w:lang w:val="uk-UA"/>
              </w:rPr>
              <w:t>7</w:t>
            </w:r>
            <w:r w:rsidRPr="00596CB1">
              <w:rPr>
                <w:rFonts w:ascii="Times New Roman" w:hAnsi="Times New Roman"/>
                <w:b/>
                <w:sz w:val="16"/>
                <w:szCs w:val="16"/>
                <w:lang w:val="uk-UA"/>
              </w:rPr>
              <w:t>00</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х</w:t>
            </w:r>
          </w:p>
        </w:tc>
        <w:tc>
          <w:tcPr>
            <w:tcW w:w="575"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r w:rsidRPr="00596CB1">
              <w:rPr>
                <w:rFonts w:ascii="Times New Roman" w:hAnsi="Times New Roman"/>
                <w:b/>
                <w:sz w:val="16"/>
                <w:szCs w:val="16"/>
                <w:lang w:val="uk-UA"/>
              </w:rPr>
              <w:t>х</w:t>
            </w:r>
          </w:p>
        </w:tc>
        <w:tc>
          <w:tcPr>
            <w:tcW w:w="1149" w:type="dxa"/>
            <w:tcBorders>
              <w:top w:val="single" w:sz="4" w:space="0" w:color="auto"/>
              <w:left w:val="single" w:sz="4" w:space="0" w:color="auto"/>
              <w:bottom w:val="single" w:sz="4" w:space="0" w:color="auto"/>
              <w:right w:val="single" w:sz="4" w:space="0" w:color="auto"/>
            </w:tcBorders>
          </w:tcPr>
          <w:p w:rsidR="003223F0" w:rsidRPr="00596CB1" w:rsidRDefault="003223F0" w:rsidP="003223F0">
            <w:pPr>
              <w:spacing w:after="0"/>
              <w:jc w:val="center"/>
              <w:rPr>
                <w:rFonts w:ascii="Times New Roman" w:hAnsi="Times New Roman"/>
                <w:b/>
                <w:sz w:val="16"/>
                <w:szCs w:val="16"/>
                <w:lang w:val="uk-UA"/>
              </w:rPr>
            </w:pPr>
            <w:r>
              <w:rPr>
                <w:rFonts w:ascii="Times New Roman" w:hAnsi="Times New Roman"/>
                <w:b/>
                <w:sz w:val="16"/>
                <w:szCs w:val="16"/>
                <w:lang w:val="uk-UA"/>
              </w:rPr>
              <w:t>1339,500</w:t>
            </w:r>
          </w:p>
        </w:tc>
      </w:tr>
      <w:tr w:rsidR="003223F0" w:rsidRPr="00080819" w:rsidTr="003223F0">
        <w:trPr>
          <w:trHeight w:val="307"/>
        </w:trPr>
        <w:tc>
          <w:tcPr>
            <w:tcW w:w="1005" w:type="dxa"/>
            <w:tcBorders>
              <w:top w:val="single" w:sz="4" w:space="0" w:color="auto"/>
              <w:left w:val="single" w:sz="4" w:space="0" w:color="auto"/>
              <w:bottom w:val="single" w:sz="4" w:space="0" w:color="auto"/>
              <w:right w:val="single" w:sz="4" w:space="0" w:color="auto"/>
            </w:tcBorders>
          </w:tcPr>
          <w:p w:rsidR="003223F0" w:rsidRPr="00080819" w:rsidRDefault="003223F0" w:rsidP="003223F0">
            <w:pPr>
              <w:spacing w:after="0"/>
              <w:jc w:val="center"/>
              <w:rPr>
                <w:rFonts w:ascii="Times New Roman" w:hAnsi="Times New Roman"/>
                <w:b/>
                <w:sz w:val="16"/>
                <w:szCs w:val="16"/>
                <w:lang w:val="uk-UA"/>
              </w:rPr>
            </w:pPr>
          </w:p>
        </w:tc>
        <w:tc>
          <w:tcPr>
            <w:tcW w:w="719" w:type="dxa"/>
            <w:tcBorders>
              <w:top w:val="single" w:sz="4" w:space="0" w:color="auto"/>
              <w:left w:val="single" w:sz="4" w:space="0" w:color="auto"/>
              <w:bottom w:val="single" w:sz="4" w:space="0" w:color="auto"/>
              <w:right w:val="single" w:sz="4" w:space="0" w:color="auto"/>
            </w:tcBorders>
          </w:tcPr>
          <w:p w:rsidR="003223F0" w:rsidRPr="00080819" w:rsidRDefault="003223F0" w:rsidP="003223F0">
            <w:pPr>
              <w:spacing w:after="0"/>
              <w:jc w:val="center"/>
              <w:rPr>
                <w:rFonts w:ascii="Times New Roman" w:hAnsi="Times New Roman"/>
                <w:b/>
                <w:sz w:val="16"/>
                <w:szCs w:val="16"/>
                <w:lang w:val="uk-UA"/>
              </w:rPr>
            </w:pPr>
            <w:r w:rsidRPr="00080819">
              <w:rPr>
                <w:rFonts w:ascii="Times New Roman" w:hAnsi="Times New Roman"/>
                <w:b/>
                <w:sz w:val="16"/>
                <w:szCs w:val="16"/>
                <w:lang w:val="uk-UA"/>
              </w:rPr>
              <w:t>0100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16"/>
                <w:szCs w:val="16"/>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16"/>
                <w:szCs w:val="16"/>
                <w:lang w:val="uk-UA"/>
              </w:rPr>
            </w:pPr>
            <w:r w:rsidRPr="00080819">
              <w:rPr>
                <w:rFonts w:ascii="Times New Roman" w:hAnsi="Times New Roman"/>
                <w:b/>
                <w:sz w:val="16"/>
                <w:szCs w:val="16"/>
                <w:lang w:val="uk-UA"/>
              </w:rPr>
              <w:t>Державне управління</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694,373</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694,373</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547,000</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10,000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0,700</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0,700</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695,073</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0110150</w:t>
            </w:r>
          </w:p>
        </w:tc>
        <w:tc>
          <w:tcPr>
            <w:tcW w:w="71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0150</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0111</w:t>
            </w:r>
          </w:p>
        </w:tc>
        <w:tc>
          <w:tcPr>
            <w:tcW w:w="2873"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ascii="Times New Roman" w:hAnsi="Times New Roman"/>
                <w:sz w:val="20"/>
                <w:szCs w:val="20"/>
                <w:lang w:val="uk-UA"/>
              </w:rPr>
            </w:pPr>
            <w:r>
              <w:rPr>
                <w:rFonts w:ascii="Times New Roman" w:hAnsi="Times New Roman"/>
                <w:sz w:val="20"/>
                <w:szCs w:val="20"/>
                <w:lang w:val="uk-UA"/>
              </w:rPr>
              <w:t xml:space="preserve">Організаційне,інформаційно-аналітичне та матеріально-технічне забезпечення діяльності обласної ради,районної ради, районної у місті ради(у разі її створення),міської,селищної, сільської рад </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694,373</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694,373</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547,000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10,000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0,700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0,700</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695,073</w:t>
            </w:r>
          </w:p>
        </w:tc>
      </w:tr>
      <w:tr w:rsidR="003223F0" w:rsidRPr="00080819" w:rsidTr="003223F0">
        <w:trPr>
          <w:trHeight w:val="307"/>
        </w:trPr>
        <w:tc>
          <w:tcPr>
            <w:tcW w:w="1005" w:type="dxa"/>
            <w:tcBorders>
              <w:top w:val="single" w:sz="4" w:space="0" w:color="auto"/>
              <w:left w:val="single" w:sz="4" w:space="0" w:color="auto"/>
              <w:bottom w:val="single" w:sz="4" w:space="0" w:color="auto"/>
              <w:right w:val="single" w:sz="4" w:space="0" w:color="auto"/>
            </w:tcBorders>
          </w:tcPr>
          <w:p w:rsidR="003223F0" w:rsidRPr="00080819" w:rsidRDefault="003223F0" w:rsidP="003223F0">
            <w:pPr>
              <w:spacing w:after="0"/>
              <w:jc w:val="center"/>
              <w:rPr>
                <w:rFonts w:ascii="Times New Roman" w:hAnsi="Times New Roman"/>
                <w:b/>
                <w:sz w:val="20"/>
                <w:szCs w:val="20"/>
                <w:lang w:val="uk-UA"/>
              </w:rPr>
            </w:pPr>
          </w:p>
        </w:tc>
        <w:tc>
          <w:tcPr>
            <w:tcW w:w="719" w:type="dxa"/>
            <w:tcBorders>
              <w:top w:val="single" w:sz="4" w:space="0" w:color="auto"/>
              <w:left w:val="single" w:sz="4" w:space="0" w:color="auto"/>
              <w:bottom w:val="single" w:sz="4" w:space="0" w:color="auto"/>
              <w:right w:val="single" w:sz="4" w:space="0" w:color="auto"/>
            </w:tcBorders>
          </w:tcPr>
          <w:p w:rsidR="003223F0" w:rsidRPr="00080819" w:rsidRDefault="003223F0" w:rsidP="003223F0">
            <w:pPr>
              <w:spacing w:after="0"/>
              <w:jc w:val="center"/>
              <w:rPr>
                <w:rFonts w:ascii="Times New Roman" w:hAnsi="Times New Roman"/>
                <w:b/>
                <w:sz w:val="20"/>
                <w:szCs w:val="20"/>
                <w:lang w:val="uk-UA"/>
              </w:rPr>
            </w:pPr>
            <w:r w:rsidRPr="00080819">
              <w:rPr>
                <w:rFonts w:ascii="Times New Roman" w:hAnsi="Times New Roman"/>
                <w:b/>
                <w:sz w:val="20"/>
                <w:szCs w:val="20"/>
                <w:lang w:val="uk-UA"/>
              </w:rPr>
              <w:t>1000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rPr>
                <w:rFonts w:ascii="Times New Roman" w:hAnsi="Times New Roman"/>
                <w:b/>
                <w:sz w:val="20"/>
                <w:szCs w:val="20"/>
                <w:lang w:val="uk-UA"/>
              </w:rPr>
            </w:pPr>
            <w:r w:rsidRPr="00080819">
              <w:rPr>
                <w:rFonts w:ascii="Times New Roman" w:hAnsi="Times New Roman"/>
                <w:b/>
                <w:sz w:val="20"/>
                <w:szCs w:val="20"/>
                <w:lang w:val="uk-UA"/>
              </w:rPr>
              <w:t>Освіта</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432,100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432,100</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286,000</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29,000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15,000</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15,000</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447,100</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0111010</w:t>
            </w:r>
          </w:p>
        </w:tc>
        <w:tc>
          <w:tcPr>
            <w:tcW w:w="71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1010</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0910</w:t>
            </w:r>
          </w:p>
        </w:tc>
        <w:tc>
          <w:tcPr>
            <w:tcW w:w="287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rPr>
                <w:rFonts w:ascii="Times New Roman" w:hAnsi="Times New Roman"/>
                <w:sz w:val="20"/>
                <w:szCs w:val="20"/>
                <w:lang w:val="uk-UA"/>
              </w:rPr>
            </w:pPr>
            <w:r>
              <w:rPr>
                <w:rFonts w:ascii="Times New Roman" w:hAnsi="Times New Roman"/>
                <w:sz w:val="20"/>
                <w:szCs w:val="20"/>
                <w:lang w:val="uk-UA"/>
              </w:rPr>
              <w:t>Надання дошкільної освіти</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432,100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432,100</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286,000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29,000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15,000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15,000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447,100</w:t>
            </w:r>
          </w:p>
        </w:tc>
      </w:tr>
      <w:tr w:rsidR="003223F0" w:rsidRPr="00080819"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r w:rsidRPr="00080819">
              <w:rPr>
                <w:rFonts w:ascii="Times New Roman" w:hAnsi="Times New Roman"/>
                <w:b/>
                <w:sz w:val="20"/>
                <w:szCs w:val="20"/>
                <w:lang w:val="uk-UA"/>
              </w:rPr>
              <w:t>3000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rPr>
                <w:rFonts w:ascii="Times New Roman" w:hAnsi="Times New Roman"/>
                <w:b/>
                <w:sz w:val="18"/>
                <w:szCs w:val="18"/>
                <w:lang w:val="uk-UA"/>
              </w:rPr>
            </w:pPr>
            <w:r w:rsidRPr="00080819">
              <w:rPr>
                <w:rFonts w:ascii="Times New Roman" w:hAnsi="Times New Roman"/>
                <w:b/>
                <w:sz w:val="18"/>
                <w:szCs w:val="18"/>
                <w:lang w:val="uk-UA"/>
              </w:rPr>
              <w:t>Соціальний захист та соціальне забезпечення</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11,223</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11,223</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11,223</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0113242</w:t>
            </w:r>
          </w:p>
          <w:p w:rsidR="003223F0" w:rsidRDefault="003223F0" w:rsidP="003223F0">
            <w:pPr>
              <w:spacing w:after="0"/>
              <w:jc w:val="center"/>
              <w:rPr>
                <w:rFonts w:ascii="Times New Roman" w:hAnsi="Times New Roman"/>
                <w:sz w:val="20"/>
                <w:szCs w:val="20"/>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3242</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1090</w:t>
            </w:r>
          </w:p>
        </w:tc>
        <w:tc>
          <w:tcPr>
            <w:tcW w:w="2873"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rPr>
                <w:rFonts w:ascii="Times New Roman" w:hAnsi="Times New Roman"/>
                <w:sz w:val="18"/>
                <w:szCs w:val="18"/>
                <w:lang w:val="uk-UA"/>
              </w:rPr>
            </w:pPr>
            <w:r>
              <w:rPr>
                <w:rFonts w:ascii="Times New Roman" w:hAnsi="Times New Roman"/>
                <w:sz w:val="18"/>
                <w:szCs w:val="18"/>
                <w:lang w:val="uk-UA"/>
              </w:rPr>
              <w:t>Інші заходи у сфері соціального захисту і соціального забезпечення</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11,223</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11,223</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11,223</w:t>
            </w:r>
          </w:p>
        </w:tc>
      </w:tr>
      <w:tr w:rsidR="003223F0" w:rsidRPr="00080819"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4000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rPr>
                <w:rFonts w:ascii="Times New Roman" w:hAnsi="Times New Roman"/>
                <w:b/>
                <w:sz w:val="20"/>
                <w:szCs w:val="20"/>
                <w:lang w:val="uk-UA"/>
              </w:rPr>
            </w:pPr>
            <w:r w:rsidRPr="00080819">
              <w:rPr>
                <w:rFonts w:ascii="Times New Roman" w:hAnsi="Times New Roman"/>
                <w:b/>
                <w:sz w:val="20"/>
                <w:szCs w:val="20"/>
                <w:lang w:val="uk-UA"/>
              </w:rPr>
              <w:t>Культура і мистецтво</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152,104</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152,104</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109,292</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2,000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152,104</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0114030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4030</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0824</w:t>
            </w:r>
          </w:p>
        </w:tc>
        <w:tc>
          <w:tcPr>
            <w:tcW w:w="2873"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rPr>
                <w:rFonts w:ascii="Times New Roman" w:hAnsi="Times New Roman"/>
                <w:sz w:val="18"/>
                <w:szCs w:val="18"/>
                <w:lang w:val="uk-UA"/>
              </w:rPr>
            </w:pPr>
            <w:r>
              <w:rPr>
                <w:rFonts w:ascii="Times New Roman" w:hAnsi="Times New Roman"/>
                <w:sz w:val="20"/>
                <w:szCs w:val="20"/>
                <w:lang w:val="uk-UA"/>
              </w:rPr>
              <w:t>Забезпечення діяльності бібліотек</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45,912</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45,912</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26,000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45,912</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0114060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4060</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0828</w:t>
            </w:r>
          </w:p>
        </w:tc>
        <w:tc>
          <w:tcPr>
            <w:tcW w:w="2873"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rPr>
                <w:rFonts w:ascii="Times New Roman" w:hAnsi="Times New Roman"/>
                <w:sz w:val="20"/>
                <w:szCs w:val="20"/>
                <w:lang w:val="uk-UA"/>
              </w:rPr>
            </w:pPr>
            <w:r>
              <w:rPr>
                <w:rFonts w:ascii="Times New Roman" w:hAnsi="Times New Roman"/>
                <w:sz w:val="20"/>
                <w:szCs w:val="20"/>
                <w:lang w:val="uk-UA"/>
              </w:rPr>
              <w:t>Забезпечення діяльності палаців і будинків культури, клубів, центрів дозвілля та інших клубних закладів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106,192</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106,192</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83,292</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106,192</w:t>
            </w:r>
          </w:p>
        </w:tc>
      </w:tr>
      <w:tr w:rsidR="003223F0" w:rsidRPr="00080819"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r w:rsidRPr="00080819">
              <w:rPr>
                <w:rFonts w:ascii="Times New Roman" w:hAnsi="Times New Roman"/>
                <w:b/>
                <w:sz w:val="20"/>
                <w:szCs w:val="20"/>
                <w:lang w:val="uk-UA"/>
              </w:rPr>
              <w:t>6000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jc w:val="center"/>
              <w:rPr>
                <w:rFonts w:ascii="Times New Roman" w:hAnsi="Times New Roman"/>
                <w:b/>
                <w:sz w:val="20"/>
                <w:szCs w:val="20"/>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rPr>
                <w:rFonts w:ascii="Times New Roman" w:hAnsi="Times New Roman"/>
                <w:b/>
                <w:sz w:val="20"/>
                <w:szCs w:val="20"/>
                <w:lang w:val="uk-UA"/>
              </w:rPr>
            </w:pPr>
            <w:r w:rsidRPr="00080819">
              <w:rPr>
                <w:rFonts w:ascii="Times New Roman" w:hAnsi="Times New Roman"/>
                <w:b/>
                <w:sz w:val="20"/>
                <w:szCs w:val="20"/>
                <w:lang w:val="uk-UA"/>
              </w:rPr>
              <w:t>Житлово-комунальне господарство</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20,000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20"/>
                <w:szCs w:val="20"/>
                <w:lang w:val="uk-UA"/>
              </w:rPr>
            </w:pPr>
            <w:r w:rsidRPr="00080819">
              <w:rPr>
                <w:rFonts w:ascii="Times New Roman" w:hAnsi="Times New Roman"/>
                <w:b/>
                <w:sz w:val="20"/>
                <w:szCs w:val="20"/>
                <w:lang w:val="uk-UA"/>
              </w:rPr>
              <w:t>20,000</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20,000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080819" w:rsidRDefault="003223F0" w:rsidP="003223F0">
            <w:pPr>
              <w:spacing w:after="0" w:line="180" w:lineRule="exact"/>
              <w:jc w:val="center"/>
              <w:rPr>
                <w:rFonts w:ascii="Times New Roman" w:hAnsi="Times New Roman"/>
                <w:b/>
                <w:sz w:val="18"/>
                <w:szCs w:val="18"/>
                <w:lang w:val="uk-UA"/>
              </w:rPr>
            </w:pPr>
            <w:r w:rsidRPr="00080819">
              <w:rPr>
                <w:rFonts w:ascii="Times New Roman" w:hAnsi="Times New Roman"/>
                <w:b/>
                <w:sz w:val="18"/>
                <w:szCs w:val="18"/>
                <w:lang w:val="uk-UA"/>
              </w:rPr>
              <w:t>20,000</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0116030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6030</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0620</w:t>
            </w:r>
          </w:p>
        </w:tc>
        <w:tc>
          <w:tcPr>
            <w:tcW w:w="287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rPr>
                <w:rFonts w:ascii="Times New Roman" w:hAnsi="Times New Roman"/>
                <w:sz w:val="20"/>
                <w:szCs w:val="20"/>
                <w:lang w:val="uk-UA"/>
              </w:rPr>
            </w:pPr>
            <w:r>
              <w:rPr>
                <w:rFonts w:ascii="Times New Roman" w:hAnsi="Times New Roman"/>
                <w:sz w:val="20"/>
                <w:szCs w:val="20"/>
                <w:lang w:val="uk-UA"/>
              </w:rPr>
              <w:t>Організація благоустрою населених пунктів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20,000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20"/>
                <w:szCs w:val="20"/>
                <w:lang w:val="uk-UA"/>
              </w:rPr>
            </w:pPr>
            <w:r>
              <w:rPr>
                <w:rFonts w:ascii="Times New Roman" w:hAnsi="Times New Roman"/>
                <w:sz w:val="20"/>
                <w:szCs w:val="20"/>
                <w:lang w:val="uk-UA"/>
              </w:rPr>
              <w:t>20,000</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20,000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18"/>
                <w:szCs w:val="18"/>
                <w:lang w:val="uk-UA"/>
              </w:rPr>
            </w:pPr>
            <w:r>
              <w:rPr>
                <w:rFonts w:ascii="Times New Roman" w:hAnsi="Times New Roman"/>
                <w:sz w:val="18"/>
                <w:szCs w:val="18"/>
                <w:lang w:val="uk-UA"/>
              </w:rPr>
              <w:t>20,000</w:t>
            </w:r>
          </w:p>
        </w:tc>
      </w:tr>
      <w:tr w:rsidR="003223F0" w:rsidRPr="00D55736"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spacing w:after="0"/>
              <w:jc w:val="center"/>
              <w:rPr>
                <w:rFonts w:ascii="Times New Roman" w:hAnsi="Times New Roman"/>
                <w:b/>
                <w:sz w:val="20"/>
                <w:szCs w:val="20"/>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spacing w:after="0"/>
              <w:jc w:val="center"/>
              <w:rPr>
                <w:rFonts w:ascii="Times New Roman" w:hAnsi="Times New Roman"/>
                <w:b/>
                <w:sz w:val="20"/>
                <w:szCs w:val="20"/>
                <w:lang w:val="uk-UA"/>
              </w:rPr>
            </w:pPr>
            <w:r w:rsidRPr="00D55736">
              <w:rPr>
                <w:rFonts w:ascii="Times New Roman" w:hAnsi="Times New Roman"/>
                <w:b/>
                <w:sz w:val="20"/>
                <w:szCs w:val="20"/>
                <w:lang w:val="uk-UA"/>
              </w:rPr>
              <w:t>7000</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spacing w:after="0"/>
              <w:jc w:val="center"/>
              <w:rPr>
                <w:rFonts w:ascii="Times New Roman" w:hAnsi="Times New Roman"/>
                <w:b/>
                <w:sz w:val="20"/>
                <w:szCs w:val="20"/>
                <w:lang w:val="uk-UA"/>
              </w:rPr>
            </w:pPr>
          </w:p>
        </w:tc>
        <w:tc>
          <w:tcPr>
            <w:tcW w:w="2873"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spacing w:after="0" w:line="180" w:lineRule="exact"/>
              <w:rPr>
                <w:rFonts w:ascii="Times New Roman" w:hAnsi="Times New Roman"/>
                <w:b/>
                <w:sz w:val="20"/>
                <w:szCs w:val="20"/>
                <w:lang w:val="uk-UA"/>
              </w:rPr>
            </w:pPr>
            <w:r w:rsidRPr="00D55736">
              <w:rPr>
                <w:rFonts w:ascii="Times New Roman" w:hAnsi="Times New Roman"/>
                <w:b/>
                <w:sz w:val="20"/>
                <w:szCs w:val="20"/>
                <w:lang w:val="uk-UA"/>
              </w:rPr>
              <w:t>Транспорт та транспортна інфраструктура, дорожнє господарство</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spacing w:after="0" w:line="180" w:lineRule="exact"/>
              <w:jc w:val="center"/>
              <w:rPr>
                <w:rFonts w:ascii="Times New Roman" w:hAnsi="Times New Roman"/>
                <w:b/>
                <w:sz w:val="20"/>
                <w:szCs w:val="20"/>
                <w:lang w:val="uk-UA"/>
              </w:rPr>
            </w:pPr>
            <w:r w:rsidRPr="00D55736">
              <w:rPr>
                <w:rFonts w:ascii="Times New Roman" w:hAnsi="Times New Roman"/>
                <w:b/>
                <w:sz w:val="20"/>
                <w:szCs w:val="20"/>
                <w:lang w:val="uk-UA"/>
              </w:rPr>
              <w:t>14,000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rFonts w:ascii="Times New Roman" w:hAnsi="Times New Roman"/>
                <w:b/>
                <w:sz w:val="20"/>
                <w:szCs w:val="20"/>
                <w:lang w:val="uk-UA"/>
              </w:rPr>
            </w:pPr>
            <w:r w:rsidRPr="00D55736">
              <w:rPr>
                <w:rFonts w:ascii="Times New Roman" w:hAnsi="Times New Roman"/>
                <w:b/>
                <w:sz w:val="20"/>
                <w:szCs w:val="20"/>
                <w:lang w:val="uk-UA"/>
              </w:rPr>
              <w:t>14,000</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r w:rsidRPr="00D55736">
              <w:rPr>
                <w:rFonts w:ascii="Times New Roman" w:hAnsi="Times New Roman"/>
                <w:b/>
                <w:sz w:val="20"/>
                <w:szCs w:val="20"/>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b/>
                <w:sz w:val="20"/>
                <w:szCs w:val="20"/>
                <w:lang w:val="uk-UA"/>
              </w:rPr>
            </w:pPr>
            <w:r w:rsidRPr="00D55736">
              <w:rPr>
                <w:b/>
                <w:sz w:val="20"/>
                <w:szCs w:val="20"/>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Pr="00D55736" w:rsidRDefault="003223F0" w:rsidP="003223F0">
            <w:pPr>
              <w:jc w:val="center"/>
              <w:rPr>
                <w:rFonts w:ascii="Times New Roman" w:hAnsi="Times New Roman"/>
                <w:b/>
                <w:sz w:val="20"/>
                <w:szCs w:val="20"/>
                <w:lang w:val="uk-UA"/>
              </w:rPr>
            </w:pPr>
          </w:p>
          <w:p w:rsidR="003223F0" w:rsidRPr="00D55736" w:rsidRDefault="003223F0" w:rsidP="003223F0">
            <w:pPr>
              <w:jc w:val="center"/>
              <w:rPr>
                <w:b/>
                <w:sz w:val="20"/>
                <w:szCs w:val="20"/>
              </w:rPr>
            </w:pPr>
            <w:r w:rsidRPr="00D55736">
              <w:rPr>
                <w:rFonts w:ascii="Times New Roman" w:hAnsi="Times New Roman"/>
                <w:b/>
                <w:sz w:val="20"/>
                <w:szCs w:val="20"/>
                <w:lang w:val="uk-UA"/>
              </w:rPr>
              <w:t>14,000</w:t>
            </w:r>
          </w:p>
        </w:tc>
      </w:tr>
      <w:tr w:rsidR="003223F0" w:rsidTr="003223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0117461</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7461</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0456</w:t>
            </w:r>
          </w:p>
        </w:tc>
        <w:tc>
          <w:tcPr>
            <w:tcW w:w="287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rPr>
                <w:rFonts w:ascii="Times New Roman" w:hAnsi="Times New Roman"/>
                <w:sz w:val="20"/>
                <w:szCs w:val="20"/>
                <w:lang w:val="uk-UA"/>
              </w:rPr>
            </w:pPr>
            <w:r>
              <w:rPr>
                <w:rFonts w:ascii="Times New Roman" w:hAnsi="Times New Roman"/>
                <w:sz w:val="20"/>
                <w:szCs w:val="20"/>
                <w:lang w:val="uk-UA"/>
              </w:rPr>
              <w:t>Утримання та розвиток автомобільних доріг та дорожньої інфраструктури за рахунок коштів місцевого бюджету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sz w:val="20"/>
                <w:szCs w:val="20"/>
                <w:lang w:val="uk-UA"/>
              </w:rPr>
            </w:pPr>
            <w:r>
              <w:rPr>
                <w:rFonts w:ascii="Times New Roman" w:hAnsi="Times New Roman"/>
                <w:sz w:val="20"/>
                <w:szCs w:val="20"/>
                <w:lang w:val="uk-UA"/>
              </w:rPr>
              <w:t>14,000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rFonts w:ascii="Times New Roman" w:hAnsi="Times New Roman"/>
                <w:sz w:val="20"/>
                <w:szCs w:val="20"/>
                <w:lang w:val="uk-UA"/>
              </w:rPr>
            </w:pPr>
            <w:r>
              <w:rPr>
                <w:rFonts w:ascii="Times New Roman" w:hAnsi="Times New Roman"/>
                <w:sz w:val="20"/>
                <w:szCs w:val="20"/>
                <w:lang w:val="uk-UA"/>
              </w:rPr>
              <w:t>14,000</w:t>
            </w:r>
          </w:p>
        </w:tc>
        <w:tc>
          <w:tcPr>
            <w:tcW w:w="862"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r>
              <w:rPr>
                <w:rFonts w:ascii="Times New Roman" w:hAnsi="Times New Roman"/>
                <w:sz w:val="20"/>
                <w:szCs w:val="20"/>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861"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1006"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Pr="00AA606B" w:rsidRDefault="003223F0" w:rsidP="003223F0">
            <w:pPr>
              <w:jc w:val="center"/>
              <w:rPr>
                <w:sz w:val="20"/>
                <w:szCs w:val="20"/>
                <w:lang w:val="uk-UA"/>
              </w:rPr>
            </w:pPr>
            <w:r>
              <w:rPr>
                <w:sz w:val="20"/>
                <w:szCs w:val="20"/>
                <w:lang w:val="uk-UA"/>
              </w:rPr>
              <w:t>х</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jc w:val="center"/>
              <w:rPr>
                <w:rFonts w:ascii="Times New Roman" w:hAnsi="Times New Roman"/>
                <w:sz w:val="20"/>
                <w:szCs w:val="20"/>
                <w:lang w:val="uk-UA"/>
              </w:rPr>
            </w:pPr>
          </w:p>
          <w:p w:rsidR="003223F0" w:rsidRDefault="003223F0" w:rsidP="003223F0">
            <w:pPr>
              <w:jc w:val="center"/>
              <w:rPr>
                <w:sz w:val="20"/>
                <w:szCs w:val="20"/>
              </w:rPr>
            </w:pPr>
            <w:r>
              <w:rPr>
                <w:rFonts w:ascii="Times New Roman" w:hAnsi="Times New Roman"/>
                <w:sz w:val="20"/>
                <w:szCs w:val="20"/>
                <w:lang w:val="uk-UA"/>
              </w:rPr>
              <w:t>14,000</w:t>
            </w:r>
          </w:p>
        </w:tc>
      </w:tr>
      <w:tr w:rsidR="003223F0" w:rsidTr="003223F0">
        <w:trPr>
          <w:trHeight w:val="425"/>
        </w:trPr>
        <w:tc>
          <w:tcPr>
            <w:tcW w:w="1005"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p>
        </w:tc>
        <w:tc>
          <w:tcPr>
            <w:tcW w:w="71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jc w:val="center"/>
              <w:rPr>
                <w:rFonts w:ascii="Times New Roman" w:hAnsi="Times New Roman"/>
                <w:sz w:val="20"/>
                <w:szCs w:val="20"/>
                <w:lang w:val="uk-UA"/>
              </w:rPr>
            </w:pPr>
          </w:p>
        </w:tc>
        <w:tc>
          <w:tcPr>
            <w:tcW w:w="71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jc w:val="center"/>
              <w:rPr>
                <w:rFonts w:ascii="Times New Roman" w:hAnsi="Times New Roman"/>
                <w:sz w:val="20"/>
                <w:szCs w:val="20"/>
                <w:lang w:val="uk-UA"/>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jc w:val="center"/>
              <w:rPr>
                <w:rFonts w:ascii="Times New Roman" w:hAnsi="Times New Roman"/>
                <w:b/>
                <w:sz w:val="20"/>
                <w:szCs w:val="20"/>
                <w:lang w:val="uk-UA"/>
              </w:rPr>
            </w:pPr>
            <w:r>
              <w:rPr>
                <w:rFonts w:ascii="Times New Roman" w:hAnsi="Times New Roman"/>
                <w:b/>
                <w:sz w:val="20"/>
                <w:szCs w:val="20"/>
                <w:lang w:val="uk-UA"/>
              </w:rPr>
              <w:t xml:space="preserve">Всього  </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1323,800</w:t>
            </w:r>
          </w:p>
        </w:tc>
        <w:tc>
          <w:tcPr>
            <w:tcW w:w="1149"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1323,800</w:t>
            </w:r>
          </w:p>
        </w:tc>
        <w:tc>
          <w:tcPr>
            <w:tcW w:w="862"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942,292</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61,000</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15,700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15,700</w:t>
            </w:r>
          </w:p>
        </w:tc>
        <w:tc>
          <w:tcPr>
            <w:tcW w:w="861"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575" w:type="dxa"/>
            <w:tcBorders>
              <w:top w:val="single" w:sz="4" w:space="0" w:color="auto"/>
              <w:left w:val="single" w:sz="4" w:space="0" w:color="auto"/>
              <w:bottom w:val="single" w:sz="4" w:space="0" w:color="auto"/>
              <w:right w:val="single" w:sz="4" w:space="0" w:color="auto"/>
            </w:tcBorders>
            <w:vAlign w:val="center"/>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1339,500</w:t>
            </w:r>
          </w:p>
        </w:tc>
      </w:tr>
    </w:tbl>
    <w:p w:rsidR="003223F0" w:rsidRDefault="003223F0" w:rsidP="003223F0">
      <w:pPr>
        <w:tabs>
          <w:tab w:val="left" w:pos="567"/>
        </w:tabs>
        <w:spacing w:after="0"/>
        <w:jc w:val="center"/>
        <w:rPr>
          <w:rFonts w:ascii="Times New Roman" w:hAnsi="Times New Roman"/>
          <w:sz w:val="28"/>
          <w:szCs w:val="28"/>
          <w:lang w:val="uk-UA"/>
        </w:rPr>
      </w:pPr>
    </w:p>
    <w:p w:rsidR="00EB5BD6" w:rsidRDefault="00EB5BD6" w:rsidP="003223F0">
      <w:pPr>
        <w:tabs>
          <w:tab w:val="left" w:pos="567"/>
        </w:tabs>
        <w:spacing w:after="0"/>
        <w:jc w:val="center"/>
        <w:rPr>
          <w:rFonts w:ascii="Times New Roman" w:hAnsi="Times New Roman"/>
          <w:sz w:val="28"/>
          <w:szCs w:val="28"/>
          <w:lang w:val="uk-UA"/>
        </w:rPr>
      </w:pPr>
    </w:p>
    <w:p w:rsidR="003223F0" w:rsidRDefault="00451C94" w:rsidP="003223F0">
      <w:pPr>
        <w:tabs>
          <w:tab w:val="left" w:pos="567"/>
        </w:tabs>
        <w:spacing w:after="0"/>
        <w:jc w:val="center"/>
        <w:rPr>
          <w:rFonts w:ascii="Times New Roman" w:hAnsi="Times New Roman"/>
          <w:sz w:val="20"/>
          <w:szCs w:val="20"/>
          <w:lang w:val="uk-UA"/>
        </w:rPr>
      </w:pPr>
      <w:r>
        <w:rPr>
          <w:rFonts w:ascii="Times New Roman" w:hAnsi="Times New Roman"/>
          <w:sz w:val="28"/>
          <w:szCs w:val="28"/>
          <w:lang w:val="uk-UA"/>
        </w:rPr>
        <w:t xml:space="preserve">Секретар сільської </w:t>
      </w:r>
      <w:r w:rsidR="003223F0">
        <w:rPr>
          <w:rFonts w:ascii="Times New Roman" w:hAnsi="Times New Roman"/>
          <w:sz w:val="28"/>
          <w:szCs w:val="28"/>
          <w:lang w:val="uk-UA"/>
        </w:rPr>
        <w:t xml:space="preserve">ради                                              Р.В.Олійник  </w:t>
      </w:r>
    </w:p>
    <w:p w:rsidR="003223F0" w:rsidRDefault="003223F0" w:rsidP="003223F0">
      <w:pPr>
        <w:tabs>
          <w:tab w:val="left" w:pos="567"/>
        </w:tabs>
        <w:spacing w:after="0"/>
        <w:jc w:val="right"/>
        <w:rPr>
          <w:rFonts w:ascii="Times New Roman" w:hAnsi="Times New Roman"/>
          <w:sz w:val="20"/>
          <w:szCs w:val="20"/>
          <w:lang w:val="uk-UA"/>
        </w:rPr>
      </w:pPr>
    </w:p>
    <w:p w:rsidR="003223F0" w:rsidRDefault="003223F0" w:rsidP="003223F0">
      <w:pPr>
        <w:tabs>
          <w:tab w:val="left" w:pos="567"/>
        </w:tabs>
        <w:spacing w:after="0"/>
        <w:jc w:val="right"/>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r>
        <w:rPr>
          <w:rFonts w:ascii="Times New Roman" w:hAnsi="Times New Roman"/>
          <w:sz w:val="20"/>
          <w:szCs w:val="20"/>
          <w:lang w:val="uk-UA"/>
        </w:rPr>
        <w:tab/>
      </w: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 w:val="left" w:pos="1490"/>
        </w:tabs>
        <w:spacing w:after="0"/>
        <w:rPr>
          <w:rFonts w:ascii="Times New Roman" w:hAnsi="Times New Roman"/>
          <w:sz w:val="20"/>
          <w:szCs w:val="20"/>
          <w:lang w:val="uk-UA"/>
        </w:rPr>
      </w:pPr>
    </w:p>
    <w:p w:rsidR="003223F0" w:rsidRDefault="003223F0" w:rsidP="003223F0">
      <w:pPr>
        <w:tabs>
          <w:tab w:val="left" w:pos="567"/>
        </w:tabs>
        <w:spacing w:after="0"/>
        <w:jc w:val="right"/>
        <w:rPr>
          <w:rFonts w:ascii="Times New Roman" w:hAnsi="Times New Roman"/>
          <w:sz w:val="20"/>
          <w:szCs w:val="20"/>
          <w:lang w:val="uk-UA"/>
        </w:rPr>
      </w:pPr>
      <w:r>
        <w:rPr>
          <w:rFonts w:ascii="Times New Roman" w:hAnsi="Times New Roman"/>
          <w:sz w:val="20"/>
          <w:szCs w:val="20"/>
          <w:lang w:val="uk-UA"/>
        </w:rPr>
        <w:t xml:space="preserve">                                    ДОДАТОК №3</w:t>
      </w:r>
    </w:p>
    <w:p w:rsidR="003223F0" w:rsidRPr="003223F0" w:rsidRDefault="00872400" w:rsidP="003223F0">
      <w:pPr>
        <w:spacing w:after="0"/>
        <w:jc w:val="right"/>
        <w:rPr>
          <w:rFonts w:ascii="Times New Roman" w:hAnsi="Times New Roman"/>
          <w:sz w:val="20"/>
          <w:szCs w:val="20"/>
          <w:lang w:val="uk-UA"/>
        </w:rPr>
      </w:pPr>
      <w:r>
        <w:rPr>
          <w:rFonts w:ascii="Times New Roman" w:hAnsi="Times New Roman"/>
          <w:sz w:val="20"/>
          <w:szCs w:val="20"/>
          <w:lang w:val="uk-UA"/>
        </w:rPr>
        <w:t>до рішення №12</w:t>
      </w:r>
      <w:r w:rsidR="003223F0" w:rsidRPr="003223F0">
        <w:rPr>
          <w:rFonts w:ascii="Times New Roman" w:hAnsi="Times New Roman"/>
          <w:sz w:val="20"/>
          <w:szCs w:val="20"/>
          <w:lang w:val="uk-UA"/>
        </w:rPr>
        <w:t>3  ,   13  сесії 7скликання</w:t>
      </w:r>
    </w:p>
    <w:p w:rsidR="003223F0" w:rsidRDefault="003223F0" w:rsidP="003223F0">
      <w:pPr>
        <w:spacing w:after="0"/>
        <w:jc w:val="right"/>
        <w:rPr>
          <w:rFonts w:ascii="Times New Roman" w:hAnsi="Times New Roman"/>
          <w:sz w:val="20"/>
          <w:szCs w:val="20"/>
          <w:lang w:val="uk-UA"/>
        </w:rPr>
      </w:pPr>
      <w:r>
        <w:rPr>
          <w:rFonts w:ascii="Times New Roman" w:hAnsi="Times New Roman"/>
          <w:sz w:val="20"/>
          <w:szCs w:val="20"/>
          <w:lang w:val="uk-UA"/>
        </w:rPr>
        <w:t xml:space="preserve">                                                                                                                від 19 грудня 2017 року</w:t>
      </w:r>
    </w:p>
    <w:p w:rsidR="003223F0" w:rsidRDefault="003223F0" w:rsidP="003223F0">
      <w:pPr>
        <w:shd w:val="clear" w:color="auto" w:fill="FFFFFF"/>
        <w:spacing w:before="1003" w:after="0"/>
        <w:jc w:val="center"/>
        <w:rPr>
          <w:rFonts w:ascii="Times New Roman" w:hAnsi="Times New Roman"/>
          <w:color w:val="000000"/>
          <w:spacing w:val="2"/>
          <w:sz w:val="28"/>
          <w:szCs w:val="28"/>
          <w:lang w:val="uk-UA"/>
        </w:rPr>
      </w:pPr>
      <w:r>
        <w:rPr>
          <w:rFonts w:ascii="Times New Roman" w:hAnsi="Times New Roman"/>
          <w:color w:val="000000"/>
          <w:spacing w:val="3"/>
          <w:sz w:val="28"/>
          <w:szCs w:val="28"/>
          <w:lang w:val="uk-UA"/>
        </w:rPr>
        <w:t xml:space="preserve">Показники міжбюджетних трансфертів між сільським бюджетом та  іншими </w:t>
      </w:r>
      <w:r>
        <w:rPr>
          <w:rFonts w:ascii="Times New Roman" w:hAnsi="Times New Roman"/>
          <w:color w:val="000000"/>
          <w:spacing w:val="2"/>
          <w:sz w:val="28"/>
          <w:szCs w:val="28"/>
          <w:lang w:val="uk-UA"/>
        </w:rPr>
        <w:t>бюджетами на 2018 рік</w:t>
      </w:r>
    </w:p>
    <w:p w:rsidR="003223F0" w:rsidRDefault="003223F0" w:rsidP="003223F0">
      <w:pPr>
        <w:shd w:val="clear" w:color="auto" w:fill="FFFFFF"/>
        <w:spacing w:after="0"/>
        <w:ind w:left="3763"/>
        <w:rPr>
          <w:rFonts w:ascii="Times New Roman" w:hAnsi="Times New Roman"/>
          <w:lang w:val="uk-UA"/>
        </w:rPr>
      </w:pPr>
      <w:r>
        <w:rPr>
          <w:rFonts w:ascii="Times New Roman" w:hAnsi="Times New Roman"/>
          <w:lang w:val="uk-UA"/>
        </w:rPr>
        <w:t xml:space="preserve">                                                                                                                                                                                 ( </w:t>
      </w:r>
      <w:proofErr w:type="spellStart"/>
      <w:r>
        <w:rPr>
          <w:rFonts w:ascii="Times New Roman" w:hAnsi="Times New Roman"/>
          <w:lang w:val="uk-UA"/>
        </w:rPr>
        <w:t>тис.грн</w:t>
      </w:r>
      <w:proofErr w:type="spellEnd"/>
      <w:r>
        <w:rPr>
          <w:rFonts w:ascii="Times New Roman" w:hAnsi="Times New Roman"/>
          <w:lang w:val="uk-UA"/>
        </w:rPr>
        <w:t>.)</w:t>
      </w:r>
    </w:p>
    <w:p w:rsidR="003223F0" w:rsidRDefault="003223F0" w:rsidP="003223F0">
      <w:pPr>
        <w:spacing w:after="0" w:line="1" w:lineRule="exact"/>
        <w:rPr>
          <w:rFonts w:ascii="Times New Roman" w:hAnsi="Times New Roman"/>
          <w:sz w:val="2"/>
          <w:szCs w:val="2"/>
        </w:rPr>
      </w:pPr>
    </w:p>
    <w:tbl>
      <w:tblPr>
        <w:tblW w:w="0" w:type="auto"/>
        <w:tblLayout w:type="fixed"/>
        <w:tblCellMar>
          <w:left w:w="40" w:type="dxa"/>
          <w:right w:w="40" w:type="dxa"/>
        </w:tblCellMar>
        <w:tblLook w:val="04A0"/>
      </w:tblPr>
      <w:tblGrid>
        <w:gridCol w:w="2419"/>
        <w:gridCol w:w="2229"/>
        <w:gridCol w:w="921"/>
        <w:gridCol w:w="1417"/>
        <w:gridCol w:w="992"/>
        <w:gridCol w:w="1134"/>
        <w:gridCol w:w="1418"/>
        <w:gridCol w:w="7"/>
        <w:gridCol w:w="985"/>
        <w:gridCol w:w="851"/>
        <w:gridCol w:w="1134"/>
        <w:gridCol w:w="1093"/>
      </w:tblGrid>
      <w:tr w:rsidR="003223F0" w:rsidTr="003223F0">
        <w:trPr>
          <w:trHeight w:hRule="exact" w:val="549"/>
        </w:trPr>
        <w:tc>
          <w:tcPr>
            <w:tcW w:w="2419" w:type="dxa"/>
            <w:vMerge w:val="restart"/>
            <w:tcBorders>
              <w:top w:val="single" w:sz="6" w:space="0" w:color="auto"/>
              <w:left w:val="single" w:sz="6" w:space="0" w:color="auto"/>
              <w:right w:val="single" w:sz="6" w:space="0" w:color="auto"/>
            </w:tcBorders>
            <w:shd w:val="clear" w:color="auto" w:fill="FFFFFF"/>
            <w:vAlign w:val="center"/>
            <w:hideMark/>
          </w:tcPr>
          <w:p w:rsidR="003223F0" w:rsidRDefault="003223F0" w:rsidP="003223F0">
            <w:pPr>
              <w:shd w:val="clear" w:color="auto" w:fill="FFFFFF"/>
              <w:spacing w:after="0"/>
              <w:jc w:val="center"/>
              <w:rPr>
                <w:rFonts w:ascii="Times New Roman" w:hAnsi="Times New Roman"/>
              </w:rPr>
            </w:pPr>
            <w:r>
              <w:rPr>
                <w:rFonts w:ascii="Times New Roman" w:hAnsi="Times New Roman"/>
                <w:color w:val="000000"/>
                <w:spacing w:val="-2"/>
                <w:lang w:val="uk-UA"/>
              </w:rPr>
              <w:t>Найменування АТО</w:t>
            </w:r>
          </w:p>
        </w:tc>
        <w:tc>
          <w:tcPr>
            <w:tcW w:w="555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line="269" w:lineRule="exact"/>
              <w:ind w:left="446" w:right="432"/>
              <w:jc w:val="center"/>
              <w:rPr>
                <w:rFonts w:ascii="Times New Roman" w:hAnsi="Times New Roman"/>
              </w:rPr>
            </w:pPr>
            <w:r>
              <w:rPr>
                <w:rFonts w:ascii="Times New Roman" w:hAnsi="Times New Roman"/>
                <w:color w:val="000000"/>
                <w:spacing w:val="-2"/>
                <w:lang w:val="uk-UA"/>
              </w:rPr>
              <w:t>Міжбюджетні трансферти,що передаються</w:t>
            </w:r>
          </w:p>
        </w:tc>
        <w:tc>
          <w:tcPr>
            <w:tcW w:w="662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line="269" w:lineRule="exact"/>
              <w:ind w:left="446" w:right="432"/>
              <w:jc w:val="center"/>
              <w:rPr>
                <w:rFonts w:ascii="Times New Roman" w:hAnsi="Times New Roman"/>
              </w:rPr>
            </w:pPr>
            <w:r>
              <w:rPr>
                <w:rFonts w:ascii="Times New Roman" w:hAnsi="Times New Roman"/>
                <w:color w:val="000000"/>
                <w:spacing w:val="-2"/>
                <w:lang w:val="uk-UA"/>
              </w:rPr>
              <w:t>Міжбюджетні трансферти, що отримуються</w:t>
            </w:r>
          </w:p>
        </w:tc>
      </w:tr>
      <w:tr w:rsidR="003223F0" w:rsidTr="003223F0">
        <w:trPr>
          <w:trHeight w:val="323"/>
        </w:trPr>
        <w:tc>
          <w:tcPr>
            <w:tcW w:w="2419" w:type="dxa"/>
            <w:vMerge/>
            <w:tcBorders>
              <w:left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35"/>
              <w:jc w:val="center"/>
              <w:rPr>
                <w:rFonts w:ascii="Times New Roman" w:hAnsi="Times New Roman"/>
              </w:rPr>
            </w:pPr>
            <w:r>
              <w:rPr>
                <w:rFonts w:ascii="Times New Roman" w:hAnsi="Times New Roman"/>
                <w:color w:val="000000"/>
                <w:spacing w:val="-3"/>
                <w:lang w:val="uk-UA"/>
              </w:rPr>
              <w:t>Загальний фонд</w:t>
            </w:r>
          </w:p>
        </w:tc>
        <w:tc>
          <w:tcPr>
            <w:tcW w:w="233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35"/>
              <w:jc w:val="center"/>
              <w:rPr>
                <w:rFonts w:ascii="Times New Roman" w:hAnsi="Times New Roman"/>
              </w:rPr>
            </w:pPr>
            <w:r>
              <w:rPr>
                <w:rFonts w:ascii="Times New Roman" w:hAnsi="Times New Roman"/>
                <w:color w:val="000000"/>
                <w:spacing w:val="-3"/>
                <w:lang w:val="uk-UA"/>
              </w:rPr>
              <w:t>Спеціальний фонд</w:t>
            </w:r>
          </w:p>
        </w:tc>
        <w:tc>
          <w:tcPr>
            <w:tcW w:w="992" w:type="dxa"/>
            <w:vMerge w:val="restart"/>
            <w:tcBorders>
              <w:top w:val="single" w:sz="6" w:space="0" w:color="auto"/>
              <w:left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35"/>
              <w:jc w:val="center"/>
              <w:rPr>
                <w:rFonts w:ascii="Times New Roman" w:hAnsi="Times New Roman"/>
              </w:rPr>
            </w:pPr>
            <w:r>
              <w:rPr>
                <w:rFonts w:ascii="Times New Roman" w:hAnsi="Times New Roman"/>
                <w:color w:val="000000"/>
                <w:spacing w:val="-3"/>
                <w:lang w:val="uk-UA"/>
              </w:rPr>
              <w:t>Разом</w:t>
            </w:r>
          </w:p>
        </w:tc>
        <w:tc>
          <w:tcPr>
            <w:tcW w:w="3544"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35"/>
              <w:jc w:val="center"/>
              <w:rPr>
                <w:rFonts w:ascii="Times New Roman" w:hAnsi="Times New Roman"/>
              </w:rPr>
            </w:pPr>
            <w:r>
              <w:rPr>
                <w:rFonts w:ascii="Times New Roman" w:hAnsi="Times New Roman"/>
                <w:color w:val="000000"/>
                <w:spacing w:val="-3"/>
                <w:lang w:val="uk-UA"/>
              </w:rPr>
              <w:t>Загальний фонд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35"/>
              <w:jc w:val="center"/>
              <w:rPr>
                <w:rFonts w:ascii="Times New Roman" w:hAnsi="Times New Roman"/>
              </w:rPr>
            </w:pPr>
            <w:r>
              <w:rPr>
                <w:rFonts w:ascii="Times New Roman" w:hAnsi="Times New Roman"/>
                <w:color w:val="000000"/>
                <w:spacing w:val="-3"/>
                <w:lang w:val="uk-UA"/>
              </w:rPr>
              <w:t>Спеціальний фонд</w:t>
            </w:r>
          </w:p>
        </w:tc>
        <w:tc>
          <w:tcPr>
            <w:tcW w:w="1093" w:type="dxa"/>
            <w:vMerge w:val="restart"/>
            <w:tcBorders>
              <w:top w:val="single" w:sz="6" w:space="0" w:color="auto"/>
              <w:left w:val="single" w:sz="6" w:space="0" w:color="auto"/>
              <w:right w:val="single" w:sz="6" w:space="0" w:color="auto"/>
            </w:tcBorders>
            <w:shd w:val="clear" w:color="auto" w:fill="FFFFFF"/>
          </w:tcPr>
          <w:p w:rsidR="003223F0" w:rsidRDefault="003223F0" w:rsidP="003223F0">
            <w:pPr>
              <w:shd w:val="clear" w:color="auto" w:fill="FFFFFF"/>
              <w:spacing w:after="0"/>
              <w:ind w:left="96"/>
              <w:jc w:val="center"/>
              <w:rPr>
                <w:rFonts w:ascii="Times New Roman" w:eastAsia="Times New Roman" w:hAnsi="Times New Roman" w:cs="Times New Roman"/>
                <w:color w:val="000000"/>
                <w:spacing w:val="-7"/>
                <w:lang w:val="uk-UA"/>
              </w:rPr>
            </w:pPr>
          </w:p>
          <w:p w:rsidR="003223F0" w:rsidRDefault="003223F0" w:rsidP="003223F0">
            <w:pPr>
              <w:shd w:val="clear" w:color="auto" w:fill="FFFFFF"/>
              <w:spacing w:after="0"/>
              <w:ind w:left="96"/>
              <w:jc w:val="center"/>
              <w:rPr>
                <w:rFonts w:ascii="Times New Roman" w:hAnsi="Times New Roman"/>
                <w:color w:val="000000"/>
                <w:spacing w:val="-7"/>
                <w:lang w:val="uk-UA"/>
              </w:rPr>
            </w:pPr>
          </w:p>
          <w:p w:rsidR="003223F0" w:rsidRDefault="003223F0" w:rsidP="003223F0">
            <w:pPr>
              <w:shd w:val="clear" w:color="auto" w:fill="FFFFFF"/>
              <w:spacing w:after="0"/>
              <w:ind w:left="96"/>
              <w:jc w:val="center"/>
              <w:rPr>
                <w:rFonts w:ascii="Times New Roman" w:hAnsi="Times New Roman"/>
                <w:color w:val="000000"/>
                <w:spacing w:val="-7"/>
                <w:lang w:val="uk-UA"/>
              </w:rPr>
            </w:pPr>
          </w:p>
          <w:p w:rsidR="003223F0" w:rsidRDefault="003223F0" w:rsidP="003223F0">
            <w:pPr>
              <w:shd w:val="clear" w:color="auto" w:fill="FFFFFF"/>
              <w:spacing w:after="0"/>
              <w:ind w:left="96"/>
              <w:jc w:val="center"/>
              <w:rPr>
                <w:rFonts w:ascii="Times New Roman" w:hAnsi="Times New Roman"/>
                <w:color w:val="000000"/>
                <w:spacing w:val="-7"/>
                <w:lang w:val="uk-UA"/>
              </w:rPr>
            </w:pPr>
          </w:p>
          <w:p w:rsidR="003223F0" w:rsidRDefault="003223F0" w:rsidP="003223F0">
            <w:pPr>
              <w:shd w:val="clear" w:color="auto" w:fill="FFFFFF"/>
              <w:spacing w:after="0"/>
              <w:ind w:left="96"/>
              <w:jc w:val="center"/>
              <w:rPr>
                <w:rFonts w:ascii="Times New Roman" w:hAnsi="Times New Roman"/>
                <w:color w:val="000000"/>
                <w:spacing w:val="-7"/>
                <w:lang w:val="uk-UA"/>
              </w:rPr>
            </w:pPr>
          </w:p>
          <w:p w:rsidR="003223F0" w:rsidRDefault="003223F0" w:rsidP="003223F0">
            <w:pPr>
              <w:shd w:val="clear" w:color="auto" w:fill="FFFFFF"/>
              <w:spacing w:after="0"/>
              <w:ind w:left="96"/>
              <w:jc w:val="center"/>
              <w:rPr>
                <w:rFonts w:ascii="Times New Roman" w:hAnsi="Times New Roman"/>
                <w:color w:val="000000"/>
                <w:spacing w:val="-7"/>
                <w:lang w:val="uk-UA"/>
              </w:rPr>
            </w:pPr>
            <w:r>
              <w:rPr>
                <w:rFonts w:ascii="Times New Roman" w:hAnsi="Times New Roman"/>
                <w:color w:val="000000"/>
                <w:spacing w:val="-7"/>
                <w:lang w:val="uk-UA"/>
              </w:rPr>
              <w:t>Сума</w:t>
            </w:r>
          </w:p>
        </w:tc>
      </w:tr>
      <w:tr w:rsidR="003223F0" w:rsidTr="003223F0">
        <w:trPr>
          <w:trHeight w:hRule="exact" w:val="426"/>
        </w:trPr>
        <w:tc>
          <w:tcPr>
            <w:tcW w:w="2419" w:type="dxa"/>
            <w:vMerge/>
            <w:tcBorders>
              <w:left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rPr>
            </w:pPr>
          </w:p>
        </w:tc>
        <w:tc>
          <w:tcPr>
            <w:tcW w:w="2229" w:type="dxa"/>
            <w:vMerge w:val="restart"/>
            <w:tcBorders>
              <w:top w:val="single" w:sz="6" w:space="0" w:color="auto"/>
              <w:left w:val="single" w:sz="6" w:space="0" w:color="auto"/>
              <w:right w:val="single" w:sz="6" w:space="0" w:color="auto"/>
            </w:tcBorders>
            <w:shd w:val="clear" w:color="auto" w:fill="FFFFFF"/>
            <w:vAlign w:val="center"/>
          </w:tcPr>
          <w:p w:rsidR="003223F0" w:rsidRDefault="003223F0" w:rsidP="003223F0">
            <w:pPr>
              <w:spacing w:after="0"/>
              <w:rPr>
                <w:rFonts w:ascii="Times New Roman" w:eastAsia="Times New Roman" w:hAnsi="Times New Roman" w:cs="Times New Roman"/>
                <w:sz w:val="16"/>
                <w:szCs w:val="16"/>
              </w:rPr>
            </w:pPr>
            <w:r>
              <w:rPr>
                <w:rFonts w:ascii="Times New Roman" w:hAnsi="Times New Roman"/>
                <w:sz w:val="20"/>
                <w:szCs w:val="20"/>
                <w:lang w:val="uk-UA"/>
              </w:rPr>
              <w:t>Інша субвенція</w:t>
            </w:r>
          </w:p>
          <w:p w:rsidR="003223F0" w:rsidRDefault="003223F0" w:rsidP="003223F0">
            <w:pPr>
              <w:spacing w:after="0"/>
              <w:rPr>
                <w:rFonts w:ascii="Times New Roman" w:hAnsi="Times New Roman"/>
                <w:sz w:val="16"/>
                <w:szCs w:val="16"/>
              </w:rPr>
            </w:pPr>
          </w:p>
        </w:tc>
        <w:tc>
          <w:tcPr>
            <w:tcW w:w="921" w:type="dxa"/>
            <w:vMerge w:val="restart"/>
            <w:tcBorders>
              <w:top w:val="single" w:sz="6" w:space="0" w:color="auto"/>
              <w:left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11"/>
              <w:jc w:val="center"/>
              <w:rPr>
                <w:rFonts w:ascii="Times New Roman" w:hAnsi="Times New Roman"/>
              </w:rPr>
            </w:pPr>
            <w:r>
              <w:rPr>
                <w:rFonts w:ascii="Times New Roman" w:hAnsi="Times New Roman"/>
                <w:color w:val="000000"/>
                <w:spacing w:val="-5"/>
                <w:lang w:val="uk-UA"/>
              </w:rPr>
              <w:t>Сума</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3223F0" w:rsidRDefault="003223F0" w:rsidP="003223F0">
            <w:pPr>
              <w:shd w:val="clear" w:color="auto" w:fill="FFFFFF"/>
              <w:spacing w:after="0" w:line="274" w:lineRule="exact"/>
              <w:jc w:val="center"/>
              <w:rPr>
                <w:rFonts w:ascii="Times New Roman" w:eastAsia="Times New Roman" w:hAnsi="Times New Roman" w:cs="Times New Roman"/>
              </w:rPr>
            </w:pPr>
            <w:r>
              <w:rPr>
                <w:rFonts w:ascii="Times New Roman" w:hAnsi="Times New Roman"/>
                <w:color w:val="000000"/>
                <w:spacing w:val="-5"/>
                <w:lang w:val="uk-UA"/>
              </w:rPr>
              <w:t xml:space="preserve">Щоденний </w:t>
            </w:r>
            <w:r>
              <w:rPr>
                <w:rFonts w:ascii="Times New Roman" w:hAnsi="Times New Roman"/>
                <w:color w:val="000000"/>
                <w:spacing w:val="-3"/>
                <w:lang w:val="uk-UA"/>
              </w:rPr>
              <w:t xml:space="preserve">норматив </w:t>
            </w:r>
            <w:r>
              <w:rPr>
                <w:rFonts w:ascii="Times New Roman" w:hAnsi="Times New Roman"/>
                <w:color w:val="000000"/>
                <w:spacing w:val="-7"/>
                <w:lang w:val="uk-UA"/>
              </w:rPr>
              <w:t>відрахувань</w:t>
            </w:r>
          </w:p>
          <w:p w:rsidR="003223F0" w:rsidRDefault="003223F0" w:rsidP="003223F0">
            <w:pPr>
              <w:spacing w:after="0"/>
              <w:rPr>
                <w:rFonts w:ascii="Times New Roman" w:hAnsi="Times New Roman"/>
              </w:rPr>
            </w:pPr>
          </w:p>
        </w:tc>
        <w:tc>
          <w:tcPr>
            <w:tcW w:w="992" w:type="dxa"/>
            <w:vMerge/>
            <w:tcBorders>
              <w:left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rPr>
            </w:pPr>
          </w:p>
        </w:tc>
        <w:tc>
          <w:tcPr>
            <w:tcW w:w="3544" w:type="dxa"/>
            <w:gridSpan w:val="4"/>
            <w:tcBorders>
              <w:top w:val="single" w:sz="6" w:space="0" w:color="auto"/>
              <w:left w:val="single" w:sz="6" w:space="0" w:color="auto"/>
              <w:bottom w:val="single" w:sz="4" w:space="0" w:color="auto"/>
              <w:right w:val="single" w:sz="6" w:space="0" w:color="auto"/>
            </w:tcBorders>
            <w:vAlign w:val="center"/>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Інші субвенції в тому числі:</w:t>
            </w:r>
          </w:p>
        </w:tc>
        <w:tc>
          <w:tcPr>
            <w:tcW w:w="851" w:type="dxa"/>
            <w:vMerge w:val="restart"/>
            <w:tcBorders>
              <w:top w:val="single" w:sz="6" w:space="0" w:color="auto"/>
              <w:left w:val="single" w:sz="6" w:space="0" w:color="auto"/>
              <w:right w:val="single" w:sz="6" w:space="0" w:color="auto"/>
            </w:tcBorders>
            <w:vAlign w:val="center"/>
            <w:hideMark/>
          </w:tcPr>
          <w:p w:rsidR="003223F0" w:rsidRDefault="003223F0" w:rsidP="003223F0">
            <w:pPr>
              <w:shd w:val="clear" w:color="auto" w:fill="FFFFFF"/>
              <w:spacing w:after="0"/>
              <w:ind w:left="211"/>
              <w:jc w:val="center"/>
              <w:rPr>
                <w:rFonts w:ascii="Times New Roman" w:hAnsi="Times New Roman"/>
              </w:rPr>
            </w:pPr>
            <w:r>
              <w:rPr>
                <w:rFonts w:ascii="Times New Roman" w:hAnsi="Times New Roman"/>
                <w:color w:val="000000"/>
                <w:spacing w:val="-5"/>
                <w:lang w:val="uk-UA"/>
              </w:rPr>
              <w:t>Сума</w:t>
            </w:r>
          </w:p>
        </w:tc>
        <w:tc>
          <w:tcPr>
            <w:tcW w:w="1134" w:type="dxa"/>
            <w:vMerge w:val="restart"/>
            <w:tcBorders>
              <w:top w:val="single" w:sz="6" w:space="0" w:color="auto"/>
              <w:left w:val="single" w:sz="6" w:space="0" w:color="auto"/>
              <w:right w:val="single" w:sz="6" w:space="0" w:color="auto"/>
            </w:tcBorders>
            <w:vAlign w:val="center"/>
          </w:tcPr>
          <w:p w:rsidR="003223F0" w:rsidRDefault="003223F0" w:rsidP="003223F0">
            <w:pPr>
              <w:shd w:val="clear" w:color="auto" w:fill="FFFFFF"/>
              <w:spacing w:after="0" w:line="274" w:lineRule="exact"/>
              <w:jc w:val="center"/>
              <w:rPr>
                <w:rFonts w:ascii="Times New Roman" w:eastAsia="Times New Roman" w:hAnsi="Times New Roman" w:cs="Times New Roman"/>
              </w:rPr>
            </w:pPr>
            <w:r>
              <w:rPr>
                <w:rFonts w:ascii="Times New Roman" w:hAnsi="Times New Roman"/>
                <w:color w:val="000000"/>
                <w:spacing w:val="-5"/>
                <w:lang w:val="uk-UA"/>
              </w:rPr>
              <w:t xml:space="preserve">Щоденний </w:t>
            </w:r>
            <w:r>
              <w:rPr>
                <w:rFonts w:ascii="Times New Roman" w:hAnsi="Times New Roman"/>
                <w:color w:val="000000"/>
                <w:spacing w:val="-3"/>
                <w:lang w:val="uk-UA"/>
              </w:rPr>
              <w:t xml:space="preserve">норматив </w:t>
            </w:r>
            <w:r>
              <w:rPr>
                <w:rFonts w:ascii="Times New Roman" w:hAnsi="Times New Roman"/>
                <w:color w:val="000000"/>
                <w:spacing w:val="-7"/>
                <w:lang w:val="uk-UA"/>
              </w:rPr>
              <w:t>відрахувань</w:t>
            </w:r>
          </w:p>
          <w:p w:rsidR="003223F0" w:rsidRDefault="003223F0" w:rsidP="003223F0">
            <w:pPr>
              <w:spacing w:after="0"/>
              <w:rPr>
                <w:rFonts w:ascii="Times New Roman" w:hAnsi="Times New Roman"/>
              </w:rPr>
            </w:pPr>
          </w:p>
        </w:tc>
        <w:tc>
          <w:tcPr>
            <w:tcW w:w="1093" w:type="dxa"/>
            <w:vMerge/>
            <w:tcBorders>
              <w:left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color w:val="000000"/>
                <w:spacing w:val="-7"/>
                <w:lang w:val="uk-UA"/>
              </w:rPr>
            </w:pPr>
          </w:p>
        </w:tc>
      </w:tr>
      <w:tr w:rsidR="003223F0" w:rsidTr="003223F0">
        <w:trPr>
          <w:trHeight w:hRule="exact" w:val="2567"/>
        </w:trPr>
        <w:tc>
          <w:tcPr>
            <w:tcW w:w="2419" w:type="dxa"/>
            <w:vMerge/>
            <w:tcBorders>
              <w:left w:val="single" w:sz="6" w:space="0" w:color="auto"/>
              <w:bottom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rPr>
            </w:pPr>
          </w:p>
        </w:tc>
        <w:tc>
          <w:tcPr>
            <w:tcW w:w="2229" w:type="dxa"/>
            <w:vMerge/>
            <w:tcBorders>
              <w:left w:val="single" w:sz="6" w:space="0" w:color="auto"/>
              <w:bottom w:val="single" w:sz="6" w:space="0" w:color="auto"/>
              <w:right w:val="single" w:sz="6" w:space="0" w:color="auto"/>
            </w:tcBorders>
            <w:shd w:val="clear" w:color="auto" w:fill="FFFFFF"/>
            <w:vAlign w:val="center"/>
          </w:tcPr>
          <w:p w:rsidR="003223F0" w:rsidRDefault="003223F0" w:rsidP="003223F0">
            <w:pPr>
              <w:spacing w:after="0"/>
              <w:rPr>
                <w:rFonts w:ascii="Times New Roman" w:hAnsi="Times New Roman"/>
                <w:sz w:val="20"/>
                <w:szCs w:val="20"/>
                <w:lang w:val="uk-UA"/>
              </w:rPr>
            </w:pPr>
          </w:p>
        </w:tc>
        <w:tc>
          <w:tcPr>
            <w:tcW w:w="921" w:type="dxa"/>
            <w:vMerge/>
            <w:tcBorders>
              <w:left w:val="single" w:sz="6" w:space="0" w:color="auto"/>
              <w:bottom w:val="single" w:sz="6" w:space="0" w:color="auto"/>
              <w:right w:val="single" w:sz="6" w:space="0" w:color="auto"/>
            </w:tcBorders>
            <w:shd w:val="clear" w:color="auto" w:fill="FFFFFF"/>
            <w:vAlign w:val="center"/>
            <w:hideMark/>
          </w:tcPr>
          <w:p w:rsidR="003223F0" w:rsidRDefault="003223F0" w:rsidP="003223F0">
            <w:pPr>
              <w:shd w:val="clear" w:color="auto" w:fill="FFFFFF"/>
              <w:spacing w:after="0"/>
              <w:ind w:left="211"/>
              <w:jc w:val="center"/>
              <w:rPr>
                <w:rFonts w:ascii="Times New Roman" w:hAnsi="Times New Roman"/>
                <w:color w:val="000000"/>
                <w:spacing w:val="-5"/>
                <w:lang w:val="uk-UA"/>
              </w:rPr>
            </w:pPr>
          </w:p>
        </w:tc>
        <w:tc>
          <w:tcPr>
            <w:tcW w:w="1417" w:type="dxa"/>
            <w:vMerge/>
            <w:tcBorders>
              <w:left w:val="single" w:sz="6" w:space="0" w:color="auto"/>
              <w:bottom w:val="single" w:sz="6" w:space="0" w:color="auto"/>
              <w:right w:val="single" w:sz="6" w:space="0" w:color="auto"/>
            </w:tcBorders>
            <w:shd w:val="clear" w:color="auto" w:fill="FFFFFF"/>
            <w:vAlign w:val="center"/>
          </w:tcPr>
          <w:p w:rsidR="003223F0" w:rsidRDefault="003223F0" w:rsidP="003223F0">
            <w:pPr>
              <w:shd w:val="clear" w:color="auto" w:fill="FFFFFF"/>
              <w:spacing w:after="0" w:line="274" w:lineRule="exact"/>
              <w:jc w:val="center"/>
              <w:rPr>
                <w:rFonts w:ascii="Times New Roman" w:hAnsi="Times New Roman"/>
                <w:color w:val="000000"/>
                <w:spacing w:val="-5"/>
                <w:lang w:val="uk-UA"/>
              </w:rPr>
            </w:pPr>
          </w:p>
        </w:tc>
        <w:tc>
          <w:tcPr>
            <w:tcW w:w="992" w:type="dxa"/>
            <w:vMerge/>
            <w:tcBorders>
              <w:left w:val="single" w:sz="6" w:space="0" w:color="auto"/>
              <w:bottom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vAlign w:val="center"/>
            <w:hideMark/>
          </w:tcPr>
          <w:p w:rsidR="003223F0" w:rsidRDefault="003223F0" w:rsidP="003223F0">
            <w:pPr>
              <w:spacing w:after="0"/>
              <w:rPr>
                <w:rFonts w:ascii="Times New Roman" w:hAnsi="Times New Roman"/>
                <w:sz w:val="20"/>
                <w:szCs w:val="20"/>
                <w:lang w:val="uk-UA"/>
              </w:rPr>
            </w:pPr>
            <w:r>
              <w:rPr>
                <w:rFonts w:ascii="Times New Roman" w:hAnsi="Times New Roman"/>
                <w:sz w:val="20"/>
                <w:szCs w:val="20"/>
                <w:lang w:val="uk-UA"/>
              </w:rPr>
              <w:t>Надання дошкільної освіти</w:t>
            </w:r>
          </w:p>
        </w:tc>
        <w:tc>
          <w:tcPr>
            <w:tcW w:w="1418" w:type="dxa"/>
            <w:tcBorders>
              <w:top w:val="single" w:sz="4" w:space="0" w:color="auto"/>
              <w:left w:val="single" w:sz="4" w:space="0" w:color="auto"/>
              <w:bottom w:val="single" w:sz="6" w:space="0" w:color="auto"/>
              <w:right w:val="single" w:sz="4" w:space="0" w:color="auto"/>
            </w:tcBorders>
          </w:tcPr>
          <w:p w:rsidR="003223F0" w:rsidRPr="00E24490" w:rsidRDefault="003223F0" w:rsidP="003223F0">
            <w:pPr>
              <w:rPr>
                <w:rFonts w:ascii="Times New Roman" w:hAnsi="Times New Roman"/>
                <w:sz w:val="20"/>
                <w:szCs w:val="20"/>
                <w:lang w:val="uk-UA"/>
              </w:rPr>
            </w:pPr>
            <w:r>
              <w:rPr>
                <w:rFonts w:ascii="Times New Roman" w:hAnsi="Times New Roman"/>
                <w:sz w:val="20"/>
                <w:szCs w:val="20"/>
                <w:lang w:val="uk-UA"/>
              </w:rPr>
              <w:t>Забезпечення діяльності палаців і будинків культури, клубів, центрів дозвілля та інших клубних закладів</w:t>
            </w:r>
          </w:p>
        </w:tc>
        <w:tc>
          <w:tcPr>
            <w:tcW w:w="992" w:type="dxa"/>
            <w:gridSpan w:val="2"/>
            <w:tcBorders>
              <w:top w:val="single" w:sz="4" w:space="0" w:color="auto"/>
              <w:left w:val="single" w:sz="4" w:space="0" w:color="auto"/>
              <w:bottom w:val="single" w:sz="6" w:space="0" w:color="auto"/>
              <w:right w:val="single" w:sz="6" w:space="0" w:color="auto"/>
            </w:tcBorders>
            <w:vAlign w:val="center"/>
          </w:tcPr>
          <w:p w:rsidR="003223F0" w:rsidRDefault="003223F0" w:rsidP="003223F0">
            <w:pPr>
              <w:spacing w:after="0" w:line="180" w:lineRule="exact"/>
              <w:rPr>
                <w:rFonts w:ascii="Times New Roman" w:hAnsi="Times New Roman"/>
                <w:sz w:val="18"/>
                <w:szCs w:val="18"/>
                <w:lang w:val="uk-UA"/>
              </w:rPr>
            </w:pPr>
            <w:r>
              <w:rPr>
                <w:rFonts w:ascii="Times New Roman" w:hAnsi="Times New Roman"/>
                <w:sz w:val="20"/>
                <w:szCs w:val="20"/>
                <w:lang w:val="uk-UA"/>
              </w:rPr>
              <w:t>Забезпечення діяльності бібліотек</w:t>
            </w:r>
          </w:p>
        </w:tc>
        <w:tc>
          <w:tcPr>
            <w:tcW w:w="851" w:type="dxa"/>
            <w:vMerge/>
            <w:tcBorders>
              <w:left w:val="single" w:sz="6" w:space="0" w:color="auto"/>
              <w:bottom w:val="single" w:sz="6" w:space="0" w:color="auto"/>
              <w:right w:val="single" w:sz="6" w:space="0" w:color="auto"/>
            </w:tcBorders>
            <w:vAlign w:val="center"/>
            <w:hideMark/>
          </w:tcPr>
          <w:p w:rsidR="003223F0" w:rsidRDefault="003223F0" w:rsidP="003223F0">
            <w:pPr>
              <w:shd w:val="clear" w:color="auto" w:fill="FFFFFF"/>
              <w:spacing w:after="0"/>
              <w:ind w:left="211"/>
              <w:jc w:val="center"/>
              <w:rPr>
                <w:rFonts w:ascii="Times New Roman" w:hAnsi="Times New Roman"/>
                <w:color w:val="000000"/>
                <w:spacing w:val="-5"/>
                <w:lang w:val="uk-UA"/>
              </w:rPr>
            </w:pPr>
          </w:p>
        </w:tc>
        <w:tc>
          <w:tcPr>
            <w:tcW w:w="1134" w:type="dxa"/>
            <w:vMerge/>
            <w:tcBorders>
              <w:left w:val="single" w:sz="6" w:space="0" w:color="auto"/>
              <w:bottom w:val="single" w:sz="6" w:space="0" w:color="auto"/>
              <w:right w:val="single" w:sz="6" w:space="0" w:color="auto"/>
            </w:tcBorders>
            <w:vAlign w:val="center"/>
          </w:tcPr>
          <w:p w:rsidR="003223F0" w:rsidRDefault="003223F0" w:rsidP="003223F0">
            <w:pPr>
              <w:shd w:val="clear" w:color="auto" w:fill="FFFFFF"/>
              <w:spacing w:after="0" w:line="274" w:lineRule="exact"/>
              <w:jc w:val="center"/>
              <w:rPr>
                <w:rFonts w:ascii="Times New Roman" w:hAnsi="Times New Roman"/>
                <w:color w:val="000000"/>
                <w:spacing w:val="-5"/>
                <w:lang w:val="uk-UA"/>
              </w:rPr>
            </w:pPr>
          </w:p>
        </w:tc>
        <w:tc>
          <w:tcPr>
            <w:tcW w:w="1093" w:type="dxa"/>
            <w:vMerge/>
            <w:tcBorders>
              <w:left w:val="single" w:sz="6" w:space="0" w:color="auto"/>
              <w:bottom w:val="single" w:sz="6" w:space="0" w:color="auto"/>
              <w:right w:val="single" w:sz="6" w:space="0" w:color="auto"/>
            </w:tcBorders>
            <w:vAlign w:val="center"/>
            <w:hideMark/>
          </w:tcPr>
          <w:p w:rsidR="003223F0" w:rsidRDefault="003223F0" w:rsidP="003223F0">
            <w:pPr>
              <w:spacing w:after="0" w:line="240" w:lineRule="auto"/>
              <w:rPr>
                <w:rFonts w:ascii="Times New Roman" w:hAnsi="Times New Roman"/>
                <w:color w:val="000000"/>
                <w:spacing w:val="-7"/>
                <w:lang w:val="uk-UA"/>
              </w:rPr>
            </w:pPr>
          </w:p>
        </w:tc>
      </w:tr>
      <w:tr w:rsidR="003223F0" w:rsidTr="003223F0">
        <w:trPr>
          <w:trHeight w:val="1960"/>
        </w:trPr>
        <w:tc>
          <w:tcPr>
            <w:tcW w:w="2419" w:type="dxa"/>
            <w:tcBorders>
              <w:top w:val="single" w:sz="6" w:space="0" w:color="auto"/>
              <w:left w:val="single" w:sz="6" w:space="0" w:color="auto"/>
              <w:bottom w:val="nil"/>
              <w:right w:val="single" w:sz="6" w:space="0" w:color="auto"/>
            </w:tcBorders>
            <w:shd w:val="clear" w:color="auto" w:fill="FFFFFF"/>
            <w:hideMark/>
          </w:tcPr>
          <w:p w:rsidR="003223F0" w:rsidRDefault="003223F0" w:rsidP="003223F0">
            <w:pPr>
              <w:shd w:val="clear" w:color="auto" w:fill="FFFFFF"/>
              <w:spacing w:after="0"/>
              <w:rPr>
                <w:rFonts w:ascii="Times New Roman" w:hAnsi="Times New Roman"/>
                <w:lang w:val="uk-UA"/>
              </w:rPr>
            </w:pPr>
            <w:r>
              <w:rPr>
                <w:rFonts w:ascii="Times New Roman" w:hAnsi="Times New Roman"/>
                <w:lang w:val="uk-UA"/>
              </w:rPr>
              <w:t xml:space="preserve">Сільський </w:t>
            </w:r>
          </w:p>
        </w:tc>
        <w:tc>
          <w:tcPr>
            <w:tcW w:w="2229" w:type="dxa"/>
            <w:tcBorders>
              <w:top w:val="single" w:sz="6" w:space="0" w:color="auto"/>
              <w:left w:val="single" w:sz="6" w:space="0" w:color="auto"/>
              <w:bottom w:val="nil"/>
              <w:right w:val="single" w:sz="4" w:space="0" w:color="auto"/>
            </w:tcBorders>
            <w:shd w:val="clear" w:color="auto" w:fill="FFFFFF"/>
            <w:hideMark/>
          </w:tcPr>
          <w:p w:rsidR="003223F0" w:rsidRDefault="003223F0" w:rsidP="003223F0">
            <w:pPr>
              <w:shd w:val="clear" w:color="auto" w:fill="FFFFFF"/>
              <w:spacing w:after="0"/>
              <w:rPr>
                <w:rFonts w:ascii="Times New Roman" w:hAnsi="Times New Roman"/>
              </w:rPr>
            </w:pPr>
            <w:r>
              <w:rPr>
                <w:rFonts w:ascii="Times New Roman" w:hAnsi="Times New Roman"/>
                <w:color w:val="000000"/>
                <w:spacing w:val="-5"/>
                <w:lang w:val="uk-UA"/>
              </w:rPr>
              <w:t>х</w:t>
            </w:r>
          </w:p>
        </w:tc>
        <w:tc>
          <w:tcPr>
            <w:tcW w:w="921" w:type="dxa"/>
            <w:tcBorders>
              <w:top w:val="single" w:sz="6" w:space="0" w:color="auto"/>
              <w:left w:val="single" w:sz="4" w:space="0" w:color="auto"/>
              <w:bottom w:val="nil"/>
              <w:right w:val="single" w:sz="4" w:space="0" w:color="auto"/>
            </w:tcBorders>
            <w:shd w:val="clear" w:color="auto" w:fill="FFFFFF"/>
          </w:tcPr>
          <w:p w:rsidR="003223F0" w:rsidRPr="003753B3" w:rsidRDefault="003223F0" w:rsidP="003223F0">
            <w:pPr>
              <w:shd w:val="clear" w:color="auto" w:fill="FFFFFF"/>
              <w:spacing w:after="0"/>
              <w:jc w:val="center"/>
              <w:rPr>
                <w:rFonts w:ascii="Times New Roman" w:hAnsi="Times New Roman"/>
                <w:lang w:val="uk-UA"/>
              </w:rPr>
            </w:pPr>
            <w:r>
              <w:rPr>
                <w:rFonts w:ascii="Times New Roman" w:hAnsi="Times New Roman"/>
                <w:lang w:val="uk-UA"/>
              </w:rPr>
              <w:t>х</w:t>
            </w:r>
          </w:p>
        </w:tc>
        <w:tc>
          <w:tcPr>
            <w:tcW w:w="1417" w:type="dxa"/>
            <w:tcBorders>
              <w:top w:val="single" w:sz="6" w:space="0" w:color="auto"/>
              <w:left w:val="single" w:sz="4" w:space="0" w:color="auto"/>
              <w:bottom w:val="nil"/>
              <w:right w:val="single" w:sz="6" w:space="0" w:color="auto"/>
            </w:tcBorders>
            <w:shd w:val="clear" w:color="auto" w:fill="FFFFFF"/>
          </w:tcPr>
          <w:p w:rsidR="003223F0" w:rsidRDefault="003223F0" w:rsidP="003223F0">
            <w:pPr>
              <w:shd w:val="clear" w:color="auto" w:fill="FFFFFF"/>
              <w:spacing w:after="0"/>
              <w:jc w:val="center"/>
              <w:rPr>
                <w:rFonts w:ascii="Times New Roman" w:hAnsi="Times New Roman"/>
                <w:lang w:val="uk-UA"/>
              </w:rPr>
            </w:pPr>
            <w:r>
              <w:rPr>
                <w:rFonts w:ascii="Times New Roman" w:hAnsi="Times New Roman"/>
                <w:lang w:val="uk-UA"/>
              </w:rPr>
              <w:t>х</w:t>
            </w:r>
          </w:p>
        </w:tc>
        <w:tc>
          <w:tcPr>
            <w:tcW w:w="992" w:type="dxa"/>
            <w:tcBorders>
              <w:top w:val="single" w:sz="6" w:space="0" w:color="auto"/>
              <w:left w:val="single" w:sz="6" w:space="0" w:color="auto"/>
              <w:bottom w:val="nil"/>
              <w:right w:val="single" w:sz="6" w:space="0" w:color="auto"/>
            </w:tcBorders>
            <w:shd w:val="clear" w:color="auto" w:fill="FFFFFF"/>
            <w:hideMark/>
          </w:tcPr>
          <w:p w:rsidR="003223F0" w:rsidRDefault="003223F0" w:rsidP="003223F0">
            <w:pPr>
              <w:shd w:val="clear" w:color="auto" w:fill="FFFFFF"/>
              <w:spacing w:after="0"/>
              <w:rPr>
                <w:rFonts w:ascii="Times New Roman" w:hAnsi="Times New Roman"/>
                <w:lang w:val="uk-UA"/>
              </w:rPr>
            </w:pPr>
            <w:r>
              <w:rPr>
                <w:rFonts w:ascii="Times New Roman" w:hAnsi="Times New Roman"/>
                <w:lang w:val="uk-UA"/>
              </w:rPr>
              <w:t>х</w:t>
            </w:r>
          </w:p>
        </w:tc>
        <w:tc>
          <w:tcPr>
            <w:tcW w:w="1134" w:type="dxa"/>
            <w:tcBorders>
              <w:top w:val="single" w:sz="6" w:space="0" w:color="auto"/>
              <w:left w:val="single" w:sz="6" w:space="0" w:color="auto"/>
              <w:bottom w:val="nil"/>
              <w:right w:val="single" w:sz="4" w:space="0" w:color="auto"/>
            </w:tcBorders>
            <w:shd w:val="clear" w:color="auto" w:fill="FFFFFF"/>
          </w:tcPr>
          <w:p w:rsidR="003223F0" w:rsidRDefault="003223F0" w:rsidP="003223F0">
            <w:pPr>
              <w:rPr>
                <w:rFonts w:ascii="Times New Roman" w:hAnsi="Times New Roman"/>
                <w:lang w:val="uk-UA"/>
              </w:rPr>
            </w:pPr>
            <w:r>
              <w:rPr>
                <w:rFonts w:ascii="Times New Roman" w:hAnsi="Times New Roman"/>
                <w:lang w:val="uk-UA"/>
              </w:rPr>
              <w:t>357,000</w:t>
            </w:r>
          </w:p>
        </w:tc>
        <w:tc>
          <w:tcPr>
            <w:tcW w:w="1418" w:type="dxa"/>
            <w:tcBorders>
              <w:top w:val="single" w:sz="6" w:space="0" w:color="auto"/>
              <w:left w:val="single" w:sz="4" w:space="0" w:color="auto"/>
              <w:bottom w:val="nil"/>
              <w:right w:val="single" w:sz="4" w:space="0" w:color="auto"/>
            </w:tcBorders>
            <w:shd w:val="clear" w:color="auto" w:fill="FFFFFF"/>
          </w:tcPr>
          <w:p w:rsidR="003223F0" w:rsidRDefault="003223F0" w:rsidP="003223F0">
            <w:pPr>
              <w:rPr>
                <w:rFonts w:ascii="Times New Roman" w:hAnsi="Times New Roman"/>
                <w:lang w:val="uk-UA"/>
              </w:rPr>
            </w:pPr>
            <w:r>
              <w:rPr>
                <w:rFonts w:ascii="Times New Roman" w:hAnsi="Times New Roman"/>
                <w:lang w:val="uk-UA"/>
              </w:rPr>
              <w:t>91,188</w:t>
            </w:r>
          </w:p>
          <w:p w:rsidR="003223F0" w:rsidRDefault="003223F0" w:rsidP="003223F0">
            <w:pPr>
              <w:rPr>
                <w:rFonts w:ascii="Times New Roman" w:hAnsi="Times New Roman"/>
                <w:lang w:val="uk-UA"/>
              </w:rPr>
            </w:pPr>
          </w:p>
        </w:tc>
        <w:tc>
          <w:tcPr>
            <w:tcW w:w="992" w:type="dxa"/>
            <w:gridSpan w:val="2"/>
            <w:tcBorders>
              <w:top w:val="single" w:sz="6" w:space="0" w:color="auto"/>
              <w:left w:val="single" w:sz="4" w:space="0" w:color="auto"/>
              <w:bottom w:val="nil"/>
              <w:right w:val="single" w:sz="6" w:space="0" w:color="auto"/>
            </w:tcBorders>
            <w:shd w:val="clear" w:color="auto" w:fill="FFFFFF"/>
          </w:tcPr>
          <w:p w:rsidR="003223F0" w:rsidRDefault="003223F0" w:rsidP="003223F0">
            <w:pPr>
              <w:rPr>
                <w:rFonts w:ascii="Times New Roman" w:hAnsi="Times New Roman"/>
                <w:lang w:val="uk-UA"/>
              </w:rPr>
            </w:pPr>
            <w:r>
              <w:rPr>
                <w:rFonts w:ascii="Times New Roman" w:hAnsi="Times New Roman"/>
                <w:lang w:val="uk-UA"/>
              </w:rPr>
              <w:t>42,912</w:t>
            </w:r>
          </w:p>
          <w:p w:rsidR="003223F0" w:rsidRDefault="003223F0" w:rsidP="003223F0">
            <w:pPr>
              <w:rPr>
                <w:rFonts w:ascii="Times New Roman" w:hAnsi="Times New Roman"/>
                <w:lang w:val="uk-UA"/>
              </w:rPr>
            </w:pPr>
          </w:p>
        </w:tc>
        <w:tc>
          <w:tcPr>
            <w:tcW w:w="851" w:type="dxa"/>
            <w:tcBorders>
              <w:top w:val="single" w:sz="6" w:space="0" w:color="auto"/>
              <w:left w:val="single" w:sz="6" w:space="0" w:color="auto"/>
              <w:bottom w:val="nil"/>
              <w:right w:val="single" w:sz="6" w:space="0" w:color="auto"/>
            </w:tcBorders>
            <w:shd w:val="clear" w:color="auto" w:fill="FFFFFF"/>
          </w:tcPr>
          <w:p w:rsidR="003223F0" w:rsidRDefault="003223F0" w:rsidP="003223F0">
            <w:pPr>
              <w:shd w:val="clear" w:color="auto" w:fill="FFFFFF"/>
              <w:spacing w:after="0"/>
              <w:rPr>
                <w:rFonts w:ascii="Times New Roman" w:eastAsia="Times New Roman" w:hAnsi="Times New Roman" w:cs="Times New Roman"/>
                <w:lang w:val="uk-UA"/>
              </w:rPr>
            </w:pPr>
          </w:p>
          <w:p w:rsidR="003223F0" w:rsidRDefault="003223F0" w:rsidP="003223F0">
            <w:pPr>
              <w:jc w:val="center"/>
              <w:rPr>
                <w:rFonts w:ascii="Times New Roman" w:hAnsi="Times New Roman"/>
                <w:lang w:val="uk-UA"/>
              </w:rPr>
            </w:pPr>
            <w:r>
              <w:rPr>
                <w:rFonts w:ascii="Times New Roman" w:hAnsi="Times New Roman"/>
                <w:lang w:val="uk-UA"/>
              </w:rPr>
              <w:t>х</w:t>
            </w:r>
          </w:p>
        </w:tc>
        <w:tc>
          <w:tcPr>
            <w:tcW w:w="1134" w:type="dxa"/>
            <w:tcBorders>
              <w:top w:val="single" w:sz="6" w:space="0" w:color="auto"/>
              <w:left w:val="single" w:sz="6" w:space="0" w:color="auto"/>
              <w:bottom w:val="nil"/>
              <w:right w:val="single" w:sz="6" w:space="0" w:color="auto"/>
            </w:tcBorders>
            <w:shd w:val="clear" w:color="auto" w:fill="FFFFFF"/>
          </w:tcPr>
          <w:p w:rsidR="003223F0" w:rsidRDefault="003223F0" w:rsidP="003223F0">
            <w:pPr>
              <w:shd w:val="clear" w:color="auto" w:fill="FFFFFF"/>
              <w:spacing w:after="0"/>
              <w:jc w:val="center"/>
              <w:rPr>
                <w:rFonts w:ascii="Times New Roman" w:eastAsia="Times New Roman" w:hAnsi="Times New Roman" w:cs="Times New Roman"/>
                <w:lang w:val="uk-UA"/>
              </w:rPr>
            </w:pPr>
          </w:p>
          <w:p w:rsidR="003223F0" w:rsidRDefault="003223F0" w:rsidP="003223F0">
            <w:pPr>
              <w:jc w:val="center"/>
              <w:rPr>
                <w:rFonts w:ascii="Times New Roman" w:hAnsi="Times New Roman"/>
                <w:lang w:val="uk-UA"/>
              </w:rPr>
            </w:pPr>
            <w:r>
              <w:rPr>
                <w:rFonts w:ascii="Times New Roman" w:hAnsi="Times New Roman"/>
                <w:lang w:val="uk-UA"/>
              </w:rPr>
              <w:t>х</w:t>
            </w:r>
          </w:p>
        </w:tc>
        <w:tc>
          <w:tcPr>
            <w:tcW w:w="1093" w:type="dxa"/>
            <w:tcBorders>
              <w:top w:val="single" w:sz="6" w:space="0" w:color="auto"/>
              <w:left w:val="single" w:sz="6" w:space="0" w:color="auto"/>
              <w:bottom w:val="nil"/>
              <w:right w:val="single" w:sz="6" w:space="0" w:color="auto"/>
            </w:tcBorders>
            <w:shd w:val="clear" w:color="auto" w:fill="FFFFFF"/>
          </w:tcPr>
          <w:p w:rsidR="003223F0" w:rsidRDefault="003223F0" w:rsidP="003223F0">
            <w:pPr>
              <w:rPr>
                <w:rFonts w:ascii="Times New Roman" w:hAnsi="Times New Roman"/>
                <w:lang w:val="uk-UA"/>
              </w:rPr>
            </w:pPr>
            <w:r>
              <w:rPr>
                <w:rFonts w:ascii="Times New Roman" w:hAnsi="Times New Roman"/>
                <w:lang w:val="uk-UA"/>
              </w:rPr>
              <w:t>491,100</w:t>
            </w:r>
          </w:p>
        </w:tc>
      </w:tr>
      <w:tr w:rsidR="003223F0" w:rsidTr="003223F0">
        <w:trPr>
          <w:trHeight w:hRule="exact" w:val="255"/>
        </w:trPr>
        <w:tc>
          <w:tcPr>
            <w:tcW w:w="2419"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ind w:left="821"/>
              <w:rPr>
                <w:rFonts w:ascii="Times New Roman" w:hAnsi="Times New Roman"/>
              </w:rPr>
            </w:pPr>
            <w:r>
              <w:rPr>
                <w:rFonts w:ascii="Times New Roman" w:hAnsi="Times New Roman"/>
                <w:color w:val="000000"/>
                <w:spacing w:val="7"/>
                <w:lang w:val="uk-UA"/>
              </w:rPr>
              <w:t>ВСЬОГО</w:t>
            </w:r>
          </w:p>
        </w:tc>
        <w:tc>
          <w:tcPr>
            <w:tcW w:w="2229"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rPr>
                <w:rFonts w:ascii="Times New Roman" w:hAnsi="Times New Roman"/>
                <w:b/>
              </w:rPr>
            </w:pPr>
            <w:r>
              <w:rPr>
                <w:rFonts w:ascii="Times New Roman" w:hAnsi="Times New Roman"/>
                <w:b/>
                <w:lang w:val="uk-UA"/>
              </w:rPr>
              <w:t>х</w:t>
            </w:r>
          </w:p>
        </w:tc>
        <w:tc>
          <w:tcPr>
            <w:tcW w:w="921" w:type="dxa"/>
            <w:tcBorders>
              <w:top w:val="single" w:sz="6" w:space="0" w:color="auto"/>
              <w:left w:val="single" w:sz="6" w:space="0" w:color="auto"/>
              <w:bottom w:val="single" w:sz="4" w:space="0" w:color="auto"/>
              <w:right w:val="single" w:sz="6" w:space="0" w:color="auto"/>
            </w:tcBorders>
            <w:shd w:val="clear" w:color="auto" w:fill="FFFFFF"/>
          </w:tcPr>
          <w:p w:rsidR="003223F0" w:rsidRPr="003753B3" w:rsidRDefault="003223F0" w:rsidP="003223F0">
            <w:pPr>
              <w:shd w:val="clear" w:color="auto" w:fill="FFFFFF"/>
              <w:spacing w:after="0"/>
              <w:jc w:val="center"/>
              <w:rPr>
                <w:rFonts w:ascii="Times New Roman" w:hAnsi="Times New Roman"/>
                <w:b/>
                <w:lang w:val="uk-UA"/>
              </w:rPr>
            </w:pPr>
            <w:r>
              <w:rPr>
                <w:rFonts w:ascii="Times New Roman" w:hAnsi="Times New Roman"/>
                <w:b/>
                <w:lang w:val="uk-UA"/>
              </w:rPr>
              <w:t>х</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223F0" w:rsidRPr="003753B3" w:rsidRDefault="003223F0" w:rsidP="003223F0">
            <w:pPr>
              <w:shd w:val="clear" w:color="auto" w:fill="FFFFFF"/>
              <w:spacing w:after="0"/>
              <w:jc w:val="center"/>
              <w:rPr>
                <w:rFonts w:ascii="Times New Roman" w:hAnsi="Times New Roman"/>
                <w:b/>
                <w:lang w:val="uk-UA"/>
              </w:rPr>
            </w:pPr>
            <w:r>
              <w:rPr>
                <w:rFonts w:ascii="Times New Roman" w:hAnsi="Times New Roman"/>
                <w:b/>
                <w:lang w:val="uk-UA"/>
              </w:rPr>
              <w:t>х</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ind w:left="58"/>
              <w:rPr>
                <w:rFonts w:ascii="Times New Roman" w:hAnsi="Times New Roman"/>
                <w:b/>
                <w:lang w:val="uk-UA"/>
              </w:rPr>
            </w:pPr>
            <w:r>
              <w:rPr>
                <w:rFonts w:ascii="Times New Roman" w:hAnsi="Times New Roman"/>
                <w:b/>
                <w:lang w:val="uk-UA"/>
              </w:rPr>
              <w:t>х</w:t>
            </w:r>
          </w:p>
        </w:tc>
        <w:tc>
          <w:tcPr>
            <w:tcW w:w="1134" w:type="dxa"/>
            <w:tcBorders>
              <w:top w:val="single" w:sz="6" w:space="0" w:color="auto"/>
              <w:left w:val="single" w:sz="6" w:space="0" w:color="auto"/>
              <w:bottom w:val="single" w:sz="4" w:space="0" w:color="auto"/>
              <w:right w:val="single" w:sz="4" w:space="0" w:color="auto"/>
            </w:tcBorders>
            <w:shd w:val="clear" w:color="auto" w:fill="FFFFFF"/>
            <w:hideMark/>
          </w:tcPr>
          <w:p w:rsidR="003223F0" w:rsidRDefault="003223F0" w:rsidP="003223F0">
            <w:pPr>
              <w:shd w:val="clear" w:color="auto" w:fill="FFFFFF"/>
              <w:spacing w:after="0"/>
              <w:ind w:left="58"/>
              <w:rPr>
                <w:rFonts w:ascii="Times New Roman" w:hAnsi="Times New Roman"/>
                <w:b/>
                <w:lang w:val="uk-UA"/>
              </w:rPr>
            </w:pPr>
            <w:r>
              <w:rPr>
                <w:rFonts w:ascii="Times New Roman" w:hAnsi="Times New Roman"/>
                <w:b/>
                <w:lang w:val="uk-UA"/>
              </w:rPr>
              <w:t>357,000</w:t>
            </w:r>
          </w:p>
        </w:tc>
        <w:tc>
          <w:tcPr>
            <w:tcW w:w="1425" w:type="dxa"/>
            <w:gridSpan w:val="2"/>
            <w:tcBorders>
              <w:top w:val="single" w:sz="6" w:space="0" w:color="auto"/>
              <w:left w:val="single" w:sz="4" w:space="0" w:color="auto"/>
              <w:bottom w:val="single" w:sz="4" w:space="0" w:color="auto"/>
              <w:right w:val="single" w:sz="4" w:space="0" w:color="auto"/>
            </w:tcBorders>
            <w:shd w:val="clear" w:color="auto" w:fill="FFFFFF"/>
          </w:tcPr>
          <w:p w:rsidR="003223F0" w:rsidRDefault="003223F0" w:rsidP="003223F0">
            <w:pPr>
              <w:shd w:val="clear" w:color="auto" w:fill="FFFFFF"/>
              <w:spacing w:after="0"/>
              <w:rPr>
                <w:rFonts w:ascii="Times New Roman" w:hAnsi="Times New Roman"/>
                <w:b/>
                <w:lang w:val="uk-UA"/>
              </w:rPr>
            </w:pPr>
            <w:r>
              <w:rPr>
                <w:rFonts w:ascii="Times New Roman" w:hAnsi="Times New Roman"/>
                <w:b/>
                <w:lang w:val="uk-UA"/>
              </w:rPr>
              <w:t>91,188</w:t>
            </w:r>
          </w:p>
        </w:tc>
        <w:tc>
          <w:tcPr>
            <w:tcW w:w="985" w:type="dxa"/>
            <w:tcBorders>
              <w:top w:val="single" w:sz="6" w:space="0" w:color="auto"/>
              <w:left w:val="single" w:sz="4" w:space="0" w:color="auto"/>
              <w:bottom w:val="single" w:sz="4" w:space="0" w:color="auto"/>
              <w:right w:val="single" w:sz="6" w:space="0" w:color="auto"/>
            </w:tcBorders>
            <w:shd w:val="clear" w:color="auto" w:fill="FFFFFF"/>
            <w:vAlign w:val="center"/>
          </w:tcPr>
          <w:p w:rsidR="003223F0" w:rsidRPr="003753B3" w:rsidRDefault="003223F0" w:rsidP="003223F0">
            <w:pPr>
              <w:shd w:val="clear" w:color="auto" w:fill="FFFFFF"/>
              <w:spacing w:after="0"/>
              <w:rPr>
                <w:rFonts w:ascii="Times New Roman" w:hAnsi="Times New Roman"/>
                <w:b/>
                <w:sz w:val="20"/>
                <w:szCs w:val="20"/>
                <w:lang w:val="uk-UA"/>
              </w:rPr>
            </w:pPr>
            <w:r>
              <w:rPr>
                <w:rFonts w:ascii="Times New Roman" w:hAnsi="Times New Roman"/>
                <w:b/>
                <w:sz w:val="20"/>
                <w:szCs w:val="20"/>
                <w:lang w:val="uk-UA"/>
              </w:rPr>
              <w:t>42,912</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ind w:left="58"/>
              <w:jc w:val="center"/>
              <w:rPr>
                <w:rFonts w:ascii="Times New Roman" w:hAnsi="Times New Roman"/>
                <w:b/>
                <w:lang w:val="uk-UA"/>
              </w:rPr>
            </w:pPr>
            <w:r>
              <w:rPr>
                <w:rFonts w:ascii="Times New Roman" w:hAnsi="Times New Roman"/>
                <w:b/>
                <w:lang w:val="uk-UA"/>
              </w:rPr>
              <w:t>х</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ind w:left="58"/>
              <w:jc w:val="center"/>
              <w:rPr>
                <w:rFonts w:ascii="Times New Roman" w:hAnsi="Times New Roman"/>
                <w:b/>
                <w:lang w:val="uk-UA"/>
              </w:rPr>
            </w:pPr>
            <w:r>
              <w:rPr>
                <w:rFonts w:ascii="Times New Roman" w:hAnsi="Times New Roman"/>
                <w:b/>
                <w:lang w:val="uk-UA"/>
              </w:rPr>
              <w:t>х</w:t>
            </w:r>
          </w:p>
        </w:tc>
        <w:tc>
          <w:tcPr>
            <w:tcW w:w="1093" w:type="dxa"/>
            <w:tcBorders>
              <w:top w:val="single" w:sz="6" w:space="0" w:color="auto"/>
              <w:left w:val="single" w:sz="6" w:space="0" w:color="auto"/>
              <w:bottom w:val="single" w:sz="4" w:space="0" w:color="auto"/>
              <w:right w:val="single" w:sz="6" w:space="0" w:color="auto"/>
            </w:tcBorders>
            <w:shd w:val="clear" w:color="auto" w:fill="FFFFFF"/>
            <w:hideMark/>
          </w:tcPr>
          <w:p w:rsidR="003223F0" w:rsidRDefault="003223F0" w:rsidP="003223F0">
            <w:pPr>
              <w:shd w:val="clear" w:color="auto" w:fill="FFFFFF"/>
              <w:spacing w:after="0"/>
              <w:rPr>
                <w:rFonts w:ascii="Times New Roman" w:hAnsi="Times New Roman"/>
                <w:b/>
                <w:lang w:val="uk-UA"/>
              </w:rPr>
            </w:pPr>
            <w:r>
              <w:rPr>
                <w:rFonts w:ascii="Times New Roman" w:hAnsi="Times New Roman"/>
                <w:b/>
                <w:lang w:val="uk-UA"/>
              </w:rPr>
              <w:t>491,100</w:t>
            </w:r>
          </w:p>
        </w:tc>
      </w:tr>
    </w:tbl>
    <w:p w:rsidR="003223F0" w:rsidRDefault="003223F0" w:rsidP="003223F0">
      <w:pPr>
        <w:shd w:val="clear" w:color="auto" w:fill="FFFFFF"/>
        <w:spacing w:after="0"/>
        <w:rPr>
          <w:rFonts w:ascii="Times New Roman" w:hAnsi="Times New Roman"/>
          <w:color w:val="000000"/>
          <w:spacing w:val="1"/>
          <w:lang w:val="uk-UA"/>
        </w:rPr>
      </w:pPr>
    </w:p>
    <w:p w:rsidR="003223F0" w:rsidRPr="001D57C4" w:rsidRDefault="003223F0" w:rsidP="003223F0">
      <w:pPr>
        <w:shd w:val="clear" w:color="auto" w:fill="FFFFFF"/>
        <w:spacing w:after="0"/>
        <w:rPr>
          <w:rFonts w:ascii="Times New Roman" w:hAnsi="Times New Roman"/>
          <w:color w:val="000000"/>
          <w:spacing w:val="1"/>
          <w:sz w:val="28"/>
          <w:szCs w:val="28"/>
          <w:lang w:val="uk-UA"/>
        </w:rPr>
      </w:pPr>
    </w:p>
    <w:p w:rsidR="003223F0" w:rsidRPr="001D57C4" w:rsidRDefault="003223F0" w:rsidP="003223F0">
      <w:pPr>
        <w:shd w:val="clear" w:color="auto" w:fill="FFFFFF"/>
        <w:spacing w:after="0"/>
        <w:jc w:val="center"/>
        <w:rPr>
          <w:rFonts w:ascii="Times New Roman" w:hAnsi="Times New Roman"/>
          <w:color w:val="000000"/>
          <w:spacing w:val="-2"/>
          <w:sz w:val="28"/>
          <w:szCs w:val="28"/>
          <w:lang w:val="uk-UA"/>
        </w:rPr>
        <w:sectPr w:rsidR="003223F0" w:rsidRPr="001D57C4" w:rsidSect="003223F0">
          <w:pgSz w:w="16838" w:h="11906" w:orient="landscape"/>
          <w:pgMar w:top="426" w:right="1134" w:bottom="567" w:left="1134" w:header="709" w:footer="709" w:gutter="0"/>
          <w:cols w:space="720"/>
        </w:sectPr>
      </w:pPr>
      <w:r w:rsidRPr="001D57C4">
        <w:rPr>
          <w:rFonts w:ascii="Times New Roman" w:hAnsi="Times New Roman"/>
          <w:color w:val="000000"/>
          <w:spacing w:val="1"/>
          <w:sz w:val="28"/>
          <w:szCs w:val="28"/>
          <w:lang w:val="uk-UA"/>
        </w:rPr>
        <w:t>Секретар сільської ради                                         Р.</w:t>
      </w:r>
      <w:r>
        <w:rPr>
          <w:rFonts w:ascii="Times New Roman" w:hAnsi="Times New Roman"/>
          <w:color w:val="000000"/>
          <w:spacing w:val="1"/>
          <w:sz w:val="28"/>
          <w:szCs w:val="28"/>
          <w:lang w:val="uk-UA"/>
        </w:rPr>
        <w:t>В.</w:t>
      </w:r>
      <w:r w:rsidRPr="001D57C4">
        <w:rPr>
          <w:rFonts w:ascii="Times New Roman" w:hAnsi="Times New Roman"/>
          <w:color w:val="000000"/>
          <w:spacing w:val="-2"/>
          <w:sz w:val="28"/>
          <w:szCs w:val="28"/>
          <w:lang w:val="uk-UA"/>
        </w:rPr>
        <w:t>Олійник</w:t>
      </w:r>
    </w:p>
    <w:p w:rsidR="003223F0" w:rsidRDefault="003223F0" w:rsidP="003223F0">
      <w:pPr>
        <w:tabs>
          <w:tab w:val="left" w:pos="284"/>
          <w:tab w:val="left" w:pos="826"/>
          <w:tab w:val="left" w:pos="1843"/>
        </w:tabs>
        <w:spacing w:after="0"/>
        <w:jc w:val="center"/>
        <w:rPr>
          <w:rFonts w:ascii="Times New Roman" w:hAnsi="Times New Roman"/>
          <w:sz w:val="20"/>
          <w:szCs w:val="20"/>
          <w:lang w:val="uk-UA"/>
        </w:rPr>
      </w:pPr>
      <w:r>
        <w:rPr>
          <w:rFonts w:ascii="Times New Roman" w:hAnsi="Times New Roman"/>
          <w:sz w:val="20"/>
          <w:szCs w:val="20"/>
          <w:lang w:val="uk-UA"/>
        </w:rPr>
        <w:lastRenderedPageBreak/>
        <w:t xml:space="preserve">                                                                                                                                               ДОДАТОК №4</w:t>
      </w:r>
    </w:p>
    <w:p w:rsidR="003223F0" w:rsidRPr="003223F0" w:rsidRDefault="003223F0" w:rsidP="003223F0">
      <w:pPr>
        <w:spacing w:after="0"/>
        <w:jc w:val="right"/>
        <w:rPr>
          <w:rFonts w:ascii="Times New Roman" w:hAnsi="Times New Roman"/>
          <w:sz w:val="20"/>
          <w:szCs w:val="20"/>
          <w:lang w:val="uk-UA"/>
        </w:rPr>
      </w:pPr>
      <w:r w:rsidRPr="003223F0">
        <w:rPr>
          <w:rFonts w:ascii="Times New Roman" w:hAnsi="Times New Roman"/>
          <w:sz w:val="20"/>
          <w:szCs w:val="20"/>
          <w:lang w:val="uk-UA"/>
        </w:rPr>
        <w:t xml:space="preserve">до </w:t>
      </w:r>
      <w:r w:rsidR="00872400">
        <w:rPr>
          <w:rFonts w:ascii="Times New Roman" w:hAnsi="Times New Roman"/>
          <w:sz w:val="20"/>
          <w:szCs w:val="20"/>
          <w:lang w:val="uk-UA"/>
        </w:rPr>
        <w:t>рішення №12</w:t>
      </w:r>
      <w:r w:rsidRPr="003223F0">
        <w:rPr>
          <w:rFonts w:ascii="Times New Roman" w:hAnsi="Times New Roman"/>
          <w:sz w:val="20"/>
          <w:szCs w:val="20"/>
          <w:lang w:val="uk-UA"/>
        </w:rPr>
        <w:t>3  ,   13  сесії 7скликання</w:t>
      </w:r>
    </w:p>
    <w:p w:rsidR="003223F0" w:rsidRDefault="003223F0" w:rsidP="003223F0">
      <w:pPr>
        <w:spacing w:after="0"/>
        <w:jc w:val="right"/>
        <w:rPr>
          <w:rFonts w:ascii="Times New Roman" w:hAnsi="Times New Roman"/>
          <w:sz w:val="20"/>
          <w:szCs w:val="20"/>
          <w:lang w:val="uk-UA"/>
        </w:rPr>
      </w:pPr>
      <w:r>
        <w:rPr>
          <w:rFonts w:ascii="Times New Roman" w:hAnsi="Times New Roman"/>
          <w:sz w:val="20"/>
          <w:szCs w:val="20"/>
          <w:lang w:val="uk-UA"/>
        </w:rPr>
        <w:t xml:space="preserve">                                                                                                                від 19 грудня 2017 року</w:t>
      </w:r>
    </w:p>
    <w:p w:rsidR="003223F0" w:rsidRDefault="003223F0" w:rsidP="003223F0">
      <w:pPr>
        <w:shd w:val="clear" w:color="auto" w:fill="FFFFFF"/>
        <w:spacing w:after="0"/>
        <w:jc w:val="right"/>
        <w:rPr>
          <w:rFonts w:ascii="Times New Roman" w:hAnsi="Times New Roman"/>
          <w:color w:val="000000"/>
          <w:spacing w:val="-2"/>
          <w:lang w:val="uk-UA"/>
        </w:rPr>
      </w:pPr>
    </w:p>
    <w:p w:rsidR="003223F0" w:rsidRDefault="003223F0" w:rsidP="003223F0">
      <w:pPr>
        <w:shd w:val="clear" w:color="auto" w:fill="FFFFFF"/>
        <w:spacing w:after="0"/>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Перелік місцевих програм по сільському бюджету на 2018 рік</w:t>
      </w:r>
    </w:p>
    <w:p w:rsidR="003223F0" w:rsidRDefault="003223F0" w:rsidP="003223F0">
      <w:pPr>
        <w:shd w:val="clear" w:color="auto" w:fill="FFFFFF"/>
        <w:spacing w:after="0"/>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565"/>
        <w:gridCol w:w="1625"/>
        <w:gridCol w:w="1057"/>
        <w:gridCol w:w="1626"/>
        <w:gridCol w:w="1053"/>
        <w:gridCol w:w="1241"/>
      </w:tblGrid>
      <w:tr w:rsidR="003223F0" w:rsidTr="003223F0">
        <w:tc>
          <w:tcPr>
            <w:tcW w:w="1424" w:type="dxa"/>
            <w:vMerge w:val="restart"/>
            <w:tcBorders>
              <w:top w:val="single" w:sz="4" w:space="0" w:color="auto"/>
              <w:left w:val="single" w:sz="4" w:space="0" w:color="auto"/>
              <w:right w:val="single" w:sz="4" w:space="0" w:color="auto"/>
            </w:tcBorders>
            <w:vAlign w:val="center"/>
          </w:tcPr>
          <w:p w:rsidR="003223F0" w:rsidRPr="00812D69" w:rsidRDefault="003223F0" w:rsidP="003223F0">
            <w:pPr>
              <w:spacing w:after="0"/>
              <w:jc w:val="center"/>
              <w:rPr>
                <w:rFonts w:ascii="Times New Roman" w:hAnsi="Times New Roman"/>
                <w:sz w:val="14"/>
                <w:szCs w:val="14"/>
                <w:lang w:val="uk-UA"/>
              </w:rPr>
            </w:pPr>
            <w:r w:rsidRPr="00812D69">
              <w:rPr>
                <w:rFonts w:ascii="Times New Roman" w:hAnsi="Times New Roman"/>
                <w:sz w:val="14"/>
                <w:szCs w:val="14"/>
                <w:lang w:val="uk-UA"/>
              </w:rPr>
              <w:t>Код</w:t>
            </w:r>
          </w:p>
          <w:p w:rsidR="003223F0" w:rsidRDefault="003223F0" w:rsidP="003223F0">
            <w:pPr>
              <w:spacing w:after="0" w:line="240" w:lineRule="auto"/>
              <w:jc w:val="center"/>
              <w:rPr>
                <w:rFonts w:ascii="Times New Roman" w:hAnsi="Times New Roman"/>
                <w:sz w:val="16"/>
                <w:szCs w:val="16"/>
                <w:lang w:val="uk-UA"/>
              </w:rPr>
            </w:pPr>
            <w:r w:rsidRPr="00812D69">
              <w:rPr>
                <w:rFonts w:ascii="Times New Roman" w:hAnsi="Times New Roman"/>
                <w:sz w:val="14"/>
                <w:szCs w:val="14"/>
                <w:lang w:val="uk-UA"/>
              </w:rPr>
              <w:t>ТПКВКМБ/ ТКВКБМС</w:t>
            </w:r>
            <w:r>
              <w:rPr>
                <w:rFonts w:ascii="Times New Roman" w:hAnsi="Times New Roman"/>
                <w:sz w:val="14"/>
                <w:szCs w:val="14"/>
                <w:vertAlign w:val="superscript"/>
                <w:lang w:val="uk-UA"/>
              </w:rPr>
              <w:t>2</w:t>
            </w:r>
          </w:p>
        </w:tc>
        <w:tc>
          <w:tcPr>
            <w:tcW w:w="1488" w:type="dxa"/>
            <w:vMerge w:val="restart"/>
            <w:tcBorders>
              <w:top w:val="single" w:sz="4" w:space="0" w:color="auto"/>
              <w:left w:val="single" w:sz="4" w:space="0" w:color="auto"/>
              <w:right w:val="single" w:sz="4" w:space="0" w:color="auto"/>
            </w:tcBorders>
            <w:vAlign w:val="center"/>
          </w:tcPr>
          <w:p w:rsidR="003223F0" w:rsidRPr="00300F03" w:rsidRDefault="003223F0" w:rsidP="003223F0">
            <w:pPr>
              <w:spacing w:after="0"/>
              <w:jc w:val="center"/>
              <w:rPr>
                <w:rFonts w:ascii="Times New Roman" w:hAnsi="Times New Roman"/>
                <w:sz w:val="16"/>
                <w:szCs w:val="16"/>
                <w:lang w:val="uk-UA"/>
              </w:rPr>
            </w:pPr>
            <w:r w:rsidRPr="00300F03">
              <w:rPr>
                <w:rFonts w:ascii="Times New Roman" w:hAnsi="Times New Roman"/>
                <w:sz w:val="16"/>
                <w:szCs w:val="16"/>
                <w:lang w:val="uk-UA"/>
              </w:rPr>
              <w:t>Найменування  головного розпорядника ,відповідального виконавця, бюджетної програми або напряму видатків згідно з типовою відомчою /ТПКВКМБ/</w:t>
            </w:r>
          </w:p>
          <w:p w:rsidR="003223F0" w:rsidRDefault="003223F0" w:rsidP="003223F0">
            <w:pPr>
              <w:spacing w:after="0" w:line="240" w:lineRule="auto"/>
              <w:jc w:val="center"/>
              <w:rPr>
                <w:rFonts w:ascii="Times New Roman" w:hAnsi="Times New Roman"/>
                <w:sz w:val="28"/>
                <w:szCs w:val="28"/>
                <w:lang w:val="uk-UA"/>
              </w:rPr>
            </w:pPr>
            <w:r w:rsidRPr="00300F03">
              <w:rPr>
                <w:rFonts w:ascii="Times New Roman" w:hAnsi="Times New Roman"/>
                <w:sz w:val="16"/>
                <w:szCs w:val="16"/>
                <w:lang w:val="uk-UA"/>
              </w:rPr>
              <w:t>ТКВКБМС</w:t>
            </w:r>
          </w:p>
        </w:tc>
        <w:tc>
          <w:tcPr>
            <w:tcW w:w="2702" w:type="dxa"/>
            <w:gridSpan w:val="2"/>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Загальний фонд </w:t>
            </w:r>
          </w:p>
        </w:tc>
        <w:tc>
          <w:tcPr>
            <w:tcW w:w="2702" w:type="dxa"/>
            <w:gridSpan w:val="2"/>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Спеціальний фонд</w:t>
            </w:r>
          </w:p>
        </w:tc>
        <w:tc>
          <w:tcPr>
            <w:tcW w:w="1254"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Разом</w:t>
            </w:r>
          </w:p>
        </w:tc>
      </w:tr>
      <w:tr w:rsidR="003223F0" w:rsidTr="003223F0">
        <w:tc>
          <w:tcPr>
            <w:tcW w:w="1424" w:type="dxa"/>
            <w:vMerge/>
            <w:tcBorders>
              <w:left w:val="single" w:sz="4" w:space="0" w:color="auto"/>
              <w:bottom w:val="single" w:sz="4" w:space="0" w:color="auto"/>
              <w:right w:val="single" w:sz="4" w:space="0" w:color="auto"/>
            </w:tcBorders>
            <w:vAlign w:val="center"/>
          </w:tcPr>
          <w:p w:rsidR="003223F0" w:rsidRDefault="003223F0" w:rsidP="003223F0">
            <w:pPr>
              <w:spacing w:after="0" w:line="240" w:lineRule="auto"/>
              <w:jc w:val="center"/>
              <w:rPr>
                <w:rFonts w:ascii="Times New Roman" w:hAnsi="Times New Roman"/>
                <w:sz w:val="20"/>
                <w:szCs w:val="20"/>
                <w:lang w:val="uk-UA"/>
              </w:rPr>
            </w:pPr>
          </w:p>
        </w:tc>
        <w:tc>
          <w:tcPr>
            <w:tcW w:w="1488" w:type="dxa"/>
            <w:vMerge/>
            <w:tcBorders>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sz w:val="20"/>
                <w:szCs w:val="20"/>
                <w:lang w:val="uk-UA"/>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Сума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Сума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Сума</w:t>
            </w:r>
          </w:p>
        </w:tc>
      </w:tr>
      <w:tr w:rsidR="003223F0" w:rsidTr="003223F0">
        <w:tc>
          <w:tcPr>
            <w:tcW w:w="1424"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01</w:t>
            </w:r>
          </w:p>
        </w:tc>
        <w:tc>
          <w:tcPr>
            <w:tcW w:w="1488"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rPr>
                <w:rFonts w:ascii="Times New Roman" w:hAnsi="Times New Roman"/>
                <w:color w:val="000000"/>
                <w:spacing w:val="-2"/>
                <w:sz w:val="20"/>
                <w:szCs w:val="20"/>
                <w:lang w:val="uk-UA"/>
              </w:rPr>
            </w:pPr>
            <w:proofErr w:type="spellStart"/>
            <w:r>
              <w:rPr>
                <w:rFonts w:ascii="Times New Roman" w:hAnsi="Times New Roman"/>
                <w:color w:val="000000"/>
                <w:spacing w:val="-2"/>
                <w:sz w:val="20"/>
                <w:szCs w:val="20"/>
                <w:lang w:val="uk-UA"/>
              </w:rPr>
              <w:t>Рогізківська</w:t>
            </w:r>
            <w:proofErr w:type="spellEnd"/>
            <w:r>
              <w:rPr>
                <w:rFonts w:ascii="Times New Roman" w:hAnsi="Times New Roman"/>
                <w:color w:val="000000"/>
                <w:spacing w:val="-2"/>
                <w:sz w:val="20"/>
                <w:szCs w:val="20"/>
                <w:lang w:val="uk-UA"/>
              </w:rPr>
              <w:t xml:space="preserve"> сільська рада</w:t>
            </w:r>
          </w:p>
        </w:tc>
        <w:tc>
          <w:tcPr>
            <w:tcW w:w="1633"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p>
        </w:tc>
        <w:tc>
          <w:tcPr>
            <w:tcW w:w="106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p>
        </w:tc>
        <w:tc>
          <w:tcPr>
            <w:tcW w:w="1633"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p>
        </w:tc>
        <w:tc>
          <w:tcPr>
            <w:tcW w:w="106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p>
        </w:tc>
        <w:tc>
          <w:tcPr>
            <w:tcW w:w="1254"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p>
        </w:tc>
      </w:tr>
      <w:tr w:rsidR="003223F0" w:rsidTr="003223F0">
        <w:trPr>
          <w:trHeight w:val="2025"/>
        </w:trPr>
        <w:tc>
          <w:tcPr>
            <w:tcW w:w="1424" w:type="dxa"/>
            <w:tcBorders>
              <w:top w:val="single" w:sz="4" w:space="0" w:color="auto"/>
              <w:left w:val="single" w:sz="4" w:space="0" w:color="auto"/>
              <w:bottom w:val="single" w:sz="4" w:space="0" w:color="auto"/>
              <w:right w:val="single" w:sz="4" w:space="0" w:color="auto"/>
            </w:tcBorders>
            <w:vAlign w:val="center"/>
            <w:hideMark/>
          </w:tcPr>
          <w:p w:rsidR="008825D3" w:rsidRDefault="008825D3" w:rsidP="008825D3">
            <w:pPr>
              <w:spacing w:after="0"/>
              <w:rPr>
                <w:rFonts w:ascii="Times New Roman" w:hAnsi="Times New Roman"/>
                <w:sz w:val="20"/>
                <w:szCs w:val="20"/>
                <w:lang w:val="uk-UA"/>
              </w:rPr>
            </w:pPr>
            <w:r>
              <w:rPr>
                <w:rFonts w:ascii="Times New Roman" w:hAnsi="Times New Roman"/>
                <w:sz w:val="20"/>
                <w:szCs w:val="20"/>
                <w:lang w:val="uk-UA"/>
              </w:rPr>
              <w:t xml:space="preserve">    </w:t>
            </w:r>
            <w:r w:rsidR="003223F0">
              <w:rPr>
                <w:rFonts w:ascii="Times New Roman" w:hAnsi="Times New Roman"/>
                <w:sz w:val="20"/>
                <w:szCs w:val="20"/>
                <w:lang w:val="uk-UA"/>
              </w:rPr>
              <w:t>0116030</w:t>
            </w:r>
          </w:p>
          <w:p w:rsidR="008825D3" w:rsidRDefault="008825D3" w:rsidP="003223F0">
            <w:pPr>
              <w:spacing w:after="0"/>
              <w:jc w:val="center"/>
              <w:rPr>
                <w:rFonts w:ascii="Times New Roman" w:hAnsi="Times New Roman"/>
                <w:sz w:val="20"/>
                <w:szCs w:val="20"/>
                <w:lang w:val="uk-UA"/>
              </w:rPr>
            </w:pPr>
          </w:p>
          <w:p w:rsidR="008825D3" w:rsidRDefault="008825D3" w:rsidP="003223F0">
            <w:pPr>
              <w:spacing w:after="0"/>
              <w:jc w:val="center"/>
              <w:rPr>
                <w:rFonts w:ascii="Times New Roman" w:hAnsi="Times New Roman"/>
                <w:sz w:val="20"/>
                <w:szCs w:val="20"/>
                <w:lang w:val="uk-UA"/>
              </w:rPr>
            </w:pPr>
          </w:p>
          <w:p w:rsidR="008825D3" w:rsidRDefault="008825D3" w:rsidP="003223F0">
            <w:pPr>
              <w:spacing w:after="0"/>
              <w:jc w:val="center"/>
              <w:rPr>
                <w:rFonts w:ascii="Times New Roman" w:hAnsi="Times New Roman"/>
                <w:sz w:val="20"/>
                <w:szCs w:val="20"/>
                <w:lang w:val="uk-UA"/>
              </w:rPr>
            </w:pPr>
          </w:p>
          <w:p w:rsidR="008825D3" w:rsidRDefault="008825D3" w:rsidP="008825D3">
            <w:pPr>
              <w:spacing w:after="0"/>
              <w:rPr>
                <w:rFonts w:ascii="Times New Roman" w:hAnsi="Times New Roman"/>
                <w:sz w:val="20"/>
                <w:szCs w:val="20"/>
                <w:lang w:val="uk-UA"/>
              </w:rPr>
            </w:pPr>
          </w:p>
          <w:p w:rsidR="008825D3" w:rsidRDefault="008825D3" w:rsidP="003223F0">
            <w:pPr>
              <w:spacing w:after="0"/>
              <w:jc w:val="center"/>
              <w:rPr>
                <w:rFonts w:ascii="Times New Roman" w:hAnsi="Times New Roman"/>
                <w:sz w:val="20"/>
                <w:szCs w:val="20"/>
                <w:lang w:val="uk-UA"/>
              </w:rPr>
            </w:pPr>
          </w:p>
          <w:p w:rsidR="008825D3" w:rsidRDefault="008825D3" w:rsidP="003223F0">
            <w:pPr>
              <w:spacing w:after="0"/>
              <w:jc w:val="center"/>
              <w:rPr>
                <w:rFonts w:ascii="Times New Roman" w:hAnsi="Times New Roman"/>
                <w:sz w:val="20"/>
                <w:szCs w:val="20"/>
                <w:lang w:val="uk-UA"/>
              </w:rPr>
            </w:pPr>
            <w:r>
              <w:rPr>
                <w:rFonts w:ascii="Times New Roman" w:hAnsi="Times New Roman"/>
                <w:sz w:val="20"/>
                <w:szCs w:val="20"/>
                <w:lang w:val="uk-UA"/>
              </w:rPr>
              <w:t>0117461</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rPr>
                <w:rFonts w:ascii="Times New Roman" w:hAnsi="Times New Roman"/>
                <w:sz w:val="20"/>
                <w:szCs w:val="20"/>
                <w:lang w:val="uk-UA"/>
              </w:rPr>
            </w:pPr>
            <w:r>
              <w:rPr>
                <w:rFonts w:ascii="Times New Roman" w:hAnsi="Times New Roman"/>
                <w:sz w:val="20"/>
                <w:szCs w:val="20"/>
                <w:lang w:val="uk-UA"/>
              </w:rPr>
              <w:t>Організація благоустрою населених пунктів</w:t>
            </w:r>
          </w:p>
          <w:p w:rsidR="008825D3" w:rsidRDefault="008825D3" w:rsidP="003223F0">
            <w:pPr>
              <w:spacing w:after="0" w:line="180" w:lineRule="exact"/>
              <w:rPr>
                <w:rFonts w:ascii="Times New Roman" w:hAnsi="Times New Roman"/>
                <w:sz w:val="20"/>
                <w:szCs w:val="20"/>
                <w:lang w:val="uk-UA"/>
              </w:rPr>
            </w:pPr>
          </w:p>
          <w:p w:rsidR="008825D3" w:rsidRDefault="008825D3" w:rsidP="003223F0">
            <w:pPr>
              <w:spacing w:after="0" w:line="180" w:lineRule="exact"/>
              <w:rPr>
                <w:rFonts w:ascii="Times New Roman" w:hAnsi="Times New Roman"/>
                <w:sz w:val="20"/>
                <w:szCs w:val="20"/>
                <w:lang w:val="uk-UA"/>
              </w:rPr>
            </w:pPr>
          </w:p>
          <w:p w:rsidR="008825D3" w:rsidRDefault="008825D3" w:rsidP="003223F0">
            <w:pPr>
              <w:spacing w:after="0" w:line="180" w:lineRule="exact"/>
              <w:rPr>
                <w:rFonts w:ascii="Times New Roman" w:hAnsi="Times New Roman"/>
                <w:sz w:val="20"/>
                <w:szCs w:val="20"/>
                <w:lang w:val="uk-UA"/>
              </w:rPr>
            </w:pPr>
            <w:r>
              <w:rPr>
                <w:rFonts w:ascii="Times New Roman" w:hAnsi="Times New Roman"/>
                <w:sz w:val="20"/>
                <w:szCs w:val="20"/>
                <w:lang w:val="uk-UA"/>
              </w:rPr>
              <w:t>Утримання та розвиток автомобільних доріг та дорожньої інфраструктури за рахунок коштів місцевого бюджету</w:t>
            </w:r>
          </w:p>
        </w:tc>
        <w:tc>
          <w:tcPr>
            <w:tcW w:w="1633" w:type="dxa"/>
            <w:tcBorders>
              <w:top w:val="single" w:sz="4" w:space="0" w:color="auto"/>
              <w:left w:val="single" w:sz="4" w:space="0" w:color="auto"/>
              <w:bottom w:val="single" w:sz="4" w:space="0" w:color="auto"/>
              <w:right w:val="single" w:sz="4" w:space="0" w:color="auto"/>
            </w:tcBorders>
          </w:tcPr>
          <w:p w:rsidR="003223F0" w:rsidRDefault="003223F0" w:rsidP="008825D3">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 xml:space="preserve">Програма </w:t>
            </w:r>
            <w:r w:rsidR="008825D3">
              <w:rPr>
                <w:rFonts w:ascii="Times New Roman" w:hAnsi="Times New Roman"/>
                <w:color w:val="000000"/>
                <w:spacing w:val="-2"/>
                <w:sz w:val="20"/>
                <w:szCs w:val="20"/>
                <w:lang w:val="uk-UA"/>
              </w:rPr>
              <w:t xml:space="preserve">благоустрою, озеленення, поліпшення стану довкілля населених пунктів </w:t>
            </w:r>
            <w:proofErr w:type="spellStart"/>
            <w:r w:rsidR="008825D3">
              <w:rPr>
                <w:rFonts w:ascii="Times New Roman" w:hAnsi="Times New Roman"/>
                <w:color w:val="000000"/>
                <w:spacing w:val="-2"/>
                <w:sz w:val="20"/>
                <w:szCs w:val="20"/>
                <w:lang w:val="uk-UA"/>
              </w:rPr>
              <w:t>Рогізківської</w:t>
            </w:r>
            <w:proofErr w:type="spellEnd"/>
            <w:r w:rsidR="008825D3">
              <w:rPr>
                <w:rFonts w:ascii="Times New Roman" w:hAnsi="Times New Roman"/>
                <w:color w:val="000000"/>
                <w:spacing w:val="-2"/>
                <w:sz w:val="20"/>
                <w:szCs w:val="20"/>
                <w:lang w:val="uk-UA"/>
              </w:rPr>
              <w:t xml:space="preserve"> сільської ради на 2018 рік</w:t>
            </w:r>
          </w:p>
          <w:p w:rsidR="003223F0" w:rsidRDefault="003223F0" w:rsidP="003223F0">
            <w:pPr>
              <w:spacing w:after="0" w:line="240" w:lineRule="auto"/>
              <w:jc w:val="center"/>
              <w:rPr>
                <w:rFonts w:ascii="Times New Roman" w:hAnsi="Times New Roman"/>
                <w:color w:val="000000"/>
                <w:spacing w:val="-2"/>
                <w:sz w:val="20"/>
                <w:szCs w:val="20"/>
                <w:lang w:val="uk-UA"/>
              </w:rPr>
            </w:pPr>
          </w:p>
          <w:p w:rsidR="003223F0" w:rsidRDefault="003223F0" w:rsidP="003223F0">
            <w:pPr>
              <w:spacing w:after="0" w:line="240" w:lineRule="auto"/>
              <w:jc w:val="center"/>
              <w:rPr>
                <w:rFonts w:ascii="Times New Roman" w:hAnsi="Times New Roman"/>
                <w:color w:val="000000"/>
                <w:spacing w:val="-2"/>
                <w:sz w:val="20"/>
                <w:szCs w:val="20"/>
                <w:highlight w:val="yellow"/>
                <w:lang w:val="uk-UA"/>
              </w:rPr>
            </w:pPr>
          </w:p>
          <w:p w:rsidR="003223F0" w:rsidRDefault="003223F0" w:rsidP="003223F0">
            <w:pPr>
              <w:spacing w:after="0" w:line="240" w:lineRule="auto"/>
              <w:jc w:val="center"/>
              <w:rPr>
                <w:rFonts w:ascii="Times New Roman" w:hAnsi="Times New Roman"/>
                <w:color w:val="000000"/>
                <w:spacing w:val="-2"/>
                <w:sz w:val="20"/>
                <w:szCs w:val="20"/>
                <w:lang w:val="uk-UA"/>
              </w:rPr>
            </w:pPr>
          </w:p>
          <w:p w:rsidR="003223F0" w:rsidRDefault="003223F0" w:rsidP="003223F0">
            <w:pPr>
              <w:spacing w:after="0" w:line="240" w:lineRule="auto"/>
              <w:jc w:val="center"/>
              <w:rPr>
                <w:rFonts w:ascii="Times New Roman" w:hAnsi="Times New Roman"/>
                <w:color w:val="000000"/>
                <w:spacing w:val="-2"/>
                <w:sz w:val="20"/>
                <w:szCs w:val="20"/>
                <w:highlight w:val="yellow"/>
                <w:lang w:val="uk-UA"/>
              </w:rPr>
            </w:pPr>
          </w:p>
        </w:tc>
        <w:tc>
          <w:tcPr>
            <w:tcW w:w="106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20,000</w:t>
            </w: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eastAsia="Times New Roman" w:hAnsi="Times New Roman" w:cs="Times New Roman"/>
                <w:color w:val="000000"/>
                <w:spacing w:val="-2"/>
                <w:sz w:val="20"/>
                <w:szCs w:val="20"/>
                <w:lang w:val="uk-UA"/>
              </w:rPr>
            </w:pPr>
            <w:r>
              <w:rPr>
                <w:rFonts w:ascii="Times New Roman" w:hAnsi="Times New Roman"/>
                <w:color w:val="000000"/>
                <w:spacing w:val="-2"/>
                <w:sz w:val="20"/>
                <w:szCs w:val="20"/>
                <w:lang w:val="uk-UA"/>
              </w:rPr>
              <w:t>14,000</w:t>
            </w:r>
          </w:p>
          <w:p w:rsidR="003223F0" w:rsidRDefault="003223F0" w:rsidP="003223F0">
            <w:pPr>
              <w:rPr>
                <w:rFonts w:ascii="Times New Roman" w:hAnsi="Times New Roman"/>
                <w:sz w:val="20"/>
                <w:szCs w:val="20"/>
                <w:lang w:val="uk-UA"/>
              </w:rPr>
            </w:pPr>
          </w:p>
          <w:p w:rsidR="003223F0" w:rsidRDefault="003223F0" w:rsidP="003223F0">
            <w:pPr>
              <w:rPr>
                <w:rFonts w:ascii="Times New Roman" w:hAnsi="Times New Roman"/>
                <w:sz w:val="20"/>
                <w:szCs w:val="20"/>
                <w:lang w:val="uk-UA"/>
              </w:rPr>
            </w:pPr>
          </w:p>
          <w:p w:rsidR="003223F0" w:rsidRPr="00FB3641" w:rsidRDefault="003223F0" w:rsidP="003223F0">
            <w:pPr>
              <w:rPr>
                <w:rFonts w:ascii="Times New Roman" w:hAnsi="Times New Roman"/>
                <w:sz w:val="20"/>
                <w:szCs w:val="20"/>
                <w:lang w:val="uk-UA"/>
              </w:rPr>
            </w:pPr>
          </w:p>
          <w:p w:rsidR="003223F0" w:rsidRPr="00FB3641" w:rsidRDefault="003223F0" w:rsidP="003223F0">
            <w:pPr>
              <w:rPr>
                <w:rFonts w:ascii="Times New Roman" w:hAnsi="Times New Roman"/>
                <w:sz w:val="20"/>
                <w:szCs w:val="20"/>
                <w:lang w:val="uk-UA"/>
              </w:rPr>
            </w:pPr>
          </w:p>
        </w:tc>
        <w:tc>
          <w:tcPr>
            <w:tcW w:w="1633"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cs="Times New Roman"/>
                <w:lang w:eastAsia="ja-JP"/>
              </w:rPr>
            </w:pPr>
          </w:p>
        </w:tc>
        <w:tc>
          <w:tcPr>
            <w:tcW w:w="10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cs="Times New Roman"/>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20,000</w:t>
            </w: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p>
          <w:p w:rsidR="008825D3" w:rsidRDefault="008825D3" w:rsidP="003223F0">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14,000</w:t>
            </w:r>
          </w:p>
          <w:p w:rsidR="003223F0" w:rsidRPr="00FB3641" w:rsidRDefault="003223F0" w:rsidP="003223F0">
            <w:pPr>
              <w:rPr>
                <w:rFonts w:ascii="Times New Roman" w:hAnsi="Times New Roman"/>
                <w:sz w:val="20"/>
                <w:szCs w:val="20"/>
                <w:lang w:val="uk-UA"/>
              </w:rPr>
            </w:pPr>
          </w:p>
          <w:p w:rsidR="003223F0" w:rsidRPr="00FB3641" w:rsidRDefault="003223F0" w:rsidP="003223F0">
            <w:pPr>
              <w:rPr>
                <w:rFonts w:ascii="Times New Roman" w:hAnsi="Times New Roman"/>
                <w:sz w:val="20"/>
                <w:szCs w:val="20"/>
                <w:lang w:val="uk-UA"/>
              </w:rPr>
            </w:pPr>
          </w:p>
          <w:p w:rsidR="003223F0" w:rsidRPr="00FB3641" w:rsidRDefault="003223F0" w:rsidP="003223F0">
            <w:pPr>
              <w:rPr>
                <w:rFonts w:ascii="Times New Roman" w:hAnsi="Times New Roman"/>
                <w:sz w:val="20"/>
                <w:szCs w:val="20"/>
                <w:lang w:val="uk-UA"/>
              </w:rPr>
            </w:pPr>
          </w:p>
          <w:p w:rsidR="003223F0" w:rsidRPr="00FB3641" w:rsidRDefault="003223F0" w:rsidP="003223F0">
            <w:pPr>
              <w:rPr>
                <w:rFonts w:ascii="Times New Roman" w:hAnsi="Times New Roman"/>
                <w:sz w:val="20"/>
                <w:szCs w:val="20"/>
                <w:lang w:val="uk-UA"/>
              </w:rPr>
            </w:pPr>
          </w:p>
        </w:tc>
      </w:tr>
      <w:tr w:rsidR="003223F0" w:rsidTr="003223F0">
        <w:tc>
          <w:tcPr>
            <w:tcW w:w="1424"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jc w:val="center"/>
              <w:rPr>
                <w:rFonts w:ascii="Times New Roman" w:hAnsi="Times New Roman"/>
                <w:sz w:val="20"/>
                <w:szCs w:val="20"/>
                <w:lang w:val="uk-UA"/>
              </w:rPr>
            </w:pPr>
            <w:r>
              <w:rPr>
                <w:rFonts w:ascii="Times New Roman" w:hAnsi="Times New Roman"/>
                <w:sz w:val="20"/>
                <w:szCs w:val="20"/>
                <w:lang w:val="uk-UA"/>
              </w:rPr>
              <w:t>0113242</w:t>
            </w:r>
          </w:p>
          <w:p w:rsidR="003223F0" w:rsidRDefault="003223F0" w:rsidP="003223F0">
            <w:pPr>
              <w:spacing w:after="0" w:line="240" w:lineRule="auto"/>
              <w:jc w:val="center"/>
              <w:rPr>
                <w:rFonts w:ascii="Times New Roman" w:hAnsi="Times New Roman"/>
                <w:color w:val="000000"/>
                <w:spacing w:val="-2"/>
                <w:sz w:val="20"/>
                <w:szCs w:val="20"/>
                <w:lang w:val="uk-UA"/>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3223F0" w:rsidRDefault="003223F0" w:rsidP="003223F0">
            <w:pPr>
              <w:spacing w:after="0" w:line="180" w:lineRule="exact"/>
              <w:rPr>
                <w:rFonts w:ascii="Times New Roman" w:hAnsi="Times New Roman"/>
                <w:sz w:val="18"/>
                <w:szCs w:val="18"/>
                <w:lang w:val="uk-UA"/>
              </w:rPr>
            </w:pPr>
            <w:r>
              <w:rPr>
                <w:rFonts w:ascii="Times New Roman" w:hAnsi="Times New Roman"/>
                <w:sz w:val="18"/>
                <w:szCs w:val="18"/>
                <w:lang w:val="uk-UA"/>
              </w:rPr>
              <w:t>Інші заходи у сфері соціального захисту і соціального забезпечення</w:t>
            </w:r>
          </w:p>
        </w:tc>
        <w:tc>
          <w:tcPr>
            <w:tcW w:w="1633" w:type="dxa"/>
            <w:tcBorders>
              <w:top w:val="single" w:sz="4" w:space="0" w:color="auto"/>
              <w:left w:val="single" w:sz="4" w:space="0" w:color="auto"/>
              <w:bottom w:val="single" w:sz="4" w:space="0" w:color="auto"/>
              <w:right w:val="single" w:sz="4" w:space="0" w:color="auto"/>
            </w:tcBorders>
          </w:tcPr>
          <w:p w:rsidR="003223F0" w:rsidRPr="00E00565" w:rsidRDefault="003223F0" w:rsidP="003223F0">
            <w:pPr>
              <w:spacing w:after="0" w:line="240" w:lineRule="auto"/>
              <w:jc w:val="center"/>
              <w:rPr>
                <w:rFonts w:ascii="Times New Roman" w:hAnsi="Times New Roman"/>
                <w:sz w:val="18"/>
                <w:szCs w:val="18"/>
                <w:lang w:val="uk-UA"/>
              </w:rPr>
            </w:pPr>
            <w:r w:rsidRPr="00E00565">
              <w:rPr>
                <w:rFonts w:ascii="Times New Roman" w:hAnsi="Times New Roman"/>
                <w:sz w:val="18"/>
                <w:szCs w:val="18"/>
                <w:lang w:val="uk-UA"/>
              </w:rPr>
              <w:t xml:space="preserve"> Програма</w:t>
            </w:r>
          </w:p>
          <w:p w:rsidR="003223F0" w:rsidRDefault="008825D3" w:rsidP="008825D3">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r w:rsidR="003223F0" w:rsidRPr="00E00565">
              <w:rPr>
                <w:rFonts w:ascii="Times New Roman" w:hAnsi="Times New Roman"/>
                <w:sz w:val="18"/>
                <w:szCs w:val="18"/>
                <w:lang w:val="uk-UA"/>
              </w:rPr>
              <w:t xml:space="preserve">Соціальний захист </w:t>
            </w:r>
            <w:r>
              <w:rPr>
                <w:rFonts w:ascii="Times New Roman" w:hAnsi="Times New Roman"/>
                <w:sz w:val="18"/>
                <w:szCs w:val="18"/>
                <w:lang w:val="uk-UA"/>
              </w:rPr>
              <w:t xml:space="preserve">населення </w:t>
            </w:r>
            <w:proofErr w:type="spellStart"/>
            <w:r>
              <w:rPr>
                <w:rFonts w:ascii="Times New Roman" w:hAnsi="Times New Roman"/>
                <w:sz w:val="18"/>
                <w:szCs w:val="18"/>
                <w:lang w:val="uk-UA"/>
              </w:rPr>
              <w:t>Рогізківської</w:t>
            </w:r>
            <w:proofErr w:type="spellEnd"/>
            <w:r>
              <w:rPr>
                <w:rFonts w:ascii="Times New Roman" w:hAnsi="Times New Roman"/>
                <w:sz w:val="18"/>
                <w:szCs w:val="18"/>
                <w:lang w:val="uk-UA"/>
              </w:rPr>
              <w:t xml:space="preserve"> сільської ради на 2018 рік»</w:t>
            </w:r>
          </w:p>
          <w:p w:rsidR="00BA67E1" w:rsidRDefault="00BA67E1" w:rsidP="008825D3">
            <w:pPr>
              <w:spacing w:after="0" w:line="240" w:lineRule="auto"/>
              <w:jc w:val="center"/>
              <w:rPr>
                <w:rFonts w:ascii="Times New Roman" w:hAnsi="Times New Roman"/>
                <w:color w:val="000000"/>
                <w:spacing w:val="-2"/>
                <w:sz w:val="20"/>
                <w:szCs w:val="20"/>
                <w:lang w:val="uk-UA"/>
              </w:rPr>
            </w:pPr>
          </w:p>
        </w:tc>
        <w:tc>
          <w:tcPr>
            <w:tcW w:w="1069"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rPr>
                <w:rFonts w:ascii="Times New Roman" w:hAnsi="Times New Roman"/>
                <w:color w:val="000000"/>
                <w:spacing w:val="-2"/>
                <w:sz w:val="20"/>
                <w:szCs w:val="20"/>
                <w:lang w:val="uk-UA"/>
              </w:rPr>
            </w:pPr>
            <w:r>
              <w:rPr>
                <w:rFonts w:ascii="Times New Roman" w:hAnsi="Times New Roman"/>
                <w:color w:val="000000"/>
                <w:spacing w:val="-2"/>
                <w:sz w:val="20"/>
                <w:szCs w:val="20"/>
                <w:lang w:val="uk-UA"/>
              </w:rPr>
              <w:t>11,223</w:t>
            </w:r>
          </w:p>
        </w:tc>
        <w:tc>
          <w:tcPr>
            <w:tcW w:w="1633"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cs="Times New Roman"/>
                <w:lang w:eastAsia="ja-JP"/>
              </w:rPr>
            </w:pPr>
          </w:p>
        </w:tc>
        <w:tc>
          <w:tcPr>
            <w:tcW w:w="1069"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rPr>
                <w:rFonts w:cs="Times New Roman"/>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3223F0" w:rsidRDefault="003223F0" w:rsidP="003223F0">
            <w:pPr>
              <w:spacing w:after="0" w:line="240" w:lineRule="auto"/>
              <w:rPr>
                <w:rFonts w:ascii="Times New Roman" w:hAnsi="Times New Roman"/>
                <w:color w:val="000000"/>
                <w:spacing w:val="-2"/>
                <w:sz w:val="20"/>
                <w:szCs w:val="20"/>
                <w:lang w:val="uk-UA"/>
              </w:rPr>
            </w:pPr>
            <w:r>
              <w:rPr>
                <w:rFonts w:ascii="Times New Roman" w:hAnsi="Times New Roman"/>
                <w:color w:val="000000"/>
                <w:spacing w:val="-2"/>
                <w:sz w:val="20"/>
                <w:szCs w:val="20"/>
                <w:lang w:val="uk-UA"/>
              </w:rPr>
              <w:t>11,223</w:t>
            </w:r>
          </w:p>
        </w:tc>
      </w:tr>
      <w:tr w:rsidR="003223F0" w:rsidTr="003223F0">
        <w:tc>
          <w:tcPr>
            <w:tcW w:w="1424" w:type="dxa"/>
            <w:tcBorders>
              <w:top w:val="single" w:sz="4" w:space="0" w:color="auto"/>
              <w:left w:val="single" w:sz="4" w:space="0" w:color="auto"/>
              <w:bottom w:val="single" w:sz="4" w:space="0" w:color="auto"/>
              <w:right w:val="single" w:sz="4" w:space="0" w:color="auto"/>
            </w:tcBorders>
          </w:tcPr>
          <w:p w:rsidR="003223F0" w:rsidRDefault="003223F0" w:rsidP="003223F0">
            <w:pPr>
              <w:spacing w:after="0" w:line="240" w:lineRule="auto"/>
              <w:jc w:val="center"/>
              <w:rPr>
                <w:rFonts w:ascii="Times New Roman" w:hAnsi="Times New Roman"/>
                <w:b/>
                <w:color w:val="000000"/>
                <w:spacing w:val="-2"/>
                <w:sz w:val="20"/>
                <w:szCs w:val="20"/>
                <w:lang w:val="uk-UA"/>
              </w:rPr>
            </w:pPr>
            <w:r w:rsidRPr="00F84649">
              <w:rPr>
                <w:rFonts w:ascii="Times New Roman" w:hAnsi="Times New Roman"/>
                <w:b/>
                <w:color w:val="000000"/>
                <w:spacing w:val="-2"/>
                <w:sz w:val="20"/>
                <w:szCs w:val="20"/>
                <w:lang w:val="uk-UA"/>
              </w:rPr>
              <w:t>Всього</w:t>
            </w:r>
          </w:p>
          <w:p w:rsidR="003200F9" w:rsidRPr="00F84649" w:rsidRDefault="003200F9" w:rsidP="003223F0">
            <w:pPr>
              <w:spacing w:after="0" w:line="240" w:lineRule="auto"/>
              <w:jc w:val="center"/>
              <w:rPr>
                <w:rFonts w:ascii="Times New Roman" w:hAnsi="Times New Roman"/>
                <w:b/>
                <w:color w:val="000000"/>
                <w:spacing w:val="-2"/>
                <w:sz w:val="20"/>
                <w:szCs w:val="20"/>
                <w:lang w:val="uk-UA"/>
              </w:rPr>
            </w:pPr>
          </w:p>
        </w:tc>
        <w:tc>
          <w:tcPr>
            <w:tcW w:w="1488" w:type="dxa"/>
            <w:tcBorders>
              <w:top w:val="single" w:sz="4" w:space="0" w:color="auto"/>
              <w:left w:val="single" w:sz="4" w:space="0" w:color="auto"/>
              <w:bottom w:val="single" w:sz="4" w:space="0" w:color="auto"/>
              <w:right w:val="single" w:sz="4" w:space="0" w:color="auto"/>
            </w:tcBorders>
            <w:vAlign w:val="center"/>
          </w:tcPr>
          <w:p w:rsidR="003223F0" w:rsidRPr="00F84649" w:rsidRDefault="003223F0" w:rsidP="003223F0">
            <w:pPr>
              <w:spacing w:after="0" w:line="180" w:lineRule="exact"/>
              <w:rPr>
                <w:rFonts w:ascii="Times New Roman" w:hAnsi="Times New Roman"/>
                <w:b/>
                <w:sz w:val="18"/>
                <w:szCs w:val="18"/>
                <w:lang w:val="uk-UA"/>
              </w:rPr>
            </w:pPr>
          </w:p>
        </w:tc>
        <w:tc>
          <w:tcPr>
            <w:tcW w:w="1633" w:type="dxa"/>
            <w:tcBorders>
              <w:top w:val="single" w:sz="4" w:space="0" w:color="auto"/>
              <w:left w:val="single" w:sz="4" w:space="0" w:color="auto"/>
              <w:bottom w:val="single" w:sz="4" w:space="0" w:color="auto"/>
              <w:right w:val="single" w:sz="4" w:space="0" w:color="auto"/>
            </w:tcBorders>
          </w:tcPr>
          <w:p w:rsidR="003223F0" w:rsidRPr="00F84649" w:rsidRDefault="003223F0" w:rsidP="003223F0">
            <w:pPr>
              <w:spacing w:after="0" w:line="240" w:lineRule="auto"/>
              <w:jc w:val="center"/>
              <w:rPr>
                <w:rFonts w:ascii="Times New Roman" w:hAnsi="Times New Roman"/>
                <w:b/>
                <w:sz w:val="18"/>
                <w:szCs w:val="18"/>
                <w:lang w:val="uk-UA"/>
              </w:rPr>
            </w:pPr>
          </w:p>
        </w:tc>
        <w:tc>
          <w:tcPr>
            <w:tcW w:w="1069" w:type="dxa"/>
            <w:tcBorders>
              <w:top w:val="single" w:sz="4" w:space="0" w:color="auto"/>
              <w:left w:val="single" w:sz="4" w:space="0" w:color="auto"/>
              <w:bottom w:val="single" w:sz="4" w:space="0" w:color="auto"/>
              <w:right w:val="single" w:sz="4" w:space="0" w:color="auto"/>
            </w:tcBorders>
          </w:tcPr>
          <w:p w:rsidR="003223F0" w:rsidRPr="00F84649" w:rsidRDefault="008825D3" w:rsidP="003223F0">
            <w:pPr>
              <w:spacing w:after="0" w:line="240" w:lineRule="auto"/>
              <w:rPr>
                <w:rFonts w:ascii="Times New Roman" w:hAnsi="Times New Roman"/>
                <w:b/>
                <w:color w:val="000000"/>
                <w:spacing w:val="-2"/>
                <w:sz w:val="20"/>
                <w:szCs w:val="20"/>
                <w:lang w:val="uk-UA"/>
              </w:rPr>
            </w:pPr>
            <w:r>
              <w:rPr>
                <w:rFonts w:ascii="Times New Roman" w:hAnsi="Times New Roman"/>
                <w:b/>
                <w:color w:val="000000"/>
                <w:spacing w:val="-2"/>
                <w:sz w:val="20"/>
                <w:szCs w:val="20"/>
                <w:lang w:val="uk-UA"/>
              </w:rPr>
              <w:t>45</w:t>
            </w:r>
            <w:r w:rsidR="003223F0">
              <w:rPr>
                <w:rFonts w:ascii="Times New Roman" w:hAnsi="Times New Roman"/>
                <w:b/>
                <w:color w:val="000000"/>
                <w:spacing w:val="-2"/>
                <w:sz w:val="20"/>
                <w:szCs w:val="20"/>
                <w:lang w:val="uk-UA"/>
              </w:rPr>
              <w:t>,223</w:t>
            </w:r>
          </w:p>
        </w:tc>
        <w:tc>
          <w:tcPr>
            <w:tcW w:w="1633" w:type="dxa"/>
            <w:tcBorders>
              <w:top w:val="single" w:sz="4" w:space="0" w:color="auto"/>
              <w:left w:val="single" w:sz="4" w:space="0" w:color="auto"/>
              <w:bottom w:val="single" w:sz="4" w:space="0" w:color="auto"/>
              <w:right w:val="single" w:sz="4" w:space="0" w:color="auto"/>
            </w:tcBorders>
          </w:tcPr>
          <w:p w:rsidR="003223F0" w:rsidRPr="00F84649" w:rsidRDefault="003223F0" w:rsidP="003223F0">
            <w:pPr>
              <w:spacing w:after="0"/>
              <w:rPr>
                <w:rFonts w:cs="Times New Roman"/>
                <w:b/>
                <w:lang w:eastAsia="ja-JP"/>
              </w:rPr>
            </w:pPr>
          </w:p>
        </w:tc>
        <w:tc>
          <w:tcPr>
            <w:tcW w:w="1069" w:type="dxa"/>
            <w:tcBorders>
              <w:top w:val="single" w:sz="4" w:space="0" w:color="auto"/>
              <w:left w:val="single" w:sz="4" w:space="0" w:color="auto"/>
              <w:bottom w:val="single" w:sz="4" w:space="0" w:color="auto"/>
              <w:right w:val="single" w:sz="4" w:space="0" w:color="auto"/>
            </w:tcBorders>
          </w:tcPr>
          <w:p w:rsidR="003223F0" w:rsidRPr="00F84649" w:rsidRDefault="003223F0" w:rsidP="003223F0">
            <w:pPr>
              <w:spacing w:after="0"/>
              <w:rPr>
                <w:rFonts w:cs="Times New Roman"/>
                <w:b/>
                <w:lang w:eastAsia="ja-JP"/>
              </w:rPr>
            </w:pPr>
          </w:p>
        </w:tc>
        <w:tc>
          <w:tcPr>
            <w:tcW w:w="1254" w:type="dxa"/>
            <w:tcBorders>
              <w:top w:val="single" w:sz="4" w:space="0" w:color="auto"/>
              <w:left w:val="single" w:sz="4" w:space="0" w:color="auto"/>
              <w:bottom w:val="single" w:sz="4" w:space="0" w:color="auto"/>
              <w:right w:val="single" w:sz="4" w:space="0" w:color="auto"/>
            </w:tcBorders>
          </w:tcPr>
          <w:p w:rsidR="003223F0" w:rsidRPr="00F84649" w:rsidRDefault="008825D3" w:rsidP="003223F0">
            <w:pPr>
              <w:spacing w:after="0" w:line="240" w:lineRule="auto"/>
              <w:rPr>
                <w:rFonts w:ascii="Times New Roman" w:hAnsi="Times New Roman"/>
                <w:b/>
                <w:color w:val="000000"/>
                <w:spacing w:val="-2"/>
                <w:sz w:val="20"/>
                <w:szCs w:val="20"/>
                <w:lang w:val="uk-UA"/>
              </w:rPr>
            </w:pPr>
            <w:r>
              <w:rPr>
                <w:rFonts w:ascii="Times New Roman" w:hAnsi="Times New Roman"/>
                <w:b/>
                <w:color w:val="000000"/>
                <w:spacing w:val="-2"/>
                <w:sz w:val="20"/>
                <w:szCs w:val="20"/>
                <w:lang w:val="uk-UA"/>
              </w:rPr>
              <w:t>45</w:t>
            </w:r>
            <w:r w:rsidR="003223F0">
              <w:rPr>
                <w:rFonts w:ascii="Times New Roman" w:hAnsi="Times New Roman"/>
                <w:b/>
                <w:color w:val="000000"/>
                <w:spacing w:val="-2"/>
                <w:sz w:val="20"/>
                <w:szCs w:val="20"/>
                <w:lang w:val="uk-UA"/>
              </w:rPr>
              <w:t>,223</w:t>
            </w:r>
          </w:p>
        </w:tc>
      </w:tr>
    </w:tbl>
    <w:p w:rsidR="003223F0" w:rsidRDefault="003223F0" w:rsidP="003223F0">
      <w:pPr>
        <w:shd w:val="clear" w:color="auto" w:fill="FFFFFF"/>
        <w:spacing w:after="0"/>
        <w:jc w:val="center"/>
        <w:rPr>
          <w:rFonts w:ascii="Times New Roman" w:hAnsi="Times New Roman"/>
          <w:color w:val="000000"/>
          <w:spacing w:val="-2"/>
          <w:sz w:val="28"/>
          <w:szCs w:val="28"/>
          <w:lang w:val="uk-UA"/>
        </w:rPr>
      </w:pPr>
    </w:p>
    <w:p w:rsidR="003223F0" w:rsidRDefault="003223F0" w:rsidP="003223F0">
      <w:pPr>
        <w:shd w:val="clear" w:color="auto" w:fill="FFFFFF"/>
        <w:spacing w:after="0"/>
        <w:jc w:val="center"/>
        <w:rPr>
          <w:rFonts w:ascii="Times New Roman" w:hAnsi="Times New Roman"/>
          <w:color w:val="000000"/>
          <w:spacing w:val="-2"/>
          <w:lang w:val="uk-UA"/>
        </w:rPr>
      </w:pPr>
    </w:p>
    <w:p w:rsidR="003223F0" w:rsidRDefault="003223F0" w:rsidP="003223F0">
      <w:pPr>
        <w:shd w:val="clear" w:color="auto" w:fill="FFFFFF"/>
        <w:spacing w:after="0"/>
        <w:jc w:val="center"/>
        <w:rPr>
          <w:rFonts w:ascii="Times New Roman" w:hAnsi="Times New Roman"/>
          <w:color w:val="000000"/>
          <w:spacing w:val="-2"/>
          <w:lang w:val="uk-UA"/>
        </w:rPr>
      </w:pPr>
    </w:p>
    <w:p w:rsidR="003223F0" w:rsidRDefault="003223F0" w:rsidP="003223F0">
      <w:pPr>
        <w:shd w:val="clear" w:color="auto" w:fill="FFFFFF"/>
        <w:spacing w:after="0"/>
        <w:jc w:val="center"/>
        <w:rPr>
          <w:rFonts w:ascii="Times New Roman" w:hAnsi="Times New Roman"/>
          <w:color w:val="000000"/>
          <w:spacing w:val="-2"/>
          <w:lang w:val="uk-UA"/>
        </w:rPr>
      </w:pPr>
    </w:p>
    <w:p w:rsidR="003223F0" w:rsidRPr="001D57C4" w:rsidRDefault="003223F0" w:rsidP="003223F0">
      <w:pPr>
        <w:spacing w:after="0"/>
        <w:rPr>
          <w:rFonts w:ascii="Times New Roman" w:hAnsi="Times New Roman" w:cs="Times New Roman"/>
          <w:sz w:val="28"/>
          <w:szCs w:val="28"/>
          <w:lang w:val="uk-UA"/>
        </w:rPr>
      </w:pPr>
      <w:r>
        <w:rPr>
          <w:rFonts w:ascii="Times New Roman" w:hAnsi="Times New Roman"/>
          <w:color w:val="000000"/>
          <w:spacing w:val="1"/>
          <w:lang w:val="uk-UA"/>
        </w:rPr>
        <w:t xml:space="preserve">                      </w:t>
      </w:r>
      <w:r w:rsidRPr="001D57C4">
        <w:rPr>
          <w:rFonts w:ascii="Times New Roman" w:hAnsi="Times New Roman"/>
          <w:color w:val="000000"/>
          <w:spacing w:val="1"/>
          <w:sz w:val="28"/>
          <w:szCs w:val="28"/>
          <w:lang w:val="uk-UA"/>
        </w:rPr>
        <w:t xml:space="preserve">Секретар сільської </w:t>
      </w:r>
      <w:r w:rsidRPr="001D57C4">
        <w:rPr>
          <w:rFonts w:ascii="Times New Roman" w:hAnsi="Times New Roman" w:cs="Times New Roman"/>
          <w:sz w:val="28"/>
          <w:szCs w:val="28"/>
          <w:lang w:val="uk-UA"/>
        </w:rPr>
        <w:t>ради                                         Р.В.Олійник</w:t>
      </w: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r w:rsidRPr="00064E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72400">
        <w:rPr>
          <w:rFonts w:ascii="Times New Roman" w:hAnsi="Times New Roman" w:cs="Times New Roman"/>
          <w:sz w:val="28"/>
          <w:szCs w:val="28"/>
          <w:lang w:val="uk-UA"/>
        </w:rPr>
        <w:t xml:space="preserve">                          </w:t>
      </w:r>
    </w:p>
    <w:p w:rsidR="00451C94"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3223F0" w:rsidRPr="003223F0" w:rsidRDefault="00451C94" w:rsidP="003223F0">
      <w:pPr>
        <w:spacing w:after="0"/>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sidR="003223F0">
        <w:rPr>
          <w:rFonts w:ascii="Times New Roman" w:hAnsi="Times New Roman" w:cs="Times New Roman"/>
          <w:sz w:val="28"/>
          <w:szCs w:val="28"/>
          <w:lang w:val="uk-UA"/>
        </w:rPr>
        <w:t xml:space="preserve">               </w:t>
      </w:r>
      <w:r w:rsidR="003223F0" w:rsidRPr="003223F0">
        <w:rPr>
          <w:rFonts w:ascii="Times New Roman" w:hAnsi="Times New Roman" w:cs="Times New Roman"/>
          <w:sz w:val="20"/>
          <w:szCs w:val="20"/>
          <w:lang w:val="uk-UA"/>
        </w:rPr>
        <w:t>ДОДАТОК №5</w:t>
      </w:r>
    </w:p>
    <w:p w:rsidR="003223F0" w:rsidRPr="003223F0" w:rsidRDefault="003223F0" w:rsidP="003223F0">
      <w:pPr>
        <w:spacing w:after="0"/>
        <w:jc w:val="right"/>
        <w:rPr>
          <w:rFonts w:ascii="Times New Roman" w:hAnsi="Times New Roman"/>
          <w:sz w:val="20"/>
          <w:szCs w:val="20"/>
          <w:lang w:val="uk-UA"/>
        </w:rPr>
      </w:pPr>
      <w:r w:rsidRPr="003223F0">
        <w:rPr>
          <w:rFonts w:ascii="Times New Roman" w:hAnsi="Times New Roman" w:cs="Times New Roman"/>
          <w:sz w:val="20"/>
          <w:szCs w:val="20"/>
          <w:lang w:val="uk-UA"/>
        </w:rPr>
        <w:t xml:space="preserve">                                                               </w:t>
      </w:r>
      <w:r w:rsidR="00872400">
        <w:rPr>
          <w:rFonts w:ascii="Times New Roman" w:hAnsi="Times New Roman"/>
          <w:sz w:val="20"/>
          <w:szCs w:val="20"/>
          <w:lang w:val="uk-UA"/>
        </w:rPr>
        <w:t>до рішення №12</w:t>
      </w:r>
      <w:r w:rsidRPr="003223F0">
        <w:rPr>
          <w:rFonts w:ascii="Times New Roman" w:hAnsi="Times New Roman"/>
          <w:sz w:val="20"/>
          <w:szCs w:val="20"/>
          <w:lang w:val="uk-UA"/>
        </w:rPr>
        <w:t>3  ,   13  сесії 7скликання</w:t>
      </w:r>
    </w:p>
    <w:p w:rsidR="003223F0" w:rsidRPr="003223F0" w:rsidRDefault="003223F0" w:rsidP="003223F0">
      <w:pPr>
        <w:spacing w:after="0"/>
        <w:rPr>
          <w:rFonts w:ascii="Times New Roman" w:hAnsi="Times New Roman" w:cs="Times New Roman"/>
          <w:sz w:val="20"/>
          <w:szCs w:val="20"/>
          <w:lang w:val="uk-UA"/>
        </w:rPr>
      </w:pPr>
      <w:r w:rsidRPr="003223F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3223F0">
        <w:rPr>
          <w:rFonts w:ascii="Times New Roman" w:hAnsi="Times New Roman" w:cs="Times New Roman"/>
          <w:sz w:val="20"/>
          <w:szCs w:val="20"/>
          <w:lang w:val="uk-UA"/>
        </w:rPr>
        <w:t>від  19 грудня 2017 року</w:t>
      </w:r>
    </w:p>
    <w:p w:rsidR="003223F0" w:rsidRDefault="003223F0" w:rsidP="003223F0">
      <w:pPr>
        <w:spacing w:after="0"/>
        <w:rPr>
          <w:rFonts w:ascii="Times New Roman" w:hAnsi="Times New Roman" w:cs="Times New Roman"/>
          <w:sz w:val="28"/>
          <w:szCs w:val="28"/>
          <w:lang w:val="uk-UA"/>
        </w:rPr>
      </w:pPr>
    </w:p>
    <w:p w:rsidR="00451C94" w:rsidRDefault="00451C94" w:rsidP="003223F0">
      <w:pPr>
        <w:spacing w:after="0"/>
        <w:rPr>
          <w:rFonts w:ascii="Times New Roman" w:hAnsi="Times New Roman" w:cs="Times New Roman"/>
          <w:sz w:val="28"/>
          <w:szCs w:val="28"/>
          <w:lang w:val="uk-UA"/>
        </w:rPr>
      </w:pPr>
    </w:p>
    <w:p w:rsidR="00451C94" w:rsidRPr="00064E79" w:rsidRDefault="00451C94" w:rsidP="003223F0">
      <w:pPr>
        <w:spacing w:after="0"/>
        <w:rPr>
          <w:rFonts w:ascii="Times New Roman" w:hAnsi="Times New Roman" w:cs="Times New Roman"/>
          <w:sz w:val="28"/>
          <w:szCs w:val="28"/>
          <w:lang w:val="uk-UA"/>
        </w:rPr>
      </w:pPr>
    </w:p>
    <w:p w:rsidR="003223F0" w:rsidRPr="00064E79" w:rsidRDefault="003223F0" w:rsidP="003223F0">
      <w:pPr>
        <w:spacing w:after="0"/>
        <w:rPr>
          <w:rFonts w:ascii="Times New Roman" w:hAnsi="Times New Roman" w:cs="Times New Roman"/>
          <w:b/>
          <w:sz w:val="28"/>
          <w:szCs w:val="28"/>
          <w:lang w:val="uk-UA"/>
        </w:rPr>
      </w:pPr>
      <w:r w:rsidRPr="00064E79">
        <w:rPr>
          <w:rFonts w:ascii="Times New Roman" w:hAnsi="Times New Roman" w:cs="Times New Roman"/>
          <w:sz w:val="28"/>
          <w:szCs w:val="28"/>
          <w:lang w:val="uk-UA"/>
        </w:rPr>
        <w:t xml:space="preserve">                                                 </w:t>
      </w:r>
      <w:r w:rsidRPr="00064E79">
        <w:rPr>
          <w:rFonts w:ascii="Times New Roman" w:hAnsi="Times New Roman" w:cs="Times New Roman"/>
          <w:b/>
          <w:sz w:val="28"/>
          <w:szCs w:val="28"/>
          <w:lang w:val="uk-UA"/>
        </w:rPr>
        <w:t>І Н Ф О Р М А Ц І Я</w:t>
      </w:r>
    </w:p>
    <w:p w:rsidR="003223F0" w:rsidRPr="00064E79" w:rsidRDefault="003223F0" w:rsidP="003223F0">
      <w:pPr>
        <w:spacing w:after="0"/>
        <w:rPr>
          <w:rFonts w:ascii="Times New Roman" w:hAnsi="Times New Roman" w:cs="Times New Roman"/>
          <w:b/>
          <w:sz w:val="28"/>
          <w:szCs w:val="28"/>
          <w:lang w:val="uk-UA"/>
        </w:rPr>
      </w:pPr>
      <w:r w:rsidRPr="00064E7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про сільський бюджет на 2018</w:t>
      </w:r>
      <w:r w:rsidRPr="00064E79">
        <w:rPr>
          <w:rFonts w:ascii="Times New Roman" w:hAnsi="Times New Roman" w:cs="Times New Roman"/>
          <w:b/>
          <w:sz w:val="28"/>
          <w:szCs w:val="28"/>
          <w:lang w:val="uk-UA"/>
        </w:rPr>
        <w:t xml:space="preserve"> рік</w:t>
      </w:r>
    </w:p>
    <w:p w:rsidR="003223F0" w:rsidRPr="00064E79" w:rsidRDefault="003223F0" w:rsidP="003223F0">
      <w:pPr>
        <w:spacing w:after="0"/>
        <w:jc w:val="center"/>
        <w:rPr>
          <w:rFonts w:ascii="Times New Roman" w:hAnsi="Times New Roman" w:cs="Times New Roman"/>
          <w:sz w:val="28"/>
          <w:szCs w:val="28"/>
          <w:lang w:val="uk-UA"/>
        </w:rPr>
      </w:pPr>
      <w:r w:rsidRPr="00064E79">
        <w:rPr>
          <w:rFonts w:ascii="Times New Roman" w:hAnsi="Times New Roman" w:cs="Times New Roman"/>
          <w:sz w:val="28"/>
          <w:szCs w:val="28"/>
          <w:lang w:val="uk-UA"/>
        </w:rPr>
        <w:t>Інформує</w:t>
      </w:r>
      <w:r>
        <w:rPr>
          <w:rFonts w:ascii="Times New Roman" w:hAnsi="Times New Roman" w:cs="Times New Roman"/>
          <w:sz w:val="28"/>
          <w:szCs w:val="28"/>
          <w:lang w:val="uk-UA"/>
        </w:rPr>
        <w:t xml:space="preserve"> головний</w:t>
      </w:r>
      <w:r w:rsidRPr="00064E79">
        <w:rPr>
          <w:rFonts w:ascii="Times New Roman" w:hAnsi="Times New Roman" w:cs="Times New Roman"/>
          <w:sz w:val="28"/>
          <w:szCs w:val="28"/>
          <w:lang w:val="uk-UA"/>
        </w:rPr>
        <w:t xml:space="preserve"> бухгалтер сільської ради </w:t>
      </w:r>
      <w:proofErr w:type="spellStart"/>
      <w:r w:rsidRPr="00064E79">
        <w:rPr>
          <w:rFonts w:ascii="Times New Roman" w:hAnsi="Times New Roman" w:cs="Times New Roman"/>
          <w:sz w:val="28"/>
          <w:szCs w:val="28"/>
          <w:lang w:val="uk-UA"/>
        </w:rPr>
        <w:t>Кондрицька</w:t>
      </w:r>
      <w:proofErr w:type="spellEnd"/>
      <w:r w:rsidRPr="00064E79">
        <w:rPr>
          <w:rFonts w:ascii="Times New Roman" w:hAnsi="Times New Roman" w:cs="Times New Roman"/>
          <w:sz w:val="28"/>
          <w:szCs w:val="28"/>
          <w:lang w:val="uk-UA"/>
        </w:rPr>
        <w:t xml:space="preserve"> В.Г.</w:t>
      </w: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Загальний обсяг доходів сільського бюджету на 2018 рік визначено</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Pr>
          <w:rFonts w:ascii="Times New Roman" w:hAnsi="Times New Roman"/>
          <w:sz w:val="28"/>
          <w:szCs w:val="28"/>
          <w:lang w:val="uk-UA"/>
        </w:rPr>
        <w:t>1339500</w:t>
      </w:r>
      <w:r>
        <w:rPr>
          <w:rFonts w:ascii="Times New Roman" w:hAnsi="Times New Roman" w:cs="Times New Roman"/>
          <w:sz w:val="28"/>
          <w:szCs w:val="28"/>
          <w:lang w:val="uk-UA"/>
        </w:rPr>
        <w:t xml:space="preserve">  грн.  в тому числі обсяг доходів загального фонду бюджету визначено в сумі </w:t>
      </w:r>
      <w:r>
        <w:rPr>
          <w:rFonts w:ascii="Times New Roman" w:hAnsi="Times New Roman"/>
          <w:sz w:val="28"/>
          <w:szCs w:val="28"/>
          <w:lang w:val="uk-UA"/>
        </w:rPr>
        <w:t>1323800</w:t>
      </w:r>
      <w:r>
        <w:rPr>
          <w:rFonts w:ascii="Times New Roman" w:hAnsi="Times New Roman" w:cs="Times New Roman"/>
          <w:sz w:val="28"/>
          <w:szCs w:val="28"/>
          <w:lang w:val="uk-UA"/>
        </w:rPr>
        <w:t xml:space="preserve"> грн., спеціального фонду бюджету в сумі 15700 грн.</w:t>
      </w:r>
    </w:p>
    <w:p w:rsidR="003223F0" w:rsidRPr="00A402FD"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Орендна плата з юридичних осіб                                      38700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Земельний податок з фізичних осіб                                   25000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Орендна плата з фізичних осіб                                          216300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Акцизний податок                                                                    500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Плата за оренду майна                                                            700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Податок на нерухомість                                                            500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Єдиний податок   з фізичних осіб                                      195000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Єдиний податок з сільськогосподарських </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товаровиробників                                                                355000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Адміністративні послуги                                                        1000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w:t>
      </w:r>
      <w:r w:rsidR="00451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832700 грн.</w:t>
      </w:r>
    </w:p>
    <w:p w:rsidR="003223F0" w:rsidRDefault="00451C94"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субвенція                                                                   </w:t>
      </w:r>
      <w:r w:rsidR="003223F0">
        <w:rPr>
          <w:rFonts w:ascii="Times New Roman" w:hAnsi="Times New Roman" w:cs="Times New Roman"/>
          <w:sz w:val="28"/>
          <w:szCs w:val="28"/>
          <w:lang w:val="uk-UA"/>
        </w:rPr>
        <w:t xml:space="preserve">  491100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223F0" w:rsidRPr="00A402FD" w:rsidRDefault="003223F0" w:rsidP="003223F0">
      <w:pPr>
        <w:spacing w:after="0"/>
        <w:rPr>
          <w:rFonts w:ascii="Times New Roman" w:hAnsi="Times New Roman" w:cs="Times New Roman"/>
          <w:b/>
          <w:i/>
          <w:sz w:val="28"/>
          <w:szCs w:val="28"/>
          <w:lang w:val="uk-UA"/>
        </w:rPr>
      </w:pPr>
      <w:r>
        <w:rPr>
          <w:rFonts w:ascii="Times New Roman" w:hAnsi="Times New Roman" w:cs="Times New Roman"/>
          <w:i/>
          <w:sz w:val="28"/>
          <w:szCs w:val="28"/>
          <w:lang w:val="uk-UA"/>
        </w:rPr>
        <w:t>2.</w:t>
      </w:r>
      <w:r w:rsidRPr="00A402FD">
        <w:rPr>
          <w:rFonts w:ascii="Times New Roman" w:hAnsi="Times New Roman" w:cs="Times New Roman"/>
          <w:i/>
          <w:sz w:val="28"/>
          <w:szCs w:val="28"/>
          <w:lang w:val="uk-UA"/>
        </w:rPr>
        <w:t xml:space="preserve">    </w:t>
      </w:r>
      <w:r w:rsidRPr="00A402FD">
        <w:rPr>
          <w:rFonts w:ascii="Times New Roman" w:hAnsi="Times New Roman" w:cs="Times New Roman"/>
          <w:b/>
          <w:i/>
          <w:sz w:val="28"/>
          <w:szCs w:val="28"/>
          <w:lang w:val="uk-UA"/>
        </w:rPr>
        <w:t>Доходи спеціального фонду</w:t>
      </w:r>
      <w:r>
        <w:rPr>
          <w:rFonts w:ascii="Times New Roman" w:hAnsi="Times New Roman" w:cs="Times New Roman"/>
          <w:b/>
          <w:i/>
          <w:sz w:val="28"/>
          <w:szCs w:val="28"/>
          <w:lang w:val="uk-UA"/>
        </w:rPr>
        <w:t xml:space="preserve"> сільського бюджету на 2018 рік складають в сумі   15700 грн.</w:t>
      </w:r>
      <w:r w:rsidRPr="00A402FD">
        <w:rPr>
          <w:rFonts w:ascii="Times New Roman" w:hAnsi="Times New Roman" w:cs="Times New Roman"/>
          <w:b/>
          <w:i/>
          <w:sz w:val="28"/>
          <w:szCs w:val="28"/>
          <w:lang w:val="uk-UA"/>
        </w:rPr>
        <w:t>:</w:t>
      </w:r>
    </w:p>
    <w:p w:rsidR="003223F0" w:rsidRDefault="003223F0" w:rsidP="003223F0">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Батьківська плата за відвідування дитсадка                 15000 грн.</w:t>
      </w:r>
    </w:p>
    <w:p w:rsidR="003223F0" w:rsidRPr="00752640" w:rsidRDefault="003223F0" w:rsidP="003223F0">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Плата за оренду приміщення                                             700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Загальний обсяг видатків сільського бюджету на 2018 рік складає в сумі </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1159191  грн. </w:t>
      </w:r>
    </w:p>
    <w:p w:rsidR="003223F0" w:rsidRPr="00435D7A" w:rsidRDefault="003223F0" w:rsidP="003223F0">
      <w:pPr>
        <w:spacing w:after="0"/>
        <w:rPr>
          <w:rFonts w:ascii="Times New Roman" w:hAnsi="Times New Roman" w:cs="Times New Roman"/>
          <w:i/>
          <w:color w:val="000000" w:themeColor="text1"/>
          <w:sz w:val="28"/>
          <w:szCs w:val="28"/>
          <w:lang w:val="uk-UA"/>
        </w:rPr>
      </w:pPr>
      <w:r w:rsidRPr="00893068">
        <w:rPr>
          <w:rFonts w:ascii="Times New Roman" w:hAnsi="Times New Roman" w:cs="Times New Roman"/>
          <w:i/>
          <w:sz w:val="28"/>
          <w:szCs w:val="28"/>
          <w:lang w:val="uk-UA"/>
        </w:rPr>
        <w:t xml:space="preserve">  </w:t>
      </w:r>
      <w:r w:rsidRPr="00435D7A">
        <w:rPr>
          <w:rFonts w:ascii="Times New Roman" w:hAnsi="Times New Roman" w:cs="Times New Roman"/>
          <w:i/>
          <w:color w:val="000000" w:themeColor="text1"/>
          <w:sz w:val="28"/>
          <w:szCs w:val="28"/>
          <w:lang w:val="uk-UA"/>
        </w:rPr>
        <w:t>Орга</w:t>
      </w:r>
      <w:r w:rsidR="00B244B7">
        <w:rPr>
          <w:rFonts w:ascii="Times New Roman" w:hAnsi="Times New Roman" w:cs="Times New Roman"/>
          <w:i/>
          <w:color w:val="000000" w:themeColor="text1"/>
          <w:sz w:val="28"/>
          <w:szCs w:val="28"/>
          <w:lang w:val="uk-UA"/>
        </w:rPr>
        <w:t xml:space="preserve">ни місцевого самоврядування  -  </w:t>
      </w:r>
      <w:r>
        <w:rPr>
          <w:rFonts w:ascii="Times New Roman" w:hAnsi="Times New Roman" w:cs="Times New Roman"/>
          <w:i/>
          <w:color w:val="000000" w:themeColor="text1"/>
          <w:sz w:val="28"/>
          <w:szCs w:val="28"/>
          <w:lang w:val="uk-UA"/>
        </w:rPr>
        <w:t xml:space="preserve"> 694373</w:t>
      </w:r>
      <w:r w:rsidRPr="00435D7A">
        <w:rPr>
          <w:rFonts w:ascii="Times New Roman" w:hAnsi="Times New Roman" w:cs="Times New Roman"/>
          <w:i/>
          <w:color w:val="000000" w:themeColor="text1"/>
          <w:sz w:val="28"/>
          <w:szCs w:val="28"/>
          <w:lang w:val="uk-UA"/>
        </w:rPr>
        <w:t xml:space="preserve"> грн.</w:t>
      </w:r>
    </w:p>
    <w:p w:rsidR="003223F0" w:rsidRPr="00435D7A" w:rsidRDefault="003223F0" w:rsidP="003223F0">
      <w:pPr>
        <w:spacing w:after="0"/>
        <w:rPr>
          <w:rFonts w:ascii="Times New Roman" w:hAnsi="Times New Roman" w:cs="Times New Roman"/>
          <w:i/>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Оплата праці                    </w:t>
      </w:r>
      <w:r>
        <w:rPr>
          <w:rFonts w:ascii="Times New Roman" w:hAnsi="Times New Roman" w:cs="Times New Roman"/>
          <w:color w:val="000000" w:themeColor="text1"/>
          <w:sz w:val="28"/>
          <w:szCs w:val="28"/>
          <w:lang w:val="uk-UA"/>
        </w:rPr>
        <w:t xml:space="preserve">                                   </w:t>
      </w:r>
      <w:r w:rsidR="00B244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547000</w:t>
      </w:r>
      <w:r w:rsidRPr="00435D7A">
        <w:rPr>
          <w:rFonts w:ascii="Times New Roman" w:hAnsi="Times New Roman" w:cs="Times New Roman"/>
          <w:color w:val="000000" w:themeColor="text1"/>
          <w:sz w:val="28"/>
          <w:szCs w:val="28"/>
          <w:lang w:val="uk-UA"/>
        </w:rPr>
        <w:t xml:space="preserve"> грн.</w:t>
      </w:r>
    </w:p>
    <w:p w:rsidR="003223F0" w:rsidRDefault="003223F0" w:rsidP="003223F0">
      <w:pPr>
        <w:spacing w:after="0"/>
        <w:rPr>
          <w:rFonts w:ascii="Times New Roman" w:hAnsi="Times New Roman" w:cs="Times New Roman"/>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Нарахування на зарплату </w:t>
      </w:r>
      <w:r>
        <w:rPr>
          <w:rFonts w:ascii="Times New Roman" w:hAnsi="Times New Roman" w:cs="Times New Roman"/>
          <w:color w:val="000000" w:themeColor="text1"/>
          <w:sz w:val="28"/>
          <w:szCs w:val="28"/>
          <w:lang w:val="uk-UA"/>
        </w:rPr>
        <w:t xml:space="preserve">                                 </w:t>
      </w:r>
      <w:r w:rsidR="00B244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125000</w:t>
      </w:r>
      <w:r w:rsidRPr="00435D7A">
        <w:rPr>
          <w:rFonts w:ascii="Times New Roman" w:hAnsi="Times New Roman" w:cs="Times New Roman"/>
          <w:color w:val="000000" w:themeColor="text1"/>
          <w:sz w:val="28"/>
          <w:szCs w:val="28"/>
          <w:lang w:val="uk-UA"/>
        </w:rPr>
        <w:t xml:space="preserve"> грн.</w:t>
      </w:r>
    </w:p>
    <w:p w:rsidR="003223F0" w:rsidRDefault="003223F0" w:rsidP="003223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Предмети, матеріали, обладнання та інвентар </w:t>
      </w:r>
      <w:r w:rsidR="00B244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8373 грн.</w:t>
      </w:r>
    </w:p>
    <w:p w:rsidR="003223F0" w:rsidRDefault="003223F0" w:rsidP="003223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Оплата  послуг( крім комунальних)       </w:t>
      </w:r>
      <w:r w:rsidR="00B244B7">
        <w:rPr>
          <w:rFonts w:ascii="Times New Roman" w:hAnsi="Times New Roman" w:cs="Times New Roman"/>
          <w:color w:val="000000" w:themeColor="text1"/>
          <w:sz w:val="28"/>
          <w:szCs w:val="28"/>
          <w:lang w:val="uk-UA"/>
        </w:rPr>
        <w:t xml:space="preserve">                                </w:t>
      </w:r>
      <w:r w:rsidR="00451C94">
        <w:rPr>
          <w:rFonts w:ascii="Times New Roman" w:hAnsi="Times New Roman" w:cs="Times New Roman"/>
          <w:color w:val="000000" w:themeColor="text1"/>
          <w:sz w:val="28"/>
          <w:szCs w:val="28"/>
          <w:lang w:val="uk-UA"/>
        </w:rPr>
        <w:t xml:space="preserve">4000 </w:t>
      </w:r>
      <w:proofErr w:type="spellStart"/>
      <w:r w:rsidR="00451C94">
        <w:rPr>
          <w:rFonts w:ascii="Times New Roman" w:hAnsi="Times New Roman" w:cs="Times New Roman"/>
          <w:color w:val="000000" w:themeColor="text1"/>
          <w:sz w:val="28"/>
          <w:szCs w:val="28"/>
          <w:lang w:val="uk-UA"/>
        </w:rPr>
        <w:t>грн</w:t>
      </w:r>
      <w:proofErr w:type="spellEnd"/>
    </w:p>
    <w:p w:rsidR="003223F0" w:rsidRDefault="003223F0" w:rsidP="003223F0">
      <w:pPr>
        <w:spacing w:after="0"/>
        <w:rPr>
          <w:rFonts w:ascii="Times New Roman" w:hAnsi="Times New Roman" w:cs="Times New Roman"/>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Оплата електроенергії      </w:t>
      </w:r>
      <w:r>
        <w:rPr>
          <w:rFonts w:ascii="Times New Roman" w:hAnsi="Times New Roman" w:cs="Times New Roman"/>
          <w:color w:val="000000" w:themeColor="text1"/>
          <w:sz w:val="28"/>
          <w:szCs w:val="28"/>
          <w:lang w:val="uk-UA"/>
        </w:rPr>
        <w:t xml:space="preserve">                         </w:t>
      </w:r>
      <w:r w:rsidR="00B244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4000</w:t>
      </w:r>
      <w:r w:rsidRPr="00435D7A">
        <w:rPr>
          <w:rFonts w:ascii="Times New Roman" w:hAnsi="Times New Roman" w:cs="Times New Roman"/>
          <w:color w:val="000000" w:themeColor="text1"/>
          <w:sz w:val="28"/>
          <w:szCs w:val="28"/>
          <w:lang w:val="uk-UA"/>
        </w:rPr>
        <w:t xml:space="preserve"> грн.</w:t>
      </w:r>
    </w:p>
    <w:p w:rsidR="003223F0" w:rsidRDefault="003223F0" w:rsidP="003223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Оплата інших енергоносіїв                       </w:t>
      </w:r>
      <w:r w:rsidR="00B244B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6000 грн.</w:t>
      </w:r>
    </w:p>
    <w:p w:rsidR="00451C94" w:rsidRPr="00435D7A" w:rsidRDefault="00451C94" w:rsidP="003223F0">
      <w:pPr>
        <w:spacing w:after="0"/>
        <w:rPr>
          <w:rFonts w:ascii="Times New Roman" w:hAnsi="Times New Roman" w:cs="Times New Roman"/>
          <w:color w:val="000000" w:themeColor="text1"/>
          <w:sz w:val="28"/>
          <w:szCs w:val="28"/>
          <w:lang w:val="uk-UA"/>
        </w:rPr>
      </w:pPr>
    </w:p>
    <w:p w:rsidR="003223F0" w:rsidRPr="00893068" w:rsidRDefault="003223F0" w:rsidP="003223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893068">
        <w:rPr>
          <w:rFonts w:ascii="Times New Roman" w:hAnsi="Times New Roman" w:cs="Times New Roman"/>
          <w:i/>
          <w:sz w:val="28"/>
          <w:szCs w:val="28"/>
          <w:lang w:val="uk-UA"/>
        </w:rPr>
        <w:t>Ди</w:t>
      </w:r>
      <w:r>
        <w:rPr>
          <w:rFonts w:ascii="Times New Roman" w:hAnsi="Times New Roman" w:cs="Times New Roman"/>
          <w:i/>
          <w:sz w:val="28"/>
          <w:szCs w:val="28"/>
          <w:lang w:val="uk-UA"/>
        </w:rPr>
        <w:t>тя</w:t>
      </w:r>
      <w:r w:rsidR="00B244B7">
        <w:rPr>
          <w:rFonts w:ascii="Times New Roman" w:hAnsi="Times New Roman" w:cs="Times New Roman"/>
          <w:i/>
          <w:sz w:val="28"/>
          <w:szCs w:val="28"/>
          <w:lang w:val="uk-UA"/>
        </w:rPr>
        <w:t xml:space="preserve">ча дошкільна установа  - </w:t>
      </w:r>
      <w:r>
        <w:rPr>
          <w:rFonts w:ascii="Times New Roman" w:hAnsi="Times New Roman" w:cs="Times New Roman"/>
          <w:i/>
          <w:sz w:val="28"/>
          <w:szCs w:val="28"/>
          <w:lang w:val="uk-UA"/>
        </w:rPr>
        <w:t xml:space="preserve"> 432100 </w:t>
      </w:r>
      <w:r w:rsidRPr="00893068">
        <w:rPr>
          <w:rFonts w:ascii="Times New Roman" w:hAnsi="Times New Roman" w:cs="Times New Roman"/>
          <w:i/>
          <w:sz w:val="28"/>
          <w:szCs w:val="28"/>
          <w:lang w:val="uk-UA"/>
        </w:rPr>
        <w:t>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286000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65000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інвентар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6000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Продукти харчування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послуг (крім комунальних)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1100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10000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інших енергоносіїв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19000 </w:t>
      </w:r>
      <w:proofErr w:type="spellStart"/>
      <w:r>
        <w:rPr>
          <w:rFonts w:ascii="Times New Roman" w:hAnsi="Times New Roman" w:cs="Times New Roman"/>
          <w:sz w:val="28"/>
          <w:szCs w:val="28"/>
          <w:lang w:val="uk-UA"/>
        </w:rPr>
        <w:t>грн</w:t>
      </w:r>
      <w:proofErr w:type="spellEnd"/>
    </w:p>
    <w:p w:rsidR="003223F0" w:rsidRDefault="003223F0" w:rsidP="003223F0">
      <w:pPr>
        <w:spacing w:after="0"/>
        <w:rPr>
          <w:rFonts w:ascii="Times New Roman" w:hAnsi="Times New Roman" w:cs="Times New Roman"/>
          <w:sz w:val="28"/>
          <w:szCs w:val="28"/>
          <w:lang w:val="uk-UA"/>
        </w:rPr>
      </w:pPr>
    </w:p>
    <w:p w:rsidR="003223F0" w:rsidRPr="00F317FC" w:rsidRDefault="003223F0" w:rsidP="003223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Інші видатки н</w:t>
      </w:r>
      <w:r w:rsidRPr="00F317FC">
        <w:rPr>
          <w:rFonts w:ascii="Times New Roman" w:hAnsi="Times New Roman" w:cs="Times New Roman"/>
          <w:i/>
          <w:sz w:val="28"/>
          <w:szCs w:val="28"/>
          <w:lang w:val="uk-UA"/>
        </w:rPr>
        <w:t>а соціальн</w:t>
      </w:r>
      <w:r>
        <w:rPr>
          <w:rFonts w:ascii="Times New Roman" w:hAnsi="Times New Roman" w:cs="Times New Roman"/>
          <w:i/>
          <w:sz w:val="28"/>
          <w:szCs w:val="28"/>
          <w:lang w:val="uk-UA"/>
        </w:rPr>
        <w:t>ий</w:t>
      </w:r>
      <w:r w:rsidRPr="00F317FC">
        <w:rPr>
          <w:rFonts w:ascii="Times New Roman" w:hAnsi="Times New Roman" w:cs="Times New Roman"/>
          <w:i/>
          <w:sz w:val="28"/>
          <w:szCs w:val="28"/>
          <w:lang w:val="uk-UA"/>
        </w:rPr>
        <w:t xml:space="preserve"> </w:t>
      </w:r>
      <w:r>
        <w:rPr>
          <w:rFonts w:ascii="Times New Roman" w:hAnsi="Times New Roman" w:cs="Times New Roman"/>
          <w:i/>
          <w:sz w:val="28"/>
          <w:szCs w:val="28"/>
          <w:lang w:val="uk-UA"/>
        </w:rPr>
        <w:t>захист населення</w:t>
      </w:r>
      <w:r w:rsidRPr="00F317FC">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B244B7">
        <w:rPr>
          <w:rFonts w:ascii="Times New Roman" w:hAnsi="Times New Roman" w:cs="Times New Roman"/>
          <w:i/>
          <w:sz w:val="28"/>
          <w:szCs w:val="28"/>
          <w:lang w:val="uk-UA"/>
        </w:rPr>
        <w:t xml:space="preserve">      </w:t>
      </w:r>
      <w:r>
        <w:rPr>
          <w:rFonts w:ascii="Times New Roman" w:hAnsi="Times New Roman" w:cs="Times New Roman"/>
          <w:i/>
          <w:sz w:val="28"/>
          <w:szCs w:val="28"/>
          <w:lang w:val="uk-UA"/>
        </w:rPr>
        <w:t>11223</w:t>
      </w:r>
      <w:r w:rsidRPr="00F317FC">
        <w:rPr>
          <w:rFonts w:ascii="Times New Roman" w:hAnsi="Times New Roman" w:cs="Times New Roman"/>
          <w:i/>
          <w:sz w:val="28"/>
          <w:szCs w:val="28"/>
          <w:lang w:val="uk-UA"/>
        </w:rPr>
        <w:t xml:space="preserve"> </w:t>
      </w:r>
      <w:proofErr w:type="spellStart"/>
      <w:r w:rsidRPr="00F317FC">
        <w:rPr>
          <w:rFonts w:ascii="Times New Roman" w:hAnsi="Times New Roman" w:cs="Times New Roman"/>
          <w:i/>
          <w:sz w:val="28"/>
          <w:szCs w:val="28"/>
          <w:lang w:val="uk-UA"/>
        </w:rPr>
        <w:t>грн</w:t>
      </w:r>
      <w:proofErr w:type="spellEnd"/>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Інші виплати населенню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11223 грн.</w:t>
      </w:r>
    </w:p>
    <w:p w:rsidR="003223F0" w:rsidRDefault="003223F0" w:rsidP="003223F0">
      <w:pPr>
        <w:spacing w:after="0"/>
        <w:rPr>
          <w:rFonts w:ascii="Times New Roman" w:hAnsi="Times New Roman" w:cs="Times New Roman"/>
          <w:sz w:val="28"/>
          <w:szCs w:val="28"/>
          <w:lang w:val="uk-UA"/>
        </w:rPr>
      </w:pPr>
    </w:p>
    <w:p w:rsidR="003223F0" w:rsidRPr="00893068" w:rsidRDefault="003223F0" w:rsidP="003223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893068">
        <w:rPr>
          <w:rFonts w:ascii="Times New Roman" w:hAnsi="Times New Roman" w:cs="Times New Roman"/>
          <w:i/>
          <w:sz w:val="28"/>
          <w:szCs w:val="28"/>
          <w:lang w:val="uk-UA"/>
        </w:rPr>
        <w:t>Будинок к</w:t>
      </w:r>
      <w:r>
        <w:rPr>
          <w:rFonts w:ascii="Times New Roman" w:hAnsi="Times New Roman" w:cs="Times New Roman"/>
          <w:i/>
          <w:sz w:val="28"/>
          <w:szCs w:val="28"/>
          <w:lang w:val="uk-UA"/>
        </w:rPr>
        <w:t xml:space="preserve">ультури  -   106192 </w:t>
      </w:r>
      <w:r w:rsidRPr="00893068">
        <w:rPr>
          <w:rFonts w:ascii="Times New Roman" w:hAnsi="Times New Roman" w:cs="Times New Roman"/>
          <w:i/>
          <w:sz w:val="28"/>
          <w:szCs w:val="28"/>
          <w:lang w:val="uk-UA"/>
        </w:rPr>
        <w:t>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83292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20900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2000 грн.</w:t>
      </w:r>
    </w:p>
    <w:p w:rsidR="003223F0" w:rsidRDefault="003223F0" w:rsidP="003223F0">
      <w:pPr>
        <w:spacing w:after="0"/>
        <w:rPr>
          <w:rFonts w:ascii="Times New Roman" w:hAnsi="Times New Roman" w:cs="Times New Roman"/>
          <w:sz w:val="28"/>
          <w:szCs w:val="28"/>
          <w:lang w:val="uk-UA"/>
        </w:rPr>
      </w:pPr>
    </w:p>
    <w:p w:rsidR="003223F0" w:rsidRPr="00893068" w:rsidRDefault="003223F0" w:rsidP="003223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Бібліотека  -  45912 </w:t>
      </w:r>
      <w:r w:rsidRPr="00893068">
        <w:rPr>
          <w:rFonts w:ascii="Times New Roman" w:hAnsi="Times New Roman" w:cs="Times New Roman"/>
          <w:i/>
          <w:sz w:val="28"/>
          <w:szCs w:val="28"/>
          <w:lang w:val="uk-UA"/>
        </w:rPr>
        <w:t xml:space="preserve">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w:t>
      </w:r>
      <w:r w:rsidR="00451C94">
        <w:rPr>
          <w:rFonts w:ascii="Times New Roman" w:hAnsi="Times New Roman" w:cs="Times New Roman"/>
          <w:sz w:val="28"/>
          <w:szCs w:val="28"/>
          <w:lang w:val="uk-UA"/>
        </w:rPr>
        <w:t xml:space="preserve">  </w:t>
      </w:r>
      <w:r>
        <w:rPr>
          <w:rFonts w:ascii="Times New Roman" w:hAnsi="Times New Roman" w:cs="Times New Roman"/>
          <w:sz w:val="28"/>
          <w:szCs w:val="28"/>
          <w:lang w:val="uk-UA"/>
        </w:rPr>
        <w:t>26000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451C94">
        <w:rPr>
          <w:rFonts w:ascii="Times New Roman" w:hAnsi="Times New Roman" w:cs="Times New Roman"/>
          <w:sz w:val="28"/>
          <w:szCs w:val="28"/>
          <w:lang w:val="uk-UA"/>
        </w:rPr>
        <w:t xml:space="preserve">  </w:t>
      </w:r>
      <w:r>
        <w:rPr>
          <w:rFonts w:ascii="Times New Roman" w:hAnsi="Times New Roman" w:cs="Times New Roman"/>
          <w:sz w:val="28"/>
          <w:szCs w:val="28"/>
          <w:lang w:val="uk-UA"/>
        </w:rPr>
        <w:t>19912 грн.</w:t>
      </w:r>
    </w:p>
    <w:p w:rsidR="003223F0" w:rsidRDefault="003223F0" w:rsidP="003223F0">
      <w:pPr>
        <w:spacing w:after="0"/>
        <w:rPr>
          <w:rFonts w:ascii="Times New Roman" w:hAnsi="Times New Roman" w:cs="Times New Roman"/>
          <w:sz w:val="28"/>
          <w:szCs w:val="28"/>
          <w:lang w:val="uk-UA"/>
        </w:rPr>
      </w:pPr>
    </w:p>
    <w:p w:rsidR="003223F0" w:rsidRDefault="003223F0" w:rsidP="003223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Благоустрій села -   20000 </w:t>
      </w:r>
      <w:r w:rsidRPr="00893068">
        <w:rPr>
          <w:rFonts w:ascii="Times New Roman" w:hAnsi="Times New Roman" w:cs="Times New Roman"/>
          <w:i/>
          <w:sz w:val="28"/>
          <w:szCs w:val="28"/>
          <w:lang w:val="uk-UA"/>
        </w:rPr>
        <w:t xml:space="preserve">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w:t>
      </w:r>
      <w:r w:rsidR="00451C94">
        <w:rPr>
          <w:rFonts w:ascii="Times New Roman" w:hAnsi="Times New Roman" w:cs="Times New Roman"/>
          <w:sz w:val="28"/>
          <w:szCs w:val="28"/>
          <w:lang w:val="uk-UA"/>
        </w:rPr>
        <w:t xml:space="preserve">   20000 грн.</w:t>
      </w:r>
    </w:p>
    <w:p w:rsidR="003223F0" w:rsidRDefault="003223F0" w:rsidP="003223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Видатки на проведення робіт, </w:t>
      </w:r>
      <w:proofErr w:type="spellStart"/>
      <w:r>
        <w:rPr>
          <w:rFonts w:ascii="Times New Roman" w:hAnsi="Times New Roman" w:cs="Times New Roman"/>
          <w:i/>
          <w:sz w:val="28"/>
          <w:szCs w:val="28"/>
          <w:lang w:val="uk-UA"/>
        </w:rPr>
        <w:t>пов’</w:t>
      </w:r>
      <w:r w:rsidRPr="00DD5D43">
        <w:rPr>
          <w:rFonts w:ascii="Times New Roman" w:hAnsi="Times New Roman" w:cs="Times New Roman"/>
          <w:i/>
          <w:sz w:val="28"/>
          <w:szCs w:val="28"/>
        </w:rPr>
        <w:t>язаних</w:t>
      </w:r>
      <w:proofErr w:type="spellEnd"/>
      <w:r w:rsidRPr="00DD5D43">
        <w:rPr>
          <w:rFonts w:ascii="Times New Roman" w:hAnsi="Times New Roman" w:cs="Times New Roman"/>
          <w:i/>
          <w:sz w:val="28"/>
          <w:szCs w:val="28"/>
        </w:rPr>
        <w:t xml:space="preserve"> </w:t>
      </w:r>
      <w:proofErr w:type="spellStart"/>
      <w:r w:rsidRPr="00DD5D43">
        <w:rPr>
          <w:rFonts w:ascii="Times New Roman" w:hAnsi="Times New Roman" w:cs="Times New Roman"/>
          <w:i/>
          <w:sz w:val="28"/>
          <w:szCs w:val="28"/>
        </w:rPr>
        <w:t>із</w:t>
      </w:r>
      <w:proofErr w:type="spellEnd"/>
      <w:r w:rsidRPr="00DD5D43">
        <w:rPr>
          <w:rFonts w:ascii="Times New Roman" w:hAnsi="Times New Roman" w:cs="Times New Roman"/>
          <w:i/>
          <w:sz w:val="28"/>
          <w:szCs w:val="28"/>
        </w:rPr>
        <w:t xml:space="preserve"> </w:t>
      </w:r>
      <w:proofErr w:type="spellStart"/>
      <w:r w:rsidRPr="00DD5D43">
        <w:rPr>
          <w:rFonts w:ascii="Times New Roman" w:hAnsi="Times New Roman" w:cs="Times New Roman"/>
          <w:i/>
          <w:sz w:val="28"/>
          <w:szCs w:val="28"/>
        </w:rPr>
        <w:t>будівництвом</w:t>
      </w:r>
      <w:proofErr w:type="spellEnd"/>
      <w:r w:rsidRPr="00DD5D43">
        <w:rPr>
          <w:rFonts w:ascii="Times New Roman" w:hAnsi="Times New Roman" w:cs="Times New Roman"/>
          <w:i/>
          <w:sz w:val="28"/>
          <w:szCs w:val="28"/>
        </w:rPr>
        <w:t xml:space="preserve">, </w:t>
      </w:r>
      <w:proofErr w:type="spellStart"/>
      <w:r w:rsidRPr="00DD5D43">
        <w:rPr>
          <w:rFonts w:ascii="Times New Roman" w:hAnsi="Times New Roman" w:cs="Times New Roman"/>
          <w:i/>
          <w:sz w:val="28"/>
          <w:szCs w:val="28"/>
        </w:rPr>
        <w:t>реконструкцією</w:t>
      </w:r>
      <w:proofErr w:type="spellEnd"/>
      <w:r w:rsidRPr="00DD5D43">
        <w:rPr>
          <w:rFonts w:ascii="Times New Roman" w:hAnsi="Times New Roman" w:cs="Times New Roman"/>
          <w:i/>
          <w:sz w:val="28"/>
          <w:szCs w:val="28"/>
        </w:rPr>
        <w:t xml:space="preserve">, ремонтом </w:t>
      </w:r>
      <w:r>
        <w:rPr>
          <w:rFonts w:ascii="Times New Roman" w:hAnsi="Times New Roman" w:cs="Times New Roman"/>
          <w:i/>
          <w:sz w:val="28"/>
          <w:szCs w:val="28"/>
        </w:rPr>
        <w:t xml:space="preserve">та </w:t>
      </w:r>
      <w:proofErr w:type="spellStart"/>
      <w:r>
        <w:rPr>
          <w:rFonts w:ascii="Times New Roman" w:hAnsi="Times New Roman" w:cs="Times New Roman"/>
          <w:i/>
          <w:sz w:val="28"/>
          <w:szCs w:val="28"/>
        </w:rPr>
        <w:t>утриманням</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автомобільних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дор</w:t>
      </w:r>
      <w:r w:rsidRPr="00DD5D43">
        <w:rPr>
          <w:rFonts w:ascii="Times New Roman" w:hAnsi="Times New Roman" w:cs="Times New Roman"/>
          <w:i/>
          <w:sz w:val="28"/>
          <w:szCs w:val="28"/>
        </w:rPr>
        <w:t>іг</w:t>
      </w:r>
      <w:proofErr w:type="spellEnd"/>
      <w:r w:rsidRPr="00DD5D43">
        <w:rPr>
          <w:rFonts w:ascii="Times New Roman" w:hAnsi="Times New Roman" w:cs="Times New Roman"/>
          <w:i/>
          <w:sz w:val="28"/>
          <w:szCs w:val="28"/>
        </w:rPr>
        <w:t xml:space="preserve"> </w:t>
      </w:r>
      <w:r>
        <w:rPr>
          <w:rFonts w:ascii="Times New Roman" w:hAnsi="Times New Roman" w:cs="Times New Roman"/>
          <w:i/>
          <w:sz w:val="28"/>
          <w:szCs w:val="28"/>
        </w:rPr>
        <w:t>–</w:t>
      </w:r>
      <w:r w:rsidRPr="00DD5D43">
        <w:rPr>
          <w:rFonts w:ascii="Times New Roman" w:hAnsi="Times New Roman" w:cs="Times New Roman"/>
          <w:i/>
          <w:sz w:val="28"/>
          <w:szCs w:val="28"/>
        </w:rPr>
        <w:t xml:space="preserve"> </w:t>
      </w:r>
      <w:r>
        <w:rPr>
          <w:rFonts w:ascii="Times New Roman" w:hAnsi="Times New Roman" w:cs="Times New Roman"/>
          <w:i/>
          <w:sz w:val="28"/>
          <w:szCs w:val="28"/>
          <w:lang w:val="uk-UA"/>
        </w:rPr>
        <w:t>14000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оплата послуг, крім комунальних – 1400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223F0" w:rsidRPr="00A402FD" w:rsidRDefault="003223F0" w:rsidP="003223F0">
      <w:pPr>
        <w:spacing w:after="0"/>
        <w:rPr>
          <w:rFonts w:ascii="Times New Roman" w:hAnsi="Times New Roman" w:cs="Times New Roman"/>
          <w:b/>
          <w:i/>
          <w:sz w:val="28"/>
          <w:szCs w:val="28"/>
          <w:lang w:val="uk-UA"/>
        </w:rPr>
      </w:pPr>
      <w:r w:rsidRPr="00893068">
        <w:rPr>
          <w:rFonts w:ascii="Times New Roman" w:hAnsi="Times New Roman" w:cs="Times New Roman"/>
          <w:b/>
          <w:sz w:val="28"/>
          <w:szCs w:val="28"/>
          <w:lang w:val="uk-UA"/>
        </w:rPr>
        <w:t xml:space="preserve">  </w:t>
      </w:r>
      <w:r w:rsidRPr="00A402FD">
        <w:rPr>
          <w:rFonts w:ascii="Times New Roman" w:hAnsi="Times New Roman" w:cs="Times New Roman"/>
          <w:b/>
          <w:i/>
          <w:sz w:val="28"/>
          <w:szCs w:val="28"/>
          <w:lang w:val="uk-UA"/>
        </w:rPr>
        <w:t xml:space="preserve">Видатки спеціального </w:t>
      </w:r>
      <w:r>
        <w:rPr>
          <w:rFonts w:ascii="Times New Roman" w:hAnsi="Times New Roman" w:cs="Times New Roman"/>
          <w:b/>
          <w:i/>
          <w:sz w:val="28"/>
          <w:szCs w:val="28"/>
          <w:lang w:val="uk-UA"/>
        </w:rPr>
        <w:t>фонду сільського бюджету на 2018  рік складають в сумі 15700  грн.</w:t>
      </w:r>
      <w:r w:rsidRPr="00A402FD">
        <w:rPr>
          <w:rFonts w:ascii="Times New Roman" w:hAnsi="Times New Roman" w:cs="Times New Roman"/>
          <w:b/>
          <w:i/>
          <w:sz w:val="28"/>
          <w:szCs w:val="28"/>
          <w:lang w:val="uk-UA"/>
        </w:rPr>
        <w:t>:</w:t>
      </w:r>
    </w:p>
    <w:p w:rsidR="003223F0" w:rsidRPr="00860A79" w:rsidRDefault="003223F0" w:rsidP="003223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860A79">
        <w:rPr>
          <w:rFonts w:ascii="Times New Roman" w:hAnsi="Times New Roman" w:cs="Times New Roman"/>
          <w:i/>
          <w:sz w:val="28"/>
          <w:szCs w:val="28"/>
          <w:lang w:val="uk-UA"/>
        </w:rPr>
        <w:t xml:space="preserve"> Орга</w:t>
      </w:r>
      <w:r w:rsidR="00B244B7">
        <w:rPr>
          <w:rFonts w:ascii="Times New Roman" w:hAnsi="Times New Roman" w:cs="Times New Roman"/>
          <w:i/>
          <w:sz w:val="28"/>
          <w:szCs w:val="28"/>
          <w:lang w:val="uk-UA"/>
        </w:rPr>
        <w:t xml:space="preserve">ни місцевого самоврядування </w:t>
      </w:r>
      <w:r>
        <w:rPr>
          <w:rFonts w:ascii="Times New Roman" w:hAnsi="Times New Roman" w:cs="Times New Roman"/>
          <w:i/>
          <w:sz w:val="28"/>
          <w:szCs w:val="28"/>
          <w:lang w:val="uk-UA"/>
        </w:rPr>
        <w:t xml:space="preserve"> – 700</w:t>
      </w:r>
      <w:r w:rsidRPr="00860A79">
        <w:rPr>
          <w:rFonts w:ascii="Times New Roman" w:hAnsi="Times New Roman" w:cs="Times New Roman"/>
          <w:i/>
          <w:sz w:val="28"/>
          <w:szCs w:val="28"/>
          <w:lang w:val="uk-UA"/>
        </w:rPr>
        <w:t xml:space="preserve"> грн.</w:t>
      </w:r>
    </w:p>
    <w:p w:rsidR="003223F0" w:rsidRPr="00B01208"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 матеріали, обладнання та</w:t>
      </w:r>
      <w:r w:rsidR="00B244B7">
        <w:rPr>
          <w:rFonts w:ascii="Times New Roman" w:hAnsi="Times New Roman" w:cs="Times New Roman"/>
          <w:sz w:val="28"/>
          <w:szCs w:val="28"/>
          <w:lang w:val="uk-UA"/>
        </w:rPr>
        <w:t xml:space="preserve"> інвентар                          </w:t>
      </w:r>
      <w:r>
        <w:rPr>
          <w:rFonts w:ascii="Times New Roman" w:hAnsi="Times New Roman" w:cs="Times New Roman"/>
          <w:sz w:val="28"/>
          <w:szCs w:val="28"/>
          <w:lang w:val="uk-UA"/>
        </w:rPr>
        <w:t>700 грн.</w:t>
      </w:r>
    </w:p>
    <w:p w:rsidR="003223F0" w:rsidRDefault="003223F0" w:rsidP="003223F0">
      <w:pPr>
        <w:spacing w:after="0"/>
        <w:rPr>
          <w:rFonts w:ascii="Times New Roman" w:hAnsi="Times New Roman" w:cs="Times New Roman"/>
          <w:i/>
          <w:sz w:val="28"/>
          <w:szCs w:val="28"/>
          <w:lang w:val="uk-UA"/>
        </w:rPr>
      </w:pPr>
      <w:r w:rsidRPr="007A2DD5">
        <w:rPr>
          <w:rFonts w:ascii="Times New Roman" w:hAnsi="Times New Roman" w:cs="Times New Roman"/>
          <w:i/>
          <w:sz w:val="28"/>
          <w:szCs w:val="28"/>
          <w:lang w:val="uk-UA"/>
        </w:rPr>
        <w:t>Дошкільні заклади освіти</w:t>
      </w:r>
      <w:r w:rsidR="00B244B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15000 грн.</w:t>
      </w:r>
    </w:p>
    <w:p w:rsidR="003223F0" w:rsidRDefault="003223F0" w:rsidP="003223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Продукти харчування                                                       </w:t>
      </w:r>
      <w:r w:rsidR="00B244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15000 грн.</w:t>
      </w:r>
    </w:p>
    <w:p w:rsidR="003223F0" w:rsidRPr="007A2DD5" w:rsidRDefault="003223F0" w:rsidP="003223F0">
      <w:pPr>
        <w:spacing w:after="0"/>
        <w:rPr>
          <w:rFonts w:ascii="Times New Roman" w:hAnsi="Times New Roman" w:cs="Times New Roman"/>
          <w:sz w:val="28"/>
          <w:szCs w:val="28"/>
          <w:lang w:val="uk-UA"/>
        </w:rPr>
      </w:pPr>
    </w:p>
    <w:p w:rsidR="002713E4" w:rsidRPr="00AC3DF6" w:rsidRDefault="003223F0"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664DA2" w:rsidRDefault="00664DA2" w:rsidP="00664DA2">
      <w:pPr>
        <w:spacing w:after="0"/>
        <w:rPr>
          <w:rFonts w:ascii="Times New Roman" w:hAnsi="Times New Roman" w:cs="Times New Roman"/>
          <w:b/>
          <w:sz w:val="28"/>
          <w:szCs w:val="28"/>
          <w:lang w:val="uk-UA"/>
        </w:rPr>
      </w:pPr>
    </w:p>
    <w:p w:rsidR="00664DA2" w:rsidRDefault="00664DA2" w:rsidP="00664DA2">
      <w:pPr>
        <w:spacing w:after="0"/>
        <w:rPr>
          <w:rFonts w:ascii="Times New Roman" w:hAnsi="Times New Roman"/>
          <w:sz w:val="28"/>
          <w:szCs w:val="28"/>
          <w:lang w:val="uk-UA"/>
        </w:rPr>
      </w:pPr>
      <w:r>
        <w:rPr>
          <w:rFonts w:ascii="Times New Roman" w:hAnsi="Times New Roman"/>
          <w:sz w:val="28"/>
          <w:szCs w:val="28"/>
          <w:lang w:val="uk-UA"/>
        </w:rPr>
        <w:t xml:space="preserve"> </w:t>
      </w:r>
    </w:p>
    <w:p w:rsidR="00664DA2" w:rsidRDefault="00664DA2" w:rsidP="00664DA2">
      <w:pPr>
        <w:spacing w:after="0"/>
        <w:rPr>
          <w:rFonts w:ascii="Times New Roman" w:hAnsi="Times New Roman"/>
          <w:sz w:val="28"/>
          <w:szCs w:val="28"/>
          <w:lang w:val="uk-UA"/>
        </w:rPr>
        <w:sectPr w:rsidR="00664DA2" w:rsidSect="004759CD">
          <w:pgSz w:w="11906" w:h="16838"/>
          <w:pgMar w:top="709" w:right="850" w:bottom="1134" w:left="1701" w:header="708" w:footer="708" w:gutter="0"/>
          <w:cols w:space="720"/>
        </w:sectPr>
      </w:pPr>
    </w:p>
    <w:p w:rsidR="00664DA2" w:rsidRDefault="00664DA2" w:rsidP="00664DA2">
      <w:pPr>
        <w:spacing w:after="0"/>
        <w:rPr>
          <w:rFonts w:ascii="Times New Roman" w:hAnsi="Times New Roman"/>
          <w:lang w:val="uk-UA"/>
        </w:rPr>
      </w:pPr>
    </w:p>
    <w:p w:rsidR="00664DA2" w:rsidRDefault="00664DA2" w:rsidP="00664DA2">
      <w:pPr>
        <w:spacing w:after="0" w:line="240" w:lineRule="auto"/>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jc w:val="right"/>
        <w:rPr>
          <w:rFonts w:ascii="Times New Roman" w:hAnsi="Times New Roman"/>
          <w:sz w:val="20"/>
          <w:szCs w:val="20"/>
          <w:lang w:val="uk-UA"/>
        </w:rPr>
      </w:pPr>
    </w:p>
    <w:p w:rsidR="00664DA2" w:rsidRDefault="00664DA2" w:rsidP="00664DA2">
      <w:pPr>
        <w:tabs>
          <w:tab w:val="left" w:pos="567"/>
        </w:tabs>
        <w:spacing w:after="0"/>
        <w:ind w:right="400"/>
        <w:rPr>
          <w:rFonts w:ascii="Times New Roman" w:hAnsi="Times New Roman"/>
          <w:sz w:val="20"/>
          <w:szCs w:val="20"/>
          <w:lang w:val="uk-UA"/>
        </w:rPr>
      </w:pPr>
    </w:p>
    <w:p w:rsidR="00664DA2" w:rsidRDefault="00664DA2" w:rsidP="00664DA2">
      <w:pPr>
        <w:tabs>
          <w:tab w:val="left" w:pos="567"/>
        </w:tabs>
        <w:spacing w:after="0"/>
        <w:ind w:right="400"/>
        <w:rPr>
          <w:rFonts w:ascii="Times New Roman" w:hAnsi="Times New Roman"/>
          <w:sz w:val="20"/>
          <w:szCs w:val="20"/>
          <w:lang w:val="uk-UA"/>
        </w:rPr>
      </w:pPr>
    </w:p>
    <w:p w:rsidR="00664DA2" w:rsidRDefault="00664DA2" w:rsidP="00664DA2">
      <w:pPr>
        <w:tabs>
          <w:tab w:val="left" w:pos="567"/>
        </w:tabs>
        <w:spacing w:after="0"/>
        <w:ind w:right="400"/>
        <w:rPr>
          <w:rFonts w:ascii="Times New Roman" w:hAnsi="Times New Roman"/>
          <w:sz w:val="20"/>
          <w:szCs w:val="20"/>
          <w:lang w:val="uk-UA"/>
        </w:rPr>
      </w:pPr>
    </w:p>
    <w:p w:rsidR="00664DA2" w:rsidRDefault="00664DA2" w:rsidP="00664DA2">
      <w:pPr>
        <w:tabs>
          <w:tab w:val="left" w:pos="567"/>
        </w:tabs>
        <w:spacing w:after="0"/>
        <w:ind w:right="400"/>
        <w:rPr>
          <w:rFonts w:ascii="Times New Roman" w:hAnsi="Times New Roman"/>
          <w:sz w:val="20"/>
          <w:szCs w:val="20"/>
          <w:lang w:val="uk-UA"/>
        </w:rPr>
      </w:pPr>
    </w:p>
    <w:p w:rsidR="00664DA2" w:rsidRDefault="00664DA2" w:rsidP="00664DA2">
      <w:pPr>
        <w:spacing w:after="0"/>
        <w:rPr>
          <w:rFonts w:ascii="Times New Roman" w:hAnsi="Times New Roman"/>
          <w:color w:val="000000"/>
          <w:spacing w:val="-2"/>
          <w:sz w:val="28"/>
          <w:szCs w:val="28"/>
          <w:lang w:val="uk-UA"/>
        </w:rPr>
        <w:sectPr w:rsidR="00664DA2">
          <w:pgSz w:w="16838" w:h="11906" w:orient="landscape"/>
          <w:pgMar w:top="426" w:right="1134" w:bottom="709" w:left="1134" w:header="709" w:footer="709" w:gutter="0"/>
          <w:cols w:space="720"/>
        </w:sect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jc w:val="both"/>
        <w:rPr>
          <w:rFonts w:ascii="Times New Roman" w:hAnsi="Times New Roman"/>
          <w:sz w:val="28"/>
          <w:szCs w:val="28"/>
          <w:lang w:val="uk-UA"/>
        </w:rPr>
      </w:pPr>
    </w:p>
    <w:p w:rsidR="00664DA2" w:rsidRDefault="00664DA2" w:rsidP="00664DA2">
      <w:pPr>
        <w:spacing w:after="0" w:line="240" w:lineRule="auto"/>
        <w:rPr>
          <w:rFonts w:ascii="Times New Roman" w:hAnsi="Times New Roman"/>
          <w:sz w:val="28"/>
          <w:szCs w:val="28"/>
          <w:lang w:val="uk-UA"/>
        </w:rPr>
        <w:sectPr w:rsidR="00664DA2" w:rsidSect="00664DA2">
          <w:pgSz w:w="11906" w:h="16838"/>
          <w:pgMar w:top="1134" w:right="567" w:bottom="1134" w:left="1701" w:header="708" w:footer="708" w:gutter="0"/>
          <w:cols w:space="720"/>
          <w:docGrid w:linePitch="299"/>
        </w:sect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lang w:val="uk-UA"/>
        </w:rPr>
      </w:pPr>
    </w:p>
    <w:p w:rsidR="00664DA2" w:rsidRDefault="00664DA2" w:rsidP="00664DA2">
      <w:pPr>
        <w:spacing w:after="0"/>
        <w:rPr>
          <w:rFonts w:ascii="Times New Roman" w:hAnsi="Times New Roman"/>
          <w:color w:val="000000"/>
          <w:spacing w:val="-2"/>
          <w:lang w:val="uk-UA"/>
        </w:rPr>
        <w:sectPr w:rsidR="00664DA2">
          <w:pgSz w:w="16838" w:h="11906" w:orient="landscape"/>
          <w:pgMar w:top="851" w:right="1134" w:bottom="1701" w:left="1134" w:header="709" w:footer="709" w:gutter="0"/>
          <w:cols w:space="720"/>
        </w:sectPr>
      </w:pPr>
    </w:p>
    <w:p w:rsidR="00664DA2" w:rsidRPr="00CA3A4E"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CA3A4E">
        <w:rPr>
          <w:rFonts w:ascii="Times New Roman" w:eastAsia="Times New Roman" w:hAnsi="Times New Roman" w:cs="Times New Roman"/>
          <w:b/>
          <w:bCs/>
          <w:sz w:val="24"/>
          <w:szCs w:val="24"/>
          <w:lang w:val="uk-UA"/>
        </w:rPr>
        <w:lastRenderedPageBreak/>
        <w:t>СПИСОК</w:t>
      </w:r>
    </w:p>
    <w:p w:rsidR="00664DA2" w:rsidRPr="00CA3A4E"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CA3A4E">
        <w:rPr>
          <w:rFonts w:ascii="Times New Roman" w:eastAsia="Times New Roman" w:hAnsi="Times New Roman" w:cs="Times New Roman"/>
          <w:b/>
          <w:bCs/>
          <w:sz w:val="24"/>
          <w:szCs w:val="24"/>
          <w:lang w:val="uk-UA"/>
        </w:rPr>
        <w:t xml:space="preserve">Депутатів </w:t>
      </w:r>
      <w:proofErr w:type="spellStart"/>
      <w:r w:rsidRPr="00CA3A4E">
        <w:rPr>
          <w:rFonts w:ascii="Times New Roman" w:eastAsia="Times New Roman" w:hAnsi="Times New Roman" w:cs="Times New Roman"/>
          <w:b/>
          <w:bCs/>
          <w:sz w:val="24"/>
          <w:szCs w:val="24"/>
          <w:lang w:val="uk-UA"/>
        </w:rPr>
        <w:t>Рогізківської</w:t>
      </w:r>
      <w:proofErr w:type="spellEnd"/>
      <w:r w:rsidRPr="00CA3A4E">
        <w:rPr>
          <w:rFonts w:ascii="Times New Roman" w:eastAsia="Times New Roman" w:hAnsi="Times New Roman" w:cs="Times New Roman"/>
          <w:b/>
          <w:bCs/>
          <w:sz w:val="24"/>
          <w:szCs w:val="24"/>
          <w:lang w:val="uk-UA"/>
        </w:rPr>
        <w:t xml:space="preserve"> </w:t>
      </w:r>
      <w:r w:rsidR="004F1117">
        <w:rPr>
          <w:rFonts w:ascii="Times New Roman" w:eastAsia="Times New Roman" w:hAnsi="Times New Roman" w:cs="Times New Roman"/>
          <w:b/>
          <w:bCs/>
          <w:sz w:val="24"/>
          <w:szCs w:val="24"/>
          <w:lang w:val="uk-UA"/>
        </w:rPr>
        <w:t>сільської ради</w:t>
      </w:r>
    </w:p>
    <w:p w:rsidR="00664DA2" w:rsidRPr="00CA3A4E"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CA3A4E">
        <w:rPr>
          <w:rFonts w:ascii="Times New Roman" w:eastAsia="Times New Roman" w:hAnsi="Times New Roman" w:cs="Times New Roman"/>
          <w:b/>
          <w:bCs/>
          <w:color w:val="333399"/>
          <w:sz w:val="24"/>
          <w:szCs w:val="24"/>
          <w:lang w:val="uk-UA"/>
        </w:rPr>
        <w:t xml:space="preserve">                                 </w:t>
      </w:r>
      <w:r w:rsidR="00A27728" w:rsidRPr="00CA3A4E">
        <w:rPr>
          <w:rFonts w:ascii="Times New Roman" w:hAnsi="Times New Roman" w:cs="Times New Roman"/>
          <w:b/>
          <w:sz w:val="24"/>
          <w:szCs w:val="24"/>
          <w:lang w:val="uk-UA"/>
        </w:rPr>
        <w:t>13 сесії 7 скликання від 19 грудня 2017</w:t>
      </w:r>
      <w:r w:rsidRPr="00CA3A4E">
        <w:rPr>
          <w:rFonts w:ascii="Times New Roman" w:hAnsi="Times New Roman" w:cs="Times New Roman"/>
          <w:b/>
          <w:sz w:val="24"/>
          <w:szCs w:val="24"/>
          <w:lang w:val="uk-UA"/>
        </w:rPr>
        <w:t xml:space="preserve"> року</w:t>
      </w:r>
    </w:p>
    <w:p w:rsidR="00664DA2" w:rsidRPr="00CA3A4E" w:rsidRDefault="00664DA2" w:rsidP="00664DA2">
      <w:pPr>
        <w:pStyle w:val="a4"/>
        <w:numPr>
          <w:ilvl w:val="0"/>
          <w:numId w:val="23"/>
        </w:num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CA3A4E">
        <w:rPr>
          <w:rFonts w:ascii="Times New Roman" w:hAnsi="Times New Roman" w:cs="Times New Roman"/>
          <w:sz w:val="24"/>
          <w:szCs w:val="24"/>
          <w:lang w:val="uk-UA"/>
        </w:rPr>
        <w:t>Поіменне голосування з питання: проект</w:t>
      </w:r>
      <w:r w:rsidRPr="00CA3A4E">
        <w:rPr>
          <w:rFonts w:ascii="Times New Roman" w:hAnsi="Times New Roman" w:cs="Times New Roman"/>
          <w:b/>
          <w:sz w:val="24"/>
          <w:szCs w:val="24"/>
          <w:lang w:val="uk-UA"/>
        </w:rPr>
        <w:t xml:space="preserve"> Рішення №</w:t>
      </w:r>
      <w:r w:rsidR="00A27728" w:rsidRPr="00CA3A4E">
        <w:rPr>
          <w:rFonts w:ascii="Times New Roman" w:hAnsi="Times New Roman" w:cs="Times New Roman"/>
          <w:b/>
          <w:sz w:val="24"/>
          <w:szCs w:val="24"/>
          <w:lang w:val="uk-UA"/>
        </w:rPr>
        <w:t xml:space="preserve"> </w:t>
      </w:r>
      <w:r w:rsidR="00872400" w:rsidRPr="00CA3A4E">
        <w:rPr>
          <w:rFonts w:ascii="Times New Roman" w:hAnsi="Times New Roman" w:cs="Times New Roman"/>
          <w:b/>
          <w:sz w:val="24"/>
          <w:szCs w:val="24"/>
          <w:lang w:val="uk-UA"/>
        </w:rPr>
        <w:t>12</w:t>
      </w:r>
      <w:r w:rsidR="00A27728" w:rsidRPr="00CA3A4E">
        <w:rPr>
          <w:rFonts w:ascii="Times New Roman" w:hAnsi="Times New Roman" w:cs="Times New Roman"/>
          <w:b/>
          <w:sz w:val="24"/>
          <w:szCs w:val="24"/>
          <w:lang w:val="uk-UA"/>
        </w:rPr>
        <w:t>3 «Про сільський бюджет на 2018</w:t>
      </w:r>
      <w:r w:rsidRPr="00CA3A4E">
        <w:rPr>
          <w:rFonts w:ascii="Times New Roman" w:hAnsi="Times New Roman" w:cs="Times New Roman"/>
          <w:b/>
          <w:sz w:val="24"/>
          <w:szCs w:val="24"/>
          <w:lang w:val="uk-UA"/>
        </w:rPr>
        <w:t xml:space="preserve"> рік»</w:t>
      </w:r>
    </w:p>
    <w:p w:rsidR="005D6FF8" w:rsidRPr="00CA3A4E" w:rsidRDefault="005D6FF8" w:rsidP="005D6FF8">
      <w:pPr>
        <w:pStyle w:val="a4"/>
        <w:tabs>
          <w:tab w:val="left" w:pos="-2410"/>
          <w:tab w:val="left" w:pos="-1985"/>
          <w:tab w:val="left" w:pos="-1843"/>
          <w:tab w:val="left" w:pos="567"/>
        </w:tabs>
        <w:autoSpaceDE w:val="0"/>
        <w:autoSpaceDN w:val="0"/>
        <w:rPr>
          <w:rFonts w:ascii="Times New Roman" w:hAnsi="Times New Roman" w:cs="Times New Roman"/>
          <w:b/>
          <w:sz w:val="24"/>
          <w:szCs w:val="24"/>
          <w:lang w:val="uk-UA"/>
        </w:rPr>
      </w:pPr>
    </w:p>
    <w:tbl>
      <w:tblPr>
        <w:tblStyle w:val="a5"/>
        <w:tblW w:w="0" w:type="auto"/>
        <w:tblLayout w:type="fixed"/>
        <w:tblLook w:val="04A0"/>
      </w:tblPr>
      <w:tblGrid>
        <w:gridCol w:w="567"/>
        <w:gridCol w:w="3227"/>
        <w:gridCol w:w="709"/>
        <w:gridCol w:w="1134"/>
        <w:gridCol w:w="1141"/>
        <w:gridCol w:w="1404"/>
        <w:gridCol w:w="1388"/>
      </w:tblGrid>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w:t>
            </w:r>
          </w:p>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в/о</w:t>
            </w:r>
          </w:p>
        </w:tc>
        <w:tc>
          <w:tcPr>
            <w:tcW w:w="3227"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Прізвище, ім</w:t>
            </w:r>
            <w:r w:rsidRPr="00CA3A4E">
              <w:rPr>
                <w:b/>
                <w:i/>
                <w:sz w:val="24"/>
                <w:szCs w:val="24"/>
              </w:rPr>
              <w:t>’</w:t>
            </w:r>
            <w:r w:rsidRPr="00CA3A4E">
              <w:rPr>
                <w:b/>
                <w:i/>
                <w:sz w:val="24"/>
                <w:szCs w:val="24"/>
                <w:lang w:val="uk-UA"/>
              </w:rPr>
              <w:t>я по батькові депутата</w:t>
            </w:r>
          </w:p>
          <w:p w:rsidR="005D6FF8" w:rsidRPr="00CA3A4E" w:rsidRDefault="005D6FF8" w:rsidP="00664DA2">
            <w:pPr>
              <w:tabs>
                <w:tab w:val="left" w:pos="-2410"/>
                <w:tab w:val="left" w:pos="-1985"/>
                <w:tab w:val="left" w:pos="-1843"/>
                <w:tab w:val="left" w:pos="567"/>
              </w:tabs>
              <w:autoSpaceDE w:val="0"/>
              <w:autoSpaceDN w:val="0"/>
              <w:rPr>
                <w:b/>
                <w:i/>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За</w:t>
            </w:r>
          </w:p>
        </w:tc>
        <w:tc>
          <w:tcPr>
            <w:tcW w:w="1134"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Проти</w:t>
            </w:r>
          </w:p>
        </w:tc>
        <w:tc>
          <w:tcPr>
            <w:tcW w:w="1141"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Утримався</w:t>
            </w:r>
          </w:p>
        </w:tc>
        <w:tc>
          <w:tcPr>
            <w:tcW w:w="1404"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Не голосував</w:t>
            </w:r>
          </w:p>
        </w:tc>
        <w:tc>
          <w:tcPr>
            <w:tcW w:w="1388"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Відсутній</w:t>
            </w: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Шевчук Олександр Павлович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2</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Паньчишин Микола Павлович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3</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Байдюк Віктор</w:t>
            </w:r>
          </w:p>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Володимирович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4</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Трачук Андрій Іванович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p w:rsidR="005D6FF8" w:rsidRPr="00CA3A4E" w:rsidRDefault="005D6FF8"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5</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Олійник Раїса Василівна</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p w:rsidR="005D6FF8" w:rsidRPr="00CA3A4E" w:rsidRDefault="005D6FF8"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6</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Поцелуєв Валерій Олексійович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7</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Мироненко Валерій Віталійович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8</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Денисюк Володимир Іванович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9</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Бурковський Петро Іванович</w:t>
            </w:r>
          </w:p>
        </w:tc>
        <w:tc>
          <w:tcPr>
            <w:tcW w:w="709" w:type="dxa"/>
          </w:tcPr>
          <w:p w:rsidR="00664DA2" w:rsidRPr="00CA3A4E" w:rsidRDefault="00CA3A4E" w:rsidP="00664DA2">
            <w:pPr>
              <w:tabs>
                <w:tab w:val="left" w:pos="-2410"/>
                <w:tab w:val="left" w:pos="-1985"/>
                <w:tab w:val="left" w:pos="-1843"/>
                <w:tab w:val="left" w:pos="567"/>
              </w:tabs>
              <w:autoSpaceDE w:val="0"/>
              <w:autoSpaceDN w:val="0"/>
              <w:rPr>
                <w:sz w:val="24"/>
                <w:szCs w:val="24"/>
                <w:lang w:val="uk-UA"/>
              </w:rPr>
            </w:pPr>
            <w:r>
              <w:rPr>
                <w:sz w:val="24"/>
                <w:szCs w:val="24"/>
                <w:lang w:val="uk-UA"/>
              </w:rPr>
              <w:t>+</w:t>
            </w:r>
          </w:p>
          <w:p w:rsidR="005D6FF8" w:rsidRPr="00CA3A4E" w:rsidRDefault="005D6FF8"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10</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Грушелевич Валентина Михайлівна</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A63A87"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11</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Олійник Оксана Василівна</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p w:rsidR="005D6FF8" w:rsidRPr="00CA3A4E" w:rsidRDefault="005D6FF8"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r>
      <w:tr w:rsidR="00664DA2" w:rsidRPr="00CA3A4E" w:rsidTr="00664DA2">
        <w:tc>
          <w:tcPr>
            <w:tcW w:w="567" w:type="dxa"/>
          </w:tcPr>
          <w:p w:rsidR="00664DA2" w:rsidRPr="00CA3A4E" w:rsidRDefault="00A63A87"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12</w:t>
            </w: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Сільський голова- Олійник Василь Михайлович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664DA2">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322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Всього</w:t>
            </w:r>
          </w:p>
          <w:p w:rsidR="005D6FF8" w:rsidRPr="00CA3A4E" w:rsidRDefault="005D6FF8"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CA3A4E" w:rsidP="00664DA2">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41"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40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2</w:t>
            </w:r>
          </w:p>
        </w:tc>
      </w:tr>
    </w:tbl>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A63A87" w:rsidRPr="00CA3A4E" w:rsidRDefault="00A63A87"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CA3A4E">
        <w:rPr>
          <w:rFonts w:ascii="Times New Roman" w:hAnsi="Times New Roman" w:cs="Times New Roman"/>
          <w:b/>
          <w:sz w:val="24"/>
          <w:szCs w:val="24"/>
          <w:lang w:val="uk-UA"/>
        </w:rPr>
        <w:t>Рішення прийнято.</w:t>
      </w:r>
    </w:p>
    <w:p w:rsidR="00CA3A4E" w:rsidRPr="00CA3A4E" w:rsidRDefault="00CA3A4E"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Лічильна комісія:</w:t>
      </w: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Гол</w:t>
      </w:r>
      <w:r w:rsidR="00CA3A4E">
        <w:rPr>
          <w:rFonts w:ascii="Times New Roman" w:hAnsi="Times New Roman" w:cs="Times New Roman"/>
          <w:sz w:val="24"/>
          <w:szCs w:val="24"/>
          <w:lang w:val="uk-UA"/>
        </w:rPr>
        <w:t xml:space="preserve">ова комісії: </w:t>
      </w:r>
      <w:proofErr w:type="spellStart"/>
      <w:r w:rsidR="00CA3A4E">
        <w:rPr>
          <w:rFonts w:ascii="Times New Roman" w:hAnsi="Times New Roman" w:cs="Times New Roman"/>
          <w:sz w:val="24"/>
          <w:szCs w:val="24"/>
          <w:lang w:val="uk-UA"/>
        </w:rPr>
        <w:t>Грушелевич</w:t>
      </w:r>
      <w:proofErr w:type="spellEnd"/>
      <w:r w:rsidR="00CA3A4E">
        <w:rPr>
          <w:rFonts w:ascii="Times New Roman" w:hAnsi="Times New Roman" w:cs="Times New Roman"/>
          <w:sz w:val="24"/>
          <w:szCs w:val="24"/>
          <w:lang w:val="uk-UA"/>
        </w:rPr>
        <w:t xml:space="preserve"> Валентина</w:t>
      </w:r>
      <w:r w:rsidRPr="00CA3A4E">
        <w:rPr>
          <w:rFonts w:ascii="Times New Roman" w:hAnsi="Times New Roman" w:cs="Times New Roman"/>
          <w:sz w:val="24"/>
          <w:szCs w:val="24"/>
          <w:lang w:val="uk-UA"/>
        </w:rPr>
        <w:t>______________________________</w:t>
      </w: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 xml:space="preserve">Члени комісії: </w:t>
      </w:r>
      <w:proofErr w:type="spellStart"/>
      <w:r w:rsidRPr="00CA3A4E">
        <w:rPr>
          <w:rFonts w:ascii="Times New Roman" w:hAnsi="Times New Roman" w:cs="Times New Roman"/>
          <w:sz w:val="24"/>
          <w:szCs w:val="24"/>
          <w:lang w:val="uk-UA"/>
        </w:rPr>
        <w:t>Поцелуєв</w:t>
      </w:r>
      <w:proofErr w:type="spellEnd"/>
      <w:r w:rsidRPr="00CA3A4E">
        <w:rPr>
          <w:rFonts w:ascii="Times New Roman" w:hAnsi="Times New Roman" w:cs="Times New Roman"/>
          <w:sz w:val="24"/>
          <w:szCs w:val="24"/>
          <w:lang w:val="uk-UA"/>
        </w:rPr>
        <w:t xml:space="preserve"> Валерій__________________________________</w:t>
      </w:r>
      <w:r w:rsidR="00CA3A4E">
        <w:rPr>
          <w:rFonts w:ascii="Times New Roman" w:hAnsi="Times New Roman" w:cs="Times New Roman"/>
          <w:sz w:val="24"/>
          <w:szCs w:val="24"/>
          <w:lang w:val="uk-UA"/>
        </w:rPr>
        <w:t>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 xml:space="preserve">                         Денисюк Володимир_______________________________</w:t>
      </w:r>
      <w:r w:rsidR="00CA3A4E">
        <w:rPr>
          <w:rFonts w:ascii="Times New Roman" w:hAnsi="Times New Roman" w:cs="Times New Roman"/>
          <w:sz w:val="24"/>
          <w:szCs w:val="24"/>
          <w:lang w:val="uk-UA"/>
        </w:rPr>
        <w:t>_</w:t>
      </w:r>
    </w:p>
    <w:p w:rsidR="00CA3A4E" w:rsidRPr="00CA3A4E" w:rsidRDefault="00CA3A4E"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CA3A4E" w:rsidRPr="005D6FF8" w:rsidRDefault="00664DA2" w:rsidP="00664DA2">
      <w:pPr>
        <w:tabs>
          <w:tab w:val="left" w:pos="-2410"/>
          <w:tab w:val="left" w:pos="-1985"/>
          <w:tab w:val="left" w:pos="-1843"/>
          <w:tab w:val="left" w:pos="567"/>
        </w:tabs>
        <w:autoSpaceDE w:val="0"/>
        <w:autoSpaceDN w:val="0"/>
        <w:rPr>
          <w:rFonts w:ascii="Times New Roman" w:hAnsi="Times New Roman" w:cs="Times New Roman"/>
          <w:sz w:val="24"/>
          <w:szCs w:val="24"/>
          <w:lang w:val="uk-UA"/>
        </w:rPr>
        <w:sectPr w:rsidR="00CA3A4E" w:rsidRPr="005D6FF8">
          <w:pgSz w:w="11906" w:h="16838"/>
          <w:pgMar w:top="1134" w:right="851" w:bottom="1134" w:left="1701" w:header="709" w:footer="709" w:gutter="0"/>
          <w:cols w:space="720"/>
        </w:sectPr>
      </w:pPr>
      <w:r w:rsidRPr="00CA3A4E">
        <w:rPr>
          <w:rFonts w:ascii="Times New Roman" w:hAnsi="Times New Roman" w:cs="Times New Roman"/>
          <w:sz w:val="24"/>
          <w:szCs w:val="24"/>
          <w:lang w:val="uk-UA"/>
        </w:rPr>
        <w:t>Секретар сесії: Ол</w:t>
      </w:r>
      <w:r w:rsidR="00A63A87" w:rsidRPr="00CA3A4E">
        <w:rPr>
          <w:rFonts w:ascii="Times New Roman" w:hAnsi="Times New Roman" w:cs="Times New Roman"/>
          <w:sz w:val="24"/>
          <w:szCs w:val="24"/>
          <w:lang w:val="uk-UA"/>
        </w:rPr>
        <w:t xml:space="preserve">ійник </w:t>
      </w:r>
      <w:r w:rsidR="004F1117">
        <w:rPr>
          <w:rFonts w:ascii="Times New Roman" w:hAnsi="Times New Roman" w:cs="Times New Roman"/>
          <w:sz w:val="24"/>
          <w:szCs w:val="24"/>
          <w:lang w:val="uk-UA"/>
        </w:rPr>
        <w:t>Раїса________________</w:t>
      </w:r>
    </w:p>
    <w:p w:rsidR="00664DA2" w:rsidRDefault="00664DA2" w:rsidP="00664DA2">
      <w:pPr>
        <w:tabs>
          <w:tab w:val="left" w:pos="284"/>
          <w:tab w:val="left" w:pos="826"/>
          <w:tab w:val="left" w:pos="1843"/>
        </w:tabs>
        <w:spacing w:after="0"/>
        <w:ind w:right="600"/>
        <w:rPr>
          <w:rFonts w:ascii="Times New Roman" w:hAnsi="Times New Roman" w:cs="Times New Roman"/>
          <w:sz w:val="28"/>
          <w:szCs w:val="28"/>
          <w:lang w:val="uk-UA"/>
        </w:rPr>
      </w:pPr>
    </w:p>
    <w:p w:rsidR="00664DA2" w:rsidRDefault="00664DA2" w:rsidP="00664DA2">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28" type="#_x0000_t75" style="width:34.05pt;height:47.15pt" o:ole="" fillcolor="window">
            <v:imagedata r:id="rId6" o:title=""/>
          </v:shape>
          <o:OLEObject Type="Embed" ProgID="Word.Picture.8" ShapeID="_x0000_i1028" DrawAspect="Content" ObjectID="_1586084467" r:id="rId9"/>
        </w:object>
      </w:r>
    </w:p>
    <w:p w:rsidR="00664DA2" w:rsidRDefault="00664DA2" w:rsidP="00664DA2">
      <w:pPr>
        <w:pStyle w:val="a3"/>
        <w:tabs>
          <w:tab w:val="left" w:pos="567"/>
        </w:tabs>
        <w:jc w:val="left"/>
        <w:rPr>
          <w:color w:val="000000"/>
          <w:sz w:val="24"/>
          <w:szCs w:val="24"/>
        </w:rPr>
      </w:pPr>
      <w:r>
        <w:rPr>
          <w:color w:val="000000"/>
          <w:sz w:val="24"/>
          <w:szCs w:val="24"/>
        </w:rPr>
        <w:t xml:space="preserve">                                                               УКРАЇНА</w:t>
      </w:r>
    </w:p>
    <w:p w:rsidR="00664DA2" w:rsidRDefault="00664DA2" w:rsidP="00664DA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664DA2" w:rsidRDefault="00664DA2" w:rsidP="00664DA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664DA2" w:rsidRPr="00313C47" w:rsidRDefault="00664DA2" w:rsidP="00664DA2">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64DA2" w:rsidRDefault="00E936C4" w:rsidP="00664DA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E936C4">
        <w:rPr>
          <w:noProof/>
        </w:rPr>
        <w:pict>
          <v:line id="Прямая соединительная линия 21" o:spid="_x0000_s106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WgIAAGwEAAAOAAAAZHJzL2Uyb0RvYy54bWysVMGO0zAQvSPxD5bv3SSl2+1Gm65Q03JZ&#10;YKVdPsC1ncbaxLZsb9MKIQFnpH4Cv8ABpJUW+Ib0jxi7aWHhghA5OOPxzMvMm+ecna/qCi25sULJ&#10;DCdHMUZcUsWEXGT41fWsN8LIOiIZqZTkGV5zi8/Hjx+dNTrlfVWqinGDAETatNEZLp3TaRRZWvKa&#10;2COluYTDQpmaONiaRcQMaQC9rqJ+HA+jRhmmjaLcWvDmu0M8DvhFwal7WRSWO1RlGGpzYTVhnfs1&#10;Gp+RdGGILgXtyiD/UEVNhISPHqBy4gi6NeIPqFpQo6wq3BFVdaSKQlAeeoBukvi3bq5KonnoBcix&#10;+kCT/X+w9MXy0iDBMtxPMJKkhhm1H7dvt5v2a/tpu0Hbd+339kv7ub1rv7V32/dg328/gO0P2/vO&#10;vUGQDlw22qYAOZGXxrNBV/JKXyh6Y5FUk5LIBQ89Xa81fCdkRA9S/MZqqGjePFcMYsitU4HYVWFq&#10;DwmUoVWY3/owP75yiIJzGB+fnMYwZro/i0i6T9TGumdc1cgbGa6E9NSSlCwvrIPSIXQf4t1SzURV&#10;BXlUEjUZPo5HAbrWQJYDudxcl93QraoE8+E+0ZrFfFIZtCRecuHxzAD8gzCjbiUL8CUnbNrZjohq&#10;Z0N8JT0eNAcFdtZOU69P49PpaDoa9Ab94bQ3iPO893Q2GfSGs+TkOH+STyZ58sZ3lwzSUjDGpa9u&#10;r+9k8Hf66W7aTpkHhR+IiR6ihxah2P07FB2m6we6k8ZcsfWl8Wz4QYOkQ3B3/fyd+XUfon7+JMY/&#10;AAAA//8DAFBLAwQUAAYACAAAACEA2GDtPtkAAAACAQAADwAAAGRycy9kb3ducmV2LnhtbEyPwUrD&#10;QBCG70LfYZmCN7tRtK0xm6KCgh4K1oIet9kxSbs7u2Q3TXx7p170MvDxD/98U6xGZ8URu9h6UnA5&#10;y0AgVd60VCvYvj9dLEHEpMlo6wkVfGOEVTk5K3Ru/EBveNykWnAJxVwraFIKuZSxatDpOPMBibMv&#10;3zmdGLtamk4PXO6svMqyuXS6Jb7Q6ICPDVaHTe8UhGxvzeLhozLz4eXz9Xndh/WiV+p8Ot7fgUg4&#10;pr9lOOmzOpTstPM9mSisAn4k/U7Obm+uGXcnlGUh/6uXPwAAAP//AwBQSwECLQAUAAYACAAAACEA&#10;toM4kv4AAADhAQAAEwAAAAAAAAAAAAAAAAAAAAAAW0NvbnRlbnRfVHlwZXNdLnhtbFBLAQItABQA&#10;BgAIAAAAIQA4/SH/1gAAAJQBAAALAAAAAAAAAAAAAAAAAC8BAABfcmVscy8ucmVsc1BLAQItABQA&#10;BgAIAAAAIQBpFb/nWgIAAGwEAAAOAAAAAAAAAAAAAAAAAC4CAABkcnMvZTJvRG9jLnhtbFBLAQIt&#10;ABQABgAIAAAAIQDYYO0+2QAAAAIBAAAPAAAAAAAAAAAAAAAAALQEAABkcnMvZG93bnJldi54bWxQ&#10;SwUGAAAAAAQABADzAAAAugUAAAAA&#10;" o:allowincell="f" strokeweight="4pt">
            <v:stroke linestyle="thickThin"/>
          </v:line>
        </w:pict>
      </w:r>
    </w:p>
    <w:p w:rsidR="00664DA2" w:rsidRDefault="00664DA2" w:rsidP="00664DA2">
      <w:pPr>
        <w:spacing w:after="0"/>
        <w:jc w:val="center"/>
        <w:outlineLvl w:val="0"/>
        <w:rPr>
          <w:rFonts w:ascii="Times New Roman" w:hAnsi="Times New Roman" w:cs="Times New Roman"/>
          <w:sz w:val="28"/>
          <w:szCs w:val="28"/>
          <w:lang w:val="uk-UA"/>
        </w:rPr>
      </w:pPr>
    </w:p>
    <w:p w:rsidR="00664DA2" w:rsidRPr="00930083"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5D6FF8">
        <w:rPr>
          <w:rFonts w:ascii="Times New Roman" w:hAnsi="Times New Roman" w:cs="Times New Roman"/>
          <w:b/>
          <w:sz w:val="28"/>
          <w:szCs w:val="28"/>
          <w:lang w:val="uk-UA"/>
        </w:rPr>
        <w:t>114</w:t>
      </w:r>
    </w:p>
    <w:p w:rsidR="00664DA2" w:rsidRPr="000C5726" w:rsidRDefault="00664DA2" w:rsidP="00664DA2">
      <w:pPr>
        <w:spacing w:after="0"/>
        <w:rPr>
          <w:rFonts w:ascii="Times New Roman" w:hAnsi="Times New Roman" w:cs="Times New Roman"/>
          <w:sz w:val="28"/>
          <w:szCs w:val="28"/>
          <w:lang w:val="uk-UA"/>
        </w:rPr>
      </w:pPr>
    </w:p>
    <w:p w:rsidR="00664DA2" w:rsidRPr="00A63A87" w:rsidRDefault="00664DA2" w:rsidP="00664DA2">
      <w:pPr>
        <w:spacing w:after="0"/>
        <w:rPr>
          <w:rFonts w:ascii="Times New Roman" w:hAnsi="Times New Roman" w:cs="Times New Roman"/>
          <w:b/>
          <w:sz w:val="28"/>
          <w:szCs w:val="28"/>
          <w:lang w:val="uk-UA"/>
        </w:rPr>
      </w:pPr>
      <w:r w:rsidRPr="00A63A87">
        <w:rPr>
          <w:rFonts w:ascii="Times New Roman" w:hAnsi="Times New Roman" w:cs="Times New Roman"/>
          <w:b/>
          <w:sz w:val="28"/>
          <w:szCs w:val="28"/>
          <w:lang w:val="uk-UA"/>
        </w:rPr>
        <w:t>від  19  грудня  2017  року                                                 13 сесія 7 скликання</w:t>
      </w:r>
    </w:p>
    <w:p w:rsidR="00664DA2" w:rsidRPr="00A63A87" w:rsidRDefault="00664DA2" w:rsidP="00664DA2">
      <w:pPr>
        <w:spacing w:after="0"/>
        <w:rPr>
          <w:rFonts w:ascii="Times New Roman" w:hAnsi="Times New Roman" w:cs="Times New Roman"/>
          <w:b/>
          <w:sz w:val="28"/>
          <w:szCs w:val="28"/>
          <w:lang w:val="uk-UA"/>
        </w:rPr>
      </w:pPr>
      <w:r w:rsidRPr="00A63A87">
        <w:rPr>
          <w:rFonts w:ascii="Times New Roman" w:hAnsi="Times New Roman" w:cs="Times New Roman"/>
          <w:b/>
          <w:sz w:val="28"/>
          <w:szCs w:val="28"/>
          <w:lang w:val="uk-UA"/>
        </w:rPr>
        <w:t>с.Рогізка</w:t>
      </w:r>
    </w:p>
    <w:p w:rsidR="00664DA2" w:rsidRPr="008164B3"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Програму соціального та економічного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розвитку Рогізківської територіальної</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громади на 2018 рік</w:t>
      </w: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Pr="008164B3" w:rsidRDefault="00664DA2" w:rsidP="00664DA2">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22 частини першої статті 26  Закону України „Про місцеве самоврядування в Україні», заслухавши та обговоривши інформацію сільського голови Олійника В.М.  "Про  Програму економічного та соціального розвитку Рогізківсько</w:t>
      </w:r>
      <w:r w:rsidR="005B7806">
        <w:rPr>
          <w:rFonts w:ascii="Times New Roman" w:hAnsi="Times New Roman" w:cs="Times New Roman"/>
          <w:sz w:val="28"/>
          <w:szCs w:val="28"/>
          <w:lang w:val="uk-UA"/>
        </w:rPr>
        <w:t>ї територіальної громади на 2018</w:t>
      </w:r>
      <w:r>
        <w:rPr>
          <w:rFonts w:ascii="Times New Roman" w:hAnsi="Times New Roman" w:cs="Times New Roman"/>
          <w:sz w:val="28"/>
          <w:szCs w:val="28"/>
          <w:lang w:val="uk-UA"/>
        </w:rPr>
        <w:t xml:space="preserve"> рік"  сільська рада </w:t>
      </w:r>
      <w:r w:rsidRPr="008164B3">
        <w:rPr>
          <w:rFonts w:ascii="Times New Roman" w:hAnsi="Times New Roman" w:cs="Times New Roman"/>
          <w:b/>
          <w:sz w:val="28"/>
          <w:szCs w:val="28"/>
          <w:lang w:val="uk-UA"/>
        </w:rPr>
        <w:t>ВИРІШИЛА:</w:t>
      </w:r>
    </w:p>
    <w:p w:rsidR="00664DA2" w:rsidRDefault="00664DA2" w:rsidP="00664DA2">
      <w:pPr>
        <w:spacing w:after="0"/>
        <w:rPr>
          <w:rFonts w:ascii="Times New Roman" w:hAnsi="Times New Roman" w:cs="Times New Roman"/>
          <w:sz w:val="28"/>
          <w:szCs w:val="28"/>
          <w:lang w:val="uk-UA"/>
        </w:rPr>
      </w:pPr>
    </w:p>
    <w:p w:rsidR="00664DA2" w:rsidRPr="002625CE" w:rsidRDefault="00664DA2" w:rsidP="00664DA2">
      <w:pPr>
        <w:pStyle w:val="a4"/>
        <w:numPr>
          <w:ilvl w:val="0"/>
          <w:numId w:val="18"/>
        </w:numPr>
        <w:spacing w:after="0"/>
        <w:rPr>
          <w:rFonts w:ascii="Times New Roman" w:hAnsi="Times New Roman" w:cs="Times New Roman"/>
          <w:sz w:val="28"/>
          <w:szCs w:val="28"/>
          <w:lang w:val="uk-UA"/>
        </w:rPr>
      </w:pPr>
      <w:r w:rsidRPr="002625CE">
        <w:rPr>
          <w:rFonts w:ascii="Times New Roman" w:hAnsi="Times New Roman" w:cs="Times New Roman"/>
          <w:sz w:val="28"/>
          <w:szCs w:val="28"/>
          <w:lang w:val="uk-UA"/>
        </w:rPr>
        <w:t xml:space="preserve">Затвердити Програму  соціального та економічного розвитку сіл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7806">
        <w:rPr>
          <w:rFonts w:ascii="Times New Roman" w:hAnsi="Times New Roman" w:cs="Times New Roman"/>
          <w:sz w:val="28"/>
          <w:szCs w:val="28"/>
          <w:lang w:val="uk-UA"/>
        </w:rPr>
        <w:t xml:space="preserve">      Рогізка, Тарасівка на 2018</w:t>
      </w:r>
      <w:r>
        <w:rPr>
          <w:rFonts w:ascii="Times New Roman" w:hAnsi="Times New Roman" w:cs="Times New Roman"/>
          <w:sz w:val="28"/>
          <w:szCs w:val="28"/>
          <w:lang w:val="uk-UA"/>
        </w:rPr>
        <w:t xml:space="preserve"> рік , що додається.</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заходів Програми покласти на голів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сільської ради.</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5B780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Сільський голова     </w:t>
      </w:r>
      <w:r w:rsidR="00A63A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5B7806">
        <w:rPr>
          <w:rFonts w:ascii="Times New Roman" w:hAnsi="Times New Roman" w:cs="Times New Roman"/>
          <w:b/>
          <w:sz w:val="28"/>
          <w:szCs w:val="28"/>
          <w:lang w:val="uk-UA"/>
        </w:rPr>
        <w:t xml:space="preserve">                    В.М.Олійник</w:t>
      </w:r>
    </w:p>
    <w:p w:rsidR="005B7806" w:rsidRDefault="005B7806" w:rsidP="005B7806">
      <w:pPr>
        <w:spacing w:after="0"/>
        <w:jc w:val="center"/>
        <w:rPr>
          <w:rFonts w:ascii="Times New Roman" w:hAnsi="Times New Roman" w:cs="Times New Roman"/>
          <w:b/>
          <w:sz w:val="28"/>
          <w:szCs w:val="28"/>
          <w:lang w:val="uk-UA"/>
        </w:rPr>
      </w:pPr>
    </w:p>
    <w:p w:rsidR="00664DA2" w:rsidRDefault="00664DA2" w:rsidP="00664DA2">
      <w:pPr>
        <w:rPr>
          <w:rFonts w:ascii="Times New Roman" w:hAnsi="Times New Roman" w:cs="Times New Roman"/>
          <w:sz w:val="28"/>
          <w:szCs w:val="28"/>
          <w:lang w:val="uk-UA"/>
        </w:rPr>
      </w:pPr>
    </w:p>
    <w:p w:rsidR="00664DA2" w:rsidRDefault="00664DA2" w:rsidP="00664DA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ЗАТВЕРДЖЕНО:</w:t>
      </w:r>
    </w:p>
    <w:p w:rsidR="00664DA2" w:rsidRDefault="00664DA2" w:rsidP="00664DA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7806">
        <w:rPr>
          <w:rFonts w:ascii="Times New Roman" w:hAnsi="Times New Roman" w:cs="Times New Roman"/>
          <w:sz w:val="28"/>
          <w:szCs w:val="28"/>
          <w:lang w:val="uk-UA"/>
        </w:rPr>
        <w:t xml:space="preserve">                     рішенням 13</w:t>
      </w:r>
      <w:r>
        <w:rPr>
          <w:rFonts w:ascii="Times New Roman" w:hAnsi="Times New Roman" w:cs="Times New Roman"/>
          <w:sz w:val="28"/>
          <w:szCs w:val="28"/>
          <w:lang w:val="uk-UA"/>
        </w:rPr>
        <w:t xml:space="preserve"> сесії 7 скликання </w:t>
      </w:r>
    </w:p>
    <w:p w:rsidR="00664DA2" w:rsidRDefault="00664DA2" w:rsidP="00664DA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w:t>
      </w:r>
    </w:p>
    <w:p w:rsidR="00664DA2" w:rsidRDefault="00664DA2" w:rsidP="00664DA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7806">
        <w:rPr>
          <w:rFonts w:ascii="Times New Roman" w:hAnsi="Times New Roman" w:cs="Times New Roman"/>
          <w:sz w:val="28"/>
          <w:szCs w:val="28"/>
          <w:lang w:val="uk-UA"/>
        </w:rPr>
        <w:t xml:space="preserve">     від 19 грудня 2017 року №</w:t>
      </w:r>
      <w:r w:rsidR="005D6FF8">
        <w:rPr>
          <w:rFonts w:ascii="Times New Roman" w:hAnsi="Times New Roman" w:cs="Times New Roman"/>
          <w:sz w:val="28"/>
          <w:szCs w:val="28"/>
          <w:lang w:val="uk-UA"/>
        </w:rPr>
        <w:t>114</w:t>
      </w:r>
    </w:p>
    <w:p w:rsidR="00664DA2" w:rsidRDefault="00664DA2" w:rsidP="00664DA2">
      <w:pPr>
        <w:spacing w:after="0"/>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center"/>
        <w:rPr>
          <w:rFonts w:ascii="Times New Roman" w:hAnsi="Times New Roman" w:cs="Times New Roman"/>
          <w:b/>
          <w:sz w:val="52"/>
          <w:szCs w:val="52"/>
          <w:lang w:val="uk-UA"/>
        </w:rPr>
      </w:pPr>
      <w:r>
        <w:rPr>
          <w:rFonts w:ascii="Times New Roman" w:hAnsi="Times New Roman" w:cs="Times New Roman"/>
          <w:b/>
          <w:sz w:val="52"/>
          <w:szCs w:val="52"/>
          <w:lang w:val="uk-UA"/>
        </w:rPr>
        <w:t>П Р О Г Р А М А</w:t>
      </w:r>
    </w:p>
    <w:p w:rsidR="00664DA2" w:rsidRPr="003F255A" w:rsidRDefault="00664DA2" w:rsidP="00664DA2">
      <w:pPr>
        <w:jc w:val="center"/>
        <w:rPr>
          <w:rFonts w:ascii="Times New Roman" w:hAnsi="Times New Roman" w:cs="Times New Roman"/>
          <w:b/>
          <w:sz w:val="52"/>
          <w:szCs w:val="52"/>
          <w:lang w:val="uk-UA"/>
        </w:rPr>
      </w:pPr>
      <w:r>
        <w:rPr>
          <w:rFonts w:ascii="Times New Roman" w:hAnsi="Times New Roman" w:cs="Times New Roman"/>
          <w:b/>
          <w:sz w:val="52"/>
          <w:szCs w:val="52"/>
          <w:lang w:val="uk-UA"/>
        </w:rPr>
        <w:t>соціального та економічного розвитку Рогізківсько</w:t>
      </w:r>
      <w:r w:rsidR="005B7806">
        <w:rPr>
          <w:rFonts w:ascii="Times New Roman" w:hAnsi="Times New Roman" w:cs="Times New Roman"/>
          <w:b/>
          <w:sz w:val="52"/>
          <w:szCs w:val="52"/>
          <w:lang w:val="uk-UA"/>
        </w:rPr>
        <w:t>ї територіальної громади на 2018</w:t>
      </w:r>
      <w:r>
        <w:rPr>
          <w:rFonts w:ascii="Times New Roman" w:hAnsi="Times New Roman" w:cs="Times New Roman"/>
          <w:b/>
          <w:sz w:val="52"/>
          <w:szCs w:val="52"/>
          <w:lang w:val="uk-UA"/>
        </w:rPr>
        <w:t xml:space="preserve"> рік</w:t>
      </w:r>
    </w:p>
    <w:p w:rsidR="00664DA2" w:rsidRDefault="00664DA2" w:rsidP="00664DA2">
      <w:pPr>
        <w:ind w:firstLine="709"/>
        <w:jc w:val="center"/>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ind w:firstLine="709"/>
        <w:jc w:val="both"/>
        <w:rPr>
          <w:rFonts w:ascii="Times New Roman" w:hAnsi="Times New Roman" w:cs="Times New Roman"/>
          <w:sz w:val="28"/>
          <w:szCs w:val="28"/>
          <w:lang w:val="uk-UA"/>
        </w:rPr>
      </w:pPr>
    </w:p>
    <w:p w:rsidR="00664DA2" w:rsidRDefault="00664DA2" w:rsidP="00664DA2">
      <w:pPr>
        <w:rPr>
          <w:rFonts w:ascii="Times New Roman" w:hAnsi="Times New Roman" w:cs="Times New Roman"/>
          <w:sz w:val="28"/>
          <w:szCs w:val="28"/>
          <w:lang w:val="uk-UA"/>
        </w:rPr>
      </w:pPr>
    </w:p>
    <w:p w:rsidR="00664DA2" w:rsidRDefault="00664DA2" w:rsidP="00664DA2">
      <w:pPr>
        <w:rPr>
          <w:rFonts w:ascii="Times New Roman" w:hAnsi="Times New Roman" w:cs="Times New Roman"/>
          <w:sz w:val="28"/>
          <w:szCs w:val="28"/>
          <w:lang w:val="uk-UA"/>
        </w:rPr>
      </w:pPr>
    </w:p>
    <w:p w:rsidR="00664DA2" w:rsidRDefault="00664DA2" w:rsidP="00664DA2">
      <w:pPr>
        <w:rPr>
          <w:sz w:val="32"/>
          <w:szCs w:val="32"/>
          <w:lang w:val="uk-UA"/>
        </w:rPr>
      </w:pPr>
    </w:p>
    <w:p w:rsidR="00664DA2" w:rsidRPr="00C125E7" w:rsidRDefault="00664DA2" w:rsidP="00664DA2">
      <w:pPr>
        <w:rPr>
          <w:sz w:val="32"/>
          <w:szCs w:val="32"/>
          <w:lang w:val="uk-UA"/>
        </w:rPr>
      </w:pPr>
    </w:p>
    <w:p w:rsidR="00664DA2" w:rsidRPr="00B43AE7" w:rsidRDefault="00664DA2" w:rsidP="00664DA2">
      <w:pPr>
        <w:pStyle w:val="a4"/>
        <w:numPr>
          <w:ilvl w:val="0"/>
          <w:numId w:val="6"/>
        </w:numPr>
        <w:spacing w:after="0" w:line="240" w:lineRule="auto"/>
        <w:rPr>
          <w:rFonts w:ascii="Times New Roman" w:eastAsia="Times New Roman" w:hAnsi="Times New Roman" w:cs="Times New Roman"/>
          <w:b/>
          <w:sz w:val="28"/>
          <w:szCs w:val="28"/>
          <w:lang w:val="uk-UA"/>
        </w:rPr>
      </w:pPr>
      <w:r w:rsidRPr="00B43AE7">
        <w:rPr>
          <w:rFonts w:ascii="Times New Roman" w:eastAsia="Times New Roman" w:hAnsi="Times New Roman" w:cs="Times New Roman"/>
          <w:b/>
          <w:sz w:val="28"/>
          <w:szCs w:val="28"/>
          <w:lang w:val="uk-UA"/>
        </w:rPr>
        <w:lastRenderedPageBreak/>
        <w:t>Вступ .</w:t>
      </w:r>
    </w:p>
    <w:p w:rsidR="00664DA2" w:rsidRPr="00B43AE7" w:rsidRDefault="00664DA2" w:rsidP="00664DA2">
      <w:pPr>
        <w:pStyle w:val="a4"/>
        <w:spacing w:after="0" w:line="240" w:lineRule="auto"/>
        <w:ind w:left="1440"/>
        <w:rPr>
          <w:rFonts w:ascii="Times New Roman" w:eastAsia="Times New Roman" w:hAnsi="Times New Roman" w:cs="Times New Roman"/>
          <w:b/>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Програма економічного і соціального розвитку  Рогізківсько</w:t>
      </w:r>
      <w:r w:rsidR="005B7806">
        <w:rPr>
          <w:rFonts w:ascii="Times New Roman" w:hAnsi="Times New Roman" w:cs="Times New Roman"/>
          <w:color w:val="000000"/>
          <w:sz w:val="28"/>
          <w:szCs w:val="28"/>
          <w:lang w:val="uk-UA"/>
        </w:rPr>
        <w:t>ї територіальної громади на 2018</w:t>
      </w:r>
      <w:r w:rsidRPr="00B43AE7">
        <w:rPr>
          <w:rFonts w:ascii="Times New Roman" w:hAnsi="Times New Roman" w:cs="Times New Roman"/>
          <w:color w:val="000000"/>
          <w:sz w:val="28"/>
          <w:szCs w:val="28"/>
          <w:lang w:val="uk-UA"/>
        </w:rPr>
        <w:t xml:space="preserve">  рік (далі – Програма) розроблена на основі положень Конституції України, Законів України «Про місцеве самоврядування в Україні» , «Про державне прогнозування та розроблення програм економічного і со</w:t>
      </w:r>
      <w:r w:rsidR="00116557">
        <w:rPr>
          <w:rFonts w:ascii="Times New Roman" w:hAnsi="Times New Roman" w:cs="Times New Roman"/>
          <w:color w:val="000000"/>
          <w:sz w:val="28"/>
          <w:szCs w:val="28"/>
          <w:lang w:val="uk-UA"/>
        </w:rPr>
        <w:t xml:space="preserve">ціального розвитку України», </w:t>
      </w:r>
      <w:r w:rsidRPr="00B43AE7">
        <w:rPr>
          <w:rFonts w:ascii="Times New Roman" w:hAnsi="Times New Roman" w:cs="Times New Roman"/>
          <w:color w:val="000000"/>
          <w:sz w:val="28"/>
          <w:szCs w:val="28"/>
          <w:lang w:val="uk-UA"/>
        </w:rPr>
        <w:t xml:space="preserve">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методичних рекомендацій Чечельницької районної державної адміністрації з урахуванням науково-технічного, інвестиційного і виробничого потенціалу територіальної громади, можливостей забезпеченості її матеріально-технічними та фінансовими ресурсами.</w:t>
      </w: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w:t>
      </w:r>
      <w:r w:rsidRPr="00B43AE7">
        <w:rPr>
          <w:rFonts w:ascii="Times New Roman" w:hAnsi="Times New Roman" w:cs="Times New Roman"/>
          <w:color w:val="FF0000"/>
          <w:sz w:val="28"/>
          <w:szCs w:val="28"/>
          <w:lang w:val="uk-UA"/>
        </w:rPr>
        <w:t xml:space="preserve">     </w:t>
      </w:r>
      <w:r w:rsidRPr="00B43AE7">
        <w:rPr>
          <w:rFonts w:ascii="Times New Roman" w:hAnsi="Times New Roman" w:cs="Times New Roman"/>
          <w:color w:val="000000"/>
          <w:sz w:val="28"/>
          <w:szCs w:val="28"/>
          <w:lang w:val="uk-UA"/>
        </w:rPr>
        <w:t>Програма   базується  на головних  цілях  та  завданнях, які  сприятим</w:t>
      </w:r>
      <w:r w:rsidR="005B7806">
        <w:rPr>
          <w:rFonts w:ascii="Times New Roman" w:hAnsi="Times New Roman" w:cs="Times New Roman"/>
          <w:color w:val="000000"/>
          <w:sz w:val="28"/>
          <w:szCs w:val="28"/>
          <w:lang w:val="uk-UA"/>
        </w:rPr>
        <w:t xml:space="preserve">уть розвитку села </w:t>
      </w:r>
      <w:proofErr w:type="spellStart"/>
      <w:r w:rsidR="005B7806">
        <w:rPr>
          <w:rFonts w:ascii="Times New Roman" w:hAnsi="Times New Roman" w:cs="Times New Roman"/>
          <w:color w:val="000000"/>
          <w:sz w:val="28"/>
          <w:szCs w:val="28"/>
          <w:lang w:val="uk-UA"/>
        </w:rPr>
        <w:t>Рогізка</w:t>
      </w:r>
      <w:proofErr w:type="spellEnd"/>
      <w:r w:rsidR="005B7806">
        <w:rPr>
          <w:rFonts w:ascii="Times New Roman" w:hAnsi="Times New Roman" w:cs="Times New Roman"/>
          <w:color w:val="000000"/>
          <w:sz w:val="28"/>
          <w:szCs w:val="28"/>
          <w:lang w:val="uk-UA"/>
        </w:rPr>
        <w:t xml:space="preserve"> в 2018</w:t>
      </w:r>
      <w:r w:rsidR="00611B16">
        <w:rPr>
          <w:rFonts w:ascii="Times New Roman" w:hAnsi="Times New Roman" w:cs="Times New Roman"/>
          <w:color w:val="000000"/>
          <w:sz w:val="28"/>
          <w:szCs w:val="28"/>
          <w:lang w:val="uk-UA"/>
        </w:rPr>
        <w:t xml:space="preserve"> році.</w:t>
      </w: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FF0000"/>
          <w:sz w:val="28"/>
          <w:szCs w:val="28"/>
          <w:lang w:val="uk-UA"/>
        </w:rPr>
        <w:t xml:space="preserve">      </w:t>
      </w:r>
      <w:r w:rsidRPr="00B43AE7">
        <w:rPr>
          <w:rFonts w:ascii="Times New Roman" w:hAnsi="Times New Roman" w:cs="Times New Roman"/>
          <w:color w:val="000000"/>
          <w:sz w:val="28"/>
          <w:szCs w:val="28"/>
          <w:lang w:val="uk-UA"/>
        </w:rPr>
        <w:t xml:space="preserve">Програма   розроблена  виконавчим комітетом  сільської ради, з  урахуванням пропозицій підприємств, організацій та установ усіх форм  власності, громадських організацій,  профспілок,  депутатів ради.  </w:t>
      </w: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color w:val="000000"/>
          <w:sz w:val="28"/>
          <w:szCs w:val="28"/>
          <w:lang w:val="uk-UA"/>
        </w:rPr>
        <w:tab/>
      </w:r>
      <w:r w:rsidRPr="00B43AE7">
        <w:rPr>
          <w:rFonts w:ascii="Times New Roman" w:hAnsi="Times New Roman" w:cs="Times New Roman"/>
          <w:b/>
          <w:color w:val="000000"/>
          <w:sz w:val="28"/>
          <w:szCs w:val="28"/>
          <w:lang w:val="uk-UA"/>
        </w:rPr>
        <w:t>2.Мета Програми</w:t>
      </w: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Програма направлена на:</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B43AE7">
        <w:rPr>
          <w:rFonts w:ascii="Times New Roman" w:hAnsi="Times New Roman" w:cs="Times New Roman"/>
          <w:color w:val="000000"/>
          <w:sz w:val="28"/>
          <w:szCs w:val="28"/>
          <w:lang w:val="uk-UA"/>
        </w:rPr>
        <w:t>- реалізацію заходів, спрямованих на створення правових, фінансових, соціально-економічних, організаційно-господарських умов розвитку громади, розв’</w:t>
      </w:r>
      <w:r w:rsidRPr="00B43AE7">
        <w:rPr>
          <w:rFonts w:ascii="Times New Roman" w:hAnsi="Times New Roman" w:cs="Times New Roman"/>
          <w:color w:val="000000"/>
          <w:sz w:val="28"/>
          <w:szCs w:val="28"/>
        </w:rPr>
        <w:t>язання соціально-побутових проблем населення, його соціального захисту;</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гармонійний та скоординований розвиток підприємництва, економіки та інфраструктури територіальної громади;</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скоординовану роботу сільської ради, виконавчого комітету, громадських і релігійних організацій, навчальних закладів та культурно-просвітницьких закладів, пов’язані з розвитком духовності, захистом моралі та формування здорового способу життя;</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створення умов для гармонійного розвитку молоді, задоволення їх потреб в професійному самовизначенні, забезпеченні їх соціальних гарантій, виховання відповідальності перед суспільством та високої духовності;</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забезпечення стабільного і ефективного функціонування комунального господарства, матеріально-технічної бази закладів охорони здоров’</w:t>
      </w:r>
      <w:r w:rsidRPr="00B43AE7">
        <w:rPr>
          <w:rFonts w:ascii="Times New Roman" w:hAnsi="Times New Roman" w:cs="Times New Roman"/>
          <w:color w:val="000000"/>
          <w:sz w:val="28"/>
          <w:szCs w:val="28"/>
        </w:rPr>
        <w:t>я, освіти, культури, спорту та духовності.</w:t>
      </w: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b/>
          <w:color w:val="000000"/>
          <w:sz w:val="28"/>
          <w:szCs w:val="28"/>
          <w:lang w:val="uk-UA"/>
        </w:rPr>
      </w:pPr>
    </w:p>
    <w:p w:rsidR="00664DA2" w:rsidRDefault="00664DA2" w:rsidP="00664DA2">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3.Шляхи і засоби розв’язання проблем</w:t>
      </w:r>
    </w:p>
    <w:p w:rsidR="00664DA2" w:rsidRPr="00B43AE7" w:rsidRDefault="00664DA2" w:rsidP="00664DA2">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p>
    <w:p w:rsidR="00664DA2" w:rsidRPr="00B43AE7" w:rsidRDefault="00664DA2" w:rsidP="00664DA2">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43AE7">
        <w:rPr>
          <w:rFonts w:ascii="Times New Roman" w:hAnsi="Times New Roman" w:cs="Times New Roman"/>
          <w:color w:val="000000"/>
          <w:sz w:val="28"/>
          <w:szCs w:val="28"/>
          <w:lang w:val="uk-UA"/>
        </w:rPr>
        <w:t xml:space="preserve">Рогізківська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w:t>
      </w:r>
      <w:r w:rsidRPr="00B43AE7">
        <w:rPr>
          <w:rFonts w:ascii="Times New Roman" w:hAnsi="Times New Roman" w:cs="Times New Roman"/>
          <w:color w:val="000000"/>
          <w:sz w:val="28"/>
          <w:szCs w:val="28"/>
          <w:lang w:val="uk-UA"/>
        </w:rPr>
        <w:lastRenderedPageBreak/>
        <w:t>підприємців села, що знаходяться на території сільської ради та кошти благодійних організацій.</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Default="00664DA2" w:rsidP="00664DA2">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4.Завдання Програми та результативні показники</w:t>
      </w:r>
    </w:p>
    <w:p w:rsidR="00664DA2" w:rsidRPr="00B43AE7" w:rsidRDefault="00664DA2" w:rsidP="00664DA2">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p>
    <w:p w:rsidR="00664DA2" w:rsidRPr="00E264CC" w:rsidRDefault="00664DA2" w:rsidP="009D621B">
      <w:pPr>
        <w:pStyle w:val="a4"/>
        <w:autoSpaceDE w:val="0"/>
        <w:autoSpaceDN w:val="0"/>
        <w:adjustRightInd w:val="0"/>
        <w:spacing w:after="0" w:line="240" w:lineRule="auto"/>
        <w:ind w:left="0" w:firstLine="15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Для збереження і відродження села, поліпшення якості та продовження тривалості життя населення, забезпечення сучасних умов проживання Рогіз</w:t>
      </w:r>
      <w:r w:rsidR="005B7806">
        <w:rPr>
          <w:rFonts w:ascii="Times New Roman" w:hAnsi="Times New Roman" w:cs="Times New Roman"/>
          <w:color w:val="000000"/>
          <w:sz w:val="28"/>
          <w:szCs w:val="28"/>
          <w:lang w:val="uk-UA"/>
        </w:rPr>
        <w:t>ківською сільською радою на 2018</w:t>
      </w:r>
      <w:r w:rsidRPr="00B43AE7">
        <w:rPr>
          <w:rFonts w:ascii="Times New Roman" w:hAnsi="Times New Roman" w:cs="Times New Roman"/>
          <w:color w:val="000000"/>
          <w:sz w:val="28"/>
          <w:szCs w:val="28"/>
          <w:lang w:val="uk-UA"/>
        </w:rPr>
        <w:t xml:space="preserve"> рік передбачено здійснення ряду практичних </w:t>
      </w:r>
      <w:r w:rsidRPr="00E264CC">
        <w:rPr>
          <w:rFonts w:ascii="Times New Roman" w:hAnsi="Times New Roman" w:cs="Times New Roman"/>
          <w:b/>
          <w:color w:val="000000"/>
          <w:sz w:val="28"/>
          <w:szCs w:val="28"/>
          <w:lang w:val="uk-UA"/>
        </w:rPr>
        <w:t>заходів:</w:t>
      </w:r>
    </w:p>
    <w:tbl>
      <w:tblPr>
        <w:tblStyle w:val="a5"/>
        <w:tblW w:w="9606" w:type="dxa"/>
        <w:tblLayout w:type="fixed"/>
        <w:tblLook w:val="04A0"/>
      </w:tblPr>
      <w:tblGrid>
        <w:gridCol w:w="517"/>
        <w:gridCol w:w="2710"/>
        <w:gridCol w:w="1417"/>
        <w:gridCol w:w="1985"/>
        <w:gridCol w:w="1417"/>
        <w:gridCol w:w="1560"/>
      </w:tblGrid>
      <w:tr w:rsidR="00664DA2" w:rsidRPr="00B91D32"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w:t>
            </w:r>
          </w:p>
        </w:tc>
        <w:tc>
          <w:tcPr>
            <w:tcW w:w="2710"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Заходи</w:t>
            </w:r>
          </w:p>
        </w:tc>
        <w:tc>
          <w:tcPr>
            <w:tcW w:w="1417"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Строк</w:t>
            </w:r>
          </w:p>
          <w:p w:rsidR="00664DA2" w:rsidRPr="00B91D32" w:rsidRDefault="00664DA2" w:rsidP="00664DA2">
            <w:pPr>
              <w:jc w:val="center"/>
              <w:rPr>
                <w:b/>
                <w:sz w:val="24"/>
                <w:szCs w:val="24"/>
                <w:lang w:val="uk-UA"/>
              </w:rPr>
            </w:pPr>
            <w:r w:rsidRPr="00B91D32">
              <w:rPr>
                <w:b/>
                <w:sz w:val="24"/>
                <w:szCs w:val="24"/>
                <w:lang w:val="uk-UA"/>
              </w:rPr>
              <w:t>виконання</w:t>
            </w:r>
          </w:p>
        </w:tc>
        <w:tc>
          <w:tcPr>
            <w:tcW w:w="1985"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виконавець</w:t>
            </w:r>
          </w:p>
        </w:tc>
        <w:tc>
          <w:tcPr>
            <w:tcW w:w="1417"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Витрати коштів з місцевого бюджету</w:t>
            </w:r>
          </w:p>
          <w:p w:rsidR="00664DA2" w:rsidRPr="00B91D32" w:rsidRDefault="00664DA2" w:rsidP="00664DA2">
            <w:pPr>
              <w:jc w:val="center"/>
              <w:rPr>
                <w:b/>
                <w:sz w:val="24"/>
                <w:szCs w:val="24"/>
                <w:lang w:val="uk-UA"/>
              </w:rPr>
            </w:pPr>
            <w:r w:rsidRPr="00B91D32">
              <w:rPr>
                <w:b/>
                <w:sz w:val="24"/>
                <w:szCs w:val="24"/>
                <w:lang w:val="uk-UA"/>
              </w:rPr>
              <w:t>(тис.грн.)</w:t>
            </w:r>
          </w:p>
        </w:tc>
        <w:tc>
          <w:tcPr>
            <w:tcW w:w="1560" w:type="dxa"/>
            <w:tcBorders>
              <w:top w:val="single" w:sz="4" w:space="0" w:color="auto"/>
              <w:left w:val="single" w:sz="4" w:space="0" w:color="auto"/>
              <w:bottom w:val="single" w:sz="4" w:space="0" w:color="auto"/>
              <w:right w:val="single" w:sz="4" w:space="0" w:color="auto"/>
            </w:tcBorders>
            <w:hideMark/>
          </w:tcPr>
          <w:p w:rsidR="00664DA2" w:rsidRPr="00B91D32" w:rsidRDefault="00664DA2" w:rsidP="00664DA2">
            <w:pPr>
              <w:jc w:val="center"/>
              <w:rPr>
                <w:b/>
                <w:sz w:val="24"/>
                <w:szCs w:val="24"/>
                <w:lang w:val="uk-UA"/>
              </w:rPr>
            </w:pPr>
            <w:r w:rsidRPr="00B91D32">
              <w:rPr>
                <w:b/>
                <w:sz w:val="24"/>
                <w:szCs w:val="24"/>
                <w:lang w:val="uk-UA"/>
              </w:rPr>
              <w:t>Витрати коштів з інших джерел</w:t>
            </w:r>
          </w:p>
          <w:p w:rsidR="00664DA2" w:rsidRPr="00B91D32" w:rsidRDefault="00664DA2" w:rsidP="00664DA2">
            <w:pPr>
              <w:jc w:val="center"/>
              <w:rPr>
                <w:b/>
                <w:sz w:val="24"/>
                <w:szCs w:val="24"/>
                <w:lang w:val="uk-UA"/>
              </w:rPr>
            </w:pPr>
            <w:r w:rsidRPr="00B91D32">
              <w:rPr>
                <w:b/>
                <w:sz w:val="24"/>
                <w:szCs w:val="24"/>
                <w:lang w:val="uk-UA"/>
              </w:rPr>
              <w:t>(тис.грн.)</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b/>
                <w:sz w:val="28"/>
                <w:szCs w:val="28"/>
                <w:lang w:val="uk-UA"/>
              </w:rPr>
            </w:pPr>
            <w:r w:rsidRPr="00B43AE7">
              <w:rPr>
                <w:b/>
                <w:sz w:val="28"/>
                <w:szCs w:val="28"/>
                <w:lang w:val="uk-UA"/>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b/>
                <w:sz w:val="28"/>
                <w:szCs w:val="28"/>
                <w:lang w:val="uk-UA"/>
              </w:rPr>
            </w:pPr>
            <w:r w:rsidRPr="00B43AE7">
              <w:rPr>
                <w:b/>
                <w:sz w:val="28"/>
                <w:szCs w:val="28"/>
                <w:lang w:val="uk-UA"/>
              </w:rPr>
              <w:t>І. Освіта</w:t>
            </w:r>
          </w:p>
          <w:p w:rsidR="00B91D32" w:rsidRPr="00B43AE7" w:rsidRDefault="00B91D3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tcPr>
          <w:p w:rsidR="00627C0C" w:rsidRDefault="00664DA2" w:rsidP="00664DA2">
            <w:pPr>
              <w:rPr>
                <w:sz w:val="28"/>
                <w:szCs w:val="28"/>
                <w:lang w:val="uk-UA"/>
              </w:rPr>
            </w:pPr>
            <w:r w:rsidRPr="00B43AE7">
              <w:rPr>
                <w:sz w:val="28"/>
                <w:szCs w:val="28"/>
                <w:lang w:val="uk-UA"/>
              </w:rPr>
              <w:t>Поточний ремо</w:t>
            </w:r>
            <w:r w:rsidR="00627C0C">
              <w:rPr>
                <w:sz w:val="28"/>
                <w:szCs w:val="28"/>
                <w:lang w:val="uk-UA"/>
              </w:rPr>
              <w:t>нт приміщення ДНЗ «Подоляночка»</w:t>
            </w:r>
            <w:r>
              <w:rPr>
                <w:sz w:val="28"/>
                <w:szCs w:val="28"/>
                <w:lang w:val="uk-UA"/>
              </w:rPr>
              <w:t>, придбання господарських та миючих засобів</w:t>
            </w:r>
            <w:r w:rsidR="00DF65BE">
              <w:rPr>
                <w:sz w:val="28"/>
                <w:szCs w:val="28"/>
                <w:lang w:val="uk-UA"/>
              </w:rPr>
              <w:t>.</w:t>
            </w:r>
          </w:p>
          <w:p w:rsidR="00664DA2" w:rsidRPr="00B43AE7" w:rsidRDefault="00664DA2" w:rsidP="00664DA2">
            <w:pPr>
              <w:rPr>
                <w:sz w:val="28"/>
                <w:szCs w:val="28"/>
                <w:lang w:val="uk-UA"/>
              </w:rPr>
            </w:pPr>
            <w:r>
              <w:rPr>
                <w:sz w:val="28"/>
                <w:szCs w:val="28"/>
                <w:lang w:val="uk-UA"/>
              </w:rPr>
              <w:t>Придбання обладнання (ігрового стола, медичного куточка</w:t>
            </w:r>
            <w:r w:rsidR="00DF65BE">
              <w:rPr>
                <w:sz w:val="28"/>
                <w:szCs w:val="28"/>
                <w:lang w:val="uk-UA"/>
              </w:rPr>
              <w:t>, стінки та ін.</w:t>
            </w:r>
            <w:r>
              <w:rPr>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ІІІ кв.</w:t>
            </w:r>
          </w:p>
          <w:p w:rsidR="00664DA2" w:rsidRPr="00B43AE7" w:rsidRDefault="00664DA2" w:rsidP="00664DA2">
            <w:pPr>
              <w:rPr>
                <w:sz w:val="28"/>
                <w:szCs w:val="28"/>
                <w:lang w:val="uk-UA"/>
              </w:rPr>
            </w:pPr>
          </w:p>
          <w:p w:rsidR="00664DA2" w:rsidRPr="00B43AE7" w:rsidRDefault="00664DA2" w:rsidP="00664DA2">
            <w:pPr>
              <w:rPr>
                <w:sz w:val="28"/>
                <w:szCs w:val="28"/>
                <w:lang w:val="uk-UA"/>
              </w:rPr>
            </w:pPr>
          </w:p>
          <w:p w:rsidR="00664DA2" w:rsidRPr="00B43AE7" w:rsidRDefault="00664DA2" w:rsidP="00664DA2">
            <w:pPr>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працівники ДНЗ</w:t>
            </w:r>
          </w:p>
          <w:p w:rsidR="00664DA2" w:rsidRPr="00B43AE7" w:rsidRDefault="00664DA2" w:rsidP="00664DA2">
            <w:pPr>
              <w:rPr>
                <w:sz w:val="28"/>
                <w:szCs w:val="28"/>
                <w:lang w:val="uk-UA"/>
              </w:rPr>
            </w:pPr>
          </w:p>
          <w:p w:rsidR="00664DA2" w:rsidRPr="00B43AE7" w:rsidRDefault="00664D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27C0C" w:rsidRDefault="00627C0C" w:rsidP="00664DA2">
            <w:pPr>
              <w:rPr>
                <w:sz w:val="28"/>
                <w:szCs w:val="28"/>
                <w:lang w:val="uk-UA"/>
              </w:rPr>
            </w:pPr>
          </w:p>
          <w:p w:rsidR="00664DA2" w:rsidRDefault="00627C0C" w:rsidP="00664DA2">
            <w:pPr>
              <w:rPr>
                <w:sz w:val="28"/>
                <w:szCs w:val="28"/>
                <w:lang w:val="uk-UA"/>
              </w:rPr>
            </w:pPr>
            <w:r>
              <w:rPr>
                <w:sz w:val="28"/>
                <w:szCs w:val="28"/>
                <w:lang w:val="uk-UA"/>
              </w:rPr>
              <w:t>6</w:t>
            </w:r>
            <w:r w:rsidR="00664DA2" w:rsidRPr="00B43AE7">
              <w:rPr>
                <w:sz w:val="28"/>
                <w:szCs w:val="28"/>
                <w:lang w:val="uk-UA"/>
              </w:rPr>
              <w:t>,0</w:t>
            </w:r>
          </w:p>
          <w:p w:rsidR="00664DA2" w:rsidRDefault="00664DA2" w:rsidP="00664DA2">
            <w:pPr>
              <w:rPr>
                <w:sz w:val="28"/>
                <w:szCs w:val="28"/>
                <w:lang w:val="uk-UA"/>
              </w:rPr>
            </w:pPr>
          </w:p>
          <w:p w:rsidR="00664DA2" w:rsidRDefault="00664DA2" w:rsidP="00664DA2">
            <w:pPr>
              <w:rPr>
                <w:sz w:val="28"/>
                <w:szCs w:val="28"/>
                <w:lang w:val="uk-UA"/>
              </w:rPr>
            </w:pPr>
          </w:p>
          <w:p w:rsidR="00664DA2" w:rsidRDefault="00664DA2" w:rsidP="00664DA2">
            <w:pPr>
              <w:rPr>
                <w:sz w:val="28"/>
                <w:szCs w:val="28"/>
                <w:lang w:val="uk-UA"/>
              </w:rPr>
            </w:pPr>
          </w:p>
          <w:p w:rsidR="00664DA2" w:rsidRDefault="00664DA2" w:rsidP="00664DA2">
            <w:pPr>
              <w:rPr>
                <w:sz w:val="28"/>
                <w:szCs w:val="28"/>
                <w:lang w:val="uk-UA"/>
              </w:rPr>
            </w:pPr>
          </w:p>
          <w:p w:rsidR="00664DA2" w:rsidRDefault="00627C0C" w:rsidP="00664DA2">
            <w:pPr>
              <w:rPr>
                <w:sz w:val="28"/>
                <w:szCs w:val="28"/>
                <w:lang w:val="uk-UA"/>
              </w:rPr>
            </w:pPr>
            <w:r>
              <w:rPr>
                <w:sz w:val="28"/>
                <w:szCs w:val="28"/>
                <w:lang w:val="uk-UA"/>
              </w:rPr>
              <w:t>-</w:t>
            </w:r>
          </w:p>
          <w:p w:rsidR="00664DA2" w:rsidRDefault="00664DA2" w:rsidP="00664DA2">
            <w:pPr>
              <w:rPr>
                <w:sz w:val="28"/>
                <w:szCs w:val="28"/>
                <w:lang w:val="uk-UA"/>
              </w:rPr>
            </w:pPr>
          </w:p>
          <w:p w:rsidR="00664DA2" w:rsidRDefault="00664DA2" w:rsidP="00664DA2">
            <w:pPr>
              <w:rPr>
                <w:sz w:val="28"/>
                <w:szCs w:val="28"/>
                <w:lang w:val="uk-UA"/>
              </w:rPr>
            </w:pPr>
          </w:p>
          <w:p w:rsidR="00664DA2" w:rsidRPr="00B43AE7" w:rsidRDefault="00664DA2" w:rsidP="00664DA2">
            <w:pPr>
              <w:rPr>
                <w:sz w:val="28"/>
                <w:szCs w:val="28"/>
                <w:lang w:val="uk-UA"/>
              </w:rPr>
            </w:pPr>
          </w:p>
          <w:p w:rsidR="00664DA2" w:rsidRPr="00B43AE7" w:rsidRDefault="00664DA2" w:rsidP="00664DA2">
            <w:pPr>
              <w:rPr>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27C0C" w:rsidRDefault="00627C0C" w:rsidP="00664DA2">
            <w:pPr>
              <w:rPr>
                <w:sz w:val="28"/>
                <w:szCs w:val="28"/>
                <w:lang w:val="uk-UA"/>
              </w:rPr>
            </w:pPr>
          </w:p>
          <w:p w:rsidR="00664DA2" w:rsidRDefault="00664DA2" w:rsidP="00664DA2">
            <w:pPr>
              <w:rPr>
                <w:sz w:val="28"/>
                <w:szCs w:val="28"/>
                <w:lang w:val="uk-UA"/>
              </w:rPr>
            </w:pPr>
            <w:r w:rsidRPr="0060310C">
              <w:rPr>
                <w:sz w:val="28"/>
                <w:szCs w:val="28"/>
                <w:lang w:val="uk-UA"/>
              </w:rPr>
              <w:t>2,0</w:t>
            </w:r>
          </w:p>
          <w:p w:rsidR="00664DA2" w:rsidRDefault="00664DA2" w:rsidP="00664DA2">
            <w:pPr>
              <w:rPr>
                <w:sz w:val="28"/>
                <w:szCs w:val="28"/>
                <w:lang w:val="uk-UA"/>
              </w:rPr>
            </w:pPr>
          </w:p>
          <w:p w:rsidR="00664DA2" w:rsidRDefault="00664DA2" w:rsidP="00664DA2">
            <w:pPr>
              <w:rPr>
                <w:sz w:val="28"/>
                <w:szCs w:val="28"/>
                <w:lang w:val="uk-UA"/>
              </w:rPr>
            </w:pPr>
          </w:p>
          <w:p w:rsidR="00664DA2" w:rsidRDefault="00664DA2" w:rsidP="00664DA2">
            <w:pPr>
              <w:rPr>
                <w:sz w:val="28"/>
                <w:szCs w:val="28"/>
                <w:lang w:val="uk-UA"/>
              </w:rPr>
            </w:pPr>
          </w:p>
          <w:p w:rsidR="00664DA2" w:rsidRDefault="00664DA2" w:rsidP="00664DA2">
            <w:pPr>
              <w:rPr>
                <w:sz w:val="28"/>
                <w:szCs w:val="28"/>
                <w:lang w:val="uk-UA"/>
              </w:rPr>
            </w:pPr>
          </w:p>
          <w:p w:rsidR="00664DA2" w:rsidRPr="0060310C" w:rsidRDefault="00DF65BE" w:rsidP="00664DA2">
            <w:pPr>
              <w:rPr>
                <w:sz w:val="28"/>
                <w:szCs w:val="28"/>
                <w:lang w:val="uk-UA"/>
              </w:rPr>
            </w:pPr>
            <w:r>
              <w:rPr>
                <w:sz w:val="28"/>
                <w:szCs w:val="28"/>
                <w:lang w:val="uk-UA"/>
              </w:rPr>
              <w:t>200</w:t>
            </w:r>
            <w:r w:rsidR="00664DA2">
              <w:rPr>
                <w:sz w:val="28"/>
                <w:szCs w:val="28"/>
                <w:lang w:val="uk-UA"/>
              </w:rPr>
              <w:t>,0</w:t>
            </w:r>
          </w:p>
          <w:p w:rsidR="00664DA2" w:rsidRPr="00B43AE7" w:rsidRDefault="00664DA2" w:rsidP="00664DA2">
            <w:pPr>
              <w:rPr>
                <w:color w:val="FF0000"/>
                <w:sz w:val="28"/>
                <w:szCs w:val="28"/>
                <w:lang w:val="uk-UA"/>
              </w:rPr>
            </w:pPr>
          </w:p>
          <w:p w:rsidR="00664DA2" w:rsidRPr="00B43AE7" w:rsidRDefault="00664DA2" w:rsidP="00664DA2">
            <w:pPr>
              <w:rPr>
                <w:color w:val="FF0000"/>
                <w:sz w:val="28"/>
                <w:szCs w:val="28"/>
                <w:lang w:val="uk-UA"/>
              </w:rPr>
            </w:pPr>
          </w:p>
          <w:p w:rsidR="00664DA2" w:rsidRPr="00B43AE7" w:rsidRDefault="00664DA2" w:rsidP="00664DA2">
            <w:pPr>
              <w:rPr>
                <w:color w:val="FF0000"/>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Участь</w:t>
            </w:r>
            <w:r w:rsidR="00D90A9A">
              <w:rPr>
                <w:sz w:val="28"/>
                <w:szCs w:val="28"/>
                <w:lang w:val="uk-UA"/>
              </w:rPr>
              <w:t xml:space="preserve"> в 15 </w:t>
            </w:r>
            <w:r>
              <w:rPr>
                <w:sz w:val="28"/>
                <w:szCs w:val="28"/>
                <w:lang w:val="uk-UA"/>
              </w:rPr>
              <w:t>обласному конкурсі проектів розвитку територіальних громад</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r>
              <w:rPr>
                <w:sz w:val="28"/>
                <w:szCs w:val="28"/>
                <w:lang w:val="uk-UA"/>
              </w:rPr>
              <w:t>, завідуюча ДНЗ</w:t>
            </w:r>
          </w:p>
        </w:tc>
        <w:tc>
          <w:tcPr>
            <w:tcW w:w="1417" w:type="dxa"/>
            <w:tcBorders>
              <w:top w:val="single" w:sz="4" w:space="0" w:color="auto"/>
              <w:left w:val="single" w:sz="4" w:space="0" w:color="auto"/>
              <w:bottom w:val="single" w:sz="4" w:space="0" w:color="auto"/>
              <w:right w:val="single" w:sz="4" w:space="0" w:color="auto"/>
            </w:tcBorders>
            <w:hideMark/>
          </w:tcPr>
          <w:p w:rsidR="00664DA2" w:rsidRPr="00E62C10" w:rsidRDefault="00627C0C" w:rsidP="00664DA2">
            <w:pPr>
              <w:rPr>
                <w:sz w:val="28"/>
                <w:szCs w:val="28"/>
                <w:lang w:val="uk-UA"/>
              </w:rPr>
            </w:pPr>
            <w:r>
              <w:rPr>
                <w:sz w:val="28"/>
                <w:szCs w:val="28"/>
                <w:lang w:val="uk-UA"/>
              </w:rPr>
              <w:t>4</w:t>
            </w:r>
            <w:r w:rsidR="00664DA2">
              <w:rPr>
                <w:sz w:val="28"/>
                <w:szCs w:val="28"/>
                <w:lang w:val="uk-UA"/>
              </w:rPr>
              <w:t>0,0</w:t>
            </w:r>
          </w:p>
        </w:tc>
        <w:tc>
          <w:tcPr>
            <w:tcW w:w="1560" w:type="dxa"/>
            <w:tcBorders>
              <w:top w:val="single" w:sz="4" w:space="0" w:color="auto"/>
              <w:left w:val="single" w:sz="4" w:space="0" w:color="auto"/>
              <w:bottom w:val="single" w:sz="4" w:space="0" w:color="auto"/>
              <w:right w:val="single" w:sz="4" w:space="0" w:color="auto"/>
            </w:tcBorders>
            <w:hideMark/>
          </w:tcPr>
          <w:p w:rsidR="00664DA2" w:rsidRPr="00E62C10" w:rsidRDefault="00627C0C" w:rsidP="00664DA2">
            <w:pPr>
              <w:rPr>
                <w:sz w:val="28"/>
                <w:szCs w:val="28"/>
                <w:lang w:val="uk-UA"/>
              </w:rPr>
            </w:pPr>
            <w:r>
              <w:rPr>
                <w:sz w:val="28"/>
                <w:szCs w:val="28"/>
                <w:lang w:val="uk-UA"/>
              </w:rPr>
              <w:t>4</w:t>
            </w:r>
            <w:r w:rsidR="00664DA2">
              <w:rPr>
                <w:sz w:val="28"/>
                <w:szCs w:val="28"/>
                <w:lang w:val="uk-UA"/>
              </w:rPr>
              <w:t>0</w:t>
            </w:r>
            <w:r w:rsidR="00664DA2" w:rsidRPr="00E62C10">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627C0C" w:rsidRPr="00B43AE7" w:rsidRDefault="00664DA2" w:rsidP="00664DA2">
            <w:pPr>
              <w:rPr>
                <w:sz w:val="28"/>
                <w:szCs w:val="28"/>
                <w:lang w:val="uk-UA"/>
              </w:rPr>
            </w:pPr>
            <w:r w:rsidRPr="00B43AE7">
              <w:rPr>
                <w:sz w:val="28"/>
                <w:szCs w:val="28"/>
                <w:lang w:val="uk-UA"/>
              </w:rPr>
              <w:t>Спільне вирішення педагогічних проблем шкільного та дошкільного навчальних закладів села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E62C10" w:rsidRDefault="00664DA2" w:rsidP="00664DA2">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E62C10" w:rsidRDefault="00627C0C" w:rsidP="00664DA2">
            <w:pPr>
              <w:rPr>
                <w:sz w:val="28"/>
                <w:szCs w:val="28"/>
                <w:lang w:val="uk-UA"/>
              </w:rPr>
            </w:pPr>
            <w:r>
              <w:rPr>
                <w:sz w:val="28"/>
                <w:szCs w:val="28"/>
                <w:lang w:val="uk-UA"/>
              </w:rPr>
              <w:t>2</w:t>
            </w:r>
            <w:r w:rsidR="00664DA2" w:rsidRPr="00E62C10">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b/>
                <w:sz w:val="28"/>
                <w:szCs w:val="28"/>
                <w:lang w:val="uk-UA"/>
              </w:rPr>
            </w:pPr>
            <w:proofErr w:type="spellStart"/>
            <w:r w:rsidRPr="00B43AE7">
              <w:rPr>
                <w:b/>
                <w:sz w:val="28"/>
                <w:szCs w:val="28"/>
                <w:lang w:val="uk-UA"/>
              </w:rPr>
              <w:t>ІІ.Охорона</w:t>
            </w:r>
            <w:proofErr w:type="spellEnd"/>
            <w:r w:rsidRPr="00B43AE7">
              <w:rPr>
                <w:b/>
                <w:sz w:val="28"/>
                <w:szCs w:val="28"/>
                <w:lang w:val="uk-UA"/>
              </w:rPr>
              <w:t xml:space="preserve"> </w:t>
            </w:r>
            <w:proofErr w:type="spellStart"/>
            <w:r w:rsidRPr="00B43AE7">
              <w:rPr>
                <w:b/>
                <w:sz w:val="28"/>
                <w:szCs w:val="28"/>
                <w:lang w:val="uk-UA"/>
              </w:rPr>
              <w:t>здоров’</w:t>
            </w:r>
            <w:proofErr w:type="spellEnd"/>
            <w:r w:rsidRPr="00B43AE7">
              <w:rPr>
                <w:b/>
                <w:sz w:val="28"/>
                <w:szCs w:val="28"/>
                <w:lang w:val="en-US"/>
              </w:rPr>
              <w:t>я</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Поточний ремонт приміщень медичних закладів с.Рогізка, с.Тарасівка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ІІІ кв.</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Чечельник ЦРЛ</w:t>
            </w:r>
          </w:p>
        </w:tc>
        <w:tc>
          <w:tcPr>
            <w:tcW w:w="1417" w:type="dxa"/>
            <w:tcBorders>
              <w:top w:val="single" w:sz="4" w:space="0" w:color="auto"/>
              <w:left w:val="single" w:sz="4" w:space="0" w:color="auto"/>
              <w:bottom w:val="single" w:sz="4" w:space="0" w:color="auto"/>
              <w:right w:val="single" w:sz="4" w:space="0" w:color="auto"/>
            </w:tcBorders>
            <w:hideMark/>
          </w:tcPr>
          <w:p w:rsidR="00664DA2" w:rsidRPr="00E62C10" w:rsidRDefault="00664DA2" w:rsidP="00664DA2">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E62C10" w:rsidRDefault="00664DA2" w:rsidP="00664DA2">
            <w:pPr>
              <w:rPr>
                <w:sz w:val="28"/>
                <w:szCs w:val="28"/>
                <w:lang w:val="uk-UA"/>
              </w:rPr>
            </w:pPr>
            <w:r>
              <w:rPr>
                <w:sz w:val="28"/>
                <w:szCs w:val="28"/>
                <w:lang w:val="uk-UA"/>
              </w:rPr>
              <w:t>4</w:t>
            </w:r>
            <w:r w:rsidRPr="00E62C10">
              <w:rPr>
                <w:sz w:val="28"/>
                <w:szCs w:val="28"/>
                <w:lang w:val="uk-UA"/>
              </w:rPr>
              <w:t>,0</w:t>
            </w:r>
          </w:p>
        </w:tc>
      </w:tr>
      <w:tr w:rsidR="00DF65BE" w:rsidRPr="00B43AE7" w:rsidTr="00B91D32">
        <w:tc>
          <w:tcPr>
            <w:tcW w:w="517" w:type="dxa"/>
            <w:tcBorders>
              <w:top w:val="single" w:sz="4" w:space="0" w:color="auto"/>
              <w:left w:val="single" w:sz="4" w:space="0" w:color="auto"/>
              <w:bottom w:val="single" w:sz="4" w:space="0" w:color="auto"/>
              <w:right w:val="single" w:sz="4" w:space="0" w:color="auto"/>
            </w:tcBorders>
          </w:tcPr>
          <w:p w:rsidR="00DF65BE" w:rsidRPr="00B43AE7" w:rsidRDefault="00DF65BE" w:rsidP="00664DA2">
            <w:pPr>
              <w:rPr>
                <w:sz w:val="28"/>
                <w:szCs w:val="28"/>
                <w:lang w:val="uk-UA"/>
              </w:rPr>
            </w:pPr>
            <w:r>
              <w:rPr>
                <w:sz w:val="28"/>
                <w:szCs w:val="28"/>
                <w:lang w:val="uk-UA"/>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DF65BE" w:rsidRDefault="00DF65BE" w:rsidP="00664DA2">
            <w:pPr>
              <w:rPr>
                <w:sz w:val="28"/>
                <w:szCs w:val="28"/>
                <w:lang w:val="uk-UA"/>
              </w:rPr>
            </w:pPr>
            <w:r>
              <w:rPr>
                <w:sz w:val="28"/>
                <w:szCs w:val="28"/>
                <w:lang w:val="uk-UA"/>
              </w:rPr>
              <w:t>Виділення коштів у вигляді субвенції на медичні препарати первинної допомоги</w:t>
            </w:r>
            <w:r w:rsidR="00627C0C">
              <w:rPr>
                <w:sz w:val="28"/>
                <w:szCs w:val="28"/>
                <w:lang w:val="uk-UA"/>
              </w:rPr>
              <w:t>;</w:t>
            </w:r>
          </w:p>
          <w:p w:rsidR="00627C0C" w:rsidRDefault="0009649A" w:rsidP="00664DA2">
            <w:pPr>
              <w:rPr>
                <w:sz w:val="28"/>
                <w:szCs w:val="28"/>
                <w:lang w:val="uk-UA"/>
              </w:rPr>
            </w:pPr>
            <w:r>
              <w:rPr>
                <w:sz w:val="28"/>
                <w:szCs w:val="28"/>
                <w:lang w:val="uk-UA"/>
              </w:rPr>
              <w:t>н</w:t>
            </w:r>
            <w:r w:rsidR="00627C0C">
              <w:rPr>
                <w:sz w:val="28"/>
                <w:szCs w:val="28"/>
                <w:lang w:val="uk-UA"/>
              </w:rPr>
              <w:t xml:space="preserve">а інші потреби (дрова, </w:t>
            </w:r>
            <w:proofErr w:type="spellStart"/>
            <w:r w:rsidR="00627C0C">
              <w:rPr>
                <w:sz w:val="28"/>
                <w:szCs w:val="28"/>
                <w:lang w:val="uk-UA"/>
              </w:rPr>
              <w:t>електроенер-гія</w:t>
            </w:r>
            <w:proofErr w:type="spellEnd"/>
            <w:r w:rsidR="00627C0C">
              <w:rPr>
                <w:sz w:val="28"/>
                <w:szCs w:val="28"/>
                <w:lang w:val="uk-UA"/>
              </w:rPr>
              <w:t xml:space="preserve">  і т.д.)</w:t>
            </w:r>
          </w:p>
          <w:p w:rsidR="009D621B" w:rsidRPr="00B43AE7" w:rsidRDefault="009D621B"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F65BE" w:rsidRDefault="00DF65BE" w:rsidP="00664DA2">
            <w:pPr>
              <w:rPr>
                <w:sz w:val="28"/>
                <w:szCs w:val="28"/>
                <w:lang w:val="uk-UA"/>
              </w:rPr>
            </w:pPr>
            <w:r>
              <w:rPr>
                <w:sz w:val="28"/>
                <w:szCs w:val="28"/>
                <w:lang w:val="uk-UA"/>
              </w:rPr>
              <w:t>ІІІ кв.</w:t>
            </w: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Pr="00B43AE7" w:rsidRDefault="0009649A" w:rsidP="00664DA2">
            <w:pP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DF65BE" w:rsidRDefault="00DF65BE" w:rsidP="00664DA2">
            <w:pPr>
              <w:rPr>
                <w:sz w:val="28"/>
                <w:szCs w:val="28"/>
                <w:lang w:val="uk-UA"/>
              </w:rPr>
            </w:pPr>
            <w:r>
              <w:rPr>
                <w:sz w:val="28"/>
                <w:szCs w:val="28"/>
                <w:lang w:val="uk-UA"/>
              </w:rPr>
              <w:t>Сільська рада</w:t>
            </w: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Pr="00B43AE7" w:rsidRDefault="0009649A" w:rsidP="00664DA2">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DF65BE" w:rsidRDefault="00DF65BE" w:rsidP="00664DA2">
            <w:pPr>
              <w:rPr>
                <w:sz w:val="28"/>
                <w:szCs w:val="28"/>
                <w:lang w:val="uk-UA"/>
              </w:rPr>
            </w:pPr>
            <w:r>
              <w:rPr>
                <w:sz w:val="28"/>
                <w:szCs w:val="28"/>
                <w:lang w:val="uk-UA"/>
              </w:rPr>
              <w:t>3,0</w:t>
            </w: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Pr="00E62C10" w:rsidRDefault="0009649A" w:rsidP="00664DA2">
            <w:pPr>
              <w:rPr>
                <w:sz w:val="28"/>
                <w:szCs w:val="28"/>
                <w:lang w:val="uk-UA"/>
              </w:rPr>
            </w:pPr>
            <w:r>
              <w:rPr>
                <w:sz w:val="28"/>
                <w:szCs w:val="28"/>
                <w:lang w:val="uk-UA"/>
              </w:rPr>
              <w:t>5,0</w:t>
            </w:r>
          </w:p>
        </w:tc>
        <w:tc>
          <w:tcPr>
            <w:tcW w:w="1560" w:type="dxa"/>
            <w:tcBorders>
              <w:top w:val="single" w:sz="4" w:space="0" w:color="auto"/>
              <w:left w:val="single" w:sz="4" w:space="0" w:color="auto"/>
              <w:bottom w:val="single" w:sz="4" w:space="0" w:color="auto"/>
              <w:right w:val="single" w:sz="4" w:space="0" w:color="auto"/>
            </w:tcBorders>
          </w:tcPr>
          <w:p w:rsidR="00DF65BE" w:rsidRDefault="00DF65BE" w:rsidP="00664DA2">
            <w:pPr>
              <w:rPr>
                <w:sz w:val="28"/>
                <w:szCs w:val="28"/>
                <w:lang w:val="uk-UA"/>
              </w:rPr>
            </w:pPr>
            <w:r>
              <w:rPr>
                <w:sz w:val="28"/>
                <w:szCs w:val="28"/>
                <w:lang w:val="uk-UA"/>
              </w:rPr>
              <w:t>-</w:t>
            </w: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p>
          <w:p w:rsidR="0009649A" w:rsidRDefault="0009649A" w:rsidP="00664DA2">
            <w:pPr>
              <w:rPr>
                <w:sz w:val="28"/>
                <w:szCs w:val="28"/>
                <w:lang w:val="uk-UA"/>
              </w:rPr>
            </w:pPr>
            <w:r>
              <w:rPr>
                <w:sz w:val="28"/>
                <w:szCs w:val="28"/>
                <w:lang w:val="uk-UA"/>
              </w:rPr>
              <w:t>-</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DF65BE" w:rsidP="00664DA2">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Контроль за станом обслуговування населення пр</w:t>
            </w:r>
            <w:r w:rsidR="00356430">
              <w:rPr>
                <w:sz w:val="28"/>
                <w:szCs w:val="28"/>
                <w:lang w:val="uk-UA"/>
              </w:rPr>
              <w:t>ацівниками медичних закладів сільської ради</w:t>
            </w:r>
          </w:p>
          <w:p w:rsidR="00356430" w:rsidRPr="00B43AE7" w:rsidRDefault="00356430"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09649A" w:rsidP="00664DA2">
            <w:pPr>
              <w:rPr>
                <w:sz w:val="28"/>
                <w:szCs w:val="28"/>
                <w:lang w:val="uk-UA"/>
              </w:rPr>
            </w:pPr>
            <w:r>
              <w:rPr>
                <w:sz w:val="28"/>
                <w:szCs w:val="28"/>
                <w:lang w:val="uk-UA"/>
              </w:rPr>
              <w:t>п</w:t>
            </w:r>
            <w:r w:rsidR="00664DA2" w:rsidRPr="00B43AE7">
              <w:rPr>
                <w:sz w:val="28"/>
                <w:szCs w:val="28"/>
                <w:lang w:val="uk-UA"/>
              </w:rPr>
              <w:t>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664DA2" w:rsidRPr="00E62C10" w:rsidRDefault="00664DA2" w:rsidP="00664DA2">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E62C10" w:rsidRDefault="0009649A" w:rsidP="00664DA2">
            <w:pPr>
              <w:rPr>
                <w:sz w:val="28"/>
                <w:szCs w:val="28"/>
                <w:lang w:val="uk-UA"/>
              </w:rPr>
            </w:pPr>
            <w:r>
              <w:rPr>
                <w:sz w:val="28"/>
                <w:szCs w:val="28"/>
                <w:lang w:val="uk-UA"/>
              </w:rPr>
              <w:t>1,0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b/>
                <w:sz w:val="28"/>
                <w:szCs w:val="28"/>
                <w:lang w:val="uk-UA"/>
              </w:rPr>
            </w:pPr>
            <w:r w:rsidRPr="00B43AE7">
              <w:rPr>
                <w:b/>
                <w:sz w:val="28"/>
                <w:szCs w:val="28"/>
                <w:lang w:val="uk-UA"/>
              </w:rPr>
              <w:t>ІІІ. Культура</w:t>
            </w:r>
          </w:p>
          <w:p w:rsidR="00356430" w:rsidRPr="00B43AE7" w:rsidRDefault="00356430"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Організація і проведення культурно-масових заходів</w:t>
            </w:r>
          </w:p>
          <w:p w:rsidR="009D621B" w:rsidRPr="00B43AE7" w:rsidRDefault="009D621B"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09649A" w:rsidP="00664DA2">
            <w:pPr>
              <w:rPr>
                <w:sz w:val="28"/>
                <w:szCs w:val="28"/>
                <w:lang w:val="uk-UA"/>
              </w:rPr>
            </w:pPr>
            <w:r>
              <w:rPr>
                <w:sz w:val="28"/>
                <w:szCs w:val="28"/>
                <w:lang w:val="uk-UA"/>
              </w:rPr>
              <w:t>п</w:t>
            </w:r>
            <w:r w:rsidR="00664DA2" w:rsidRPr="00B43AE7">
              <w:rPr>
                <w:sz w:val="28"/>
                <w:szCs w:val="28"/>
                <w:lang w:val="uk-UA"/>
              </w:rPr>
              <w:t xml:space="preserve">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Виконавчий комітет, працівники культури</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DF65BE" w:rsidP="00664DA2">
            <w:pPr>
              <w:rPr>
                <w:sz w:val="28"/>
                <w:szCs w:val="28"/>
                <w:lang w:val="uk-UA"/>
              </w:rPr>
            </w:pPr>
            <w:r>
              <w:rPr>
                <w:sz w:val="28"/>
                <w:szCs w:val="28"/>
                <w:lang w:val="uk-UA"/>
              </w:rPr>
              <w:t>6</w:t>
            </w:r>
            <w:r w:rsidR="00664DA2" w:rsidRPr="004B7B25">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 xml:space="preserve">Поточний ремонт приміщення будинку культури </w:t>
            </w:r>
            <w:r>
              <w:rPr>
                <w:sz w:val="28"/>
                <w:szCs w:val="28"/>
                <w:lang w:val="uk-UA"/>
              </w:rPr>
              <w:t>, участь в районному конкурсі проектів розвитку територіальних громад</w:t>
            </w:r>
          </w:p>
          <w:p w:rsidR="00356430" w:rsidRPr="00B43AE7" w:rsidRDefault="00356430"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DF65BE" w:rsidP="00664DA2">
            <w:pPr>
              <w:rPr>
                <w:sz w:val="28"/>
                <w:szCs w:val="28"/>
                <w:lang w:val="uk-UA"/>
              </w:rPr>
            </w:pPr>
            <w:r>
              <w:rPr>
                <w:sz w:val="28"/>
                <w:szCs w:val="28"/>
                <w:lang w:val="uk-UA"/>
              </w:rPr>
              <w:t>5</w:t>
            </w:r>
            <w:r w:rsidR="00664DA2">
              <w:rPr>
                <w:sz w:val="28"/>
                <w:szCs w:val="28"/>
                <w:lang w:val="uk-UA"/>
              </w:rPr>
              <w:t>0,0</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DF65BE" w:rsidP="00664DA2">
            <w:pPr>
              <w:rPr>
                <w:sz w:val="28"/>
                <w:szCs w:val="28"/>
                <w:lang w:val="uk-UA"/>
              </w:rPr>
            </w:pPr>
            <w:r>
              <w:rPr>
                <w:sz w:val="28"/>
                <w:szCs w:val="28"/>
                <w:lang w:val="uk-UA"/>
              </w:rPr>
              <w:t>5</w:t>
            </w:r>
            <w:r w:rsidR="00664DA2" w:rsidRPr="004B7B25">
              <w:rPr>
                <w:sz w:val="28"/>
                <w:szCs w:val="28"/>
                <w:lang w:val="uk-UA"/>
              </w:rPr>
              <w:t>0,0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tcPr>
          <w:p w:rsidR="00664DA2" w:rsidRDefault="00664DA2" w:rsidP="00664DA2">
            <w:pPr>
              <w:rPr>
                <w:sz w:val="28"/>
                <w:szCs w:val="28"/>
                <w:lang w:val="uk-UA"/>
              </w:rPr>
            </w:pPr>
            <w:r w:rsidRPr="00B43AE7">
              <w:rPr>
                <w:sz w:val="28"/>
                <w:szCs w:val="28"/>
                <w:lang w:val="uk-UA"/>
              </w:rPr>
              <w:t>Поточний ремонт приміщення бібліотеки</w:t>
            </w:r>
          </w:p>
          <w:p w:rsidR="00664DA2" w:rsidRDefault="00664DA2" w:rsidP="00664DA2">
            <w:pPr>
              <w:rPr>
                <w:sz w:val="28"/>
                <w:szCs w:val="28"/>
                <w:lang w:val="uk-UA"/>
              </w:rPr>
            </w:pPr>
            <w:r>
              <w:rPr>
                <w:sz w:val="28"/>
                <w:szCs w:val="28"/>
                <w:lang w:val="uk-UA"/>
              </w:rPr>
              <w:t>Підписка газет і журналів</w:t>
            </w:r>
          </w:p>
          <w:p w:rsidR="00DF65BE" w:rsidRPr="00B43AE7" w:rsidRDefault="00DF65BE"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ІІ квартал</w:t>
            </w:r>
          </w:p>
        </w:tc>
        <w:tc>
          <w:tcPr>
            <w:tcW w:w="1985" w:type="dxa"/>
            <w:tcBorders>
              <w:top w:val="single" w:sz="4" w:space="0" w:color="auto"/>
              <w:left w:val="single" w:sz="4" w:space="0" w:color="auto"/>
              <w:bottom w:val="single" w:sz="4" w:space="0" w:color="auto"/>
              <w:right w:val="single" w:sz="4" w:space="0" w:color="auto"/>
            </w:tcBorders>
          </w:tcPr>
          <w:p w:rsidR="00664DA2" w:rsidRDefault="00664DA2" w:rsidP="00664DA2">
            <w:pPr>
              <w:rPr>
                <w:sz w:val="28"/>
                <w:szCs w:val="28"/>
                <w:lang w:val="uk-UA"/>
              </w:rPr>
            </w:pPr>
            <w:r w:rsidRPr="00B43AE7">
              <w:rPr>
                <w:sz w:val="28"/>
                <w:szCs w:val="28"/>
                <w:lang w:val="uk-UA"/>
              </w:rPr>
              <w:t>Прац</w:t>
            </w:r>
            <w:r>
              <w:rPr>
                <w:sz w:val="28"/>
                <w:szCs w:val="28"/>
                <w:lang w:val="uk-UA"/>
              </w:rPr>
              <w:t>івники бібліотеки</w:t>
            </w:r>
          </w:p>
          <w:p w:rsidR="00664DA2" w:rsidRDefault="00664DA2" w:rsidP="00664DA2">
            <w:pPr>
              <w:rPr>
                <w:sz w:val="28"/>
                <w:szCs w:val="28"/>
                <w:lang w:val="uk-UA"/>
              </w:rPr>
            </w:pPr>
          </w:p>
          <w:p w:rsidR="00664DA2" w:rsidRPr="00B43AE7" w:rsidRDefault="00664DA2" w:rsidP="00664DA2">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664DA2" w:rsidRDefault="0009649A" w:rsidP="00664DA2">
            <w:pPr>
              <w:rPr>
                <w:sz w:val="28"/>
                <w:szCs w:val="28"/>
                <w:lang w:val="uk-UA"/>
              </w:rPr>
            </w:pPr>
            <w:r>
              <w:rPr>
                <w:sz w:val="28"/>
                <w:szCs w:val="28"/>
                <w:lang w:val="uk-UA"/>
              </w:rPr>
              <w:t>1,0</w:t>
            </w:r>
          </w:p>
          <w:p w:rsidR="00664DA2" w:rsidRDefault="00664DA2" w:rsidP="00664DA2">
            <w:pPr>
              <w:rPr>
                <w:sz w:val="28"/>
                <w:szCs w:val="28"/>
                <w:lang w:val="uk-UA"/>
              </w:rPr>
            </w:pPr>
          </w:p>
          <w:p w:rsidR="00664DA2" w:rsidRDefault="00664DA2" w:rsidP="00664DA2">
            <w:pPr>
              <w:rPr>
                <w:sz w:val="28"/>
                <w:szCs w:val="28"/>
                <w:lang w:val="uk-UA"/>
              </w:rPr>
            </w:pPr>
          </w:p>
          <w:p w:rsidR="00664DA2" w:rsidRDefault="00D90A9A" w:rsidP="00664DA2">
            <w:pPr>
              <w:rPr>
                <w:sz w:val="28"/>
                <w:szCs w:val="28"/>
                <w:lang w:val="uk-UA"/>
              </w:rPr>
            </w:pPr>
            <w:r>
              <w:rPr>
                <w:sz w:val="28"/>
                <w:szCs w:val="28"/>
                <w:lang w:val="uk-UA"/>
              </w:rPr>
              <w:t>1</w:t>
            </w:r>
            <w:r w:rsidR="00664DA2">
              <w:rPr>
                <w:sz w:val="28"/>
                <w:szCs w:val="28"/>
                <w:lang w:val="uk-UA"/>
              </w:rPr>
              <w:t>,6</w:t>
            </w:r>
          </w:p>
          <w:p w:rsidR="00664DA2" w:rsidRPr="00B43AE7" w:rsidRDefault="00664DA2" w:rsidP="00664DA2">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Default="00664DA2" w:rsidP="00664DA2">
            <w:pPr>
              <w:rPr>
                <w:sz w:val="28"/>
                <w:szCs w:val="28"/>
                <w:lang w:val="uk-UA"/>
              </w:rPr>
            </w:pPr>
            <w:r w:rsidRPr="004B7B25">
              <w:rPr>
                <w:sz w:val="28"/>
                <w:szCs w:val="28"/>
                <w:lang w:val="uk-UA"/>
              </w:rPr>
              <w:t>2,0</w:t>
            </w:r>
          </w:p>
          <w:p w:rsidR="00664DA2" w:rsidRDefault="00664DA2" w:rsidP="00664DA2">
            <w:pPr>
              <w:rPr>
                <w:sz w:val="28"/>
                <w:szCs w:val="28"/>
                <w:lang w:val="uk-UA"/>
              </w:rPr>
            </w:pPr>
          </w:p>
          <w:p w:rsidR="00664DA2" w:rsidRDefault="00664DA2" w:rsidP="00664DA2">
            <w:pPr>
              <w:rPr>
                <w:sz w:val="28"/>
                <w:szCs w:val="28"/>
                <w:lang w:val="uk-UA"/>
              </w:rPr>
            </w:pPr>
          </w:p>
          <w:p w:rsidR="00664DA2" w:rsidRPr="004B7B25" w:rsidRDefault="00664DA2" w:rsidP="00664DA2">
            <w:pPr>
              <w:rPr>
                <w:sz w:val="28"/>
                <w:szCs w:val="28"/>
                <w:lang w:val="uk-UA"/>
              </w:rPr>
            </w:pPr>
            <w:r>
              <w:rPr>
                <w:sz w:val="28"/>
                <w:szCs w:val="28"/>
                <w:lang w:val="uk-UA"/>
              </w:rPr>
              <w:t>-</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Орга</w:t>
            </w:r>
            <w:r>
              <w:rPr>
                <w:sz w:val="28"/>
                <w:szCs w:val="28"/>
                <w:lang w:val="uk-UA"/>
              </w:rPr>
              <w:t>нізація роботи спортивного залу</w:t>
            </w:r>
            <w:r w:rsidRPr="00B43AE7">
              <w:rPr>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 xml:space="preserve">Сільська рада </w:t>
            </w:r>
          </w:p>
          <w:p w:rsidR="00664DA2" w:rsidRDefault="00664DA2" w:rsidP="00664DA2">
            <w:pPr>
              <w:rPr>
                <w:sz w:val="28"/>
                <w:szCs w:val="28"/>
                <w:lang w:val="uk-UA"/>
              </w:rPr>
            </w:pPr>
            <w:r w:rsidRPr="00B43AE7">
              <w:rPr>
                <w:sz w:val="28"/>
                <w:szCs w:val="28"/>
                <w:lang w:val="uk-UA"/>
              </w:rPr>
              <w:t xml:space="preserve">ГО </w:t>
            </w:r>
            <w:proofErr w:type="spellStart"/>
            <w:r w:rsidRPr="00B43AE7">
              <w:rPr>
                <w:sz w:val="28"/>
                <w:szCs w:val="28"/>
                <w:lang w:val="uk-UA"/>
              </w:rPr>
              <w:t>Чечельницька</w:t>
            </w:r>
            <w:proofErr w:type="spellEnd"/>
            <w:r w:rsidRPr="00B43AE7">
              <w:rPr>
                <w:sz w:val="28"/>
                <w:szCs w:val="28"/>
                <w:lang w:val="uk-UA"/>
              </w:rPr>
              <w:t xml:space="preserve"> РО ВФСТ «Колос»</w:t>
            </w:r>
          </w:p>
          <w:p w:rsidR="00DF65BE" w:rsidRPr="00B43AE7" w:rsidRDefault="00DF65BE"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D90A9A" w:rsidP="00664DA2">
            <w:pPr>
              <w:rPr>
                <w:sz w:val="28"/>
                <w:szCs w:val="28"/>
                <w:lang w:val="uk-UA"/>
              </w:rPr>
            </w:pPr>
            <w:r>
              <w:rPr>
                <w:sz w:val="28"/>
                <w:szCs w:val="28"/>
                <w:lang w:val="uk-UA"/>
              </w:rPr>
              <w:t>12,1</w:t>
            </w:r>
          </w:p>
        </w:tc>
        <w:tc>
          <w:tcPr>
            <w:tcW w:w="1560" w:type="dxa"/>
            <w:tcBorders>
              <w:top w:val="single" w:sz="4" w:space="0" w:color="auto"/>
              <w:left w:val="single" w:sz="4" w:space="0" w:color="auto"/>
              <w:bottom w:val="single" w:sz="4" w:space="0" w:color="auto"/>
              <w:right w:val="single" w:sz="4" w:space="0" w:color="auto"/>
            </w:tcBorders>
          </w:tcPr>
          <w:p w:rsidR="00664DA2" w:rsidRPr="004B7B25" w:rsidRDefault="00664DA2" w:rsidP="00664DA2">
            <w:pPr>
              <w:rPr>
                <w:sz w:val="28"/>
                <w:szCs w:val="28"/>
                <w:lang w:val="uk-UA"/>
              </w:rPr>
            </w:pPr>
            <w:r>
              <w:rPr>
                <w:sz w:val="28"/>
                <w:szCs w:val="28"/>
                <w:lang w:val="uk-UA"/>
              </w:rPr>
              <w:t>3</w:t>
            </w:r>
            <w:r w:rsidRPr="004B7B25">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b/>
                <w:sz w:val="28"/>
                <w:szCs w:val="28"/>
                <w:lang w:val="uk-UA"/>
              </w:rPr>
            </w:pPr>
            <w:r w:rsidRPr="00B43AE7">
              <w:rPr>
                <w:b/>
                <w:sz w:val="28"/>
                <w:szCs w:val="28"/>
                <w:lang w:val="uk-UA"/>
              </w:rPr>
              <w:t>ІУ.Соціальний захист населення</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Надання матеріальної допомоги воїну-афганцю та ліквідаторам аварії на ЧАЕС, вдовам померлих чорнобильців</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D90A9A" w:rsidP="00664DA2">
            <w:pPr>
              <w:rPr>
                <w:sz w:val="28"/>
                <w:szCs w:val="28"/>
                <w:lang w:val="uk-UA"/>
              </w:rPr>
            </w:pPr>
            <w:r>
              <w:rPr>
                <w:sz w:val="28"/>
                <w:szCs w:val="28"/>
                <w:lang w:val="uk-UA"/>
              </w:rPr>
              <w:t>11</w:t>
            </w:r>
            <w:r w:rsidR="00664DA2">
              <w:rPr>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1,0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Надання матеріальної допомоги інвалідам війни, членам сімей загиблих у Великій Вітчизняній війні</w:t>
            </w:r>
          </w:p>
          <w:p w:rsidR="00A016A2" w:rsidRPr="00B43AE7" w:rsidRDefault="00A016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DF65BE" w:rsidP="00664DA2">
            <w:pPr>
              <w:rPr>
                <w:sz w:val="28"/>
                <w:szCs w:val="28"/>
                <w:lang w:val="uk-UA"/>
              </w:rPr>
            </w:pPr>
            <w:r>
              <w:rPr>
                <w:sz w:val="28"/>
                <w:szCs w:val="28"/>
                <w:lang w:val="uk-UA"/>
              </w:rPr>
              <w:t>8</w:t>
            </w:r>
            <w:r w:rsidR="00664DA2" w:rsidRPr="004B7B25">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Pr>
                <w:sz w:val="28"/>
                <w:szCs w:val="28"/>
                <w:lang w:val="uk-UA"/>
              </w:rPr>
              <w:t xml:space="preserve">Нарахування </w:t>
            </w:r>
            <w:r w:rsidRPr="00B43AE7">
              <w:rPr>
                <w:sz w:val="28"/>
                <w:szCs w:val="28"/>
                <w:lang w:val="uk-UA"/>
              </w:rPr>
              <w:t xml:space="preserve"> житлових субсидій</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сільська рада, УПтСЗН</w:t>
            </w:r>
          </w:p>
          <w:p w:rsidR="00664DA2" w:rsidRPr="00B43AE7" w:rsidRDefault="00664D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356430" w:rsidP="00664DA2">
            <w:pPr>
              <w:rPr>
                <w:sz w:val="28"/>
                <w:szCs w:val="28"/>
                <w:lang w:val="uk-UA"/>
              </w:rPr>
            </w:pPr>
            <w:r>
              <w:rPr>
                <w:sz w:val="28"/>
                <w:szCs w:val="28"/>
                <w:lang w:val="uk-UA"/>
              </w:rPr>
              <w:t>5</w:t>
            </w:r>
            <w:r w:rsidR="00664DA2" w:rsidRPr="004B7B25">
              <w:rPr>
                <w:sz w:val="28"/>
                <w:szCs w:val="28"/>
                <w:lang w:val="uk-UA"/>
              </w:rPr>
              <w:t>0,0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Оформлення документів на різні види соціальних допомог та проведення виплат</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rPr>
            </w:pPr>
            <w:r w:rsidRPr="00B43AE7">
              <w:rPr>
                <w:sz w:val="28"/>
                <w:szCs w:val="28"/>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 УПтСЗН</w:t>
            </w:r>
          </w:p>
        </w:tc>
        <w:tc>
          <w:tcPr>
            <w:tcW w:w="1417"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09649A" w:rsidP="00664DA2">
            <w:pPr>
              <w:rPr>
                <w:sz w:val="28"/>
                <w:szCs w:val="28"/>
                <w:lang w:val="uk-UA"/>
              </w:rPr>
            </w:pPr>
            <w:r>
              <w:rPr>
                <w:sz w:val="28"/>
                <w:szCs w:val="28"/>
                <w:lang w:val="uk-UA"/>
              </w:rPr>
              <w:t>8</w:t>
            </w:r>
            <w:r w:rsidR="00664DA2">
              <w:rPr>
                <w:sz w:val="28"/>
                <w:szCs w:val="28"/>
                <w:lang w:val="uk-UA"/>
              </w:rPr>
              <w:t>0</w:t>
            </w:r>
            <w:r w:rsidR="00664DA2" w:rsidRPr="004B7B25">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Здійснення супроводу за вихованням дітей в неблагополучних та багатодітних сім’</w:t>
            </w:r>
            <w:r w:rsidRPr="00B43AE7">
              <w:rPr>
                <w:sz w:val="28"/>
                <w:szCs w:val="28"/>
              </w:rPr>
              <w:t>ях, дитини-сироти</w:t>
            </w:r>
            <w:r w:rsidRPr="00B43AE7">
              <w:rPr>
                <w:sz w:val="28"/>
                <w:szCs w:val="28"/>
                <w:lang w:val="uk-UA"/>
              </w:rPr>
              <w:t>, надання допомог</w:t>
            </w:r>
          </w:p>
          <w:p w:rsidR="00A016A2" w:rsidRPr="00B43AE7" w:rsidRDefault="00A016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 xml:space="preserve">сільська рада, </w:t>
            </w:r>
          </w:p>
          <w:p w:rsidR="00664DA2" w:rsidRPr="00B43AE7" w:rsidRDefault="00664DA2" w:rsidP="00664DA2">
            <w:pPr>
              <w:rPr>
                <w:sz w:val="28"/>
                <w:szCs w:val="28"/>
                <w:lang w:val="uk-UA"/>
              </w:rPr>
            </w:pPr>
            <w:r w:rsidRPr="00B43AE7">
              <w:rPr>
                <w:sz w:val="28"/>
                <w:szCs w:val="28"/>
                <w:lang w:val="uk-UA"/>
              </w:rPr>
              <w:t>служба у справах дітей</w:t>
            </w:r>
          </w:p>
        </w:tc>
        <w:tc>
          <w:tcPr>
            <w:tcW w:w="1417"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Pr>
                <w:sz w:val="28"/>
                <w:szCs w:val="28"/>
                <w:lang w:val="uk-UA"/>
              </w:rPr>
              <w:t>2</w:t>
            </w:r>
            <w:r w:rsidRPr="004B7B25">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6</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Pr>
                <w:sz w:val="28"/>
                <w:szCs w:val="28"/>
                <w:lang w:val="uk-UA"/>
              </w:rPr>
              <w:t xml:space="preserve">Виділення коштів на утримання </w:t>
            </w:r>
            <w:r w:rsidRPr="00B43AE7">
              <w:rPr>
                <w:sz w:val="28"/>
                <w:szCs w:val="28"/>
                <w:lang w:val="uk-UA"/>
              </w:rPr>
              <w:t xml:space="preserve"> соціального працівника</w:t>
            </w:r>
          </w:p>
          <w:p w:rsidR="00664DA2" w:rsidRPr="00B43AE7" w:rsidRDefault="00664D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09649A" w:rsidP="00664DA2">
            <w:pP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D90A9A" w:rsidP="00664DA2">
            <w:pPr>
              <w:rPr>
                <w:sz w:val="28"/>
                <w:szCs w:val="28"/>
                <w:lang w:val="uk-UA"/>
              </w:rPr>
            </w:pPr>
            <w:r>
              <w:rPr>
                <w:sz w:val="28"/>
                <w:szCs w:val="28"/>
                <w:lang w:val="uk-UA"/>
              </w:rPr>
              <w:t>15,0</w:t>
            </w:r>
          </w:p>
        </w:tc>
        <w:tc>
          <w:tcPr>
            <w:tcW w:w="1560" w:type="dxa"/>
            <w:tcBorders>
              <w:top w:val="single" w:sz="4" w:space="0" w:color="auto"/>
              <w:left w:val="single" w:sz="4" w:space="0" w:color="auto"/>
              <w:bottom w:val="single" w:sz="4" w:space="0" w:color="auto"/>
              <w:right w:val="single" w:sz="4" w:space="0" w:color="auto"/>
            </w:tcBorders>
          </w:tcPr>
          <w:p w:rsidR="00664DA2" w:rsidRPr="004B7B25" w:rsidRDefault="00664DA2" w:rsidP="00664DA2">
            <w:pPr>
              <w:rPr>
                <w:sz w:val="28"/>
                <w:szCs w:val="28"/>
                <w:lang w:val="uk-UA"/>
              </w:rPr>
            </w:pPr>
            <w:r w:rsidRPr="004B7B25">
              <w:rPr>
                <w:sz w:val="28"/>
                <w:szCs w:val="28"/>
                <w:lang w:val="uk-UA"/>
              </w:rPr>
              <w:t>-</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b/>
                <w:sz w:val="28"/>
                <w:szCs w:val="28"/>
                <w:lang w:val="uk-UA"/>
              </w:rPr>
            </w:pPr>
            <w:r w:rsidRPr="00B43AE7">
              <w:rPr>
                <w:b/>
                <w:sz w:val="28"/>
                <w:szCs w:val="28"/>
                <w:lang w:val="uk-UA"/>
              </w:rPr>
              <w:t>У. Благоустрій та озеленення</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b/>
                <w:color w:val="FF0000"/>
                <w:sz w:val="28"/>
                <w:szCs w:val="28"/>
                <w:lang w:val="uk-UA"/>
              </w:rPr>
            </w:pP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Поточне обслуговування мереж електроосвітлення</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D90A9A" w:rsidP="00664DA2">
            <w:pPr>
              <w:rPr>
                <w:sz w:val="28"/>
                <w:szCs w:val="28"/>
                <w:lang w:val="uk-UA"/>
              </w:rPr>
            </w:pPr>
            <w:r>
              <w:rPr>
                <w:sz w:val="28"/>
                <w:szCs w:val="28"/>
                <w:lang w:val="uk-UA"/>
              </w:rPr>
              <w:t>20</w:t>
            </w:r>
            <w:r w:rsidR="00664DA2">
              <w:rPr>
                <w:sz w:val="28"/>
                <w:szCs w:val="28"/>
                <w:lang w:val="uk-UA"/>
              </w:rPr>
              <w:t>,0</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sidRPr="004B7B25">
              <w:rPr>
                <w:sz w:val="28"/>
                <w:szCs w:val="28"/>
                <w:lang w:val="uk-UA"/>
              </w:rPr>
              <w:t>3,0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lastRenderedPageBreak/>
              <w:t>2</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Відновлення мереж вули</w:t>
            </w:r>
            <w:r w:rsidR="0009649A">
              <w:rPr>
                <w:sz w:val="28"/>
                <w:szCs w:val="28"/>
                <w:lang w:val="uk-UA"/>
              </w:rPr>
              <w:t xml:space="preserve">чного освітлення </w:t>
            </w:r>
            <w:proofErr w:type="spellStart"/>
            <w:r w:rsidR="0009649A">
              <w:rPr>
                <w:sz w:val="28"/>
                <w:szCs w:val="28"/>
                <w:lang w:val="uk-UA"/>
              </w:rPr>
              <w:t>вул.Центральна</w:t>
            </w:r>
            <w:proofErr w:type="spellEnd"/>
          </w:p>
          <w:p w:rsidR="00664DA2" w:rsidRPr="00B43AE7" w:rsidRDefault="00664D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І кв.</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09649A" w:rsidP="00664DA2">
            <w:pPr>
              <w:rPr>
                <w:sz w:val="28"/>
                <w:szCs w:val="28"/>
                <w:lang w:val="uk-UA"/>
              </w:rPr>
            </w:pPr>
            <w:r>
              <w:rPr>
                <w:sz w:val="28"/>
                <w:szCs w:val="28"/>
                <w:lang w:val="uk-UA"/>
              </w:rPr>
              <w:t>3,0</w:t>
            </w:r>
          </w:p>
        </w:tc>
        <w:tc>
          <w:tcPr>
            <w:tcW w:w="1560" w:type="dxa"/>
            <w:tcBorders>
              <w:top w:val="single" w:sz="4" w:space="0" w:color="auto"/>
              <w:left w:val="single" w:sz="4" w:space="0" w:color="auto"/>
              <w:bottom w:val="single" w:sz="4" w:space="0" w:color="auto"/>
              <w:right w:val="single" w:sz="4" w:space="0" w:color="auto"/>
            </w:tcBorders>
            <w:hideMark/>
          </w:tcPr>
          <w:p w:rsidR="00664DA2" w:rsidRPr="004B7B25" w:rsidRDefault="00664DA2" w:rsidP="00664DA2">
            <w:pPr>
              <w:rPr>
                <w:sz w:val="28"/>
                <w:szCs w:val="28"/>
                <w:lang w:val="uk-UA"/>
              </w:rPr>
            </w:pPr>
            <w:r>
              <w:rPr>
                <w:sz w:val="28"/>
                <w:szCs w:val="28"/>
                <w:lang w:val="uk-UA"/>
              </w:rPr>
              <w:t>1</w:t>
            </w:r>
            <w:r w:rsidRPr="004B7B25">
              <w:rPr>
                <w:sz w:val="28"/>
                <w:szCs w:val="28"/>
                <w:lang w:val="uk-UA"/>
              </w:rPr>
              <w:t>,5</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Організація і проведення громадських робіт по благоустрою населеного пункту та озелененню територій</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D90A9A" w:rsidP="00664DA2">
            <w:pPr>
              <w:rPr>
                <w:sz w:val="28"/>
                <w:szCs w:val="28"/>
                <w:lang w:val="uk-UA"/>
              </w:rPr>
            </w:pPr>
            <w:r>
              <w:rPr>
                <w:sz w:val="28"/>
                <w:szCs w:val="28"/>
                <w:lang w:val="uk-UA"/>
              </w:rPr>
              <w:t>25,0</w:t>
            </w:r>
          </w:p>
        </w:tc>
        <w:tc>
          <w:tcPr>
            <w:tcW w:w="1560" w:type="dxa"/>
            <w:tcBorders>
              <w:top w:val="single" w:sz="4" w:space="0" w:color="auto"/>
              <w:left w:val="single" w:sz="4" w:space="0" w:color="auto"/>
              <w:bottom w:val="single" w:sz="4" w:space="0" w:color="auto"/>
              <w:right w:val="single" w:sz="4" w:space="0" w:color="auto"/>
            </w:tcBorders>
            <w:hideMark/>
          </w:tcPr>
          <w:p w:rsidR="00664DA2" w:rsidRPr="00B43AE7" w:rsidRDefault="00DF65BE" w:rsidP="00664DA2">
            <w:pPr>
              <w:rPr>
                <w:sz w:val="28"/>
                <w:szCs w:val="28"/>
                <w:lang w:val="uk-UA"/>
              </w:rPr>
            </w:pPr>
            <w:r>
              <w:rPr>
                <w:sz w:val="28"/>
                <w:szCs w:val="28"/>
                <w:lang w:val="uk-UA"/>
              </w:rPr>
              <w:t>25,0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Санітарне оч</w:t>
            </w:r>
            <w:r>
              <w:rPr>
                <w:sz w:val="28"/>
                <w:szCs w:val="28"/>
                <w:lang w:val="uk-UA"/>
              </w:rPr>
              <w:t>ищення території сіл  та підсоб</w:t>
            </w:r>
            <w:r w:rsidRPr="00B43AE7">
              <w:rPr>
                <w:sz w:val="28"/>
                <w:szCs w:val="28"/>
                <w:lang w:val="uk-UA"/>
              </w:rPr>
              <w:t>них господарств громадян</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p>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color w:val="FF0000"/>
                <w:sz w:val="28"/>
                <w:szCs w:val="28"/>
                <w:lang w:val="uk-UA"/>
              </w:rPr>
            </w:pPr>
          </w:p>
          <w:p w:rsidR="00664DA2" w:rsidRPr="00B43AE7" w:rsidRDefault="00D90A9A" w:rsidP="00664DA2">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color w:val="FF0000"/>
                <w:sz w:val="28"/>
                <w:szCs w:val="28"/>
                <w:lang w:val="uk-UA"/>
              </w:rPr>
            </w:pPr>
          </w:p>
          <w:p w:rsidR="00664DA2" w:rsidRPr="00A40B6C" w:rsidRDefault="00664DA2" w:rsidP="00664DA2">
            <w:pPr>
              <w:rPr>
                <w:sz w:val="28"/>
                <w:szCs w:val="28"/>
                <w:lang w:val="uk-UA"/>
              </w:rPr>
            </w:pPr>
            <w:r w:rsidRPr="00A40B6C">
              <w:rPr>
                <w:sz w:val="28"/>
                <w:szCs w:val="28"/>
                <w:lang w:val="uk-UA"/>
              </w:rPr>
              <w:t>4,0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664DA2" w:rsidRDefault="00664DA2" w:rsidP="00664DA2">
            <w:pPr>
              <w:rPr>
                <w:sz w:val="28"/>
                <w:szCs w:val="28"/>
                <w:lang w:val="uk-UA"/>
              </w:rPr>
            </w:pPr>
            <w:r w:rsidRPr="00B43AE7">
              <w:rPr>
                <w:sz w:val="28"/>
                <w:szCs w:val="28"/>
                <w:lang w:val="uk-UA"/>
              </w:rPr>
              <w:t>Утримання в належному стані кладовища</w:t>
            </w:r>
          </w:p>
          <w:p w:rsidR="00664DA2" w:rsidRPr="00B43AE7" w:rsidRDefault="00664DA2" w:rsidP="00664DA2">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664DA2" w:rsidRPr="00B43AE7" w:rsidRDefault="0009649A" w:rsidP="00664DA2">
            <w:pPr>
              <w:rPr>
                <w:sz w:val="28"/>
                <w:szCs w:val="28"/>
                <w:lang w:val="uk-UA"/>
              </w:rPr>
            </w:pPr>
            <w:r>
              <w:rPr>
                <w:sz w:val="28"/>
                <w:szCs w:val="28"/>
                <w:lang w:val="uk-UA"/>
              </w:rPr>
              <w:t>1,0</w:t>
            </w:r>
          </w:p>
        </w:tc>
        <w:tc>
          <w:tcPr>
            <w:tcW w:w="1560" w:type="dxa"/>
            <w:tcBorders>
              <w:top w:val="single" w:sz="4" w:space="0" w:color="auto"/>
              <w:left w:val="single" w:sz="4" w:space="0" w:color="auto"/>
              <w:bottom w:val="single" w:sz="4" w:space="0" w:color="auto"/>
              <w:right w:val="single" w:sz="4" w:space="0" w:color="auto"/>
            </w:tcBorders>
            <w:hideMark/>
          </w:tcPr>
          <w:p w:rsidR="00664DA2" w:rsidRPr="00A40B6C" w:rsidRDefault="00664DA2" w:rsidP="00664DA2">
            <w:pPr>
              <w:rPr>
                <w:sz w:val="28"/>
                <w:szCs w:val="28"/>
                <w:lang w:val="uk-UA"/>
              </w:rPr>
            </w:pPr>
            <w:r w:rsidRPr="00A40B6C">
              <w:rPr>
                <w:sz w:val="28"/>
                <w:szCs w:val="28"/>
                <w:lang w:val="uk-UA"/>
              </w:rPr>
              <w:t>4,0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6</w:t>
            </w:r>
          </w:p>
        </w:tc>
        <w:tc>
          <w:tcPr>
            <w:tcW w:w="2710" w:type="dxa"/>
            <w:tcBorders>
              <w:top w:val="single" w:sz="4" w:space="0" w:color="auto"/>
              <w:left w:val="single" w:sz="4" w:space="0" w:color="auto"/>
              <w:bottom w:val="single" w:sz="4" w:space="0" w:color="auto"/>
              <w:right w:val="single" w:sz="4" w:space="0" w:color="auto"/>
            </w:tcBorders>
            <w:hideMark/>
          </w:tcPr>
          <w:p w:rsidR="00664DA2" w:rsidRPr="00B43AE7" w:rsidRDefault="00664DA2" w:rsidP="00664DA2">
            <w:pPr>
              <w:rPr>
                <w:sz w:val="28"/>
                <w:szCs w:val="28"/>
                <w:lang w:val="uk-UA"/>
              </w:rPr>
            </w:pPr>
            <w:r w:rsidRPr="00B43AE7">
              <w:rPr>
                <w:sz w:val="28"/>
                <w:szCs w:val="28"/>
                <w:lang w:val="uk-UA"/>
              </w:rPr>
              <w:t>Ямковий ремонт та грейдерування доріг з грунтовим покриттям</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09649A" w:rsidP="00664DA2">
            <w:pPr>
              <w:rPr>
                <w:sz w:val="28"/>
                <w:szCs w:val="28"/>
                <w:lang w:val="uk-UA"/>
              </w:rPr>
            </w:pPr>
            <w:r>
              <w:rPr>
                <w:sz w:val="28"/>
                <w:szCs w:val="28"/>
                <w:lang w:val="uk-UA"/>
              </w:rPr>
              <w:t>14,0</w:t>
            </w:r>
          </w:p>
        </w:tc>
        <w:tc>
          <w:tcPr>
            <w:tcW w:w="1560" w:type="dxa"/>
            <w:tcBorders>
              <w:top w:val="single" w:sz="4" w:space="0" w:color="auto"/>
              <w:left w:val="single" w:sz="4" w:space="0" w:color="auto"/>
              <w:bottom w:val="single" w:sz="4" w:space="0" w:color="auto"/>
              <w:right w:val="single" w:sz="4" w:space="0" w:color="auto"/>
            </w:tcBorders>
          </w:tcPr>
          <w:p w:rsidR="00664DA2" w:rsidRPr="00A40B6C" w:rsidRDefault="0009649A" w:rsidP="00664DA2">
            <w:pPr>
              <w:rPr>
                <w:sz w:val="28"/>
                <w:szCs w:val="28"/>
                <w:lang w:val="uk-UA"/>
              </w:rPr>
            </w:pPr>
            <w:r>
              <w:rPr>
                <w:sz w:val="28"/>
                <w:szCs w:val="28"/>
                <w:lang w:val="uk-UA"/>
              </w:rPr>
              <w:t>5</w:t>
            </w:r>
            <w:r w:rsidR="00664DA2" w:rsidRPr="00A40B6C">
              <w:rPr>
                <w:sz w:val="28"/>
                <w:szCs w:val="28"/>
                <w:lang w:val="uk-UA"/>
              </w:rPr>
              <w:t>,0</w:t>
            </w:r>
          </w:p>
        </w:tc>
      </w:tr>
      <w:tr w:rsidR="00664DA2" w:rsidRPr="00B43AE7" w:rsidTr="00B91D32">
        <w:tc>
          <w:tcPr>
            <w:tcW w:w="5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7</w:t>
            </w:r>
          </w:p>
        </w:tc>
        <w:tc>
          <w:tcPr>
            <w:tcW w:w="2710"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Організація та проведення благоустрою територій підприємств та установ села, пам</w:t>
            </w:r>
            <w:r w:rsidRPr="00B43AE7">
              <w:rPr>
                <w:sz w:val="28"/>
                <w:szCs w:val="28"/>
              </w:rPr>
              <w:t>’</w:t>
            </w:r>
            <w:r w:rsidRPr="00B43AE7">
              <w:rPr>
                <w:sz w:val="28"/>
                <w:szCs w:val="28"/>
                <w:lang w:val="uk-UA"/>
              </w:rPr>
              <w:t>ятника загиблим воїнам</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664DA2" w:rsidRPr="00B43AE7" w:rsidRDefault="00664DA2" w:rsidP="00664DA2">
            <w:pPr>
              <w:rPr>
                <w:sz w:val="28"/>
                <w:szCs w:val="28"/>
                <w:lang w:val="uk-UA"/>
              </w:rPr>
            </w:pPr>
            <w:r w:rsidRPr="00B43AE7">
              <w:rPr>
                <w:sz w:val="28"/>
                <w:szCs w:val="28"/>
                <w:lang w:val="uk-UA"/>
              </w:rPr>
              <w:t>Виконавчий комітет, керівники підприємств та установ села</w:t>
            </w:r>
          </w:p>
        </w:tc>
        <w:tc>
          <w:tcPr>
            <w:tcW w:w="1417" w:type="dxa"/>
            <w:tcBorders>
              <w:top w:val="single" w:sz="4" w:space="0" w:color="auto"/>
              <w:left w:val="single" w:sz="4" w:space="0" w:color="auto"/>
              <w:bottom w:val="single" w:sz="4" w:space="0" w:color="auto"/>
              <w:right w:val="single" w:sz="4" w:space="0" w:color="auto"/>
            </w:tcBorders>
          </w:tcPr>
          <w:p w:rsidR="00664DA2" w:rsidRPr="00B43AE7" w:rsidRDefault="0009649A" w:rsidP="00664DA2">
            <w:pPr>
              <w:rPr>
                <w:sz w:val="28"/>
                <w:szCs w:val="28"/>
                <w:lang w:val="uk-UA"/>
              </w:rPr>
            </w:pPr>
            <w:r>
              <w:rPr>
                <w:sz w:val="28"/>
                <w:szCs w:val="28"/>
                <w:lang w:val="uk-UA"/>
              </w:rPr>
              <w:t>1,0</w:t>
            </w:r>
          </w:p>
        </w:tc>
        <w:tc>
          <w:tcPr>
            <w:tcW w:w="1560" w:type="dxa"/>
            <w:tcBorders>
              <w:top w:val="single" w:sz="4" w:space="0" w:color="auto"/>
              <w:left w:val="single" w:sz="4" w:space="0" w:color="auto"/>
              <w:bottom w:val="single" w:sz="4" w:space="0" w:color="auto"/>
              <w:right w:val="single" w:sz="4" w:space="0" w:color="auto"/>
            </w:tcBorders>
          </w:tcPr>
          <w:p w:rsidR="00664DA2" w:rsidRPr="00A40B6C" w:rsidRDefault="00DF65BE" w:rsidP="00664DA2">
            <w:pPr>
              <w:rPr>
                <w:sz w:val="28"/>
                <w:szCs w:val="28"/>
                <w:lang w:val="uk-UA"/>
              </w:rPr>
            </w:pPr>
            <w:r>
              <w:rPr>
                <w:sz w:val="28"/>
                <w:szCs w:val="28"/>
                <w:lang w:val="uk-UA"/>
              </w:rPr>
              <w:t>6</w:t>
            </w:r>
            <w:r w:rsidR="00664DA2" w:rsidRPr="00A40B6C">
              <w:rPr>
                <w:sz w:val="28"/>
                <w:szCs w:val="28"/>
                <w:lang w:val="uk-UA"/>
              </w:rPr>
              <w:t>,0</w:t>
            </w:r>
          </w:p>
        </w:tc>
      </w:tr>
    </w:tbl>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5. Строки та етапи виконання  Програми</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Строк дії Програм</w:t>
      </w:r>
      <w:r w:rsidR="005B7806">
        <w:rPr>
          <w:rFonts w:ascii="Times New Roman" w:hAnsi="Times New Roman" w:cs="Times New Roman"/>
          <w:color w:val="000000"/>
          <w:sz w:val="28"/>
          <w:szCs w:val="28"/>
          <w:lang w:val="uk-UA"/>
        </w:rPr>
        <w:t>и  становить – до 31 грудня 2018</w:t>
      </w:r>
      <w:r w:rsidRPr="00B43AE7">
        <w:rPr>
          <w:rFonts w:ascii="Times New Roman" w:hAnsi="Times New Roman" w:cs="Times New Roman"/>
          <w:color w:val="000000"/>
          <w:sz w:val="28"/>
          <w:szCs w:val="28"/>
          <w:lang w:val="uk-UA"/>
        </w:rPr>
        <w:t xml:space="preserve"> року.  Період дії Програми обрано з перспективи її реалізації у повному обсязі.</w:t>
      </w:r>
    </w:p>
    <w:p w:rsidR="00664DA2"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Реалізацію Програми передбачається здійснити в один етап.</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6. Фінансове забезпечення</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Фінансове забезпечення Програми здійснюється в межах видатків, затверджених у бюджеті сільської ради  на відповідний рік. </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В ході реалізації Програми можливі коригування, зміни та уточнення обсягів фінансування, пов’язані з фактичним надходженням до </w:t>
      </w:r>
      <w:r w:rsidRPr="00B43AE7">
        <w:rPr>
          <w:rFonts w:ascii="Times New Roman" w:hAnsi="Times New Roman" w:cs="Times New Roman"/>
          <w:color w:val="000000"/>
          <w:sz w:val="28"/>
          <w:szCs w:val="28"/>
          <w:lang w:val="uk-UA"/>
        </w:rPr>
        <w:lastRenderedPageBreak/>
        <w:t>бюджету сільської ради, уточненням обсягів робіт, виходячи з реальних можливостей бюджету сільської ради на відповідний період.</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Pr="00B43AE7" w:rsidRDefault="00664DA2" w:rsidP="00664DA2">
      <w:pPr>
        <w:pStyle w:val="a4"/>
        <w:numPr>
          <w:ilvl w:val="0"/>
          <w:numId w:val="8"/>
        </w:num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Координація та контроль за ходом виконання Програми</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Програма є інструментом середньострокового планування і координації дій всіх учасників її реалізації.</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Безпосередній контроль за виконанням заходів і завдань Програми здійснюють постійні комісії сільської ради.</w:t>
      </w:r>
    </w:p>
    <w:p w:rsidR="00664DA2"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Реалізація Програми та розроблених на її основі комплексних 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664DA2" w:rsidRPr="00B43AE7" w:rsidRDefault="00664DA2" w:rsidP="00664DA2">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Pr="00B43AE7">
        <w:rPr>
          <w:rFonts w:ascii="Times New Roman" w:hAnsi="Times New Roman" w:cs="Times New Roman"/>
          <w:b/>
          <w:color w:val="000000"/>
          <w:sz w:val="28"/>
          <w:szCs w:val="28"/>
          <w:lang w:val="uk-UA"/>
        </w:rPr>
        <w:t xml:space="preserve">8. </w:t>
      </w:r>
      <w:r w:rsidR="005D6FF8">
        <w:rPr>
          <w:rFonts w:ascii="Times New Roman" w:hAnsi="Times New Roman" w:cs="Times New Roman"/>
          <w:b/>
          <w:color w:val="000000"/>
          <w:sz w:val="28"/>
          <w:szCs w:val="28"/>
          <w:lang w:val="uk-UA"/>
        </w:rPr>
        <w:t>Очікувані результати реалізації Програми.</w:t>
      </w:r>
    </w:p>
    <w:p w:rsidR="00664DA2" w:rsidRPr="00B43AE7" w:rsidRDefault="00664DA2" w:rsidP="00664DA2">
      <w:pPr>
        <w:autoSpaceDE w:val="0"/>
        <w:autoSpaceDN w:val="0"/>
        <w:adjustRightInd w:val="0"/>
        <w:spacing w:after="0" w:line="240" w:lineRule="auto"/>
        <w:ind w:left="72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При виконанні Програми у повному обсязі значно покращиться соціальний та економічний стан територіальної громади.</w:t>
      </w:r>
    </w:p>
    <w:p w:rsidR="00664DA2"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b/>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Pr="00B43AE7" w:rsidRDefault="00664DA2" w:rsidP="00664DA2">
      <w:pPr>
        <w:autoSpaceDE w:val="0"/>
        <w:autoSpaceDN w:val="0"/>
        <w:adjustRightInd w:val="0"/>
        <w:spacing w:after="0" w:line="240" w:lineRule="auto"/>
        <w:jc w:val="both"/>
        <w:rPr>
          <w:rFonts w:ascii="Times New Roman" w:hAnsi="Times New Roman" w:cs="Times New Roman"/>
          <w:color w:val="000000"/>
          <w:sz w:val="28"/>
          <w:szCs w:val="28"/>
          <w:lang w:val="uk-UA"/>
        </w:rPr>
      </w:pPr>
    </w:p>
    <w:p w:rsidR="00664DA2" w:rsidRPr="00A40B6C" w:rsidRDefault="00664DA2" w:rsidP="00664DA2">
      <w:pPr>
        <w:rPr>
          <w:rFonts w:ascii="Times New Roman" w:hAnsi="Times New Roman" w:cs="Times New Roman"/>
          <w:sz w:val="28"/>
          <w:szCs w:val="28"/>
          <w:lang w:val="uk-UA"/>
        </w:rPr>
      </w:pPr>
      <w:r>
        <w:rPr>
          <w:b/>
          <w:sz w:val="28"/>
          <w:szCs w:val="28"/>
          <w:lang w:val="uk-UA"/>
        </w:rPr>
        <w:tab/>
      </w:r>
      <w:r w:rsidRPr="00A40B6C">
        <w:rPr>
          <w:rFonts w:ascii="Times New Roman" w:hAnsi="Times New Roman" w:cs="Times New Roman"/>
          <w:sz w:val="28"/>
          <w:szCs w:val="28"/>
          <w:lang w:val="uk-UA"/>
        </w:rPr>
        <w:t>Секретар сільської ради                                               Р.В.Олійник</w:t>
      </w:r>
    </w:p>
    <w:p w:rsidR="00664DA2" w:rsidRPr="00B43AE7" w:rsidRDefault="00664DA2" w:rsidP="00664DA2">
      <w:pPr>
        <w:rPr>
          <w:b/>
          <w:sz w:val="28"/>
          <w:szCs w:val="28"/>
          <w:lang w:val="uk-UA"/>
        </w:rPr>
      </w:pPr>
    </w:p>
    <w:p w:rsidR="00664DA2" w:rsidRPr="00B43AE7" w:rsidRDefault="00664DA2" w:rsidP="00664DA2">
      <w:pPr>
        <w:rPr>
          <w:b/>
          <w:sz w:val="28"/>
          <w:szCs w:val="28"/>
          <w:lang w:val="uk-UA"/>
        </w:rPr>
      </w:pPr>
    </w:p>
    <w:p w:rsidR="00664DA2" w:rsidRDefault="00664DA2" w:rsidP="00664DA2">
      <w:pPr>
        <w:rPr>
          <w:b/>
          <w:sz w:val="28"/>
          <w:szCs w:val="28"/>
          <w:lang w:val="uk-UA"/>
        </w:rPr>
      </w:pPr>
    </w:p>
    <w:p w:rsidR="00664DA2" w:rsidRDefault="00664DA2" w:rsidP="00664DA2">
      <w:pPr>
        <w:rPr>
          <w:b/>
          <w:sz w:val="28"/>
          <w:szCs w:val="28"/>
          <w:lang w:val="uk-UA"/>
        </w:rPr>
      </w:pPr>
    </w:p>
    <w:p w:rsidR="00664DA2" w:rsidRDefault="00664DA2" w:rsidP="00664DA2">
      <w:pPr>
        <w:rPr>
          <w:b/>
          <w:sz w:val="28"/>
          <w:szCs w:val="28"/>
          <w:lang w:val="uk-UA"/>
        </w:rPr>
      </w:pPr>
    </w:p>
    <w:p w:rsidR="00664DA2" w:rsidRDefault="00664DA2" w:rsidP="00664DA2">
      <w:pPr>
        <w:rPr>
          <w:b/>
          <w:sz w:val="28"/>
          <w:szCs w:val="28"/>
          <w:lang w:val="uk-UA"/>
        </w:rPr>
      </w:pPr>
    </w:p>
    <w:p w:rsidR="00664DA2" w:rsidRPr="00CD280C" w:rsidRDefault="00664DA2" w:rsidP="00664DA2">
      <w:pPr>
        <w:rPr>
          <w:rFonts w:ascii="Times New Roman" w:hAnsi="Times New Roman" w:cs="Times New Roman"/>
          <w:sz w:val="28"/>
          <w:szCs w:val="28"/>
          <w:lang w:val="uk-UA"/>
        </w:rPr>
      </w:pPr>
      <w:r>
        <w:rPr>
          <w:b/>
          <w:sz w:val="28"/>
          <w:szCs w:val="28"/>
          <w:lang w:val="uk-UA"/>
        </w:rPr>
        <w:t xml:space="preserve">                                                                                                                </w:t>
      </w:r>
    </w:p>
    <w:p w:rsidR="00664DA2" w:rsidRDefault="00664DA2" w:rsidP="00664DA2">
      <w:pPr>
        <w:autoSpaceDE w:val="0"/>
        <w:autoSpaceDN w:val="0"/>
        <w:adjustRightInd w:val="0"/>
        <w:spacing w:after="0"/>
        <w:rPr>
          <w:b/>
          <w:sz w:val="28"/>
          <w:szCs w:val="28"/>
          <w:lang w:val="uk-UA"/>
        </w:rPr>
      </w:pPr>
      <w:r>
        <w:rPr>
          <w:rFonts w:ascii="Times New Roman" w:hAnsi="Times New Roman" w:cs="Times New Roman"/>
          <w:spacing w:val="-3"/>
          <w:sz w:val="28"/>
          <w:szCs w:val="28"/>
          <w:lang w:val="uk-UA"/>
        </w:rPr>
        <w:t xml:space="preserve">         </w:t>
      </w:r>
    </w:p>
    <w:p w:rsidR="00664DA2" w:rsidRDefault="00664DA2" w:rsidP="00664DA2">
      <w:pPr>
        <w:rPr>
          <w:b/>
          <w:sz w:val="28"/>
          <w:szCs w:val="28"/>
          <w:lang w:val="uk-UA"/>
        </w:rPr>
      </w:pPr>
    </w:p>
    <w:p w:rsidR="00664DA2" w:rsidRDefault="00664DA2" w:rsidP="00664DA2">
      <w:pPr>
        <w:rPr>
          <w:b/>
          <w:sz w:val="28"/>
          <w:szCs w:val="28"/>
          <w:lang w:val="uk-UA"/>
        </w:rPr>
      </w:pPr>
    </w:p>
    <w:p w:rsidR="00664DA2" w:rsidRDefault="00664DA2" w:rsidP="00664DA2">
      <w:pPr>
        <w:rPr>
          <w:b/>
          <w:sz w:val="28"/>
          <w:szCs w:val="28"/>
          <w:lang w:val="uk-UA"/>
        </w:rPr>
      </w:pPr>
    </w:p>
    <w:p w:rsidR="005B7806" w:rsidRDefault="005B7806" w:rsidP="00664DA2">
      <w:pPr>
        <w:rPr>
          <w:b/>
          <w:sz w:val="28"/>
          <w:szCs w:val="28"/>
          <w:lang w:val="uk-UA"/>
        </w:rPr>
      </w:pPr>
    </w:p>
    <w:p w:rsidR="00664DA2" w:rsidRPr="00CA3A4E"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CA3A4E">
        <w:rPr>
          <w:rFonts w:ascii="Times New Roman" w:eastAsia="Times New Roman" w:hAnsi="Times New Roman" w:cs="Times New Roman"/>
          <w:b/>
          <w:bCs/>
          <w:sz w:val="24"/>
          <w:szCs w:val="24"/>
          <w:lang w:val="uk-UA"/>
        </w:rPr>
        <w:lastRenderedPageBreak/>
        <w:t>СПИСОК</w:t>
      </w:r>
    </w:p>
    <w:p w:rsidR="00664DA2" w:rsidRPr="00CA3A4E"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CA3A4E">
        <w:rPr>
          <w:rFonts w:ascii="Times New Roman" w:eastAsia="Times New Roman" w:hAnsi="Times New Roman" w:cs="Times New Roman"/>
          <w:b/>
          <w:bCs/>
          <w:sz w:val="24"/>
          <w:szCs w:val="24"/>
          <w:lang w:val="uk-UA"/>
        </w:rPr>
        <w:t>Депутатів Рогізківської сільської ради</w:t>
      </w:r>
    </w:p>
    <w:p w:rsidR="00664DA2" w:rsidRPr="00CA3A4E"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CA3A4E">
        <w:rPr>
          <w:rFonts w:ascii="Times New Roman" w:eastAsia="Times New Roman" w:hAnsi="Times New Roman" w:cs="Times New Roman"/>
          <w:b/>
          <w:bCs/>
          <w:color w:val="333399"/>
          <w:sz w:val="24"/>
          <w:szCs w:val="24"/>
          <w:lang w:val="uk-UA"/>
        </w:rPr>
        <w:t xml:space="preserve">                                 </w:t>
      </w:r>
      <w:r w:rsidR="00CA3A4E">
        <w:rPr>
          <w:rFonts w:ascii="Times New Roman" w:eastAsia="Times New Roman" w:hAnsi="Times New Roman" w:cs="Times New Roman"/>
          <w:b/>
          <w:bCs/>
          <w:color w:val="333399"/>
          <w:sz w:val="24"/>
          <w:szCs w:val="24"/>
          <w:lang w:val="uk-UA"/>
        </w:rPr>
        <w:t xml:space="preserve">    </w:t>
      </w:r>
      <w:r w:rsidR="00CA3A4E" w:rsidRPr="00CA3A4E">
        <w:rPr>
          <w:rFonts w:ascii="Times New Roman" w:hAnsi="Times New Roman" w:cs="Times New Roman"/>
          <w:b/>
          <w:sz w:val="24"/>
          <w:szCs w:val="24"/>
          <w:lang w:val="uk-UA"/>
        </w:rPr>
        <w:t>13</w:t>
      </w:r>
      <w:r w:rsidR="005B7806" w:rsidRPr="00CA3A4E">
        <w:rPr>
          <w:rFonts w:ascii="Times New Roman" w:hAnsi="Times New Roman" w:cs="Times New Roman"/>
          <w:b/>
          <w:sz w:val="24"/>
          <w:szCs w:val="24"/>
          <w:lang w:val="uk-UA"/>
        </w:rPr>
        <w:t xml:space="preserve"> сесії 7 скликання від 19 грудня 2017</w:t>
      </w:r>
      <w:r w:rsidRPr="00CA3A4E">
        <w:rPr>
          <w:rFonts w:ascii="Times New Roman" w:hAnsi="Times New Roman" w:cs="Times New Roman"/>
          <w:b/>
          <w:sz w:val="24"/>
          <w:szCs w:val="24"/>
          <w:lang w:val="uk-UA"/>
        </w:rPr>
        <w:t xml:space="preserve"> року</w:t>
      </w:r>
    </w:p>
    <w:p w:rsidR="00664DA2" w:rsidRPr="00CA3A4E" w:rsidRDefault="00664DA2" w:rsidP="00664DA2">
      <w:pPr>
        <w:pStyle w:val="a4"/>
        <w:numPr>
          <w:ilvl w:val="0"/>
          <w:numId w:val="25"/>
        </w:numPr>
        <w:spacing w:after="0"/>
        <w:rPr>
          <w:rFonts w:ascii="Times New Roman" w:hAnsi="Times New Roman" w:cs="Times New Roman"/>
          <w:b/>
          <w:sz w:val="24"/>
          <w:szCs w:val="24"/>
          <w:lang w:val="uk-UA"/>
        </w:rPr>
      </w:pPr>
      <w:r w:rsidRPr="00CA3A4E">
        <w:rPr>
          <w:rFonts w:ascii="Times New Roman" w:hAnsi="Times New Roman" w:cs="Times New Roman"/>
          <w:sz w:val="24"/>
          <w:szCs w:val="24"/>
          <w:lang w:val="uk-UA"/>
        </w:rPr>
        <w:t>Поіменне голосування з питання: проект</w:t>
      </w:r>
      <w:r w:rsidRPr="00CA3A4E">
        <w:rPr>
          <w:rFonts w:ascii="Times New Roman" w:hAnsi="Times New Roman" w:cs="Times New Roman"/>
          <w:b/>
          <w:sz w:val="24"/>
          <w:szCs w:val="24"/>
          <w:lang w:val="uk-UA"/>
        </w:rPr>
        <w:t xml:space="preserve"> Рішення №</w:t>
      </w:r>
      <w:r w:rsidR="005D6FF8" w:rsidRPr="00CA3A4E">
        <w:rPr>
          <w:rFonts w:ascii="Times New Roman" w:hAnsi="Times New Roman" w:cs="Times New Roman"/>
          <w:b/>
          <w:sz w:val="24"/>
          <w:szCs w:val="24"/>
          <w:lang w:val="uk-UA"/>
        </w:rPr>
        <w:t>114</w:t>
      </w:r>
      <w:r w:rsidRPr="00CA3A4E">
        <w:rPr>
          <w:rFonts w:ascii="Times New Roman" w:hAnsi="Times New Roman" w:cs="Times New Roman"/>
          <w:b/>
          <w:sz w:val="24"/>
          <w:szCs w:val="24"/>
          <w:lang w:val="uk-UA"/>
        </w:rPr>
        <w:t xml:space="preserve"> «Про  Програму соціального та економічного розвитку Рогізківсько</w:t>
      </w:r>
      <w:r w:rsidR="005B7806" w:rsidRPr="00CA3A4E">
        <w:rPr>
          <w:rFonts w:ascii="Times New Roman" w:hAnsi="Times New Roman" w:cs="Times New Roman"/>
          <w:b/>
          <w:sz w:val="24"/>
          <w:szCs w:val="24"/>
          <w:lang w:val="uk-UA"/>
        </w:rPr>
        <w:t>ї територіальної громади на 2018</w:t>
      </w:r>
      <w:r w:rsidRPr="00CA3A4E">
        <w:rPr>
          <w:rFonts w:ascii="Times New Roman" w:hAnsi="Times New Roman" w:cs="Times New Roman"/>
          <w:b/>
          <w:sz w:val="24"/>
          <w:szCs w:val="24"/>
          <w:lang w:val="uk-UA"/>
        </w:rPr>
        <w:t xml:space="preserve"> рік»</w:t>
      </w:r>
    </w:p>
    <w:p w:rsidR="00664DA2" w:rsidRPr="00CA3A4E" w:rsidRDefault="00664DA2" w:rsidP="00664DA2">
      <w:pPr>
        <w:pStyle w:val="a4"/>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34"/>
        <w:gridCol w:w="1270"/>
        <w:gridCol w:w="1388"/>
      </w:tblGrid>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w:t>
            </w:r>
          </w:p>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в/о</w:t>
            </w:r>
          </w:p>
        </w:tc>
        <w:tc>
          <w:tcPr>
            <w:tcW w:w="3510" w:type="dxa"/>
          </w:tcPr>
          <w:p w:rsidR="00664DA2"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Прізвище, ім</w:t>
            </w:r>
            <w:r w:rsidRPr="00CA3A4E">
              <w:rPr>
                <w:b/>
                <w:i/>
                <w:sz w:val="24"/>
                <w:szCs w:val="24"/>
              </w:rPr>
              <w:t>’</w:t>
            </w:r>
            <w:r w:rsidRPr="00CA3A4E">
              <w:rPr>
                <w:b/>
                <w:i/>
                <w:sz w:val="24"/>
                <w:szCs w:val="24"/>
                <w:lang w:val="uk-UA"/>
              </w:rPr>
              <w:t>я по батькові депутата</w:t>
            </w:r>
          </w:p>
          <w:p w:rsidR="00CA3A4E" w:rsidRPr="00CA3A4E" w:rsidRDefault="00CA3A4E" w:rsidP="00664DA2">
            <w:pPr>
              <w:tabs>
                <w:tab w:val="left" w:pos="-2410"/>
                <w:tab w:val="left" w:pos="-1985"/>
                <w:tab w:val="left" w:pos="-1843"/>
                <w:tab w:val="left" w:pos="567"/>
              </w:tabs>
              <w:autoSpaceDE w:val="0"/>
              <w:autoSpaceDN w:val="0"/>
              <w:rPr>
                <w:b/>
                <w:i/>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За</w:t>
            </w:r>
          </w:p>
        </w:tc>
        <w:tc>
          <w:tcPr>
            <w:tcW w:w="992"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Проти</w:t>
            </w:r>
          </w:p>
        </w:tc>
        <w:tc>
          <w:tcPr>
            <w:tcW w:w="1134"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Утримався</w:t>
            </w:r>
          </w:p>
        </w:tc>
        <w:tc>
          <w:tcPr>
            <w:tcW w:w="1270"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Не голосував</w:t>
            </w:r>
          </w:p>
        </w:tc>
        <w:tc>
          <w:tcPr>
            <w:tcW w:w="1388" w:type="dxa"/>
          </w:tcPr>
          <w:p w:rsidR="00664DA2" w:rsidRPr="00CA3A4E" w:rsidRDefault="00664DA2" w:rsidP="00664DA2">
            <w:pPr>
              <w:tabs>
                <w:tab w:val="left" w:pos="-2410"/>
                <w:tab w:val="left" w:pos="-1985"/>
                <w:tab w:val="left" w:pos="-1843"/>
                <w:tab w:val="left" w:pos="567"/>
              </w:tabs>
              <w:autoSpaceDE w:val="0"/>
              <w:autoSpaceDN w:val="0"/>
              <w:rPr>
                <w:b/>
                <w:i/>
                <w:sz w:val="24"/>
                <w:szCs w:val="24"/>
                <w:lang w:val="uk-UA"/>
              </w:rPr>
            </w:pPr>
            <w:r w:rsidRPr="00CA3A4E">
              <w:rPr>
                <w:b/>
                <w:i/>
                <w:sz w:val="24"/>
                <w:szCs w:val="24"/>
                <w:lang w:val="uk-UA"/>
              </w:rPr>
              <w:t>Відсутній</w:t>
            </w: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Шевчук Олександр Павлович</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2</w:t>
            </w:r>
          </w:p>
        </w:tc>
        <w:tc>
          <w:tcPr>
            <w:tcW w:w="3510" w:type="dxa"/>
          </w:tcPr>
          <w:p w:rsidR="00664DA2" w:rsidRDefault="00664DA2" w:rsidP="00664DA2">
            <w:pPr>
              <w:tabs>
                <w:tab w:val="left" w:pos="-2410"/>
                <w:tab w:val="left" w:pos="-1985"/>
                <w:tab w:val="left" w:pos="-1843"/>
                <w:tab w:val="left" w:pos="567"/>
              </w:tabs>
              <w:autoSpaceDE w:val="0"/>
              <w:autoSpaceDN w:val="0"/>
              <w:rPr>
                <w:sz w:val="24"/>
                <w:szCs w:val="24"/>
                <w:lang w:val="uk-UA"/>
              </w:rPr>
            </w:pPr>
            <w:proofErr w:type="spellStart"/>
            <w:r w:rsidRPr="00CA3A4E">
              <w:rPr>
                <w:sz w:val="24"/>
                <w:szCs w:val="24"/>
                <w:lang w:val="uk-UA"/>
              </w:rPr>
              <w:t>Паньчишин</w:t>
            </w:r>
            <w:proofErr w:type="spellEnd"/>
            <w:r w:rsidRPr="00CA3A4E">
              <w:rPr>
                <w:sz w:val="24"/>
                <w:szCs w:val="24"/>
                <w:lang w:val="uk-UA"/>
              </w:rPr>
              <w:t xml:space="preserve"> Микола Павлович</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3</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Байдюк Віктор</w:t>
            </w:r>
          </w:p>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Володимирович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4</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 xml:space="preserve">Трачук Андрій </w:t>
            </w:r>
          </w:p>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Іванович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5</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 xml:space="preserve">Олійник Раїса </w:t>
            </w:r>
          </w:p>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Василівна</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6</w:t>
            </w:r>
          </w:p>
        </w:tc>
        <w:tc>
          <w:tcPr>
            <w:tcW w:w="3510" w:type="dxa"/>
          </w:tcPr>
          <w:p w:rsidR="00664DA2" w:rsidRDefault="00664DA2" w:rsidP="00664DA2">
            <w:pPr>
              <w:tabs>
                <w:tab w:val="left" w:pos="-2410"/>
                <w:tab w:val="left" w:pos="-1985"/>
                <w:tab w:val="left" w:pos="-1843"/>
                <w:tab w:val="left" w:pos="567"/>
              </w:tabs>
              <w:autoSpaceDE w:val="0"/>
              <w:autoSpaceDN w:val="0"/>
              <w:rPr>
                <w:sz w:val="24"/>
                <w:szCs w:val="24"/>
                <w:lang w:val="uk-UA"/>
              </w:rPr>
            </w:pPr>
            <w:proofErr w:type="spellStart"/>
            <w:r w:rsidRPr="00CA3A4E">
              <w:rPr>
                <w:sz w:val="24"/>
                <w:szCs w:val="24"/>
                <w:lang w:val="uk-UA"/>
              </w:rPr>
              <w:t>Поцелуєв</w:t>
            </w:r>
            <w:proofErr w:type="spellEnd"/>
            <w:r w:rsidRPr="00CA3A4E">
              <w:rPr>
                <w:sz w:val="24"/>
                <w:szCs w:val="24"/>
                <w:lang w:val="uk-UA"/>
              </w:rPr>
              <w:t xml:space="preserve"> Валерій Олексійович</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7</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Мироненко Валерій Віталійович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8</w:t>
            </w:r>
          </w:p>
        </w:tc>
        <w:tc>
          <w:tcPr>
            <w:tcW w:w="3510" w:type="dxa"/>
          </w:tcPr>
          <w:p w:rsidR="00664DA2"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Денисюк Володимир Іванович</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9</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Бурковський Петро Іванович</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10</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Грушелевич Валентина Михайлівна</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CA3A4E"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11</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Олійник Оксана Василівна</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r>
      <w:tr w:rsidR="00664DA2" w:rsidRPr="00CA3A4E" w:rsidTr="00CA3A4E">
        <w:tc>
          <w:tcPr>
            <w:tcW w:w="567" w:type="dxa"/>
          </w:tcPr>
          <w:p w:rsidR="00664DA2" w:rsidRPr="00CA3A4E" w:rsidRDefault="00CA3A4E"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12</w:t>
            </w: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Сільський голова</w:t>
            </w:r>
            <w:r w:rsidR="00CA3A4E">
              <w:rPr>
                <w:sz w:val="24"/>
                <w:szCs w:val="24"/>
                <w:lang w:val="uk-UA"/>
              </w:rPr>
              <w:t xml:space="preserve"> </w:t>
            </w:r>
            <w:r w:rsidRPr="00CA3A4E">
              <w:rPr>
                <w:sz w:val="24"/>
                <w:szCs w:val="24"/>
                <w:lang w:val="uk-UA"/>
              </w:rPr>
              <w:t>-</w:t>
            </w:r>
            <w:r w:rsidR="00CA3A4E">
              <w:rPr>
                <w:sz w:val="24"/>
                <w:szCs w:val="24"/>
                <w:lang w:val="uk-UA"/>
              </w:rPr>
              <w:t xml:space="preserve"> </w:t>
            </w:r>
            <w:r w:rsidRPr="00CA3A4E">
              <w:rPr>
                <w:sz w:val="24"/>
                <w:szCs w:val="24"/>
                <w:lang w:val="uk-UA"/>
              </w:rPr>
              <w:t>Олійник Василь Михайлович</w:t>
            </w:r>
          </w:p>
        </w:tc>
        <w:tc>
          <w:tcPr>
            <w:tcW w:w="709"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r>
      <w:tr w:rsidR="00664DA2" w:rsidRPr="00CA3A4E" w:rsidTr="00CA3A4E">
        <w:tc>
          <w:tcPr>
            <w:tcW w:w="567"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351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Всього</w:t>
            </w:r>
          </w:p>
          <w:p w:rsidR="00CA3A4E" w:rsidRPr="00CA3A4E" w:rsidRDefault="00CA3A4E" w:rsidP="00664DA2">
            <w:pPr>
              <w:tabs>
                <w:tab w:val="left" w:pos="-2410"/>
                <w:tab w:val="left" w:pos="-1985"/>
                <w:tab w:val="left" w:pos="-1843"/>
                <w:tab w:val="left" w:pos="567"/>
              </w:tabs>
              <w:autoSpaceDE w:val="0"/>
              <w:autoSpaceDN w:val="0"/>
              <w:rPr>
                <w:sz w:val="24"/>
                <w:szCs w:val="24"/>
                <w:lang w:val="uk-UA"/>
              </w:rPr>
            </w:pPr>
          </w:p>
        </w:tc>
        <w:tc>
          <w:tcPr>
            <w:tcW w:w="709" w:type="dxa"/>
          </w:tcPr>
          <w:p w:rsidR="00664DA2" w:rsidRPr="00CA3A4E" w:rsidRDefault="00CA3A4E"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10</w:t>
            </w:r>
          </w:p>
        </w:tc>
        <w:tc>
          <w:tcPr>
            <w:tcW w:w="992"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134"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270"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p>
        </w:tc>
        <w:tc>
          <w:tcPr>
            <w:tcW w:w="1388" w:type="dxa"/>
          </w:tcPr>
          <w:p w:rsidR="00664DA2" w:rsidRPr="00CA3A4E" w:rsidRDefault="00664DA2" w:rsidP="00664DA2">
            <w:pPr>
              <w:tabs>
                <w:tab w:val="left" w:pos="-2410"/>
                <w:tab w:val="left" w:pos="-1985"/>
                <w:tab w:val="left" w:pos="-1843"/>
                <w:tab w:val="left" w:pos="567"/>
              </w:tabs>
              <w:autoSpaceDE w:val="0"/>
              <w:autoSpaceDN w:val="0"/>
              <w:rPr>
                <w:sz w:val="24"/>
                <w:szCs w:val="24"/>
                <w:lang w:val="uk-UA"/>
              </w:rPr>
            </w:pPr>
            <w:r w:rsidRPr="00CA3A4E">
              <w:rPr>
                <w:sz w:val="24"/>
                <w:szCs w:val="24"/>
                <w:lang w:val="uk-UA"/>
              </w:rPr>
              <w:t>2</w:t>
            </w:r>
          </w:p>
        </w:tc>
      </w:tr>
    </w:tbl>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CA3A4E">
        <w:rPr>
          <w:rFonts w:ascii="Times New Roman" w:hAnsi="Times New Roman" w:cs="Times New Roman"/>
          <w:b/>
          <w:sz w:val="24"/>
          <w:szCs w:val="24"/>
          <w:lang w:val="uk-UA"/>
        </w:rPr>
        <w:t>Рішення прийнято.</w:t>
      </w:r>
    </w:p>
    <w:p w:rsidR="003F655A" w:rsidRPr="00CA3A4E" w:rsidRDefault="003F655A"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Лічильна комісія:</w:t>
      </w: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Гол</w:t>
      </w:r>
      <w:r w:rsidR="003F655A">
        <w:rPr>
          <w:rFonts w:ascii="Times New Roman" w:hAnsi="Times New Roman" w:cs="Times New Roman"/>
          <w:sz w:val="24"/>
          <w:szCs w:val="24"/>
          <w:lang w:val="uk-UA"/>
        </w:rPr>
        <w:t xml:space="preserve">ова комісії: </w:t>
      </w:r>
      <w:proofErr w:type="spellStart"/>
      <w:r w:rsidR="003F655A">
        <w:rPr>
          <w:rFonts w:ascii="Times New Roman" w:hAnsi="Times New Roman" w:cs="Times New Roman"/>
          <w:sz w:val="24"/>
          <w:szCs w:val="24"/>
          <w:lang w:val="uk-UA"/>
        </w:rPr>
        <w:t>Грушелевич</w:t>
      </w:r>
      <w:proofErr w:type="spellEnd"/>
      <w:r w:rsidR="003F655A">
        <w:rPr>
          <w:rFonts w:ascii="Times New Roman" w:hAnsi="Times New Roman" w:cs="Times New Roman"/>
          <w:sz w:val="24"/>
          <w:szCs w:val="24"/>
          <w:lang w:val="uk-UA"/>
        </w:rPr>
        <w:t xml:space="preserve"> Валентина</w:t>
      </w:r>
      <w:r w:rsidRPr="00CA3A4E">
        <w:rPr>
          <w:rFonts w:ascii="Times New Roman" w:hAnsi="Times New Roman" w:cs="Times New Roman"/>
          <w:sz w:val="24"/>
          <w:szCs w:val="24"/>
          <w:lang w:val="uk-UA"/>
        </w:rPr>
        <w:t>______________________________</w:t>
      </w:r>
    </w:p>
    <w:p w:rsidR="00664DA2" w:rsidRPr="00CA3A4E"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Члени комісії: Поцелуєв Валерій__________________________________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CA3A4E">
        <w:rPr>
          <w:rFonts w:ascii="Times New Roman" w:hAnsi="Times New Roman" w:cs="Times New Roman"/>
          <w:sz w:val="24"/>
          <w:szCs w:val="24"/>
          <w:lang w:val="uk-UA"/>
        </w:rPr>
        <w:t xml:space="preserve">                         Денисюк Володимир_______________________________</w:t>
      </w:r>
    </w:p>
    <w:p w:rsidR="003F655A" w:rsidRPr="00CA3A4E" w:rsidRDefault="003F655A"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B85E07" w:rsidRDefault="00664DA2" w:rsidP="00664DA2">
      <w:pPr>
        <w:tabs>
          <w:tab w:val="left" w:pos="-2410"/>
          <w:tab w:val="left" w:pos="-1985"/>
          <w:tab w:val="left" w:pos="-1843"/>
          <w:tab w:val="left" w:pos="567"/>
        </w:tabs>
        <w:autoSpaceDE w:val="0"/>
        <w:autoSpaceDN w:val="0"/>
        <w:rPr>
          <w:rFonts w:ascii="Times New Roman" w:hAnsi="Times New Roman" w:cs="Times New Roman"/>
          <w:sz w:val="28"/>
          <w:szCs w:val="28"/>
          <w:lang w:val="uk-UA"/>
        </w:rPr>
        <w:sectPr w:rsidR="00664DA2" w:rsidRPr="00B85E07">
          <w:pgSz w:w="11906" w:h="16838"/>
          <w:pgMar w:top="1134" w:right="851" w:bottom="1134" w:left="1701" w:header="709" w:footer="709" w:gutter="0"/>
          <w:cols w:space="720"/>
        </w:sectPr>
      </w:pPr>
      <w:r w:rsidRPr="00CA3A4E">
        <w:rPr>
          <w:rFonts w:ascii="Times New Roman" w:hAnsi="Times New Roman" w:cs="Times New Roman"/>
          <w:sz w:val="24"/>
          <w:szCs w:val="24"/>
          <w:lang w:val="uk-UA"/>
        </w:rPr>
        <w:t>Секретар сесії: Ол</w:t>
      </w:r>
      <w:r w:rsidR="005B7806" w:rsidRPr="00CA3A4E">
        <w:rPr>
          <w:rFonts w:ascii="Times New Roman" w:hAnsi="Times New Roman" w:cs="Times New Roman"/>
          <w:sz w:val="24"/>
          <w:szCs w:val="24"/>
          <w:lang w:val="uk-UA"/>
        </w:rPr>
        <w:t>ійник Раїса____________________</w:t>
      </w:r>
    </w:p>
    <w:p w:rsidR="00664DA2" w:rsidRPr="00B20DED" w:rsidRDefault="00372692" w:rsidP="00664DA2">
      <w:pPr>
        <w:rPr>
          <w:rFonts w:ascii="Times New Roman" w:hAnsi="Times New Roman" w:cs="Times New Roman"/>
          <w:sz w:val="28"/>
          <w:szCs w:val="28"/>
          <w:lang w:val="uk-UA"/>
        </w:rPr>
      </w:pPr>
      <w:r>
        <w:rPr>
          <w:b/>
          <w:sz w:val="28"/>
          <w:szCs w:val="28"/>
          <w:lang w:val="uk-UA"/>
        </w:rPr>
        <w:lastRenderedPageBreak/>
        <w:t xml:space="preserve">         </w:t>
      </w:r>
    </w:p>
    <w:tbl>
      <w:tblPr>
        <w:tblpPr w:leftFromText="180" w:rightFromText="180" w:bottomFromText="200" w:vertAnchor="text" w:horzAnchor="margin" w:tblpY="-8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664DA2" w:rsidRPr="00C524E2" w:rsidTr="00664DA2">
        <w:trPr>
          <w:trHeight w:val="1437"/>
        </w:trPr>
        <w:tc>
          <w:tcPr>
            <w:tcW w:w="9889" w:type="dxa"/>
            <w:tcBorders>
              <w:top w:val="nil"/>
              <w:left w:val="nil"/>
              <w:bottom w:val="nil"/>
              <w:right w:val="nil"/>
            </w:tcBorders>
            <w:hideMark/>
          </w:tcPr>
          <w:p w:rsidR="00664DA2" w:rsidRDefault="00664DA2" w:rsidP="00664DA2">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p>
          <w:p w:rsidR="00664DA2" w:rsidRDefault="00664DA2" w:rsidP="00664DA2">
            <w:pPr>
              <w:spacing w:after="0"/>
              <w:rPr>
                <w:rFonts w:ascii="Times New Roman" w:eastAsia="Times New Roman" w:hAnsi="Times New Roman" w:cs="Times New Roman"/>
                <w:b/>
                <w:bCs/>
                <w:color w:val="333399"/>
                <w:sz w:val="24"/>
                <w:szCs w:val="24"/>
                <w:lang w:val="uk-UA"/>
              </w:rPr>
            </w:pPr>
          </w:p>
          <w:p w:rsidR="00664DA2" w:rsidRDefault="00664DA2" w:rsidP="00664DA2">
            <w:pPr>
              <w:spacing w:after="0"/>
              <w:rPr>
                <w:rFonts w:ascii="Times New Roman" w:eastAsia="Times New Roman" w:hAnsi="Times New Roman" w:cs="Times New Roman"/>
                <w:b/>
                <w:bCs/>
                <w:color w:val="333399"/>
                <w:sz w:val="24"/>
                <w:szCs w:val="24"/>
                <w:lang w:val="uk-UA"/>
              </w:rPr>
            </w:pPr>
          </w:p>
          <w:p w:rsidR="00664DA2" w:rsidRDefault="00664DA2" w:rsidP="00664DA2">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r w:rsidR="005D6FF8">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29" type="#_x0000_t75" style="width:34.05pt;height:47.15pt" o:ole="" fillcolor="window">
                  <v:imagedata r:id="rId6" o:title=""/>
                </v:shape>
                <o:OLEObject Type="Embed" ProgID="Word.Picture.8" ShapeID="_x0000_i1029" DrawAspect="Content" ObjectID="_1586084468" r:id="rId10"/>
              </w:object>
            </w:r>
          </w:p>
          <w:p w:rsidR="005D6FF8" w:rsidRDefault="005D6FF8"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313C47" w:rsidRDefault="007731D9" w:rsidP="00664DA2">
            <w:pPr>
              <w:spacing w:after="0"/>
              <w:jc w:val="center"/>
              <w:rPr>
                <w:b/>
                <w:lang w:val="uk-UA"/>
              </w:rPr>
            </w:pPr>
            <w:r>
              <w:rPr>
                <w:rFonts w:ascii="Times New Roman" w:hAnsi="Times New Roman" w:cs="Times New Roman"/>
                <w:b/>
                <w:sz w:val="24"/>
                <w:szCs w:val="24"/>
                <w:lang w:val="uk-UA"/>
              </w:rPr>
              <w:t>24815, с.Рогізка, вул.Централь</w:t>
            </w:r>
            <w:r w:rsidR="00664DA2">
              <w:rPr>
                <w:rFonts w:ascii="Times New Roman" w:hAnsi="Times New Roman" w:cs="Times New Roman"/>
                <w:b/>
                <w:sz w:val="24"/>
                <w:szCs w:val="24"/>
                <w:lang w:val="uk-UA"/>
              </w:rPr>
              <w:t>на-225, тел.2-41-42, 2-41-37 , E-mail:</w:t>
            </w:r>
            <w:r w:rsidR="00664DA2">
              <w:rPr>
                <w:rFonts w:ascii="Times New Roman" w:hAnsi="Times New Roman" w:cs="Times New Roman"/>
                <w:sz w:val="24"/>
                <w:szCs w:val="24"/>
                <w:lang w:val="uk-UA"/>
              </w:rPr>
              <w:t xml:space="preserve"> </w:t>
            </w:r>
            <w:r w:rsidR="00664DA2" w:rsidRPr="00231AD4">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20" o:spid="_x0000_s106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KGXQ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0CNxDTNqP23ebW7ab+3nzQ3avG9/tF/bL+1t+7293XwA+27zEWzvbO+6&#10;4xsE6cBlo20GkBN5bjwbZCUv9JkiVxZJNamwXLDQ0+Vaw3dSnxE/SPEbq6GiefNcUYjB104FYlel&#10;qVEpuH7tEz04kIdWYZLr/STZyiECh8P+aHiUQEdk54tx5iF8ojbWPWOqRt7II8GlJxlneHlmnS/p&#10;V4g/lmrGhQhCERI1AH64ha410OZAOFeXVTd+qwSnPtwnWrOYT4RBS+zFF57QMXjuhxl1LWmArxim&#10;0852mIutDeUI6fGgOSiws7bqenOcHE9H09GgN+gPp71BUhS9p7PJoDecpU+OisNiMinSt767dJBV&#10;nFImfXU7paeDv1NSd+e2Gt1rfU9M/BA9MAjF7t6h6DBnP9qtSOaKrs/Nbv4g7hDcXUR/e+7vwb7/&#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AG5ihl0CAAB2BAAADgAAAAAAAAAAAAAAAAAuAgAAZHJzL2Uyb0RvYy54bWxQ&#10;SwECLQAUAAYACAAAACEAe45KUNoAAAAEAQAADwAAAAAAAAAAAAAAAAC3BAAAZHJzL2Rvd25yZXYu&#10;eG1sUEsFBgAAAAAEAAQA8wAAAL4FA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5B7806"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5D6FF8">
              <w:rPr>
                <w:rFonts w:ascii="Times New Roman" w:hAnsi="Times New Roman" w:cs="Times New Roman"/>
                <w:b/>
                <w:sz w:val="28"/>
                <w:szCs w:val="28"/>
                <w:lang w:val="uk-UA"/>
              </w:rPr>
              <w:t>115</w:t>
            </w:r>
          </w:p>
          <w:p w:rsidR="00664DA2" w:rsidRDefault="00664DA2" w:rsidP="00664DA2">
            <w:pPr>
              <w:spacing w:after="0"/>
              <w:jc w:val="center"/>
              <w:rPr>
                <w:rFonts w:ascii="Times New Roman" w:hAnsi="Times New Roman" w:cs="Times New Roman"/>
                <w:b/>
                <w:sz w:val="28"/>
                <w:szCs w:val="28"/>
                <w:lang w:val="uk-UA"/>
              </w:rPr>
            </w:pPr>
          </w:p>
          <w:p w:rsidR="00664DA2" w:rsidRPr="00A34CC0" w:rsidRDefault="005B7806"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w:t>
            </w:r>
            <w:r w:rsidR="00664DA2" w:rsidRPr="00A34CC0">
              <w:rPr>
                <w:rFonts w:ascii="Times New Roman" w:hAnsi="Times New Roman" w:cs="Times New Roman"/>
                <w:b/>
                <w:sz w:val="28"/>
                <w:szCs w:val="28"/>
                <w:lang w:val="uk-UA"/>
              </w:rPr>
              <w:t xml:space="preserve">  грудня  </w:t>
            </w:r>
            <w:r>
              <w:rPr>
                <w:rFonts w:ascii="Times New Roman" w:hAnsi="Times New Roman" w:cs="Times New Roman"/>
                <w:b/>
                <w:sz w:val="28"/>
                <w:szCs w:val="28"/>
                <w:lang w:val="uk-UA"/>
              </w:rPr>
              <w:t>2017</w:t>
            </w:r>
            <w:r w:rsidR="00664DA2" w:rsidRPr="00A34CC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00664DA2" w:rsidRPr="00A34CC0">
              <w:rPr>
                <w:rFonts w:ascii="Times New Roman" w:hAnsi="Times New Roman" w:cs="Times New Roman"/>
                <w:b/>
                <w:sz w:val="28"/>
                <w:szCs w:val="28"/>
                <w:lang w:val="uk-UA"/>
              </w:rPr>
              <w:t xml:space="preserve"> сесія 7 скликання</w:t>
            </w:r>
          </w:p>
          <w:p w:rsidR="00664DA2" w:rsidRPr="00A34CC0" w:rsidRDefault="00664DA2" w:rsidP="00664DA2">
            <w:pPr>
              <w:spacing w:after="0"/>
              <w:rPr>
                <w:rFonts w:ascii="Times New Roman" w:hAnsi="Times New Roman" w:cs="Times New Roman"/>
                <w:b/>
                <w:sz w:val="28"/>
                <w:szCs w:val="28"/>
                <w:lang w:val="uk-UA"/>
              </w:rPr>
            </w:pPr>
            <w:r w:rsidRPr="00A34CC0">
              <w:rPr>
                <w:rFonts w:ascii="Times New Roman" w:hAnsi="Times New Roman" w:cs="Times New Roman"/>
                <w:b/>
                <w:sz w:val="28"/>
                <w:szCs w:val="28"/>
                <w:lang w:val="uk-UA"/>
              </w:rPr>
              <w:t>с.Рогізка</w:t>
            </w:r>
          </w:p>
          <w:p w:rsidR="00664DA2" w:rsidRDefault="00664DA2" w:rsidP="00664DA2">
            <w:pPr>
              <w:spacing w:after="0"/>
              <w:rPr>
                <w:rFonts w:ascii="Times New Roman" w:hAnsi="Times New Roman" w:cs="Times New Roman"/>
                <w:sz w:val="28"/>
                <w:szCs w:val="28"/>
                <w:lang w:val="uk-UA"/>
              </w:rPr>
            </w:pPr>
          </w:p>
          <w:p w:rsidR="00664DA2" w:rsidRPr="00692EE3" w:rsidRDefault="00664DA2" w:rsidP="00664DA2">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Про Програму благоустрою, озеленення,</w:t>
            </w:r>
          </w:p>
          <w:p w:rsidR="00664DA2" w:rsidRPr="00692EE3" w:rsidRDefault="00664DA2" w:rsidP="00664DA2">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поліпшення стану довкілля населених пунктів</w:t>
            </w:r>
          </w:p>
          <w:p w:rsidR="00664DA2" w:rsidRPr="00692EE3" w:rsidRDefault="00664DA2" w:rsidP="00664DA2">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Рогізківської</w:t>
            </w:r>
            <w:r w:rsidRPr="00692EE3">
              <w:rPr>
                <w:rFonts w:ascii="Times New Roman" w:hAnsi="Times New Roman" w:cs="Times New Roman"/>
                <w:sz w:val="28"/>
                <w:szCs w:val="28"/>
                <w:lang w:val="uk-UA"/>
              </w:rPr>
              <w:t xml:space="preserve"> с</w:t>
            </w:r>
            <w:r w:rsidR="005B7806">
              <w:rPr>
                <w:rFonts w:ascii="Times New Roman" w:hAnsi="Times New Roman" w:cs="Times New Roman"/>
                <w:sz w:val="28"/>
                <w:szCs w:val="28"/>
                <w:lang w:val="uk-UA"/>
              </w:rPr>
              <w:t>ільської ради на 2018</w:t>
            </w:r>
            <w:r>
              <w:rPr>
                <w:rFonts w:ascii="Times New Roman" w:hAnsi="Times New Roman" w:cs="Times New Roman"/>
                <w:sz w:val="28"/>
                <w:szCs w:val="28"/>
                <w:lang w:val="uk-UA"/>
              </w:rPr>
              <w:t xml:space="preserve"> рік</w:t>
            </w:r>
          </w:p>
          <w:p w:rsidR="00664DA2" w:rsidRDefault="00664DA2" w:rsidP="00664DA2">
            <w:pPr>
              <w:tabs>
                <w:tab w:val="left" w:pos="2280"/>
              </w:tabs>
              <w:jc w:val="both"/>
              <w:rPr>
                <w:rFonts w:ascii="Times New Roman" w:hAnsi="Times New Roman" w:cs="Times New Roman"/>
                <w:sz w:val="28"/>
                <w:szCs w:val="28"/>
                <w:lang w:val="uk-UA"/>
              </w:rPr>
            </w:pPr>
          </w:p>
          <w:p w:rsidR="00664DA2" w:rsidRPr="00692EE3" w:rsidRDefault="00664DA2" w:rsidP="00664DA2">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79B5">
              <w:rPr>
                <w:rFonts w:ascii="Times New Roman" w:hAnsi="Times New Roman" w:cs="Times New Roman"/>
                <w:sz w:val="28"/>
                <w:szCs w:val="28"/>
                <w:lang w:val="uk-UA"/>
              </w:rPr>
              <w:t>Відповідно до пункту 22 частини 1 статті 26 Закону України "Про місцеве самоврядування в Україні"</w:t>
            </w:r>
            <w:r>
              <w:rPr>
                <w:rFonts w:ascii="Times New Roman" w:hAnsi="Times New Roman" w:cs="Times New Roman"/>
                <w:sz w:val="28"/>
                <w:szCs w:val="28"/>
                <w:lang w:val="uk-UA"/>
              </w:rPr>
              <w:t>, Закону України «Про благоустрій населених пунктів», Програми соціального та економічного розвитку Рогізківської</w:t>
            </w:r>
            <w:r w:rsidR="005B7806">
              <w:rPr>
                <w:rFonts w:ascii="Times New Roman" w:hAnsi="Times New Roman" w:cs="Times New Roman"/>
                <w:sz w:val="28"/>
                <w:szCs w:val="28"/>
                <w:lang w:val="uk-UA"/>
              </w:rPr>
              <w:t xml:space="preserve">  територіальної громади на 2018</w:t>
            </w:r>
            <w:r>
              <w:rPr>
                <w:rFonts w:ascii="Times New Roman" w:hAnsi="Times New Roman" w:cs="Times New Roman"/>
                <w:sz w:val="28"/>
                <w:szCs w:val="28"/>
                <w:lang w:val="uk-UA"/>
              </w:rPr>
              <w:t xml:space="preserve"> рік , заслухавши та обговоривши інформацію сільського голови Олійника В.М. «</w:t>
            </w:r>
            <w:r w:rsidRPr="00692EE3">
              <w:rPr>
                <w:rFonts w:ascii="Times New Roman" w:hAnsi="Times New Roman" w:cs="Times New Roman"/>
                <w:sz w:val="28"/>
                <w:szCs w:val="28"/>
                <w:lang w:val="uk-UA"/>
              </w:rPr>
              <w:t>Про Програму благоустрою, озеленення,</w:t>
            </w:r>
          </w:p>
          <w:p w:rsidR="00664DA2" w:rsidRPr="00BF7454" w:rsidRDefault="00664DA2" w:rsidP="00664DA2">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поліпшення с</w:t>
            </w:r>
            <w:r>
              <w:rPr>
                <w:rFonts w:ascii="Times New Roman" w:hAnsi="Times New Roman" w:cs="Times New Roman"/>
                <w:sz w:val="28"/>
                <w:szCs w:val="28"/>
                <w:lang w:val="uk-UA"/>
              </w:rPr>
              <w:t>тану довкілля населених пунктів Рогізківської</w:t>
            </w:r>
            <w:r w:rsidRPr="00692EE3">
              <w:rPr>
                <w:rFonts w:ascii="Times New Roman" w:hAnsi="Times New Roman" w:cs="Times New Roman"/>
                <w:sz w:val="28"/>
                <w:szCs w:val="28"/>
                <w:lang w:val="uk-UA"/>
              </w:rPr>
              <w:t xml:space="preserve"> с</w:t>
            </w:r>
            <w:r w:rsidR="005B7806">
              <w:rPr>
                <w:rFonts w:ascii="Times New Roman" w:hAnsi="Times New Roman" w:cs="Times New Roman"/>
                <w:sz w:val="28"/>
                <w:szCs w:val="28"/>
                <w:lang w:val="uk-UA"/>
              </w:rPr>
              <w:t>ільської ради на 2018</w:t>
            </w:r>
            <w:r>
              <w:rPr>
                <w:rFonts w:ascii="Times New Roman" w:hAnsi="Times New Roman" w:cs="Times New Roman"/>
                <w:sz w:val="28"/>
                <w:szCs w:val="28"/>
                <w:lang w:val="uk-UA"/>
              </w:rPr>
              <w:t xml:space="preserve"> рік» з метою </w:t>
            </w:r>
            <w:r w:rsidRPr="00692EE3">
              <w:rPr>
                <w:rFonts w:ascii="Times New Roman" w:hAnsi="Times New Roman" w:cs="Times New Roman"/>
                <w:sz w:val="28"/>
                <w:szCs w:val="28"/>
                <w:lang w:val="uk-UA"/>
              </w:rPr>
              <w:t xml:space="preserve">дотримання чистоти та порядку на території населених пунктів, забезпечення зовнішнього освітлення вулиць, утримання в належному стані вулиць, доріг, </w:t>
            </w:r>
            <w:r>
              <w:rPr>
                <w:rFonts w:ascii="Times New Roman" w:hAnsi="Times New Roman" w:cs="Times New Roman"/>
                <w:sz w:val="28"/>
                <w:szCs w:val="28"/>
                <w:lang w:val="uk-UA"/>
              </w:rPr>
              <w:t xml:space="preserve"> </w:t>
            </w:r>
            <w:r w:rsidRPr="000179B5">
              <w:rPr>
                <w:rFonts w:ascii="Times New Roman" w:hAnsi="Times New Roman" w:cs="Times New Roman"/>
                <w:sz w:val="28"/>
                <w:szCs w:val="28"/>
                <w:lang w:val="uk-UA"/>
              </w:rPr>
              <w:t xml:space="preserve"> сільська рада </w:t>
            </w:r>
            <w:r w:rsidRPr="00961368">
              <w:rPr>
                <w:rFonts w:ascii="Times New Roman" w:hAnsi="Times New Roman" w:cs="Times New Roman"/>
                <w:b/>
                <w:sz w:val="28"/>
                <w:szCs w:val="28"/>
                <w:lang w:val="uk-UA"/>
              </w:rPr>
              <w:t>ВИРІШИЛА:</w:t>
            </w:r>
          </w:p>
          <w:p w:rsidR="00664DA2" w:rsidRPr="00692EE3" w:rsidRDefault="00664DA2" w:rsidP="00664DA2">
            <w:pPr>
              <w:pStyle w:val="15"/>
              <w:numPr>
                <w:ilvl w:val="0"/>
                <w:numId w:val="11"/>
              </w:numPr>
              <w:jc w:val="both"/>
              <w:rPr>
                <w:sz w:val="28"/>
                <w:szCs w:val="28"/>
                <w:lang w:val="uk-UA"/>
              </w:rPr>
            </w:pPr>
            <w:r w:rsidRPr="00692EE3">
              <w:rPr>
                <w:sz w:val="28"/>
                <w:szCs w:val="28"/>
                <w:lang w:val="uk-UA"/>
              </w:rPr>
              <w:t>Затвердити Програму благоустрою, озеленення, поліпшення стану довкілл</w:t>
            </w:r>
            <w:r>
              <w:rPr>
                <w:sz w:val="28"/>
                <w:szCs w:val="28"/>
                <w:lang w:val="uk-UA"/>
              </w:rPr>
              <w:t>я населених пунктів Рогі</w:t>
            </w:r>
            <w:r w:rsidR="005B7806">
              <w:rPr>
                <w:sz w:val="28"/>
                <w:szCs w:val="28"/>
                <w:lang w:val="uk-UA"/>
              </w:rPr>
              <w:t>зківської сільської ради на 2018</w:t>
            </w:r>
            <w:r>
              <w:rPr>
                <w:sz w:val="28"/>
                <w:szCs w:val="28"/>
                <w:lang w:val="uk-UA"/>
              </w:rPr>
              <w:t xml:space="preserve"> рік</w:t>
            </w:r>
            <w:r w:rsidRPr="00692EE3">
              <w:rPr>
                <w:sz w:val="28"/>
                <w:szCs w:val="28"/>
                <w:lang w:val="uk-UA"/>
              </w:rPr>
              <w:t xml:space="preserve"> (далі – Програма), що додається.</w:t>
            </w:r>
          </w:p>
          <w:p w:rsidR="00664DA2" w:rsidRPr="00692EE3" w:rsidRDefault="00664DA2" w:rsidP="00664DA2">
            <w:pPr>
              <w:pStyle w:val="15"/>
              <w:numPr>
                <w:ilvl w:val="0"/>
                <w:numId w:val="11"/>
              </w:numPr>
              <w:jc w:val="both"/>
              <w:rPr>
                <w:sz w:val="28"/>
                <w:szCs w:val="28"/>
                <w:lang w:val="uk-UA"/>
              </w:rPr>
            </w:pPr>
            <w:r w:rsidRPr="00692EE3">
              <w:rPr>
                <w:sz w:val="28"/>
                <w:szCs w:val="28"/>
                <w:lang w:val="uk-UA"/>
              </w:rPr>
              <w:t>Виконкому сільської ради здійснювати контроль за виконанням Програми та інформувати за підсумками року.</w:t>
            </w:r>
          </w:p>
          <w:p w:rsidR="00664DA2" w:rsidRPr="00BF7454" w:rsidRDefault="00664DA2" w:rsidP="00664DA2">
            <w:pPr>
              <w:pStyle w:val="15"/>
              <w:numPr>
                <w:ilvl w:val="0"/>
                <w:numId w:val="11"/>
              </w:numPr>
              <w:jc w:val="both"/>
              <w:rPr>
                <w:sz w:val="28"/>
                <w:szCs w:val="28"/>
                <w:lang w:val="uk-UA"/>
              </w:rPr>
            </w:pPr>
            <w:r w:rsidRPr="00BF7454">
              <w:rPr>
                <w:sz w:val="28"/>
                <w:szCs w:val="28"/>
                <w:lang w:val="uk-UA"/>
              </w:rPr>
              <w:t>Контроль за виконанням</w:t>
            </w:r>
            <w:r>
              <w:rPr>
                <w:sz w:val="28"/>
                <w:szCs w:val="28"/>
                <w:lang w:val="uk-UA"/>
              </w:rPr>
              <w:t xml:space="preserve"> П</w:t>
            </w:r>
            <w:r>
              <w:rPr>
                <w:sz w:val="28"/>
                <w:szCs w:val="28"/>
              </w:rPr>
              <w:t xml:space="preserve">рограми покласти на постійну комісію сільської ради з питань </w:t>
            </w:r>
            <w:r>
              <w:rPr>
                <w:sz w:val="28"/>
                <w:szCs w:val="28"/>
                <w:lang w:val="uk-UA"/>
              </w:rPr>
              <w:t xml:space="preserve"> </w:t>
            </w:r>
            <w:r>
              <w:rPr>
                <w:sz w:val="28"/>
                <w:szCs w:val="28"/>
              </w:rPr>
              <w:t xml:space="preserve">земельних ресурсів та охорони </w:t>
            </w:r>
            <w:r>
              <w:rPr>
                <w:sz w:val="28"/>
                <w:szCs w:val="28"/>
                <w:lang w:val="uk-UA"/>
              </w:rPr>
              <w:t xml:space="preserve"> довкілля </w:t>
            </w:r>
            <w:r>
              <w:rPr>
                <w:sz w:val="28"/>
                <w:szCs w:val="28"/>
              </w:rPr>
              <w:t xml:space="preserve"> (</w:t>
            </w:r>
            <w:r>
              <w:rPr>
                <w:sz w:val="28"/>
                <w:szCs w:val="28"/>
                <w:lang w:val="uk-UA"/>
              </w:rPr>
              <w:t xml:space="preserve"> голова комісії – В.В.Мироненко</w:t>
            </w:r>
            <w:r>
              <w:rPr>
                <w:sz w:val="28"/>
                <w:szCs w:val="28"/>
              </w:rPr>
              <w:t>).</w:t>
            </w:r>
          </w:p>
          <w:p w:rsidR="00664DA2" w:rsidRDefault="00664DA2" w:rsidP="00664DA2">
            <w:pPr>
              <w:rPr>
                <w:rFonts w:ascii="Times New Roman" w:hAnsi="Times New Roman" w:cs="Times New Roman"/>
                <w:sz w:val="28"/>
                <w:szCs w:val="28"/>
                <w:lang w:val="uk-UA"/>
              </w:rPr>
            </w:pPr>
          </w:p>
          <w:p w:rsidR="00664DA2" w:rsidRDefault="00664DA2" w:rsidP="00664DA2">
            <w:pPr>
              <w:rPr>
                <w:rFonts w:ascii="Times New Roman" w:hAnsi="Times New Roman" w:cs="Times New Roman"/>
                <w:sz w:val="28"/>
                <w:szCs w:val="28"/>
                <w:lang w:val="uk-UA"/>
              </w:rPr>
            </w:pPr>
          </w:p>
          <w:p w:rsidR="00664DA2" w:rsidRDefault="00664DA2" w:rsidP="007F0A81">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2B257A">
              <w:rPr>
                <w:rFonts w:ascii="Times New Roman" w:hAnsi="Times New Roman" w:cs="Times New Roman"/>
                <w:b/>
                <w:sz w:val="28"/>
                <w:szCs w:val="28"/>
              </w:rPr>
              <w:t xml:space="preserve">Сільський голова     </w:t>
            </w:r>
            <w:r w:rsidRPr="002B257A">
              <w:rPr>
                <w:rFonts w:ascii="Times New Roman" w:hAnsi="Times New Roman" w:cs="Times New Roman"/>
                <w:b/>
                <w:sz w:val="28"/>
                <w:szCs w:val="28"/>
                <w:lang w:val="uk-UA"/>
              </w:rPr>
              <w:t xml:space="preserve">                                        В.М.Олійник</w:t>
            </w:r>
            <w:r w:rsidR="007F0A81">
              <w:rPr>
                <w:rFonts w:ascii="Times New Roman" w:hAnsi="Times New Roman" w:cs="Times New Roman"/>
                <w:sz w:val="28"/>
                <w:szCs w:val="28"/>
                <w:lang w:val="uk-UA"/>
              </w:rPr>
              <w:t xml:space="preserve">                     </w:t>
            </w:r>
          </w:p>
          <w:p w:rsidR="007F0A81" w:rsidRPr="007F0A81" w:rsidRDefault="007F0A81" w:rsidP="007F0A81">
            <w:pPr>
              <w:spacing w:after="0"/>
              <w:rPr>
                <w:rFonts w:ascii="Times New Roman" w:hAnsi="Times New Roman" w:cs="Times New Roman"/>
                <w:sz w:val="28"/>
                <w:szCs w:val="28"/>
                <w:lang w:val="uk-UA"/>
              </w:rPr>
            </w:pPr>
          </w:p>
          <w:p w:rsidR="00664DA2" w:rsidRPr="00BF7454" w:rsidRDefault="00664DA2" w:rsidP="007F0A81">
            <w:pPr>
              <w:tabs>
                <w:tab w:val="left" w:pos="8220"/>
              </w:tabs>
              <w:spacing w:after="0"/>
              <w:jc w:val="right"/>
              <w:rPr>
                <w:rFonts w:ascii="Times New Roman" w:hAnsi="Times New Roman" w:cs="Times New Roman"/>
                <w:lang w:val="uk-UA"/>
              </w:rPr>
            </w:pPr>
            <w:r>
              <w:rPr>
                <w:rFonts w:ascii="Times New Roman" w:hAnsi="Times New Roman" w:cs="Times New Roman"/>
                <w:lang w:val="uk-UA"/>
              </w:rPr>
              <w:lastRenderedPageBreak/>
              <w:t>З А Т В Е Р Д Ж Е Н О :</w:t>
            </w:r>
          </w:p>
          <w:p w:rsidR="00664DA2" w:rsidRDefault="00664DA2" w:rsidP="007F0A81">
            <w:pPr>
              <w:tabs>
                <w:tab w:val="left" w:pos="6945"/>
              </w:tabs>
              <w:spacing w:after="0"/>
              <w:jc w:val="right"/>
              <w:rPr>
                <w:rFonts w:ascii="Times New Roman" w:hAnsi="Times New Roman" w:cs="Times New Roman"/>
                <w:lang w:val="uk-UA"/>
              </w:rPr>
            </w:pPr>
            <w:r>
              <w:rPr>
                <w:rFonts w:ascii="Times New Roman" w:hAnsi="Times New Roman" w:cs="Times New Roman"/>
                <w:lang w:val="uk-UA"/>
              </w:rPr>
              <w:t xml:space="preserve">                                                                                                                </w:t>
            </w:r>
            <w:r w:rsidRPr="00837BA9">
              <w:rPr>
                <w:rFonts w:ascii="Times New Roman" w:hAnsi="Times New Roman" w:cs="Times New Roman"/>
                <w:lang w:val="uk-UA"/>
              </w:rPr>
              <w:t>рішення</w:t>
            </w:r>
            <w:r w:rsidR="00AF76F2">
              <w:rPr>
                <w:rFonts w:ascii="Times New Roman" w:hAnsi="Times New Roman" w:cs="Times New Roman"/>
                <w:lang w:val="uk-UA"/>
              </w:rPr>
              <w:t>м 13</w:t>
            </w:r>
            <w:r w:rsidRPr="00837BA9">
              <w:rPr>
                <w:rFonts w:ascii="Times New Roman" w:hAnsi="Times New Roman" w:cs="Times New Roman"/>
                <w:lang w:val="uk-UA"/>
              </w:rPr>
              <w:t xml:space="preserve"> сесії</w:t>
            </w:r>
            <w:r>
              <w:rPr>
                <w:rFonts w:ascii="Times New Roman" w:hAnsi="Times New Roman" w:cs="Times New Roman"/>
                <w:lang w:val="uk-UA"/>
              </w:rPr>
              <w:t xml:space="preserve"> 7</w:t>
            </w:r>
            <w:r w:rsidRPr="00837BA9">
              <w:rPr>
                <w:rFonts w:ascii="Times New Roman" w:hAnsi="Times New Roman" w:cs="Times New Roman"/>
                <w:lang w:val="uk-UA"/>
              </w:rPr>
              <w:t xml:space="preserve"> скликання </w:t>
            </w:r>
            <w:r>
              <w:rPr>
                <w:rFonts w:ascii="Times New Roman" w:hAnsi="Times New Roman" w:cs="Times New Roman"/>
                <w:lang w:val="uk-UA"/>
              </w:rPr>
              <w:t xml:space="preserve">  </w:t>
            </w:r>
          </w:p>
          <w:p w:rsidR="00664DA2" w:rsidRPr="00837BA9" w:rsidRDefault="00664DA2" w:rsidP="007F0A81">
            <w:pPr>
              <w:tabs>
                <w:tab w:val="left" w:pos="6945"/>
              </w:tabs>
              <w:spacing w:after="0"/>
              <w:jc w:val="right"/>
              <w:rPr>
                <w:rFonts w:ascii="Times New Roman" w:hAnsi="Times New Roman" w:cs="Times New Roman"/>
                <w:lang w:val="uk-UA"/>
              </w:rPr>
            </w:pPr>
            <w:r>
              <w:rPr>
                <w:rFonts w:ascii="Times New Roman" w:hAnsi="Times New Roman" w:cs="Times New Roman"/>
                <w:lang w:val="uk-UA"/>
              </w:rPr>
              <w:t xml:space="preserve">                                                                                                              Рогізківської  </w:t>
            </w:r>
            <w:r w:rsidRPr="00837BA9">
              <w:rPr>
                <w:rFonts w:ascii="Times New Roman" w:hAnsi="Times New Roman" w:cs="Times New Roman"/>
                <w:lang w:val="uk-UA"/>
              </w:rPr>
              <w:t>сільської ради</w:t>
            </w:r>
            <w:r w:rsidR="00AF76F2">
              <w:rPr>
                <w:rFonts w:ascii="Times New Roman" w:hAnsi="Times New Roman" w:cs="Times New Roman"/>
                <w:lang w:val="uk-UA"/>
              </w:rPr>
              <w:t xml:space="preserve"> №</w:t>
            </w:r>
            <w:r w:rsidR="005D6FF8">
              <w:rPr>
                <w:rFonts w:ascii="Times New Roman" w:hAnsi="Times New Roman" w:cs="Times New Roman"/>
                <w:lang w:val="uk-UA"/>
              </w:rPr>
              <w:t>115</w:t>
            </w:r>
          </w:p>
          <w:p w:rsidR="00664DA2" w:rsidRDefault="00664DA2" w:rsidP="007F0A81">
            <w:pPr>
              <w:tabs>
                <w:tab w:val="left" w:pos="6945"/>
              </w:tabs>
              <w:spacing w:after="0"/>
              <w:jc w:val="right"/>
              <w:rPr>
                <w:rFonts w:ascii="Times New Roman" w:hAnsi="Times New Roman" w:cs="Times New Roman"/>
                <w:lang w:val="uk-UA"/>
              </w:rPr>
            </w:pPr>
            <w:r>
              <w:rPr>
                <w:rFonts w:ascii="Times New Roman" w:hAnsi="Times New Roman" w:cs="Times New Roman"/>
                <w:lang w:val="uk-UA"/>
              </w:rPr>
              <w:t xml:space="preserve">                                                                       </w:t>
            </w:r>
            <w:r w:rsidR="00AF76F2">
              <w:rPr>
                <w:rFonts w:ascii="Times New Roman" w:hAnsi="Times New Roman" w:cs="Times New Roman"/>
                <w:lang w:val="uk-UA"/>
              </w:rPr>
              <w:t xml:space="preserve">                          від 19</w:t>
            </w:r>
            <w:r>
              <w:rPr>
                <w:rFonts w:ascii="Times New Roman" w:hAnsi="Times New Roman" w:cs="Times New Roman"/>
                <w:lang w:val="uk-UA"/>
              </w:rPr>
              <w:t>.12</w:t>
            </w:r>
            <w:r w:rsidRPr="00837BA9">
              <w:rPr>
                <w:rFonts w:ascii="Times New Roman" w:hAnsi="Times New Roman" w:cs="Times New Roman"/>
                <w:lang w:val="uk-UA"/>
              </w:rPr>
              <w:t>.</w:t>
            </w:r>
            <w:r w:rsidR="00AF76F2">
              <w:rPr>
                <w:rFonts w:ascii="Times New Roman" w:hAnsi="Times New Roman" w:cs="Times New Roman"/>
                <w:lang w:val="uk-UA"/>
              </w:rPr>
              <w:t xml:space="preserve"> 2017</w:t>
            </w:r>
            <w:r>
              <w:rPr>
                <w:rFonts w:ascii="Times New Roman" w:hAnsi="Times New Roman" w:cs="Times New Roman"/>
                <w:lang w:val="uk-UA"/>
              </w:rPr>
              <w:t xml:space="preserve"> року</w:t>
            </w:r>
          </w:p>
          <w:p w:rsidR="0040146E" w:rsidRPr="00837BA9" w:rsidRDefault="0040146E" w:rsidP="0040146E">
            <w:pPr>
              <w:tabs>
                <w:tab w:val="left" w:pos="6945"/>
              </w:tabs>
              <w:spacing w:after="0"/>
              <w:jc w:val="center"/>
              <w:rPr>
                <w:rFonts w:ascii="Times New Roman" w:hAnsi="Times New Roman" w:cs="Times New Roman"/>
                <w:lang w:val="uk-UA"/>
              </w:rPr>
            </w:pPr>
          </w:p>
          <w:p w:rsidR="00664DA2" w:rsidRPr="00837BA9" w:rsidRDefault="00664DA2" w:rsidP="00664DA2">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ПРОГРАМА</w:t>
            </w:r>
          </w:p>
          <w:p w:rsidR="00664DA2" w:rsidRPr="00837BA9" w:rsidRDefault="00664DA2" w:rsidP="00664DA2">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по благоустрою, озелененню, поліпшення стану д</w:t>
            </w:r>
            <w:r>
              <w:rPr>
                <w:rFonts w:ascii="Times New Roman" w:hAnsi="Times New Roman" w:cs="Times New Roman"/>
                <w:b/>
                <w:sz w:val="28"/>
                <w:szCs w:val="28"/>
                <w:lang w:val="uk-UA"/>
              </w:rPr>
              <w:t>овкілля населених пунктів Рогізк</w:t>
            </w:r>
            <w:r w:rsidRPr="00837BA9">
              <w:rPr>
                <w:rFonts w:ascii="Times New Roman" w:hAnsi="Times New Roman" w:cs="Times New Roman"/>
                <w:b/>
                <w:sz w:val="28"/>
                <w:szCs w:val="28"/>
                <w:lang w:val="uk-UA"/>
              </w:rPr>
              <w:t>івської сі</w:t>
            </w:r>
            <w:r w:rsidR="00AF76F2">
              <w:rPr>
                <w:rFonts w:ascii="Times New Roman" w:hAnsi="Times New Roman" w:cs="Times New Roman"/>
                <w:b/>
                <w:sz w:val="28"/>
                <w:szCs w:val="28"/>
                <w:lang w:val="uk-UA"/>
              </w:rPr>
              <w:t>льської ради на 2018</w:t>
            </w:r>
            <w:r>
              <w:rPr>
                <w:rFonts w:ascii="Times New Roman" w:hAnsi="Times New Roman" w:cs="Times New Roman"/>
                <w:b/>
                <w:sz w:val="28"/>
                <w:szCs w:val="28"/>
                <w:lang w:val="uk-UA"/>
              </w:rPr>
              <w:t xml:space="preserve"> рік</w:t>
            </w:r>
          </w:p>
          <w:p w:rsidR="00664DA2" w:rsidRPr="00837BA9" w:rsidRDefault="00664DA2" w:rsidP="00664DA2">
            <w:pPr>
              <w:jc w:val="center"/>
              <w:rPr>
                <w:rFonts w:ascii="Times New Roman" w:hAnsi="Times New Roman" w:cs="Times New Roman"/>
                <w:b/>
                <w:sz w:val="28"/>
                <w:szCs w:val="28"/>
                <w:lang w:val="uk-UA"/>
              </w:rPr>
            </w:pPr>
            <w:r>
              <w:rPr>
                <w:rFonts w:ascii="Times New Roman" w:hAnsi="Times New Roman" w:cs="Times New Roman"/>
                <w:b/>
                <w:sz w:val="28"/>
                <w:szCs w:val="28"/>
                <w:lang w:val="uk-UA"/>
              </w:rPr>
              <w:t>І. Загальні положення</w:t>
            </w:r>
          </w:p>
          <w:p w:rsidR="00664DA2" w:rsidRPr="00837BA9"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по благоустрою, озелененню, поліпшенню стану д</w:t>
            </w:r>
            <w:r>
              <w:rPr>
                <w:rFonts w:ascii="Times New Roman" w:hAnsi="Times New Roman" w:cs="Times New Roman"/>
                <w:sz w:val="28"/>
                <w:szCs w:val="28"/>
                <w:lang w:val="uk-UA"/>
              </w:rPr>
              <w:t>овкілля населених пунктів Рогізк</w:t>
            </w:r>
            <w:r w:rsidRPr="00837BA9">
              <w:rPr>
                <w:rFonts w:ascii="Times New Roman" w:hAnsi="Times New Roman" w:cs="Times New Roman"/>
                <w:sz w:val="28"/>
                <w:szCs w:val="28"/>
                <w:lang w:val="uk-UA"/>
              </w:rPr>
              <w:t>івської сільської ради (далі – Програма) розроблена на виконання вимог Закону України “Про благоустрій населених пунктів України”.</w:t>
            </w:r>
          </w:p>
          <w:p w:rsidR="00664DA2"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w:t>
            </w:r>
            <w:r>
              <w:rPr>
                <w:rFonts w:ascii="Times New Roman" w:hAnsi="Times New Roman" w:cs="Times New Roman"/>
                <w:sz w:val="28"/>
                <w:szCs w:val="28"/>
                <w:lang w:val="uk-UA"/>
              </w:rPr>
              <w:t>ля на території сільської ради.</w:t>
            </w:r>
          </w:p>
          <w:p w:rsidR="00664DA2" w:rsidRPr="00837BA9"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складу Рогізківської сільської ради входить два населені пункти: село Рогізка та село Тарасівка.</w:t>
            </w:r>
          </w:p>
          <w:p w:rsidR="00664DA2"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Загальна площа території населених пунктів складає </w:t>
            </w:r>
            <w:r>
              <w:rPr>
                <w:rFonts w:ascii="Times New Roman" w:hAnsi="Times New Roman" w:cs="Times New Roman"/>
                <w:sz w:val="28"/>
                <w:szCs w:val="28"/>
                <w:lang w:val="uk-UA"/>
              </w:rPr>
              <w:t>435,63</w:t>
            </w:r>
            <w:r w:rsidRPr="00940712">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га, з них с.Рогізка – 386,33 га, с.Тарасівка   –  49,3 га.</w:t>
            </w:r>
            <w:r w:rsidRPr="00837BA9">
              <w:rPr>
                <w:rFonts w:ascii="Times New Roman" w:hAnsi="Times New Roman" w:cs="Times New Roman"/>
                <w:sz w:val="28"/>
                <w:szCs w:val="28"/>
                <w:lang w:val="uk-UA"/>
              </w:rPr>
              <w:t xml:space="preserve"> </w:t>
            </w:r>
          </w:p>
          <w:p w:rsidR="00664DA2" w:rsidRPr="00837BA9"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Протягом останніх років через відсутність необхідних коштів у сільському бюджеті, зокрема у сфері благоустрою, накопичилась значна кількість проблем, які потребують негайного вирішення.</w:t>
            </w:r>
          </w:p>
          <w:p w:rsidR="00664DA2" w:rsidRPr="00837BA9"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На територ</w:t>
            </w:r>
            <w:r>
              <w:rPr>
                <w:rFonts w:ascii="Times New Roman" w:hAnsi="Times New Roman" w:cs="Times New Roman"/>
                <w:sz w:val="28"/>
                <w:szCs w:val="28"/>
                <w:lang w:val="uk-UA"/>
              </w:rPr>
              <w:t xml:space="preserve">ії сільської ради налічується  24,1 км  доріг, в тому числі – 19,0 </w:t>
            </w:r>
            <w:r w:rsidRPr="00837BA9">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м. в с.Рогізка, 5,1  км. в с.Тарасівка . З них – 9,2 </w:t>
            </w:r>
            <w:r w:rsidRPr="00837BA9">
              <w:rPr>
                <w:rFonts w:ascii="Times New Roman" w:hAnsi="Times New Roman" w:cs="Times New Roman"/>
                <w:sz w:val="28"/>
                <w:szCs w:val="28"/>
                <w:lang w:val="uk-UA"/>
              </w:rPr>
              <w:t xml:space="preserve"> км. потребують капітального ремонту та в подальшому постійного обслуговування.</w:t>
            </w:r>
          </w:p>
          <w:p w:rsidR="00664DA2" w:rsidRPr="00837BA9" w:rsidRDefault="00664DA2" w:rsidP="00664DA2">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32444E">
              <w:rPr>
                <w:rFonts w:ascii="Times New Roman" w:hAnsi="Times New Roman" w:cs="Times New Roman"/>
                <w:sz w:val="28"/>
                <w:szCs w:val="28"/>
                <w:lang w:val="uk-UA"/>
              </w:rPr>
              <w:t xml:space="preserve">Сільською радою </w:t>
            </w:r>
            <w:r w:rsidRPr="00837BA9">
              <w:rPr>
                <w:rFonts w:ascii="Times New Roman" w:hAnsi="Times New Roman" w:cs="Times New Roman"/>
                <w:sz w:val="28"/>
                <w:szCs w:val="28"/>
                <w:lang w:val="uk-UA"/>
              </w:rPr>
              <w:t xml:space="preserve">організовано централізований збір та вивезення відходів в </w:t>
            </w:r>
            <w:r>
              <w:rPr>
                <w:rFonts w:ascii="Times New Roman" w:hAnsi="Times New Roman" w:cs="Times New Roman"/>
                <w:sz w:val="28"/>
                <w:szCs w:val="28"/>
                <w:lang w:val="uk-UA"/>
              </w:rPr>
              <w:t>с.Рогізка</w:t>
            </w:r>
            <w:r w:rsidRPr="00837BA9">
              <w:rPr>
                <w:rFonts w:ascii="Times New Roman" w:hAnsi="Times New Roman" w:cs="Times New Roman"/>
                <w:sz w:val="28"/>
                <w:szCs w:val="28"/>
                <w:lang w:val="uk-UA"/>
              </w:rPr>
              <w:t>. Але за часи відсутності централізованого збору та в зв’язку з недобросовіс</w:t>
            </w:r>
            <w:r>
              <w:rPr>
                <w:rFonts w:ascii="Times New Roman" w:hAnsi="Times New Roman" w:cs="Times New Roman"/>
                <w:sz w:val="28"/>
                <w:szCs w:val="28"/>
                <w:lang w:val="uk-UA"/>
              </w:rPr>
              <w:t>ним відношенням людей до чистоти та благоустрою в селах</w:t>
            </w:r>
            <w:r w:rsidRPr="00837BA9">
              <w:rPr>
                <w:rFonts w:ascii="Times New Roman" w:hAnsi="Times New Roman" w:cs="Times New Roman"/>
                <w:sz w:val="28"/>
                <w:szCs w:val="28"/>
                <w:lang w:val="uk-UA"/>
              </w:rPr>
              <w:t xml:space="preserve"> виникають небажані стихійні сміттєзвалища, які необхідно ліквідовувати.</w:t>
            </w:r>
          </w:p>
          <w:p w:rsidR="00664DA2" w:rsidRPr="0032444E"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Зелені насадження</w:t>
            </w:r>
            <w:r>
              <w:rPr>
                <w:rFonts w:ascii="Times New Roman" w:hAnsi="Times New Roman" w:cs="Times New Roman"/>
                <w:sz w:val="28"/>
                <w:szCs w:val="28"/>
                <w:lang w:val="uk-UA"/>
              </w:rPr>
              <w:t xml:space="preserve"> при в</w:t>
            </w:r>
            <w:r w:rsidRPr="0032444E">
              <w:rPr>
                <w:rFonts w:ascii="Times New Roman" w:hAnsi="Times New Roman" w:cs="Times New Roman"/>
                <w:sz w:val="28"/>
                <w:szCs w:val="28"/>
                <w:lang w:val="uk-UA"/>
              </w:rPr>
              <w:t>’</w:t>
            </w:r>
            <w:r>
              <w:rPr>
                <w:rFonts w:ascii="Times New Roman" w:hAnsi="Times New Roman" w:cs="Times New Roman"/>
                <w:sz w:val="28"/>
                <w:szCs w:val="28"/>
                <w:lang w:val="uk-UA"/>
              </w:rPr>
              <w:t xml:space="preserve">їзді в село Рогізка – берези, </w:t>
            </w:r>
            <w:r w:rsidRPr="00837BA9">
              <w:rPr>
                <w:rFonts w:ascii="Times New Roman" w:hAnsi="Times New Roman" w:cs="Times New Roman"/>
                <w:sz w:val="28"/>
                <w:szCs w:val="28"/>
                <w:lang w:val="uk-UA"/>
              </w:rPr>
              <w:t>на терит</w:t>
            </w:r>
            <w:r w:rsidR="00FF5484">
              <w:rPr>
                <w:rFonts w:ascii="Times New Roman" w:hAnsi="Times New Roman" w:cs="Times New Roman"/>
                <w:sz w:val="28"/>
                <w:szCs w:val="28"/>
                <w:lang w:val="uk-UA"/>
              </w:rPr>
              <w:t>орії населених пунктів переважають</w:t>
            </w:r>
            <w:r w:rsidRPr="00837BA9">
              <w:rPr>
                <w:rFonts w:ascii="Times New Roman" w:hAnsi="Times New Roman" w:cs="Times New Roman"/>
                <w:sz w:val="28"/>
                <w:szCs w:val="28"/>
                <w:lang w:val="uk-UA"/>
              </w:rPr>
              <w:t xml:space="preserve"> </w:t>
            </w:r>
            <w:r>
              <w:rPr>
                <w:rFonts w:ascii="Times New Roman" w:hAnsi="Times New Roman" w:cs="Times New Roman"/>
                <w:sz w:val="28"/>
                <w:szCs w:val="28"/>
                <w:lang w:val="uk-UA"/>
              </w:rPr>
              <w:t>плодові дерева в господарствах громадян, території об</w:t>
            </w:r>
            <w:r w:rsidRPr="0032444E">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потребують озеленення.</w:t>
            </w:r>
          </w:p>
          <w:p w:rsidR="00664DA2" w:rsidRPr="00837BA9"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На терито</w:t>
            </w:r>
            <w:r>
              <w:rPr>
                <w:rFonts w:ascii="Times New Roman" w:hAnsi="Times New Roman" w:cs="Times New Roman"/>
                <w:sz w:val="28"/>
                <w:szCs w:val="28"/>
                <w:lang w:val="uk-UA"/>
              </w:rPr>
              <w:t xml:space="preserve">рії сільської ради розташовані 2 кладовища, </w:t>
            </w:r>
            <w:r w:rsidRPr="00837BA9">
              <w:rPr>
                <w:rFonts w:ascii="Times New Roman" w:hAnsi="Times New Roman" w:cs="Times New Roman"/>
                <w:sz w:val="28"/>
                <w:szCs w:val="28"/>
                <w:lang w:val="uk-UA"/>
              </w:rPr>
              <w:t xml:space="preserve"> пам’</w:t>
            </w:r>
            <w:r>
              <w:rPr>
                <w:rFonts w:ascii="Times New Roman" w:hAnsi="Times New Roman" w:cs="Times New Roman"/>
                <w:sz w:val="28"/>
                <w:szCs w:val="28"/>
                <w:lang w:val="uk-UA"/>
              </w:rPr>
              <w:t>ятник загиблим воїнам</w:t>
            </w:r>
            <w:r w:rsidRPr="00837BA9">
              <w:rPr>
                <w:rFonts w:ascii="Times New Roman" w:hAnsi="Times New Roman" w:cs="Times New Roman"/>
                <w:sz w:val="28"/>
                <w:szCs w:val="28"/>
                <w:lang w:val="uk-UA"/>
              </w:rPr>
              <w:t>, обеліски, які потребують постійного догляду, упорядкування та ремонту в зв’язку з фізичним зношенням. На кладовищах існують захоронення ще 18-19 століття, з яких велика частина не доглядається громадянами.</w:t>
            </w:r>
          </w:p>
          <w:p w:rsidR="00664DA2" w:rsidRPr="00837BA9" w:rsidRDefault="00664DA2" w:rsidP="00664DA2">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На території населених пунктів знаходяться лінії електропередач, які перебувають</w:t>
            </w:r>
            <w:r>
              <w:rPr>
                <w:rFonts w:ascii="Times New Roman" w:hAnsi="Times New Roman" w:cs="Times New Roman"/>
                <w:sz w:val="28"/>
                <w:szCs w:val="28"/>
                <w:lang w:val="uk-UA"/>
              </w:rPr>
              <w:t xml:space="preserve"> на обслуговуванні Чечельницького </w:t>
            </w:r>
            <w:r w:rsidRPr="00837BA9">
              <w:rPr>
                <w:rFonts w:ascii="Times New Roman" w:hAnsi="Times New Roman" w:cs="Times New Roman"/>
                <w:sz w:val="28"/>
                <w:szCs w:val="28"/>
                <w:lang w:val="uk-UA"/>
              </w:rPr>
              <w:t xml:space="preserve"> РЕ</w:t>
            </w:r>
            <w:r>
              <w:rPr>
                <w:rFonts w:ascii="Times New Roman" w:hAnsi="Times New Roman" w:cs="Times New Roman"/>
                <w:sz w:val="28"/>
                <w:szCs w:val="28"/>
                <w:lang w:val="uk-UA"/>
              </w:rPr>
              <w:t xml:space="preserve">М. На даний час майже на </w:t>
            </w:r>
            <w:r>
              <w:rPr>
                <w:rFonts w:ascii="Times New Roman" w:hAnsi="Times New Roman" w:cs="Times New Roman"/>
                <w:sz w:val="28"/>
                <w:szCs w:val="28"/>
                <w:lang w:val="uk-UA"/>
              </w:rPr>
              <w:lastRenderedPageBreak/>
              <w:t>95%  освітлено село Рогізка, протягом року буде виникати потреба в заміні ламп вуличного освітлення , які виходять з ладу, та виділення коштів на оплату освітлення.</w:t>
            </w:r>
            <w:r w:rsidRPr="00837BA9">
              <w:rPr>
                <w:rFonts w:ascii="Times New Roman" w:hAnsi="Times New Roman" w:cs="Times New Roman"/>
                <w:sz w:val="28"/>
                <w:szCs w:val="28"/>
                <w:lang w:val="uk-UA"/>
              </w:rPr>
              <w:t>.</w:t>
            </w:r>
          </w:p>
          <w:p w:rsidR="00664DA2" w:rsidRDefault="00664DA2" w:rsidP="00BD2E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484">
              <w:rPr>
                <w:rFonts w:ascii="Times New Roman" w:hAnsi="Times New Roman" w:cs="Times New Roman"/>
                <w:sz w:val="28"/>
                <w:szCs w:val="28"/>
                <w:lang w:val="uk-UA"/>
              </w:rPr>
              <w:t>Протягом 2017</w:t>
            </w:r>
            <w:r>
              <w:rPr>
                <w:rFonts w:ascii="Times New Roman" w:hAnsi="Times New Roman" w:cs="Times New Roman"/>
                <w:sz w:val="28"/>
                <w:szCs w:val="28"/>
                <w:lang w:val="uk-UA"/>
              </w:rPr>
              <w:t xml:space="preserve"> року</w:t>
            </w:r>
            <w:r w:rsidRPr="00837B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проведено благоустрій існуючого стадіону в с.Рогізка, </w:t>
            </w:r>
            <w:r w:rsidRPr="00837BA9">
              <w:rPr>
                <w:rFonts w:ascii="Times New Roman" w:hAnsi="Times New Roman" w:cs="Times New Roman"/>
                <w:sz w:val="28"/>
                <w:szCs w:val="28"/>
                <w:lang w:val="uk-UA"/>
              </w:rPr>
              <w:t xml:space="preserve"> але також виникла н</w:t>
            </w:r>
            <w:r>
              <w:rPr>
                <w:rFonts w:ascii="Times New Roman" w:hAnsi="Times New Roman" w:cs="Times New Roman"/>
                <w:sz w:val="28"/>
                <w:szCs w:val="28"/>
                <w:lang w:val="uk-UA"/>
              </w:rPr>
              <w:t>еобхідність в розміщенні  зеленої</w:t>
            </w:r>
            <w:r w:rsidRPr="00837BA9">
              <w:rPr>
                <w:rFonts w:ascii="Times New Roman" w:hAnsi="Times New Roman" w:cs="Times New Roman"/>
                <w:sz w:val="28"/>
                <w:szCs w:val="28"/>
                <w:lang w:val="uk-UA"/>
              </w:rPr>
              <w:t xml:space="preserve"> зон</w:t>
            </w:r>
            <w:r>
              <w:rPr>
                <w:rFonts w:ascii="Times New Roman" w:hAnsi="Times New Roman" w:cs="Times New Roman"/>
                <w:sz w:val="28"/>
                <w:szCs w:val="28"/>
                <w:lang w:val="uk-UA"/>
              </w:rPr>
              <w:t>и за будинком культури для відпочинку громадян, особливо молоді</w:t>
            </w:r>
            <w:r w:rsidR="00BD2E76">
              <w:rPr>
                <w:rFonts w:ascii="Times New Roman" w:hAnsi="Times New Roman" w:cs="Times New Roman"/>
                <w:sz w:val="28"/>
                <w:szCs w:val="28"/>
                <w:lang w:val="uk-UA"/>
              </w:rPr>
              <w:t>.</w:t>
            </w:r>
          </w:p>
          <w:p w:rsidR="00FF5484" w:rsidRPr="00837BA9" w:rsidRDefault="00FF5484" w:rsidP="00BD2E76">
            <w:pPr>
              <w:spacing w:after="0"/>
              <w:jc w:val="both"/>
              <w:rPr>
                <w:rFonts w:ascii="Times New Roman" w:hAnsi="Times New Roman" w:cs="Times New Roman"/>
                <w:sz w:val="28"/>
                <w:szCs w:val="28"/>
                <w:lang w:val="uk-UA"/>
              </w:rPr>
            </w:pPr>
          </w:p>
          <w:p w:rsidR="00664DA2" w:rsidRPr="00837BA9" w:rsidRDefault="00664DA2" w:rsidP="00664DA2">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ІІ. Мета та о</w:t>
            </w:r>
            <w:r>
              <w:rPr>
                <w:rFonts w:ascii="Times New Roman" w:hAnsi="Times New Roman" w:cs="Times New Roman"/>
                <w:b/>
                <w:sz w:val="28"/>
                <w:szCs w:val="28"/>
                <w:lang w:val="uk-UA"/>
              </w:rPr>
              <w:t>сновні завдання Програми</w:t>
            </w:r>
          </w:p>
          <w:p w:rsidR="00664DA2" w:rsidRPr="00991FA0" w:rsidRDefault="00664DA2" w:rsidP="00664DA2">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w:t>
            </w:r>
            <w:r w:rsidR="00FF5484">
              <w:rPr>
                <w:rFonts w:ascii="Times New Roman" w:hAnsi="Times New Roman" w:cs="Times New Roman"/>
                <w:sz w:val="28"/>
                <w:szCs w:val="28"/>
                <w:lang w:val="uk-UA"/>
              </w:rPr>
              <w:t xml:space="preserve"> очищення, </w:t>
            </w:r>
            <w:r w:rsidR="00AF6894">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що здійснюється на території, з метою їх належного утримання, благоустрою, раціонального  використання та  охорони навколишн</w:t>
            </w:r>
            <w:r>
              <w:rPr>
                <w:rFonts w:ascii="Times New Roman" w:hAnsi="Times New Roman" w:cs="Times New Roman"/>
                <w:sz w:val="28"/>
                <w:szCs w:val="28"/>
                <w:lang w:val="uk-UA"/>
              </w:rPr>
              <w:t>ього середовища, в умовах якого</w:t>
            </w:r>
            <w:r w:rsidRPr="00837BA9">
              <w:rPr>
                <w:rFonts w:ascii="Times New Roman" w:hAnsi="Times New Roman" w:cs="Times New Roman"/>
                <w:sz w:val="28"/>
                <w:szCs w:val="28"/>
                <w:lang w:val="uk-UA"/>
              </w:rPr>
              <w:t xml:space="preserve"> забезпечується захист довкілля, санітарне та епідеміологічне благополуччя населення.</w:t>
            </w:r>
          </w:p>
          <w:p w:rsidR="00664DA2" w:rsidRPr="00837BA9" w:rsidRDefault="00664DA2" w:rsidP="00664DA2">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Основною метою </w:t>
            </w:r>
            <w:r w:rsidRPr="00837BA9">
              <w:rPr>
                <w:rFonts w:ascii="Times New Roman" w:hAnsi="Times New Roman" w:cs="Times New Roman"/>
                <w:b/>
                <w:sz w:val="28"/>
                <w:szCs w:val="28"/>
                <w:lang w:val="uk-UA"/>
              </w:rPr>
              <w:t xml:space="preserve">Програми </w:t>
            </w:r>
            <w:r w:rsidRPr="00837BA9">
              <w:rPr>
                <w:rFonts w:ascii="Times New Roman" w:hAnsi="Times New Roman" w:cs="Times New Roman"/>
                <w:sz w:val="28"/>
                <w:szCs w:val="28"/>
                <w:lang w:val="uk-UA"/>
              </w:rPr>
              <w:t>є:</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організація робіт з очищення та озеленення території населених пунктів;</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ремонт та утримання в належному стані вулиць, доріг;</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реконструкція вуличного електроосвітлення;</w:t>
            </w:r>
          </w:p>
          <w:p w:rsidR="00664DA2" w:rsidRPr="008371FF" w:rsidRDefault="00664DA2" w:rsidP="00664DA2">
            <w:pPr>
              <w:pStyle w:val="15"/>
              <w:numPr>
                <w:ilvl w:val="0"/>
                <w:numId w:val="12"/>
              </w:numPr>
              <w:jc w:val="both"/>
              <w:rPr>
                <w:sz w:val="28"/>
                <w:szCs w:val="28"/>
              </w:rPr>
            </w:pPr>
            <w:proofErr w:type="spellStart"/>
            <w:r w:rsidRPr="00837BA9">
              <w:rPr>
                <w:sz w:val="28"/>
                <w:szCs w:val="28"/>
              </w:rPr>
              <w:t>обслуговування</w:t>
            </w:r>
            <w:proofErr w:type="spellEnd"/>
            <w:r w:rsidRPr="00837BA9">
              <w:rPr>
                <w:sz w:val="28"/>
                <w:szCs w:val="28"/>
              </w:rPr>
              <w:t xml:space="preserve"> мереж </w:t>
            </w:r>
            <w:proofErr w:type="spellStart"/>
            <w:r w:rsidRPr="00837BA9">
              <w:rPr>
                <w:sz w:val="28"/>
                <w:szCs w:val="28"/>
              </w:rPr>
              <w:t>зовнішнього</w:t>
            </w:r>
            <w:proofErr w:type="spellEnd"/>
            <w:r w:rsidRPr="00837BA9">
              <w:rPr>
                <w:sz w:val="28"/>
                <w:szCs w:val="28"/>
              </w:rPr>
              <w:t xml:space="preserve"> </w:t>
            </w:r>
            <w:proofErr w:type="spellStart"/>
            <w:r w:rsidRPr="00837BA9">
              <w:rPr>
                <w:sz w:val="28"/>
                <w:szCs w:val="28"/>
              </w:rPr>
              <w:t>освітлення</w:t>
            </w:r>
            <w:proofErr w:type="spellEnd"/>
            <w:r w:rsidRPr="00837BA9">
              <w:rPr>
                <w:sz w:val="28"/>
                <w:szCs w:val="28"/>
              </w:rPr>
              <w:t xml:space="preserve"> за </w:t>
            </w:r>
            <w:proofErr w:type="spellStart"/>
            <w:r w:rsidRPr="00837BA9">
              <w:rPr>
                <w:sz w:val="28"/>
                <w:szCs w:val="28"/>
              </w:rPr>
              <w:t>рахунок</w:t>
            </w:r>
            <w:proofErr w:type="spellEnd"/>
            <w:r w:rsidRPr="00837BA9">
              <w:rPr>
                <w:sz w:val="28"/>
                <w:szCs w:val="28"/>
              </w:rPr>
              <w:t xml:space="preserve"> </w:t>
            </w:r>
            <w:proofErr w:type="spellStart"/>
            <w:r w:rsidRPr="00837BA9">
              <w:rPr>
                <w:sz w:val="28"/>
                <w:szCs w:val="28"/>
              </w:rPr>
              <w:t>збільшення</w:t>
            </w:r>
            <w:proofErr w:type="spellEnd"/>
            <w:r w:rsidRPr="00837BA9">
              <w:rPr>
                <w:sz w:val="28"/>
                <w:szCs w:val="28"/>
              </w:rPr>
              <w:t xml:space="preserve"> строку </w:t>
            </w:r>
            <w:proofErr w:type="spellStart"/>
            <w:r w:rsidRPr="00837BA9">
              <w:rPr>
                <w:sz w:val="28"/>
                <w:szCs w:val="28"/>
              </w:rPr>
              <w:t>використання</w:t>
            </w:r>
            <w:proofErr w:type="spellEnd"/>
            <w:r w:rsidRPr="00837BA9">
              <w:rPr>
                <w:sz w:val="28"/>
                <w:szCs w:val="28"/>
              </w:rPr>
              <w:t xml:space="preserve"> </w:t>
            </w:r>
            <w:proofErr w:type="spellStart"/>
            <w:r w:rsidRPr="00837BA9">
              <w:rPr>
                <w:sz w:val="28"/>
                <w:szCs w:val="28"/>
              </w:rPr>
              <w:t>високоефе</w:t>
            </w:r>
            <w:r w:rsidR="004F0234">
              <w:rPr>
                <w:sz w:val="28"/>
                <w:szCs w:val="28"/>
              </w:rPr>
              <w:t>ктивних</w:t>
            </w:r>
            <w:proofErr w:type="spellEnd"/>
            <w:r w:rsidR="004F0234">
              <w:rPr>
                <w:sz w:val="28"/>
                <w:szCs w:val="28"/>
              </w:rPr>
              <w:t xml:space="preserve"> </w:t>
            </w:r>
            <w:proofErr w:type="spellStart"/>
            <w:r w:rsidR="004F0234">
              <w:rPr>
                <w:sz w:val="28"/>
                <w:szCs w:val="28"/>
              </w:rPr>
              <w:t>освітлювальних</w:t>
            </w:r>
            <w:proofErr w:type="spellEnd"/>
            <w:r w:rsidR="004F0234">
              <w:rPr>
                <w:sz w:val="28"/>
                <w:szCs w:val="28"/>
              </w:rPr>
              <w:t xml:space="preserve"> </w:t>
            </w:r>
            <w:proofErr w:type="spellStart"/>
            <w:r w:rsidR="004F0234">
              <w:rPr>
                <w:sz w:val="28"/>
                <w:szCs w:val="28"/>
              </w:rPr>
              <w:t>приладів</w:t>
            </w:r>
            <w:proofErr w:type="spellEnd"/>
            <w:r w:rsidR="004F0234">
              <w:rPr>
                <w:sz w:val="28"/>
                <w:szCs w:val="28"/>
                <w:lang w:val="uk-UA"/>
              </w:rPr>
              <w:t>;</w:t>
            </w:r>
          </w:p>
          <w:p w:rsidR="00664DA2" w:rsidRPr="004051B9" w:rsidRDefault="00664DA2" w:rsidP="004051B9">
            <w:pPr>
              <w:pStyle w:val="15"/>
              <w:numPr>
                <w:ilvl w:val="0"/>
                <w:numId w:val="12"/>
              </w:numPr>
              <w:jc w:val="both"/>
              <w:rPr>
                <w:sz w:val="28"/>
                <w:szCs w:val="28"/>
                <w:lang w:val="uk-UA"/>
              </w:rPr>
            </w:pPr>
            <w:r>
              <w:rPr>
                <w:sz w:val="28"/>
                <w:szCs w:val="28"/>
                <w:lang w:val="uk-UA"/>
              </w:rPr>
              <w:t>благоустрій територій</w:t>
            </w:r>
            <w:r w:rsidRPr="008371FF">
              <w:rPr>
                <w:sz w:val="28"/>
                <w:szCs w:val="28"/>
                <w:lang w:val="uk-UA"/>
              </w:rPr>
              <w:t xml:space="preserve"> дитячого садочка;</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висадка нових зелених насаджень;</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догляд за зеленими насадженнями та квітниками;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дотримання громадського порядку, створення належних умов для праці, відпочинку та побуту громадян;</w:t>
            </w:r>
          </w:p>
          <w:p w:rsidR="00664DA2" w:rsidRPr="004051B9" w:rsidRDefault="00664DA2" w:rsidP="004051B9">
            <w:pPr>
              <w:pStyle w:val="15"/>
              <w:numPr>
                <w:ilvl w:val="0"/>
                <w:numId w:val="12"/>
              </w:numPr>
              <w:jc w:val="both"/>
              <w:rPr>
                <w:sz w:val="28"/>
                <w:szCs w:val="28"/>
                <w:lang w:val="uk-UA"/>
              </w:rPr>
            </w:pPr>
            <w:r w:rsidRPr="00837BA9">
              <w:rPr>
                <w:sz w:val="28"/>
                <w:szCs w:val="28"/>
                <w:lang w:val="uk-UA"/>
              </w:rPr>
              <w:t>робота, пов</w:t>
            </w:r>
            <w:r w:rsidRPr="00837BA9">
              <w:rPr>
                <w:sz w:val="28"/>
                <w:szCs w:val="28"/>
              </w:rPr>
              <w:t>’</w:t>
            </w:r>
            <w:r w:rsidRPr="00837BA9">
              <w:rPr>
                <w:sz w:val="28"/>
                <w:szCs w:val="28"/>
                <w:lang w:val="uk-UA"/>
              </w:rPr>
              <w:t>язана з охороною довкілля, в тому числі із запобіганням забрудненню річок, інших водоймищ;</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утрима</w:t>
            </w:r>
            <w:r w:rsidR="004F0234">
              <w:rPr>
                <w:sz w:val="28"/>
                <w:szCs w:val="28"/>
                <w:lang w:val="uk-UA"/>
              </w:rPr>
              <w:t>ння в належному стані спортивної</w:t>
            </w:r>
            <w:r w:rsidRPr="00837BA9">
              <w:rPr>
                <w:sz w:val="28"/>
                <w:szCs w:val="28"/>
                <w:lang w:val="uk-UA"/>
              </w:rPr>
              <w:t xml:space="preserve"> споруд</w:t>
            </w:r>
            <w:r w:rsidR="004F0234">
              <w:rPr>
                <w:sz w:val="28"/>
                <w:szCs w:val="28"/>
                <w:lang w:val="uk-UA"/>
              </w:rPr>
              <w:t>и</w:t>
            </w:r>
            <w:r w:rsidRPr="00837BA9">
              <w:rPr>
                <w:sz w:val="28"/>
                <w:szCs w:val="28"/>
                <w:lang w:val="uk-UA"/>
              </w:rPr>
              <w:t>, дитячих майданчиків;</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збереження історико-культурної спадщини;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проведення робіт по централізованому збиранню та вивезенню відходів</w:t>
            </w:r>
            <w:r>
              <w:rPr>
                <w:sz w:val="28"/>
                <w:szCs w:val="28"/>
                <w:lang w:val="uk-UA"/>
              </w:rPr>
              <w:t xml:space="preserve">; </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утримання в належному стані кладовищ;</w:t>
            </w:r>
          </w:p>
          <w:p w:rsidR="00664DA2" w:rsidRPr="004051B9" w:rsidRDefault="00664DA2" w:rsidP="004051B9">
            <w:pPr>
              <w:pStyle w:val="15"/>
              <w:numPr>
                <w:ilvl w:val="0"/>
                <w:numId w:val="12"/>
              </w:numPr>
              <w:jc w:val="both"/>
              <w:rPr>
                <w:sz w:val="28"/>
                <w:szCs w:val="28"/>
                <w:lang w:val="uk-UA"/>
              </w:rPr>
            </w:pPr>
            <w:r w:rsidRPr="00837BA9">
              <w:rPr>
                <w:sz w:val="28"/>
                <w:szCs w:val="28"/>
                <w:lang w:val="uk-UA"/>
              </w:rPr>
              <w:t>охорона і раціональне використання земель;</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боротьба з шкідливими рослинами (амброзією);</w:t>
            </w:r>
          </w:p>
          <w:p w:rsidR="00664DA2" w:rsidRPr="00BD2E76" w:rsidRDefault="00664DA2" w:rsidP="00BD2E76">
            <w:pPr>
              <w:pStyle w:val="15"/>
              <w:numPr>
                <w:ilvl w:val="0"/>
                <w:numId w:val="12"/>
              </w:numPr>
              <w:jc w:val="both"/>
              <w:rPr>
                <w:sz w:val="28"/>
                <w:szCs w:val="28"/>
                <w:lang w:val="uk-UA"/>
              </w:rPr>
            </w:pPr>
            <w:r>
              <w:rPr>
                <w:sz w:val="28"/>
                <w:szCs w:val="28"/>
                <w:lang w:val="uk-UA"/>
              </w:rPr>
              <w:t>використання</w:t>
            </w:r>
            <w:r w:rsidRPr="00837BA9">
              <w:rPr>
                <w:sz w:val="28"/>
                <w:szCs w:val="28"/>
                <w:lang w:val="uk-UA"/>
              </w:rPr>
              <w:t xml:space="preserve"> механічного обладнання, проведення заходів для обкосу трав, вирубки дерев, чагарників з метою підтримання зеленого покрову газонів та зелених насаджень.</w:t>
            </w:r>
          </w:p>
          <w:p w:rsidR="00664DA2" w:rsidRPr="00837BA9" w:rsidRDefault="00664DA2" w:rsidP="00664DA2">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Для виконання завдань Програми необхідно здійснити такі планово-організаційні заходи: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 xml:space="preserve">реконструкція, ремонт та утримання в належному стані комунальних </w:t>
            </w:r>
            <w:r w:rsidRPr="00837BA9">
              <w:rPr>
                <w:sz w:val="28"/>
                <w:szCs w:val="28"/>
                <w:lang w:val="uk-UA"/>
              </w:rPr>
              <w:lastRenderedPageBreak/>
              <w:t>доріг;</w:t>
            </w:r>
          </w:p>
          <w:p w:rsidR="00664DA2" w:rsidRPr="00837BA9" w:rsidRDefault="00664DA2" w:rsidP="00664DA2">
            <w:pPr>
              <w:pStyle w:val="15"/>
              <w:numPr>
                <w:ilvl w:val="0"/>
                <w:numId w:val="12"/>
              </w:numPr>
              <w:jc w:val="both"/>
              <w:rPr>
                <w:sz w:val="28"/>
                <w:szCs w:val="28"/>
              </w:rPr>
            </w:pPr>
            <w:r w:rsidRPr="00837BA9">
              <w:rPr>
                <w:sz w:val="28"/>
                <w:szCs w:val="28"/>
              </w:rPr>
              <w:t>організація ефективного управління у сфері виробництва і надання послуг з обслуговування, утримання та ремонту мереж зовнішнього освітлення</w:t>
            </w:r>
            <w:r w:rsidRPr="00837BA9">
              <w:rPr>
                <w:sz w:val="28"/>
                <w:szCs w:val="28"/>
                <w:lang w:val="uk-UA"/>
              </w:rPr>
              <w:t>;</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догляд за зеленими насадженнями;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проведення санітарної очистки території;</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здійснення санітарної вирубки сухостою;</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догляд за клумбами і газонами;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утримання в належному стані місць відпочинку населення підвідомчих територій;</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прочистка та обрізка живоплоту;</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утримання обочин доріг шляхом систематичного прибирання порослі;</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ліквідація несанкціонованих звалищ;</w:t>
            </w:r>
          </w:p>
          <w:p w:rsidR="00664DA2" w:rsidRPr="00837BA9" w:rsidRDefault="00664DA2" w:rsidP="00664DA2">
            <w:pPr>
              <w:pStyle w:val="15"/>
              <w:numPr>
                <w:ilvl w:val="0"/>
                <w:numId w:val="12"/>
              </w:numPr>
              <w:jc w:val="both"/>
              <w:rPr>
                <w:sz w:val="28"/>
                <w:szCs w:val="28"/>
                <w:lang w:val="uk-UA"/>
              </w:rPr>
            </w:pPr>
            <w:r w:rsidRPr="00837BA9">
              <w:rPr>
                <w:sz w:val="28"/>
                <w:szCs w:val="28"/>
                <w:lang w:val="uk-UA"/>
              </w:rPr>
              <w:t xml:space="preserve">утримання в належному </w:t>
            </w:r>
            <w:r>
              <w:rPr>
                <w:sz w:val="28"/>
                <w:szCs w:val="28"/>
                <w:lang w:val="uk-UA"/>
              </w:rPr>
              <w:t xml:space="preserve">стані </w:t>
            </w:r>
            <w:r w:rsidRPr="00837BA9">
              <w:rPr>
                <w:sz w:val="28"/>
                <w:szCs w:val="28"/>
                <w:lang w:val="uk-UA"/>
              </w:rPr>
              <w:t>кладовищ, пам</w:t>
            </w:r>
            <w:r w:rsidRPr="00837BA9">
              <w:rPr>
                <w:sz w:val="28"/>
                <w:szCs w:val="28"/>
              </w:rPr>
              <w:t>’</w:t>
            </w:r>
            <w:r>
              <w:rPr>
                <w:sz w:val="28"/>
                <w:szCs w:val="28"/>
                <w:lang w:val="uk-UA"/>
              </w:rPr>
              <w:t>ятника</w:t>
            </w:r>
            <w:r w:rsidRPr="00837BA9">
              <w:rPr>
                <w:sz w:val="28"/>
                <w:szCs w:val="28"/>
                <w:lang w:val="uk-UA"/>
              </w:rPr>
              <w:t>;</w:t>
            </w:r>
          </w:p>
          <w:p w:rsidR="00664DA2" w:rsidRPr="00837BA9" w:rsidRDefault="004051B9" w:rsidP="00664DA2">
            <w:pPr>
              <w:pStyle w:val="15"/>
              <w:numPr>
                <w:ilvl w:val="0"/>
                <w:numId w:val="12"/>
              </w:numPr>
              <w:jc w:val="both"/>
              <w:rPr>
                <w:sz w:val="28"/>
                <w:szCs w:val="28"/>
                <w:lang w:val="uk-UA"/>
              </w:rPr>
            </w:pPr>
            <w:r>
              <w:rPr>
                <w:sz w:val="28"/>
                <w:szCs w:val="28"/>
                <w:lang w:val="uk-UA"/>
              </w:rPr>
              <w:t>забезпечення освітлення села</w:t>
            </w:r>
            <w:r w:rsidR="00664DA2" w:rsidRPr="00837BA9">
              <w:rPr>
                <w:sz w:val="28"/>
                <w:szCs w:val="28"/>
                <w:lang w:val="uk-UA"/>
              </w:rPr>
              <w:t>;</w:t>
            </w:r>
          </w:p>
          <w:p w:rsidR="00664DA2" w:rsidRPr="00837BA9" w:rsidRDefault="004051B9" w:rsidP="00664DA2">
            <w:pPr>
              <w:pStyle w:val="15"/>
              <w:numPr>
                <w:ilvl w:val="0"/>
                <w:numId w:val="12"/>
              </w:numPr>
              <w:jc w:val="both"/>
              <w:rPr>
                <w:sz w:val="28"/>
                <w:szCs w:val="28"/>
                <w:lang w:val="uk-UA"/>
              </w:rPr>
            </w:pPr>
            <w:r>
              <w:rPr>
                <w:sz w:val="28"/>
                <w:szCs w:val="28"/>
                <w:lang w:val="uk-UA"/>
              </w:rPr>
              <w:t>утримання малих форм, спортивного</w:t>
            </w:r>
            <w:r w:rsidR="00664DA2" w:rsidRPr="00837BA9">
              <w:rPr>
                <w:sz w:val="28"/>
                <w:szCs w:val="28"/>
                <w:lang w:val="uk-UA"/>
              </w:rPr>
              <w:t>, дитячих майданчиків;</w:t>
            </w:r>
          </w:p>
          <w:p w:rsidR="00664DA2" w:rsidRPr="00837BA9" w:rsidRDefault="00664DA2" w:rsidP="00664DA2">
            <w:pPr>
              <w:pStyle w:val="15"/>
              <w:numPr>
                <w:ilvl w:val="0"/>
                <w:numId w:val="12"/>
              </w:numPr>
              <w:jc w:val="both"/>
              <w:rPr>
                <w:sz w:val="28"/>
                <w:szCs w:val="28"/>
                <w:lang w:val="uk-UA"/>
              </w:rPr>
            </w:pPr>
            <w:r>
              <w:rPr>
                <w:sz w:val="28"/>
                <w:szCs w:val="28"/>
                <w:lang w:val="uk-UA"/>
              </w:rPr>
              <w:t xml:space="preserve">використання </w:t>
            </w:r>
            <w:r w:rsidRPr="00837BA9">
              <w:rPr>
                <w:sz w:val="28"/>
                <w:szCs w:val="28"/>
                <w:lang w:val="uk-UA"/>
              </w:rPr>
              <w:t>механічного обладнання – трактору, ко</w:t>
            </w:r>
            <w:r>
              <w:rPr>
                <w:sz w:val="28"/>
                <w:szCs w:val="28"/>
                <w:lang w:val="uk-UA"/>
              </w:rPr>
              <w:t>сарки для обкосу трав</w:t>
            </w:r>
            <w:r w:rsidRPr="00837BA9">
              <w:rPr>
                <w:sz w:val="28"/>
                <w:szCs w:val="28"/>
                <w:lang w:val="uk-UA"/>
              </w:rPr>
              <w:t xml:space="preserve">, бензопил </w:t>
            </w:r>
            <w:r>
              <w:rPr>
                <w:sz w:val="28"/>
                <w:szCs w:val="28"/>
                <w:lang w:val="uk-UA"/>
              </w:rPr>
              <w:t>д</w:t>
            </w:r>
            <w:r w:rsidRPr="00837BA9">
              <w:rPr>
                <w:sz w:val="28"/>
                <w:szCs w:val="28"/>
                <w:lang w:val="uk-UA"/>
              </w:rPr>
              <w:t>ля видалення сухостою дерев;</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знешкодження хімічним способом та збирання трупів безпритульних тварин (собак);</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очищення від об</w:t>
            </w:r>
            <w:r w:rsidRPr="00837BA9">
              <w:rPr>
                <w:sz w:val="28"/>
                <w:szCs w:val="28"/>
              </w:rPr>
              <w:t>’</w:t>
            </w:r>
            <w:r w:rsidRPr="00837BA9">
              <w:rPr>
                <w:sz w:val="28"/>
                <w:szCs w:val="28"/>
                <w:lang w:val="uk-UA"/>
              </w:rPr>
              <w:t>яв та реклами об</w:t>
            </w:r>
            <w:r w:rsidRPr="00837BA9">
              <w:rPr>
                <w:sz w:val="28"/>
                <w:szCs w:val="28"/>
              </w:rPr>
              <w:t>’</w:t>
            </w:r>
            <w:r w:rsidRPr="00837BA9">
              <w:rPr>
                <w:sz w:val="28"/>
                <w:szCs w:val="28"/>
                <w:lang w:val="uk-UA"/>
              </w:rPr>
              <w:t>єктів благоустрою;</w:t>
            </w:r>
          </w:p>
          <w:p w:rsidR="00664DA2" w:rsidRPr="00837BA9" w:rsidRDefault="00664DA2" w:rsidP="00664DA2">
            <w:pPr>
              <w:pStyle w:val="15"/>
              <w:numPr>
                <w:ilvl w:val="0"/>
                <w:numId w:val="12"/>
              </w:numPr>
              <w:jc w:val="both"/>
              <w:rPr>
                <w:sz w:val="28"/>
                <w:szCs w:val="28"/>
                <w:lang w:val="uk-UA"/>
              </w:rPr>
            </w:pPr>
            <w:r w:rsidRPr="00837BA9">
              <w:rPr>
                <w:sz w:val="28"/>
                <w:szCs w:val="28"/>
                <w:lang w:val="uk-UA"/>
              </w:rPr>
              <w:t>улаштування стендів (дощок) для розміщення об</w:t>
            </w:r>
            <w:r w:rsidRPr="00837BA9">
              <w:rPr>
                <w:sz w:val="28"/>
                <w:szCs w:val="28"/>
              </w:rPr>
              <w:t>’</w:t>
            </w:r>
            <w:r w:rsidRPr="00837BA9">
              <w:rPr>
                <w:sz w:val="28"/>
                <w:szCs w:val="28"/>
                <w:lang w:val="uk-UA"/>
              </w:rPr>
              <w:t>яв, офіційної реклами;</w:t>
            </w:r>
          </w:p>
          <w:p w:rsidR="00664DA2" w:rsidRDefault="00664DA2" w:rsidP="00664DA2">
            <w:pPr>
              <w:pStyle w:val="15"/>
              <w:numPr>
                <w:ilvl w:val="0"/>
                <w:numId w:val="12"/>
              </w:numPr>
              <w:jc w:val="both"/>
              <w:rPr>
                <w:sz w:val="28"/>
                <w:szCs w:val="28"/>
                <w:lang w:val="uk-UA"/>
              </w:rPr>
            </w:pPr>
            <w:r w:rsidRPr="00837BA9">
              <w:rPr>
                <w:sz w:val="28"/>
                <w:szCs w:val="28"/>
                <w:lang w:val="uk-UA"/>
              </w:rPr>
              <w:t>залучати до оплачуваних громадських робіт з благоустрою населених пунктів осіб з числа безробітних, які перебувають на обліку у районному центрі за</w:t>
            </w:r>
            <w:r>
              <w:rPr>
                <w:sz w:val="28"/>
                <w:szCs w:val="28"/>
                <w:lang w:val="uk-UA"/>
              </w:rPr>
              <w:t>йнятості.</w:t>
            </w:r>
          </w:p>
          <w:p w:rsidR="00664DA2" w:rsidRPr="00837BA9" w:rsidRDefault="00664DA2" w:rsidP="00664DA2">
            <w:pPr>
              <w:pStyle w:val="15"/>
              <w:jc w:val="both"/>
              <w:rPr>
                <w:sz w:val="28"/>
                <w:szCs w:val="28"/>
                <w:lang w:val="uk-UA"/>
              </w:rPr>
            </w:pPr>
          </w:p>
          <w:p w:rsidR="00664DA2" w:rsidRPr="00837BA9" w:rsidRDefault="00664DA2" w:rsidP="00664DA2">
            <w:pPr>
              <w:ind w:left="36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Для вирішення питань розвитку, благоустрою, збереження зелених зон, необхідно виконати такі основні планово-організаційні заходи: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збіль</w:t>
            </w:r>
            <w:r w:rsidR="004051B9">
              <w:rPr>
                <w:sz w:val="28"/>
                <w:szCs w:val="28"/>
                <w:lang w:val="uk-UA"/>
              </w:rPr>
              <w:t xml:space="preserve">шення зелених насаджень </w:t>
            </w:r>
            <w:r w:rsidRPr="00837BA9">
              <w:rPr>
                <w:sz w:val="28"/>
                <w:szCs w:val="28"/>
                <w:lang w:val="uk-UA"/>
              </w:rPr>
              <w:t xml:space="preserve"> територій;</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додаткові захисні насадження у</w:t>
            </w:r>
            <w:r>
              <w:rPr>
                <w:sz w:val="28"/>
                <w:szCs w:val="28"/>
                <w:lang w:val="uk-UA"/>
              </w:rPr>
              <w:t xml:space="preserve">здовж доріг, навколо </w:t>
            </w:r>
            <w:r w:rsidRPr="00837BA9">
              <w:rPr>
                <w:sz w:val="28"/>
                <w:szCs w:val="28"/>
                <w:lang w:val="uk-UA"/>
              </w:rPr>
              <w:t>підприємств;</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озеленення прибережних ділянок для берегоукріплення їх від зсувів і розмивів поверхневими водами;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активне впровадження</w:t>
            </w:r>
            <w:r w:rsidR="004051B9">
              <w:rPr>
                <w:sz w:val="28"/>
                <w:szCs w:val="28"/>
                <w:lang w:val="uk-UA"/>
              </w:rPr>
              <w:t xml:space="preserve"> квіткового оформлення населеного пункту</w:t>
            </w:r>
            <w:r w:rsidRPr="00837BA9">
              <w:rPr>
                <w:sz w:val="28"/>
                <w:szCs w:val="28"/>
                <w:lang w:val="uk-UA"/>
              </w:rPr>
              <w:t>, в</w:t>
            </w:r>
            <w:r w:rsidRPr="00837BA9">
              <w:rPr>
                <w:sz w:val="28"/>
                <w:szCs w:val="28"/>
              </w:rPr>
              <w:t>’</w:t>
            </w:r>
            <w:r w:rsidRPr="00837BA9">
              <w:rPr>
                <w:sz w:val="28"/>
                <w:szCs w:val="28"/>
                <w:lang w:val="uk-UA"/>
              </w:rPr>
              <w:t>їзд</w:t>
            </w:r>
            <w:r w:rsidR="004051B9">
              <w:rPr>
                <w:sz w:val="28"/>
                <w:szCs w:val="28"/>
                <w:lang w:val="uk-UA"/>
              </w:rPr>
              <w:t>у до нього</w:t>
            </w:r>
            <w:r w:rsidRPr="00837BA9">
              <w:rPr>
                <w:sz w:val="28"/>
                <w:szCs w:val="28"/>
                <w:lang w:val="uk-UA"/>
              </w:rPr>
              <w:t>;</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провести проектування об</w:t>
            </w:r>
            <w:r w:rsidRPr="00837BA9">
              <w:rPr>
                <w:sz w:val="28"/>
                <w:szCs w:val="28"/>
                <w:lang w:val="en-US"/>
              </w:rPr>
              <w:t>’</w:t>
            </w:r>
            <w:r w:rsidRPr="00837BA9">
              <w:rPr>
                <w:sz w:val="28"/>
                <w:szCs w:val="28"/>
                <w:lang w:val="uk-UA"/>
              </w:rPr>
              <w:t>єктів благоустрою;</w:t>
            </w:r>
          </w:p>
          <w:p w:rsidR="00664DA2" w:rsidRPr="00837BA9" w:rsidRDefault="00664DA2" w:rsidP="00664DA2">
            <w:pPr>
              <w:pStyle w:val="15"/>
              <w:numPr>
                <w:ilvl w:val="0"/>
                <w:numId w:val="12"/>
              </w:numPr>
              <w:tabs>
                <w:tab w:val="num" w:pos="540"/>
              </w:tabs>
              <w:jc w:val="both"/>
              <w:rPr>
                <w:sz w:val="28"/>
                <w:szCs w:val="28"/>
              </w:rPr>
            </w:pPr>
            <w:r w:rsidRPr="00837BA9">
              <w:rPr>
                <w:sz w:val="28"/>
                <w:szCs w:val="28"/>
                <w:lang w:val="uk-UA"/>
              </w:rPr>
              <w:t>п</w:t>
            </w:r>
            <w:r w:rsidRPr="00837BA9">
              <w:rPr>
                <w:sz w:val="28"/>
                <w:szCs w:val="28"/>
              </w:rPr>
              <w:t>роведення комплексної модернізації та технічного переоснащення мереж зовнішнього освітлення, в тому числі:</w:t>
            </w:r>
          </w:p>
          <w:p w:rsidR="00664DA2" w:rsidRPr="00837BA9" w:rsidRDefault="00664DA2" w:rsidP="00664DA2">
            <w:pPr>
              <w:numPr>
                <w:ilvl w:val="1"/>
                <w:numId w:val="13"/>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світильників та утилізація зношених світильників ;</w:t>
            </w:r>
          </w:p>
          <w:p w:rsidR="00664DA2" w:rsidRPr="00837BA9" w:rsidRDefault="00664DA2" w:rsidP="00664DA2">
            <w:pPr>
              <w:numPr>
                <w:ilvl w:val="2"/>
                <w:numId w:val="13"/>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пуско-регулюючої апаратури;</w:t>
            </w:r>
          </w:p>
          <w:p w:rsidR="00664DA2" w:rsidRPr="00837BA9" w:rsidRDefault="00664DA2" w:rsidP="00664DA2">
            <w:pPr>
              <w:numPr>
                <w:ilvl w:val="2"/>
                <w:numId w:val="13"/>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певних ділянок повітряних та кабельних ліній електромережі.</w:t>
            </w:r>
          </w:p>
          <w:p w:rsidR="00664DA2" w:rsidRPr="00013BE3" w:rsidRDefault="00664DA2" w:rsidP="00664DA2">
            <w:pPr>
              <w:pStyle w:val="15"/>
              <w:numPr>
                <w:ilvl w:val="0"/>
                <w:numId w:val="12"/>
              </w:numPr>
              <w:jc w:val="both"/>
              <w:rPr>
                <w:sz w:val="28"/>
                <w:szCs w:val="28"/>
              </w:rPr>
            </w:pPr>
            <w:r w:rsidRPr="00837BA9">
              <w:rPr>
                <w:sz w:val="28"/>
                <w:szCs w:val="28"/>
                <w:lang w:val="uk-UA"/>
              </w:rPr>
              <w:t>в</w:t>
            </w:r>
            <w:proofErr w:type="spellStart"/>
            <w:r w:rsidRPr="00837BA9">
              <w:rPr>
                <w:sz w:val="28"/>
                <w:szCs w:val="28"/>
              </w:rPr>
              <w:t>становлення</w:t>
            </w:r>
            <w:proofErr w:type="spellEnd"/>
            <w:r w:rsidRPr="00837BA9">
              <w:rPr>
                <w:sz w:val="28"/>
                <w:szCs w:val="28"/>
              </w:rPr>
              <w:t xml:space="preserve"> </w:t>
            </w:r>
            <w:proofErr w:type="spellStart"/>
            <w:r w:rsidRPr="00837BA9">
              <w:rPr>
                <w:sz w:val="28"/>
                <w:szCs w:val="28"/>
              </w:rPr>
              <w:t>приладів</w:t>
            </w:r>
            <w:proofErr w:type="spellEnd"/>
            <w:r w:rsidRPr="00837BA9">
              <w:rPr>
                <w:sz w:val="28"/>
                <w:szCs w:val="28"/>
              </w:rPr>
              <w:t xml:space="preserve"> для автоматичного керування освітленням.</w:t>
            </w:r>
          </w:p>
          <w:p w:rsidR="00664DA2" w:rsidRPr="00AF76F2" w:rsidRDefault="00664DA2" w:rsidP="00664DA2">
            <w:pPr>
              <w:spacing w:before="100" w:beforeAutospacing="1" w:after="0" w:line="240" w:lineRule="auto"/>
              <w:ind w:left="720" w:hanging="360"/>
              <w:jc w:val="center"/>
              <w:rPr>
                <w:rFonts w:ascii="Times New Roman" w:hAnsi="Times New Roman" w:cs="Times New Roman"/>
                <w:sz w:val="28"/>
                <w:szCs w:val="28"/>
              </w:rPr>
            </w:pPr>
            <w:r w:rsidRPr="00AF76F2">
              <w:rPr>
                <w:rStyle w:val="af5"/>
                <w:rFonts w:ascii="Times New Roman" w:hAnsi="Times New Roman" w:cs="Times New Roman"/>
                <w:sz w:val="28"/>
                <w:szCs w:val="28"/>
                <w:lang w:val="uk-UA"/>
              </w:rPr>
              <w:t>ІІІ</w:t>
            </w:r>
            <w:r w:rsidRPr="00AF76F2">
              <w:rPr>
                <w:rStyle w:val="af5"/>
                <w:rFonts w:ascii="Times New Roman" w:hAnsi="Times New Roman" w:cs="Times New Roman"/>
                <w:sz w:val="28"/>
                <w:szCs w:val="28"/>
              </w:rPr>
              <w:t>.     Строки та етапи виконання Програми</w:t>
            </w:r>
          </w:p>
          <w:p w:rsidR="00664DA2" w:rsidRPr="00B20DED" w:rsidRDefault="00664DA2" w:rsidP="00664DA2">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Строк дії Програми становить  -  до 31 грудня 201</w:t>
            </w:r>
            <w:r w:rsidR="00AF76F2">
              <w:rPr>
                <w:rFonts w:ascii="Times New Roman" w:hAnsi="Times New Roman" w:cs="Times New Roman"/>
                <w:sz w:val="28"/>
                <w:szCs w:val="28"/>
                <w:lang w:val="uk-UA"/>
              </w:rPr>
              <w:t>8</w:t>
            </w:r>
            <w:r w:rsidRPr="00B20DED">
              <w:rPr>
                <w:rFonts w:ascii="Times New Roman" w:hAnsi="Times New Roman" w:cs="Times New Roman"/>
                <w:sz w:val="28"/>
                <w:szCs w:val="28"/>
              </w:rPr>
              <w:t xml:space="preserve"> року.  </w:t>
            </w:r>
            <w:proofErr w:type="spellStart"/>
            <w:r w:rsidRPr="00B20DED">
              <w:rPr>
                <w:rFonts w:ascii="Times New Roman" w:hAnsi="Times New Roman" w:cs="Times New Roman"/>
                <w:sz w:val="28"/>
                <w:szCs w:val="28"/>
              </w:rPr>
              <w:t>Період</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дії</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lastRenderedPageBreak/>
              <w:t>Програми</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обрано</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з</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перспективи</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її</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реалізації</w:t>
            </w:r>
            <w:proofErr w:type="spellEnd"/>
            <w:r w:rsidRPr="00B20DED">
              <w:rPr>
                <w:rFonts w:ascii="Times New Roman" w:hAnsi="Times New Roman" w:cs="Times New Roman"/>
                <w:sz w:val="28"/>
                <w:szCs w:val="28"/>
              </w:rPr>
              <w:t xml:space="preserve"> у </w:t>
            </w:r>
            <w:proofErr w:type="spellStart"/>
            <w:r w:rsidRPr="00B20DED">
              <w:rPr>
                <w:rFonts w:ascii="Times New Roman" w:hAnsi="Times New Roman" w:cs="Times New Roman"/>
                <w:sz w:val="28"/>
                <w:szCs w:val="28"/>
              </w:rPr>
              <w:t>повному</w:t>
            </w:r>
            <w:proofErr w:type="spellEnd"/>
            <w:r w:rsidRPr="00B20DED">
              <w:rPr>
                <w:rFonts w:ascii="Times New Roman" w:hAnsi="Times New Roman" w:cs="Times New Roman"/>
                <w:sz w:val="28"/>
                <w:szCs w:val="28"/>
              </w:rPr>
              <w:t xml:space="preserve"> </w:t>
            </w:r>
            <w:proofErr w:type="spellStart"/>
            <w:r w:rsidRPr="00B20DED">
              <w:rPr>
                <w:rFonts w:ascii="Times New Roman" w:hAnsi="Times New Roman" w:cs="Times New Roman"/>
                <w:sz w:val="28"/>
                <w:szCs w:val="28"/>
              </w:rPr>
              <w:t>обсязі</w:t>
            </w:r>
            <w:proofErr w:type="spellEnd"/>
            <w:r w:rsidRPr="00B20DED">
              <w:rPr>
                <w:rFonts w:ascii="Times New Roman" w:hAnsi="Times New Roman" w:cs="Times New Roman"/>
                <w:sz w:val="28"/>
                <w:szCs w:val="28"/>
              </w:rPr>
              <w:t>.</w:t>
            </w:r>
          </w:p>
          <w:p w:rsidR="00664DA2" w:rsidRPr="00991FA0" w:rsidRDefault="00664DA2" w:rsidP="00664DA2">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xml:space="preserve">Реалізацію Програми передбачається здійснити в один етап. </w:t>
            </w:r>
          </w:p>
          <w:p w:rsidR="00664DA2" w:rsidRPr="00AF76F2" w:rsidRDefault="00664DA2" w:rsidP="00664DA2">
            <w:pPr>
              <w:spacing w:before="100" w:beforeAutospacing="1" w:after="0" w:line="240" w:lineRule="auto"/>
              <w:ind w:firstLine="720"/>
              <w:jc w:val="center"/>
              <w:rPr>
                <w:rFonts w:ascii="Times New Roman" w:hAnsi="Times New Roman" w:cs="Times New Roman"/>
                <w:sz w:val="28"/>
                <w:szCs w:val="28"/>
              </w:rPr>
            </w:pPr>
            <w:r w:rsidRPr="00AF76F2">
              <w:rPr>
                <w:rStyle w:val="af5"/>
                <w:rFonts w:ascii="Times New Roman" w:hAnsi="Times New Roman" w:cs="Times New Roman"/>
                <w:sz w:val="28"/>
                <w:szCs w:val="28"/>
                <w:lang w:val="uk-UA"/>
              </w:rPr>
              <w:t>ІУ</w:t>
            </w:r>
            <w:r w:rsidRPr="00AF76F2">
              <w:rPr>
                <w:rStyle w:val="af5"/>
                <w:rFonts w:ascii="Times New Roman" w:hAnsi="Times New Roman" w:cs="Times New Roman"/>
                <w:sz w:val="28"/>
                <w:szCs w:val="28"/>
              </w:rPr>
              <w:t>.     Фінансове забезпечення</w:t>
            </w:r>
          </w:p>
          <w:p w:rsidR="00664DA2" w:rsidRPr="00B20DED" w:rsidRDefault="00664DA2" w:rsidP="00664DA2">
            <w:pPr>
              <w:spacing w:before="100" w:beforeAutospacing="1" w:after="0" w:line="240" w:lineRule="auto"/>
              <w:ind w:firstLine="720"/>
              <w:rPr>
                <w:rFonts w:ascii="Times New Roman" w:hAnsi="Times New Roman" w:cs="Times New Roman"/>
                <w:sz w:val="28"/>
                <w:szCs w:val="28"/>
                <w:lang w:val="uk-UA"/>
              </w:rPr>
            </w:pPr>
            <w:r w:rsidRPr="00B20DED">
              <w:rPr>
                <w:rFonts w:ascii="Times New Roman" w:hAnsi="Times New Roman" w:cs="Times New Roman"/>
                <w:sz w:val="28"/>
                <w:szCs w:val="28"/>
              </w:rPr>
              <w:t>Фінансове забезпечення Програми здійснюється в межах видатків, затверджених у бюджеті сільської ради  на відповідний рік.</w:t>
            </w:r>
          </w:p>
          <w:p w:rsidR="00664DA2" w:rsidRDefault="00664DA2" w:rsidP="00664DA2">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0DED">
              <w:rPr>
                <w:rFonts w:ascii="Times New Roman" w:hAnsi="Times New Roman" w:cs="Times New Roman"/>
                <w:sz w:val="28"/>
                <w:szCs w:val="28"/>
                <w:lang w:val="uk-UA"/>
              </w:rPr>
              <w:t xml:space="preserve">З метою реалізації </w:t>
            </w:r>
            <w:r w:rsidR="003200F9">
              <w:rPr>
                <w:rFonts w:ascii="Times New Roman" w:hAnsi="Times New Roman" w:cs="Times New Roman"/>
                <w:sz w:val="28"/>
                <w:szCs w:val="28"/>
                <w:lang w:val="uk-UA"/>
              </w:rPr>
              <w:t xml:space="preserve"> Програми</w:t>
            </w:r>
            <w:r w:rsidRPr="00692EE3">
              <w:rPr>
                <w:rFonts w:ascii="Times New Roman" w:hAnsi="Times New Roman" w:cs="Times New Roman"/>
                <w:sz w:val="28"/>
                <w:szCs w:val="28"/>
                <w:lang w:val="uk-UA"/>
              </w:rPr>
              <w:t xml:space="preserve"> благоустрою, озеленення,</w:t>
            </w:r>
            <w:r>
              <w:rPr>
                <w:rFonts w:ascii="Times New Roman" w:hAnsi="Times New Roman" w:cs="Times New Roman"/>
                <w:sz w:val="28"/>
                <w:szCs w:val="28"/>
                <w:lang w:val="uk-UA"/>
              </w:rPr>
              <w:t xml:space="preserve"> </w:t>
            </w:r>
            <w:r w:rsidRPr="00692EE3">
              <w:rPr>
                <w:rFonts w:ascii="Times New Roman" w:hAnsi="Times New Roman" w:cs="Times New Roman"/>
                <w:sz w:val="28"/>
                <w:szCs w:val="28"/>
                <w:lang w:val="uk-UA"/>
              </w:rPr>
              <w:t>поліпшення стану довкілля населених пунктів</w:t>
            </w:r>
            <w:r>
              <w:rPr>
                <w:rFonts w:ascii="Times New Roman" w:hAnsi="Times New Roman" w:cs="Times New Roman"/>
                <w:sz w:val="28"/>
                <w:szCs w:val="28"/>
                <w:lang w:val="uk-UA"/>
              </w:rPr>
              <w:t xml:space="preserve"> Рогізківської</w:t>
            </w:r>
            <w:r w:rsidRPr="00692EE3">
              <w:rPr>
                <w:rFonts w:ascii="Times New Roman" w:hAnsi="Times New Roman" w:cs="Times New Roman"/>
                <w:sz w:val="28"/>
                <w:szCs w:val="28"/>
                <w:lang w:val="uk-UA"/>
              </w:rPr>
              <w:t xml:space="preserve"> с</w:t>
            </w:r>
            <w:r w:rsidR="0040146E">
              <w:rPr>
                <w:rFonts w:ascii="Times New Roman" w:hAnsi="Times New Roman" w:cs="Times New Roman"/>
                <w:sz w:val="28"/>
                <w:szCs w:val="28"/>
                <w:lang w:val="uk-UA"/>
              </w:rPr>
              <w:t>ільської ради на 2018</w:t>
            </w:r>
            <w:r>
              <w:rPr>
                <w:rFonts w:ascii="Times New Roman" w:hAnsi="Times New Roman" w:cs="Times New Roman"/>
                <w:sz w:val="28"/>
                <w:szCs w:val="28"/>
                <w:lang w:val="uk-UA"/>
              </w:rPr>
              <w:t xml:space="preserve"> рік </w:t>
            </w:r>
            <w:r w:rsidRPr="00B20DED">
              <w:rPr>
                <w:rFonts w:ascii="Times New Roman" w:hAnsi="Times New Roman" w:cs="Times New Roman"/>
                <w:spacing w:val="-1"/>
                <w:sz w:val="28"/>
                <w:szCs w:val="28"/>
                <w:lang w:val="uk-UA"/>
              </w:rPr>
              <w:t xml:space="preserve">передбачити кошти </w:t>
            </w:r>
            <w:r w:rsidR="003200F9">
              <w:rPr>
                <w:rFonts w:ascii="Times New Roman" w:hAnsi="Times New Roman" w:cs="Times New Roman"/>
                <w:spacing w:val="-1"/>
                <w:sz w:val="28"/>
                <w:szCs w:val="28"/>
                <w:lang w:val="uk-UA"/>
              </w:rPr>
              <w:t xml:space="preserve">у сільському бюджеті </w:t>
            </w:r>
            <w:r w:rsidRPr="00B20DED">
              <w:rPr>
                <w:rFonts w:ascii="Times New Roman" w:hAnsi="Times New Roman" w:cs="Times New Roman"/>
                <w:spacing w:val="-1"/>
                <w:sz w:val="28"/>
                <w:szCs w:val="28"/>
                <w:lang w:val="uk-UA"/>
              </w:rPr>
              <w:t>:</w:t>
            </w:r>
            <w:r>
              <w:rPr>
                <w:rFonts w:ascii="Times New Roman" w:hAnsi="Times New Roman" w:cs="Times New Roman"/>
                <w:sz w:val="28"/>
                <w:szCs w:val="28"/>
                <w:lang w:val="uk-UA"/>
              </w:rPr>
              <w:t xml:space="preserve">    </w:t>
            </w:r>
          </w:p>
          <w:p w:rsidR="003200F9" w:rsidRDefault="009B5CE9" w:rsidP="003200F9">
            <w:pPr>
              <w:widowControl w:val="0"/>
              <w:shd w:val="clear" w:color="auto" w:fill="FFFFFF"/>
              <w:tabs>
                <w:tab w:val="left" w:pos="355"/>
              </w:tabs>
              <w:autoSpaceDE w:val="0"/>
              <w:autoSpaceDN w:val="0"/>
              <w:adjustRightInd w:val="0"/>
              <w:spacing w:after="0" w:line="24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на вуличне освітлення -  20</w:t>
            </w:r>
            <w:r w:rsidR="00664DA2" w:rsidRPr="0094080A">
              <w:rPr>
                <w:rFonts w:ascii="Times New Roman" w:hAnsi="Times New Roman" w:cs="Times New Roman"/>
                <w:sz w:val="28"/>
                <w:szCs w:val="28"/>
                <w:lang w:val="uk-UA"/>
              </w:rPr>
              <w:t xml:space="preserve"> 000 грн.,  </w:t>
            </w:r>
          </w:p>
          <w:p w:rsidR="0040146E" w:rsidRDefault="003200F9" w:rsidP="003200F9">
            <w:pPr>
              <w:widowControl w:val="0"/>
              <w:shd w:val="clear" w:color="auto" w:fill="FFFFFF"/>
              <w:tabs>
                <w:tab w:val="left" w:pos="355"/>
              </w:tabs>
              <w:autoSpaceDE w:val="0"/>
              <w:autoSpaceDN w:val="0"/>
              <w:adjustRightInd w:val="0"/>
              <w:spacing w:after="0" w:line="24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146E">
              <w:rPr>
                <w:rFonts w:ascii="Times New Roman" w:hAnsi="Times New Roman" w:cs="Times New Roman"/>
                <w:sz w:val="28"/>
                <w:szCs w:val="28"/>
                <w:lang w:val="uk-UA"/>
              </w:rPr>
              <w:t xml:space="preserve">на </w:t>
            </w:r>
            <w:proofErr w:type="spellStart"/>
            <w:r w:rsidRPr="0040146E">
              <w:rPr>
                <w:rFonts w:ascii="Times New Roman" w:hAnsi="Times New Roman" w:cs="Times New Roman"/>
                <w:sz w:val="28"/>
                <w:szCs w:val="28"/>
                <w:lang w:val="uk-UA"/>
              </w:rPr>
              <w:t>грейдерування</w:t>
            </w:r>
            <w:proofErr w:type="spellEnd"/>
            <w:r w:rsidRPr="0040146E">
              <w:rPr>
                <w:rFonts w:ascii="Times New Roman" w:hAnsi="Times New Roman" w:cs="Times New Roman"/>
                <w:sz w:val="28"/>
                <w:szCs w:val="28"/>
                <w:lang w:val="uk-UA"/>
              </w:rPr>
              <w:t xml:space="preserve">, розчищення від снігу </w:t>
            </w:r>
            <w:r>
              <w:rPr>
                <w:rFonts w:ascii="Times New Roman" w:hAnsi="Times New Roman" w:cs="Times New Roman"/>
                <w:sz w:val="28"/>
                <w:szCs w:val="28"/>
                <w:lang w:val="uk-UA"/>
              </w:rPr>
              <w:t>та ремонт  автомобільних доріг – 14 000 грн.</w:t>
            </w:r>
            <w:r w:rsidRPr="0040146E">
              <w:rPr>
                <w:rFonts w:ascii="Times New Roman" w:hAnsi="Times New Roman" w:cs="Times New Roman"/>
                <w:sz w:val="28"/>
                <w:szCs w:val="28"/>
                <w:lang w:val="uk-UA"/>
              </w:rPr>
              <w:t xml:space="preserve"> </w:t>
            </w:r>
            <w:r w:rsidR="00664DA2" w:rsidRPr="0094080A">
              <w:rPr>
                <w:rFonts w:ascii="Times New Roman" w:hAnsi="Times New Roman" w:cs="Times New Roman"/>
                <w:sz w:val="28"/>
                <w:szCs w:val="28"/>
                <w:lang w:val="uk-UA"/>
              </w:rPr>
              <w:t xml:space="preserve"> </w:t>
            </w:r>
          </w:p>
          <w:p w:rsidR="0040146E" w:rsidRDefault="0040146E" w:rsidP="003200F9">
            <w:pPr>
              <w:widowControl w:val="0"/>
              <w:shd w:val="clear" w:color="auto" w:fill="FFFFFF"/>
              <w:tabs>
                <w:tab w:val="left" w:pos="355"/>
              </w:tabs>
              <w:autoSpaceDE w:val="0"/>
              <w:autoSpaceDN w:val="0"/>
              <w:adjustRightInd w:val="0"/>
              <w:spacing w:after="0" w:line="24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Передбачити позабюджетних коштів:</w:t>
            </w:r>
          </w:p>
          <w:p w:rsidR="00664DA2" w:rsidRPr="0040146E" w:rsidRDefault="0040146E" w:rsidP="003200F9">
            <w:pPr>
              <w:widowControl w:val="0"/>
              <w:shd w:val="clear" w:color="auto" w:fill="FFFFFF"/>
              <w:tabs>
                <w:tab w:val="left" w:pos="355"/>
              </w:tabs>
              <w:autoSpaceDE w:val="0"/>
              <w:autoSpaceDN w:val="0"/>
              <w:adjustRightInd w:val="0"/>
              <w:spacing w:after="0" w:line="240" w:lineRule="auto"/>
              <w:rPr>
                <w:rFonts w:ascii="Times New Roman" w:hAnsi="Times New Roman" w:cs="Times New Roman"/>
                <w:sz w:val="28"/>
                <w:szCs w:val="28"/>
                <w:lang w:val="uk-UA"/>
              </w:rPr>
            </w:pPr>
            <w:r w:rsidRPr="0040146E">
              <w:rPr>
                <w:rFonts w:ascii="Times New Roman" w:hAnsi="Times New Roman" w:cs="Times New Roman"/>
                <w:sz w:val="28"/>
                <w:szCs w:val="28"/>
                <w:lang w:val="uk-UA"/>
              </w:rPr>
              <w:t>- предмети, матеріали   - 2</w:t>
            </w:r>
            <w:r w:rsidR="00664DA2" w:rsidRPr="0040146E">
              <w:rPr>
                <w:rFonts w:ascii="Times New Roman" w:hAnsi="Times New Roman" w:cs="Times New Roman"/>
                <w:sz w:val="28"/>
                <w:szCs w:val="28"/>
                <w:lang w:val="uk-UA"/>
              </w:rPr>
              <w:t xml:space="preserve"> 000 грн. </w:t>
            </w:r>
            <w:r w:rsidRPr="0040146E">
              <w:rPr>
                <w:rFonts w:ascii="Times New Roman" w:hAnsi="Times New Roman" w:cs="Times New Roman"/>
                <w:sz w:val="28"/>
                <w:szCs w:val="28"/>
                <w:lang w:val="uk-UA"/>
              </w:rPr>
              <w:t xml:space="preserve"> </w:t>
            </w:r>
            <w:r w:rsidR="00664DA2" w:rsidRPr="0040146E">
              <w:rPr>
                <w:rFonts w:ascii="Times New Roman" w:hAnsi="Times New Roman" w:cs="Times New Roman"/>
                <w:sz w:val="28"/>
                <w:szCs w:val="28"/>
                <w:lang w:val="uk-UA"/>
              </w:rPr>
              <w:t xml:space="preserve">                                                                                       </w:t>
            </w:r>
            <w:r w:rsidRPr="0040146E">
              <w:rPr>
                <w:rFonts w:ascii="Times New Roman" w:hAnsi="Times New Roman" w:cs="Times New Roman"/>
                <w:sz w:val="28"/>
                <w:szCs w:val="28"/>
                <w:lang w:val="uk-UA"/>
              </w:rPr>
              <w:t>- оплата послуг – 5</w:t>
            </w:r>
            <w:r w:rsidR="00664DA2" w:rsidRPr="0040146E">
              <w:rPr>
                <w:rFonts w:ascii="Times New Roman" w:hAnsi="Times New Roman" w:cs="Times New Roman"/>
                <w:sz w:val="28"/>
                <w:szCs w:val="28"/>
                <w:lang w:val="uk-UA"/>
              </w:rPr>
              <w:t xml:space="preserve">00 грн.                                                                                      </w:t>
            </w:r>
            <w:r w:rsidRPr="0040146E">
              <w:rPr>
                <w:rFonts w:ascii="Times New Roman" w:hAnsi="Times New Roman" w:cs="Times New Roman"/>
                <w:sz w:val="28"/>
                <w:szCs w:val="28"/>
                <w:lang w:val="uk-UA"/>
              </w:rPr>
              <w:t xml:space="preserve">      </w:t>
            </w:r>
            <w:r w:rsidR="00664DA2" w:rsidRPr="0040146E">
              <w:rPr>
                <w:rFonts w:ascii="Times New Roman" w:hAnsi="Times New Roman" w:cs="Times New Roman"/>
                <w:sz w:val="28"/>
                <w:szCs w:val="28"/>
                <w:lang w:val="uk-UA"/>
              </w:rPr>
              <w:t xml:space="preserve">  </w:t>
            </w:r>
            <w:r w:rsidRPr="0040146E">
              <w:rPr>
                <w:rFonts w:ascii="Times New Roman" w:hAnsi="Times New Roman" w:cs="Times New Roman"/>
                <w:sz w:val="28"/>
                <w:szCs w:val="28"/>
                <w:lang w:val="uk-UA"/>
              </w:rPr>
              <w:t xml:space="preserve"> </w:t>
            </w:r>
            <w:r w:rsidR="00A70A79">
              <w:rPr>
                <w:rFonts w:ascii="Times New Roman" w:hAnsi="Times New Roman" w:cs="Times New Roman"/>
                <w:sz w:val="28"/>
                <w:szCs w:val="28"/>
                <w:lang w:val="uk-UA"/>
              </w:rPr>
              <w:t xml:space="preserve">- </w:t>
            </w:r>
            <w:r w:rsidRPr="0040146E">
              <w:rPr>
                <w:rFonts w:ascii="Times New Roman" w:hAnsi="Times New Roman" w:cs="Times New Roman"/>
                <w:sz w:val="28"/>
                <w:szCs w:val="28"/>
                <w:lang w:val="uk-UA"/>
              </w:rPr>
              <w:t xml:space="preserve">на </w:t>
            </w:r>
            <w:proofErr w:type="spellStart"/>
            <w:r w:rsidRPr="0040146E">
              <w:rPr>
                <w:rFonts w:ascii="Times New Roman" w:hAnsi="Times New Roman" w:cs="Times New Roman"/>
                <w:sz w:val="28"/>
                <w:szCs w:val="28"/>
                <w:lang w:val="uk-UA"/>
              </w:rPr>
              <w:t>грейдерування</w:t>
            </w:r>
            <w:proofErr w:type="spellEnd"/>
            <w:r w:rsidRPr="0040146E">
              <w:rPr>
                <w:rFonts w:ascii="Times New Roman" w:hAnsi="Times New Roman" w:cs="Times New Roman"/>
                <w:sz w:val="28"/>
                <w:szCs w:val="28"/>
                <w:lang w:val="uk-UA"/>
              </w:rPr>
              <w:t>, розчищення від снігу та ремонт  автомобільних доріг – 5</w:t>
            </w:r>
            <w:r w:rsidR="00664DA2" w:rsidRPr="0040146E">
              <w:rPr>
                <w:rFonts w:ascii="Times New Roman" w:hAnsi="Times New Roman" w:cs="Times New Roman"/>
                <w:sz w:val="28"/>
                <w:szCs w:val="28"/>
                <w:lang w:val="uk-UA"/>
              </w:rPr>
              <w:t> 000 грн</w:t>
            </w:r>
            <w:r w:rsidR="004051B9">
              <w:rPr>
                <w:rFonts w:ascii="Times New Roman" w:hAnsi="Times New Roman" w:cs="Times New Roman"/>
                <w:sz w:val="28"/>
                <w:szCs w:val="28"/>
                <w:lang w:val="uk-UA"/>
              </w:rPr>
              <w:t>.</w:t>
            </w:r>
          </w:p>
          <w:p w:rsidR="00664DA2" w:rsidRPr="00991FA0" w:rsidRDefault="00664DA2" w:rsidP="004051B9">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В ході реалізації заходів Програми можливі коригування, зміни </w:t>
            </w:r>
            <w:r w:rsidRPr="00B20DED">
              <w:rPr>
                <w:rFonts w:ascii="Times New Roman" w:hAnsi="Times New Roman" w:cs="Times New Roman"/>
                <w:sz w:val="28"/>
                <w:szCs w:val="28"/>
                <w:lang w:val="uk-UA"/>
              </w:rPr>
              <w:br/>
              <w:t xml:space="preserve">та уточнення обсягів фінансування, пов’язані з фактичним надходженням </w:t>
            </w:r>
            <w:r w:rsidRPr="00B20DED">
              <w:rPr>
                <w:rFonts w:ascii="Times New Roman" w:hAnsi="Times New Roman" w:cs="Times New Roman"/>
                <w:sz w:val="28"/>
                <w:szCs w:val="28"/>
                <w:lang w:val="uk-UA"/>
              </w:rPr>
              <w:br/>
              <w:t>до бюджету сільської ради , уточненням обсягів робіт, виходячи з реальних можливостей бюджету сільської ради  на відповідний період.</w:t>
            </w:r>
            <w:r>
              <w:rPr>
                <w:rFonts w:ascii="Times New Roman" w:hAnsi="Times New Roman" w:cs="Times New Roman"/>
                <w:sz w:val="28"/>
                <w:szCs w:val="28"/>
                <w:lang w:val="uk-UA"/>
              </w:rPr>
              <w:t xml:space="preserve"> </w:t>
            </w:r>
          </w:p>
          <w:p w:rsidR="00664DA2" w:rsidRPr="00AF76F2" w:rsidRDefault="00664DA2" w:rsidP="00664DA2">
            <w:pPr>
              <w:spacing w:before="100" w:beforeAutospacing="1" w:after="0" w:line="240" w:lineRule="auto"/>
              <w:ind w:firstLine="720"/>
              <w:jc w:val="both"/>
              <w:rPr>
                <w:rFonts w:ascii="Times New Roman" w:hAnsi="Times New Roman" w:cs="Times New Roman"/>
                <w:b/>
                <w:bCs/>
                <w:sz w:val="28"/>
                <w:szCs w:val="28"/>
                <w:lang w:val="uk-UA"/>
              </w:rPr>
            </w:pPr>
            <w:r w:rsidRPr="00AF76F2">
              <w:rPr>
                <w:rFonts w:ascii="Times New Roman" w:hAnsi="Times New Roman" w:cs="Times New Roman"/>
                <w:sz w:val="28"/>
                <w:szCs w:val="28"/>
              </w:rPr>
              <w:t> </w:t>
            </w:r>
            <w:r w:rsidRPr="00AF76F2">
              <w:rPr>
                <w:rStyle w:val="af5"/>
                <w:rFonts w:ascii="Times New Roman" w:hAnsi="Times New Roman" w:cs="Times New Roman"/>
                <w:sz w:val="28"/>
                <w:szCs w:val="28"/>
                <w:lang w:val="uk-UA"/>
              </w:rPr>
              <w:t>У</w:t>
            </w:r>
            <w:r w:rsidRPr="00AF76F2">
              <w:rPr>
                <w:rStyle w:val="af5"/>
                <w:rFonts w:ascii="Times New Roman" w:hAnsi="Times New Roman" w:cs="Times New Roman"/>
                <w:sz w:val="28"/>
                <w:szCs w:val="28"/>
              </w:rPr>
              <w:t>.     Координація та контроль за ходом</w:t>
            </w:r>
            <w:r w:rsidRPr="00AF76F2">
              <w:rPr>
                <w:rStyle w:val="af5"/>
                <w:rFonts w:ascii="Times New Roman" w:hAnsi="Times New Roman" w:cs="Times New Roman"/>
                <w:sz w:val="28"/>
                <w:szCs w:val="28"/>
                <w:lang w:val="uk-UA"/>
              </w:rPr>
              <w:t xml:space="preserve"> </w:t>
            </w:r>
            <w:r w:rsidRPr="00AF76F2">
              <w:rPr>
                <w:rStyle w:val="af5"/>
                <w:rFonts w:ascii="Times New Roman" w:hAnsi="Times New Roman" w:cs="Times New Roman"/>
                <w:sz w:val="28"/>
                <w:szCs w:val="28"/>
              </w:rPr>
              <w:t xml:space="preserve"> виконання Програми</w:t>
            </w:r>
          </w:p>
          <w:p w:rsidR="00664DA2" w:rsidRPr="00B20DED" w:rsidRDefault="00664DA2" w:rsidP="00664DA2">
            <w:pPr>
              <w:pStyle w:val="a6"/>
              <w:spacing w:before="0" w:beforeAutospacing="0" w:after="0" w:afterAutospacing="0"/>
              <w:ind w:firstLine="720"/>
              <w:jc w:val="both"/>
              <w:rPr>
                <w:sz w:val="28"/>
                <w:szCs w:val="28"/>
              </w:rPr>
            </w:pPr>
            <w:r w:rsidRPr="00B20DED">
              <w:rPr>
                <w:color w:val="000000"/>
                <w:sz w:val="28"/>
                <w:szCs w:val="28"/>
                <w:lang w:val="uk-UA"/>
              </w:rPr>
              <w:t xml:space="preserve">Програма є інструментом середньострокового планування </w:t>
            </w:r>
            <w:r w:rsidRPr="00B20DED">
              <w:rPr>
                <w:color w:val="000000"/>
                <w:sz w:val="28"/>
                <w:szCs w:val="28"/>
                <w:lang w:val="uk-UA"/>
              </w:rPr>
              <w:br/>
              <w:t>і координації дій всіх учасників її реалізації.</w:t>
            </w:r>
          </w:p>
          <w:p w:rsidR="00664DA2" w:rsidRPr="00B20DED" w:rsidRDefault="00664DA2" w:rsidP="00664DA2">
            <w:pPr>
              <w:pStyle w:val="a6"/>
              <w:spacing w:before="0" w:beforeAutospacing="0" w:after="0" w:afterAutospacing="0"/>
              <w:ind w:firstLine="720"/>
              <w:jc w:val="both"/>
              <w:rPr>
                <w:sz w:val="28"/>
                <w:szCs w:val="28"/>
              </w:rPr>
            </w:pPr>
            <w:r w:rsidRPr="00B20DED">
              <w:rPr>
                <w:color w:val="000000"/>
                <w:sz w:val="28"/>
                <w:szCs w:val="28"/>
                <w:lang w:val="uk-UA"/>
              </w:rPr>
              <w:t> Безпосередній контроль за виконанням заходів і завдань Програми здійснює постійна комісія сільської ради з питань бюджету, соціально-економічного розвитку села та соціального захисту населення.</w:t>
            </w:r>
          </w:p>
          <w:p w:rsidR="00664DA2" w:rsidRPr="00B20DED" w:rsidRDefault="00664DA2" w:rsidP="00664DA2">
            <w:pPr>
              <w:pStyle w:val="a6"/>
              <w:spacing w:before="0" w:beforeAutospacing="0" w:after="0" w:afterAutospacing="0"/>
              <w:ind w:firstLine="720"/>
              <w:jc w:val="both"/>
              <w:rPr>
                <w:sz w:val="28"/>
                <w:szCs w:val="28"/>
              </w:rPr>
            </w:pPr>
            <w:r w:rsidRPr="00B20DED">
              <w:rPr>
                <w:color w:val="000000"/>
                <w:sz w:val="28"/>
                <w:szCs w:val="28"/>
                <w:lang w:val="uk-UA"/>
              </w:rPr>
              <w:t xml:space="preserve">Реалізація Програми та розроблених на її основі комплексних </w:t>
            </w:r>
            <w:r w:rsidRPr="00B20DED">
              <w:rPr>
                <w:color w:val="000000"/>
                <w:sz w:val="28"/>
                <w:szCs w:val="28"/>
                <w:lang w:val="uk-UA"/>
              </w:rPr>
              <w:br/>
              <w:t>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664DA2" w:rsidRPr="00837BA9" w:rsidRDefault="00664DA2" w:rsidP="00664DA2">
            <w:pPr>
              <w:jc w:val="both"/>
              <w:rPr>
                <w:rFonts w:ascii="Times New Roman" w:hAnsi="Times New Roman" w:cs="Times New Roman"/>
                <w:sz w:val="28"/>
                <w:szCs w:val="28"/>
                <w:lang w:val="uk-UA"/>
              </w:rPr>
            </w:pPr>
          </w:p>
          <w:p w:rsidR="00664DA2" w:rsidRPr="00837BA9" w:rsidRDefault="00664DA2" w:rsidP="00664DA2">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УІ</w:t>
            </w:r>
            <w:r w:rsidRPr="00837BA9">
              <w:rPr>
                <w:rFonts w:ascii="Times New Roman" w:hAnsi="Times New Roman" w:cs="Times New Roman"/>
                <w:b/>
                <w:sz w:val="28"/>
                <w:szCs w:val="28"/>
                <w:lang w:val="uk-UA"/>
              </w:rPr>
              <w:t>. Очікуван</w:t>
            </w:r>
            <w:r>
              <w:rPr>
                <w:rFonts w:ascii="Times New Roman" w:hAnsi="Times New Roman" w:cs="Times New Roman"/>
                <w:b/>
                <w:sz w:val="28"/>
                <w:szCs w:val="28"/>
                <w:lang w:val="uk-UA"/>
              </w:rPr>
              <w:t>і результати виконання Програми</w:t>
            </w:r>
          </w:p>
          <w:p w:rsidR="00664DA2" w:rsidRPr="00837BA9" w:rsidRDefault="004051B9" w:rsidP="004051B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4DA2" w:rsidRPr="00837BA9">
              <w:rPr>
                <w:rFonts w:ascii="Times New Roman" w:hAnsi="Times New Roman" w:cs="Times New Roman"/>
                <w:sz w:val="28"/>
                <w:szCs w:val="28"/>
                <w:lang w:val="uk-UA"/>
              </w:rPr>
              <w:t>Виконання Програми дасть можливість забезпечити:</w:t>
            </w:r>
          </w:p>
          <w:p w:rsidR="00664DA2" w:rsidRPr="00837BA9" w:rsidRDefault="00664DA2" w:rsidP="004051B9">
            <w:pPr>
              <w:pStyle w:val="15"/>
              <w:numPr>
                <w:ilvl w:val="0"/>
                <w:numId w:val="12"/>
              </w:numPr>
              <w:jc w:val="both"/>
              <w:rPr>
                <w:sz w:val="28"/>
                <w:szCs w:val="28"/>
                <w:lang w:val="uk-UA"/>
              </w:rPr>
            </w:pPr>
            <w:r w:rsidRPr="00837BA9">
              <w:rPr>
                <w:sz w:val="28"/>
                <w:szCs w:val="28"/>
                <w:lang w:val="uk-UA"/>
              </w:rPr>
              <w:t>утримання та ремонт доріг та вулиць у населених пунктах;</w:t>
            </w:r>
          </w:p>
          <w:p w:rsidR="00664DA2" w:rsidRPr="00837BA9" w:rsidRDefault="00664DA2" w:rsidP="004051B9">
            <w:pPr>
              <w:pStyle w:val="15"/>
              <w:numPr>
                <w:ilvl w:val="0"/>
                <w:numId w:val="12"/>
              </w:numPr>
              <w:jc w:val="both"/>
              <w:rPr>
                <w:sz w:val="28"/>
                <w:szCs w:val="28"/>
                <w:lang w:val="uk-UA"/>
              </w:rPr>
            </w:pPr>
            <w:r w:rsidRPr="00837BA9">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664DA2" w:rsidRPr="00837BA9" w:rsidRDefault="00664DA2" w:rsidP="004051B9">
            <w:pPr>
              <w:pStyle w:val="15"/>
              <w:numPr>
                <w:ilvl w:val="0"/>
                <w:numId w:val="12"/>
              </w:numPr>
              <w:jc w:val="both"/>
              <w:rPr>
                <w:sz w:val="28"/>
                <w:szCs w:val="28"/>
                <w:lang w:val="uk-UA"/>
              </w:rPr>
            </w:pPr>
            <w:r w:rsidRPr="00837BA9">
              <w:rPr>
                <w:sz w:val="28"/>
                <w:szCs w:val="28"/>
                <w:lang w:val="uk-UA"/>
              </w:rPr>
              <w:t xml:space="preserve">зменшення шкідливого впливу побутових відходів на навколишнє </w:t>
            </w:r>
            <w:r w:rsidRPr="00837BA9">
              <w:rPr>
                <w:sz w:val="28"/>
                <w:szCs w:val="28"/>
                <w:lang w:val="uk-UA"/>
              </w:rPr>
              <w:lastRenderedPageBreak/>
              <w:t>природне середовище та здоров</w:t>
            </w:r>
            <w:r w:rsidRPr="00837BA9">
              <w:rPr>
                <w:sz w:val="28"/>
                <w:szCs w:val="28"/>
              </w:rPr>
              <w:t>’</w:t>
            </w:r>
            <w:r w:rsidRPr="00837BA9">
              <w:rPr>
                <w:sz w:val="28"/>
                <w:szCs w:val="28"/>
                <w:lang w:val="uk-UA"/>
              </w:rPr>
              <w:t>я людини;</w:t>
            </w:r>
          </w:p>
          <w:p w:rsidR="00664DA2" w:rsidRPr="00837BA9" w:rsidRDefault="00664DA2" w:rsidP="00664DA2">
            <w:pPr>
              <w:pStyle w:val="15"/>
              <w:numPr>
                <w:ilvl w:val="0"/>
                <w:numId w:val="12"/>
              </w:numPr>
              <w:jc w:val="both"/>
              <w:rPr>
                <w:sz w:val="28"/>
                <w:szCs w:val="28"/>
                <w:lang w:val="uk-UA"/>
              </w:rPr>
            </w:pPr>
            <w:r w:rsidRPr="00837BA9">
              <w:rPr>
                <w:sz w:val="28"/>
                <w:szCs w:val="28"/>
                <w:lang w:val="uk-UA"/>
              </w:rPr>
              <w:t>підвищення рівня якості послуг, що надаються населенню з питань благоустрою та санітарного очищення;</w:t>
            </w:r>
          </w:p>
          <w:p w:rsidR="00664DA2" w:rsidRPr="00837BA9" w:rsidRDefault="00664DA2" w:rsidP="00664DA2">
            <w:pPr>
              <w:pStyle w:val="15"/>
              <w:numPr>
                <w:ilvl w:val="0"/>
                <w:numId w:val="12"/>
              </w:numPr>
              <w:jc w:val="both"/>
              <w:rPr>
                <w:sz w:val="28"/>
                <w:szCs w:val="28"/>
              </w:rPr>
            </w:pPr>
            <w:r w:rsidRPr="00837BA9">
              <w:rPr>
                <w:sz w:val="28"/>
                <w:szCs w:val="28"/>
              </w:rPr>
              <w:t>забезпечити  безпеку  пересування  учасників  дорожнього  руху ;</w:t>
            </w:r>
          </w:p>
          <w:p w:rsidR="00664DA2" w:rsidRPr="00837BA9" w:rsidRDefault="00664DA2" w:rsidP="00664DA2">
            <w:pPr>
              <w:pStyle w:val="15"/>
              <w:numPr>
                <w:ilvl w:val="0"/>
                <w:numId w:val="12"/>
              </w:numPr>
              <w:jc w:val="both"/>
              <w:rPr>
                <w:sz w:val="28"/>
                <w:szCs w:val="28"/>
              </w:rPr>
            </w:pPr>
            <w:r w:rsidRPr="00837BA9">
              <w:rPr>
                <w:sz w:val="28"/>
                <w:szCs w:val="28"/>
              </w:rPr>
              <w:t xml:space="preserve">зменшити  рівень  аварійності  на  дорогах  </w:t>
            </w:r>
            <w:r w:rsidRPr="00837BA9">
              <w:rPr>
                <w:sz w:val="28"/>
                <w:szCs w:val="28"/>
                <w:lang w:val="uk-UA"/>
              </w:rPr>
              <w:t>сільської ради</w:t>
            </w:r>
            <w:r w:rsidRPr="00837BA9">
              <w:rPr>
                <w:sz w:val="28"/>
                <w:szCs w:val="28"/>
              </w:rPr>
              <w:t xml:space="preserve"> ;</w:t>
            </w:r>
          </w:p>
          <w:p w:rsidR="00664DA2" w:rsidRPr="00837BA9" w:rsidRDefault="00664DA2" w:rsidP="00664DA2">
            <w:pPr>
              <w:pStyle w:val="15"/>
              <w:numPr>
                <w:ilvl w:val="0"/>
                <w:numId w:val="12"/>
              </w:numPr>
              <w:jc w:val="both"/>
              <w:rPr>
                <w:sz w:val="28"/>
                <w:szCs w:val="28"/>
              </w:rPr>
            </w:pPr>
            <w:r w:rsidRPr="00837BA9">
              <w:rPr>
                <w:sz w:val="28"/>
                <w:szCs w:val="28"/>
              </w:rPr>
              <w:t>зменшити  до  мінімального  рівня  витрати  і  втрати  при  наданні  послуг  зовнішнього  освітлення ;</w:t>
            </w:r>
          </w:p>
          <w:p w:rsidR="00664DA2" w:rsidRPr="00837BA9" w:rsidRDefault="00664DA2" w:rsidP="00664DA2">
            <w:pPr>
              <w:pStyle w:val="15"/>
              <w:numPr>
                <w:ilvl w:val="0"/>
                <w:numId w:val="12"/>
              </w:numPr>
              <w:jc w:val="both"/>
              <w:rPr>
                <w:sz w:val="28"/>
                <w:szCs w:val="28"/>
              </w:rPr>
            </w:pPr>
            <w:proofErr w:type="spellStart"/>
            <w:r w:rsidRPr="00837BA9">
              <w:rPr>
                <w:sz w:val="28"/>
                <w:szCs w:val="28"/>
              </w:rPr>
              <w:t>знизити</w:t>
            </w:r>
            <w:proofErr w:type="spellEnd"/>
            <w:r w:rsidRPr="00837BA9">
              <w:rPr>
                <w:sz w:val="28"/>
                <w:szCs w:val="28"/>
              </w:rPr>
              <w:t xml:space="preserve">  </w:t>
            </w:r>
            <w:proofErr w:type="spellStart"/>
            <w:r w:rsidRPr="00837BA9">
              <w:rPr>
                <w:sz w:val="28"/>
                <w:szCs w:val="28"/>
              </w:rPr>
              <w:t>кількість</w:t>
            </w:r>
            <w:proofErr w:type="spellEnd"/>
            <w:r w:rsidRPr="00837BA9">
              <w:rPr>
                <w:sz w:val="28"/>
                <w:szCs w:val="28"/>
              </w:rPr>
              <w:t xml:space="preserve">  </w:t>
            </w:r>
            <w:proofErr w:type="spellStart"/>
            <w:r w:rsidRPr="00837BA9">
              <w:rPr>
                <w:sz w:val="28"/>
                <w:szCs w:val="28"/>
              </w:rPr>
              <w:t>аварійних</w:t>
            </w:r>
            <w:proofErr w:type="spellEnd"/>
            <w:r w:rsidRPr="00837BA9">
              <w:rPr>
                <w:sz w:val="28"/>
                <w:szCs w:val="28"/>
              </w:rPr>
              <w:t xml:space="preserve">  </w:t>
            </w:r>
            <w:proofErr w:type="spellStart"/>
            <w:r w:rsidRPr="00837BA9">
              <w:rPr>
                <w:sz w:val="28"/>
                <w:szCs w:val="28"/>
              </w:rPr>
              <w:t>ситуацій</w:t>
            </w:r>
            <w:proofErr w:type="spellEnd"/>
            <w:r w:rsidRPr="00837BA9">
              <w:rPr>
                <w:sz w:val="28"/>
                <w:szCs w:val="28"/>
              </w:rPr>
              <w:t xml:space="preserve">  на  </w:t>
            </w:r>
            <w:proofErr w:type="spellStart"/>
            <w:r w:rsidRPr="00837BA9">
              <w:rPr>
                <w:sz w:val="28"/>
                <w:szCs w:val="28"/>
              </w:rPr>
              <w:t>об</w:t>
            </w:r>
            <w:r w:rsidR="004051B9">
              <w:rPr>
                <w:sz w:val="28"/>
                <w:szCs w:val="28"/>
              </w:rPr>
              <w:t>’єктах</w:t>
            </w:r>
            <w:proofErr w:type="spellEnd"/>
            <w:r w:rsidR="004051B9">
              <w:rPr>
                <w:sz w:val="28"/>
                <w:szCs w:val="28"/>
              </w:rPr>
              <w:t xml:space="preserve">  </w:t>
            </w:r>
            <w:proofErr w:type="spellStart"/>
            <w:r w:rsidR="004051B9">
              <w:rPr>
                <w:sz w:val="28"/>
                <w:szCs w:val="28"/>
              </w:rPr>
              <w:t>зовнішнього</w:t>
            </w:r>
            <w:proofErr w:type="spellEnd"/>
            <w:r w:rsidR="004051B9">
              <w:rPr>
                <w:sz w:val="28"/>
                <w:szCs w:val="28"/>
              </w:rPr>
              <w:t xml:space="preserve">  </w:t>
            </w:r>
            <w:proofErr w:type="spellStart"/>
            <w:r w:rsidR="004051B9">
              <w:rPr>
                <w:sz w:val="28"/>
                <w:szCs w:val="28"/>
              </w:rPr>
              <w:t>освітлення</w:t>
            </w:r>
            <w:proofErr w:type="spellEnd"/>
            <w:r w:rsidR="004051B9">
              <w:rPr>
                <w:sz w:val="28"/>
                <w:szCs w:val="28"/>
                <w:lang w:val="uk-UA"/>
              </w:rPr>
              <w:t>.</w:t>
            </w:r>
          </w:p>
          <w:p w:rsidR="00664DA2" w:rsidRPr="00837BA9" w:rsidRDefault="00664DA2" w:rsidP="00664DA2">
            <w:pPr>
              <w:jc w:val="both"/>
              <w:rPr>
                <w:rFonts w:ascii="Times New Roman" w:hAnsi="Times New Roman" w:cs="Times New Roman"/>
                <w:sz w:val="28"/>
                <w:szCs w:val="28"/>
                <w:lang w:val="uk-UA"/>
              </w:rPr>
            </w:pPr>
          </w:p>
          <w:p w:rsidR="00664DA2" w:rsidRPr="00837BA9" w:rsidRDefault="00664DA2" w:rsidP="00664DA2">
            <w:pPr>
              <w:ind w:left="36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sidRPr="00837BA9">
              <w:rPr>
                <w:rFonts w:ascii="Times New Roman" w:hAnsi="Times New Roman" w:cs="Times New Roman"/>
                <w:sz w:val="28"/>
                <w:szCs w:val="28"/>
              </w:rPr>
              <w:t>’</w:t>
            </w:r>
            <w:r w:rsidRPr="00837BA9">
              <w:rPr>
                <w:rFonts w:ascii="Times New Roman" w:hAnsi="Times New Roman" w:cs="Times New Roman"/>
                <w:sz w:val="28"/>
                <w:szCs w:val="28"/>
                <w:lang w:val="uk-UA"/>
              </w:rPr>
              <w:t>яснення через засоби масової інформації чи публічного обговорення за місцем проживання, роботи,</w:t>
            </w:r>
            <w:r>
              <w:rPr>
                <w:rFonts w:ascii="Times New Roman" w:hAnsi="Times New Roman" w:cs="Times New Roman"/>
                <w:sz w:val="28"/>
                <w:szCs w:val="28"/>
                <w:lang w:val="uk-UA"/>
              </w:rPr>
              <w:t xml:space="preserve"> у відповідних закладах освіти.</w:t>
            </w:r>
          </w:p>
          <w:p w:rsidR="00664DA2" w:rsidRDefault="00664DA2" w:rsidP="00664DA2">
            <w:pPr>
              <w:ind w:left="360"/>
              <w:jc w:val="both"/>
              <w:rPr>
                <w:rFonts w:ascii="Times New Roman" w:hAnsi="Times New Roman" w:cs="Times New Roman"/>
                <w:sz w:val="28"/>
                <w:szCs w:val="28"/>
                <w:lang w:val="uk-UA"/>
              </w:rPr>
            </w:pPr>
          </w:p>
          <w:p w:rsidR="00664DA2" w:rsidRPr="00837BA9" w:rsidRDefault="00664DA2" w:rsidP="00664DA2">
            <w:pPr>
              <w:ind w:left="360"/>
              <w:jc w:val="both"/>
              <w:rPr>
                <w:rFonts w:ascii="Times New Roman" w:hAnsi="Times New Roman" w:cs="Times New Roman"/>
                <w:sz w:val="28"/>
                <w:szCs w:val="28"/>
                <w:lang w:val="uk-UA"/>
              </w:rPr>
            </w:pPr>
          </w:p>
          <w:p w:rsidR="00664DA2" w:rsidRPr="00837BA9" w:rsidRDefault="00664DA2" w:rsidP="00664DA2">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 xml:space="preserve"> Се</w:t>
            </w:r>
            <w:r>
              <w:rPr>
                <w:rFonts w:ascii="Times New Roman" w:hAnsi="Times New Roman" w:cs="Times New Roman"/>
                <w:sz w:val="28"/>
                <w:szCs w:val="28"/>
                <w:lang w:val="uk-UA"/>
              </w:rPr>
              <w:t>кретар сільської ради                                            Р.В.Олійник</w:t>
            </w:r>
          </w:p>
          <w:p w:rsidR="00664DA2" w:rsidRDefault="00664DA2" w:rsidP="00664DA2">
            <w:pPr>
              <w:jc w:val="both"/>
              <w:rPr>
                <w:rFonts w:ascii="Times New Roman" w:hAnsi="Times New Roman" w:cs="Times New Roman"/>
                <w:sz w:val="28"/>
                <w:szCs w:val="28"/>
                <w:lang w:val="uk-UA"/>
              </w:rPr>
            </w:pPr>
          </w:p>
          <w:p w:rsidR="00BD2E76" w:rsidRPr="00837BA9" w:rsidRDefault="00BD2E76" w:rsidP="00664DA2">
            <w:pPr>
              <w:jc w:val="both"/>
              <w:rPr>
                <w:rFonts w:ascii="Times New Roman" w:hAnsi="Times New Roman" w:cs="Times New Roman"/>
                <w:sz w:val="28"/>
                <w:szCs w:val="28"/>
                <w:lang w:val="uk-UA"/>
              </w:rPr>
            </w:pPr>
          </w:p>
          <w:p w:rsidR="00664DA2" w:rsidRDefault="00664DA2" w:rsidP="00664DA2">
            <w:pPr>
              <w:jc w:val="both"/>
              <w:rPr>
                <w:sz w:val="28"/>
                <w:szCs w:val="28"/>
                <w:lang w:val="uk-UA"/>
              </w:rPr>
            </w:pPr>
          </w:p>
          <w:p w:rsidR="003200F9" w:rsidRDefault="003200F9"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Default="00870E4D" w:rsidP="00664DA2">
            <w:pPr>
              <w:jc w:val="both"/>
              <w:rPr>
                <w:sz w:val="28"/>
                <w:szCs w:val="28"/>
                <w:lang w:val="uk-UA"/>
              </w:rPr>
            </w:pPr>
          </w:p>
          <w:p w:rsidR="00870E4D" w:rsidRPr="0064571E" w:rsidRDefault="00870E4D" w:rsidP="00664DA2">
            <w:pPr>
              <w:jc w:val="both"/>
              <w:rPr>
                <w:sz w:val="28"/>
                <w:szCs w:val="28"/>
                <w:lang w:val="uk-UA"/>
              </w:rPr>
            </w:pPr>
          </w:p>
          <w:p w:rsidR="00664DA2" w:rsidRDefault="00664DA2" w:rsidP="00664DA2">
            <w:pPr>
              <w:spacing w:after="0" w:line="240" w:lineRule="auto"/>
              <w:rPr>
                <w:b/>
                <w:sz w:val="28"/>
                <w:szCs w:val="28"/>
                <w:lang w:val="uk-UA"/>
              </w:rPr>
            </w:pPr>
          </w:p>
          <w:p w:rsidR="00664DA2"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t>СПИСОК</w:t>
            </w:r>
          </w:p>
          <w:p w:rsidR="00664DA2" w:rsidRPr="003A4E91"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64DA2" w:rsidRPr="005D6FF8"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00C76B28">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004879DD" w:rsidRPr="005D6FF8">
              <w:rPr>
                <w:rFonts w:ascii="Times New Roman" w:hAnsi="Times New Roman" w:cs="Times New Roman"/>
                <w:b/>
                <w:sz w:val="24"/>
                <w:szCs w:val="24"/>
                <w:lang w:val="uk-UA"/>
              </w:rPr>
              <w:t>13 сесії 7 скликання від 19 грудня 2017</w:t>
            </w:r>
            <w:r w:rsidRPr="005D6FF8">
              <w:rPr>
                <w:rFonts w:ascii="Times New Roman" w:hAnsi="Times New Roman" w:cs="Times New Roman"/>
                <w:b/>
                <w:sz w:val="24"/>
                <w:szCs w:val="24"/>
                <w:lang w:val="uk-UA"/>
              </w:rPr>
              <w:t xml:space="preserve"> року</w:t>
            </w:r>
          </w:p>
          <w:p w:rsidR="00664DA2" w:rsidRPr="00A80870" w:rsidRDefault="00664DA2" w:rsidP="00664DA2">
            <w:pPr>
              <w:pStyle w:val="a4"/>
              <w:numPr>
                <w:ilvl w:val="0"/>
                <w:numId w:val="27"/>
              </w:numPr>
              <w:tabs>
                <w:tab w:val="left" w:pos="2280"/>
              </w:tabs>
              <w:spacing w:after="0"/>
              <w:jc w:val="both"/>
              <w:rPr>
                <w:rFonts w:ascii="Times New Roman" w:hAnsi="Times New Roman" w:cs="Times New Roman"/>
                <w:b/>
                <w:sz w:val="24"/>
                <w:szCs w:val="24"/>
                <w:lang w:val="uk-UA"/>
              </w:rPr>
            </w:pP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5D6FF8">
              <w:rPr>
                <w:rFonts w:ascii="Times New Roman" w:hAnsi="Times New Roman" w:cs="Times New Roman"/>
                <w:b/>
                <w:sz w:val="24"/>
                <w:szCs w:val="24"/>
                <w:lang w:val="uk-UA"/>
              </w:rPr>
              <w:t>№</w:t>
            </w:r>
            <w:r w:rsidR="005D6FF8">
              <w:rPr>
                <w:rFonts w:ascii="Times New Roman" w:hAnsi="Times New Roman" w:cs="Times New Roman"/>
                <w:b/>
                <w:sz w:val="24"/>
                <w:szCs w:val="24"/>
                <w:lang w:val="uk-UA"/>
              </w:rPr>
              <w:t>115</w:t>
            </w:r>
            <w:r w:rsidRPr="00D276BB">
              <w:rPr>
                <w:rFonts w:ascii="Times New Roman" w:hAnsi="Times New Roman" w:cs="Times New Roman"/>
                <w:b/>
                <w:sz w:val="24"/>
                <w:szCs w:val="24"/>
                <w:lang w:val="uk-UA"/>
              </w:rPr>
              <w:t xml:space="preserve"> «</w:t>
            </w:r>
            <w:r w:rsidRPr="00A80870">
              <w:rPr>
                <w:rFonts w:ascii="Times New Roman" w:hAnsi="Times New Roman" w:cs="Times New Roman"/>
                <w:b/>
                <w:sz w:val="24"/>
                <w:szCs w:val="24"/>
                <w:lang w:val="uk-UA"/>
              </w:rPr>
              <w:t>Про Програму благоустрою, озеленення, поліпшення стану довкілля населених пунктів Рогі</w:t>
            </w:r>
            <w:r w:rsidR="004879DD">
              <w:rPr>
                <w:rFonts w:ascii="Times New Roman" w:hAnsi="Times New Roman" w:cs="Times New Roman"/>
                <w:b/>
                <w:sz w:val="24"/>
                <w:szCs w:val="24"/>
                <w:lang w:val="uk-UA"/>
              </w:rPr>
              <w:t>зківської сільської ради на 2018</w:t>
            </w:r>
            <w:r w:rsidRPr="00A80870">
              <w:rPr>
                <w:rFonts w:ascii="Times New Roman" w:hAnsi="Times New Roman" w:cs="Times New Roman"/>
                <w:b/>
                <w:sz w:val="24"/>
                <w:szCs w:val="24"/>
                <w:lang w:val="uk-UA"/>
              </w:rPr>
              <w:t xml:space="preserve"> рік»</w:t>
            </w:r>
          </w:p>
          <w:p w:rsidR="00664DA2" w:rsidRPr="00D276BB" w:rsidRDefault="00664DA2" w:rsidP="00664DA2">
            <w:pPr>
              <w:tabs>
                <w:tab w:val="left" w:pos="2280"/>
              </w:tabs>
              <w:spacing w:after="0"/>
              <w:jc w:val="both"/>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061706" w:rsidRPr="004B3E0C" w:rsidTr="00664DA2">
              <w:tc>
                <w:tcPr>
                  <w:tcW w:w="567"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w:t>
                  </w:r>
                </w:p>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в/о</w:t>
                  </w:r>
                </w:p>
              </w:tc>
              <w:tc>
                <w:tcPr>
                  <w:tcW w:w="3510"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Прізвище, ім</w:t>
                  </w:r>
                  <w:r w:rsidRPr="004B3E0C">
                    <w:rPr>
                      <w:b/>
                      <w:i/>
                      <w:sz w:val="24"/>
                      <w:szCs w:val="24"/>
                    </w:rPr>
                    <w:t>’</w:t>
                  </w:r>
                  <w:r w:rsidRPr="004B3E0C">
                    <w:rPr>
                      <w:b/>
                      <w:i/>
                      <w:sz w:val="24"/>
                      <w:szCs w:val="24"/>
                      <w:lang w:val="uk-UA"/>
                    </w:rPr>
                    <w:t>я по батькові депутата</w:t>
                  </w:r>
                </w:p>
              </w:tc>
              <w:tc>
                <w:tcPr>
                  <w:tcW w:w="709"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За</w:t>
                  </w:r>
                </w:p>
              </w:tc>
              <w:tc>
                <w:tcPr>
                  <w:tcW w:w="992"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Проти</w:t>
                  </w:r>
                </w:p>
              </w:tc>
              <w:tc>
                <w:tcPr>
                  <w:tcW w:w="1000"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Утримався</w:t>
                  </w:r>
                </w:p>
              </w:tc>
              <w:tc>
                <w:tcPr>
                  <w:tcW w:w="1404"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Не голосував</w:t>
                  </w:r>
                </w:p>
                <w:p w:rsidR="005D6FF8" w:rsidRPr="004B3E0C" w:rsidRDefault="005D6FF8"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1388" w:type="dxa"/>
                </w:tcPr>
                <w:p w:rsidR="00664DA2" w:rsidRPr="004B3E0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4B3E0C">
                    <w:rPr>
                      <w:b/>
                      <w:i/>
                      <w:sz w:val="24"/>
                      <w:szCs w:val="24"/>
                      <w:lang w:val="uk-UA"/>
                    </w:rPr>
                    <w:t>Відсутній</w:t>
                  </w: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Шевчук Олександр Павлович</w:t>
                  </w:r>
                </w:p>
                <w:p w:rsidR="004B3E0C" w:rsidRPr="005D6FF8"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2</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Паньчишин Микола Павлович</w:t>
                  </w:r>
                </w:p>
              </w:tc>
              <w:tc>
                <w:tcPr>
                  <w:tcW w:w="709"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3</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Байдюк Віктор</w:t>
                  </w:r>
                </w:p>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Володимирович</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4</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 xml:space="preserve">Трачук Андрій </w:t>
                  </w:r>
                </w:p>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Іванович</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5</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 xml:space="preserve">Олійник Раїса </w:t>
                  </w:r>
                </w:p>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Василівна</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6</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Поцелуєв Валерій Олексійович</w:t>
                  </w:r>
                </w:p>
              </w:tc>
              <w:tc>
                <w:tcPr>
                  <w:tcW w:w="709"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7</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Мироненко Валерій Віталійович</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8</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Денисюк Володимир Іванович</w:t>
                  </w:r>
                </w:p>
              </w:tc>
              <w:tc>
                <w:tcPr>
                  <w:tcW w:w="709"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9</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Бурковський Петро Іванович</w:t>
                  </w:r>
                </w:p>
              </w:tc>
              <w:tc>
                <w:tcPr>
                  <w:tcW w:w="709" w:type="dxa"/>
                </w:tcPr>
                <w:p w:rsidR="00664DA2"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w:t>
                  </w: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10</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Грушелевич Валентина Михайлівна</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Олійник Оксана Василівна</w:t>
                  </w:r>
                </w:p>
              </w:tc>
              <w:tc>
                <w:tcPr>
                  <w:tcW w:w="709"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r>
            <w:tr w:rsidR="00061706" w:rsidRPr="005D6FF8" w:rsidTr="00664DA2">
              <w:tc>
                <w:tcPr>
                  <w:tcW w:w="567" w:type="dxa"/>
                </w:tcPr>
                <w:p w:rsidR="00664DA2" w:rsidRPr="005D6FF8"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Сільський голова-Олійник Василь Михайлович</w:t>
                  </w:r>
                </w:p>
              </w:tc>
              <w:tc>
                <w:tcPr>
                  <w:tcW w:w="709"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061706" w:rsidRPr="005D6FF8" w:rsidTr="00664DA2">
              <w:tc>
                <w:tcPr>
                  <w:tcW w:w="567"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D6FF8">
                    <w:rPr>
                      <w:sz w:val="24"/>
                      <w:szCs w:val="24"/>
                      <w:lang w:val="uk-UA"/>
                    </w:rPr>
                    <w:t>Всього</w:t>
                  </w:r>
                </w:p>
                <w:p w:rsidR="005D6FF8" w:rsidRPr="005D6FF8" w:rsidRDefault="005D6FF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5D6FF8"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992"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5D6FF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5D6FF8" w:rsidRDefault="004B3E0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2</w:t>
                  </w:r>
                </w:p>
              </w:tc>
            </w:tr>
          </w:tbl>
          <w:p w:rsidR="00664DA2" w:rsidRPr="005D6FF8"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5D6FF8">
              <w:rPr>
                <w:rFonts w:ascii="Times New Roman" w:hAnsi="Times New Roman" w:cs="Times New Roman"/>
                <w:b/>
                <w:sz w:val="24"/>
                <w:szCs w:val="24"/>
                <w:lang w:val="uk-UA"/>
              </w:rPr>
              <w:t>Рішення прийнято.</w:t>
            </w:r>
          </w:p>
          <w:p w:rsidR="004B3E0C" w:rsidRPr="005D6FF8" w:rsidRDefault="004B3E0C"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5D6FF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FF8">
              <w:rPr>
                <w:rFonts w:ascii="Times New Roman" w:hAnsi="Times New Roman" w:cs="Times New Roman"/>
                <w:sz w:val="24"/>
                <w:szCs w:val="24"/>
                <w:lang w:val="uk-UA"/>
              </w:rPr>
              <w:t>Лічильна комісія:</w:t>
            </w:r>
          </w:p>
          <w:p w:rsidR="00664DA2" w:rsidRPr="005D6FF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FF8">
              <w:rPr>
                <w:rFonts w:ascii="Times New Roman" w:hAnsi="Times New Roman" w:cs="Times New Roman"/>
                <w:sz w:val="24"/>
                <w:szCs w:val="24"/>
                <w:lang w:val="uk-UA"/>
              </w:rPr>
              <w:t>Гол</w:t>
            </w:r>
            <w:r w:rsidR="004B3E0C">
              <w:rPr>
                <w:rFonts w:ascii="Times New Roman" w:hAnsi="Times New Roman" w:cs="Times New Roman"/>
                <w:sz w:val="24"/>
                <w:szCs w:val="24"/>
                <w:lang w:val="uk-UA"/>
              </w:rPr>
              <w:t xml:space="preserve">ова комісії: </w:t>
            </w:r>
            <w:proofErr w:type="spellStart"/>
            <w:r w:rsidR="004B3E0C">
              <w:rPr>
                <w:rFonts w:ascii="Times New Roman" w:hAnsi="Times New Roman" w:cs="Times New Roman"/>
                <w:sz w:val="24"/>
                <w:szCs w:val="24"/>
                <w:lang w:val="uk-UA"/>
              </w:rPr>
              <w:t>Грушелевич</w:t>
            </w:r>
            <w:proofErr w:type="spellEnd"/>
            <w:r w:rsidR="004B3E0C">
              <w:rPr>
                <w:rFonts w:ascii="Times New Roman" w:hAnsi="Times New Roman" w:cs="Times New Roman"/>
                <w:sz w:val="24"/>
                <w:szCs w:val="24"/>
                <w:lang w:val="uk-UA"/>
              </w:rPr>
              <w:t xml:space="preserve"> Валентина</w:t>
            </w:r>
            <w:r w:rsidRPr="005D6FF8">
              <w:rPr>
                <w:rFonts w:ascii="Times New Roman" w:hAnsi="Times New Roman" w:cs="Times New Roman"/>
                <w:sz w:val="24"/>
                <w:szCs w:val="24"/>
                <w:lang w:val="uk-UA"/>
              </w:rPr>
              <w:t>______________________________</w:t>
            </w:r>
          </w:p>
          <w:p w:rsidR="00664DA2" w:rsidRPr="005D6FF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FF8">
              <w:rPr>
                <w:rFonts w:ascii="Times New Roman" w:hAnsi="Times New Roman" w:cs="Times New Roman"/>
                <w:sz w:val="24"/>
                <w:szCs w:val="24"/>
                <w:lang w:val="uk-UA"/>
              </w:rPr>
              <w:t xml:space="preserve">Члени комісії: </w:t>
            </w:r>
            <w:proofErr w:type="spellStart"/>
            <w:r w:rsidRPr="005D6FF8">
              <w:rPr>
                <w:rFonts w:ascii="Times New Roman" w:hAnsi="Times New Roman" w:cs="Times New Roman"/>
                <w:sz w:val="24"/>
                <w:szCs w:val="24"/>
                <w:lang w:val="uk-UA"/>
              </w:rPr>
              <w:t>Поцелуєв</w:t>
            </w:r>
            <w:proofErr w:type="spellEnd"/>
            <w:r w:rsidRPr="005D6FF8">
              <w:rPr>
                <w:rFonts w:ascii="Times New Roman" w:hAnsi="Times New Roman" w:cs="Times New Roman"/>
                <w:sz w:val="24"/>
                <w:szCs w:val="24"/>
                <w:lang w:val="uk-UA"/>
              </w:rPr>
              <w:t xml:space="preserve"> Валерій__________________________________</w:t>
            </w:r>
            <w:r w:rsidR="004B3E0C">
              <w:rPr>
                <w:rFonts w:ascii="Times New Roman" w:hAnsi="Times New Roman" w:cs="Times New Roman"/>
                <w:sz w:val="24"/>
                <w:szCs w:val="24"/>
                <w:lang w:val="uk-UA"/>
              </w:rPr>
              <w:t>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FF8">
              <w:rPr>
                <w:rFonts w:ascii="Times New Roman" w:hAnsi="Times New Roman" w:cs="Times New Roman"/>
                <w:sz w:val="24"/>
                <w:szCs w:val="24"/>
                <w:lang w:val="uk-UA"/>
              </w:rPr>
              <w:t xml:space="preserve">                         Денисюк Володимир_______________________________</w:t>
            </w:r>
            <w:r w:rsidR="004B3E0C">
              <w:rPr>
                <w:rFonts w:ascii="Times New Roman" w:hAnsi="Times New Roman" w:cs="Times New Roman"/>
                <w:sz w:val="24"/>
                <w:szCs w:val="24"/>
                <w:lang w:val="uk-UA"/>
              </w:rPr>
              <w:t>__</w:t>
            </w:r>
          </w:p>
          <w:p w:rsidR="004B3E0C" w:rsidRPr="005D6FF8" w:rsidRDefault="004B3E0C"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5D6FF8" w:rsidRDefault="00664DA2" w:rsidP="00664DA2">
            <w:pPr>
              <w:spacing w:after="0" w:line="240" w:lineRule="auto"/>
              <w:rPr>
                <w:b/>
                <w:sz w:val="24"/>
                <w:szCs w:val="24"/>
                <w:lang w:val="uk-UA"/>
              </w:rPr>
            </w:pPr>
            <w:r w:rsidRPr="005D6FF8">
              <w:rPr>
                <w:rFonts w:ascii="Times New Roman" w:hAnsi="Times New Roman" w:cs="Times New Roman"/>
                <w:sz w:val="24"/>
                <w:szCs w:val="24"/>
                <w:lang w:val="uk-UA"/>
              </w:rPr>
              <w:t>Секретар сесії: Олійник Раїса_____________________</w:t>
            </w:r>
          </w:p>
          <w:p w:rsidR="00664DA2" w:rsidRPr="008E2C2E" w:rsidRDefault="00664DA2" w:rsidP="00664DA2">
            <w:pPr>
              <w:spacing w:after="0" w:line="240" w:lineRule="auto"/>
              <w:rPr>
                <w:rFonts w:ascii="Times New Roman" w:hAnsi="Times New Roman" w:cs="Times New Roman"/>
                <w:sz w:val="24"/>
                <w:szCs w:val="24"/>
                <w:lang w:val="uk-UA"/>
              </w:rPr>
            </w:pPr>
          </w:p>
          <w:p w:rsidR="00BC132B" w:rsidRDefault="00664DA2" w:rsidP="00664DA2">
            <w:pPr>
              <w:spacing w:after="0"/>
              <w:rPr>
                <w:rFonts w:ascii="Times New Roman" w:eastAsia="Times New Roman" w:hAnsi="Times New Roman" w:cs="Times New Roman"/>
                <w:b/>
                <w:bCs/>
                <w:color w:val="333399"/>
                <w:sz w:val="24"/>
                <w:szCs w:val="24"/>
                <w:lang w:val="uk-UA"/>
              </w:rPr>
            </w:pPr>
            <w:r w:rsidRPr="00B16DF2">
              <w:rPr>
                <w:rFonts w:ascii="Times New Roman" w:hAnsi="Times New Roman" w:cs="Times New Roman"/>
                <w:lang w:val="uk-UA"/>
              </w:rPr>
              <w:t xml:space="preserve">                                                               </w:t>
            </w:r>
            <w:r>
              <w:rPr>
                <w:rFonts w:ascii="Times New Roman" w:hAnsi="Times New Roman" w:cs="Times New Roman"/>
                <w:lang w:val="uk-UA"/>
              </w:rPr>
              <w:t xml:space="preserve">       </w:t>
            </w:r>
            <w:r w:rsidRPr="00B16DF2">
              <w:rPr>
                <w:rFonts w:ascii="Times New Roman" w:hAnsi="Times New Roman" w:cs="Times New Roman"/>
                <w:lang w:val="uk-UA"/>
              </w:rPr>
              <w:t xml:space="preserve">  </w:t>
            </w:r>
            <w:r>
              <w:rPr>
                <w:rFonts w:ascii="Times New Roman" w:eastAsia="Times New Roman" w:hAnsi="Times New Roman" w:cs="Times New Roman"/>
                <w:b/>
                <w:bCs/>
                <w:color w:val="333399"/>
                <w:sz w:val="24"/>
                <w:szCs w:val="24"/>
                <w:lang w:val="uk-UA"/>
              </w:rPr>
              <w:t xml:space="preserve">    </w:t>
            </w:r>
          </w:p>
          <w:p w:rsidR="00664DA2" w:rsidRDefault="00BC132B" w:rsidP="00664DA2">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664DA2">
              <w:rPr>
                <w:rFonts w:ascii="Times New Roman" w:eastAsia="Times New Roman" w:hAnsi="Times New Roman" w:cs="Times New Roman"/>
                <w:b/>
                <w:bCs/>
                <w:color w:val="333399"/>
                <w:sz w:val="24"/>
                <w:szCs w:val="24"/>
                <w:lang w:val="uk-UA"/>
              </w:rPr>
              <w:t xml:space="preserve">  </w:t>
            </w:r>
            <w:r w:rsidR="00664DA2" w:rsidRPr="00BA2368">
              <w:rPr>
                <w:rFonts w:ascii="Times New Roman" w:eastAsia="Times New Roman" w:hAnsi="Times New Roman" w:cs="Times New Roman"/>
                <w:b/>
                <w:bCs/>
                <w:color w:val="333399"/>
                <w:sz w:val="24"/>
                <w:szCs w:val="24"/>
                <w:lang w:val="uk-UA"/>
              </w:rPr>
              <w:object w:dxaOrig="830" w:dyaOrig="1135">
                <v:shape id="_x0000_i1030" type="#_x0000_t75" style="width:34.05pt;height:47.15pt" o:ole="" fillcolor="window">
                  <v:imagedata r:id="rId6" o:title=""/>
                </v:shape>
                <o:OLEObject Type="Embed" ProgID="Word.Picture.8" ShapeID="_x0000_i1030" DrawAspect="Content" ObjectID="_1586084469" r:id="rId11"/>
              </w:objec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F66450" w:rsidRDefault="007731D9" w:rsidP="00664DA2">
            <w:pPr>
              <w:spacing w:after="0"/>
              <w:jc w:val="center"/>
              <w:rPr>
                <w:b/>
                <w:lang w:val="uk-UA"/>
              </w:rPr>
            </w:pPr>
            <w:r>
              <w:rPr>
                <w:rFonts w:ascii="Times New Roman" w:hAnsi="Times New Roman" w:cs="Times New Roman"/>
                <w:b/>
                <w:sz w:val="24"/>
                <w:szCs w:val="24"/>
                <w:lang w:val="uk-UA"/>
              </w:rPr>
              <w:t>24815, с.Рогізка, вул.Централь</w:t>
            </w:r>
            <w:r w:rsidR="00664DA2">
              <w:rPr>
                <w:rFonts w:ascii="Times New Roman" w:hAnsi="Times New Roman" w:cs="Times New Roman"/>
                <w:b/>
                <w:sz w:val="24"/>
                <w:szCs w:val="24"/>
                <w:lang w:val="uk-UA"/>
              </w:rPr>
              <w:t>на-225, тел.2-41-42, 2-41-37 , E-mail:</w:t>
            </w:r>
            <w:r w:rsidR="00664DA2">
              <w:rPr>
                <w:rFonts w:ascii="Times New Roman" w:hAnsi="Times New Roman" w:cs="Times New Roman"/>
                <w:sz w:val="24"/>
                <w:szCs w:val="24"/>
                <w:lang w:val="uk-UA"/>
              </w:rPr>
              <w:t xml:space="preserve"> </w:t>
            </w:r>
            <w:r w:rsidR="00664DA2" w:rsidRPr="00F66450">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19" o:spid="_x0000_s1060"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X/XQIAAHYEAAAOAAAAZHJzL2Uyb0RvYy54bWysVMGO0zAQvSPxD1bu3STdbulGbVeoabks&#10;sNIu3F3baax1bMv2Nq0QEnBG2k/gFziAtNIC35D+EWM3LV24IEQOztgz8/Jm5jnDs1Ul0JIZy5Uc&#10;RelREiEmiaJcLkbRq6tZZxAh67CkWCjJRtGa2ehs/PjRsNYZ66pSCcoMAhBps1qPotI5ncWxJSWr&#10;sD1SmklwFspU2MHWLGJqcA3olYi7SdKPa2WoNoowa+E03zqjccAvCkbcy6KwzCExioCbC6sJ69yv&#10;8XiIs4XBuuSkpYH/gUWFuYSP7qFy7DC6MfwPqIoTo6wq3BFRVayKghMWaoBq0uS3ai5LrFmoBZpj&#10;9b5N9v/BkhfLC4M4hdmdRkjiCmbUfNq829w235rPm1u0ed/8aL42X5q75ntzt/kA9v3mI9je2dy3&#10;x7cI0qGXtbYZQE7khfHdICt5qc8VubZIqkmJ5YKFmq7WGr6T+oz4QYrfWA2M5vVzRSEG3zgVGrsq&#10;TIUKwfVrn+jBoXloFSa53k+SrRwicNjvDvonCQyc7HwxzjyET9TGumdMVcgbo0hw6ZuMM7w8t85T&#10;+hXij6WacSGCUIRENYAfb6ErDW1zIJzrq7Idv1WCUx/uE61ZzCfCoCX24gtPqBg8h2FG3Uga4EuG&#10;6bS1HeZiawMdIT0eFAcEW2urrjenyel0MB30Or1uf9rpJXneeTqb9Dr9WfrkJD/OJ5M8feurS3tZ&#10;ySll0rPbKT3t/Z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t2CF/10CAAB2BAAADgAAAAAAAAAAAAAAAAAuAgAAZHJzL2Uyb0RvYy54bWxQ&#10;SwECLQAUAAYACAAAACEAe45KUNoAAAAEAQAADwAAAAAAAAAAAAAAAAC3BAAAZHJzL2Rvd25yZXYu&#10;eG1sUEsFBgAAAAAEAAQA8wAAAL4FA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4879DD"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BC132B">
              <w:rPr>
                <w:rFonts w:ascii="Times New Roman" w:hAnsi="Times New Roman" w:cs="Times New Roman"/>
                <w:b/>
                <w:sz w:val="28"/>
                <w:szCs w:val="28"/>
                <w:lang w:val="uk-UA"/>
              </w:rPr>
              <w:t>116</w:t>
            </w:r>
          </w:p>
          <w:p w:rsidR="00664DA2" w:rsidRDefault="00664DA2" w:rsidP="00664DA2">
            <w:pPr>
              <w:spacing w:after="0"/>
              <w:rPr>
                <w:rFonts w:ascii="Times New Roman" w:hAnsi="Times New Roman" w:cs="Times New Roman"/>
                <w:b/>
                <w:sz w:val="28"/>
                <w:szCs w:val="28"/>
                <w:lang w:val="uk-UA"/>
              </w:rPr>
            </w:pPr>
          </w:p>
          <w:p w:rsidR="00664DA2" w:rsidRPr="009E783C" w:rsidRDefault="004879DD"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00664DA2" w:rsidRPr="009E783C">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00664DA2" w:rsidRPr="009E783C">
              <w:rPr>
                <w:rFonts w:ascii="Times New Roman" w:hAnsi="Times New Roman" w:cs="Times New Roman"/>
                <w:b/>
                <w:sz w:val="28"/>
                <w:szCs w:val="28"/>
                <w:lang w:val="uk-UA"/>
              </w:rPr>
              <w:t xml:space="preserve"> сесія 7 скликання</w:t>
            </w:r>
          </w:p>
          <w:p w:rsidR="00664DA2" w:rsidRPr="009E783C" w:rsidRDefault="00664DA2" w:rsidP="00664DA2">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с.Рогізка</w:t>
            </w:r>
          </w:p>
          <w:p w:rsidR="00664DA2" w:rsidRDefault="00664DA2" w:rsidP="00664DA2">
            <w:pPr>
              <w:spacing w:after="0"/>
              <w:rPr>
                <w:rFonts w:ascii="Times New Roman" w:hAnsi="Times New Roman" w:cs="Times New Roman"/>
                <w:sz w:val="28"/>
                <w:szCs w:val="28"/>
                <w:lang w:val="uk-UA"/>
              </w:rPr>
            </w:pPr>
          </w:p>
          <w:p w:rsidR="00664DA2" w:rsidRPr="00734D3E" w:rsidRDefault="00664DA2" w:rsidP="00664DA2">
            <w:pPr>
              <w:spacing w:after="0"/>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Pr="00734D3E">
              <w:rPr>
                <w:rFonts w:ascii="Times New Roman" w:hAnsi="Times New Roman" w:cs="Times New Roman"/>
                <w:sz w:val="28"/>
                <w:szCs w:val="28"/>
              </w:rPr>
              <w:t>рограму "Соціальний захист населення</w:t>
            </w:r>
          </w:p>
          <w:p w:rsidR="00664DA2" w:rsidRPr="00734D3E" w:rsidRDefault="00664DA2" w:rsidP="00664DA2">
            <w:pPr>
              <w:spacing w:after="0"/>
              <w:rPr>
                <w:rFonts w:ascii="Times New Roman" w:hAnsi="Times New Roman" w:cs="Times New Roman"/>
                <w:sz w:val="28"/>
                <w:szCs w:val="28"/>
              </w:rPr>
            </w:pP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sidR="004879DD">
              <w:rPr>
                <w:rFonts w:ascii="Times New Roman" w:hAnsi="Times New Roman" w:cs="Times New Roman"/>
                <w:sz w:val="28"/>
                <w:szCs w:val="28"/>
                <w:lang w:val="uk-UA"/>
              </w:rPr>
              <w:t>18</w:t>
            </w:r>
            <w:r w:rsidRPr="00734D3E">
              <w:rPr>
                <w:rFonts w:ascii="Times New Roman" w:hAnsi="Times New Roman" w:cs="Times New Roman"/>
                <w:sz w:val="28"/>
                <w:szCs w:val="28"/>
              </w:rPr>
              <w:t xml:space="preserve"> рік"</w:t>
            </w:r>
          </w:p>
          <w:p w:rsidR="00664DA2" w:rsidRPr="00734D3E" w:rsidRDefault="00664DA2" w:rsidP="00664DA2">
            <w:pPr>
              <w:spacing w:after="0"/>
              <w:rPr>
                <w:rFonts w:ascii="Times New Roman" w:hAnsi="Times New Roman" w:cs="Times New Roman"/>
                <w:sz w:val="28"/>
                <w:szCs w:val="28"/>
              </w:rPr>
            </w:pPr>
          </w:p>
          <w:p w:rsidR="00664DA2" w:rsidRPr="00734D3E" w:rsidRDefault="00664DA2" w:rsidP="00664DA2">
            <w:pPr>
              <w:spacing w:after="0"/>
              <w:rPr>
                <w:rFonts w:ascii="Times New Roman" w:hAnsi="Times New Roman" w:cs="Times New Roman"/>
                <w:sz w:val="28"/>
                <w:szCs w:val="28"/>
              </w:rPr>
            </w:pPr>
          </w:p>
          <w:p w:rsidR="00664DA2" w:rsidRDefault="00664DA2" w:rsidP="00664DA2">
            <w:pPr>
              <w:spacing w:after="0"/>
              <w:jc w:val="both"/>
              <w:rPr>
                <w:rFonts w:ascii="Times New Roman" w:hAnsi="Times New Roman" w:cs="Times New Roman"/>
                <w:sz w:val="28"/>
                <w:szCs w:val="28"/>
                <w:lang w:val="uk-UA"/>
              </w:rPr>
            </w:pPr>
            <w:r w:rsidRPr="00734D3E">
              <w:rPr>
                <w:rFonts w:ascii="Times New Roman" w:hAnsi="Times New Roman" w:cs="Times New Roman"/>
                <w:sz w:val="28"/>
                <w:szCs w:val="28"/>
              </w:rPr>
              <w:t xml:space="preserve">                  В</w:t>
            </w:r>
            <w:r>
              <w:rPr>
                <w:rFonts w:ascii="Times New Roman" w:hAnsi="Times New Roman" w:cs="Times New Roman"/>
                <w:sz w:val="28"/>
                <w:szCs w:val="28"/>
              </w:rPr>
              <w:t xml:space="preserve">ідповідно до пункту 22 частини </w:t>
            </w:r>
            <w:r>
              <w:rPr>
                <w:rFonts w:ascii="Times New Roman" w:hAnsi="Times New Roman" w:cs="Times New Roman"/>
                <w:sz w:val="28"/>
                <w:szCs w:val="28"/>
                <w:lang w:val="uk-UA"/>
              </w:rPr>
              <w:t>першої</w:t>
            </w:r>
            <w:r w:rsidRPr="00734D3E">
              <w:rPr>
                <w:rFonts w:ascii="Times New Roman" w:hAnsi="Times New Roman" w:cs="Times New Roman"/>
                <w:sz w:val="28"/>
                <w:szCs w:val="28"/>
              </w:rPr>
              <w:t xml:space="preserve">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w:t>
            </w:r>
            <w:r>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Pr="00734D3E">
              <w:rPr>
                <w:rFonts w:ascii="Times New Roman" w:hAnsi="Times New Roman" w:cs="Times New Roman"/>
                <w:sz w:val="28"/>
                <w:szCs w:val="28"/>
              </w:rPr>
              <w:t>рогра</w:t>
            </w:r>
            <w:r>
              <w:rPr>
                <w:rFonts w:ascii="Times New Roman" w:hAnsi="Times New Roman" w:cs="Times New Roman"/>
                <w:sz w:val="28"/>
                <w:szCs w:val="28"/>
              </w:rPr>
              <w:t>му "Соціальний захист населення</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sidR="004879DD">
              <w:rPr>
                <w:rFonts w:ascii="Times New Roman" w:hAnsi="Times New Roman" w:cs="Times New Roman"/>
                <w:sz w:val="28"/>
                <w:szCs w:val="28"/>
                <w:lang w:val="uk-UA"/>
              </w:rPr>
              <w:t>18</w:t>
            </w:r>
            <w:r w:rsidRPr="00734D3E">
              <w:rPr>
                <w:rFonts w:ascii="Times New Roman" w:hAnsi="Times New Roman" w:cs="Times New Roman"/>
                <w:sz w:val="28"/>
                <w:szCs w:val="28"/>
              </w:rPr>
              <w:t xml:space="preserve"> рік"</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сільська рада </w:t>
            </w:r>
            <w:r w:rsidRPr="00F66450">
              <w:rPr>
                <w:rFonts w:ascii="Times New Roman" w:hAnsi="Times New Roman" w:cs="Times New Roman"/>
                <w:b/>
                <w:sz w:val="28"/>
                <w:szCs w:val="28"/>
              </w:rPr>
              <w:t>ВИРІШИЛА</w:t>
            </w:r>
            <w:r w:rsidRPr="00734D3E">
              <w:rPr>
                <w:rFonts w:ascii="Times New Roman" w:hAnsi="Times New Roman" w:cs="Times New Roman"/>
                <w:sz w:val="28"/>
                <w:szCs w:val="28"/>
              </w:rPr>
              <w:t>:</w:t>
            </w:r>
          </w:p>
          <w:p w:rsidR="00664DA2" w:rsidRPr="00A37AC0" w:rsidRDefault="00664DA2" w:rsidP="00664DA2">
            <w:pPr>
              <w:spacing w:after="0"/>
              <w:jc w:val="both"/>
              <w:rPr>
                <w:rFonts w:ascii="Times New Roman" w:hAnsi="Times New Roman" w:cs="Times New Roman"/>
                <w:sz w:val="28"/>
                <w:szCs w:val="28"/>
                <w:lang w:val="uk-UA"/>
              </w:rPr>
            </w:pPr>
          </w:p>
          <w:p w:rsidR="00664DA2" w:rsidRPr="0088190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proofErr w:type="spellStart"/>
            <w:r w:rsidRPr="00734D3E">
              <w:rPr>
                <w:rFonts w:ascii="Times New Roman" w:hAnsi="Times New Roman" w:cs="Times New Roman"/>
                <w:sz w:val="28"/>
                <w:szCs w:val="28"/>
              </w:rPr>
              <w:t>рограму</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Соціальний</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захист</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населення</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Рогізківської</w:t>
            </w:r>
            <w:proofErr w:type="spellEnd"/>
            <w:r w:rsidRPr="00734D3E">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на 20</w:t>
            </w:r>
            <w:r w:rsidR="004879DD">
              <w:rPr>
                <w:rFonts w:ascii="Times New Roman" w:hAnsi="Times New Roman" w:cs="Times New Roman"/>
                <w:sz w:val="28"/>
                <w:szCs w:val="28"/>
                <w:lang w:val="uk-UA"/>
              </w:rPr>
              <w:t>18</w:t>
            </w:r>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рік</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що</w:t>
            </w:r>
            <w:proofErr w:type="spellEnd"/>
            <w:r w:rsidRPr="00734D3E">
              <w:rPr>
                <w:rFonts w:ascii="Times New Roman" w:hAnsi="Times New Roman" w:cs="Times New Roman"/>
                <w:sz w:val="28"/>
                <w:szCs w:val="28"/>
              </w:rPr>
              <w:t xml:space="preserve"> </w:t>
            </w:r>
            <w:proofErr w:type="spellStart"/>
            <w:r w:rsidRPr="00734D3E">
              <w:rPr>
                <w:rFonts w:ascii="Times New Roman" w:hAnsi="Times New Roman" w:cs="Times New Roman"/>
                <w:sz w:val="28"/>
                <w:szCs w:val="28"/>
              </w:rPr>
              <w:t>додається</w:t>
            </w:r>
            <w:proofErr w:type="spellEnd"/>
            <w:r w:rsidRPr="00734D3E">
              <w:rPr>
                <w:rFonts w:ascii="Times New Roman" w:hAnsi="Times New Roman" w:cs="Times New Roman"/>
                <w:sz w:val="28"/>
                <w:szCs w:val="28"/>
              </w:rPr>
              <w:t>.</w:t>
            </w:r>
          </w:p>
          <w:p w:rsidR="00664DA2" w:rsidRPr="00E12C81" w:rsidRDefault="007F0A81"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2.Виконкому сільської ради здійснювати контроль за виконанням Програми та інформувати за підсумками року.</w:t>
            </w:r>
          </w:p>
          <w:p w:rsidR="00664DA2" w:rsidRPr="00AA5387" w:rsidRDefault="007F0A81"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00664DA2" w:rsidRPr="00734D3E">
              <w:rPr>
                <w:rFonts w:ascii="Times New Roman" w:hAnsi="Times New Roman" w:cs="Times New Roman"/>
                <w:sz w:val="28"/>
                <w:szCs w:val="28"/>
              </w:rPr>
              <w:t xml:space="preserve">.Контроль за </w:t>
            </w:r>
            <w:proofErr w:type="spellStart"/>
            <w:r w:rsidR="00664DA2" w:rsidRPr="00734D3E">
              <w:rPr>
                <w:rFonts w:ascii="Times New Roman" w:hAnsi="Times New Roman" w:cs="Times New Roman"/>
                <w:sz w:val="28"/>
                <w:szCs w:val="28"/>
              </w:rPr>
              <w:t>виконанням</w:t>
            </w:r>
            <w:proofErr w:type="spellEnd"/>
            <w:r w:rsidR="00664DA2" w:rsidRPr="00734D3E">
              <w:rPr>
                <w:rFonts w:ascii="Times New Roman" w:hAnsi="Times New Roman" w:cs="Times New Roman"/>
                <w:sz w:val="28"/>
                <w:szCs w:val="28"/>
              </w:rPr>
              <w:t xml:space="preserve"> </w:t>
            </w:r>
            <w:proofErr w:type="spellStart"/>
            <w:r w:rsidR="00664DA2" w:rsidRPr="00734D3E">
              <w:rPr>
                <w:rFonts w:ascii="Times New Roman" w:hAnsi="Times New Roman" w:cs="Times New Roman"/>
                <w:sz w:val="28"/>
                <w:szCs w:val="28"/>
              </w:rPr>
              <w:t>програми</w:t>
            </w:r>
            <w:proofErr w:type="spellEnd"/>
            <w:r w:rsidR="00664DA2" w:rsidRPr="00734D3E">
              <w:rPr>
                <w:rFonts w:ascii="Times New Roman" w:hAnsi="Times New Roman" w:cs="Times New Roman"/>
                <w:sz w:val="28"/>
                <w:szCs w:val="28"/>
              </w:rPr>
              <w:t xml:space="preserve"> </w:t>
            </w:r>
            <w:proofErr w:type="spellStart"/>
            <w:r w:rsidR="00664DA2" w:rsidRPr="00734D3E">
              <w:rPr>
                <w:rFonts w:ascii="Times New Roman" w:hAnsi="Times New Roman" w:cs="Times New Roman"/>
                <w:sz w:val="28"/>
                <w:szCs w:val="28"/>
              </w:rPr>
              <w:t>покласти</w:t>
            </w:r>
            <w:proofErr w:type="spellEnd"/>
            <w:r w:rsidR="00664DA2" w:rsidRPr="00734D3E">
              <w:rPr>
                <w:rFonts w:ascii="Times New Roman" w:hAnsi="Times New Roman" w:cs="Times New Roman"/>
                <w:sz w:val="28"/>
                <w:szCs w:val="28"/>
              </w:rPr>
              <w:t xml:space="preserve"> на постійну комісію сільської р</w:t>
            </w:r>
            <w:r w:rsidR="00664DA2">
              <w:rPr>
                <w:rFonts w:ascii="Times New Roman" w:hAnsi="Times New Roman" w:cs="Times New Roman"/>
                <w:sz w:val="28"/>
                <w:szCs w:val="28"/>
              </w:rPr>
              <w:t xml:space="preserve">ади з питань </w:t>
            </w:r>
            <w:r w:rsidR="00664DA2">
              <w:rPr>
                <w:rFonts w:ascii="Times New Roman" w:hAnsi="Times New Roman" w:cs="Times New Roman"/>
                <w:sz w:val="28"/>
                <w:szCs w:val="28"/>
                <w:lang w:val="uk-UA"/>
              </w:rPr>
              <w:t>бюджету, соціально-економічного розвитку села та соціального захисту населення (голова комісії  - В.М.Грушелевич)</w:t>
            </w:r>
          </w:p>
          <w:p w:rsidR="00664DA2" w:rsidRPr="00734D3E" w:rsidRDefault="00664DA2" w:rsidP="00664DA2">
            <w:pPr>
              <w:spacing w:after="0"/>
              <w:rPr>
                <w:rFonts w:ascii="Times New Roman" w:hAnsi="Times New Roman" w:cs="Times New Roman"/>
                <w:sz w:val="28"/>
                <w:szCs w:val="28"/>
              </w:rPr>
            </w:pPr>
          </w:p>
          <w:p w:rsidR="00664DA2" w:rsidRPr="00734D3E" w:rsidRDefault="00664DA2" w:rsidP="00664DA2">
            <w:pPr>
              <w:spacing w:after="0"/>
              <w:rPr>
                <w:rFonts w:ascii="Times New Roman" w:hAnsi="Times New Roman" w:cs="Times New Roman"/>
                <w:sz w:val="28"/>
                <w:szCs w:val="28"/>
              </w:rPr>
            </w:pPr>
          </w:p>
          <w:p w:rsidR="00664DA2" w:rsidRPr="00734D3E" w:rsidRDefault="00664DA2" w:rsidP="00664DA2">
            <w:pPr>
              <w:spacing w:after="0"/>
              <w:rPr>
                <w:rFonts w:ascii="Times New Roman" w:hAnsi="Times New Roman" w:cs="Times New Roman"/>
                <w:sz w:val="28"/>
                <w:szCs w:val="28"/>
              </w:rPr>
            </w:pPr>
          </w:p>
          <w:p w:rsidR="00664DA2" w:rsidRPr="00734D3E" w:rsidRDefault="00664DA2" w:rsidP="00664DA2">
            <w:pPr>
              <w:spacing w:after="0"/>
              <w:rPr>
                <w:rFonts w:ascii="Times New Roman" w:hAnsi="Times New Roman" w:cs="Times New Roman"/>
                <w:sz w:val="28"/>
                <w:szCs w:val="28"/>
              </w:rPr>
            </w:pPr>
          </w:p>
          <w:p w:rsidR="00664DA2" w:rsidRPr="0001177E" w:rsidRDefault="00664DA2" w:rsidP="00664DA2">
            <w:pPr>
              <w:spacing w:after="0"/>
              <w:rPr>
                <w:rFonts w:ascii="Times New Roman" w:hAnsi="Times New Roman" w:cs="Times New Roman"/>
                <w:b/>
                <w:sz w:val="28"/>
                <w:szCs w:val="28"/>
                <w:lang w:val="uk-UA"/>
              </w:rPr>
            </w:pPr>
            <w:r w:rsidRPr="0001177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Сільський голова       </w:t>
            </w:r>
            <w:r w:rsidRPr="000117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w:t>
            </w:r>
            <w:r w:rsidRPr="0001177E">
              <w:rPr>
                <w:rFonts w:ascii="Times New Roman" w:hAnsi="Times New Roman" w:cs="Times New Roman"/>
                <w:b/>
                <w:sz w:val="28"/>
                <w:szCs w:val="28"/>
                <w:lang w:val="uk-UA"/>
              </w:rPr>
              <w:t xml:space="preserve">  В.М.Олій</w:t>
            </w:r>
            <w:r w:rsidRPr="0001177E">
              <w:rPr>
                <w:rFonts w:ascii="Times New Roman" w:hAnsi="Times New Roman" w:cs="Times New Roman"/>
                <w:b/>
                <w:sz w:val="28"/>
                <w:szCs w:val="28"/>
              </w:rPr>
              <w:t>ник</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BC132B" w:rsidRPr="001751F7" w:rsidRDefault="00BC132B" w:rsidP="00664DA2">
            <w:pPr>
              <w:spacing w:after="0"/>
              <w:rPr>
                <w:rFonts w:ascii="Times New Roman" w:hAnsi="Times New Roman" w:cs="Times New Roman"/>
                <w:sz w:val="28"/>
                <w:szCs w:val="28"/>
                <w:lang w:val="uk-UA"/>
              </w:rPr>
            </w:pPr>
          </w:p>
          <w:p w:rsidR="00664DA2" w:rsidRPr="00734D3E" w:rsidRDefault="00664DA2" w:rsidP="00664DA2">
            <w:pPr>
              <w:shd w:val="clear" w:color="auto" w:fill="FFFFFF"/>
              <w:spacing w:after="0" w:line="322" w:lineRule="exact"/>
              <w:ind w:right="10"/>
              <w:jc w:val="right"/>
              <w:rPr>
                <w:rFonts w:ascii="Times New Roman" w:hAnsi="Times New Roman" w:cs="Times New Roman"/>
                <w:sz w:val="28"/>
                <w:szCs w:val="28"/>
              </w:rPr>
            </w:pPr>
            <w:r w:rsidRPr="00734D3E">
              <w:rPr>
                <w:rFonts w:ascii="Times New Roman" w:hAnsi="Times New Roman" w:cs="Times New Roman"/>
                <w:spacing w:val="-5"/>
                <w:sz w:val="28"/>
                <w:szCs w:val="28"/>
              </w:rPr>
              <w:lastRenderedPageBreak/>
              <w:t>З А Т В Е Р Д Ж Е Н О:</w:t>
            </w:r>
          </w:p>
          <w:p w:rsidR="00664DA2" w:rsidRDefault="00664DA2" w:rsidP="00664DA2">
            <w:pPr>
              <w:shd w:val="clear" w:color="auto" w:fill="FFFFFF"/>
              <w:spacing w:after="0" w:line="322" w:lineRule="exact"/>
              <w:jc w:val="right"/>
              <w:rPr>
                <w:rFonts w:ascii="Times New Roman" w:hAnsi="Times New Roman" w:cs="Times New Roman"/>
                <w:spacing w:val="-3"/>
                <w:sz w:val="28"/>
                <w:szCs w:val="28"/>
                <w:lang w:val="uk-UA"/>
              </w:rPr>
            </w:pPr>
            <w:r>
              <w:rPr>
                <w:rFonts w:ascii="Times New Roman" w:hAnsi="Times New Roman" w:cs="Times New Roman"/>
                <w:spacing w:val="-3"/>
                <w:sz w:val="28"/>
                <w:szCs w:val="28"/>
              </w:rPr>
              <w:t xml:space="preserve">рішенням </w:t>
            </w:r>
            <w:r w:rsidR="004879DD">
              <w:rPr>
                <w:rFonts w:ascii="Times New Roman" w:hAnsi="Times New Roman" w:cs="Times New Roman"/>
                <w:spacing w:val="-3"/>
                <w:sz w:val="28"/>
                <w:szCs w:val="28"/>
                <w:lang w:val="uk-UA"/>
              </w:rPr>
              <w:t>13</w:t>
            </w:r>
            <w:r w:rsidRPr="00734D3E">
              <w:rPr>
                <w:rFonts w:ascii="Times New Roman" w:hAnsi="Times New Roman" w:cs="Times New Roman"/>
                <w:spacing w:val="-3"/>
                <w:sz w:val="28"/>
                <w:szCs w:val="28"/>
              </w:rPr>
              <w:t xml:space="preserve"> сесії </w:t>
            </w:r>
            <w:r>
              <w:rPr>
                <w:rFonts w:ascii="Times New Roman" w:hAnsi="Times New Roman" w:cs="Times New Roman"/>
                <w:spacing w:val="-3"/>
                <w:sz w:val="28"/>
                <w:szCs w:val="28"/>
                <w:lang w:val="uk-UA"/>
              </w:rPr>
              <w:t>7</w:t>
            </w:r>
            <w:r w:rsidRPr="00734D3E">
              <w:rPr>
                <w:rFonts w:ascii="Times New Roman" w:hAnsi="Times New Roman" w:cs="Times New Roman"/>
                <w:spacing w:val="-3"/>
                <w:sz w:val="28"/>
                <w:szCs w:val="28"/>
              </w:rPr>
              <w:t xml:space="preserve"> скликання </w:t>
            </w:r>
          </w:p>
          <w:p w:rsidR="00664DA2" w:rsidRPr="003E0506" w:rsidRDefault="00664DA2" w:rsidP="00664DA2">
            <w:pPr>
              <w:shd w:val="clear" w:color="auto" w:fill="FFFFFF"/>
              <w:spacing w:after="0" w:line="322" w:lineRule="exact"/>
              <w:jc w:val="right"/>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Рогізківської сільської ради </w:t>
            </w:r>
            <w:r w:rsidRPr="003E0506">
              <w:rPr>
                <w:rFonts w:ascii="Times New Roman" w:hAnsi="Times New Roman" w:cs="Times New Roman"/>
                <w:spacing w:val="-3"/>
                <w:sz w:val="28"/>
                <w:szCs w:val="28"/>
                <w:lang w:val="uk-UA"/>
              </w:rPr>
              <w:t>№</w:t>
            </w:r>
            <w:r w:rsidR="00BC132B">
              <w:rPr>
                <w:rFonts w:ascii="Times New Roman" w:hAnsi="Times New Roman" w:cs="Times New Roman"/>
                <w:spacing w:val="-3"/>
                <w:sz w:val="28"/>
                <w:szCs w:val="28"/>
                <w:lang w:val="uk-UA"/>
              </w:rPr>
              <w:t>116</w:t>
            </w:r>
          </w:p>
          <w:p w:rsidR="00664DA2" w:rsidRDefault="00664DA2" w:rsidP="00664DA2">
            <w:pPr>
              <w:shd w:val="clear" w:color="auto" w:fill="FFFFFF"/>
              <w:spacing w:after="0" w:line="322" w:lineRule="exact"/>
              <w:ind w:right="38"/>
              <w:jc w:val="right"/>
              <w:rPr>
                <w:rFonts w:ascii="Times New Roman" w:hAnsi="Times New Roman" w:cs="Times New Roman"/>
                <w:sz w:val="28"/>
                <w:szCs w:val="28"/>
                <w:lang w:val="uk-UA"/>
              </w:rPr>
            </w:pPr>
            <w:r w:rsidRPr="003E0506">
              <w:rPr>
                <w:rFonts w:ascii="Times New Roman" w:hAnsi="Times New Roman" w:cs="Times New Roman"/>
                <w:sz w:val="28"/>
                <w:szCs w:val="28"/>
                <w:lang w:val="uk-UA"/>
              </w:rPr>
              <w:t>від</w:t>
            </w:r>
            <w:r w:rsidR="004879DD">
              <w:rPr>
                <w:rFonts w:ascii="Times New Roman" w:hAnsi="Times New Roman" w:cs="Times New Roman"/>
                <w:sz w:val="28"/>
                <w:szCs w:val="28"/>
                <w:lang w:val="uk-UA"/>
              </w:rPr>
              <w:t xml:space="preserve"> 19</w:t>
            </w:r>
            <w:r>
              <w:rPr>
                <w:rFonts w:ascii="Times New Roman" w:hAnsi="Times New Roman" w:cs="Times New Roman"/>
                <w:sz w:val="28"/>
                <w:szCs w:val="28"/>
                <w:lang w:val="uk-UA"/>
              </w:rPr>
              <w:t xml:space="preserve"> грудня</w:t>
            </w:r>
            <w:r w:rsidRPr="003E0506">
              <w:rPr>
                <w:rFonts w:ascii="Times New Roman" w:hAnsi="Times New Roman" w:cs="Times New Roman"/>
                <w:sz w:val="28"/>
                <w:szCs w:val="28"/>
                <w:lang w:val="uk-UA"/>
              </w:rPr>
              <w:t xml:space="preserve"> 20</w:t>
            </w:r>
            <w:r w:rsidR="004879DD">
              <w:rPr>
                <w:rFonts w:ascii="Times New Roman" w:hAnsi="Times New Roman" w:cs="Times New Roman"/>
                <w:sz w:val="28"/>
                <w:szCs w:val="28"/>
                <w:lang w:val="uk-UA"/>
              </w:rPr>
              <w:t>17</w:t>
            </w:r>
            <w:r w:rsidRPr="003E0506">
              <w:rPr>
                <w:rFonts w:ascii="Times New Roman" w:hAnsi="Times New Roman" w:cs="Times New Roman"/>
                <w:sz w:val="28"/>
                <w:szCs w:val="28"/>
                <w:lang w:val="uk-UA"/>
              </w:rPr>
              <w:t xml:space="preserve"> року</w:t>
            </w:r>
          </w:p>
          <w:p w:rsidR="00664DA2" w:rsidRDefault="00664DA2" w:rsidP="00664DA2">
            <w:pPr>
              <w:shd w:val="clear" w:color="auto" w:fill="FFFFFF"/>
              <w:spacing w:after="0" w:line="322" w:lineRule="exact"/>
              <w:ind w:right="38"/>
              <w:jc w:val="right"/>
              <w:rPr>
                <w:rFonts w:ascii="Times New Roman" w:hAnsi="Times New Roman" w:cs="Times New Roman"/>
                <w:sz w:val="28"/>
                <w:szCs w:val="28"/>
                <w:lang w:val="uk-UA"/>
              </w:rPr>
            </w:pPr>
          </w:p>
          <w:p w:rsidR="00664DA2" w:rsidRPr="00695E80" w:rsidRDefault="00664DA2" w:rsidP="0040146E">
            <w:pPr>
              <w:shd w:val="clear" w:color="auto" w:fill="FFFFFF"/>
              <w:spacing w:after="0" w:line="322" w:lineRule="exact"/>
              <w:ind w:right="38"/>
              <w:rPr>
                <w:rFonts w:ascii="Times New Roman" w:hAnsi="Times New Roman" w:cs="Times New Roman"/>
                <w:sz w:val="28"/>
                <w:szCs w:val="28"/>
                <w:lang w:val="uk-UA"/>
              </w:rPr>
            </w:pPr>
          </w:p>
          <w:p w:rsidR="00664DA2" w:rsidRDefault="00664DA2" w:rsidP="00664DA2">
            <w:pPr>
              <w:shd w:val="clear" w:color="auto" w:fill="FFFFFF"/>
              <w:spacing w:before="322" w:after="0" w:line="240" w:lineRule="auto"/>
              <w:ind w:left="2909" w:right="2794"/>
              <w:jc w:val="center"/>
              <w:rPr>
                <w:rFonts w:ascii="Times New Roman" w:hAnsi="Times New Roman" w:cs="Times New Roman"/>
                <w:b/>
                <w:bCs/>
                <w:spacing w:val="-5"/>
                <w:sz w:val="28"/>
                <w:szCs w:val="28"/>
                <w:lang w:val="uk-UA"/>
              </w:rPr>
            </w:pPr>
            <w:r>
              <w:rPr>
                <w:rFonts w:ascii="Times New Roman" w:hAnsi="Times New Roman" w:cs="Times New Roman"/>
                <w:b/>
                <w:bCs/>
                <w:spacing w:val="-5"/>
                <w:sz w:val="28"/>
                <w:szCs w:val="28"/>
                <w:lang w:val="uk-UA"/>
              </w:rPr>
              <w:t xml:space="preserve">ПРОГРАМА </w:t>
            </w:r>
            <w:r w:rsidRPr="00734D3E">
              <w:rPr>
                <w:rFonts w:ascii="Times New Roman" w:hAnsi="Times New Roman" w:cs="Times New Roman"/>
                <w:b/>
                <w:bCs/>
                <w:spacing w:val="-5"/>
                <w:sz w:val="28"/>
                <w:szCs w:val="28"/>
              </w:rPr>
              <w:t xml:space="preserve">                  </w:t>
            </w:r>
          </w:p>
          <w:p w:rsidR="00664DA2" w:rsidRPr="00734D3E" w:rsidRDefault="00664DA2" w:rsidP="00664DA2">
            <w:pPr>
              <w:shd w:val="clear" w:color="auto" w:fill="FFFFFF"/>
              <w:spacing w:before="322" w:after="0" w:line="240" w:lineRule="auto"/>
              <w:ind w:left="2909" w:right="2794"/>
              <w:jc w:val="center"/>
              <w:rPr>
                <w:rFonts w:ascii="Times New Roman" w:hAnsi="Times New Roman" w:cs="Times New Roman"/>
                <w:b/>
                <w:bCs/>
                <w:spacing w:val="-5"/>
                <w:sz w:val="28"/>
                <w:szCs w:val="28"/>
              </w:rPr>
            </w:pPr>
            <w:r w:rsidRPr="00734D3E">
              <w:rPr>
                <w:rFonts w:ascii="Times New Roman" w:hAnsi="Times New Roman" w:cs="Times New Roman"/>
                <w:b/>
                <w:bCs/>
                <w:spacing w:val="-5"/>
                <w:sz w:val="28"/>
                <w:szCs w:val="28"/>
              </w:rPr>
              <w:t xml:space="preserve"> «Соціальний захист </w:t>
            </w:r>
            <w:r w:rsidRPr="00734D3E">
              <w:rPr>
                <w:rFonts w:ascii="Times New Roman" w:hAnsi="Times New Roman" w:cs="Times New Roman"/>
                <w:b/>
                <w:bCs/>
                <w:sz w:val="28"/>
                <w:szCs w:val="28"/>
              </w:rPr>
              <w:t>населення Рогі</w:t>
            </w:r>
            <w:r>
              <w:rPr>
                <w:rFonts w:ascii="Times New Roman" w:hAnsi="Times New Roman" w:cs="Times New Roman"/>
                <w:b/>
                <w:bCs/>
                <w:sz w:val="28"/>
                <w:szCs w:val="28"/>
              </w:rPr>
              <w:t>зківської сільської ради на 20</w:t>
            </w:r>
            <w:r w:rsidR="004879DD">
              <w:rPr>
                <w:rFonts w:ascii="Times New Roman" w:hAnsi="Times New Roman" w:cs="Times New Roman"/>
                <w:b/>
                <w:bCs/>
                <w:sz w:val="28"/>
                <w:szCs w:val="28"/>
                <w:lang w:val="uk-UA"/>
              </w:rPr>
              <w:t>18</w:t>
            </w:r>
            <w:r w:rsidRPr="00734D3E">
              <w:rPr>
                <w:rFonts w:ascii="Times New Roman" w:hAnsi="Times New Roman" w:cs="Times New Roman"/>
                <w:b/>
                <w:bCs/>
                <w:sz w:val="28"/>
                <w:szCs w:val="28"/>
              </w:rPr>
              <w:t xml:space="preserve"> рік»</w:t>
            </w:r>
          </w:p>
          <w:p w:rsidR="00664DA2" w:rsidRDefault="00664DA2" w:rsidP="00664DA2">
            <w:pPr>
              <w:shd w:val="clear" w:color="auto" w:fill="FFFFFF"/>
              <w:spacing w:after="0" w:line="370" w:lineRule="exact"/>
              <w:rPr>
                <w:rFonts w:ascii="Times New Roman" w:hAnsi="Times New Roman" w:cs="Times New Roman"/>
                <w:sz w:val="28"/>
                <w:szCs w:val="28"/>
                <w:lang w:val="uk-UA"/>
              </w:rPr>
            </w:pPr>
          </w:p>
          <w:p w:rsidR="00664DA2" w:rsidRPr="00695E80" w:rsidRDefault="00664DA2" w:rsidP="00664DA2">
            <w:pPr>
              <w:shd w:val="clear" w:color="auto" w:fill="FFFFFF"/>
              <w:spacing w:after="0" w:line="370" w:lineRule="exact"/>
              <w:rPr>
                <w:rFonts w:ascii="Times New Roman" w:hAnsi="Times New Roman" w:cs="Times New Roman"/>
                <w:sz w:val="28"/>
                <w:szCs w:val="28"/>
                <w:lang w:val="uk-UA"/>
              </w:rPr>
            </w:pPr>
          </w:p>
          <w:p w:rsidR="00664DA2" w:rsidRDefault="00664DA2" w:rsidP="00664DA2">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Програма «Соціальний захист населення Рогі</w:t>
            </w:r>
            <w:r w:rsidR="004879DD">
              <w:rPr>
                <w:rFonts w:ascii="Times New Roman" w:hAnsi="Times New Roman" w:cs="Times New Roman"/>
                <w:sz w:val="28"/>
                <w:szCs w:val="28"/>
                <w:lang w:val="uk-UA"/>
              </w:rPr>
              <w:t>зківської сільської ради на 2018</w:t>
            </w:r>
            <w:r>
              <w:rPr>
                <w:rFonts w:ascii="Times New Roman" w:hAnsi="Times New Roman" w:cs="Times New Roman"/>
                <w:sz w:val="28"/>
                <w:szCs w:val="28"/>
                <w:lang w:val="uk-UA"/>
              </w:rPr>
              <w:t xml:space="preserve"> рік» розроблена відповідно до </w:t>
            </w:r>
            <w:r w:rsidRPr="00E44DFC">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у </w:t>
            </w:r>
            <w:r w:rsidRPr="00E44DFC">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 </w:t>
            </w:r>
            <w:r w:rsidRPr="00E44DFC">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 xml:space="preserve">,  </w:t>
            </w:r>
            <w:r w:rsidRPr="007F6305">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7F6305">
              <w:rPr>
                <w:rFonts w:ascii="Times New Roman" w:hAnsi="Times New Roman" w:cs="Times New Roman"/>
                <w:sz w:val="28"/>
                <w:szCs w:val="28"/>
                <w:lang w:val="uk-UA"/>
              </w:rPr>
              <w:t xml:space="preserve"> України «Про статус ветеранів війни, гарантії</w:t>
            </w:r>
            <w:r>
              <w:rPr>
                <w:rFonts w:ascii="Times New Roman" w:hAnsi="Times New Roman" w:cs="Times New Roman"/>
                <w:sz w:val="28"/>
                <w:szCs w:val="28"/>
                <w:lang w:val="uk-UA"/>
              </w:rPr>
              <w:t xml:space="preserve">  їх </w:t>
            </w:r>
            <w:r w:rsidRPr="007F6305">
              <w:rPr>
                <w:rFonts w:ascii="Times New Roman" w:hAnsi="Times New Roman" w:cs="Times New Roman"/>
                <w:sz w:val="28"/>
                <w:szCs w:val="28"/>
                <w:lang w:val="uk-UA"/>
              </w:rPr>
              <w:t>соціального захисту»</w:t>
            </w:r>
            <w:r w:rsidR="00870E4D">
              <w:rPr>
                <w:rFonts w:ascii="Times New Roman" w:hAnsi="Times New Roman" w:cs="Times New Roman"/>
                <w:sz w:val="28"/>
                <w:szCs w:val="28"/>
                <w:lang w:val="uk-UA"/>
              </w:rPr>
              <w:t xml:space="preserve"> та інших законодавчих актів.</w:t>
            </w:r>
          </w:p>
          <w:p w:rsidR="00664DA2" w:rsidRDefault="00664DA2" w:rsidP="00664DA2">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673EFD">
              <w:rPr>
                <w:rFonts w:ascii="Times New Roman" w:hAnsi="Times New Roman" w:cs="Times New Roman"/>
                <w:sz w:val="28"/>
                <w:szCs w:val="28"/>
                <w:lang w:val="uk-UA"/>
              </w:rPr>
              <w:t>а території Рогізківської сільської ради проживає:</w:t>
            </w:r>
            <w:r>
              <w:rPr>
                <w:rFonts w:ascii="Times New Roman" w:hAnsi="Times New Roman" w:cs="Times New Roman"/>
                <w:sz w:val="28"/>
                <w:szCs w:val="28"/>
                <w:lang w:val="uk-UA"/>
              </w:rPr>
              <w:t xml:space="preserve"> інвалідів </w:t>
            </w:r>
            <w:r w:rsidRPr="00673EFD">
              <w:rPr>
                <w:rFonts w:ascii="Times New Roman" w:hAnsi="Times New Roman" w:cs="Times New Roman"/>
                <w:sz w:val="28"/>
                <w:szCs w:val="28"/>
                <w:lang w:val="uk-UA"/>
              </w:rPr>
              <w:t xml:space="preserve">війни </w:t>
            </w:r>
            <w:r>
              <w:rPr>
                <w:rFonts w:ascii="Times New Roman" w:hAnsi="Times New Roman" w:cs="Times New Roman"/>
                <w:sz w:val="28"/>
                <w:szCs w:val="28"/>
                <w:lang w:val="uk-UA"/>
              </w:rPr>
              <w:t>–</w:t>
            </w:r>
            <w:r w:rsidRPr="00673E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(прирівняних до них </w:t>
            </w:r>
            <w:r w:rsidR="004879DD">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учасник бойових дій в Афганістані та </w:t>
            </w:r>
            <w:r w:rsidR="004879D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ліквідатори аварії на ЧАЕС) </w:t>
            </w:r>
            <w:r w:rsidRPr="00673E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73EFD">
              <w:rPr>
                <w:rFonts w:ascii="Times New Roman" w:hAnsi="Times New Roman" w:cs="Times New Roman"/>
                <w:sz w:val="28"/>
                <w:szCs w:val="28"/>
                <w:lang w:val="uk-UA"/>
              </w:rPr>
              <w:t>інвал</w:t>
            </w:r>
            <w:r>
              <w:rPr>
                <w:rFonts w:ascii="Times New Roman" w:hAnsi="Times New Roman" w:cs="Times New Roman"/>
                <w:sz w:val="28"/>
                <w:szCs w:val="28"/>
                <w:lang w:val="uk-UA"/>
              </w:rPr>
              <w:t xml:space="preserve">ідів загального захворювання - 54, </w:t>
            </w:r>
            <w:r w:rsidRPr="00435D7A">
              <w:rPr>
                <w:rFonts w:ascii="Times New Roman" w:hAnsi="Times New Roman" w:cs="Times New Roman"/>
                <w:sz w:val="28"/>
                <w:szCs w:val="28"/>
                <w:lang w:val="uk-UA"/>
              </w:rPr>
              <w:t xml:space="preserve">учасників війни – </w:t>
            </w:r>
            <w:r w:rsidR="00142E8E">
              <w:rPr>
                <w:rFonts w:ascii="Times New Roman" w:hAnsi="Times New Roman" w:cs="Times New Roman"/>
                <w:sz w:val="28"/>
                <w:szCs w:val="28"/>
                <w:lang w:val="uk-UA"/>
              </w:rPr>
              <w:t>8</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 xml:space="preserve">дітей-інвалідів - </w:t>
            </w:r>
            <w:r>
              <w:rPr>
                <w:rFonts w:ascii="Times New Roman" w:hAnsi="Times New Roman" w:cs="Times New Roman"/>
                <w:sz w:val="28"/>
                <w:szCs w:val="28"/>
                <w:lang w:val="uk-UA"/>
              </w:rPr>
              <w:t>4</w:t>
            </w:r>
            <w:r w:rsidRPr="00435D7A">
              <w:rPr>
                <w:rFonts w:ascii="Times New Roman" w:hAnsi="Times New Roman" w:cs="Times New Roman"/>
                <w:sz w:val="28"/>
                <w:szCs w:val="28"/>
                <w:lang w:val="uk-UA"/>
              </w:rPr>
              <w:t>;</w:t>
            </w:r>
            <w:r>
              <w:rPr>
                <w:rFonts w:ascii="Times New Roman" w:hAnsi="Times New Roman" w:cs="Times New Roman"/>
                <w:sz w:val="28"/>
                <w:szCs w:val="28"/>
                <w:lang w:val="uk-UA"/>
              </w:rPr>
              <w:t xml:space="preserve"> дітей-сиріт- 1 </w:t>
            </w:r>
            <w:r w:rsidRPr="00435D7A">
              <w:rPr>
                <w:rFonts w:ascii="Times New Roman" w:hAnsi="Times New Roman" w:cs="Times New Roman"/>
                <w:sz w:val="28"/>
                <w:szCs w:val="28"/>
                <w:lang w:val="uk-UA"/>
              </w:rPr>
              <w:t>;</w:t>
            </w:r>
            <w:r>
              <w:rPr>
                <w:rFonts w:ascii="Times New Roman" w:hAnsi="Times New Roman" w:cs="Times New Roman"/>
                <w:sz w:val="28"/>
                <w:szCs w:val="28"/>
                <w:lang w:val="uk-UA"/>
              </w:rPr>
              <w:t xml:space="preserve"> малозабезпечених сімей – 35, </w:t>
            </w:r>
            <w:r w:rsidRPr="00435D7A">
              <w:rPr>
                <w:rFonts w:ascii="Times New Roman" w:hAnsi="Times New Roman" w:cs="Times New Roman"/>
                <w:sz w:val="28"/>
                <w:szCs w:val="28"/>
                <w:lang w:val="uk-UA"/>
              </w:rPr>
              <w:t>вдів з</w:t>
            </w:r>
            <w:r w:rsidR="00CF2CEA">
              <w:rPr>
                <w:rFonts w:ascii="Times New Roman" w:hAnsi="Times New Roman" w:cs="Times New Roman"/>
                <w:sz w:val="28"/>
                <w:szCs w:val="28"/>
                <w:lang w:val="uk-UA"/>
              </w:rPr>
              <w:t>агиблих і померлих інвалідів війни та прирівняних до них</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35D7A">
              <w:rPr>
                <w:rFonts w:ascii="Times New Roman" w:hAnsi="Times New Roman" w:cs="Times New Roman"/>
                <w:sz w:val="28"/>
                <w:szCs w:val="28"/>
                <w:lang w:val="uk-UA"/>
              </w:rPr>
              <w:t xml:space="preserve"> </w:t>
            </w:r>
            <w:r w:rsidR="00CF2CE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ліквідаторів аварії на ЧАЕС – 5.</w:t>
            </w:r>
          </w:p>
          <w:p w:rsidR="00664DA2" w:rsidRPr="00A7594C" w:rsidRDefault="00664DA2" w:rsidP="00664DA2">
            <w:pPr>
              <w:shd w:val="clear" w:color="auto" w:fill="FFFFFF"/>
              <w:spacing w:after="0" w:line="240" w:lineRule="auto"/>
              <w:ind w:left="1824"/>
              <w:jc w:val="both"/>
              <w:rPr>
                <w:rFonts w:ascii="Times New Roman" w:hAnsi="Times New Roman" w:cs="Times New Roman"/>
                <w:sz w:val="28"/>
                <w:szCs w:val="28"/>
                <w:lang w:val="uk-UA"/>
              </w:rPr>
            </w:pPr>
          </w:p>
          <w:p w:rsidR="00664DA2" w:rsidRPr="00A738F5" w:rsidRDefault="00E936C4" w:rsidP="00664DA2">
            <w:pPr>
              <w:shd w:val="clear" w:color="auto" w:fill="FFFFFF"/>
              <w:tabs>
                <w:tab w:val="left" w:pos="293"/>
              </w:tabs>
              <w:spacing w:after="0" w:line="240" w:lineRule="auto"/>
              <w:ind w:left="24"/>
              <w:rPr>
                <w:rFonts w:ascii="Times New Roman" w:hAnsi="Times New Roman" w:cs="Times New Roman"/>
                <w:b/>
                <w:sz w:val="28"/>
                <w:szCs w:val="28"/>
                <w:lang w:val="uk-UA"/>
              </w:rPr>
            </w:pPr>
            <w:r w:rsidRPr="00E936C4">
              <w:rPr>
                <w:rFonts w:ascii="Times New Roman" w:hAnsi="Times New Roman" w:cs="Times New Roman"/>
                <w:b/>
                <w:noProof/>
                <w:sz w:val="28"/>
                <w:szCs w:val="28"/>
              </w:rPr>
              <w:pict>
                <v:line id="Прямая соединительная линия 18" o:spid="_x0000_s1059"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45pt,504.95pt" to="-43.4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4TQIAAFkEAAAOAAAAZHJzL2Uyb0RvYy54bWysVM1uEzEQviPxDtbek91NQ9quuqlQNuFS&#10;IFLLAzi2N2vhtS3bySZCSNAzUh6BV+AAUqUCz7B5I8bOj1q4IEQOzng88/mbmc97cbmqBVoyY7mS&#10;eZR2kwgxSRTlcp5Hb24mnbMIWYclxUJJlkdrZqPL4dMnF43OWE9VSlBmEIBImzU6jyrndBbHllSs&#10;xrarNJNwWCpTYwdbM4+pwQ2g1yLuJckgbpSh2ijCrAVvsTuMhgG/LBlxr8vSModEHgE3F1YT1plf&#10;4+EFzuYG64qTPQ38DyxqzCVceoQqsMNoYfgfUDUnRllVui5RdazKkhMWaoBq0uS3aq4rrFmoBZpj&#10;9bFN9v/BklfLqUGcwuxgUhLXMKP28/bDdtN+b79sN2j7sf3Zfmu/tnftj/Zuewv2/fYT2P6wvd+7&#10;NwjSoZeNthlAjuTU+G6QlbzWV4q8tUiqUYXlnIWabtYa7kl9RvwoxW+sBkaz5qWiEIMXToXGrkpT&#10;e0hoGVqF+a2P82Mrh8jOScDbS89P0zDaGGeHPG2se8FUjbyRR4JL31mc4eWVdZ4Hzg4h3i3VhAsR&#10;1CEkavLoJD19FhKsEpz6Qx9mzXw2EgYtsddX+IWi4ORhmFELSQNYxTAd722HudjZcLmQHg8qATp7&#10;ayegd+fJ+fhsfNbv9HuDcaefFEXn+WTU7wwmQKk4KUajIn3vqaX9rOKUMunZHcSc9v9OLPtntZPh&#10;Uc7HNsSP0UO/gOzhP5AOo/TT2+lgpuh6ag4jBv2G4P1b8w/k4R7sh1+E4S8AAAD//wMAUEsDBBQA&#10;BgAIAAAAIQBu2lUb4AAAAA0BAAAPAAAAZHJzL2Rvd25yZXYueG1sTI9BT8MwDIXvSPyHyEjctgQ0&#10;qq00nWgFhx1AYkMCbllj2orGKU26lX+PJw5ws997ev6crSfXiQMOofWk4WquQCBV3rZUa3jZPcyW&#10;IEI0ZE3nCTV8Y4B1fn6WmdT6Iz3jYRtrwSUUUqOhibFPpQxVg86Eue+R2PvwgzOR16GWdjBHLned&#10;vFYqkc60xBca02PZYPW5HZ2GGF7fnuK4+SqS4rHEXfFe3suN1pcX090tiIhT/AvDCZ/RIWemvR/J&#10;BtFpmC2TFUfZUGrFE0d+pf1JWixuQOaZ/P9F/gMAAP//AwBQSwECLQAUAAYACAAAACEAtoM4kv4A&#10;AADhAQAAEwAAAAAAAAAAAAAAAAAAAAAAW0NvbnRlbnRfVHlwZXNdLnhtbFBLAQItABQABgAIAAAA&#10;IQA4/SH/1gAAAJQBAAALAAAAAAAAAAAAAAAAAC8BAABfcmVscy8ucmVsc1BLAQItABQABgAIAAAA&#10;IQCHzC/4TQIAAFkEAAAOAAAAAAAAAAAAAAAAAC4CAABkcnMvZTJvRG9jLnhtbFBLAQItABQABgAI&#10;AAAAIQBu2lUb4AAAAA0BAAAPAAAAAAAAAAAAAAAAAKcEAABkcnMvZG93bnJldi54bWxQSwUGAAAA&#10;AAQABADzAAAAtAUAAAAA&#10;" o:allowincell="f" strokeweight=".25pt">
                  <w10:wrap anchorx="margin"/>
                </v:line>
              </w:pict>
            </w:r>
            <w:r w:rsidR="00664DA2">
              <w:rPr>
                <w:rFonts w:ascii="Times New Roman" w:hAnsi="Times New Roman" w:cs="Times New Roman"/>
                <w:b/>
                <w:spacing w:val="-15"/>
                <w:sz w:val="28"/>
                <w:szCs w:val="28"/>
                <w:lang w:val="uk-UA"/>
              </w:rPr>
              <w:t xml:space="preserve">                   </w:t>
            </w:r>
            <w:r w:rsidR="00664DA2" w:rsidRPr="00A738F5">
              <w:rPr>
                <w:rFonts w:ascii="Times New Roman" w:hAnsi="Times New Roman" w:cs="Times New Roman"/>
                <w:b/>
                <w:spacing w:val="-15"/>
                <w:sz w:val="28"/>
                <w:szCs w:val="28"/>
                <w:lang w:val="uk-UA"/>
              </w:rPr>
              <w:t>2.</w:t>
            </w:r>
            <w:r w:rsidR="00664DA2" w:rsidRPr="00A738F5">
              <w:rPr>
                <w:rFonts w:ascii="Times New Roman" w:hAnsi="Times New Roman" w:cs="Times New Roman"/>
                <w:b/>
                <w:sz w:val="28"/>
                <w:szCs w:val="28"/>
                <w:lang w:val="uk-UA"/>
              </w:rPr>
              <w:tab/>
            </w:r>
            <w:r w:rsidR="00664DA2" w:rsidRPr="00A738F5">
              <w:rPr>
                <w:rFonts w:ascii="Times New Roman" w:hAnsi="Times New Roman" w:cs="Times New Roman"/>
                <w:b/>
                <w:spacing w:val="-1"/>
                <w:sz w:val="28"/>
                <w:szCs w:val="28"/>
                <w:u w:val="single"/>
                <w:lang w:val="uk-UA"/>
              </w:rPr>
              <w:t>Мета програми</w:t>
            </w:r>
          </w:p>
          <w:p w:rsidR="00664DA2" w:rsidRPr="00695E80" w:rsidRDefault="00664DA2" w:rsidP="00664DA2">
            <w:pPr>
              <w:shd w:val="clear" w:color="auto" w:fill="FFFFFF"/>
              <w:spacing w:before="336" w:after="0" w:line="240" w:lineRule="auto"/>
              <w:jc w:val="both"/>
              <w:rPr>
                <w:rFonts w:ascii="Times New Roman" w:hAnsi="Times New Roman" w:cs="Times New Roman"/>
                <w:sz w:val="28"/>
                <w:szCs w:val="28"/>
                <w:lang w:val="uk-UA"/>
              </w:rPr>
            </w:pPr>
            <w:r w:rsidRPr="0069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Метою Програми є розроблення і здійснення ефективних заходів щодо </w:t>
            </w:r>
            <w:r w:rsidRPr="00695E80">
              <w:rPr>
                <w:rFonts w:ascii="Times New Roman" w:hAnsi="Times New Roman" w:cs="Times New Roman"/>
                <w:sz w:val="28"/>
                <w:szCs w:val="28"/>
                <w:lang w:val="uk-UA"/>
              </w:rPr>
              <w:t>гарантії соціального захисту інвалідів (у тому числі з дитинства), ветеранів війни, ветеранів праці, громадян похилого віку;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40146E" w:rsidRPr="00AA5387" w:rsidRDefault="00664DA2" w:rsidP="00870E4D">
            <w:pPr>
              <w:shd w:val="clear" w:color="auto" w:fill="FFFFFF"/>
              <w:spacing w:before="336" w:after="0" w:line="240" w:lineRule="auto"/>
              <w:ind w:left="5" w:firstLine="715"/>
              <w:jc w:val="both"/>
              <w:rPr>
                <w:rFonts w:ascii="Times New Roman" w:hAnsi="Times New Roman" w:cs="Times New Roman"/>
                <w:sz w:val="28"/>
                <w:szCs w:val="28"/>
                <w:lang w:val="uk-UA"/>
              </w:rPr>
            </w:pPr>
            <w:r w:rsidRPr="000636D0">
              <w:rPr>
                <w:rFonts w:ascii="Times New Roman" w:hAnsi="Times New Roman" w:cs="Times New Roman"/>
                <w:sz w:val="28"/>
                <w:szCs w:val="28"/>
                <w:lang w:val="uk-UA"/>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внесків і допомоги </w:t>
            </w:r>
            <w:r w:rsidRPr="000636D0">
              <w:rPr>
                <w:rFonts w:ascii="Times New Roman" w:hAnsi="Times New Roman" w:cs="Times New Roman"/>
                <w:spacing w:val="-1"/>
                <w:sz w:val="28"/>
                <w:szCs w:val="28"/>
                <w:lang w:val="uk-UA"/>
              </w:rPr>
              <w:t xml:space="preserve">підприємств всіх форм власності, що знаходяться на території сільської ради, а </w:t>
            </w:r>
            <w:r w:rsidRPr="000636D0">
              <w:rPr>
                <w:rFonts w:ascii="Times New Roman" w:hAnsi="Times New Roman" w:cs="Times New Roman"/>
                <w:sz w:val="28"/>
                <w:szCs w:val="28"/>
                <w:lang w:val="uk-UA"/>
              </w:rPr>
              <w:t>також благо</w:t>
            </w:r>
            <w:r w:rsidR="00EB7214">
              <w:rPr>
                <w:rFonts w:ascii="Times New Roman" w:hAnsi="Times New Roman" w:cs="Times New Roman"/>
                <w:sz w:val="28"/>
                <w:szCs w:val="28"/>
                <w:lang w:val="uk-UA"/>
              </w:rPr>
              <w:t>дійних внесків окремих громадян</w:t>
            </w:r>
            <w:r w:rsidR="00870E4D">
              <w:rPr>
                <w:rFonts w:ascii="Times New Roman" w:hAnsi="Times New Roman" w:cs="Times New Roman"/>
                <w:sz w:val="28"/>
                <w:szCs w:val="28"/>
                <w:lang w:val="uk-UA"/>
              </w:rPr>
              <w:t>.</w:t>
            </w:r>
          </w:p>
          <w:p w:rsidR="00664DA2" w:rsidRDefault="00EB7214" w:rsidP="00664DA2">
            <w:pPr>
              <w:shd w:val="clear" w:color="auto" w:fill="FFFFFF"/>
              <w:tabs>
                <w:tab w:val="left" w:pos="374"/>
              </w:tabs>
              <w:spacing w:before="370" w:after="0" w:line="240" w:lineRule="auto"/>
              <w:ind w:left="19"/>
              <w:rPr>
                <w:rFonts w:ascii="Times New Roman" w:hAnsi="Times New Roman" w:cs="Times New Roman"/>
                <w:b/>
                <w:sz w:val="28"/>
                <w:szCs w:val="28"/>
                <w:lang w:val="uk-UA"/>
              </w:rPr>
            </w:pPr>
            <w:r>
              <w:rPr>
                <w:rFonts w:ascii="Times New Roman" w:hAnsi="Times New Roman" w:cs="Times New Roman"/>
                <w:b/>
                <w:spacing w:val="-20"/>
                <w:sz w:val="28"/>
                <w:szCs w:val="28"/>
                <w:lang w:val="uk-UA"/>
              </w:rPr>
              <w:t xml:space="preserve">  </w:t>
            </w:r>
            <w:r w:rsidR="00664DA2">
              <w:rPr>
                <w:rFonts w:ascii="Times New Roman" w:hAnsi="Times New Roman" w:cs="Times New Roman"/>
                <w:b/>
                <w:spacing w:val="-20"/>
                <w:sz w:val="28"/>
                <w:szCs w:val="28"/>
                <w:lang w:val="uk-UA"/>
              </w:rPr>
              <w:t xml:space="preserve">                 </w:t>
            </w:r>
            <w:r w:rsidR="00664DA2" w:rsidRPr="00292D73">
              <w:rPr>
                <w:rFonts w:ascii="Times New Roman" w:hAnsi="Times New Roman" w:cs="Times New Roman"/>
                <w:b/>
                <w:spacing w:val="-20"/>
                <w:sz w:val="28"/>
                <w:szCs w:val="28"/>
                <w:lang w:val="uk-UA"/>
              </w:rPr>
              <w:t>3.</w:t>
            </w:r>
            <w:r w:rsidR="00664DA2" w:rsidRPr="00292D73">
              <w:rPr>
                <w:rFonts w:ascii="Times New Roman" w:hAnsi="Times New Roman" w:cs="Times New Roman"/>
                <w:b/>
                <w:sz w:val="28"/>
                <w:szCs w:val="28"/>
                <w:lang w:val="uk-UA"/>
              </w:rPr>
              <w:tab/>
            </w:r>
            <w:r w:rsidR="00664DA2" w:rsidRPr="00292D73">
              <w:rPr>
                <w:rFonts w:ascii="Times New Roman" w:hAnsi="Times New Roman" w:cs="Times New Roman"/>
                <w:b/>
                <w:spacing w:val="-1"/>
                <w:sz w:val="28"/>
                <w:szCs w:val="28"/>
                <w:u w:val="single"/>
                <w:lang w:val="uk-UA"/>
              </w:rPr>
              <w:t>Виконавці Програми</w:t>
            </w:r>
          </w:p>
          <w:p w:rsidR="00664DA2" w:rsidRPr="00A738F5" w:rsidRDefault="00664DA2" w:rsidP="00664DA2">
            <w:pPr>
              <w:shd w:val="clear" w:color="auto" w:fill="FFFFFF"/>
              <w:tabs>
                <w:tab w:val="left" w:pos="374"/>
              </w:tabs>
              <w:spacing w:before="370" w:after="0" w:line="240" w:lineRule="auto"/>
              <w:ind w:left="19"/>
              <w:rPr>
                <w:rFonts w:ascii="Times New Roman" w:hAnsi="Times New Roman" w:cs="Times New Roman"/>
                <w:b/>
                <w:sz w:val="28"/>
                <w:szCs w:val="28"/>
                <w:lang w:val="uk-UA"/>
              </w:rPr>
            </w:pPr>
            <w:r w:rsidRPr="00292D73">
              <w:rPr>
                <w:rFonts w:ascii="Times New Roman" w:hAnsi="Times New Roman" w:cs="Times New Roman"/>
                <w:b/>
                <w:sz w:val="28"/>
                <w:szCs w:val="28"/>
                <w:lang w:val="uk-UA"/>
              </w:rPr>
              <w:t xml:space="preserve">   </w:t>
            </w:r>
            <w:r w:rsidRPr="00AA5387">
              <w:rPr>
                <w:rFonts w:ascii="Times New Roman" w:hAnsi="Times New Roman" w:cs="Times New Roman"/>
                <w:spacing w:val="-2"/>
                <w:sz w:val="28"/>
                <w:szCs w:val="28"/>
                <w:lang w:val="uk-UA"/>
              </w:rPr>
              <w:t xml:space="preserve">Виконавчий комітет Рогізківської сільської ради; підприємства різних </w:t>
            </w:r>
            <w:r w:rsidRPr="00AA5387">
              <w:rPr>
                <w:rFonts w:ascii="Times New Roman" w:hAnsi="Times New Roman" w:cs="Times New Roman"/>
                <w:sz w:val="28"/>
                <w:szCs w:val="28"/>
                <w:lang w:val="uk-UA"/>
              </w:rPr>
              <w:t>форм власності, що знаходяться на території сільської ради;</w:t>
            </w:r>
            <w:r>
              <w:rPr>
                <w:rFonts w:ascii="Times New Roman" w:hAnsi="Times New Roman" w:cs="Times New Roman"/>
                <w:sz w:val="28"/>
                <w:szCs w:val="28"/>
                <w:lang w:val="uk-UA"/>
              </w:rPr>
              <w:t xml:space="preserve">  </w:t>
            </w:r>
            <w:r w:rsidRPr="00DA7CB5">
              <w:rPr>
                <w:rFonts w:ascii="Times New Roman" w:hAnsi="Times New Roman" w:cs="Times New Roman"/>
                <w:sz w:val="28"/>
                <w:szCs w:val="28"/>
                <w:lang w:val="uk-UA"/>
              </w:rPr>
              <w:t>Ветеранська організація при Рогізківській сільській раді.</w:t>
            </w:r>
          </w:p>
          <w:p w:rsidR="00664DA2" w:rsidRPr="00B53F60" w:rsidRDefault="00664DA2" w:rsidP="00664DA2">
            <w:pPr>
              <w:shd w:val="clear" w:color="auto" w:fill="FFFFFF"/>
              <w:tabs>
                <w:tab w:val="left" w:pos="374"/>
              </w:tabs>
              <w:spacing w:before="370" w:after="0" w:line="240" w:lineRule="auto"/>
              <w:rPr>
                <w:rFonts w:ascii="Times New Roman" w:hAnsi="Times New Roman" w:cs="Times New Roman"/>
                <w:b/>
                <w:sz w:val="28"/>
                <w:szCs w:val="28"/>
                <w:lang w:val="uk-UA"/>
              </w:rPr>
            </w:pPr>
            <w:r>
              <w:rPr>
                <w:rFonts w:ascii="Times New Roman" w:hAnsi="Times New Roman" w:cs="Times New Roman"/>
                <w:b/>
                <w:spacing w:val="-22"/>
                <w:sz w:val="28"/>
                <w:szCs w:val="28"/>
                <w:lang w:val="uk-UA"/>
              </w:rPr>
              <w:lastRenderedPageBreak/>
              <w:t xml:space="preserve">                      </w:t>
            </w:r>
            <w:r w:rsidRPr="00292D73">
              <w:rPr>
                <w:rFonts w:ascii="Times New Roman" w:hAnsi="Times New Roman" w:cs="Times New Roman"/>
                <w:b/>
                <w:spacing w:val="-22"/>
                <w:sz w:val="28"/>
                <w:szCs w:val="28"/>
              </w:rPr>
              <w:t>4.</w:t>
            </w:r>
            <w:r w:rsidRPr="00292D73">
              <w:rPr>
                <w:rFonts w:ascii="Times New Roman" w:hAnsi="Times New Roman" w:cs="Times New Roman"/>
                <w:b/>
                <w:sz w:val="28"/>
                <w:szCs w:val="28"/>
              </w:rPr>
              <w:tab/>
            </w:r>
            <w:r w:rsidRPr="00292D73">
              <w:rPr>
                <w:rFonts w:ascii="Times New Roman" w:hAnsi="Times New Roman" w:cs="Times New Roman"/>
                <w:b/>
                <w:spacing w:val="-2"/>
                <w:sz w:val="28"/>
                <w:szCs w:val="28"/>
                <w:u w:val="single"/>
              </w:rPr>
              <w:t>Основні програмні заходи</w:t>
            </w:r>
          </w:p>
          <w:p w:rsidR="00664DA2" w:rsidRPr="00AF2CAD" w:rsidRDefault="00664DA2" w:rsidP="00870E4D">
            <w:pPr>
              <w:widowControl w:val="0"/>
              <w:numPr>
                <w:ilvl w:val="0"/>
                <w:numId w:val="3"/>
              </w:numPr>
              <w:shd w:val="clear" w:color="auto" w:fill="FFFFFF"/>
              <w:tabs>
                <w:tab w:val="left" w:pos="317"/>
              </w:tabs>
              <w:autoSpaceDE w:val="0"/>
              <w:autoSpaceDN w:val="0"/>
              <w:adjustRightInd w:val="0"/>
              <w:spacing w:before="317" w:after="0" w:line="240" w:lineRule="auto"/>
              <w:ind w:left="317" w:right="518" w:hanging="298"/>
              <w:jc w:val="both"/>
              <w:rPr>
                <w:rFonts w:ascii="Times New Roman" w:hAnsi="Times New Roman" w:cs="Times New Roman"/>
                <w:sz w:val="28"/>
                <w:szCs w:val="28"/>
                <w:lang w:val="uk-UA"/>
              </w:rPr>
            </w:pPr>
            <w:r w:rsidRPr="00AF2CAD">
              <w:rPr>
                <w:rFonts w:ascii="Times New Roman" w:hAnsi="Times New Roman" w:cs="Times New Roman"/>
                <w:sz w:val="28"/>
                <w:szCs w:val="28"/>
                <w:lang w:val="uk-UA"/>
              </w:rPr>
              <w:t>розгляд питань, пов'язаних з соціальним захистом ветеранів на сесії сільської ради та на засіданнях виконавчого комітету;</w:t>
            </w:r>
            <w:r>
              <w:rPr>
                <w:rFonts w:ascii="Times New Roman" w:hAnsi="Times New Roman" w:cs="Times New Roman"/>
                <w:sz w:val="28"/>
                <w:szCs w:val="28"/>
                <w:lang w:val="uk-UA"/>
              </w:rPr>
              <w:t xml:space="preserve">                                </w:t>
            </w:r>
            <w:r w:rsidRPr="00AF2CAD">
              <w:rPr>
                <w:rFonts w:ascii="Times New Roman" w:hAnsi="Times New Roman" w:cs="Times New Roman"/>
                <w:sz w:val="28"/>
                <w:szCs w:val="28"/>
                <w:lang w:val="uk-UA"/>
              </w:rPr>
              <w:t>надання допомоги ветеранам війни, іншим верствам населення пільгової категорії сільською радою та підприємствами;</w:t>
            </w:r>
          </w:p>
          <w:p w:rsidR="00664DA2" w:rsidRPr="003E4423" w:rsidRDefault="00664DA2" w:rsidP="00870E4D">
            <w:pPr>
              <w:pStyle w:val="a4"/>
              <w:widowControl w:val="0"/>
              <w:numPr>
                <w:ilvl w:val="0"/>
                <w:numId w:val="4"/>
              </w:numPr>
              <w:shd w:val="clear" w:color="auto" w:fill="FFFFFF"/>
              <w:tabs>
                <w:tab w:val="left" w:pos="403"/>
              </w:tabs>
              <w:autoSpaceDE w:val="0"/>
              <w:autoSpaceDN w:val="0"/>
              <w:adjustRightInd w:val="0"/>
              <w:spacing w:after="0" w:line="240" w:lineRule="auto"/>
              <w:jc w:val="both"/>
              <w:rPr>
                <w:rFonts w:ascii="Times New Roman" w:hAnsi="Times New Roman" w:cs="Times New Roman"/>
                <w:sz w:val="28"/>
                <w:szCs w:val="28"/>
              </w:rPr>
            </w:pPr>
            <w:r w:rsidRPr="003E4423">
              <w:rPr>
                <w:rFonts w:ascii="Times New Roman" w:hAnsi="Times New Roman" w:cs="Times New Roman"/>
                <w:sz w:val="28"/>
                <w:szCs w:val="28"/>
              </w:rPr>
              <w:t>медичне обслуговування;</w:t>
            </w:r>
          </w:p>
          <w:p w:rsidR="00664DA2" w:rsidRDefault="00664DA2" w:rsidP="00870E4D">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потреба та передбачення коштів у місцевому бюджеті на </w:t>
            </w:r>
          </w:p>
          <w:p w:rsidR="00664DA2" w:rsidRDefault="00664DA2" w:rsidP="00870E4D">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pacing w:val="-2"/>
                <w:sz w:val="28"/>
                <w:szCs w:val="28"/>
              </w:rPr>
              <w:t xml:space="preserve">виконання Законів України, які передбачають соціальний захист </w:t>
            </w:r>
          </w:p>
          <w:p w:rsidR="00664DA2" w:rsidRPr="00E221B5" w:rsidRDefault="00664DA2" w:rsidP="00870E4D">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     </w:t>
            </w:r>
            <w:r w:rsidRPr="00E221B5">
              <w:rPr>
                <w:rFonts w:ascii="Times New Roman" w:hAnsi="Times New Roman" w:cs="Times New Roman"/>
                <w:sz w:val="28"/>
                <w:szCs w:val="28"/>
                <w:lang w:val="uk-UA"/>
              </w:rPr>
              <w:t>населення.</w:t>
            </w:r>
          </w:p>
          <w:p w:rsidR="00664DA2" w:rsidRPr="00E221B5" w:rsidRDefault="00664DA2" w:rsidP="00870E4D">
            <w:pPr>
              <w:shd w:val="clear" w:color="auto" w:fill="FFFFFF"/>
              <w:spacing w:before="341" w:after="0" w:line="240" w:lineRule="auto"/>
              <w:ind w:left="14" w:right="144" w:firstLine="379"/>
              <w:jc w:val="both"/>
              <w:rPr>
                <w:rFonts w:ascii="Times New Roman" w:hAnsi="Times New Roman" w:cs="Times New Roman"/>
                <w:sz w:val="28"/>
                <w:szCs w:val="28"/>
                <w:lang w:val="uk-UA"/>
              </w:rPr>
            </w:pPr>
            <w:r w:rsidRPr="00E221B5">
              <w:rPr>
                <w:rFonts w:ascii="Times New Roman" w:hAnsi="Times New Roman" w:cs="Times New Roman"/>
                <w:sz w:val="28"/>
                <w:szCs w:val="28"/>
                <w:lang w:val="uk-UA"/>
              </w:rPr>
              <w:t>З метою реалізації Програми соціальний захист населення Рогізківської сільської ради передбачити</w:t>
            </w:r>
            <w:r>
              <w:rPr>
                <w:rFonts w:ascii="Times New Roman" w:hAnsi="Times New Roman" w:cs="Times New Roman"/>
                <w:sz w:val="28"/>
                <w:szCs w:val="28"/>
                <w:lang w:val="uk-UA"/>
              </w:rPr>
              <w:t xml:space="preserve"> кошти у бюджеті сільської ради </w:t>
            </w:r>
            <w:r w:rsidRPr="00E221B5">
              <w:rPr>
                <w:rFonts w:ascii="Times New Roman" w:hAnsi="Times New Roman" w:cs="Times New Roman"/>
                <w:sz w:val="28"/>
                <w:szCs w:val="28"/>
                <w:lang w:val="uk-UA"/>
              </w:rPr>
              <w:t xml:space="preserve"> на 20</w:t>
            </w:r>
            <w:r w:rsidR="00FD3386">
              <w:rPr>
                <w:rFonts w:ascii="Times New Roman" w:hAnsi="Times New Roman" w:cs="Times New Roman"/>
                <w:sz w:val="28"/>
                <w:szCs w:val="28"/>
                <w:lang w:val="uk-UA"/>
              </w:rPr>
              <w:t>18</w:t>
            </w:r>
            <w:r w:rsidRPr="00E221B5">
              <w:rPr>
                <w:rFonts w:ascii="Times New Roman" w:hAnsi="Times New Roman" w:cs="Times New Roman"/>
                <w:sz w:val="28"/>
                <w:szCs w:val="28"/>
                <w:lang w:val="uk-UA"/>
              </w:rPr>
              <w:t xml:space="preserve"> рік:</w:t>
            </w:r>
          </w:p>
          <w:p w:rsidR="00664DA2" w:rsidRPr="00A53943" w:rsidRDefault="00664DA2" w:rsidP="00664DA2">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A53943">
              <w:rPr>
                <w:rFonts w:ascii="Times New Roman" w:hAnsi="Times New Roman" w:cs="Times New Roman"/>
                <w:sz w:val="28"/>
                <w:szCs w:val="28"/>
              </w:rPr>
              <w:t>-</w:t>
            </w:r>
            <w:r>
              <w:rPr>
                <w:rFonts w:ascii="Times New Roman" w:hAnsi="Times New Roman" w:cs="Times New Roman"/>
                <w:sz w:val="28"/>
                <w:szCs w:val="28"/>
                <w:lang w:val="uk-UA"/>
              </w:rPr>
              <w:t xml:space="preserve"> </w:t>
            </w:r>
            <w:r w:rsidRPr="00A53943">
              <w:rPr>
                <w:rFonts w:ascii="Times New Roman" w:hAnsi="Times New Roman" w:cs="Times New Roman"/>
                <w:sz w:val="28"/>
                <w:szCs w:val="28"/>
              </w:rPr>
              <w:t>виділити кошти на надання матеріальної допомоги</w:t>
            </w:r>
            <w:r w:rsidRPr="00A53943">
              <w:rPr>
                <w:rFonts w:ascii="Times New Roman" w:hAnsi="Times New Roman" w:cs="Times New Roman"/>
                <w:sz w:val="28"/>
                <w:szCs w:val="28"/>
                <w:lang w:val="uk-UA"/>
              </w:rPr>
              <w:t xml:space="preserve">:                                                - воїну- афганцю 500 грн.,                                                                                             - ліквідаторам аварії на ЧАЕС – 2500 грн.,                                                                - учасникам АТО – 4500 грн.                                                                           </w:t>
            </w:r>
            <w:r w:rsidR="00EB478C">
              <w:rPr>
                <w:rFonts w:ascii="Times New Roman" w:hAnsi="Times New Roman" w:cs="Times New Roman"/>
                <w:sz w:val="28"/>
                <w:szCs w:val="28"/>
                <w:lang w:val="uk-UA"/>
              </w:rPr>
              <w:t xml:space="preserve">                 - вдовам – 3723</w:t>
            </w:r>
            <w:r w:rsidRPr="00A53943">
              <w:rPr>
                <w:rFonts w:ascii="Times New Roman" w:hAnsi="Times New Roman" w:cs="Times New Roman"/>
                <w:sz w:val="28"/>
                <w:szCs w:val="28"/>
                <w:lang w:val="uk-UA"/>
              </w:rPr>
              <w:t xml:space="preserve"> грн.</w:t>
            </w:r>
          </w:p>
          <w:p w:rsidR="00664DA2" w:rsidRPr="00A53943" w:rsidRDefault="0040146E" w:rsidP="00664DA2">
            <w:pPr>
              <w:shd w:val="clear" w:color="auto" w:fill="FFFFFF"/>
              <w:tabs>
                <w:tab w:val="left" w:pos="403"/>
              </w:tabs>
              <w:spacing w:before="370"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в</w:t>
            </w:r>
            <w:r w:rsidR="00664DA2" w:rsidRPr="00A53943">
              <w:rPr>
                <w:rFonts w:ascii="Times New Roman" w:hAnsi="Times New Roman" w:cs="Times New Roman"/>
                <w:sz w:val="28"/>
                <w:szCs w:val="28"/>
                <w:lang w:val="uk-UA"/>
              </w:rPr>
              <w:t>иділити кошти з сільського бюджету у вигляді субвенції районному бюджету на утримання со</w:t>
            </w:r>
            <w:r w:rsidR="00EB478C">
              <w:rPr>
                <w:rFonts w:ascii="Times New Roman" w:hAnsi="Times New Roman" w:cs="Times New Roman"/>
                <w:sz w:val="28"/>
                <w:szCs w:val="28"/>
                <w:lang w:val="uk-UA"/>
              </w:rPr>
              <w:t>ціального працівника в сумі 15 0</w:t>
            </w:r>
            <w:r w:rsidR="00664DA2" w:rsidRPr="00A53943">
              <w:rPr>
                <w:rFonts w:ascii="Times New Roman" w:hAnsi="Times New Roman" w:cs="Times New Roman"/>
                <w:sz w:val="28"/>
                <w:szCs w:val="28"/>
                <w:lang w:val="uk-UA"/>
              </w:rPr>
              <w:t>00 грн.;</w:t>
            </w:r>
          </w:p>
          <w:p w:rsidR="00664DA2" w:rsidRPr="00A53943" w:rsidRDefault="00664DA2" w:rsidP="00664DA2">
            <w:pPr>
              <w:shd w:val="clear" w:color="auto" w:fill="FFFFFF"/>
              <w:tabs>
                <w:tab w:val="left" w:pos="403"/>
              </w:tabs>
              <w:spacing w:before="370"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3943">
              <w:rPr>
                <w:rFonts w:ascii="Times New Roman" w:hAnsi="Times New Roman" w:cs="Times New Roman"/>
                <w:sz w:val="28"/>
                <w:szCs w:val="28"/>
                <w:lang w:val="uk-UA"/>
              </w:rPr>
              <w:t>ГО «Ч</w:t>
            </w:r>
            <w:r w:rsidR="00EB478C">
              <w:rPr>
                <w:rFonts w:ascii="Times New Roman" w:hAnsi="Times New Roman" w:cs="Times New Roman"/>
                <w:sz w:val="28"/>
                <w:szCs w:val="28"/>
                <w:lang w:val="uk-UA"/>
              </w:rPr>
              <w:t>ечельницька РО ВФСТ «Колос» – 12 1</w:t>
            </w:r>
            <w:r w:rsidRPr="00A53943">
              <w:rPr>
                <w:rFonts w:ascii="Times New Roman" w:hAnsi="Times New Roman" w:cs="Times New Roman"/>
                <w:sz w:val="28"/>
                <w:szCs w:val="28"/>
                <w:lang w:val="uk-UA"/>
              </w:rPr>
              <w:t>00 грн.</w:t>
            </w:r>
          </w:p>
          <w:p w:rsidR="00664DA2" w:rsidRDefault="00664DA2" w:rsidP="00664DA2">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734D3E">
              <w:rPr>
                <w:rFonts w:ascii="Times New Roman" w:hAnsi="Times New Roman" w:cs="Times New Roman"/>
                <w:sz w:val="28"/>
                <w:szCs w:val="28"/>
              </w:rPr>
              <w:t xml:space="preserve">Фінансування   для   надання </w:t>
            </w:r>
            <w:r>
              <w:rPr>
                <w:rFonts w:ascii="Times New Roman" w:hAnsi="Times New Roman" w:cs="Times New Roman"/>
                <w:sz w:val="28"/>
                <w:szCs w:val="28"/>
              </w:rPr>
              <w:t xml:space="preserve">  матеріальної   допомоги   </w:t>
            </w:r>
            <w:r>
              <w:rPr>
                <w:rFonts w:ascii="Times New Roman" w:hAnsi="Times New Roman" w:cs="Times New Roman"/>
                <w:sz w:val="28"/>
                <w:szCs w:val="28"/>
                <w:lang w:val="uk-UA"/>
              </w:rPr>
              <w:t xml:space="preserve">може бути </w:t>
            </w:r>
            <w:r w:rsidRPr="00734D3E">
              <w:rPr>
                <w:rFonts w:ascii="Times New Roman" w:hAnsi="Times New Roman" w:cs="Times New Roman"/>
                <w:sz w:val="28"/>
                <w:szCs w:val="28"/>
              </w:rPr>
              <w:t xml:space="preserve"> збільшено за   рахунок   додаткових   надходжень</w:t>
            </w:r>
            <w:r>
              <w:rPr>
                <w:rFonts w:ascii="Times New Roman" w:hAnsi="Times New Roman" w:cs="Times New Roman"/>
                <w:sz w:val="28"/>
                <w:szCs w:val="28"/>
              </w:rPr>
              <w:t xml:space="preserve">   до   бюджету сільської ради</w:t>
            </w:r>
            <w:r>
              <w:rPr>
                <w:rFonts w:ascii="Times New Roman" w:hAnsi="Times New Roman" w:cs="Times New Roman"/>
                <w:sz w:val="28"/>
                <w:szCs w:val="28"/>
                <w:lang w:val="uk-UA"/>
              </w:rPr>
              <w:t>.</w:t>
            </w:r>
          </w:p>
          <w:p w:rsidR="00664DA2" w:rsidRPr="00870E4D" w:rsidRDefault="00664DA2" w:rsidP="00664DA2">
            <w:pPr>
              <w:shd w:val="clear" w:color="auto" w:fill="FFFFFF"/>
              <w:tabs>
                <w:tab w:val="left" w:pos="403"/>
              </w:tabs>
              <w:spacing w:before="370" w:after="0" w:line="240" w:lineRule="auto"/>
              <w:rPr>
                <w:rFonts w:ascii="Times New Roman" w:hAnsi="Times New Roman" w:cs="Times New Roman"/>
                <w:b/>
                <w:sz w:val="28"/>
                <w:szCs w:val="28"/>
                <w:u w:val="single"/>
                <w:lang w:val="uk-UA"/>
              </w:rPr>
            </w:pPr>
            <w:r w:rsidRPr="00870E4D">
              <w:rPr>
                <w:rFonts w:ascii="Times New Roman" w:hAnsi="Times New Roman" w:cs="Times New Roman"/>
                <w:b/>
                <w:sz w:val="28"/>
                <w:szCs w:val="28"/>
                <w:u w:val="single"/>
                <w:lang w:val="uk-UA"/>
              </w:rPr>
              <w:t>5. Очікувані результати реалізації Програми.</w:t>
            </w:r>
          </w:p>
          <w:p w:rsidR="00664DA2" w:rsidRDefault="00664DA2" w:rsidP="00664DA2">
            <w:pPr>
              <w:shd w:val="clear" w:color="auto" w:fill="FFFFFF"/>
              <w:spacing w:before="355" w:after="0" w:line="322" w:lineRule="exact"/>
              <w:ind w:left="5" w:firstLine="734"/>
              <w:jc w:val="both"/>
              <w:rPr>
                <w:rFonts w:ascii="Times New Roman" w:hAnsi="Times New Roman" w:cs="Times New Roman"/>
                <w:sz w:val="28"/>
                <w:szCs w:val="28"/>
                <w:lang w:val="uk-UA"/>
              </w:rPr>
            </w:pPr>
            <w:r w:rsidRPr="00DB4266">
              <w:rPr>
                <w:rFonts w:ascii="Times New Roman" w:hAnsi="Times New Roman" w:cs="Times New Roman"/>
                <w:sz w:val="28"/>
                <w:szCs w:val="28"/>
                <w:lang w:val="uk-UA"/>
              </w:rPr>
              <w:t>Виконання даної програми дасть змогу покращити житлові умови громадян пільгової категорії</w:t>
            </w:r>
            <w:r>
              <w:rPr>
                <w:rFonts w:ascii="Times New Roman" w:hAnsi="Times New Roman" w:cs="Times New Roman"/>
                <w:sz w:val="28"/>
                <w:szCs w:val="28"/>
                <w:lang w:val="uk-UA"/>
              </w:rPr>
              <w:t xml:space="preserve"> та сімей з дітьми, які потребують супроводу, різного виду соціальних допомог, </w:t>
            </w:r>
            <w:r w:rsidRPr="00DB4266">
              <w:rPr>
                <w:rFonts w:ascii="Times New Roman" w:hAnsi="Times New Roman" w:cs="Times New Roman"/>
                <w:sz w:val="28"/>
                <w:szCs w:val="28"/>
                <w:lang w:val="uk-UA"/>
              </w:rPr>
              <w:t xml:space="preserve"> забезпечити безкоштовно медикаментами, продуктами харчування.</w:t>
            </w:r>
          </w:p>
          <w:p w:rsidR="00870E4D" w:rsidRDefault="00870E4D" w:rsidP="00664DA2">
            <w:pPr>
              <w:shd w:val="clear" w:color="auto" w:fill="FFFFFF"/>
              <w:spacing w:before="355" w:after="0" w:line="322" w:lineRule="exact"/>
              <w:ind w:left="5" w:firstLine="734"/>
              <w:jc w:val="both"/>
              <w:rPr>
                <w:rFonts w:ascii="Times New Roman" w:hAnsi="Times New Roman" w:cs="Times New Roman"/>
                <w:sz w:val="28"/>
                <w:szCs w:val="28"/>
                <w:lang w:val="uk-UA"/>
              </w:rPr>
            </w:pPr>
          </w:p>
          <w:p w:rsidR="00870E4D" w:rsidRPr="00FB36B6" w:rsidRDefault="00870E4D" w:rsidP="00664DA2">
            <w:pPr>
              <w:shd w:val="clear" w:color="auto" w:fill="FFFFFF"/>
              <w:spacing w:before="355" w:after="0" w:line="322" w:lineRule="exact"/>
              <w:ind w:left="5" w:firstLine="734"/>
              <w:jc w:val="both"/>
              <w:rPr>
                <w:rFonts w:ascii="Times New Roman" w:hAnsi="Times New Roman" w:cs="Times New Roman"/>
                <w:sz w:val="28"/>
                <w:szCs w:val="28"/>
                <w:lang w:val="uk-UA"/>
              </w:rPr>
            </w:pPr>
          </w:p>
          <w:p w:rsidR="00664DA2" w:rsidRDefault="00664DA2" w:rsidP="00664DA2">
            <w:pPr>
              <w:shd w:val="clear" w:color="auto" w:fill="FFFFFF"/>
              <w:spacing w:before="355" w:after="0" w:line="322" w:lineRule="exact"/>
              <w:ind w:left="5" w:firstLine="734"/>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Р.В.Олійник</w:t>
            </w:r>
          </w:p>
          <w:p w:rsidR="00881902" w:rsidRDefault="00881902" w:rsidP="00664DA2">
            <w:pPr>
              <w:shd w:val="clear" w:color="auto" w:fill="FFFFFF"/>
              <w:spacing w:before="355" w:after="0" w:line="322" w:lineRule="exact"/>
              <w:ind w:left="5" w:firstLine="734"/>
              <w:jc w:val="both"/>
              <w:rPr>
                <w:rFonts w:ascii="Times New Roman" w:hAnsi="Times New Roman" w:cs="Times New Roman"/>
                <w:sz w:val="28"/>
                <w:szCs w:val="28"/>
                <w:lang w:val="uk-UA"/>
              </w:rPr>
            </w:pPr>
          </w:p>
          <w:p w:rsidR="00664DA2"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64DA2" w:rsidRPr="003A4E91"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64DA2" w:rsidRPr="00BC132B"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00557647" w:rsidRPr="00BC132B">
              <w:rPr>
                <w:rFonts w:ascii="Times New Roman" w:hAnsi="Times New Roman" w:cs="Times New Roman"/>
                <w:b/>
                <w:sz w:val="24"/>
                <w:szCs w:val="24"/>
                <w:lang w:val="uk-UA"/>
              </w:rPr>
              <w:t>13 сесії 7 скликання від 19 грудня 2017</w:t>
            </w:r>
            <w:r w:rsidRPr="00BC132B">
              <w:rPr>
                <w:rFonts w:ascii="Times New Roman" w:hAnsi="Times New Roman" w:cs="Times New Roman"/>
                <w:b/>
                <w:sz w:val="24"/>
                <w:szCs w:val="24"/>
                <w:lang w:val="uk-UA"/>
              </w:rPr>
              <w:t xml:space="preserve"> року</w:t>
            </w:r>
          </w:p>
          <w:p w:rsidR="00664DA2" w:rsidRPr="00A80870" w:rsidRDefault="00664DA2" w:rsidP="00664DA2">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BC132B">
              <w:rPr>
                <w:rFonts w:ascii="Times New Roman" w:hAnsi="Times New Roman" w:cs="Times New Roman"/>
                <w:b/>
                <w:sz w:val="24"/>
                <w:szCs w:val="24"/>
                <w:lang w:val="uk-UA"/>
              </w:rPr>
              <w:t>№</w:t>
            </w:r>
            <w:r w:rsidR="00BC132B" w:rsidRPr="00BC132B">
              <w:rPr>
                <w:rFonts w:ascii="Times New Roman" w:hAnsi="Times New Roman" w:cs="Times New Roman"/>
                <w:b/>
                <w:sz w:val="24"/>
                <w:szCs w:val="24"/>
                <w:lang w:val="uk-UA"/>
              </w:rPr>
              <w:t>116</w:t>
            </w:r>
            <w:r w:rsidRPr="00D276BB">
              <w:rPr>
                <w:rFonts w:ascii="Times New Roman" w:hAnsi="Times New Roman" w:cs="Times New Roman"/>
                <w:b/>
                <w:sz w:val="24"/>
                <w:szCs w:val="24"/>
                <w:lang w:val="uk-UA"/>
              </w:rPr>
              <w:t xml:space="preserve">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П</w:t>
            </w:r>
            <w:r w:rsidRPr="00A80870">
              <w:rPr>
                <w:rFonts w:ascii="Times New Roman" w:hAnsi="Times New Roman" w:cs="Times New Roman"/>
                <w:b/>
                <w:sz w:val="24"/>
                <w:szCs w:val="24"/>
              </w:rPr>
              <w:t>рограму "Соціальний захист населення</w:t>
            </w:r>
            <w:r w:rsidRPr="00A80870">
              <w:rPr>
                <w:rFonts w:ascii="Times New Roman" w:hAnsi="Times New Roman" w:cs="Times New Roman"/>
                <w:b/>
                <w:sz w:val="24"/>
                <w:szCs w:val="24"/>
                <w:lang w:val="uk-UA"/>
              </w:rPr>
              <w:t xml:space="preserve"> </w:t>
            </w:r>
            <w:r w:rsidRPr="00A80870">
              <w:rPr>
                <w:rFonts w:ascii="Times New Roman" w:hAnsi="Times New Roman" w:cs="Times New Roman"/>
                <w:b/>
                <w:sz w:val="24"/>
                <w:szCs w:val="24"/>
              </w:rPr>
              <w:t>Рогізківської сільської ради на 20</w:t>
            </w:r>
            <w:r w:rsidR="00557647">
              <w:rPr>
                <w:rFonts w:ascii="Times New Roman" w:hAnsi="Times New Roman" w:cs="Times New Roman"/>
                <w:b/>
                <w:sz w:val="24"/>
                <w:szCs w:val="24"/>
                <w:lang w:val="uk-UA"/>
              </w:rPr>
              <w:t>18</w:t>
            </w:r>
            <w:r w:rsidRPr="00A80870">
              <w:rPr>
                <w:rFonts w:ascii="Times New Roman" w:hAnsi="Times New Roman" w:cs="Times New Roman"/>
                <w:b/>
                <w:sz w:val="24"/>
                <w:szCs w:val="24"/>
              </w:rPr>
              <w:t xml:space="preserve"> рік</w:t>
            </w:r>
            <w:r w:rsidRPr="00A80870">
              <w:rPr>
                <w:rFonts w:ascii="Times New Roman" w:hAnsi="Times New Roman" w:cs="Times New Roman"/>
                <w:b/>
                <w:sz w:val="24"/>
                <w:szCs w:val="24"/>
                <w:lang w:val="uk-UA"/>
              </w:rPr>
              <w:t>»</w:t>
            </w:r>
          </w:p>
          <w:p w:rsidR="00664DA2" w:rsidRPr="001751F7" w:rsidRDefault="00664DA2" w:rsidP="00664DA2">
            <w:pPr>
              <w:spacing w:after="0"/>
              <w:rPr>
                <w:rFonts w:ascii="Times New Roman" w:hAnsi="Times New Roman" w:cs="Times New Roman"/>
                <w:sz w:val="28"/>
                <w:szCs w:val="28"/>
                <w:lang w:val="uk-UA"/>
              </w:rPr>
            </w:pPr>
          </w:p>
          <w:tbl>
            <w:tblPr>
              <w:tblStyle w:val="a5"/>
              <w:tblW w:w="0" w:type="auto"/>
              <w:tblLayout w:type="fixed"/>
              <w:tblLook w:val="04A0"/>
            </w:tblPr>
            <w:tblGrid>
              <w:gridCol w:w="567"/>
              <w:gridCol w:w="3510"/>
              <w:gridCol w:w="709"/>
              <w:gridCol w:w="992"/>
              <w:gridCol w:w="1000"/>
              <w:gridCol w:w="1404"/>
              <w:gridCol w:w="1388"/>
            </w:tblGrid>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w:t>
                  </w:r>
                </w:p>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в/о</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Прізвище, ім</w:t>
                  </w:r>
                  <w:r w:rsidRPr="002805A7">
                    <w:rPr>
                      <w:b/>
                      <w:i/>
                      <w:sz w:val="24"/>
                      <w:szCs w:val="24"/>
                    </w:rPr>
                    <w:t>’</w:t>
                  </w:r>
                  <w:r w:rsidRPr="002805A7">
                    <w:rPr>
                      <w:b/>
                      <w:i/>
                      <w:sz w:val="24"/>
                      <w:szCs w:val="24"/>
                      <w:lang w:val="uk-UA"/>
                    </w:rPr>
                    <w:t>я по батькові депутата</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За</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Проти</w:t>
                  </w: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Утримався</w:t>
                  </w: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Не голосував</w:t>
                  </w: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Відсутній</w:t>
                  </w: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Шевчук Олександр Павлович</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Паньчишин</w:t>
                  </w:r>
                  <w:proofErr w:type="spellEnd"/>
                  <w:r w:rsidRPr="002805A7">
                    <w:rPr>
                      <w:sz w:val="24"/>
                      <w:szCs w:val="24"/>
                      <w:lang w:val="uk-UA"/>
                    </w:rPr>
                    <w:t xml:space="preserve"> Микола Павлович</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3</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Байдюк Віктор</w:t>
                  </w:r>
                </w:p>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Володимирович</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4</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 xml:space="preserve">Трачук Андрій </w:t>
                  </w:r>
                </w:p>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Іванович</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5</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 xml:space="preserve">Олійник Раїса </w:t>
                  </w:r>
                </w:p>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Василівна</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Поцелуєв</w:t>
                  </w:r>
                  <w:proofErr w:type="spellEnd"/>
                  <w:r w:rsidRPr="002805A7">
                    <w:rPr>
                      <w:sz w:val="24"/>
                      <w:szCs w:val="24"/>
                      <w:lang w:val="uk-UA"/>
                    </w:rPr>
                    <w:t xml:space="preserve"> Валерій Олексійович</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7</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Мироненко Валерій Віталійович</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Денисюк Володимир Іванович</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9</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Бурковський Петро Іванович</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10</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Грушелевич Валентина Михайлівна</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11</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Олійник Оксана Василівна</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r>
            <w:tr w:rsidR="00664DA2" w:rsidRPr="002805A7" w:rsidTr="00664DA2">
              <w:tc>
                <w:tcPr>
                  <w:tcW w:w="567" w:type="dxa"/>
                </w:tcPr>
                <w:p w:rsidR="00664DA2"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12</w:t>
                  </w:r>
                </w:p>
              </w:tc>
              <w:tc>
                <w:tcPr>
                  <w:tcW w:w="351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Сільський голова-Олійник Василь Михайлович</w:t>
                  </w:r>
                </w:p>
              </w:tc>
              <w:tc>
                <w:tcPr>
                  <w:tcW w:w="709"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805A7" w:rsidTr="00664DA2">
              <w:tc>
                <w:tcPr>
                  <w:tcW w:w="567"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Всього</w:t>
                  </w:r>
                </w:p>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992"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805A7"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2</w:t>
                  </w:r>
                </w:p>
              </w:tc>
            </w:tr>
          </w:tbl>
          <w:p w:rsidR="00664DA2" w:rsidRPr="002805A7"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2805A7">
              <w:rPr>
                <w:rFonts w:ascii="Times New Roman" w:hAnsi="Times New Roman" w:cs="Times New Roman"/>
                <w:b/>
                <w:sz w:val="24"/>
                <w:szCs w:val="24"/>
                <w:lang w:val="uk-UA"/>
              </w:rPr>
              <w:t>Рішення прийнято.</w:t>
            </w:r>
          </w:p>
          <w:p w:rsidR="002805A7" w:rsidRPr="002805A7" w:rsidRDefault="002805A7"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2805A7"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Лічильна комісія:</w:t>
            </w:r>
          </w:p>
          <w:p w:rsidR="00664DA2" w:rsidRPr="002805A7"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Гол</w:t>
            </w:r>
            <w:r w:rsidR="002805A7">
              <w:rPr>
                <w:rFonts w:ascii="Times New Roman" w:hAnsi="Times New Roman" w:cs="Times New Roman"/>
                <w:sz w:val="24"/>
                <w:szCs w:val="24"/>
                <w:lang w:val="uk-UA"/>
              </w:rPr>
              <w:t xml:space="preserve">ова комісії: </w:t>
            </w:r>
            <w:proofErr w:type="spellStart"/>
            <w:r w:rsidR="002805A7">
              <w:rPr>
                <w:rFonts w:ascii="Times New Roman" w:hAnsi="Times New Roman" w:cs="Times New Roman"/>
                <w:sz w:val="24"/>
                <w:szCs w:val="24"/>
                <w:lang w:val="uk-UA"/>
              </w:rPr>
              <w:t>Грушелевич</w:t>
            </w:r>
            <w:proofErr w:type="spellEnd"/>
            <w:r w:rsidR="002805A7">
              <w:rPr>
                <w:rFonts w:ascii="Times New Roman" w:hAnsi="Times New Roman" w:cs="Times New Roman"/>
                <w:sz w:val="24"/>
                <w:szCs w:val="24"/>
                <w:lang w:val="uk-UA"/>
              </w:rPr>
              <w:t xml:space="preserve"> Валентина</w:t>
            </w:r>
            <w:r w:rsidRPr="002805A7">
              <w:rPr>
                <w:rFonts w:ascii="Times New Roman" w:hAnsi="Times New Roman" w:cs="Times New Roman"/>
                <w:sz w:val="24"/>
                <w:szCs w:val="24"/>
                <w:lang w:val="uk-UA"/>
              </w:rPr>
              <w:t>______________________________</w:t>
            </w:r>
          </w:p>
          <w:p w:rsidR="00664DA2" w:rsidRPr="002805A7"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Члени комісії: Поцелуєв Валерій__________________________________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 xml:space="preserve">                         Денисюк Володимир_______________________________</w:t>
            </w:r>
          </w:p>
          <w:p w:rsidR="002805A7" w:rsidRPr="002805A7" w:rsidRDefault="002805A7"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2805A7" w:rsidRDefault="00664DA2" w:rsidP="00557647">
            <w:pPr>
              <w:spacing w:after="0"/>
              <w:rPr>
                <w:rFonts w:ascii="Times New Roman" w:eastAsia="Times New Roman" w:hAnsi="Times New Roman" w:cs="Times New Roman"/>
                <w:b/>
                <w:bCs/>
                <w:color w:val="333399"/>
                <w:sz w:val="24"/>
                <w:szCs w:val="24"/>
                <w:lang w:val="uk-UA"/>
              </w:rPr>
            </w:pPr>
            <w:r w:rsidRPr="002805A7">
              <w:rPr>
                <w:rFonts w:ascii="Times New Roman" w:hAnsi="Times New Roman" w:cs="Times New Roman"/>
                <w:sz w:val="24"/>
                <w:szCs w:val="24"/>
                <w:lang w:val="uk-UA"/>
              </w:rPr>
              <w:t>Секретар сесії: Олійник Раїса_____________________</w:t>
            </w:r>
            <w:r w:rsidRPr="002805A7">
              <w:rPr>
                <w:rFonts w:ascii="Times New Roman" w:eastAsia="Times New Roman" w:hAnsi="Times New Roman" w:cs="Times New Roman"/>
                <w:b/>
                <w:bCs/>
                <w:color w:val="333399"/>
                <w:sz w:val="24"/>
                <w:szCs w:val="24"/>
                <w:lang w:val="uk-UA"/>
              </w:rPr>
              <w:t xml:space="preserve">          </w:t>
            </w:r>
          </w:p>
          <w:p w:rsidR="002805A7" w:rsidRDefault="002805A7" w:rsidP="00557647">
            <w:pPr>
              <w:spacing w:after="0"/>
              <w:rPr>
                <w:rFonts w:ascii="Times New Roman" w:eastAsia="Times New Roman" w:hAnsi="Times New Roman" w:cs="Times New Roman"/>
                <w:b/>
                <w:bCs/>
                <w:color w:val="333399"/>
                <w:sz w:val="24"/>
                <w:szCs w:val="24"/>
                <w:lang w:val="uk-UA"/>
              </w:rPr>
            </w:pPr>
          </w:p>
          <w:p w:rsidR="002805A7" w:rsidRDefault="002805A7" w:rsidP="00557647">
            <w:pPr>
              <w:spacing w:after="0"/>
              <w:rPr>
                <w:rFonts w:ascii="Times New Roman" w:eastAsia="Times New Roman" w:hAnsi="Times New Roman" w:cs="Times New Roman"/>
                <w:b/>
                <w:bCs/>
                <w:color w:val="333399"/>
                <w:sz w:val="24"/>
                <w:szCs w:val="24"/>
                <w:lang w:val="uk-UA"/>
              </w:rPr>
            </w:pPr>
          </w:p>
          <w:p w:rsidR="002805A7" w:rsidRDefault="002805A7" w:rsidP="00557647">
            <w:pPr>
              <w:spacing w:after="0"/>
              <w:rPr>
                <w:rFonts w:ascii="Times New Roman" w:eastAsia="Times New Roman" w:hAnsi="Times New Roman" w:cs="Times New Roman"/>
                <w:b/>
                <w:bCs/>
                <w:color w:val="333399"/>
                <w:sz w:val="24"/>
                <w:szCs w:val="24"/>
                <w:lang w:val="uk-UA"/>
              </w:rPr>
            </w:pPr>
          </w:p>
          <w:p w:rsidR="00CE291B" w:rsidRPr="002805A7" w:rsidRDefault="00664DA2" w:rsidP="00557647">
            <w:pPr>
              <w:spacing w:after="0"/>
              <w:rPr>
                <w:rFonts w:ascii="Times New Roman" w:eastAsia="Times New Roman" w:hAnsi="Times New Roman" w:cs="Times New Roman"/>
                <w:b/>
                <w:bCs/>
                <w:color w:val="333399"/>
                <w:sz w:val="24"/>
                <w:szCs w:val="24"/>
                <w:lang w:val="uk-UA"/>
              </w:rPr>
            </w:pPr>
            <w:r w:rsidRPr="002805A7">
              <w:rPr>
                <w:rFonts w:ascii="Times New Roman" w:eastAsia="Times New Roman" w:hAnsi="Times New Roman" w:cs="Times New Roman"/>
                <w:b/>
                <w:bCs/>
                <w:color w:val="333399"/>
                <w:sz w:val="24"/>
                <w:szCs w:val="24"/>
                <w:lang w:val="uk-UA"/>
              </w:rPr>
              <w:t xml:space="preserve">      </w:t>
            </w:r>
          </w:p>
          <w:p w:rsidR="00CE291B" w:rsidRDefault="00CE291B" w:rsidP="00CE291B">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1" type="#_x0000_t75" style="width:34.05pt;height:47.15pt" o:ole="" fillcolor="window">
                  <v:imagedata r:id="rId6" o:title=""/>
                </v:shape>
                <o:OLEObject Type="Embed" ProgID="Word.Picture.8" ShapeID="_x0000_i1031" DrawAspect="Content" ObjectID="_1586084470" r:id="rId12"/>
              </w:object>
            </w:r>
          </w:p>
          <w:p w:rsidR="00CE291B" w:rsidRDefault="00CE291B" w:rsidP="00CE291B">
            <w:pPr>
              <w:spacing w:after="0"/>
              <w:rPr>
                <w:rFonts w:ascii="Times New Roman" w:hAnsi="Times New Roman" w:cs="Times New Roman"/>
                <w:sz w:val="28"/>
                <w:szCs w:val="28"/>
                <w:lang w:val="uk-UA"/>
              </w:rPr>
            </w:pPr>
          </w:p>
          <w:p w:rsidR="00CE291B" w:rsidRDefault="00CE291B" w:rsidP="00CE291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CE291B" w:rsidRDefault="00CE291B" w:rsidP="00CE291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CE291B" w:rsidRDefault="00CE291B" w:rsidP="00CE291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CE291B" w:rsidRPr="00F66450" w:rsidRDefault="00CE291B" w:rsidP="00CE291B">
            <w:pPr>
              <w:spacing w:after="0"/>
              <w:jc w:val="center"/>
              <w:rPr>
                <w:b/>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F66450">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CE291B" w:rsidRDefault="00E936C4" w:rsidP="00CE291B">
            <w:pPr>
              <w:spacing w:after="0"/>
              <w:rPr>
                <w:rFonts w:ascii="Times New Roman" w:hAnsi="Times New Roman" w:cs="Times New Roman"/>
                <w:b/>
                <w:sz w:val="24"/>
                <w:szCs w:val="24"/>
                <w:lang w:val="uk-UA"/>
              </w:rPr>
            </w:pPr>
            <w:r w:rsidRPr="00E936C4">
              <w:rPr>
                <w:noProof/>
              </w:rPr>
              <w:pict>
                <v:line id="Прямая соединительная линия 17" o:spid="_x0000_s1057"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UNXgIAAHYEAAAOAAAAZHJzL2Uyb0RvYy54bWysVMFuEzEQvSPxD9be091N0zRdNalQNuFS&#10;IFILd8f2Zq16bct2s4kQEuWM1E/gFziAVKnAN2z+iLGzCS1cEGIP3rFn5u2bmec9PVtVAi2ZsVzJ&#10;YZQeJBFikijK5WIYvb6cdgYRsg5LioWSbBitmY3ORk+fnNY6Y11VKkGZQQAibVbrYVQ6p7M4tqRk&#10;FbYHSjMJzkKZCjvYmkVMDa4BvRJxN0n6ca0M1UYRZi2c5ltnNAr4RcGIe1UUljkkhhFwc2E1YZ37&#10;NR6d4mxhsC45aWngf2BRYS7ho3uoHDuMrg3/A6rixCirCndAVBWrouCEhRqgmjT5rZqLEmsWaoHm&#10;WL1vk/1/sOTlcmYQpzC74whJXMGMmk+b95vb5lvzeXOLNjfNj+Zr86W5a743d5sPYN9vPoLtnc19&#10;e3yLIB16WWubAeRYzozvBlnJC32uyJVFUo1LLBcs1HS51vCd1GfEj1L8xmpgNK9fKAox+Nqp0NhV&#10;YSpUCK7f+EQPDs1DqzDJ9X6SbOUQgcN+d9A/SmDgZOeLceYhfKI21j1nqkLeGEaCS99knOHluXWe&#10;0q8QfyzVlAsRhCIkqgH8cAtdaWibA+FcXZbt+K0SnPpwn2jNYj4WBi2xF194QsXgeRhm1LWkAb5k&#10;mE5a22EutjbQEdLjQXFAsLW26np7kpxMBpNBr9Pr9iedXpLnnWfTca/Tn6bHR/lhPh7n6TtfXdrL&#10;Sk4pk57dTulp7++U1N65rUb3Wt83Jn6MHjoIZHfvQDrM2Y92K5K5ouuZ2c0fxB2C24vob8/DPdgP&#10;fxejn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FqilQ1eAgAAdgQAAA4AAAAAAAAAAAAAAAAALgIAAGRycy9lMm9Eb2MueG1s&#10;UEsBAi0AFAAGAAgAAAAhAHuOSlDaAAAABAEAAA8AAAAAAAAAAAAAAAAAuAQAAGRycy9kb3ducmV2&#10;LnhtbFBLBQYAAAAABAAEAPMAAAC/BQAAAAA=&#10;" strokeweight="5pt">
                  <v:stroke linestyle="thickThin"/>
                </v:line>
              </w:pict>
            </w:r>
          </w:p>
          <w:p w:rsidR="00CE291B" w:rsidRDefault="00CE291B" w:rsidP="00CE291B">
            <w:pPr>
              <w:spacing w:after="0"/>
              <w:jc w:val="center"/>
              <w:rPr>
                <w:rFonts w:ascii="Times New Roman" w:hAnsi="Times New Roman" w:cs="Times New Roman"/>
                <w:sz w:val="28"/>
                <w:szCs w:val="28"/>
                <w:lang w:val="uk-UA"/>
              </w:rPr>
            </w:pPr>
          </w:p>
          <w:p w:rsidR="00CE291B" w:rsidRDefault="00CE291B" w:rsidP="00CE291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BC132B">
              <w:rPr>
                <w:rFonts w:ascii="Times New Roman" w:hAnsi="Times New Roman" w:cs="Times New Roman"/>
                <w:b/>
                <w:sz w:val="28"/>
                <w:szCs w:val="28"/>
                <w:lang w:val="uk-UA"/>
              </w:rPr>
              <w:t>117</w:t>
            </w:r>
          </w:p>
          <w:p w:rsidR="00CE291B" w:rsidRDefault="00CE291B" w:rsidP="00CE291B">
            <w:pPr>
              <w:spacing w:after="0"/>
              <w:rPr>
                <w:rFonts w:ascii="Times New Roman" w:hAnsi="Times New Roman" w:cs="Times New Roman"/>
                <w:b/>
                <w:sz w:val="28"/>
                <w:szCs w:val="28"/>
                <w:lang w:val="uk-UA"/>
              </w:rPr>
            </w:pPr>
          </w:p>
          <w:p w:rsidR="00CE291B" w:rsidRPr="009E783C" w:rsidRDefault="00CE291B" w:rsidP="00CE291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9E783C">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9E783C">
              <w:rPr>
                <w:rFonts w:ascii="Times New Roman" w:hAnsi="Times New Roman" w:cs="Times New Roman"/>
                <w:b/>
                <w:sz w:val="28"/>
                <w:szCs w:val="28"/>
                <w:lang w:val="uk-UA"/>
              </w:rPr>
              <w:t xml:space="preserve"> сесія 7 скликання</w:t>
            </w:r>
          </w:p>
          <w:p w:rsidR="00CE291B" w:rsidRDefault="00CE291B" w:rsidP="00CE291B">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с.Рогізка</w:t>
            </w:r>
          </w:p>
          <w:p w:rsidR="00A21582" w:rsidRDefault="00A21582" w:rsidP="00A21582">
            <w:pPr>
              <w:tabs>
                <w:tab w:val="left" w:pos="367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Програм</w:t>
            </w:r>
            <w:r>
              <w:rPr>
                <w:rFonts w:ascii="Times New Roman" w:hAnsi="Times New Roman" w:cs="Times New Roman"/>
                <w:sz w:val="28"/>
                <w:szCs w:val="28"/>
                <w:lang w:val="uk-UA"/>
              </w:rPr>
              <w:t xml:space="preserve">у </w:t>
            </w:r>
            <w:r w:rsidRPr="00A21582">
              <w:rPr>
                <w:rFonts w:ascii="Times New Roman" w:hAnsi="Times New Roman" w:cs="Times New Roman"/>
                <w:sz w:val="28"/>
                <w:szCs w:val="28"/>
              </w:rPr>
              <w:t xml:space="preserve">підвищення ефективності </w:t>
            </w:r>
          </w:p>
          <w:p w:rsidR="00A21582" w:rsidRDefault="00A21582" w:rsidP="00A21582">
            <w:pPr>
              <w:tabs>
                <w:tab w:val="left" w:pos="3675"/>
              </w:tabs>
              <w:spacing w:after="0"/>
              <w:rPr>
                <w:rFonts w:ascii="Times New Roman" w:hAnsi="Times New Roman" w:cs="Times New Roman"/>
                <w:sz w:val="28"/>
                <w:szCs w:val="28"/>
                <w:lang w:val="uk-UA"/>
              </w:rPr>
            </w:pPr>
            <w:r w:rsidRPr="00A21582">
              <w:rPr>
                <w:rFonts w:ascii="Times New Roman" w:hAnsi="Times New Roman" w:cs="Times New Roman"/>
                <w:sz w:val="28"/>
                <w:szCs w:val="28"/>
              </w:rPr>
              <w:t xml:space="preserve">виконання повноважень органами казначейства </w:t>
            </w:r>
          </w:p>
          <w:p w:rsidR="00A21582" w:rsidRDefault="00A21582" w:rsidP="00A21582">
            <w:pPr>
              <w:tabs>
                <w:tab w:val="left" w:pos="3675"/>
              </w:tabs>
              <w:spacing w:after="0"/>
              <w:rPr>
                <w:rFonts w:ascii="Times New Roman" w:hAnsi="Times New Roman" w:cs="Times New Roman"/>
                <w:sz w:val="28"/>
                <w:szCs w:val="28"/>
                <w:lang w:val="uk-UA"/>
              </w:rPr>
            </w:pPr>
            <w:r w:rsidRPr="00A21582">
              <w:rPr>
                <w:rFonts w:ascii="Times New Roman" w:hAnsi="Times New Roman" w:cs="Times New Roman"/>
                <w:sz w:val="28"/>
                <w:szCs w:val="28"/>
              </w:rPr>
              <w:t xml:space="preserve">щодо реалізації державної регіональної політики </w:t>
            </w:r>
          </w:p>
          <w:p w:rsidR="00A21582" w:rsidRPr="00ED0596" w:rsidRDefault="00A21582" w:rsidP="00A21582">
            <w:pPr>
              <w:tabs>
                <w:tab w:val="left" w:pos="3675"/>
              </w:tabs>
              <w:spacing w:after="0"/>
              <w:rPr>
                <w:rFonts w:ascii="Times New Roman" w:hAnsi="Times New Roman" w:cs="Times New Roman"/>
                <w:sz w:val="28"/>
                <w:szCs w:val="28"/>
                <w:lang w:val="uk-UA"/>
              </w:rPr>
            </w:pPr>
            <w:r w:rsidRPr="00ED0596">
              <w:rPr>
                <w:rFonts w:ascii="Times New Roman" w:hAnsi="Times New Roman" w:cs="Times New Roman"/>
                <w:sz w:val="28"/>
                <w:szCs w:val="28"/>
                <w:lang w:val="uk-UA"/>
              </w:rPr>
              <w:t>на 2017-2018 роки</w:t>
            </w:r>
          </w:p>
          <w:p w:rsidR="00CE291B" w:rsidRPr="00A21582" w:rsidRDefault="00CE291B" w:rsidP="00A21582">
            <w:pPr>
              <w:spacing w:after="0"/>
              <w:rPr>
                <w:rFonts w:ascii="Times New Roman" w:hAnsi="Times New Roman" w:cs="Times New Roman"/>
                <w:sz w:val="28"/>
                <w:szCs w:val="28"/>
                <w:lang w:val="uk-UA"/>
              </w:rPr>
            </w:pPr>
          </w:p>
          <w:p w:rsidR="00A21582" w:rsidRDefault="00A21582" w:rsidP="00A21582">
            <w:pPr>
              <w:tabs>
                <w:tab w:val="left" w:pos="3675"/>
              </w:tabs>
              <w:spacing w:after="0"/>
              <w:jc w:val="both"/>
              <w:rPr>
                <w:rFonts w:ascii="Times New Roman" w:hAnsi="Times New Roman" w:cs="Times New Roman"/>
                <w:sz w:val="28"/>
                <w:szCs w:val="28"/>
                <w:lang w:val="uk-UA"/>
              </w:rPr>
            </w:pPr>
            <w:r w:rsidRPr="00A21582">
              <w:rPr>
                <w:rFonts w:ascii="Times New Roman" w:hAnsi="Times New Roman" w:cs="Times New Roman"/>
                <w:sz w:val="28"/>
                <w:szCs w:val="28"/>
                <w:lang w:val="uk-UA"/>
              </w:rPr>
              <w:t xml:space="preserve">                  Відповідно до пункту 22 частини </w:t>
            </w:r>
            <w:r>
              <w:rPr>
                <w:rFonts w:ascii="Times New Roman" w:hAnsi="Times New Roman" w:cs="Times New Roman"/>
                <w:sz w:val="28"/>
                <w:szCs w:val="28"/>
                <w:lang w:val="uk-UA"/>
              </w:rPr>
              <w:t>першої</w:t>
            </w:r>
            <w:r w:rsidRPr="00A21582">
              <w:rPr>
                <w:rFonts w:ascii="Times New Roman" w:hAnsi="Times New Roman" w:cs="Times New Roman"/>
                <w:sz w:val="28"/>
                <w:szCs w:val="28"/>
                <w:lang w:val="uk-UA"/>
              </w:rPr>
              <w:t xml:space="preserve">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w:t>
            </w:r>
            <w:r w:rsidRPr="00A21582">
              <w:rPr>
                <w:rFonts w:ascii="Times New Roman" w:hAnsi="Times New Roman" w:cs="Times New Roman"/>
                <w:sz w:val="28"/>
                <w:szCs w:val="28"/>
                <w:lang w:val="uk-UA"/>
              </w:rPr>
              <w:t xml:space="preserve">Про </w:t>
            </w:r>
            <w:r>
              <w:rPr>
                <w:rFonts w:ascii="Times New Roman" w:hAnsi="Times New Roman" w:cs="Times New Roman"/>
                <w:sz w:val="28"/>
                <w:szCs w:val="28"/>
                <w:lang w:val="uk-UA"/>
              </w:rPr>
              <w:t>Програму</w:t>
            </w:r>
            <w:r w:rsidR="00ED0596">
              <w:rPr>
                <w:rFonts w:ascii="Times New Roman" w:hAnsi="Times New Roman" w:cs="Times New Roman"/>
                <w:sz w:val="28"/>
                <w:szCs w:val="28"/>
                <w:lang w:val="uk-UA"/>
              </w:rPr>
              <w:t xml:space="preserve"> </w:t>
            </w:r>
            <w:r w:rsidRPr="00A21582">
              <w:rPr>
                <w:rFonts w:ascii="Times New Roman" w:hAnsi="Times New Roman" w:cs="Times New Roman"/>
                <w:sz w:val="28"/>
                <w:szCs w:val="28"/>
                <w:lang w:val="uk-UA"/>
              </w:rPr>
              <w:t>підвищення ефективності виконання повноважень органами казначейства щодо реалізації державної регіональної політики на 2017-2018 роки</w:t>
            </w:r>
            <w:r>
              <w:rPr>
                <w:rFonts w:ascii="Times New Roman" w:hAnsi="Times New Roman" w:cs="Times New Roman"/>
                <w:sz w:val="28"/>
                <w:szCs w:val="28"/>
                <w:lang w:val="uk-UA"/>
              </w:rPr>
              <w:t xml:space="preserve">» </w:t>
            </w:r>
            <w:r w:rsidRPr="00A21582">
              <w:rPr>
                <w:rFonts w:ascii="Times New Roman" w:hAnsi="Times New Roman" w:cs="Times New Roman"/>
                <w:sz w:val="28"/>
                <w:szCs w:val="28"/>
                <w:lang w:val="uk-UA"/>
              </w:rPr>
              <w:t xml:space="preserve">сільська рада </w:t>
            </w:r>
            <w:r w:rsidRPr="00A21582">
              <w:rPr>
                <w:rFonts w:ascii="Times New Roman" w:hAnsi="Times New Roman" w:cs="Times New Roman"/>
                <w:b/>
                <w:sz w:val="28"/>
                <w:szCs w:val="28"/>
                <w:lang w:val="uk-UA"/>
              </w:rPr>
              <w:t>ВИРІШИЛА</w:t>
            </w:r>
            <w:r w:rsidRPr="00A21582">
              <w:rPr>
                <w:rFonts w:ascii="Times New Roman" w:hAnsi="Times New Roman" w:cs="Times New Roman"/>
                <w:sz w:val="28"/>
                <w:szCs w:val="28"/>
                <w:lang w:val="uk-UA"/>
              </w:rPr>
              <w:t>:</w:t>
            </w:r>
          </w:p>
          <w:p w:rsidR="00A21582" w:rsidRPr="00A37AC0" w:rsidRDefault="00A21582" w:rsidP="00A21582">
            <w:pPr>
              <w:spacing w:after="0"/>
              <w:jc w:val="both"/>
              <w:rPr>
                <w:rFonts w:ascii="Times New Roman" w:hAnsi="Times New Roman" w:cs="Times New Roman"/>
                <w:sz w:val="28"/>
                <w:szCs w:val="28"/>
                <w:lang w:val="uk-UA"/>
              </w:rPr>
            </w:pPr>
          </w:p>
          <w:p w:rsidR="00A21582" w:rsidRPr="00A21582" w:rsidRDefault="00A21582" w:rsidP="00A21582">
            <w:pPr>
              <w:tabs>
                <w:tab w:val="left" w:pos="3675"/>
              </w:tabs>
              <w:spacing w:after="0"/>
              <w:rPr>
                <w:rFonts w:ascii="Times New Roman" w:hAnsi="Times New Roman" w:cs="Times New Roman"/>
                <w:sz w:val="28"/>
                <w:szCs w:val="28"/>
              </w:rPr>
            </w:pP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r w:rsidRPr="00734D3E">
              <w:rPr>
                <w:rFonts w:ascii="Times New Roman" w:hAnsi="Times New Roman" w:cs="Times New Roman"/>
                <w:sz w:val="28"/>
                <w:szCs w:val="28"/>
              </w:rPr>
              <w:t>р</w:t>
            </w:r>
            <w:r>
              <w:rPr>
                <w:rFonts w:ascii="Times New Roman" w:hAnsi="Times New Roman" w:cs="Times New Roman"/>
                <w:sz w:val="28"/>
                <w:szCs w:val="28"/>
              </w:rPr>
              <w:t xml:space="preserve">ограму </w:t>
            </w:r>
            <w:r w:rsidRPr="00A21582">
              <w:rPr>
                <w:rFonts w:ascii="Times New Roman" w:hAnsi="Times New Roman" w:cs="Times New Roman"/>
                <w:sz w:val="28"/>
                <w:szCs w:val="28"/>
              </w:rPr>
              <w:t>підвищення ефективності виконання повноважень органами казначейства щодо реалізації державної регіональної політики на 2017-2018 роки</w:t>
            </w:r>
            <w:r w:rsidRPr="00734D3E">
              <w:rPr>
                <w:rFonts w:ascii="Times New Roman" w:hAnsi="Times New Roman" w:cs="Times New Roman"/>
                <w:sz w:val="28"/>
                <w:szCs w:val="28"/>
              </w:rPr>
              <w:t xml:space="preserve"> ", що додається.</w:t>
            </w:r>
          </w:p>
          <w:p w:rsidR="00A21582" w:rsidRPr="00E12C81" w:rsidRDefault="00A21582" w:rsidP="00A21582">
            <w:pPr>
              <w:spacing w:after="0"/>
              <w:rPr>
                <w:rFonts w:ascii="Times New Roman" w:hAnsi="Times New Roman" w:cs="Times New Roman"/>
                <w:sz w:val="28"/>
                <w:szCs w:val="28"/>
                <w:lang w:val="uk-UA"/>
              </w:rPr>
            </w:pPr>
          </w:p>
          <w:p w:rsidR="00A21582" w:rsidRPr="00AA5387" w:rsidRDefault="00A21582" w:rsidP="00A21582">
            <w:pPr>
              <w:spacing w:after="0"/>
              <w:rPr>
                <w:rFonts w:ascii="Times New Roman" w:hAnsi="Times New Roman" w:cs="Times New Roman"/>
                <w:sz w:val="28"/>
                <w:szCs w:val="28"/>
                <w:lang w:val="uk-UA"/>
              </w:rPr>
            </w:pPr>
            <w:r w:rsidRPr="00734D3E">
              <w:rPr>
                <w:rFonts w:ascii="Times New Roman" w:hAnsi="Times New Roman" w:cs="Times New Roman"/>
                <w:sz w:val="28"/>
                <w:szCs w:val="28"/>
              </w:rPr>
              <w:t>2.Контроль за виконанням програми покласти на постійну комісію сільської р</w:t>
            </w:r>
            <w:r>
              <w:rPr>
                <w:rFonts w:ascii="Times New Roman" w:hAnsi="Times New Roman" w:cs="Times New Roman"/>
                <w:sz w:val="28"/>
                <w:szCs w:val="28"/>
              </w:rPr>
              <w:t xml:space="preserve">ади з питань </w:t>
            </w:r>
            <w:r>
              <w:rPr>
                <w:rFonts w:ascii="Times New Roman" w:hAnsi="Times New Roman" w:cs="Times New Roman"/>
                <w:sz w:val="28"/>
                <w:szCs w:val="28"/>
                <w:lang w:val="uk-UA"/>
              </w:rPr>
              <w:t>бюджету, соціально-економічного розвитку села та соціального захисту населення (голова комісії  - В.М.Грушелевич)</w:t>
            </w:r>
          </w:p>
          <w:p w:rsidR="00A21582" w:rsidRPr="00734D3E" w:rsidRDefault="00A21582" w:rsidP="00A21582">
            <w:pPr>
              <w:spacing w:after="0"/>
              <w:rPr>
                <w:rFonts w:ascii="Times New Roman" w:hAnsi="Times New Roman" w:cs="Times New Roman"/>
                <w:sz w:val="28"/>
                <w:szCs w:val="28"/>
              </w:rPr>
            </w:pPr>
          </w:p>
          <w:p w:rsidR="00A21582" w:rsidRPr="00734D3E" w:rsidRDefault="00A21582" w:rsidP="00A21582">
            <w:pPr>
              <w:spacing w:after="0"/>
              <w:rPr>
                <w:rFonts w:ascii="Times New Roman" w:hAnsi="Times New Roman" w:cs="Times New Roman"/>
                <w:sz w:val="28"/>
                <w:szCs w:val="28"/>
              </w:rPr>
            </w:pPr>
          </w:p>
          <w:p w:rsidR="00A21582" w:rsidRPr="00734D3E" w:rsidRDefault="00A21582" w:rsidP="00A21582">
            <w:pPr>
              <w:spacing w:after="0"/>
              <w:rPr>
                <w:rFonts w:ascii="Times New Roman" w:hAnsi="Times New Roman" w:cs="Times New Roman"/>
                <w:sz w:val="28"/>
                <w:szCs w:val="28"/>
              </w:rPr>
            </w:pPr>
          </w:p>
          <w:p w:rsidR="00A21582" w:rsidRPr="00734D3E" w:rsidRDefault="00A21582" w:rsidP="00A21582">
            <w:pPr>
              <w:spacing w:after="0"/>
              <w:rPr>
                <w:rFonts w:ascii="Times New Roman" w:hAnsi="Times New Roman" w:cs="Times New Roman"/>
                <w:sz w:val="28"/>
                <w:szCs w:val="28"/>
              </w:rPr>
            </w:pPr>
          </w:p>
          <w:p w:rsidR="00A21582" w:rsidRPr="0001177E" w:rsidRDefault="00A21582" w:rsidP="00A21582">
            <w:pPr>
              <w:spacing w:after="0"/>
              <w:rPr>
                <w:rFonts w:ascii="Times New Roman" w:hAnsi="Times New Roman" w:cs="Times New Roman"/>
                <w:b/>
                <w:sz w:val="28"/>
                <w:szCs w:val="28"/>
                <w:lang w:val="uk-UA"/>
              </w:rPr>
            </w:pPr>
            <w:r w:rsidRPr="0001177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Сільський голова       </w:t>
            </w:r>
            <w:r w:rsidRPr="000117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w:t>
            </w:r>
            <w:r w:rsidRPr="0001177E">
              <w:rPr>
                <w:rFonts w:ascii="Times New Roman" w:hAnsi="Times New Roman" w:cs="Times New Roman"/>
                <w:b/>
                <w:sz w:val="28"/>
                <w:szCs w:val="28"/>
                <w:lang w:val="uk-UA"/>
              </w:rPr>
              <w:t xml:space="preserve">  В.М.Олій</w:t>
            </w:r>
            <w:r w:rsidRPr="0001177E">
              <w:rPr>
                <w:rFonts w:ascii="Times New Roman" w:hAnsi="Times New Roman" w:cs="Times New Roman"/>
                <w:b/>
                <w:sz w:val="28"/>
                <w:szCs w:val="28"/>
              </w:rPr>
              <w:t>ник</w:t>
            </w:r>
          </w:p>
          <w:p w:rsidR="00A21582" w:rsidRDefault="00A21582" w:rsidP="00A21582">
            <w:pPr>
              <w:spacing w:after="0"/>
              <w:rPr>
                <w:rFonts w:ascii="Times New Roman" w:hAnsi="Times New Roman" w:cs="Times New Roman"/>
                <w:sz w:val="28"/>
                <w:szCs w:val="28"/>
                <w:lang w:val="uk-UA"/>
              </w:rPr>
            </w:pPr>
          </w:p>
          <w:p w:rsidR="00A21582" w:rsidRDefault="00A21582" w:rsidP="00A21582">
            <w:pPr>
              <w:spacing w:after="0"/>
              <w:rPr>
                <w:rFonts w:ascii="Times New Roman" w:hAnsi="Times New Roman" w:cs="Times New Roman"/>
                <w:sz w:val="28"/>
                <w:szCs w:val="28"/>
                <w:lang w:val="uk-UA"/>
              </w:rPr>
            </w:pPr>
          </w:p>
          <w:p w:rsidR="00A21582" w:rsidRPr="00A21582" w:rsidRDefault="00372692" w:rsidP="00372692">
            <w:pPr>
              <w:shd w:val="clear" w:color="auto" w:fill="FFFFFF"/>
              <w:spacing w:after="0"/>
              <w:rPr>
                <w:rFonts w:ascii="Times New Roman" w:hAnsi="Times New Roman" w:cs="Times New Roman"/>
                <w:bCs/>
                <w:spacing w:val="-2"/>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664DA2">
              <w:rPr>
                <w:rFonts w:ascii="Times New Roman" w:eastAsia="Times New Roman" w:hAnsi="Times New Roman" w:cs="Times New Roman"/>
                <w:b/>
                <w:bCs/>
                <w:color w:val="333399"/>
                <w:sz w:val="24"/>
                <w:szCs w:val="24"/>
                <w:lang w:val="uk-UA"/>
              </w:rPr>
              <w:t xml:space="preserve">                               </w:t>
            </w:r>
            <w:r w:rsidR="00A21582" w:rsidRPr="00A21582">
              <w:rPr>
                <w:bCs/>
                <w:spacing w:val="-2"/>
                <w:sz w:val="28"/>
                <w:szCs w:val="28"/>
                <w:lang w:val="uk-UA"/>
              </w:rPr>
              <w:t xml:space="preserve"> </w:t>
            </w:r>
            <w:r w:rsidR="00A21582" w:rsidRPr="00A21582">
              <w:rPr>
                <w:rFonts w:ascii="Times New Roman" w:hAnsi="Times New Roman" w:cs="Times New Roman"/>
                <w:bCs/>
                <w:spacing w:val="-2"/>
                <w:sz w:val="28"/>
                <w:szCs w:val="28"/>
                <w:lang w:val="uk-UA"/>
              </w:rPr>
              <w:t xml:space="preserve">ЗАТВЕРДЖЕНО </w:t>
            </w:r>
            <w:r w:rsidR="00A21582">
              <w:rPr>
                <w:rFonts w:ascii="Times New Roman" w:hAnsi="Times New Roman" w:cs="Times New Roman"/>
                <w:bCs/>
                <w:spacing w:val="-2"/>
                <w:sz w:val="28"/>
                <w:szCs w:val="28"/>
                <w:lang w:val="uk-UA"/>
              </w:rPr>
              <w:t>:</w:t>
            </w:r>
          </w:p>
          <w:p w:rsidR="00A21582" w:rsidRDefault="00A21582" w:rsidP="00A21582">
            <w:pPr>
              <w:shd w:val="clear" w:color="auto" w:fill="FFFFFF"/>
              <w:spacing w:after="0"/>
              <w:ind w:left="5385"/>
              <w:rPr>
                <w:rFonts w:ascii="Times New Roman" w:hAnsi="Times New Roman" w:cs="Times New Roman"/>
                <w:bCs/>
                <w:spacing w:val="-2"/>
                <w:sz w:val="28"/>
                <w:szCs w:val="28"/>
                <w:lang w:val="uk-UA"/>
              </w:rPr>
            </w:pPr>
            <w:r w:rsidRPr="00A21582">
              <w:rPr>
                <w:rFonts w:ascii="Times New Roman" w:hAnsi="Times New Roman" w:cs="Times New Roman"/>
                <w:bCs/>
                <w:spacing w:val="-2"/>
                <w:sz w:val="28"/>
                <w:szCs w:val="28"/>
                <w:lang w:val="uk-UA"/>
              </w:rPr>
              <w:t xml:space="preserve">рішенням </w:t>
            </w:r>
            <w:r>
              <w:rPr>
                <w:rFonts w:ascii="Times New Roman" w:hAnsi="Times New Roman" w:cs="Times New Roman"/>
                <w:bCs/>
                <w:spacing w:val="-2"/>
                <w:sz w:val="28"/>
                <w:szCs w:val="28"/>
                <w:lang w:val="uk-UA"/>
              </w:rPr>
              <w:t>13</w:t>
            </w:r>
            <w:r w:rsidRPr="00A21582">
              <w:rPr>
                <w:rFonts w:ascii="Times New Roman" w:hAnsi="Times New Roman" w:cs="Times New Roman"/>
                <w:bCs/>
                <w:spacing w:val="-2"/>
                <w:sz w:val="28"/>
                <w:szCs w:val="28"/>
                <w:lang w:val="uk-UA"/>
              </w:rPr>
              <w:t xml:space="preserve"> </w:t>
            </w:r>
            <w:r>
              <w:rPr>
                <w:rFonts w:ascii="Times New Roman" w:hAnsi="Times New Roman" w:cs="Times New Roman"/>
                <w:bCs/>
                <w:spacing w:val="-2"/>
                <w:sz w:val="28"/>
                <w:szCs w:val="28"/>
                <w:lang w:val="uk-UA"/>
              </w:rPr>
              <w:t>сесії 7 скликання</w:t>
            </w:r>
          </w:p>
          <w:p w:rsidR="00A21582" w:rsidRPr="00A21582" w:rsidRDefault="00A21582" w:rsidP="00A21582">
            <w:pPr>
              <w:shd w:val="clear" w:color="auto" w:fill="FFFFFF"/>
              <w:spacing w:after="0"/>
              <w:ind w:left="5385"/>
              <w:rPr>
                <w:rFonts w:ascii="Times New Roman" w:hAnsi="Times New Roman" w:cs="Times New Roman"/>
                <w:bCs/>
                <w:spacing w:val="-2"/>
                <w:sz w:val="28"/>
                <w:szCs w:val="28"/>
                <w:lang w:val="uk-UA"/>
              </w:rPr>
            </w:pPr>
            <w:r>
              <w:rPr>
                <w:rFonts w:ascii="Times New Roman" w:hAnsi="Times New Roman" w:cs="Times New Roman"/>
                <w:bCs/>
                <w:spacing w:val="-2"/>
                <w:sz w:val="28"/>
                <w:szCs w:val="28"/>
                <w:lang w:val="uk-UA"/>
              </w:rPr>
              <w:t>Рогізківської сільської ради</w:t>
            </w:r>
          </w:p>
          <w:p w:rsidR="00A21582" w:rsidRPr="00A21582" w:rsidRDefault="00A21582" w:rsidP="00A21582">
            <w:pPr>
              <w:shd w:val="clear" w:color="auto" w:fill="FFFFFF"/>
              <w:spacing w:after="0"/>
              <w:ind w:left="5385"/>
              <w:rPr>
                <w:rFonts w:ascii="Times New Roman" w:hAnsi="Times New Roman" w:cs="Times New Roman"/>
                <w:bCs/>
                <w:sz w:val="28"/>
                <w:szCs w:val="28"/>
                <w:lang w:val="uk-UA"/>
              </w:rPr>
            </w:pPr>
            <w:r w:rsidRPr="00A21582">
              <w:rPr>
                <w:rFonts w:ascii="Times New Roman" w:hAnsi="Times New Roman" w:cs="Times New Roman"/>
                <w:bCs/>
                <w:spacing w:val="-5"/>
                <w:sz w:val="28"/>
                <w:szCs w:val="28"/>
              </w:rPr>
              <w:t>від</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19 грудня 2017 </w:t>
            </w:r>
            <w:r w:rsidRPr="00A21582">
              <w:rPr>
                <w:rFonts w:ascii="Times New Roman" w:hAnsi="Times New Roman" w:cs="Times New Roman"/>
                <w:bCs/>
                <w:spacing w:val="-5"/>
                <w:sz w:val="28"/>
                <w:szCs w:val="28"/>
              </w:rPr>
              <w:t>року №</w:t>
            </w:r>
            <w:r w:rsidR="00BC132B">
              <w:rPr>
                <w:rFonts w:ascii="Times New Roman" w:hAnsi="Times New Roman" w:cs="Times New Roman"/>
                <w:bCs/>
                <w:spacing w:val="-5"/>
                <w:sz w:val="28"/>
                <w:szCs w:val="28"/>
                <w:lang w:val="uk-UA"/>
              </w:rPr>
              <w:t>117</w:t>
            </w:r>
            <w:r w:rsidRPr="00A21582">
              <w:rPr>
                <w:rFonts w:ascii="Times New Roman" w:hAnsi="Times New Roman" w:cs="Times New Roman"/>
                <w:bCs/>
                <w:spacing w:val="-5"/>
                <w:sz w:val="28"/>
                <w:szCs w:val="28"/>
              </w:rPr>
              <w:t xml:space="preserve"> </w:t>
            </w:r>
          </w:p>
          <w:p w:rsidR="00A21582" w:rsidRDefault="00A21582" w:rsidP="00A21582">
            <w:pPr>
              <w:tabs>
                <w:tab w:val="left" w:pos="3675"/>
              </w:tabs>
              <w:spacing w:after="0"/>
              <w:jc w:val="center"/>
              <w:rPr>
                <w:rFonts w:ascii="Times New Roman" w:hAnsi="Times New Roman" w:cs="Times New Roman"/>
                <w:b/>
                <w:sz w:val="28"/>
                <w:szCs w:val="28"/>
                <w:lang w:val="uk-UA"/>
              </w:rPr>
            </w:pPr>
          </w:p>
          <w:p w:rsidR="007E5BBF" w:rsidRDefault="007E5BBF" w:rsidP="00A21582">
            <w:pPr>
              <w:tabs>
                <w:tab w:val="left" w:pos="3675"/>
              </w:tabs>
              <w:spacing w:after="0"/>
              <w:jc w:val="center"/>
              <w:rPr>
                <w:rFonts w:ascii="Times New Roman" w:hAnsi="Times New Roman" w:cs="Times New Roman"/>
                <w:b/>
                <w:sz w:val="28"/>
                <w:szCs w:val="28"/>
                <w:lang w:val="uk-UA"/>
              </w:rPr>
            </w:pPr>
          </w:p>
          <w:p w:rsidR="007E5BBF" w:rsidRPr="007E5BBF" w:rsidRDefault="007E5BBF" w:rsidP="00A21582">
            <w:pPr>
              <w:tabs>
                <w:tab w:val="left" w:pos="3675"/>
              </w:tabs>
              <w:spacing w:after="0"/>
              <w:jc w:val="center"/>
              <w:rPr>
                <w:rFonts w:ascii="Times New Roman" w:hAnsi="Times New Roman" w:cs="Times New Roman"/>
                <w:b/>
                <w:sz w:val="28"/>
                <w:szCs w:val="28"/>
                <w:lang w:val="uk-UA"/>
              </w:rPr>
            </w:pPr>
          </w:p>
          <w:p w:rsidR="00372692" w:rsidRDefault="00372692" w:rsidP="00A21582">
            <w:pPr>
              <w:tabs>
                <w:tab w:val="left" w:pos="3675"/>
              </w:tabs>
              <w:spacing w:after="0"/>
              <w:jc w:val="center"/>
              <w:rPr>
                <w:rFonts w:ascii="Times New Roman" w:hAnsi="Times New Roman" w:cs="Times New Roman"/>
                <w:b/>
                <w:sz w:val="28"/>
                <w:szCs w:val="28"/>
                <w:lang w:val="uk-UA"/>
              </w:rPr>
            </w:pPr>
          </w:p>
          <w:p w:rsidR="00A21582" w:rsidRPr="00A21582" w:rsidRDefault="00A21582" w:rsidP="00A21582">
            <w:pPr>
              <w:tabs>
                <w:tab w:val="left" w:pos="3675"/>
              </w:tabs>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Pr>
                <w:rFonts w:ascii="Times New Roman" w:hAnsi="Times New Roman" w:cs="Times New Roman"/>
                <w:b/>
                <w:sz w:val="28"/>
                <w:szCs w:val="28"/>
                <w:lang w:val="uk-UA"/>
              </w:rPr>
              <w:t xml:space="preserve"> Р О Г Р А М А</w:t>
            </w:r>
          </w:p>
          <w:p w:rsidR="00A21582" w:rsidRPr="00A21582" w:rsidRDefault="00A21582" w:rsidP="00A21582">
            <w:pPr>
              <w:tabs>
                <w:tab w:val="left" w:pos="3675"/>
              </w:tabs>
              <w:spacing w:after="0"/>
              <w:jc w:val="center"/>
              <w:rPr>
                <w:rFonts w:ascii="Times New Roman" w:hAnsi="Times New Roman" w:cs="Times New Roman"/>
                <w:b/>
                <w:sz w:val="28"/>
                <w:szCs w:val="28"/>
              </w:rPr>
            </w:pPr>
            <w:r w:rsidRPr="00A21582">
              <w:rPr>
                <w:rFonts w:ascii="Times New Roman" w:hAnsi="Times New Roman" w:cs="Times New Roman"/>
                <w:b/>
                <w:sz w:val="28"/>
                <w:szCs w:val="28"/>
              </w:rPr>
              <w:t>підвищення ефективності виконання повноважень органами казначейства щодо реалізації державної регіональної політики на 2017-2018 роки</w:t>
            </w:r>
          </w:p>
          <w:p w:rsidR="00A21582" w:rsidRPr="00A21582" w:rsidRDefault="00A21582" w:rsidP="00A21582">
            <w:pPr>
              <w:spacing w:after="0"/>
              <w:jc w:val="center"/>
              <w:rPr>
                <w:rFonts w:ascii="Times New Roman" w:hAnsi="Times New Roman" w:cs="Times New Roman"/>
                <w:b/>
                <w:sz w:val="28"/>
                <w:szCs w:val="28"/>
              </w:rPr>
            </w:pPr>
          </w:p>
          <w:p w:rsidR="00A21582" w:rsidRPr="00A21582" w:rsidRDefault="00A21582" w:rsidP="00A21582">
            <w:pPr>
              <w:tabs>
                <w:tab w:val="left" w:pos="3555"/>
              </w:tabs>
              <w:spacing w:after="0"/>
              <w:jc w:val="both"/>
              <w:rPr>
                <w:rFonts w:ascii="Times New Roman" w:hAnsi="Times New Roman" w:cs="Times New Roman"/>
                <w:b/>
                <w:sz w:val="28"/>
                <w:szCs w:val="28"/>
              </w:rPr>
            </w:pPr>
            <w:r w:rsidRPr="00A21582">
              <w:rPr>
                <w:rFonts w:ascii="Times New Roman" w:hAnsi="Times New Roman" w:cs="Times New Roman"/>
                <w:sz w:val="28"/>
                <w:szCs w:val="28"/>
              </w:rPr>
              <w:tab/>
            </w:r>
            <w:r w:rsidRPr="00A21582">
              <w:rPr>
                <w:rFonts w:ascii="Times New Roman" w:hAnsi="Times New Roman" w:cs="Times New Roman"/>
                <w:b/>
                <w:sz w:val="28"/>
                <w:szCs w:val="28"/>
              </w:rPr>
              <w:t>І. Загальна частина</w:t>
            </w: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tabs>
                <w:tab w:val="left" w:pos="851"/>
              </w:tabs>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Програма підвищення ефективності виконання повноважень органами казначейства щодо реалізації державної регіональної політики на 2017-2018 роки (далі – Програма) розроблена у відповідності до Конституції України, інших законів України та підзаконних актів з метою вирішення проблем якісного обслуговування розпорядників та одержувачів коштів </w:t>
            </w:r>
            <w:r>
              <w:rPr>
                <w:rFonts w:ascii="Times New Roman" w:hAnsi="Times New Roman" w:cs="Times New Roman"/>
                <w:sz w:val="28"/>
                <w:szCs w:val="28"/>
                <w:lang w:val="uk-UA"/>
              </w:rPr>
              <w:t>сел</w:t>
            </w:r>
            <w:r w:rsidRPr="00A21582">
              <w:rPr>
                <w:rFonts w:ascii="Times New Roman" w:hAnsi="Times New Roman" w:cs="Times New Roman"/>
                <w:sz w:val="28"/>
                <w:szCs w:val="28"/>
              </w:rPr>
              <w:t>а, забезпечення концентрації фінансових, матеріально-технічних ресурсів, а також для координування діяльності казначейства, органів місцевого самоврядування, територіальних підрозділів центральних органів виконавчої влади, установ та організацій.</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 Завданнями Програми є максимальний облік  всіх фінансових резервів, додаткових доходів бюджету за окремими податками та іншими обов’язковими платежами, загального обсягу видатків відповідно до кошторисів і цільових програм соціально-економічного розвитку та узгодження їх із загальною програмою фінансової стабілізації Чечельницького району, надання своєчасних та якісних послуг розпорядникам та одержувачам бюджетних коштів, своєчасне реагування на звернення громадян та висвітлення  діяльності казначейства.</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 Для досягнення зазначених цілей і завдань необхідний ефективний, оперативний, із застосуванням інформаційних технологій</w:t>
            </w:r>
            <w:r>
              <w:rPr>
                <w:rFonts w:ascii="Times New Roman" w:hAnsi="Times New Roman" w:cs="Times New Roman"/>
                <w:sz w:val="28"/>
                <w:szCs w:val="28"/>
              </w:rPr>
              <w:t xml:space="preserve"> супровід програм розвитку сел</w:t>
            </w:r>
            <w:r w:rsidRPr="00A21582">
              <w:rPr>
                <w:rFonts w:ascii="Times New Roman" w:hAnsi="Times New Roman" w:cs="Times New Roman"/>
                <w:sz w:val="28"/>
                <w:szCs w:val="28"/>
              </w:rPr>
              <w:t>а.</w:t>
            </w:r>
          </w:p>
          <w:p w:rsidR="007E5BBF" w:rsidRPr="007E5BBF" w:rsidRDefault="00A21582" w:rsidP="00A21582">
            <w:pPr>
              <w:tabs>
                <w:tab w:val="left" w:pos="851"/>
              </w:tabs>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Також для встановлення оперативного дієвого контролю за </w:t>
            </w:r>
            <w:proofErr w:type="spellStart"/>
            <w:r w:rsidRPr="00A21582">
              <w:rPr>
                <w:rFonts w:ascii="Times New Roman" w:hAnsi="Times New Roman" w:cs="Times New Roman"/>
                <w:sz w:val="28"/>
                <w:szCs w:val="28"/>
              </w:rPr>
              <w:t>всіма</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напрямами</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витрачання</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коштів</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є</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встановлення</w:t>
            </w:r>
            <w:proofErr w:type="spellEnd"/>
            <w:r w:rsidRPr="00A21582">
              <w:rPr>
                <w:rFonts w:ascii="Times New Roman" w:hAnsi="Times New Roman" w:cs="Times New Roman"/>
                <w:sz w:val="28"/>
                <w:szCs w:val="28"/>
              </w:rPr>
              <w:t xml:space="preserve"> систематичного </w:t>
            </w:r>
            <w:proofErr w:type="spellStart"/>
            <w:r w:rsidRPr="00A21582">
              <w:rPr>
                <w:rFonts w:ascii="Times New Roman" w:hAnsi="Times New Roman" w:cs="Times New Roman"/>
                <w:sz w:val="28"/>
                <w:szCs w:val="28"/>
              </w:rPr>
              <w:t>обміну</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інформацією</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між</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усіма</w:t>
            </w:r>
            <w:proofErr w:type="spellEnd"/>
            <w:r w:rsidRPr="00A21582">
              <w:rPr>
                <w:rFonts w:ascii="Times New Roman" w:hAnsi="Times New Roman" w:cs="Times New Roman"/>
                <w:sz w:val="28"/>
                <w:szCs w:val="28"/>
              </w:rPr>
              <w:t xml:space="preserve"> органами, </w:t>
            </w:r>
            <w:proofErr w:type="spellStart"/>
            <w:r w:rsidRPr="00A21582">
              <w:rPr>
                <w:rFonts w:ascii="Times New Roman" w:hAnsi="Times New Roman" w:cs="Times New Roman"/>
                <w:sz w:val="28"/>
                <w:szCs w:val="28"/>
              </w:rPr>
              <w:t>які</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забезпечують</w:t>
            </w:r>
            <w:proofErr w:type="spellEnd"/>
            <w:r w:rsidRPr="00A21582">
              <w:rPr>
                <w:rFonts w:ascii="Times New Roman" w:hAnsi="Times New Roman" w:cs="Times New Roman"/>
                <w:sz w:val="28"/>
                <w:szCs w:val="28"/>
              </w:rPr>
              <w:t xml:space="preserve"> та </w:t>
            </w:r>
            <w:proofErr w:type="spellStart"/>
            <w:r w:rsidRPr="00A21582">
              <w:rPr>
                <w:rFonts w:ascii="Times New Roman" w:hAnsi="Times New Roman" w:cs="Times New Roman"/>
                <w:sz w:val="28"/>
                <w:szCs w:val="28"/>
              </w:rPr>
              <w:t>контролюють</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його</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виконання</w:t>
            </w:r>
            <w:proofErr w:type="spellEnd"/>
            <w:r w:rsidRPr="00A21582">
              <w:rPr>
                <w:rFonts w:ascii="Times New Roman" w:hAnsi="Times New Roman" w:cs="Times New Roman"/>
                <w:sz w:val="28"/>
                <w:szCs w:val="28"/>
              </w:rPr>
              <w:t>.</w:t>
            </w:r>
          </w:p>
          <w:p w:rsidR="00A21582" w:rsidRPr="00A21582" w:rsidRDefault="00A21582" w:rsidP="00A21582">
            <w:pPr>
              <w:tabs>
                <w:tab w:val="left" w:pos="851"/>
                <w:tab w:val="left" w:pos="993"/>
              </w:tabs>
              <w:spacing w:after="0"/>
              <w:ind w:firstLine="720"/>
              <w:jc w:val="both"/>
              <w:rPr>
                <w:rFonts w:ascii="Times New Roman" w:hAnsi="Times New Roman" w:cs="Times New Roman"/>
                <w:sz w:val="28"/>
                <w:szCs w:val="28"/>
              </w:rPr>
            </w:pPr>
            <w:r w:rsidRPr="00A21582">
              <w:rPr>
                <w:rFonts w:ascii="Times New Roman" w:hAnsi="Times New Roman" w:cs="Times New Roman"/>
                <w:sz w:val="28"/>
                <w:szCs w:val="28"/>
              </w:rPr>
              <w:t xml:space="preserve"> Тобто, необхідна сучасна комп’ютерно-технологічна база та безперебійна робота всіх комп’ютерних програм, утримання в належному стані наявної </w:t>
            </w:r>
            <w:r w:rsidRPr="00A21582">
              <w:rPr>
                <w:rFonts w:ascii="Times New Roman" w:hAnsi="Times New Roman" w:cs="Times New Roman"/>
                <w:sz w:val="28"/>
                <w:szCs w:val="28"/>
              </w:rPr>
              <w:lastRenderedPageBreak/>
              <w:t>комп’ютерної техніки та мережі, що дозволить ефективно впроваджувати інформаційні технології у казначействі.  Це дасть змогу органам казначейства мінімізувати витрати робочого часу на підготовку інформацій, підвищити їх якісний рівень.</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Нинішні умови економічного розвитку держави, реалізація реформ у всіх сферах діяльності, потребують впровадження у життя нових напрямів і методів здійснення управлінських функцій, таких як аналітична, роз’яснювальна, інформаційна та контролююча робота щодо планування і ефективності використання коштів для значної кількості учасників бюджетного процесу та забезпечення його дієвого, оперативного та ефективного супроводу, що у свою чергу вимагає додаткових фінансових ресурсів. </w:t>
            </w:r>
          </w:p>
          <w:p w:rsidR="00A21582" w:rsidRPr="00A21582" w:rsidRDefault="00A21582" w:rsidP="00A21582">
            <w:pPr>
              <w:spacing w:after="0"/>
              <w:ind w:firstLine="720"/>
              <w:jc w:val="both"/>
              <w:rPr>
                <w:rFonts w:ascii="Times New Roman" w:hAnsi="Times New Roman" w:cs="Times New Roman"/>
                <w:sz w:val="28"/>
                <w:szCs w:val="28"/>
              </w:rPr>
            </w:pPr>
            <w:r w:rsidRPr="00A21582">
              <w:rPr>
                <w:rFonts w:ascii="Times New Roman" w:hAnsi="Times New Roman" w:cs="Times New Roman"/>
                <w:sz w:val="28"/>
                <w:szCs w:val="28"/>
              </w:rPr>
              <w:t>Зросла також потреба у проведенні консультативних заходів з питань законодавства з охопленням широкої аудиторії як працівників органів казначейства, місцевого самоврядування, бюджетних установ, так і громадян.</w:t>
            </w:r>
          </w:p>
          <w:p w:rsidR="00A21582" w:rsidRPr="00A21582" w:rsidRDefault="00A21582" w:rsidP="00A21582">
            <w:pPr>
              <w:spacing w:after="0"/>
              <w:jc w:val="both"/>
              <w:rPr>
                <w:rFonts w:ascii="Times New Roman" w:hAnsi="Times New Roman" w:cs="Times New Roman"/>
                <w:sz w:val="28"/>
                <w:szCs w:val="28"/>
              </w:rPr>
            </w:pPr>
          </w:p>
          <w:p w:rsidR="00A21582" w:rsidRDefault="00A21582" w:rsidP="00A21582">
            <w:pPr>
              <w:spacing w:after="0"/>
              <w:jc w:val="center"/>
              <w:rPr>
                <w:rFonts w:ascii="Times New Roman" w:hAnsi="Times New Roman" w:cs="Times New Roman"/>
                <w:b/>
                <w:sz w:val="28"/>
                <w:szCs w:val="28"/>
                <w:lang w:val="uk-UA"/>
              </w:rPr>
            </w:pPr>
            <w:r w:rsidRPr="00A21582">
              <w:rPr>
                <w:rFonts w:ascii="Times New Roman" w:hAnsi="Times New Roman" w:cs="Times New Roman"/>
                <w:b/>
                <w:sz w:val="28"/>
                <w:szCs w:val="28"/>
              </w:rPr>
              <w:t xml:space="preserve">ІІ. Мета </w:t>
            </w:r>
            <w:proofErr w:type="spellStart"/>
            <w:r w:rsidRPr="00A21582">
              <w:rPr>
                <w:rFonts w:ascii="Times New Roman" w:hAnsi="Times New Roman" w:cs="Times New Roman"/>
                <w:b/>
                <w:sz w:val="28"/>
                <w:szCs w:val="28"/>
              </w:rPr>
              <w:t>Програми</w:t>
            </w:r>
            <w:proofErr w:type="spellEnd"/>
          </w:p>
          <w:p w:rsidR="00F76B7A" w:rsidRPr="00F76B7A" w:rsidRDefault="00F76B7A" w:rsidP="00A21582">
            <w:pPr>
              <w:spacing w:after="0"/>
              <w:jc w:val="center"/>
              <w:rPr>
                <w:rFonts w:ascii="Times New Roman" w:hAnsi="Times New Roman" w:cs="Times New Roman"/>
                <w:b/>
                <w:sz w:val="28"/>
                <w:szCs w:val="28"/>
                <w:lang w:val="uk-UA"/>
              </w:rPr>
            </w:pPr>
          </w:p>
          <w:p w:rsidR="00A21582" w:rsidRPr="00F76B7A" w:rsidRDefault="00A21582" w:rsidP="00A21582">
            <w:pPr>
              <w:tabs>
                <w:tab w:val="left" w:pos="851"/>
                <w:tab w:val="left" w:pos="1418"/>
              </w:tabs>
              <w:spacing w:after="0"/>
              <w:ind w:firstLine="720"/>
              <w:jc w:val="both"/>
              <w:rPr>
                <w:rFonts w:ascii="Times New Roman" w:hAnsi="Times New Roman" w:cs="Times New Roman"/>
                <w:sz w:val="28"/>
                <w:szCs w:val="28"/>
                <w:lang w:val="uk-UA"/>
              </w:rPr>
            </w:pPr>
            <w:r w:rsidRPr="00F76B7A">
              <w:rPr>
                <w:rFonts w:ascii="Times New Roman" w:hAnsi="Times New Roman" w:cs="Times New Roman"/>
                <w:sz w:val="28"/>
                <w:szCs w:val="28"/>
                <w:lang w:val="uk-UA"/>
              </w:rPr>
              <w:t>Головною метою Програми є підвищення ефективності та якості роботи органів казначейства, щодо якісного обслуговування розпорядникам та одержувачам бюджетних коштів міста і використання для цього сучасних (креативних) інформаційних технологій.</w:t>
            </w:r>
          </w:p>
          <w:p w:rsidR="00A21582" w:rsidRPr="00A37CF2" w:rsidRDefault="00A21582" w:rsidP="00A21582">
            <w:pPr>
              <w:spacing w:after="0"/>
              <w:ind w:firstLine="720"/>
              <w:jc w:val="both"/>
              <w:rPr>
                <w:rFonts w:ascii="Times New Roman" w:hAnsi="Times New Roman" w:cs="Times New Roman"/>
                <w:sz w:val="28"/>
                <w:szCs w:val="28"/>
                <w:lang w:val="uk-UA"/>
              </w:rPr>
            </w:pPr>
            <w:r w:rsidRPr="00A37CF2">
              <w:rPr>
                <w:rFonts w:ascii="Times New Roman" w:hAnsi="Times New Roman" w:cs="Times New Roman"/>
                <w:sz w:val="28"/>
                <w:szCs w:val="28"/>
                <w:lang w:val="uk-UA"/>
              </w:rPr>
              <w:t>Налагодження зворотного зв’язку щодо співпраці органів казначейства з розпорядниками та одержувачами бюджетних коштів міста у процесі реалізації державної регіональної політики із застосуванням сучасної комп’ютерно-технологічної бази та надання оперативних, кваліфікованих консультацій у процесах управління соціально-економічним розвитком міста.</w:t>
            </w:r>
          </w:p>
          <w:p w:rsidR="00A21582" w:rsidRPr="00A21582" w:rsidRDefault="00A21582" w:rsidP="00A21582">
            <w:pPr>
              <w:spacing w:after="0" w:line="320" w:lineRule="atLeast"/>
              <w:ind w:firstLine="539"/>
              <w:jc w:val="both"/>
              <w:rPr>
                <w:rFonts w:ascii="Times New Roman" w:hAnsi="Times New Roman" w:cs="Times New Roman"/>
                <w:b/>
                <w:sz w:val="28"/>
                <w:szCs w:val="28"/>
              </w:rPr>
            </w:pPr>
            <w:r w:rsidRPr="00A37CF2">
              <w:rPr>
                <w:rFonts w:ascii="Times New Roman" w:hAnsi="Times New Roman" w:cs="Times New Roman"/>
                <w:sz w:val="28"/>
                <w:szCs w:val="28"/>
                <w:lang w:val="uk-UA"/>
              </w:rPr>
              <w:t xml:space="preserve">  </w:t>
            </w:r>
            <w:proofErr w:type="spellStart"/>
            <w:r w:rsidRPr="00A21582">
              <w:rPr>
                <w:rFonts w:ascii="Times New Roman" w:hAnsi="Times New Roman" w:cs="Times New Roman"/>
                <w:sz w:val="28"/>
                <w:szCs w:val="28"/>
              </w:rPr>
              <w:t>Забезпечення</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учасників</w:t>
            </w:r>
            <w:proofErr w:type="spellEnd"/>
            <w:r w:rsidRPr="00A21582">
              <w:rPr>
                <w:rFonts w:ascii="Times New Roman" w:hAnsi="Times New Roman" w:cs="Times New Roman"/>
                <w:sz w:val="28"/>
                <w:szCs w:val="28"/>
              </w:rPr>
              <w:t xml:space="preserve"> бюджетного </w:t>
            </w:r>
            <w:proofErr w:type="spellStart"/>
            <w:r w:rsidRPr="00A21582">
              <w:rPr>
                <w:rFonts w:ascii="Times New Roman" w:hAnsi="Times New Roman" w:cs="Times New Roman"/>
                <w:sz w:val="28"/>
                <w:szCs w:val="28"/>
              </w:rPr>
              <w:t>процесу</w:t>
            </w:r>
            <w:proofErr w:type="spellEnd"/>
            <w:r w:rsidRPr="00A21582">
              <w:rPr>
                <w:rFonts w:ascii="Times New Roman" w:hAnsi="Times New Roman" w:cs="Times New Roman"/>
                <w:sz w:val="28"/>
                <w:szCs w:val="28"/>
              </w:rPr>
              <w:t xml:space="preserve"> необхідними нормативними актами, змін до них з метою  дотримання вимог, норм і нормативів діючого законодавства при виконанні бюджету смт. Чечельник.</w:t>
            </w:r>
          </w:p>
          <w:p w:rsidR="00A21582" w:rsidRPr="00A21582" w:rsidRDefault="00A21582" w:rsidP="00A21582">
            <w:pPr>
              <w:spacing w:after="0"/>
              <w:ind w:firstLine="720"/>
              <w:jc w:val="center"/>
              <w:rPr>
                <w:rFonts w:ascii="Times New Roman" w:hAnsi="Times New Roman" w:cs="Times New Roman"/>
                <w:b/>
                <w:sz w:val="28"/>
                <w:szCs w:val="28"/>
              </w:rPr>
            </w:pPr>
          </w:p>
          <w:p w:rsidR="00A21582" w:rsidRDefault="00A21582" w:rsidP="00A21582">
            <w:pPr>
              <w:spacing w:after="0"/>
              <w:ind w:firstLine="720"/>
              <w:jc w:val="center"/>
              <w:rPr>
                <w:rFonts w:ascii="Times New Roman" w:hAnsi="Times New Roman" w:cs="Times New Roman"/>
                <w:b/>
                <w:sz w:val="28"/>
                <w:szCs w:val="28"/>
                <w:lang w:val="uk-UA"/>
              </w:rPr>
            </w:pPr>
            <w:r w:rsidRPr="00A21582">
              <w:rPr>
                <w:rFonts w:ascii="Times New Roman" w:hAnsi="Times New Roman" w:cs="Times New Roman"/>
                <w:b/>
                <w:sz w:val="28"/>
                <w:szCs w:val="28"/>
              </w:rPr>
              <w:t xml:space="preserve">ІІІ. Шляхи </w:t>
            </w:r>
            <w:proofErr w:type="spellStart"/>
            <w:r w:rsidRPr="00A21582">
              <w:rPr>
                <w:rFonts w:ascii="Times New Roman" w:hAnsi="Times New Roman" w:cs="Times New Roman"/>
                <w:b/>
                <w:sz w:val="28"/>
                <w:szCs w:val="28"/>
              </w:rPr>
              <w:t>і</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засоби</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розв’язання</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проблеми</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обсяги</w:t>
            </w:r>
            <w:proofErr w:type="spellEnd"/>
            <w:r w:rsidRPr="00A21582">
              <w:rPr>
                <w:rFonts w:ascii="Times New Roman" w:hAnsi="Times New Roman" w:cs="Times New Roman"/>
                <w:b/>
                <w:sz w:val="28"/>
                <w:szCs w:val="28"/>
              </w:rPr>
              <w:t xml:space="preserve"> та </w:t>
            </w:r>
            <w:proofErr w:type="spellStart"/>
            <w:r w:rsidRPr="00A21582">
              <w:rPr>
                <w:rFonts w:ascii="Times New Roman" w:hAnsi="Times New Roman" w:cs="Times New Roman"/>
                <w:b/>
                <w:sz w:val="28"/>
                <w:szCs w:val="28"/>
              </w:rPr>
              <w:t>джерела</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фінансування</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Програми</w:t>
            </w:r>
            <w:proofErr w:type="spellEnd"/>
          </w:p>
          <w:p w:rsidR="00F76B7A" w:rsidRPr="00F76B7A" w:rsidRDefault="00F76B7A" w:rsidP="00A21582">
            <w:pPr>
              <w:spacing w:after="0"/>
              <w:ind w:firstLine="720"/>
              <w:jc w:val="center"/>
              <w:rPr>
                <w:rFonts w:ascii="Times New Roman" w:hAnsi="Times New Roman" w:cs="Times New Roman"/>
                <w:b/>
                <w:sz w:val="28"/>
                <w:szCs w:val="28"/>
                <w:lang w:val="uk-UA"/>
              </w:rPr>
            </w:pPr>
          </w:p>
          <w:p w:rsidR="00A21582" w:rsidRPr="00A21582" w:rsidRDefault="00A21582" w:rsidP="00A21582">
            <w:pPr>
              <w:tabs>
                <w:tab w:val="left" w:pos="851"/>
              </w:tabs>
              <w:spacing w:after="0"/>
              <w:jc w:val="both"/>
              <w:rPr>
                <w:rFonts w:ascii="Times New Roman" w:hAnsi="Times New Roman" w:cs="Times New Roman"/>
                <w:sz w:val="28"/>
                <w:szCs w:val="28"/>
              </w:rPr>
            </w:pPr>
            <w:r w:rsidRPr="00A21582">
              <w:rPr>
                <w:rFonts w:ascii="Times New Roman" w:hAnsi="Times New Roman" w:cs="Times New Roman"/>
                <w:sz w:val="28"/>
                <w:szCs w:val="28"/>
              </w:rPr>
              <w:tab/>
              <w:t>Програма передбачає проведення протягом 2017 - 2018 років заходів, направлених на реалізацію державної регіональної політики, проведення інформаційних заходів щодо діяльності органів казначейства та органів місцевого самоврядування.</w:t>
            </w:r>
          </w:p>
          <w:p w:rsidR="00A21582" w:rsidRPr="00A21582" w:rsidRDefault="00A21582" w:rsidP="00A21582">
            <w:pPr>
              <w:tabs>
                <w:tab w:val="left" w:pos="851"/>
              </w:tabs>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Виконавцями Програми виступають Управління Державної казначейської служби України у Чечельницькому районі Вінницької області </w:t>
            </w:r>
            <w:r w:rsidRPr="00A21582">
              <w:rPr>
                <w:rFonts w:ascii="Times New Roman" w:hAnsi="Times New Roman" w:cs="Times New Roman"/>
                <w:sz w:val="28"/>
                <w:szCs w:val="28"/>
              </w:rPr>
              <w:lastRenderedPageBreak/>
              <w:t>(далі – УДКСУ у Чечельницькому  районі).</w:t>
            </w:r>
          </w:p>
          <w:p w:rsidR="00A21582" w:rsidRPr="00A21582" w:rsidRDefault="00A21582" w:rsidP="00A21582">
            <w:pPr>
              <w:spacing w:after="0"/>
              <w:rPr>
                <w:rFonts w:ascii="Times New Roman" w:hAnsi="Times New Roman" w:cs="Times New Roman"/>
                <w:sz w:val="28"/>
                <w:szCs w:val="28"/>
              </w:rPr>
            </w:pPr>
            <w:r w:rsidRPr="00A21582">
              <w:rPr>
                <w:rFonts w:ascii="Times New Roman" w:hAnsi="Times New Roman" w:cs="Times New Roman"/>
                <w:sz w:val="28"/>
                <w:szCs w:val="28"/>
              </w:rPr>
              <w:tab/>
              <w:t>Фінансування Програми здійснюється за рахунок коштів сільського бюджету.</w:t>
            </w:r>
          </w:p>
          <w:p w:rsidR="00A21582" w:rsidRPr="00A21582" w:rsidRDefault="00A21582" w:rsidP="00A21582">
            <w:pPr>
              <w:tabs>
                <w:tab w:val="left" w:pos="1635"/>
              </w:tabs>
              <w:spacing w:after="0"/>
              <w:jc w:val="center"/>
              <w:rPr>
                <w:rFonts w:ascii="Times New Roman" w:hAnsi="Times New Roman" w:cs="Times New Roman"/>
                <w:b/>
                <w:sz w:val="28"/>
                <w:szCs w:val="28"/>
              </w:rPr>
            </w:pPr>
          </w:p>
          <w:p w:rsidR="00A21582" w:rsidRDefault="00A21582" w:rsidP="00A21582">
            <w:pPr>
              <w:tabs>
                <w:tab w:val="left" w:pos="1635"/>
              </w:tabs>
              <w:spacing w:after="0"/>
              <w:jc w:val="center"/>
              <w:rPr>
                <w:rFonts w:ascii="Times New Roman" w:hAnsi="Times New Roman" w:cs="Times New Roman"/>
                <w:b/>
                <w:sz w:val="28"/>
                <w:szCs w:val="28"/>
                <w:lang w:val="uk-UA"/>
              </w:rPr>
            </w:pPr>
            <w:r w:rsidRPr="00A21582">
              <w:rPr>
                <w:rFonts w:ascii="Times New Roman" w:hAnsi="Times New Roman" w:cs="Times New Roman"/>
                <w:b/>
                <w:sz w:val="28"/>
                <w:szCs w:val="28"/>
              </w:rPr>
              <w:t xml:space="preserve">ІV. </w:t>
            </w:r>
            <w:proofErr w:type="spellStart"/>
            <w:r w:rsidRPr="00A21582">
              <w:rPr>
                <w:rFonts w:ascii="Times New Roman" w:hAnsi="Times New Roman" w:cs="Times New Roman"/>
                <w:b/>
                <w:sz w:val="28"/>
                <w:szCs w:val="28"/>
              </w:rPr>
              <w:t>Завдання</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і</w:t>
            </w:r>
            <w:proofErr w:type="spellEnd"/>
            <w:r w:rsidRPr="00A21582">
              <w:rPr>
                <w:rFonts w:ascii="Times New Roman" w:hAnsi="Times New Roman" w:cs="Times New Roman"/>
                <w:b/>
                <w:sz w:val="28"/>
                <w:szCs w:val="28"/>
              </w:rPr>
              <w:t xml:space="preserve"> заходи </w:t>
            </w:r>
            <w:proofErr w:type="spellStart"/>
            <w:r w:rsidRPr="00A21582">
              <w:rPr>
                <w:rFonts w:ascii="Times New Roman" w:hAnsi="Times New Roman" w:cs="Times New Roman"/>
                <w:b/>
                <w:sz w:val="28"/>
                <w:szCs w:val="28"/>
              </w:rPr>
              <w:t>Програми</w:t>
            </w:r>
            <w:proofErr w:type="spellEnd"/>
          </w:p>
          <w:p w:rsidR="00F76B7A" w:rsidRPr="00F76B7A" w:rsidRDefault="00F76B7A" w:rsidP="00A21582">
            <w:pPr>
              <w:tabs>
                <w:tab w:val="left" w:pos="1635"/>
              </w:tabs>
              <w:spacing w:after="0"/>
              <w:jc w:val="center"/>
              <w:rPr>
                <w:rFonts w:ascii="Times New Roman" w:hAnsi="Times New Roman" w:cs="Times New Roman"/>
                <w:b/>
                <w:sz w:val="28"/>
                <w:szCs w:val="28"/>
                <w:lang w:val="uk-UA"/>
              </w:rPr>
            </w:pPr>
          </w:p>
          <w:p w:rsidR="00A21582" w:rsidRPr="00A21582" w:rsidRDefault="00A21582" w:rsidP="00A21582">
            <w:pPr>
              <w:spacing w:after="0"/>
              <w:ind w:firstLine="720"/>
              <w:rPr>
                <w:rFonts w:ascii="Times New Roman" w:hAnsi="Times New Roman" w:cs="Times New Roman"/>
                <w:sz w:val="28"/>
                <w:szCs w:val="28"/>
              </w:rPr>
            </w:pPr>
            <w:proofErr w:type="spellStart"/>
            <w:r w:rsidRPr="00A21582">
              <w:rPr>
                <w:rFonts w:ascii="Times New Roman" w:hAnsi="Times New Roman" w:cs="Times New Roman"/>
                <w:sz w:val="28"/>
                <w:szCs w:val="28"/>
              </w:rPr>
              <w:t>Основними</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завданнями</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Програми</w:t>
            </w:r>
            <w:proofErr w:type="spellEnd"/>
            <w:r w:rsidRPr="00A21582">
              <w:rPr>
                <w:rFonts w:ascii="Times New Roman" w:hAnsi="Times New Roman" w:cs="Times New Roman"/>
                <w:sz w:val="28"/>
                <w:szCs w:val="28"/>
              </w:rPr>
              <w:t xml:space="preserve"> є:</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 xml:space="preserve">підвищення ефективності та прозорості виконання програм, обліку і аналізу витрат на їх проведення, а також забезпечення контролю за їх виконанням, надання доступу до відкритої інформації громадянам і організаціям про стан їх виконання; </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участь у семінарах, нарадах, круглих столах з питань</w:t>
            </w:r>
            <w:r w:rsidRPr="00A21582">
              <w:rPr>
                <w:rFonts w:ascii="Times New Roman" w:hAnsi="Times New Roman" w:cs="Times New Roman"/>
                <w:b/>
                <w:sz w:val="28"/>
                <w:szCs w:val="28"/>
              </w:rPr>
              <w:t xml:space="preserve"> </w:t>
            </w:r>
            <w:r w:rsidRPr="00A21582">
              <w:rPr>
                <w:rFonts w:ascii="Times New Roman" w:hAnsi="Times New Roman" w:cs="Times New Roman"/>
                <w:sz w:val="28"/>
                <w:szCs w:val="28"/>
              </w:rPr>
              <w:t>підвищення ефективності виконання повноважень органами виконавчої влади щодо реалізації державної регіональної політики;</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організація роз’яснювальної роботи щодо дотримання законодавства працівниками бюджетних установ, державними службовцями та посадовими особами органів місцевого самоврядування;</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створення баз та банків даних для забезпечення оперативної і надійної взаємодії всіх рівнів управління при розв’язанні завдань державного, міжгалузевого та регіонального рівнів;</w:t>
            </w:r>
          </w:p>
          <w:p w:rsidR="00A21582" w:rsidRPr="00A21582" w:rsidRDefault="00A21582" w:rsidP="00A21582">
            <w:pPr>
              <w:spacing w:after="0"/>
              <w:jc w:val="both"/>
              <w:rPr>
                <w:rFonts w:ascii="Times New Roman" w:hAnsi="Times New Roman" w:cs="Times New Roman"/>
                <w:sz w:val="28"/>
                <w:szCs w:val="28"/>
              </w:rPr>
            </w:pPr>
            <w:r w:rsidRPr="00A21582">
              <w:rPr>
                <w:rFonts w:ascii="Times New Roman" w:hAnsi="Times New Roman" w:cs="Times New Roman"/>
                <w:sz w:val="28"/>
                <w:szCs w:val="28"/>
              </w:rPr>
              <w:tab/>
              <w:t>модернізація комп’ютерно-технологічної бази та супровід інформаційно-аналітичних систем, утримання у належному стані наявної комп’ютерно - множильної техніки органів казначейства</w:t>
            </w:r>
          </w:p>
          <w:p w:rsidR="00A21582" w:rsidRPr="0097410E" w:rsidRDefault="00A21582" w:rsidP="0097410E">
            <w:pPr>
              <w:spacing w:after="0"/>
              <w:jc w:val="both"/>
              <w:rPr>
                <w:rFonts w:ascii="Times New Roman" w:hAnsi="Times New Roman" w:cs="Times New Roman"/>
                <w:color w:val="000000"/>
                <w:sz w:val="28"/>
                <w:szCs w:val="28"/>
                <w:lang w:val="uk-UA"/>
              </w:rPr>
            </w:pPr>
            <w:r w:rsidRPr="00A21582">
              <w:rPr>
                <w:rFonts w:ascii="Times New Roman" w:hAnsi="Times New Roman" w:cs="Times New Roman"/>
                <w:sz w:val="28"/>
                <w:szCs w:val="28"/>
              </w:rPr>
              <w:t xml:space="preserve">          своєчасне інформаційне забезпечення всіх учасників бюджетного процесу необхідними нормативними актами та змінами до них, типовими формами та бланками.</w:t>
            </w:r>
          </w:p>
          <w:p w:rsidR="00A21582" w:rsidRPr="0097410E" w:rsidRDefault="00A21582" w:rsidP="0097410E">
            <w:pPr>
              <w:tabs>
                <w:tab w:val="left" w:pos="3570"/>
              </w:tabs>
              <w:spacing w:after="0"/>
              <w:jc w:val="center"/>
              <w:rPr>
                <w:rFonts w:ascii="Times New Roman" w:hAnsi="Times New Roman" w:cs="Times New Roman"/>
                <w:b/>
                <w:sz w:val="28"/>
                <w:szCs w:val="28"/>
                <w:lang w:val="uk-UA"/>
              </w:rPr>
            </w:pPr>
            <w:r w:rsidRPr="00A21582">
              <w:rPr>
                <w:rFonts w:ascii="Times New Roman" w:hAnsi="Times New Roman" w:cs="Times New Roman"/>
                <w:b/>
                <w:sz w:val="28"/>
                <w:szCs w:val="28"/>
              </w:rPr>
              <w:t>V. Очікувані ре</w:t>
            </w:r>
            <w:r w:rsidR="0097410E">
              <w:rPr>
                <w:rFonts w:ascii="Times New Roman" w:hAnsi="Times New Roman" w:cs="Times New Roman"/>
                <w:b/>
                <w:sz w:val="28"/>
                <w:szCs w:val="28"/>
              </w:rPr>
              <w:t>зультати, ефективність Програми</w:t>
            </w:r>
          </w:p>
          <w:p w:rsidR="00A21582" w:rsidRPr="00A21582" w:rsidRDefault="00A21582" w:rsidP="00A21582">
            <w:pPr>
              <w:tabs>
                <w:tab w:val="left" w:pos="851"/>
              </w:tabs>
              <w:spacing w:after="0"/>
              <w:jc w:val="both"/>
              <w:rPr>
                <w:rFonts w:ascii="Times New Roman" w:hAnsi="Times New Roman" w:cs="Times New Roman"/>
                <w:color w:val="000000"/>
                <w:sz w:val="28"/>
                <w:szCs w:val="28"/>
              </w:rPr>
            </w:pPr>
            <w:r w:rsidRPr="00A21582">
              <w:rPr>
                <w:rFonts w:ascii="Times New Roman" w:hAnsi="Times New Roman" w:cs="Times New Roman"/>
                <w:sz w:val="28"/>
                <w:szCs w:val="28"/>
              </w:rPr>
              <w:tab/>
            </w:r>
            <w:r w:rsidRPr="00A21582">
              <w:rPr>
                <w:rFonts w:ascii="Times New Roman" w:hAnsi="Times New Roman" w:cs="Times New Roman"/>
                <w:color w:val="000000"/>
                <w:sz w:val="28"/>
                <w:szCs w:val="28"/>
              </w:rPr>
              <w:t>Виконання Програми дасть можливість:</w:t>
            </w:r>
          </w:p>
          <w:p w:rsidR="00A21582" w:rsidRPr="00A21582" w:rsidRDefault="00A21582" w:rsidP="00A21582">
            <w:pPr>
              <w:tabs>
                <w:tab w:val="left" w:pos="851"/>
              </w:tabs>
              <w:spacing w:after="0"/>
              <w:jc w:val="both"/>
              <w:rPr>
                <w:rFonts w:ascii="Times New Roman" w:hAnsi="Times New Roman" w:cs="Times New Roman"/>
                <w:color w:val="000000"/>
                <w:sz w:val="28"/>
                <w:szCs w:val="28"/>
              </w:rPr>
            </w:pPr>
            <w:r w:rsidRPr="00A21582">
              <w:rPr>
                <w:rFonts w:ascii="Times New Roman" w:hAnsi="Times New Roman" w:cs="Times New Roman"/>
                <w:color w:val="000000"/>
                <w:sz w:val="28"/>
                <w:szCs w:val="28"/>
              </w:rPr>
              <w:tab/>
              <w:t>покращити конструктивну співпрацю між казначейством та місцевими органами виконавчої влади, органами місцевого самоврядування, фінансовими, контрольно-ревізійними щодо вирішення питань соціально-економічного розвитку міста, ефективного виконання місцевих бюджетів;</w:t>
            </w:r>
          </w:p>
          <w:p w:rsidR="00A21582" w:rsidRPr="00A21582" w:rsidRDefault="00A21582" w:rsidP="00A21582">
            <w:pPr>
              <w:tabs>
                <w:tab w:val="left" w:pos="851"/>
              </w:tabs>
              <w:spacing w:after="0"/>
              <w:jc w:val="both"/>
              <w:rPr>
                <w:rFonts w:ascii="Times New Roman" w:hAnsi="Times New Roman" w:cs="Times New Roman"/>
                <w:color w:val="000000"/>
                <w:sz w:val="28"/>
                <w:szCs w:val="28"/>
              </w:rPr>
            </w:pPr>
            <w:r w:rsidRPr="00A21582">
              <w:rPr>
                <w:rFonts w:ascii="Times New Roman" w:hAnsi="Times New Roman" w:cs="Times New Roman"/>
                <w:color w:val="000000"/>
                <w:sz w:val="28"/>
                <w:szCs w:val="28"/>
              </w:rPr>
              <w:tab/>
              <w:t>врахувати пропозиції інститутів громадянського суспільства та думку громадськості у вирішенні завдань соціально-економічного і культурного розвитку територій;</w:t>
            </w:r>
          </w:p>
          <w:p w:rsidR="00A21582" w:rsidRPr="00A21582" w:rsidRDefault="00A21582" w:rsidP="00A21582">
            <w:pPr>
              <w:tabs>
                <w:tab w:val="left" w:pos="851"/>
              </w:tabs>
              <w:spacing w:after="0"/>
              <w:jc w:val="both"/>
              <w:rPr>
                <w:rFonts w:ascii="Times New Roman" w:hAnsi="Times New Roman" w:cs="Times New Roman"/>
                <w:color w:val="000000"/>
                <w:sz w:val="28"/>
                <w:szCs w:val="28"/>
              </w:rPr>
            </w:pPr>
            <w:r w:rsidRPr="00A21582">
              <w:rPr>
                <w:rFonts w:ascii="Times New Roman" w:hAnsi="Times New Roman" w:cs="Times New Roman"/>
                <w:color w:val="000000"/>
                <w:sz w:val="28"/>
                <w:szCs w:val="28"/>
              </w:rPr>
              <w:tab/>
              <w:t xml:space="preserve">підвищити оперативність та ефективність прийняття управлінських рішень керівництвом </w:t>
            </w:r>
            <w:r w:rsidRPr="00A21582">
              <w:rPr>
                <w:rFonts w:ascii="Times New Roman" w:hAnsi="Times New Roman" w:cs="Times New Roman"/>
                <w:sz w:val="28"/>
                <w:szCs w:val="28"/>
              </w:rPr>
              <w:t>органів казначейства</w:t>
            </w:r>
            <w:r w:rsidRPr="00A21582">
              <w:rPr>
                <w:rFonts w:ascii="Times New Roman" w:hAnsi="Times New Roman" w:cs="Times New Roman"/>
                <w:color w:val="000000"/>
                <w:sz w:val="28"/>
                <w:szCs w:val="28"/>
              </w:rPr>
              <w:t>;</w:t>
            </w:r>
          </w:p>
          <w:p w:rsidR="00A21582" w:rsidRPr="0097410E" w:rsidRDefault="00A21582" w:rsidP="00A21582">
            <w:pPr>
              <w:tabs>
                <w:tab w:val="left" w:pos="851"/>
              </w:tabs>
              <w:spacing w:after="0"/>
              <w:jc w:val="both"/>
              <w:rPr>
                <w:rFonts w:ascii="Times New Roman" w:hAnsi="Times New Roman" w:cs="Times New Roman"/>
                <w:color w:val="000000"/>
                <w:sz w:val="28"/>
                <w:szCs w:val="28"/>
                <w:lang w:val="uk-UA"/>
              </w:rPr>
            </w:pPr>
            <w:r w:rsidRPr="00A21582">
              <w:rPr>
                <w:rFonts w:ascii="Times New Roman" w:hAnsi="Times New Roman" w:cs="Times New Roman"/>
                <w:color w:val="000000"/>
                <w:sz w:val="28"/>
                <w:szCs w:val="28"/>
              </w:rPr>
              <w:tab/>
              <w:t xml:space="preserve">підвищити відповідальність </w:t>
            </w:r>
            <w:r w:rsidRPr="00A21582">
              <w:rPr>
                <w:rFonts w:ascii="Times New Roman" w:hAnsi="Times New Roman" w:cs="Times New Roman"/>
                <w:sz w:val="28"/>
                <w:szCs w:val="28"/>
              </w:rPr>
              <w:t xml:space="preserve">органів казначейства </w:t>
            </w:r>
            <w:r w:rsidRPr="00A21582">
              <w:rPr>
                <w:rFonts w:ascii="Times New Roman" w:hAnsi="Times New Roman" w:cs="Times New Roman"/>
                <w:color w:val="000000"/>
                <w:sz w:val="28"/>
                <w:szCs w:val="28"/>
              </w:rPr>
              <w:t>та органів місцевого самоврядування за ефективніс</w:t>
            </w:r>
            <w:r w:rsidR="0097410E">
              <w:rPr>
                <w:rFonts w:ascii="Times New Roman" w:hAnsi="Times New Roman" w:cs="Times New Roman"/>
                <w:color w:val="000000"/>
                <w:sz w:val="28"/>
                <w:szCs w:val="28"/>
              </w:rPr>
              <w:t>ть витрачання бюджетних коштів;</w:t>
            </w:r>
          </w:p>
          <w:p w:rsidR="00A21582" w:rsidRDefault="00A21582" w:rsidP="0097410E">
            <w:pPr>
              <w:tabs>
                <w:tab w:val="left" w:pos="3450"/>
              </w:tabs>
              <w:spacing w:after="0"/>
              <w:jc w:val="center"/>
              <w:rPr>
                <w:rFonts w:ascii="Times New Roman" w:hAnsi="Times New Roman" w:cs="Times New Roman"/>
                <w:b/>
                <w:sz w:val="28"/>
                <w:szCs w:val="28"/>
                <w:lang w:val="uk-UA"/>
              </w:rPr>
            </w:pPr>
            <w:r w:rsidRPr="00A21582">
              <w:rPr>
                <w:rFonts w:ascii="Times New Roman" w:hAnsi="Times New Roman" w:cs="Times New Roman"/>
                <w:b/>
                <w:sz w:val="28"/>
                <w:szCs w:val="28"/>
              </w:rPr>
              <w:lastRenderedPageBreak/>
              <w:t xml:space="preserve">VІ. </w:t>
            </w:r>
            <w:proofErr w:type="spellStart"/>
            <w:r w:rsidRPr="00A21582">
              <w:rPr>
                <w:rFonts w:ascii="Times New Roman" w:hAnsi="Times New Roman" w:cs="Times New Roman"/>
                <w:b/>
                <w:sz w:val="28"/>
                <w:szCs w:val="28"/>
              </w:rPr>
              <w:t>Напрями</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діяльності</w:t>
            </w:r>
            <w:proofErr w:type="spellEnd"/>
            <w:r w:rsidRPr="00A21582">
              <w:rPr>
                <w:rFonts w:ascii="Times New Roman" w:hAnsi="Times New Roman" w:cs="Times New Roman"/>
                <w:b/>
                <w:sz w:val="28"/>
                <w:szCs w:val="28"/>
              </w:rPr>
              <w:t xml:space="preserve"> та заходи </w:t>
            </w:r>
            <w:proofErr w:type="spellStart"/>
            <w:r w:rsidRPr="00A21582">
              <w:rPr>
                <w:rFonts w:ascii="Times New Roman" w:hAnsi="Times New Roman" w:cs="Times New Roman"/>
                <w:b/>
                <w:sz w:val="28"/>
                <w:szCs w:val="28"/>
              </w:rPr>
              <w:t>Програми</w:t>
            </w:r>
            <w:proofErr w:type="spellEnd"/>
          </w:p>
          <w:p w:rsidR="006228CB" w:rsidRPr="006228CB" w:rsidRDefault="006228CB" w:rsidP="0097410E">
            <w:pPr>
              <w:tabs>
                <w:tab w:val="left" w:pos="3450"/>
              </w:tabs>
              <w:spacing w:after="0"/>
              <w:jc w:val="center"/>
              <w:rPr>
                <w:rFonts w:ascii="Times New Roman" w:hAnsi="Times New Roman" w:cs="Times New Roman"/>
                <w:b/>
                <w:sz w:val="28"/>
                <w:szCs w:val="28"/>
                <w:lang w:val="uk-UA"/>
              </w:rPr>
            </w:pPr>
          </w:p>
          <w:p w:rsidR="00A21582" w:rsidRDefault="00A21582" w:rsidP="0097410E">
            <w:pPr>
              <w:spacing w:after="0"/>
              <w:rPr>
                <w:rFonts w:ascii="Times New Roman" w:hAnsi="Times New Roman" w:cs="Times New Roman"/>
                <w:sz w:val="28"/>
                <w:szCs w:val="28"/>
                <w:lang w:val="uk-UA"/>
              </w:rPr>
            </w:pPr>
            <w:r w:rsidRPr="00A21582">
              <w:rPr>
                <w:rFonts w:ascii="Times New Roman" w:hAnsi="Times New Roman" w:cs="Times New Roman"/>
                <w:sz w:val="28"/>
                <w:szCs w:val="28"/>
              </w:rPr>
              <w:t xml:space="preserve"> </w:t>
            </w:r>
            <w:r w:rsidRPr="00A21582">
              <w:rPr>
                <w:rFonts w:ascii="Times New Roman" w:hAnsi="Times New Roman" w:cs="Times New Roman"/>
                <w:sz w:val="28"/>
                <w:szCs w:val="28"/>
              </w:rPr>
              <w:tab/>
            </w:r>
            <w:proofErr w:type="spellStart"/>
            <w:r w:rsidRPr="00A21582">
              <w:rPr>
                <w:rFonts w:ascii="Times New Roman" w:hAnsi="Times New Roman" w:cs="Times New Roman"/>
                <w:sz w:val="28"/>
                <w:szCs w:val="28"/>
              </w:rPr>
              <w:t>Напрями</w:t>
            </w:r>
            <w:proofErr w:type="spellEnd"/>
            <w:r w:rsidRPr="00A21582">
              <w:rPr>
                <w:rFonts w:ascii="Times New Roman" w:hAnsi="Times New Roman" w:cs="Times New Roman"/>
                <w:sz w:val="28"/>
                <w:szCs w:val="28"/>
              </w:rPr>
              <w:t xml:space="preserve"> </w:t>
            </w:r>
            <w:proofErr w:type="spellStart"/>
            <w:r w:rsidRPr="00A21582">
              <w:rPr>
                <w:rFonts w:ascii="Times New Roman" w:hAnsi="Times New Roman" w:cs="Times New Roman"/>
                <w:sz w:val="28"/>
                <w:szCs w:val="28"/>
              </w:rPr>
              <w:t>діяльності</w:t>
            </w:r>
            <w:proofErr w:type="spellEnd"/>
            <w:r w:rsidRPr="00A21582">
              <w:rPr>
                <w:rFonts w:ascii="Times New Roman" w:hAnsi="Times New Roman" w:cs="Times New Roman"/>
                <w:sz w:val="28"/>
                <w:szCs w:val="28"/>
              </w:rPr>
              <w:t xml:space="preserve"> та заходи </w:t>
            </w:r>
            <w:proofErr w:type="spellStart"/>
            <w:r w:rsidRPr="00A21582">
              <w:rPr>
                <w:rFonts w:ascii="Times New Roman" w:hAnsi="Times New Roman" w:cs="Times New Roman"/>
                <w:sz w:val="28"/>
                <w:szCs w:val="28"/>
              </w:rPr>
              <w:t>Програми</w:t>
            </w:r>
            <w:proofErr w:type="spellEnd"/>
            <w:r w:rsidRPr="00A21582">
              <w:rPr>
                <w:rFonts w:ascii="Times New Roman" w:hAnsi="Times New Roman" w:cs="Times New Roman"/>
                <w:sz w:val="28"/>
                <w:szCs w:val="28"/>
              </w:rPr>
              <w:t xml:space="preserve"> наведено </w:t>
            </w:r>
            <w:r w:rsidRPr="00A21582">
              <w:rPr>
                <w:rFonts w:ascii="Times New Roman" w:hAnsi="Times New Roman" w:cs="Times New Roman"/>
                <w:color w:val="FF0000"/>
                <w:sz w:val="28"/>
                <w:szCs w:val="28"/>
              </w:rPr>
              <w:t xml:space="preserve"> </w:t>
            </w:r>
            <w:proofErr w:type="spellStart"/>
            <w:r w:rsidRPr="00A21582">
              <w:rPr>
                <w:rFonts w:ascii="Times New Roman" w:hAnsi="Times New Roman" w:cs="Times New Roman"/>
                <w:sz w:val="28"/>
                <w:szCs w:val="28"/>
              </w:rPr>
              <w:t>додатку</w:t>
            </w:r>
            <w:proofErr w:type="spellEnd"/>
            <w:r w:rsidRPr="00A21582">
              <w:rPr>
                <w:rFonts w:ascii="Times New Roman" w:hAnsi="Times New Roman" w:cs="Times New Roman"/>
                <w:color w:val="FF0000"/>
                <w:sz w:val="28"/>
                <w:szCs w:val="28"/>
              </w:rPr>
              <w:t xml:space="preserve"> </w:t>
            </w:r>
            <w:r w:rsidR="0097410E">
              <w:rPr>
                <w:rFonts w:ascii="Times New Roman" w:hAnsi="Times New Roman" w:cs="Times New Roman"/>
                <w:sz w:val="28"/>
                <w:szCs w:val="28"/>
              </w:rPr>
              <w:t xml:space="preserve"> до </w:t>
            </w:r>
            <w:proofErr w:type="spellStart"/>
            <w:r w:rsidR="0097410E">
              <w:rPr>
                <w:rFonts w:ascii="Times New Roman" w:hAnsi="Times New Roman" w:cs="Times New Roman"/>
                <w:sz w:val="28"/>
                <w:szCs w:val="28"/>
              </w:rPr>
              <w:t>Програми</w:t>
            </w:r>
            <w:proofErr w:type="spellEnd"/>
            <w:r w:rsidR="0097410E">
              <w:rPr>
                <w:rFonts w:ascii="Times New Roman" w:hAnsi="Times New Roman" w:cs="Times New Roman"/>
                <w:sz w:val="28"/>
                <w:szCs w:val="28"/>
              </w:rPr>
              <w:t>.</w:t>
            </w:r>
          </w:p>
          <w:p w:rsidR="00F76B7A" w:rsidRPr="00F76B7A" w:rsidRDefault="00F76B7A" w:rsidP="0097410E">
            <w:pPr>
              <w:spacing w:after="0"/>
              <w:rPr>
                <w:rFonts w:ascii="Times New Roman" w:hAnsi="Times New Roman" w:cs="Times New Roman"/>
                <w:sz w:val="28"/>
                <w:szCs w:val="28"/>
                <w:lang w:val="uk-UA"/>
              </w:rPr>
            </w:pPr>
          </w:p>
          <w:p w:rsidR="00A21582" w:rsidRDefault="00A21582" w:rsidP="0097410E">
            <w:pPr>
              <w:tabs>
                <w:tab w:val="left" w:pos="2475"/>
              </w:tabs>
              <w:spacing w:after="0"/>
              <w:jc w:val="center"/>
              <w:rPr>
                <w:rFonts w:ascii="Times New Roman" w:hAnsi="Times New Roman" w:cs="Times New Roman"/>
                <w:b/>
                <w:sz w:val="28"/>
                <w:szCs w:val="28"/>
                <w:lang w:val="uk-UA"/>
              </w:rPr>
            </w:pPr>
            <w:r w:rsidRPr="00A21582">
              <w:rPr>
                <w:rFonts w:ascii="Times New Roman" w:hAnsi="Times New Roman" w:cs="Times New Roman"/>
                <w:b/>
                <w:sz w:val="28"/>
                <w:szCs w:val="28"/>
                <w:lang w:val="en-US"/>
              </w:rPr>
              <w:t>V</w:t>
            </w:r>
            <w:r w:rsidRPr="00A21582">
              <w:rPr>
                <w:rFonts w:ascii="Times New Roman" w:hAnsi="Times New Roman" w:cs="Times New Roman"/>
                <w:b/>
                <w:sz w:val="28"/>
                <w:szCs w:val="28"/>
              </w:rPr>
              <w:t xml:space="preserve">ІІ. Координація та контроль за ходом </w:t>
            </w:r>
            <w:proofErr w:type="spellStart"/>
            <w:r w:rsidRPr="00A21582">
              <w:rPr>
                <w:rFonts w:ascii="Times New Roman" w:hAnsi="Times New Roman" w:cs="Times New Roman"/>
                <w:b/>
                <w:sz w:val="28"/>
                <w:szCs w:val="28"/>
              </w:rPr>
              <w:t>виконання</w:t>
            </w:r>
            <w:proofErr w:type="spellEnd"/>
            <w:r w:rsidRPr="00A21582">
              <w:rPr>
                <w:rFonts w:ascii="Times New Roman" w:hAnsi="Times New Roman" w:cs="Times New Roman"/>
                <w:b/>
                <w:sz w:val="28"/>
                <w:szCs w:val="28"/>
              </w:rPr>
              <w:t xml:space="preserve"> </w:t>
            </w:r>
            <w:proofErr w:type="spellStart"/>
            <w:r w:rsidRPr="00A21582">
              <w:rPr>
                <w:rFonts w:ascii="Times New Roman" w:hAnsi="Times New Roman" w:cs="Times New Roman"/>
                <w:b/>
                <w:sz w:val="28"/>
                <w:szCs w:val="28"/>
              </w:rPr>
              <w:t>Програми</w:t>
            </w:r>
            <w:proofErr w:type="spellEnd"/>
          </w:p>
          <w:p w:rsidR="006228CB" w:rsidRPr="006228CB" w:rsidRDefault="006228CB" w:rsidP="0097410E">
            <w:pPr>
              <w:tabs>
                <w:tab w:val="left" w:pos="2475"/>
              </w:tabs>
              <w:spacing w:after="0"/>
              <w:jc w:val="center"/>
              <w:rPr>
                <w:rFonts w:ascii="Times New Roman" w:hAnsi="Times New Roman" w:cs="Times New Roman"/>
                <w:sz w:val="28"/>
                <w:szCs w:val="28"/>
                <w:lang w:val="uk-UA"/>
              </w:rPr>
            </w:pPr>
          </w:p>
          <w:p w:rsidR="00A21582" w:rsidRPr="00A21582" w:rsidRDefault="00A21582" w:rsidP="00A21582">
            <w:pPr>
              <w:spacing w:after="0"/>
              <w:rPr>
                <w:rFonts w:ascii="Times New Roman" w:hAnsi="Times New Roman" w:cs="Times New Roman"/>
                <w:sz w:val="28"/>
                <w:szCs w:val="28"/>
              </w:rPr>
            </w:pPr>
            <w:r w:rsidRPr="00A21582">
              <w:rPr>
                <w:rFonts w:ascii="Times New Roman" w:hAnsi="Times New Roman" w:cs="Times New Roman"/>
                <w:b/>
                <w:sz w:val="28"/>
                <w:szCs w:val="28"/>
              </w:rPr>
              <w:tab/>
            </w:r>
            <w:r w:rsidRPr="00A21582">
              <w:rPr>
                <w:rFonts w:ascii="Times New Roman" w:hAnsi="Times New Roman" w:cs="Times New Roman"/>
                <w:sz w:val="28"/>
                <w:szCs w:val="28"/>
              </w:rPr>
              <w:t xml:space="preserve">Учасники Програми забезпечують реалізацію заходів, аналізують хід виконання основних її завдань впродовж 2017 - 2018 років. </w:t>
            </w:r>
          </w:p>
          <w:p w:rsidR="00A21582" w:rsidRPr="00A21582" w:rsidRDefault="00A21582" w:rsidP="00A21582">
            <w:pPr>
              <w:shd w:val="clear" w:color="auto" w:fill="FFFFFF"/>
              <w:tabs>
                <w:tab w:val="left" w:pos="8438"/>
              </w:tabs>
              <w:spacing w:before="324" w:after="0" w:line="317" w:lineRule="exact"/>
              <w:ind w:right="-65"/>
              <w:jc w:val="center"/>
              <w:rPr>
                <w:rFonts w:ascii="Times New Roman" w:hAnsi="Times New Roman" w:cs="Times New Roman"/>
                <w:b/>
                <w:bCs/>
                <w:sz w:val="28"/>
                <w:szCs w:val="28"/>
              </w:rPr>
            </w:pPr>
            <w:r w:rsidRPr="00A21582">
              <w:rPr>
                <w:rFonts w:ascii="Times New Roman" w:hAnsi="Times New Roman" w:cs="Times New Roman"/>
                <w:b/>
                <w:bCs/>
                <w:sz w:val="28"/>
                <w:szCs w:val="28"/>
                <w:lang w:val="en-US"/>
              </w:rPr>
              <w:t>V</w:t>
            </w:r>
            <w:r w:rsidRPr="00A21582">
              <w:rPr>
                <w:rFonts w:ascii="Times New Roman" w:hAnsi="Times New Roman" w:cs="Times New Roman"/>
                <w:b/>
                <w:bCs/>
                <w:sz w:val="28"/>
                <w:szCs w:val="28"/>
              </w:rPr>
              <w:t>ІІІ. Фінансове забезпечення програми</w:t>
            </w:r>
          </w:p>
          <w:p w:rsidR="00A21582" w:rsidRPr="00A21582" w:rsidRDefault="00A21582" w:rsidP="00A21582">
            <w:pPr>
              <w:spacing w:after="0"/>
              <w:jc w:val="both"/>
              <w:rPr>
                <w:rFonts w:ascii="Times New Roman" w:hAnsi="Times New Roman" w:cs="Times New Roman"/>
                <w:sz w:val="28"/>
                <w:szCs w:val="28"/>
              </w:rPr>
            </w:pPr>
          </w:p>
          <w:p w:rsidR="00A21582" w:rsidRDefault="00A21582" w:rsidP="00A21582">
            <w:pPr>
              <w:spacing w:after="0"/>
              <w:ind w:firstLine="720"/>
              <w:jc w:val="both"/>
              <w:rPr>
                <w:rFonts w:ascii="Times New Roman" w:hAnsi="Times New Roman" w:cs="Times New Roman"/>
                <w:sz w:val="28"/>
                <w:szCs w:val="28"/>
                <w:lang w:val="uk-UA"/>
              </w:rPr>
            </w:pPr>
            <w:r w:rsidRPr="00A21582">
              <w:rPr>
                <w:rFonts w:ascii="Times New Roman" w:hAnsi="Times New Roman" w:cs="Times New Roman"/>
                <w:sz w:val="28"/>
                <w:szCs w:val="28"/>
              </w:rPr>
              <w:t>Фінансування програми буде здійснюватися в межах коштів, перед</w:t>
            </w:r>
            <w:r w:rsidR="0040146E">
              <w:rPr>
                <w:rFonts w:ascii="Times New Roman" w:hAnsi="Times New Roman" w:cs="Times New Roman"/>
                <w:sz w:val="28"/>
                <w:szCs w:val="28"/>
              </w:rPr>
              <w:t>бачених в с</w:t>
            </w:r>
            <w:r w:rsidR="0040146E">
              <w:rPr>
                <w:rFonts w:ascii="Times New Roman" w:hAnsi="Times New Roman" w:cs="Times New Roman"/>
                <w:sz w:val="28"/>
                <w:szCs w:val="28"/>
                <w:lang w:val="uk-UA"/>
              </w:rPr>
              <w:t>ільськ</w:t>
            </w:r>
            <w:r w:rsidRPr="00A21582">
              <w:rPr>
                <w:rFonts w:ascii="Times New Roman" w:hAnsi="Times New Roman" w:cs="Times New Roman"/>
                <w:sz w:val="28"/>
                <w:szCs w:val="28"/>
              </w:rPr>
              <w:t xml:space="preserve">ому бюджеті впродовж 2017 - 2018 </w:t>
            </w:r>
            <w:proofErr w:type="spellStart"/>
            <w:r w:rsidRPr="00A21582">
              <w:rPr>
                <w:rFonts w:ascii="Times New Roman" w:hAnsi="Times New Roman" w:cs="Times New Roman"/>
                <w:sz w:val="28"/>
                <w:szCs w:val="28"/>
              </w:rPr>
              <w:t>років</w:t>
            </w:r>
            <w:proofErr w:type="spellEnd"/>
            <w:r w:rsidRPr="00A21582">
              <w:rPr>
                <w:rFonts w:ascii="Times New Roman" w:hAnsi="Times New Roman" w:cs="Times New Roman"/>
                <w:sz w:val="28"/>
                <w:szCs w:val="28"/>
              </w:rPr>
              <w:t>.</w:t>
            </w:r>
          </w:p>
          <w:p w:rsidR="00F76B7A" w:rsidRDefault="00F76B7A" w:rsidP="00A21582">
            <w:pPr>
              <w:spacing w:after="0"/>
              <w:ind w:firstLine="720"/>
              <w:jc w:val="both"/>
              <w:rPr>
                <w:rFonts w:ascii="Times New Roman" w:hAnsi="Times New Roman" w:cs="Times New Roman"/>
                <w:sz w:val="28"/>
                <w:szCs w:val="28"/>
                <w:lang w:val="uk-UA"/>
              </w:rPr>
            </w:pPr>
          </w:p>
          <w:p w:rsidR="00F76B7A" w:rsidRDefault="00F76B7A" w:rsidP="00A21582">
            <w:pPr>
              <w:spacing w:after="0"/>
              <w:ind w:firstLine="720"/>
              <w:jc w:val="both"/>
              <w:rPr>
                <w:rFonts w:ascii="Times New Roman" w:hAnsi="Times New Roman" w:cs="Times New Roman"/>
                <w:sz w:val="28"/>
                <w:szCs w:val="28"/>
                <w:lang w:val="uk-UA"/>
              </w:rPr>
            </w:pPr>
          </w:p>
          <w:p w:rsidR="00F76B7A" w:rsidRDefault="00F76B7A" w:rsidP="00A21582">
            <w:pPr>
              <w:spacing w:after="0"/>
              <w:ind w:firstLine="720"/>
              <w:jc w:val="both"/>
              <w:rPr>
                <w:rFonts w:ascii="Times New Roman" w:hAnsi="Times New Roman" w:cs="Times New Roman"/>
                <w:sz w:val="28"/>
                <w:szCs w:val="28"/>
                <w:lang w:val="uk-UA"/>
              </w:rPr>
            </w:pPr>
          </w:p>
          <w:p w:rsidR="00F76B7A" w:rsidRDefault="00F76B7A" w:rsidP="00A21582">
            <w:pPr>
              <w:spacing w:after="0"/>
              <w:ind w:firstLine="720"/>
              <w:jc w:val="both"/>
              <w:rPr>
                <w:rFonts w:ascii="Times New Roman" w:hAnsi="Times New Roman" w:cs="Times New Roman"/>
                <w:sz w:val="28"/>
                <w:szCs w:val="28"/>
                <w:lang w:val="uk-UA"/>
              </w:rPr>
            </w:pPr>
          </w:p>
          <w:p w:rsidR="00F76B7A" w:rsidRPr="00F76B7A" w:rsidRDefault="00F76B7A" w:rsidP="00F76B7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            </w:t>
            </w: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shd w:val="clear" w:color="auto" w:fill="FFFFFF"/>
              <w:spacing w:after="0" w:line="324" w:lineRule="exact"/>
              <w:ind w:right="-65" w:firstLine="708"/>
              <w:jc w:val="both"/>
              <w:rPr>
                <w:rFonts w:ascii="Times New Roman" w:hAnsi="Times New Roman" w:cs="Times New Roman"/>
                <w:bCs/>
                <w:spacing w:val="-3"/>
                <w:sz w:val="28"/>
                <w:szCs w:val="28"/>
              </w:rPr>
            </w:pPr>
          </w:p>
          <w:p w:rsidR="00A21582" w:rsidRPr="00A21582" w:rsidRDefault="00A21582" w:rsidP="00A21582">
            <w:pPr>
              <w:shd w:val="clear" w:color="auto" w:fill="FFFFFF"/>
              <w:spacing w:after="0" w:line="324" w:lineRule="exact"/>
              <w:ind w:right="-65" w:firstLine="708"/>
              <w:jc w:val="both"/>
              <w:rPr>
                <w:rFonts w:ascii="Times New Roman" w:hAnsi="Times New Roman" w:cs="Times New Roman"/>
                <w:bCs/>
                <w:spacing w:val="-3"/>
                <w:sz w:val="28"/>
                <w:szCs w:val="28"/>
              </w:rPr>
            </w:pPr>
          </w:p>
          <w:p w:rsidR="00A21582" w:rsidRPr="00A21582" w:rsidRDefault="00A21582" w:rsidP="00A21582">
            <w:pPr>
              <w:spacing w:after="0"/>
              <w:rPr>
                <w:rFonts w:ascii="Times New Roman" w:hAnsi="Times New Roman" w:cs="Times New Roman"/>
                <w:b/>
                <w:sz w:val="28"/>
                <w:szCs w:val="28"/>
              </w:rPr>
            </w:pP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spacing w:after="0"/>
              <w:jc w:val="both"/>
              <w:rPr>
                <w:rFonts w:ascii="Times New Roman" w:hAnsi="Times New Roman" w:cs="Times New Roman"/>
                <w:sz w:val="28"/>
                <w:szCs w:val="28"/>
              </w:rPr>
            </w:pPr>
          </w:p>
          <w:p w:rsidR="00A21582" w:rsidRPr="00A21582" w:rsidRDefault="00A21582" w:rsidP="00A21582">
            <w:pPr>
              <w:spacing w:after="0"/>
              <w:jc w:val="both"/>
              <w:rPr>
                <w:rFonts w:ascii="Times New Roman" w:hAnsi="Times New Roman" w:cs="Times New Roman"/>
                <w:sz w:val="28"/>
                <w:szCs w:val="28"/>
              </w:rPr>
            </w:pPr>
          </w:p>
          <w:p w:rsidR="00557647" w:rsidRDefault="00664DA2" w:rsidP="00557647">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eastAsia="Times New Roman" w:hAnsi="Times New Roman" w:cs="Times New Roman"/>
                <w:b/>
                <w:bCs/>
                <w:color w:val="333399"/>
                <w:sz w:val="24"/>
                <w:szCs w:val="24"/>
                <w:lang w:val="uk-UA"/>
              </w:rPr>
            </w:pPr>
          </w:p>
          <w:p w:rsidR="00A41DE0" w:rsidRDefault="00A41DE0" w:rsidP="00557647">
            <w:pPr>
              <w:spacing w:after="0"/>
              <w:rPr>
                <w:rFonts w:ascii="Times New Roman" w:hAnsi="Times New Roman" w:cs="Times New Roman"/>
                <w:sz w:val="28"/>
                <w:szCs w:val="28"/>
                <w:lang w:val="uk-UA"/>
              </w:rPr>
            </w:pPr>
          </w:p>
          <w:p w:rsidR="002E1066" w:rsidRDefault="002E1066" w:rsidP="002E1066">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2E1066" w:rsidRPr="003A4E91" w:rsidRDefault="002E1066" w:rsidP="002E1066">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2E1066" w:rsidRPr="00BC132B" w:rsidRDefault="002E1066" w:rsidP="002E1066">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Pr="00BC132B">
              <w:rPr>
                <w:rFonts w:ascii="Times New Roman" w:hAnsi="Times New Roman" w:cs="Times New Roman"/>
                <w:b/>
                <w:sz w:val="24"/>
                <w:szCs w:val="24"/>
                <w:lang w:val="uk-UA"/>
              </w:rPr>
              <w:t>13 сесії 7 скликання від 19 грудня 2017 року</w:t>
            </w:r>
          </w:p>
          <w:p w:rsidR="002E1066" w:rsidRPr="002E1066" w:rsidRDefault="002E1066" w:rsidP="002E1066">
            <w:pPr>
              <w:tabs>
                <w:tab w:val="left" w:pos="3675"/>
              </w:tabs>
              <w:spacing w:after="0"/>
              <w:rPr>
                <w:rFonts w:ascii="Times New Roman" w:hAnsi="Times New Roman" w:cs="Times New Roman"/>
                <w:b/>
                <w:sz w:val="24"/>
                <w:szCs w:val="24"/>
                <w:lang w:val="uk-UA"/>
              </w:rPr>
            </w:pPr>
            <w:r w:rsidRPr="002E1066">
              <w:rPr>
                <w:rFonts w:ascii="Times New Roman" w:hAnsi="Times New Roman" w:cs="Times New Roman"/>
                <w:sz w:val="24"/>
                <w:szCs w:val="24"/>
                <w:lang w:val="uk-UA"/>
              </w:rPr>
              <w:t>1.Поіменне голосування з питання: проект</w:t>
            </w:r>
            <w:r w:rsidRPr="002E1066">
              <w:rPr>
                <w:rFonts w:ascii="Times New Roman" w:hAnsi="Times New Roman" w:cs="Times New Roman"/>
                <w:b/>
                <w:sz w:val="24"/>
                <w:szCs w:val="24"/>
                <w:lang w:val="uk-UA"/>
              </w:rPr>
              <w:t xml:space="preserve"> Рішення №117 «Про Програму підвищення ефективності виконання повноважень органами казначейства щодо реалізації державної регіональної політики на 2017-2018 роки»</w:t>
            </w:r>
          </w:p>
          <w:p w:rsidR="002E1066" w:rsidRPr="001751F7" w:rsidRDefault="002E1066" w:rsidP="002E1066">
            <w:pPr>
              <w:spacing w:after="0"/>
              <w:rPr>
                <w:rFonts w:ascii="Times New Roman" w:hAnsi="Times New Roman" w:cs="Times New Roman"/>
                <w:sz w:val="28"/>
                <w:szCs w:val="28"/>
                <w:lang w:val="uk-UA"/>
              </w:rPr>
            </w:pPr>
          </w:p>
          <w:tbl>
            <w:tblPr>
              <w:tblStyle w:val="a5"/>
              <w:tblW w:w="0" w:type="auto"/>
              <w:tblLayout w:type="fixed"/>
              <w:tblLook w:val="04A0"/>
            </w:tblPr>
            <w:tblGrid>
              <w:gridCol w:w="567"/>
              <w:gridCol w:w="3510"/>
              <w:gridCol w:w="709"/>
              <w:gridCol w:w="992"/>
              <w:gridCol w:w="1163"/>
              <w:gridCol w:w="1241"/>
              <w:gridCol w:w="1388"/>
            </w:tblGrid>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в/о</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 xml:space="preserve">Прізвище, </w:t>
                  </w:r>
                  <w:proofErr w:type="spellStart"/>
                  <w:r w:rsidRPr="002805A7">
                    <w:rPr>
                      <w:b/>
                      <w:i/>
                      <w:sz w:val="24"/>
                      <w:szCs w:val="24"/>
                      <w:lang w:val="uk-UA"/>
                    </w:rPr>
                    <w:t>ім</w:t>
                  </w:r>
                  <w:proofErr w:type="spellEnd"/>
                  <w:r w:rsidRPr="002805A7">
                    <w:rPr>
                      <w:b/>
                      <w:i/>
                      <w:sz w:val="24"/>
                      <w:szCs w:val="24"/>
                    </w:rPr>
                    <w:t>’</w:t>
                  </w:r>
                  <w:r w:rsidRPr="002805A7">
                    <w:rPr>
                      <w:b/>
                      <w:i/>
                      <w:sz w:val="24"/>
                      <w:szCs w:val="24"/>
                      <w:lang w:val="uk-UA"/>
                    </w:rPr>
                    <w:t>я по батькові депутата</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За</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Проти</w:t>
                  </w: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Утримався</w:t>
                  </w: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Не голосував</w:t>
                  </w: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805A7">
                    <w:rPr>
                      <w:b/>
                      <w:i/>
                      <w:sz w:val="24"/>
                      <w:szCs w:val="24"/>
                      <w:lang w:val="uk-UA"/>
                    </w:rPr>
                    <w:t>Відсутній</w:t>
                  </w: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w:t>
                  </w: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Шевчук Олександр Павлович</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2</w:t>
                  </w: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Паньчишин</w:t>
                  </w:r>
                  <w:proofErr w:type="spellEnd"/>
                  <w:r w:rsidRPr="002805A7">
                    <w:rPr>
                      <w:sz w:val="24"/>
                      <w:szCs w:val="24"/>
                      <w:lang w:val="uk-UA"/>
                    </w:rPr>
                    <w:t xml:space="preserve"> Микола Павлович</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3</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Байдюк</w:t>
                  </w:r>
                  <w:proofErr w:type="spellEnd"/>
                  <w:r w:rsidRPr="002805A7">
                    <w:rPr>
                      <w:sz w:val="24"/>
                      <w:szCs w:val="24"/>
                      <w:lang w:val="uk-UA"/>
                    </w:rPr>
                    <w:t xml:space="preserve"> Віктор</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Володимирович</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4</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Трачук</w:t>
                  </w:r>
                  <w:proofErr w:type="spellEnd"/>
                  <w:r w:rsidRPr="002805A7">
                    <w:rPr>
                      <w:sz w:val="24"/>
                      <w:szCs w:val="24"/>
                      <w:lang w:val="uk-UA"/>
                    </w:rPr>
                    <w:t xml:space="preserve"> Андрій </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Іванович</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5</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 xml:space="preserve">Олійник Раїса </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Василівна</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6</w:t>
                  </w: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Поцелуєв</w:t>
                  </w:r>
                  <w:proofErr w:type="spellEnd"/>
                  <w:r w:rsidRPr="002805A7">
                    <w:rPr>
                      <w:sz w:val="24"/>
                      <w:szCs w:val="24"/>
                      <w:lang w:val="uk-UA"/>
                    </w:rPr>
                    <w:t xml:space="preserve"> Валерій Олексійович</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7</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Мироненко Валерій Віталійович</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8</w:t>
                  </w: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Денисюк Володимир Іванович</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9</w:t>
                  </w: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Бурковський Петро Іванович</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10</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805A7">
                    <w:rPr>
                      <w:sz w:val="24"/>
                      <w:szCs w:val="24"/>
                      <w:lang w:val="uk-UA"/>
                    </w:rPr>
                    <w:t>Грушелевич</w:t>
                  </w:r>
                  <w:proofErr w:type="spellEnd"/>
                  <w:r w:rsidRPr="002805A7">
                    <w:rPr>
                      <w:sz w:val="24"/>
                      <w:szCs w:val="24"/>
                      <w:lang w:val="uk-UA"/>
                    </w:rPr>
                    <w:t xml:space="preserve"> Валентина Михайлівна</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11</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Олійник Оксана Василівна</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12</w:t>
                  </w:r>
                </w:p>
              </w:tc>
              <w:tc>
                <w:tcPr>
                  <w:tcW w:w="3510"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Сільський голова-Олійник Василь Михайлович</w:t>
                  </w: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2E1066" w:rsidRPr="002805A7" w:rsidTr="002E1066">
              <w:tc>
                <w:tcPr>
                  <w:tcW w:w="567"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2E1066"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Всього</w:t>
                  </w:r>
                </w:p>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992"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163"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241"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2E1066" w:rsidRPr="002805A7" w:rsidRDefault="002E106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805A7">
                    <w:rPr>
                      <w:sz w:val="24"/>
                      <w:szCs w:val="24"/>
                      <w:lang w:val="uk-UA"/>
                    </w:rPr>
                    <w:t>2</w:t>
                  </w:r>
                </w:p>
              </w:tc>
            </w:tr>
          </w:tbl>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2E1066" w:rsidRDefault="002E1066" w:rsidP="002E1066">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2805A7">
              <w:rPr>
                <w:rFonts w:ascii="Times New Roman" w:hAnsi="Times New Roman" w:cs="Times New Roman"/>
                <w:b/>
                <w:sz w:val="24"/>
                <w:szCs w:val="24"/>
                <w:lang w:val="uk-UA"/>
              </w:rPr>
              <w:t>Рішення прийнято.</w:t>
            </w:r>
          </w:p>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Лічильна комісія:</w:t>
            </w:r>
          </w:p>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Гол</w:t>
            </w:r>
            <w:r>
              <w:rPr>
                <w:rFonts w:ascii="Times New Roman" w:hAnsi="Times New Roman" w:cs="Times New Roman"/>
                <w:sz w:val="24"/>
                <w:szCs w:val="24"/>
                <w:lang w:val="uk-UA"/>
              </w:rPr>
              <w:t xml:space="preserve">ова комісії: </w:t>
            </w:r>
            <w:proofErr w:type="spellStart"/>
            <w:r>
              <w:rPr>
                <w:rFonts w:ascii="Times New Roman" w:hAnsi="Times New Roman" w:cs="Times New Roman"/>
                <w:sz w:val="24"/>
                <w:szCs w:val="24"/>
                <w:lang w:val="uk-UA"/>
              </w:rPr>
              <w:t>Грушелевич</w:t>
            </w:r>
            <w:proofErr w:type="spellEnd"/>
            <w:r>
              <w:rPr>
                <w:rFonts w:ascii="Times New Roman" w:hAnsi="Times New Roman" w:cs="Times New Roman"/>
                <w:sz w:val="24"/>
                <w:szCs w:val="24"/>
                <w:lang w:val="uk-UA"/>
              </w:rPr>
              <w:t xml:space="preserve"> Валентина</w:t>
            </w:r>
            <w:r w:rsidRPr="002805A7">
              <w:rPr>
                <w:rFonts w:ascii="Times New Roman" w:hAnsi="Times New Roman" w:cs="Times New Roman"/>
                <w:sz w:val="24"/>
                <w:szCs w:val="24"/>
                <w:lang w:val="uk-UA"/>
              </w:rPr>
              <w:t>______________________________</w:t>
            </w:r>
          </w:p>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 xml:space="preserve">Члени комісії: </w:t>
            </w:r>
            <w:proofErr w:type="spellStart"/>
            <w:r w:rsidRPr="002805A7">
              <w:rPr>
                <w:rFonts w:ascii="Times New Roman" w:hAnsi="Times New Roman" w:cs="Times New Roman"/>
                <w:sz w:val="24"/>
                <w:szCs w:val="24"/>
                <w:lang w:val="uk-UA"/>
              </w:rPr>
              <w:t>Поцелуєв</w:t>
            </w:r>
            <w:proofErr w:type="spellEnd"/>
            <w:r w:rsidRPr="002805A7">
              <w:rPr>
                <w:rFonts w:ascii="Times New Roman" w:hAnsi="Times New Roman" w:cs="Times New Roman"/>
                <w:sz w:val="24"/>
                <w:szCs w:val="24"/>
                <w:lang w:val="uk-UA"/>
              </w:rPr>
              <w:t xml:space="preserve"> Валерій__________________________________</w:t>
            </w:r>
          </w:p>
          <w:p w:rsidR="002E1066" w:rsidRDefault="002E1066" w:rsidP="002E1066">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 xml:space="preserve">                         Денисюк Володимир_______________________________</w:t>
            </w:r>
          </w:p>
          <w:p w:rsidR="002E1066" w:rsidRPr="002805A7" w:rsidRDefault="002E1066" w:rsidP="002E1066">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2E1066" w:rsidRDefault="002E1066" w:rsidP="002E1066">
            <w:pPr>
              <w:spacing w:after="0"/>
              <w:rPr>
                <w:rFonts w:ascii="Times New Roman" w:eastAsia="Times New Roman" w:hAnsi="Times New Roman" w:cs="Times New Roman"/>
                <w:b/>
                <w:bCs/>
                <w:color w:val="333399"/>
                <w:sz w:val="24"/>
                <w:szCs w:val="24"/>
                <w:lang w:val="uk-UA"/>
              </w:rPr>
            </w:pPr>
            <w:r w:rsidRPr="002805A7">
              <w:rPr>
                <w:rFonts w:ascii="Times New Roman" w:hAnsi="Times New Roman" w:cs="Times New Roman"/>
                <w:sz w:val="24"/>
                <w:szCs w:val="24"/>
                <w:lang w:val="uk-UA"/>
              </w:rPr>
              <w:t>Секретар сесії: Олійник Раїса_____________________</w:t>
            </w:r>
            <w:r w:rsidRPr="002805A7">
              <w:rPr>
                <w:rFonts w:ascii="Times New Roman" w:eastAsia="Times New Roman" w:hAnsi="Times New Roman" w:cs="Times New Roman"/>
                <w:b/>
                <w:bCs/>
                <w:color w:val="333399"/>
                <w:sz w:val="24"/>
                <w:szCs w:val="24"/>
                <w:lang w:val="uk-UA"/>
              </w:rPr>
              <w:t xml:space="preserve">          </w:t>
            </w:r>
          </w:p>
          <w:p w:rsidR="002E1066" w:rsidRDefault="002E1066" w:rsidP="002E1066">
            <w:pPr>
              <w:spacing w:after="0"/>
              <w:rPr>
                <w:rFonts w:ascii="Times New Roman" w:eastAsia="Times New Roman" w:hAnsi="Times New Roman" w:cs="Times New Roman"/>
                <w:b/>
                <w:bCs/>
                <w:color w:val="333399"/>
                <w:sz w:val="24"/>
                <w:szCs w:val="24"/>
                <w:lang w:val="uk-UA"/>
              </w:rPr>
            </w:pPr>
          </w:p>
          <w:p w:rsidR="002E1066" w:rsidRDefault="002E1066" w:rsidP="002E1066">
            <w:pPr>
              <w:spacing w:after="0"/>
              <w:rPr>
                <w:rFonts w:ascii="Times New Roman" w:eastAsia="Times New Roman" w:hAnsi="Times New Roman" w:cs="Times New Roman"/>
                <w:b/>
                <w:bCs/>
                <w:color w:val="333399"/>
                <w:sz w:val="24"/>
                <w:szCs w:val="24"/>
                <w:lang w:val="uk-UA"/>
              </w:rPr>
            </w:pPr>
          </w:p>
          <w:p w:rsidR="002E1066" w:rsidRDefault="002E1066" w:rsidP="002E1066">
            <w:pPr>
              <w:spacing w:after="0"/>
              <w:rPr>
                <w:rFonts w:ascii="Times New Roman" w:eastAsia="Times New Roman" w:hAnsi="Times New Roman" w:cs="Times New Roman"/>
                <w:b/>
                <w:bCs/>
                <w:color w:val="333399"/>
                <w:sz w:val="24"/>
                <w:szCs w:val="24"/>
                <w:lang w:val="uk-UA"/>
              </w:rPr>
            </w:pPr>
          </w:p>
          <w:p w:rsidR="002E1066" w:rsidRDefault="002E1066" w:rsidP="00557647">
            <w:pPr>
              <w:spacing w:after="0"/>
              <w:rPr>
                <w:rFonts w:ascii="Times New Roman" w:hAnsi="Times New Roman" w:cs="Times New Roman"/>
                <w:sz w:val="28"/>
                <w:szCs w:val="28"/>
                <w:lang w:val="uk-UA"/>
              </w:rPr>
            </w:pPr>
          </w:p>
          <w:p w:rsidR="00664DA2" w:rsidRDefault="00557647"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64DA2">
              <w:rPr>
                <w:rFonts w:ascii="Times New Roman" w:hAnsi="Times New Roman" w:cs="Times New Roman"/>
                <w:sz w:val="28"/>
                <w:szCs w:val="28"/>
                <w:lang w:val="uk-UA"/>
              </w:rPr>
              <w:t xml:space="preserve">                                                      </w:t>
            </w:r>
            <w:r w:rsidR="00664DA2">
              <w:rPr>
                <w:rFonts w:ascii="Times New Roman" w:eastAsia="Times New Roman" w:hAnsi="Times New Roman" w:cs="Times New Roman"/>
                <w:b/>
                <w:bCs/>
                <w:color w:val="333399"/>
                <w:sz w:val="24"/>
                <w:szCs w:val="24"/>
                <w:lang w:val="uk-UA"/>
              </w:rPr>
              <w:t xml:space="preserve">  </w:t>
            </w:r>
            <w:r w:rsidR="00664DA2" w:rsidRPr="00BA2368">
              <w:rPr>
                <w:rFonts w:ascii="Times New Roman" w:eastAsia="Times New Roman" w:hAnsi="Times New Roman" w:cs="Times New Roman"/>
                <w:b/>
                <w:bCs/>
                <w:color w:val="333399"/>
                <w:sz w:val="24"/>
                <w:szCs w:val="24"/>
                <w:lang w:val="uk-UA"/>
              </w:rPr>
              <w:object w:dxaOrig="830" w:dyaOrig="1135">
                <v:shape id="_x0000_i1032" type="#_x0000_t75" style="width:34.05pt;height:47.15pt" o:ole="" fillcolor="window">
                  <v:imagedata r:id="rId6" o:title=""/>
                </v:shape>
                <o:OLEObject Type="Embed" ProgID="Word.Picture.8" ShapeID="_x0000_i1032" DrawAspect="Content" ObjectID="_1586084471" r:id="rId13"/>
              </w:objec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313C47" w:rsidRDefault="00557647" w:rsidP="00664DA2">
            <w:pPr>
              <w:spacing w:after="0"/>
              <w:jc w:val="center"/>
              <w:rPr>
                <w:b/>
                <w:lang w:val="uk-UA"/>
              </w:rPr>
            </w:pPr>
            <w:r>
              <w:rPr>
                <w:rFonts w:ascii="Times New Roman" w:hAnsi="Times New Roman" w:cs="Times New Roman"/>
                <w:b/>
                <w:sz w:val="24"/>
                <w:szCs w:val="24"/>
                <w:lang w:val="uk-UA"/>
              </w:rPr>
              <w:t>24815, с.Рогізка, вул.Центральна</w:t>
            </w:r>
            <w:r w:rsidR="00664DA2">
              <w:rPr>
                <w:rFonts w:ascii="Times New Roman" w:hAnsi="Times New Roman" w:cs="Times New Roman"/>
                <w:b/>
                <w:sz w:val="24"/>
                <w:szCs w:val="24"/>
                <w:lang w:val="uk-UA"/>
              </w:rPr>
              <w:t>-225, тел.2-41-42, 2-41-37 , E-mail:</w:t>
            </w:r>
            <w:r w:rsidR="00664DA2">
              <w:rPr>
                <w:rFonts w:ascii="Times New Roman" w:hAnsi="Times New Roman" w:cs="Times New Roman"/>
                <w:sz w:val="24"/>
                <w:szCs w:val="24"/>
                <w:lang w:val="uk-UA"/>
              </w:rPr>
              <w:t xml:space="preserve"> </w:t>
            </w:r>
            <w:r w:rsidR="00664DA2" w:rsidRPr="00DA37EA">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16" o:spid="_x0000_s1055"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55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kNIiRxBTNqPm3ebW6bb83nzS3avG9+NF+bL81d872523wA+37zEWzvbO7b&#10;41sE6dDLWtsMICfywvhukJW81OeKXFsk1aTEcsFCTVdrDd9JfUb8IMVvrAZG8/q5ohCDb5wKjV0V&#10;pkKF4Pq1T/Tg0Dy0CpNc7yfJVg4ROBz0hoPjBAZOdr4YZx7CJ2pj3TOmKuSNUSS49E3GGV6eW+cp&#10;/Qrxx1LNuBBBKEKiGsCPttCVhrY5EM71VdmO3yrBqQ/3idYs5hNh0BJ78YUnVAyewzCjbiQN8CXD&#10;dNraDnOxtYGOkB4PigOCrbVV15uT5GQ6nA77nX5vMO30kzzvPJ1N+p3BLH1ynB/lk0mevvXVpf2s&#10;5JQy6dntlJ72/05J7Z3banSv9X1j4ofooYNAdvcOpMOc/Wi3Ipkrur4wu/mDuENwexH97Tncg334&#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64MOeV0CAAB2BAAADgAAAAAAAAAAAAAAAAAuAgAAZHJzL2Uyb0RvYy54bWxQ&#10;SwECLQAUAAYACAAAACEAe45KUNoAAAAEAQAADwAAAAAAAAAAAAAAAAC3BAAAZHJzL2Rvd25yZXYu&#10;eG1sUEsFBgAAAAAEAAQA8wAAAL4FA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BC132B">
              <w:rPr>
                <w:rFonts w:ascii="Times New Roman" w:hAnsi="Times New Roman" w:cs="Times New Roman"/>
                <w:b/>
                <w:sz w:val="28"/>
                <w:szCs w:val="28"/>
                <w:lang w:val="uk-UA"/>
              </w:rPr>
              <w:t>118</w:t>
            </w:r>
          </w:p>
          <w:p w:rsidR="00664DA2" w:rsidRDefault="00664DA2" w:rsidP="00664DA2">
            <w:pPr>
              <w:spacing w:after="0"/>
              <w:rPr>
                <w:rFonts w:ascii="Times New Roman" w:hAnsi="Times New Roman" w:cs="Times New Roman"/>
                <w:b/>
                <w:sz w:val="28"/>
                <w:szCs w:val="28"/>
                <w:lang w:val="uk-UA"/>
              </w:rPr>
            </w:pPr>
          </w:p>
          <w:p w:rsidR="00664DA2" w:rsidRPr="000D6230" w:rsidRDefault="00557647"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00664DA2" w:rsidRPr="000D6230">
              <w:rPr>
                <w:rFonts w:ascii="Times New Roman" w:hAnsi="Times New Roman" w:cs="Times New Roman"/>
                <w:b/>
                <w:sz w:val="28"/>
                <w:szCs w:val="28"/>
                <w:lang w:val="uk-UA"/>
              </w:rPr>
              <w:t xml:space="preserve"> року                                    </w:t>
            </w:r>
            <w:r w:rsidR="00664DA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13</w:t>
            </w:r>
            <w:r w:rsidR="00664DA2" w:rsidRPr="000D6230">
              <w:rPr>
                <w:rFonts w:ascii="Times New Roman" w:hAnsi="Times New Roman" w:cs="Times New Roman"/>
                <w:b/>
                <w:sz w:val="28"/>
                <w:szCs w:val="28"/>
                <w:lang w:val="uk-UA"/>
              </w:rPr>
              <w:t xml:space="preserve"> сесія 7 скликання</w:t>
            </w:r>
          </w:p>
          <w:p w:rsidR="00664DA2" w:rsidRPr="000D6230" w:rsidRDefault="00664DA2" w:rsidP="00664DA2">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штатних одиниць по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установах Рогізківської сільської ради</w:t>
            </w:r>
          </w:p>
          <w:p w:rsidR="00664DA2" w:rsidRDefault="00557647"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2018</w:t>
            </w:r>
            <w:r w:rsidR="00664DA2">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5 частини першої статті 26  Закону України „Про місцеве самоврядування в Україні” сільська рада </w:t>
            </w:r>
            <w:r w:rsidRPr="00FD6E04">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64DA2" w:rsidRPr="00991FA0" w:rsidRDefault="00664DA2" w:rsidP="00664DA2">
            <w:pPr>
              <w:pStyle w:val="a4"/>
              <w:numPr>
                <w:ilvl w:val="0"/>
                <w:numId w:val="15"/>
              </w:numPr>
              <w:spacing w:after="0"/>
              <w:jc w:val="both"/>
              <w:rPr>
                <w:rFonts w:ascii="Times New Roman" w:hAnsi="Times New Roman" w:cs="Times New Roman"/>
                <w:sz w:val="28"/>
                <w:szCs w:val="28"/>
                <w:lang w:val="uk-UA"/>
              </w:rPr>
            </w:pPr>
            <w:r w:rsidRPr="00991FA0">
              <w:rPr>
                <w:rFonts w:ascii="Times New Roman" w:hAnsi="Times New Roman" w:cs="Times New Roman"/>
                <w:sz w:val="28"/>
                <w:szCs w:val="28"/>
                <w:lang w:val="uk-UA"/>
              </w:rPr>
              <w:t xml:space="preserve">Затвердити розпис штатних одиниць по установах Рогізківської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7647">
              <w:rPr>
                <w:rFonts w:ascii="Times New Roman" w:hAnsi="Times New Roman" w:cs="Times New Roman"/>
                <w:sz w:val="28"/>
                <w:szCs w:val="28"/>
                <w:lang w:val="uk-UA"/>
              </w:rPr>
              <w:t xml:space="preserve">  </w:t>
            </w:r>
            <w:r w:rsidR="000A1C9D">
              <w:rPr>
                <w:rFonts w:ascii="Times New Roman" w:hAnsi="Times New Roman" w:cs="Times New Roman"/>
                <w:sz w:val="28"/>
                <w:szCs w:val="28"/>
                <w:lang w:val="uk-UA"/>
              </w:rPr>
              <w:t xml:space="preserve"> </w:t>
            </w:r>
            <w:r w:rsidR="00557647">
              <w:rPr>
                <w:rFonts w:ascii="Times New Roman" w:hAnsi="Times New Roman" w:cs="Times New Roman"/>
                <w:sz w:val="28"/>
                <w:szCs w:val="28"/>
                <w:lang w:val="uk-UA"/>
              </w:rPr>
              <w:t>сільської ради на 2018</w:t>
            </w:r>
            <w:r>
              <w:rPr>
                <w:rFonts w:ascii="Times New Roman" w:hAnsi="Times New Roman" w:cs="Times New Roman"/>
                <w:sz w:val="28"/>
                <w:szCs w:val="28"/>
                <w:lang w:val="uk-UA"/>
              </w:rPr>
              <w:t xml:space="preserve">  рік , що  додається.</w:t>
            </w:r>
          </w:p>
          <w:p w:rsidR="00664DA2" w:rsidRPr="00CE291B" w:rsidRDefault="00CE291B" w:rsidP="00664DA2">
            <w:pPr>
              <w:pStyle w:val="a4"/>
              <w:numPr>
                <w:ilvl w:val="0"/>
                <w:numId w:val="1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Головному б</w:t>
            </w:r>
            <w:r w:rsidR="00557647">
              <w:rPr>
                <w:rFonts w:ascii="Times New Roman" w:hAnsi="Times New Roman" w:cs="Times New Roman"/>
                <w:sz w:val="28"/>
                <w:szCs w:val="28"/>
                <w:lang w:val="uk-UA"/>
              </w:rPr>
              <w:t>ухгалтеру сільської ради Кондрицькій</w:t>
            </w:r>
            <w:r w:rsidR="00664DA2" w:rsidRPr="00991FA0">
              <w:rPr>
                <w:rFonts w:ascii="Times New Roman" w:hAnsi="Times New Roman" w:cs="Times New Roman"/>
                <w:sz w:val="28"/>
                <w:szCs w:val="28"/>
                <w:lang w:val="uk-UA"/>
              </w:rPr>
              <w:t xml:space="preserve">  В.Г. нараховувати заробітну</w:t>
            </w:r>
            <w:r>
              <w:rPr>
                <w:rFonts w:ascii="Times New Roman" w:hAnsi="Times New Roman" w:cs="Times New Roman"/>
                <w:sz w:val="28"/>
                <w:szCs w:val="28"/>
                <w:lang w:val="uk-UA"/>
              </w:rPr>
              <w:t xml:space="preserve"> </w:t>
            </w:r>
            <w:r w:rsidR="00664DA2" w:rsidRPr="00CE291B">
              <w:rPr>
                <w:rFonts w:ascii="Times New Roman" w:hAnsi="Times New Roman" w:cs="Times New Roman"/>
                <w:sz w:val="28"/>
                <w:szCs w:val="28"/>
                <w:lang w:val="uk-UA"/>
              </w:rPr>
              <w:t>плату працівникам згідно штатного розпису.</w:t>
            </w:r>
          </w:p>
          <w:p w:rsidR="00664DA2" w:rsidRPr="00991FA0" w:rsidRDefault="00664DA2" w:rsidP="00664DA2">
            <w:pPr>
              <w:pStyle w:val="a4"/>
              <w:numPr>
                <w:ilvl w:val="0"/>
                <w:numId w:val="15"/>
              </w:numPr>
              <w:spacing w:after="0"/>
              <w:jc w:val="both"/>
              <w:rPr>
                <w:rFonts w:ascii="Times New Roman" w:hAnsi="Times New Roman" w:cs="Times New Roman"/>
                <w:sz w:val="28"/>
                <w:szCs w:val="28"/>
                <w:lang w:val="uk-UA"/>
              </w:rPr>
            </w:pPr>
            <w:r w:rsidRPr="00991FA0">
              <w:rPr>
                <w:rFonts w:ascii="Times New Roman" w:hAnsi="Times New Roman" w:cs="Times New Roman"/>
                <w:sz w:val="28"/>
                <w:szCs w:val="28"/>
                <w:lang w:val="uk-UA"/>
              </w:rPr>
              <w:t>Контроль за виконанням даного рішення покласти на постійну комісію</w:t>
            </w:r>
          </w:p>
          <w:p w:rsidR="0088190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w:t>
            </w:r>
            <w:r w:rsidR="00881902">
              <w:rPr>
                <w:rFonts w:ascii="Times New Roman" w:hAnsi="Times New Roman" w:cs="Times New Roman"/>
                <w:sz w:val="28"/>
                <w:szCs w:val="28"/>
                <w:lang w:val="uk-UA"/>
              </w:rPr>
              <w:t xml:space="preserve"> соціально-економічного розвитку</w:t>
            </w:r>
            <w:r>
              <w:rPr>
                <w:rFonts w:ascii="Times New Roman" w:hAnsi="Times New Roman" w:cs="Times New Roman"/>
                <w:sz w:val="28"/>
                <w:szCs w:val="28"/>
                <w:lang w:val="uk-UA"/>
              </w:rPr>
              <w:t xml:space="preserve"> села та </w:t>
            </w:r>
          </w:p>
          <w:p w:rsidR="00664DA2" w:rsidRDefault="0088190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4DA2">
              <w:rPr>
                <w:rFonts w:ascii="Times New Roman" w:hAnsi="Times New Roman" w:cs="Times New Roman"/>
                <w:sz w:val="28"/>
                <w:szCs w:val="28"/>
                <w:lang w:val="uk-UA"/>
              </w:rPr>
              <w:t>соціального захисту населення  (голова комісії  -</w:t>
            </w:r>
            <w:r w:rsidR="000A1C9D">
              <w:rPr>
                <w:rFonts w:ascii="Times New Roman" w:hAnsi="Times New Roman" w:cs="Times New Roman"/>
                <w:sz w:val="28"/>
                <w:szCs w:val="28"/>
                <w:lang w:val="uk-UA"/>
              </w:rPr>
              <w:t xml:space="preserve"> </w:t>
            </w:r>
            <w:r w:rsidR="00664DA2">
              <w:rPr>
                <w:rFonts w:ascii="Times New Roman" w:hAnsi="Times New Roman" w:cs="Times New Roman"/>
                <w:sz w:val="28"/>
                <w:szCs w:val="28"/>
                <w:lang w:val="uk-UA"/>
              </w:rPr>
              <w:t>В.М.Грушелевич ).</w:t>
            </w: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64DA2" w:rsidRDefault="00664DA2" w:rsidP="00664DA2">
            <w:pPr>
              <w:spacing w:after="0"/>
              <w:rPr>
                <w:rFonts w:ascii="Times New Roman" w:hAnsi="Times New Roman" w:cs="Times New Roman"/>
                <w:b/>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 А Т В Е Р Д Ж Е Н О :</w:t>
            </w: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7647">
              <w:rPr>
                <w:rFonts w:ascii="Times New Roman" w:hAnsi="Times New Roman" w:cs="Times New Roman"/>
                <w:sz w:val="28"/>
                <w:szCs w:val="28"/>
                <w:lang w:val="uk-UA"/>
              </w:rPr>
              <w:t xml:space="preserve">                     рішенням  13</w:t>
            </w:r>
            <w:r>
              <w:rPr>
                <w:rFonts w:ascii="Times New Roman" w:hAnsi="Times New Roman" w:cs="Times New Roman"/>
                <w:sz w:val="28"/>
                <w:szCs w:val="28"/>
                <w:lang w:val="uk-UA"/>
              </w:rPr>
              <w:t xml:space="preserve">  сесії 7 скликання</w:t>
            </w: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w:t>
            </w:r>
            <w:r w:rsidR="00557647">
              <w:rPr>
                <w:rFonts w:ascii="Times New Roman" w:hAnsi="Times New Roman" w:cs="Times New Roman"/>
                <w:sz w:val="28"/>
                <w:szCs w:val="28"/>
                <w:lang w:val="uk-UA"/>
              </w:rPr>
              <w:t>сільської ради  №</w:t>
            </w:r>
            <w:r w:rsidR="00BC132B">
              <w:rPr>
                <w:rFonts w:ascii="Times New Roman" w:hAnsi="Times New Roman" w:cs="Times New Roman"/>
                <w:sz w:val="28"/>
                <w:szCs w:val="28"/>
                <w:lang w:val="uk-UA"/>
              </w:rPr>
              <w:t>118</w:t>
            </w: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7647">
              <w:rPr>
                <w:rFonts w:ascii="Times New Roman" w:hAnsi="Times New Roman" w:cs="Times New Roman"/>
                <w:sz w:val="28"/>
                <w:szCs w:val="28"/>
                <w:lang w:val="uk-UA"/>
              </w:rPr>
              <w:t xml:space="preserve">                         від  19 грудня 2017</w:t>
            </w:r>
            <w:r>
              <w:rPr>
                <w:rFonts w:ascii="Times New Roman" w:hAnsi="Times New Roman" w:cs="Times New Roman"/>
                <w:sz w:val="28"/>
                <w:szCs w:val="28"/>
                <w:lang w:val="uk-UA"/>
              </w:rPr>
              <w:t xml:space="preserve">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О З П И С</w:t>
            </w:r>
          </w:p>
          <w:p w:rsidR="00664DA2" w:rsidRDefault="00664DA2" w:rsidP="00664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штатних одиниць по установах </w:t>
            </w:r>
          </w:p>
          <w:p w:rsidR="00664DA2" w:rsidRDefault="00664DA2" w:rsidP="00664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Рогі</w:t>
            </w:r>
            <w:r w:rsidR="00557647">
              <w:rPr>
                <w:rFonts w:ascii="Times New Roman" w:hAnsi="Times New Roman" w:cs="Times New Roman"/>
                <w:sz w:val="28"/>
                <w:szCs w:val="28"/>
                <w:lang w:val="uk-UA"/>
              </w:rPr>
              <w:t>зківської сільської ради на 2018</w:t>
            </w:r>
            <w:r>
              <w:rPr>
                <w:rFonts w:ascii="Times New Roman" w:hAnsi="Times New Roman" w:cs="Times New Roman"/>
                <w:sz w:val="28"/>
                <w:szCs w:val="28"/>
                <w:lang w:val="uk-UA"/>
              </w:rPr>
              <w:t xml:space="preserve"> рік</w:t>
            </w:r>
          </w:p>
          <w:p w:rsidR="00664DA2" w:rsidRDefault="00664DA2" w:rsidP="00664DA2">
            <w:pPr>
              <w:spacing w:after="0"/>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3969"/>
            </w:tblGrid>
            <w:tr w:rsidR="00664DA2" w:rsidTr="00664DA2">
              <w:tc>
                <w:tcPr>
                  <w:tcW w:w="5637" w:type="dxa"/>
                  <w:tcBorders>
                    <w:top w:val="single" w:sz="4" w:space="0" w:color="auto"/>
                    <w:left w:val="single" w:sz="4" w:space="0" w:color="auto"/>
                    <w:bottom w:val="single" w:sz="4" w:space="0" w:color="auto"/>
                    <w:right w:val="single" w:sz="4" w:space="0" w:color="auto"/>
                  </w:tcBorders>
                  <w:hideMark/>
                </w:tcPr>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Назва  установ    </w:t>
                  </w:r>
                </w:p>
              </w:tc>
              <w:tc>
                <w:tcPr>
                  <w:tcW w:w="3969" w:type="dxa"/>
                  <w:tcBorders>
                    <w:top w:val="single" w:sz="4" w:space="0" w:color="auto"/>
                    <w:left w:val="single" w:sz="4" w:space="0" w:color="auto"/>
                    <w:bottom w:val="single" w:sz="4" w:space="0" w:color="auto"/>
                    <w:right w:val="single" w:sz="4" w:space="0" w:color="auto"/>
                  </w:tcBorders>
                  <w:hideMark/>
                </w:tcPr>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Затверджено кількість</w:t>
                  </w:r>
                </w:p>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штатних одиниць</w:t>
                  </w:r>
                </w:p>
              </w:tc>
            </w:tr>
            <w:tr w:rsidR="00664DA2" w:rsidTr="00664DA2">
              <w:tc>
                <w:tcPr>
                  <w:tcW w:w="5637" w:type="dxa"/>
                  <w:tcBorders>
                    <w:top w:val="single" w:sz="4" w:space="0" w:color="auto"/>
                    <w:left w:val="single" w:sz="4" w:space="0" w:color="auto"/>
                    <w:bottom w:val="single" w:sz="4" w:space="0" w:color="auto"/>
                    <w:right w:val="single" w:sz="4" w:space="0" w:color="auto"/>
                  </w:tcBorders>
                </w:tcPr>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Сільська рада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1.Сільський голова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2.Секретар сільської ради </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7647">
                    <w:rPr>
                      <w:rFonts w:ascii="Times New Roman" w:hAnsi="Times New Roman" w:cs="Times New Roman"/>
                      <w:sz w:val="28"/>
                      <w:szCs w:val="28"/>
                      <w:lang w:val="uk-UA"/>
                    </w:rPr>
                    <w:t xml:space="preserve">   3.Головний </w:t>
                  </w:r>
                  <w:r>
                    <w:rPr>
                      <w:rFonts w:ascii="Times New Roman" w:hAnsi="Times New Roman" w:cs="Times New Roman"/>
                      <w:sz w:val="28"/>
                      <w:szCs w:val="28"/>
                      <w:lang w:val="uk-UA"/>
                    </w:rPr>
                    <w:t xml:space="preserve">бухгалтер </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4.Спеціаліст ІІ категорії -</w:t>
                  </w:r>
                  <w:r w:rsidR="00A55F6B">
                    <w:rPr>
                      <w:rFonts w:ascii="Times New Roman" w:hAnsi="Times New Roman" w:cs="Times New Roman"/>
                      <w:sz w:val="28"/>
                      <w:szCs w:val="28"/>
                      <w:lang w:val="uk-UA"/>
                    </w:rPr>
                    <w:t xml:space="preserve"> </w:t>
                  </w:r>
                  <w:r>
                    <w:rPr>
                      <w:rFonts w:ascii="Times New Roman" w:hAnsi="Times New Roman" w:cs="Times New Roman"/>
                      <w:sz w:val="28"/>
                      <w:szCs w:val="28"/>
                      <w:lang w:val="uk-UA"/>
                    </w:rPr>
                    <w:t>землевпорядник</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5.Касир</w:t>
                  </w:r>
                </w:p>
                <w:p w:rsidR="001C74FB"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6791">
                    <w:rPr>
                      <w:rFonts w:ascii="Times New Roman" w:hAnsi="Times New Roman" w:cs="Times New Roman"/>
                      <w:sz w:val="28"/>
                      <w:szCs w:val="28"/>
                      <w:lang w:val="uk-UA"/>
                    </w:rPr>
                    <w:t>6.Прибиральник службових приміщень</w:t>
                  </w:r>
                </w:p>
                <w:p w:rsidR="00664DA2" w:rsidRDefault="001C74FB"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(техпрацівник)</w:t>
                  </w:r>
                </w:p>
                <w:p w:rsidR="00664DA2" w:rsidRDefault="00664DA2" w:rsidP="00A906AE">
                  <w:pPr>
                    <w:framePr w:hSpace="180" w:wrap="around" w:vAnchor="text" w:hAnchor="margin" w:y="-8453"/>
                    <w:spacing w:after="0"/>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664DA2" w:rsidTr="00664DA2">
              <w:tc>
                <w:tcPr>
                  <w:tcW w:w="5637" w:type="dxa"/>
                  <w:tcBorders>
                    <w:top w:val="single" w:sz="4" w:space="0" w:color="auto"/>
                    <w:left w:val="single" w:sz="4" w:space="0" w:color="auto"/>
                    <w:bottom w:val="single" w:sz="4" w:space="0" w:color="auto"/>
                    <w:right w:val="single" w:sz="4" w:space="0" w:color="auto"/>
                  </w:tcBorders>
                  <w:hideMark/>
                </w:tcPr>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Культура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1.Директор будинку культури</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2.Прибиральниця</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Бібліотекар с.Рогізка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4.Бібліотекар с.Рогізка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5.Художній керівник</w:t>
                  </w:r>
                </w:p>
              </w:tc>
              <w:tc>
                <w:tcPr>
                  <w:tcW w:w="3969" w:type="dxa"/>
                  <w:tcBorders>
                    <w:top w:val="single" w:sz="4" w:space="0" w:color="auto"/>
                    <w:left w:val="single" w:sz="4" w:space="0" w:color="auto"/>
                    <w:bottom w:val="single" w:sz="4" w:space="0" w:color="auto"/>
                    <w:right w:val="single" w:sz="4" w:space="0" w:color="auto"/>
                  </w:tcBorders>
                </w:tcPr>
                <w:p w:rsidR="00664DA2" w:rsidRDefault="00664DA2" w:rsidP="00A906AE">
                  <w:pPr>
                    <w:framePr w:hSpace="180" w:wrap="around" w:vAnchor="text" w:hAnchor="margin" w:y="-8453"/>
                    <w:spacing w:after="0"/>
                    <w:rPr>
                      <w:rFonts w:ascii="Times New Roman" w:hAnsi="Times New Roman" w:cs="Times New Roman"/>
                      <w:sz w:val="28"/>
                      <w:szCs w:val="28"/>
                      <w:lang w:val="uk-UA"/>
                    </w:rPr>
                  </w:pP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0,75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664DA2" w:rsidRPr="004F1117" w:rsidTr="00664DA2">
              <w:tc>
                <w:tcPr>
                  <w:tcW w:w="5637" w:type="dxa"/>
                  <w:tcBorders>
                    <w:top w:val="single" w:sz="4" w:space="0" w:color="auto"/>
                    <w:left w:val="single" w:sz="4" w:space="0" w:color="auto"/>
                    <w:bottom w:val="single" w:sz="4" w:space="0" w:color="auto"/>
                    <w:right w:val="single" w:sz="4" w:space="0" w:color="auto"/>
                  </w:tcBorders>
                  <w:hideMark/>
                </w:tcPr>
                <w:p w:rsidR="00664DA2" w:rsidRDefault="00664DA2" w:rsidP="00A906AE">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Дитячий садок</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1.Завідуюча</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2.Вихователь</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3.Помічник вихователя</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4.Кухар</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5.Підсобний робітник</w:t>
                  </w:r>
                </w:p>
                <w:p w:rsidR="00664DA2" w:rsidRDefault="00664DA2" w:rsidP="00A906AE">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6.Кочегар </w:t>
                  </w:r>
                </w:p>
              </w:tc>
              <w:tc>
                <w:tcPr>
                  <w:tcW w:w="3969" w:type="dxa"/>
                  <w:tcBorders>
                    <w:top w:val="single" w:sz="4" w:space="0" w:color="auto"/>
                    <w:left w:val="single" w:sz="4" w:space="0" w:color="auto"/>
                    <w:bottom w:val="single" w:sz="4" w:space="0" w:color="auto"/>
                    <w:right w:val="single" w:sz="4" w:space="0" w:color="auto"/>
                  </w:tcBorders>
                </w:tcPr>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64DA2" w:rsidRDefault="00664DA2" w:rsidP="00A906AE">
                  <w:pPr>
                    <w:framePr w:hSpace="180" w:wrap="around" w:vAnchor="text" w:hAnchor="margin" w:y="-8453"/>
                    <w:spacing w:after="0"/>
                    <w:jc w:val="center"/>
                    <w:rPr>
                      <w:rFonts w:ascii="Times New Roman" w:hAnsi="Times New Roman" w:cs="Times New Roman"/>
                      <w:sz w:val="28"/>
                      <w:szCs w:val="28"/>
                      <w:lang w:val="uk-UA"/>
                    </w:rPr>
                  </w:pPr>
                </w:p>
              </w:tc>
            </w:tr>
          </w:tbl>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664DA2" w:rsidRPr="002A0618"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2A0618">
              <w:rPr>
                <w:rFonts w:ascii="Times New Roman" w:eastAsia="Times New Roman" w:hAnsi="Times New Roman" w:cs="Times New Roman"/>
                <w:b/>
                <w:bCs/>
                <w:sz w:val="24"/>
                <w:szCs w:val="24"/>
                <w:lang w:val="uk-UA"/>
              </w:rPr>
              <w:lastRenderedPageBreak/>
              <w:t>СПИСОК</w:t>
            </w:r>
          </w:p>
          <w:p w:rsidR="00664DA2" w:rsidRPr="002A0618"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2A0618">
              <w:rPr>
                <w:rFonts w:ascii="Times New Roman" w:eastAsia="Times New Roman" w:hAnsi="Times New Roman" w:cs="Times New Roman"/>
                <w:b/>
                <w:bCs/>
                <w:sz w:val="24"/>
                <w:szCs w:val="24"/>
                <w:lang w:val="uk-UA"/>
              </w:rPr>
              <w:t>Депутатів Рогізківської сільської ради</w:t>
            </w:r>
          </w:p>
          <w:p w:rsidR="00664DA2" w:rsidRPr="002A0618"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2A0618">
              <w:rPr>
                <w:rFonts w:ascii="Times New Roman" w:eastAsia="Times New Roman" w:hAnsi="Times New Roman" w:cs="Times New Roman"/>
                <w:b/>
                <w:bCs/>
                <w:color w:val="333399"/>
                <w:sz w:val="24"/>
                <w:szCs w:val="24"/>
                <w:lang w:val="uk-UA"/>
              </w:rPr>
              <w:t xml:space="preserve">                        </w:t>
            </w:r>
            <w:r w:rsidR="00A55F6B">
              <w:rPr>
                <w:rFonts w:ascii="Times New Roman" w:eastAsia="Times New Roman" w:hAnsi="Times New Roman" w:cs="Times New Roman"/>
                <w:b/>
                <w:bCs/>
                <w:color w:val="333399"/>
                <w:sz w:val="24"/>
                <w:szCs w:val="24"/>
                <w:lang w:val="uk-UA"/>
              </w:rPr>
              <w:t xml:space="preserve">       </w:t>
            </w:r>
            <w:r w:rsidRPr="002A0618">
              <w:rPr>
                <w:rFonts w:ascii="Times New Roman" w:eastAsia="Times New Roman" w:hAnsi="Times New Roman" w:cs="Times New Roman"/>
                <w:b/>
                <w:bCs/>
                <w:color w:val="333399"/>
                <w:sz w:val="24"/>
                <w:szCs w:val="24"/>
                <w:lang w:val="uk-UA"/>
              </w:rPr>
              <w:t xml:space="preserve">         </w:t>
            </w:r>
            <w:r w:rsidR="007841CC" w:rsidRPr="002A0618">
              <w:rPr>
                <w:rFonts w:ascii="Times New Roman" w:hAnsi="Times New Roman" w:cs="Times New Roman"/>
                <w:b/>
                <w:sz w:val="24"/>
                <w:szCs w:val="24"/>
                <w:lang w:val="uk-UA"/>
              </w:rPr>
              <w:t>13 сесії 7 скликання від 19 грудня 2017</w:t>
            </w:r>
            <w:r w:rsidRPr="002A0618">
              <w:rPr>
                <w:rFonts w:ascii="Times New Roman" w:hAnsi="Times New Roman" w:cs="Times New Roman"/>
                <w:b/>
                <w:sz w:val="24"/>
                <w:szCs w:val="24"/>
                <w:lang w:val="uk-UA"/>
              </w:rPr>
              <w:t xml:space="preserve"> року</w:t>
            </w:r>
          </w:p>
          <w:p w:rsidR="00664DA2" w:rsidRPr="002A0618" w:rsidRDefault="00664DA2" w:rsidP="00664DA2">
            <w:pPr>
              <w:spacing w:after="0"/>
              <w:rPr>
                <w:rFonts w:ascii="Times New Roman" w:hAnsi="Times New Roman" w:cs="Times New Roman"/>
                <w:b/>
                <w:sz w:val="24"/>
                <w:szCs w:val="24"/>
                <w:lang w:val="uk-UA"/>
              </w:rPr>
            </w:pPr>
            <w:r w:rsidRPr="002A0618">
              <w:rPr>
                <w:rFonts w:ascii="Times New Roman" w:hAnsi="Times New Roman" w:cs="Times New Roman"/>
                <w:sz w:val="24"/>
                <w:szCs w:val="24"/>
                <w:lang w:val="uk-UA"/>
              </w:rPr>
              <w:t>1.Поіменне голосування з питання: проект</w:t>
            </w:r>
            <w:r w:rsidRPr="002A0618">
              <w:rPr>
                <w:rFonts w:ascii="Times New Roman" w:hAnsi="Times New Roman" w:cs="Times New Roman"/>
                <w:b/>
                <w:sz w:val="24"/>
                <w:szCs w:val="24"/>
                <w:lang w:val="uk-UA"/>
              </w:rPr>
              <w:t xml:space="preserve"> Рішення </w:t>
            </w:r>
            <w:r w:rsidRPr="002A0618">
              <w:rPr>
                <w:rFonts w:ascii="Times New Roman" w:hAnsi="Times New Roman" w:cs="Times New Roman"/>
                <w:sz w:val="24"/>
                <w:szCs w:val="24"/>
                <w:lang w:val="uk-UA"/>
              </w:rPr>
              <w:t>№</w:t>
            </w:r>
            <w:r w:rsidR="00BC132B" w:rsidRPr="002A0618">
              <w:rPr>
                <w:rFonts w:ascii="Times New Roman" w:hAnsi="Times New Roman" w:cs="Times New Roman"/>
                <w:sz w:val="24"/>
                <w:szCs w:val="24"/>
                <w:lang w:val="uk-UA"/>
              </w:rPr>
              <w:t>118</w:t>
            </w:r>
            <w:r w:rsidR="007841CC" w:rsidRPr="002A0618">
              <w:rPr>
                <w:rFonts w:ascii="Times New Roman" w:hAnsi="Times New Roman" w:cs="Times New Roman"/>
                <w:b/>
                <w:sz w:val="24"/>
                <w:szCs w:val="24"/>
                <w:lang w:val="uk-UA"/>
              </w:rPr>
              <w:t xml:space="preserve"> </w:t>
            </w:r>
            <w:r w:rsidRPr="002A0618">
              <w:rPr>
                <w:rFonts w:ascii="Times New Roman" w:hAnsi="Times New Roman" w:cs="Times New Roman"/>
                <w:b/>
                <w:sz w:val="24"/>
                <w:szCs w:val="24"/>
                <w:lang w:val="uk-UA"/>
              </w:rPr>
              <w:t xml:space="preserve"> «</w:t>
            </w:r>
            <w:r w:rsidRPr="002A0618">
              <w:rPr>
                <w:rFonts w:ascii="Times New Roman" w:hAnsi="Times New Roman" w:cs="Times New Roman"/>
                <w:b/>
                <w:sz w:val="24"/>
                <w:szCs w:val="24"/>
              </w:rPr>
              <w:t xml:space="preserve">Про </w:t>
            </w:r>
            <w:r w:rsidRPr="002A0618">
              <w:rPr>
                <w:rFonts w:ascii="Times New Roman" w:hAnsi="Times New Roman" w:cs="Times New Roman"/>
                <w:b/>
                <w:sz w:val="24"/>
                <w:szCs w:val="24"/>
                <w:lang w:val="uk-UA"/>
              </w:rPr>
              <w:t xml:space="preserve">затвердження штатних одиниць по установах Рогізківської сільської ради </w:t>
            </w:r>
            <w:r w:rsidRPr="002A0618">
              <w:rPr>
                <w:rFonts w:ascii="Times New Roman" w:hAnsi="Times New Roman" w:cs="Times New Roman"/>
                <w:b/>
                <w:sz w:val="24"/>
                <w:szCs w:val="24"/>
              </w:rPr>
              <w:t xml:space="preserve"> на 20</w:t>
            </w:r>
            <w:r w:rsidR="007841CC" w:rsidRPr="002A0618">
              <w:rPr>
                <w:rFonts w:ascii="Times New Roman" w:hAnsi="Times New Roman" w:cs="Times New Roman"/>
                <w:b/>
                <w:sz w:val="24"/>
                <w:szCs w:val="24"/>
                <w:lang w:val="uk-UA"/>
              </w:rPr>
              <w:t>18</w:t>
            </w:r>
            <w:r w:rsidRPr="002A0618">
              <w:rPr>
                <w:rFonts w:ascii="Times New Roman" w:hAnsi="Times New Roman" w:cs="Times New Roman"/>
                <w:b/>
                <w:sz w:val="24"/>
                <w:szCs w:val="24"/>
              </w:rPr>
              <w:t xml:space="preserve"> рік</w:t>
            </w:r>
            <w:r w:rsidRPr="002A0618">
              <w:rPr>
                <w:rFonts w:ascii="Times New Roman" w:hAnsi="Times New Roman" w:cs="Times New Roman"/>
                <w:b/>
                <w:sz w:val="24"/>
                <w:szCs w:val="24"/>
                <w:lang w:val="uk-UA"/>
              </w:rPr>
              <w:t>»</w:t>
            </w:r>
          </w:p>
          <w:p w:rsidR="00664DA2" w:rsidRPr="002A0618" w:rsidRDefault="00664DA2" w:rsidP="00664DA2">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w:t>
                  </w:r>
                </w:p>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в/о</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Прізвище, ім</w:t>
                  </w:r>
                  <w:r w:rsidRPr="002A0618">
                    <w:rPr>
                      <w:b/>
                      <w:i/>
                      <w:sz w:val="24"/>
                      <w:szCs w:val="24"/>
                    </w:rPr>
                    <w:t>’</w:t>
                  </w:r>
                  <w:r w:rsidRPr="002A0618">
                    <w:rPr>
                      <w:b/>
                      <w:i/>
                      <w:sz w:val="24"/>
                      <w:szCs w:val="24"/>
                      <w:lang w:val="uk-UA"/>
                    </w:rPr>
                    <w:t>я по батькові депутата</w:t>
                  </w: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За</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Проти</w:t>
                  </w: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Утримався</w:t>
                  </w: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Не голосував</w:t>
                  </w: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2A0618">
                    <w:rPr>
                      <w:b/>
                      <w:i/>
                      <w:sz w:val="24"/>
                      <w:szCs w:val="24"/>
                      <w:lang w:val="uk-UA"/>
                    </w:rPr>
                    <w:t>Відсутній</w:t>
                  </w: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1</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Шевчук Олександр Павлович</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A0618">
                    <w:rPr>
                      <w:sz w:val="24"/>
                      <w:szCs w:val="24"/>
                      <w:lang w:val="uk-UA"/>
                    </w:rPr>
                    <w:t>Паньчишин</w:t>
                  </w:r>
                  <w:proofErr w:type="spellEnd"/>
                  <w:r w:rsidRPr="002A0618">
                    <w:rPr>
                      <w:sz w:val="24"/>
                      <w:szCs w:val="24"/>
                      <w:lang w:val="uk-UA"/>
                    </w:rPr>
                    <w:t xml:space="preserve"> Микола Павлович</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3</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Байдюк Віктор</w:t>
                  </w:r>
                </w:p>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Володимирович</w:t>
                  </w: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4</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 xml:space="preserve">Трачук Андрій </w:t>
                  </w:r>
                </w:p>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Іванович</w:t>
                  </w: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5</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 xml:space="preserve">Олійник Раїса </w:t>
                  </w:r>
                </w:p>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Василівна</w:t>
                  </w:r>
                </w:p>
              </w:tc>
              <w:tc>
                <w:tcPr>
                  <w:tcW w:w="709" w:type="dxa"/>
                </w:tcPr>
                <w:p w:rsidR="00664DA2" w:rsidRPr="002A0618" w:rsidRDefault="00A55F6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2A0618">
                    <w:rPr>
                      <w:sz w:val="24"/>
                      <w:szCs w:val="24"/>
                      <w:lang w:val="uk-UA"/>
                    </w:rPr>
                    <w:t>Поцелуєв</w:t>
                  </w:r>
                  <w:proofErr w:type="spellEnd"/>
                  <w:r w:rsidRPr="002A0618">
                    <w:rPr>
                      <w:sz w:val="24"/>
                      <w:szCs w:val="24"/>
                      <w:lang w:val="uk-UA"/>
                    </w:rPr>
                    <w:t xml:space="preserve"> Валерій Олексійович</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A55F6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7</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Мироненко Валерій Віталійович</w:t>
                  </w: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Денисюк Володимир Іванович</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9</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Бурковський Петро Іванович</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10</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Грушелевич Валентина Михайлівна</w:t>
                  </w: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11</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Олійник Оксана Василівна</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w:t>
                  </w:r>
                </w:p>
              </w:tc>
            </w:tr>
            <w:tr w:rsidR="00664DA2" w:rsidRPr="002A0618" w:rsidTr="00664DA2">
              <w:tc>
                <w:tcPr>
                  <w:tcW w:w="567" w:type="dxa"/>
                </w:tcPr>
                <w:p w:rsidR="00664DA2"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12</w:t>
                  </w:r>
                </w:p>
              </w:tc>
              <w:tc>
                <w:tcPr>
                  <w:tcW w:w="351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Сільський голова-Олійник Василь Михайлович</w:t>
                  </w:r>
                </w:p>
              </w:tc>
              <w:tc>
                <w:tcPr>
                  <w:tcW w:w="709" w:type="dxa"/>
                </w:tcPr>
                <w:p w:rsidR="00664DA2" w:rsidRPr="002A0618" w:rsidRDefault="00A55F6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r>
            <w:tr w:rsidR="00664DA2" w:rsidRPr="002A0618" w:rsidTr="00664DA2">
              <w:tc>
                <w:tcPr>
                  <w:tcW w:w="567"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Всього</w:t>
                  </w:r>
                </w:p>
                <w:p w:rsidR="002A0618" w:rsidRPr="002A0618" w:rsidRDefault="002A0618"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2A0618" w:rsidRDefault="00A55F6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992"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000"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404"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1388" w:type="dxa"/>
                </w:tcPr>
                <w:p w:rsidR="00664DA2" w:rsidRPr="002A0618"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2A0618">
                    <w:rPr>
                      <w:sz w:val="24"/>
                      <w:szCs w:val="24"/>
                      <w:lang w:val="uk-UA"/>
                    </w:rPr>
                    <w:t>2</w:t>
                  </w:r>
                </w:p>
              </w:tc>
            </w:tr>
          </w:tbl>
          <w:p w:rsidR="00664DA2" w:rsidRPr="002A0618"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2A0618">
              <w:rPr>
                <w:rFonts w:ascii="Times New Roman" w:hAnsi="Times New Roman" w:cs="Times New Roman"/>
                <w:b/>
                <w:sz w:val="24"/>
                <w:szCs w:val="24"/>
                <w:lang w:val="uk-UA"/>
              </w:rPr>
              <w:t>Рішення прийнято.</w:t>
            </w:r>
          </w:p>
          <w:p w:rsidR="002A0618" w:rsidRPr="002A0618" w:rsidRDefault="002A0618"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2A061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A0618">
              <w:rPr>
                <w:rFonts w:ascii="Times New Roman" w:hAnsi="Times New Roman" w:cs="Times New Roman"/>
                <w:sz w:val="24"/>
                <w:szCs w:val="24"/>
                <w:lang w:val="uk-UA"/>
              </w:rPr>
              <w:t>Лічильна комісія:</w:t>
            </w:r>
          </w:p>
          <w:p w:rsidR="00664DA2" w:rsidRPr="002A061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A0618">
              <w:rPr>
                <w:rFonts w:ascii="Times New Roman" w:hAnsi="Times New Roman" w:cs="Times New Roman"/>
                <w:sz w:val="24"/>
                <w:szCs w:val="24"/>
                <w:lang w:val="uk-UA"/>
              </w:rPr>
              <w:t xml:space="preserve">Голова </w:t>
            </w:r>
            <w:r w:rsidR="002A0618">
              <w:rPr>
                <w:rFonts w:ascii="Times New Roman" w:hAnsi="Times New Roman" w:cs="Times New Roman"/>
                <w:sz w:val="24"/>
                <w:szCs w:val="24"/>
                <w:lang w:val="uk-UA"/>
              </w:rPr>
              <w:t xml:space="preserve">комісії: </w:t>
            </w:r>
            <w:proofErr w:type="spellStart"/>
            <w:r w:rsidR="002A0618">
              <w:rPr>
                <w:rFonts w:ascii="Times New Roman" w:hAnsi="Times New Roman" w:cs="Times New Roman"/>
                <w:sz w:val="24"/>
                <w:szCs w:val="24"/>
                <w:lang w:val="uk-UA"/>
              </w:rPr>
              <w:t>Грушелевич</w:t>
            </w:r>
            <w:proofErr w:type="spellEnd"/>
            <w:r w:rsidR="002A0618">
              <w:rPr>
                <w:rFonts w:ascii="Times New Roman" w:hAnsi="Times New Roman" w:cs="Times New Roman"/>
                <w:sz w:val="24"/>
                <w:szCs w:val="24"/>
                <w:lang w:val="uk-UA"/>
              </w:rPr>
              <w:t xml:space="preserve"> Валентина</w:t>
            </w:r>
            <w:r w:rsidRPr="002A0618">
              <w:rPr>
                <w:rFonts w:ascii="Times New Roman" w:hAnsi="Times New Roman" w:cs="Times New Roman"/>
                <w:sz w:val="24"/>
                <w:szCs w:val="24"/>
                <w:lang w:val="uk-UA"/>
              </w:rPr>
              <w:t>______________________________</w:t>
            </w:r>
          </w:p>
          <w:p w:rsidR="00664DA2" w:rsidRPr="002A0618"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A0618">
              <w:rPr>
                <w:rFonts w:ascii="Times New Roman" w:hAnsi="Times New Roman" w:cs="Times New Roman"/>
                <w:sz w:val="24"/>
                <w:szCs w:val="24"/>
                <w:lang w:val="uk-UA"/>
              </w:rPr>
              <w:t>Члени комісії: Поцелуєв Валерій__________________________________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A0618">
              <w:rPr>
                <w:rFonts w:ascii="Times New Roman" w:hAnsi="Times New Roman" w:cs="Times New Roman"/>
                <w:sz w:val="24"/>
                <w:szCs w:val="24"/>
                <w:lang w:val="uk-UA"/>
              </w:rPr>
              <w:t xml:space="preserve">                         Денисюк Володимир_______________________________</w:t>
            </w:r>
          </w:p>
          <w:p w:rsidR="002A0618" w:rsidRPr="002A0618" w:rsidRDefault="002A0618"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2A0618" w:rsidRDefault="00664DA2" w:rsidP="00664DA2">
            <w:pPr>
              <w:spacing w:after="0"/>
              <w:rPr>
                <w:rFonts w:ascii="Times New Roman" w:hAnsi="Times New Roman" w:cs="Times New Roman"/>
                <w:sz w:val="24"/>
                <w:szCs w:val="24"/>
                <w:lang w:val="uk-UA"/>
              </w:rPr>
            </w:pPr>
            <w:r w:rsidRPr="002A0618">
              <w:rPr>
                <w:rFonts w:ascii="Times New Roman" w:hAnsi="Times New Roman" w:cs="Times New Roman"/>
                <w:sz w:val="24"/>
                <w:szCs w:val="24"/>
                <w:lang w:val="uk-UA"/>
              </w:rPr>
              <w:t>Секретар сесії: Олійник Раїса_____________________</w:t>
            </w:r>
          </w:p>
          <w:p w:rsidR="00FC6E38" w:rsidRDefault="00664DA2" w:rsidP="0037269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05A7" w:rsidRDefault="002805A7" w:rsidP="00372692">
            <w:pPr>
              <w:rPr>
                <w:rFonts w:ascii="Times New Roman" w:hAnsi="Times New Roman" w:cs="Times New Roman"/>
                <w:sz w:val="28"/>
                <w:szCs w:val="28"/>
                <w:lang w:val="uk-UA"/>
              </w:rPr>
            </w:pPr>
          </w:p>
          <w:p w:rsidR="002805A7" w:rsidRDefault="002805A7" w:rsidP="00372692">
            <w:pPr>
              <w:rPr>
                <w:rFonts w:ascii="Times New Roman" w:hAnsi="Times New Roman" w:cs="Times New Roman"/>
                <w:sz w:val="28"/>
                <w:szCs w:val="28"/>
                <w:lang w:val="uk-UA"/>
              </w:rPr>
            </w:pPr>
          </w:p>
          <w:p w:rsidR="002805A7" w:rsidRDefault="002805A7" w:rsidP="002805A7">
            <w:pPr>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3" type="#_x0000_t75" style="width:34.05pt;height:47.15pt" o:ole="" fillcolor="window">
                  <v:imagedata r:id="rId6" o:title=""/>
                </v:shape>
                <o:OLEObject Type="Embed" ProgID="Word.Picture.8" ShapeID="_x0000_i1033" DrawAspect="Content" ObjectID="_1586084472" r:id="rId14"/>
              </w:object>
            </w:r>
          </w:p>
          <w:p w:rsidR="002805A7" w:rsidRDefault="002805A7" w:rsidP="002805A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2805A7" w:rsidRDefault="002805A7" w:rsidP="002805A7">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2805A7" w:rsidRDefault="002805A7" w:rsidP="002805A7">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2805A7" w:rsidRDefault="002805A7" w:rsidP="002805A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вул.Центральна-225, тел.2-41-42, 2-41-37 , E-</w:t>
            </w:r>
            <w:proofErr w:type="spellStart"/>
            <w:r>
              <w:rPr>
                <w:rFonts w:ascii="Times New Roman" w:hAnsi="Times New Roman" w:cs="Times New Roman"/>
                <w:b/>
                <w:sz w:val="24"/>
                <w:szCs w:val="24"/>
                <w:lang w:val="uk-UA"/>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845086">
              <w:rPr>
                <w:rFonts w:ascii="Times New Roman" w:hAnsi="Times New Roman" w:cs="Times New Roman"/>
                <w:b/>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2805A7" w:rsidRDefault="00E936C4" w:rsidP="002805A7">
            <w:pPr>
              <w:spacing w:after="0"/>
              <w:rPr>
                <w:rFonts w:ascii="Times New Roman" w:hAnsi="Times New Roman" w:cs="Times New Roman"/>
                <w:b/>
                <w:sz w:val="28"/>
                <w:szCs w:val="28"/>
                <w:lang w:val="uk-UA"/>
              </w:rPr>
            </w:pPr>
            <w:r w:rsidRPr="00E936C4">
              <w:rPr>
                <w:noProof/>
              </w:rPr>
              <w:pict>
                <v:line id="Прямая соединительная линия 11" o:spid="_x0000_s1053"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7tXwIAAHYEAAAOAAAAZHJzL2Uyb0RvYy54bWysVMGO0zAQvSPxD1bubZJut3SjbVeoabks&#10;sNIu3F3baax1bMv2Nq0QEssZaT+BX+AA0koLfEP6R4zdtFC4IEQOzng88zLz5jmnZ6tKoCUzlis5&#10;itJuEiEmiaJcLkbRq6tZZxgh67CkWCjJRtGa2ehs/PjRaa0z1lOlEpQZBCDSZrUeRaVzOotjS0pW&#10;YdtVmkk4LJSpsIOtWcTU4BrQKxH3kmQQ18pQbRRh1oI33x5G44BfFIy4l0VhmUNiFEFtLqwmrHO/&#10;xuNTnC0M1iUnbRn4H6qoMJfw0T1Ujh1GN4b/AVVxYpRVhesSVcWqKDhhoQfoJk1+6+ayxJqFXoAc&#10;q/c02f8HS14sLwziFGaXRkjiCmbUfNy829w1X5tPmzu0uW2+N1+az819862537wH+2HzAWx/2Dy0&#10;7jsE6cBlrW0GkBN5YTwbZCUv9bki1xZJNSmxXLDQ09Vaw3dCRnyQ4jdWQ0Xz+rmiEINvnArErgpT&#10;oUJw/donenAgD63CJNf7SbKVQwScg95wcJzAwMnuLMaZh/CJ2lj3jKkKeWMUCS49yTjDy3ProAkI&#10;3YV4t1QzLkQQipCoBvCjLXSlgTYHwrm+KtvxWyU49eE+0ZrFfCIMWmIvvvB4jgD+IMyoG0kDfMkw&#10;nba2w1xsbYgX0uNBc1Bga23V9eYkOZkOp8N+p98bTDv9JM87T2eTfmcwS58c50f5ZJKnb313aT8r&#10;OaVM+up2Sk/7f6ek9s5tNbrX+p6Y+BA9tAjF7t6h6DBnP9qtSOaKri+MZ8OPHMQdgtuL6G/Pr/sQ&#10;9fN3Mf4BAAD//wMAUEsDBBQABgAIAAAAIQB7jkpQ2gAAAAQBAAAPAAAAZHJzL2Rvd25yZXYueG1s&#10;TI9dS8NAEEXfBf/DMoJvdmMpamM2RRRRkYr9gL5OstMkmJ0N2U0b/fWOvujj4Q73nskWo2vVgfrQ&#10;eDZwOUlAEZfeNlwZ2G4eL25AhYhssfVMBj4pwCI/Pckwtf7IKzqsY6WkhEOKBuoYu1TrUNbkMEx8&#10;RyzZ3vcOo2BfadvjUcpdq6dJcqUdNiwLNXZ0X1P5sR6cgaf9w8tuWuj37bD8wvC88fz6NjPm/Gy8&#10;uwUVaYx/x/CjL+qQi1PhB7ZBtQbkkWjgegZKwvk8ES5+WeeZ/i+ffwMAAP//AwBQSwECLQAUAAYA&#10;CAAAACEAtoM4kv4AAADhAQAAEwAAAAAAAAAAAAAAAAAAAAAAW0NvbnRlbnRfVHlwZXNdLnhtbFBL&#10;AQItABQABgAIAAAAIQA4/SH/1gAAAJQBAAALAAAAAAAAAAAAAAAAAC8BAABfcmVscy8ucmVsc1BL&#10;AQItABQABgAIAAAAIQC9Yb7tXwIAAHYEAAAOAAAAAAAAAAAAAAAAAC4CAABkcnMvZTJvRG9jLnht&#10;bFBLAQItABQABgAIAAAAIQB7jkpQ2gAAAAQBAAAPAAAAAAAAAAAAAAAAALkEAABkcnMvZG93bnJl&#10;di54bWxQSwUGAAAAAAQABADzAAAAwAUAAAAA&#10;" strokeweight="5pt">
                  <v:stroke linestyle="thickThin"/>
                </v:line>
              </w:pict>
            </w:r>
          </w:p>
          <w:p w:rsidR="002805A7" w:rsidRDefault="002805A7" w:rsidP="002805A7">
            <w:pPr>
              <w:spacing w:after="0"/>
              <w:jc w:val="center"/>
              <w:rPr>
                <w:rFonts w:ascii="Times New Roman" w:hAnsi="Times New Roman" w:cs="Times New Roman"/>
                <w:sz w:val="28"/>
                <w:szCs w:val="28"/>
                <w:lang w:val="uk-UA"/>
              </w:rPr>
            </w:pPr>
          </w:p>
          <w:p w:rsidR="002805A7" w:rsidRDefault="002805A7" w:rsidP="002805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№119</w:t>
            </w:r>
          </w:p>
          <w:p w:rsidR="002805A7" w:rsidRPr="000D6230" w:rsidRDefault="002805A7" w:rsidP="002805A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D6230">
              <w:rPr>
                <w:rFonts w:ascii="Times New Roman" w:hAnsi="Times New Roman" w:cs="Times New Roman"/>
                <w:b/>
                <w:sz w:val="28"/>
                <w:szCs w:val="28"/>
                <w:lang w:val="uk-UA"/>
              </w:rPr>
              <w:t xml:space="preserve"> сесія 7 скликання</w:t>
            </w:r>
          </w:p>
          <w:p w:rsidR="002805A7" w:rsidRPr="000D6230" w:rsidRDefault="002805A7" w:rsidP="002805A7">
            <w:pPr>
              <w:spacing w:after="0"/>
              <w:jc w:val="both"/>
              <w:rPr>
                <w:rFonts w:ascii="Times New Roman" w:hAnsi="Times New Roman" w:cs="Times New Roman"/>
                <w:b/>
                <w:sz w:val="28"/>
                <w:szCs w:val="28"/>
                <w:lang w:val="uk-UA"/>
              </w:rPr>
            </w:pPr>
            <w:proofErr w:type="spellStart"/>
            <w:r w:rsidRPr="000D6230">
              <w:rPr>
                <w:rFonts w:ascii="Times New Roman" w:hAnsi="Times New Roman" w:cs="Times New Roman"/>
                <w:b/>
                <w:sz w:val="28"/>
                <w:szCs w:val="28"/>
                <w:lang w:val="uk-UA"/>
              </w:rPr>
              <w:t>с.Рогізка</w:t>
            </w:r>
            <w:proofErr w:type="spellEnd"/>
          </w:p>
          <w:p w:rsidR="002805A7" w:rsidRDefault="002805A7" w:rsidP="002805A7">
            <w:pPr>
              <w:spacing w:after="0"/>
              <w:jc w:val="both"/>
              <w:rPr>
                <w:rFonts w:ascii="Times New Roman" w:hAnsi="Times New Roman" w:cs="Times New Roman"/>
                <w:sz w:val="28"/>
                <w:szCs w:val="28"/>
                <w:lang w:val="uk-UA"/>
              </w:rPr>
            </w:pP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розпоряджень</w:t>
            </w: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2805A7" w:rsidRDefault="002805A7" w:rsidP="002805A7">
            <w:pPr>
              <w:spacing w:after="0"/>
              <w:rPr>
                <w:rFonts w:ascii="Times New Roman" w:hAnsi="Times New Roman" w:cs="Times New Roman"/>
                <w:sz w:val="28"/>
                <w:szCs w:val="28"/>
                <w:lang w:val="uk-UA"/>
              </w:rPr>
            </w:pPr>
          </w:p>
          <w:p w:rsidR="002805A7" w:rsidRDefault="002805A7" w:rsidP="002805A7">
            <w:pPr>
              <w:spacing w:after="0"/>
              <w:rPr>
                <w:rFonts w:ascii="Times New Roman" w:hAnsi="Times New Roman" w:cs="Times New Roman"/>
                <w:sz w:val="28"/>
                <w:szCs w:val="28"/>
                <w:lang w:val="uk-UA"/>
              </w:rPr>
            </w:pPr>
          </w:p>
          <w:p w:rsidR="002805A7" w:rsidRDefault="002805A7" w:rsidP="002805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2805A7" w:rsidRDefault="002805A7" w:rsidP="002805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r>
              <w:rPr>
                <w:rFonts w:ascii="Times New Roman" w:hAnsi="Times New Roman" w:cs="Times New Roman"/>
                <w:sz w:val="28"/>
                <w:szCs w:val="28"/>
                <w:lang w:val="uk-UA"/>
              </w:rPr>
              <w:t xml:space="preserve">, яке було прийнято у </w:t>
            </w:r>
            <w:proofErr w:type="spellStart"/>
            <w:r>
              <w:rPr>
                <w:rFonts w:ascii="Times New Roman" w:hAnsi="Times New Roman" w:cs="Times New Roman"/>
                <w:sz w:val="28"/>
                <w:szCs w:val="28"/>
                <w:lang w:val="uk-UA"/>
              </w:rPr>
              <w:t>зв</w:t>
            </w:r>
            <w:proofErr w:type="spellEnd"/>
            <w:r w:rsidRPr="00371467">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виробничою необхідністю</w:t>
            </w:r>
            <w:r w:rsidRPr="0054711B">
              <w:rPr>
                <w:rFonts w:ascii="Times New Roman" w:hAnsi="Times New Roman" w:cs="Times New Roman"/>
                <w:sz w:val="28"/>
                <w:szCs w:val="28"/>
                <w:lang w:val="uk-UA"/>
              </w:rPr>
              <w:t>:</w:t>
            </w:r>
          </w:p>
          <w:p w:rsidR="002805A7" w:rsidRPr="00371467" w:rsidRDefault="002805A7" w:rsidP="002805A7">
            <w:pPr>
              <w:pStyle w:val="a4"/>
              <w:numPr>
                <w:ilvl w:val="0"/>
                <w:numId w:val="2"/>
              </w:numPr>
              <w:spacing w:after="0"/>
              <w:rPr>
                <w:rFonts w:ascii="Times New Roman" w:hAnsi="Times New Roman" w:cs="Times New Roman"/>
                <w:b/>
                <w:sz w:val="28"/>
                <w:szCs w:val="28"/>
                <w:lang w:val="uk-UA"/>
              </w:rPr>
            </w:pPr>
            <w:r>
              <w:rPr>
                <w:rFonts w:ascii="Times New Roman" w:hAnsi="Times New Roman" w:cs="Times New Roman"/>
                <w:sz w:val="28"/>
                <w:szCs w:val="28"/>
                <w:lang w:val="uk-UA"/>
              </w:rPr>
              <w:t>від 24</w:t>
            </w:r>
            <w:r w:rsidRPr="00371467">
              <w:rPr>
                <w:rFonts w:ascii="Times New Roman" w:hAnsi="Times New Roman" w:cs="Times New Roman"/>
                <w:sz w:val="28"/>
                <w:szCs w:val="28"/>
                <w:lang w:val="uk-UA"/>
              </w:rPr>
              <w:t xml:space="preserve"> листопада</w:t>
            </w:r>
            <w:r w:rsidRPr="00371467">
              <w:rPr>
                <w:rFonts w:ascii="Times New Roman" w:hAnsi="Times New Roman" w:cs="Times New Roman"/>
                <w:sz w:val="28"/>
                <w:szCs w:val="28"/>
              </w:rPr>
              <w:t xml:space="preserve">  201</w:t>
            </w:r>
            <w:r>
              <w:rPr>
                <w:rFonts w:ascii="Times New Roman" w:hAnsi="Times New Roman" w:cs="Times New Roman"/>
                <w:sz w:val="28"/>
                <w:szCs w:val="28"/>
                <w:lang w:val="uk-UA"/>
              </w:rPr>
              <w:t>7</w:t>
            </w:r>
            <w:r w:rsidRPr="00371467">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№55</w:t>
            </w:r>
            <w:r>
              <w:rPr>
                <w:rFonts w:ascii="Times New Roman" w:hAnsi="Times New Roman" w:cs="Times New Roman"/>
                <w:b/>
                <w:sz w:val="28"/>
                <w:szCs w:val="28"/>
                <w:lang w:val="uk-UA"/>
              </w:rPr>
              <w:t xml:space="preserve">  «</w:t>
            </w:r>
            <w:r w:rsidRPr="00371467">
              <w:rPr>
                <w:rFonts w:ascii="Times New Roman" w:hAnsi="Times New Roman" w:cs="Times New Roman"/>
                <w:sz w:val="28"/>
                <w:szCs w:val="28"/>
                <w:lang w:val="uk-UA"/>
              </w:rPr>
              <w:t>Про внесення зм</w:t>
            </w:r>
            <w:r>
              <w:rPr>
                <w:rFonts w:ascii="Times New Roman" w:hAnsi="Times New Roman" w:cs="Times New Roman"/>
                <w:sz w:val="28"/>
                <w:szCs w:val="28"/>
                <w:lang w:val="uk-UA"/>
              </w:rPr>
              <w:t>ін до сільського бюджету на 2017</w:t>
            </w:r>
            <w:r w:rsidRPr="00371467">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2805A7" w:rsidRPr="0054711B" w:rsidRDefault="002805A7" w:rsidP="002805A7">
            <w:pPr>
              <w:spacing w:after="0"/>
              <w:jc w:val="both"/>
              <w:rPr>
                <w:rFonts w:ascii="Times New Roman" w:hAnsi="Times New Roman" w:cs="Times New Roman"/>
                <w:sz w:val="28"/>
                <w:szCs w:val="28"/>
                <w:lang w:val="uk-UA"/>
              </w:rPr>
            </w:pP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2805A7" w:rsidRDefault="002805A7" w:rsidP="002805A7">
            <w:pPr>
              <w:spacing w:after="0"/>
              <w:rPr>
                <w:rFonts w:ascii="Times New Roman" w:hAnsi="Times New Roman" w:cs="Times New Roman"/>
                <w:sz w:val="28"/>
                <w:szCs w:val="28"/>
                <w:lang w:val="uk-UA"/>
              </w:rPr>
            </w:pPr>
          </w:p>
          <w:p w:rsidR="002805A7" w:rsidRDefault="002805A7" w:rsidP="002805A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05A7" w:rsidRDefault="002805A7" w:rsidP="002805A7">
            <w:pPr>
              <w:spacing w:after="0"/>
              <w:rPr>
                <w:rFonts w:ascii="Times New Roman" w:hAnsi="Times New Roman" w:cs="Times New Roman"/>
                <w:sz w:val="28"/>
                <w:szCs w:val="28"/>
                <w:lang w:val="uk-UA"/>
              </w:rPr>
            </w:pPr>
          </w:p>
          <w:p w:rsidR="002805A7" w:rsidRDefault="002805A7" w:rsidP="002805A7">
            <w:pPr>
              <w:spacing w:after="0"/>
              <w:rPr>
                <w:rFonts w:ascii="Times New Roman" w:hAnsi="Times New Roman" w:cs="Times New Roman"/>
                <w:sz w:val="28"/>
                <w:szCs w:val="28"/>
                <w:lang w:val="uk-UA"/>
              </w:rPr>
            </w:pPr>
          </w:p>
          <w:p w:rsidR="002805A7" w:rsidRDefault="002805A7" w:rsidP="002805A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jc w:val="center"/>
              <w:rPr>
                <w:rFonts w:ascii="Times New Roman" w:hAnsi="Times New Roman" w:cs="Times New Roman"/>
                <w:b/>
                <w:sz w:val="28"/>
                <w:szCs w:val="28"/>
                <w:lang w:val="uk-UA"/>
              </w:rPr>
            </w:pPr>
          </w:p>
          <w:p w:rsidR="002805A7" w:rsidRDefault="002805A7" w:rsidP="002805A7">
            <w:pPr>
              <w:spacing w:after="0"/>
              <w:rPr>
                <w:rFonts w:ascii="Times New Roman" w:hAnsi="Times New Roman" w:cs="Times New Roman"/>
                <w:b/>
                <w:sz w:val="28"/>
                <w:szCs w:val="28"/>
                <w:lang w:val="uk-UA"/>
              </w:rPr>
            </w:pPr>
          </w:p>
          <w:p w:rsidR="002805A7" w:rsidRPr="002805A7" w:rsidRDefault="002805A7" w:rsidP="002805A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2805A7">
              <w:rPr>
                <w:rFonts w:ascii="Times New Roman" w:eastAsia="Times New Roman" w:hAnsi="Times New Roman" w:cs="Times New Roman"/>
                <w:b/>
                <w:bCs/>
                <w:sz w:val="24"/>
                <w:szCs w:val="24"/>
                <w:lang w:val="uk-UA"/>
              </w:rPr>
              <w:lastRenderedPageBreak/>
              <w:t>СПИСОК</w:t>
            </w:r>
          </w:p>
          <w:p w:rsidR="002805A7" w:rsidRPr="002805A7" w:rsidRDefault="002805A7" w:rsidP="002805A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2805A7">
              <w:rPr>
                <w:rFonts w:ascii="Times New Roman" w:eastAsia="Times New Roman" w:hAnsi="Times New Roman" w:cs="Times New Roman"/>
                <w:b/>
                <w:bCs/>
                <w:sz w:val="24"/>
                <w:szCs w:val="24"/>
                <w:lang w:val="uk-UA"/>
              </w:rPr>
              <w:t xml:space="preserve">Депутатів </w:t>
            </w:r>
            <w:proofErr w:type="spellStart"/>
            <w:r w:rsidRPr="002805A7">
              <w:rPr>
                <w:rFonts w:ascii="Times New Roman" w:eastAsia="Times New Roman" w:hAnsi="Times New Roman" w:cs="Times New Roman"/>
                <w:b/>
                <w:bCs/>
                <w:sz w:val="24"/>
                <w:szCs w:val="24"/>
                <w:lang w:val="uk-UA"/>
              </w:rPr>
              <w:t>Рогізківської</w:t>
            </w:r>
            <w:proofErr w:type="spellEnd"/>
            <w:r w:rsidRPr="002805A7">
              <w:rPr>
                <w:rFonts w:ascii="Times New Roman" w:eastAsia="Times New Roman" w:hAnsi="Times New Roman" w:cs="Times New Roman"/>
                <w:b/>
                <w:bCs/>
                <w:sz w:val="24"/>
                <w:szCs w:val="24"/>
                <w:lang w:val="uk-UA"/>
              </w:rPr>
              <w:t xml:space="preserve"> сільської ради</w:t>
            </w:r>
          </w:p>
          <w:p w:rsidR="002805A7" w:rsidRPr="002805A7" w:rsidRDefault="002805A7" w:rsidP="002805A7">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2805A7">
              <w:rPr>
                <w:rFonts w:ascii="Times New Roman" w:eastAsia="Times New Roman" w:hAnsi="Times New Roman" w:cs="Times New Roman"/>
                <w:b/>
                <w:bCs/>
                <w:color w:val="333399"/>
                <w:sz w:val="24"/>
                <w:szCs w:val="24"/>
                <w:lang w:val="uk-UA"/>
              </w:rPr>
              <w:t xml:space="preserve">                                 </w:t>
            </w:r>
            <w:r w:rsidR="003E7FCF">
              <w:rPr>
                <w:rFonts w:ascii="Times New Roman" w:eastAsia="Times New Roman" w:hAnsi="Times New Roman" w:cs="Times New Roman"/>
                <w:b/>
                <w:bCs/>
                <w:color w:val="333399"/>
                <w:sz w:val="24"/>
                <w:szCs w:val="24"/>
                <w:lang w:val="uk-UA"/>
              </w:rPr>
              <w:t xml:space="preserve">       </w:t>
            </w:r>
            <w:r w:rsidRPr="002805A7">
              <w:rPr>
                <w:rFonts w:ascii="Times New Roman" w:hAnsi="Times New Roman" w:cs="Times New Roman"/>
                <w:b/>
                <w:sz w:val="24"/>
                <w:szCs w:val="24"/>
                <w:lang w:val="uk-UA"/>
              </w:rPr>
              <w:t>13 сесії 7 скликання від 19 грудня 2017 року</w:t>
            </w:r>
          </w:p>
          <w:p w:rsidR="002805A7" w:rsidRPr="002805A7" w:rsidRDefault="002805A7" w:rsidP="002805A7">
            <w:pPr>
              <w:spacing w:after="0"/>
              <w:rPr>
                <w:rFonts w:ascii="Times New Roman" w:hAnsi="Times New Roman" w:cs="Times New Roman"/>
                <w:b/>
                <w:sz w:val="24"/>
                <w:szCs w:val="24"/>
                <w:lang w:val="uk-UA"/>
              </w:rPr>
            </w:pPr>
            <w:r w:rsidRPr="002805A7">
              <w:rPr>
                <w:rFonts w:ascii="Times New Roman" w:hAnsi="Times New Roman" w:cs="Times New Roman"/>
                <w:sz w:val="24"/>
                <w:szCs w:val="24"/>
                <w:lang w:val="uk-UA"/>
              </w:rPr>
              <w:t>1.Поіменне голосування з питання: проект</w:t>
            </w:r>
            <w:r w:rsidRPr="002805A7">
              <w:rPr>
                <w:rFonts w:ascii="Times New Roman" w:hAnsi="Times New Roman" w:cs="Times New Roman"/>
                <w:b/>
                <w:sz w:val="24"/>
                <w:szCs w:val="24"/>
                <w:lang w:val="uk-UA"/>
              </w:rPr>
              <w:t xml:space="preserve"> Рішення </w:t>
            </w:r>
            <w:r w:rsidRPr="003E7FCF">
              <w:rPr>
                <w:rFonts w:ascii="Times New Roman" w:hAnsi="Times New Roman" w:cs="Times New Roman"/>
                <w:b/>
                <w:sz w:val="24"/>
                <w:szCs w:val="24"/>
                <w:lang w:val="uk-UA"/>
              </w:rPr>
              <w:t>№119</w:t>
            </w:r>
            <w:r w:rsidRPr="002805A7">
              <w:rPr>
                <w:rFonts w:ascii="Times New Roman" w:hAnsi="Times New Roman" w:cs="Times New Roman"/>
                <w:b/>
                <w:sz w:val="24"/>
                <w:szCs w:val="24"/>
                <w:lang w:val="uk-UA"/>
              </w:rPr>
              <w:t xml:space="preserve">  «</w:t>
            </w:r>
            <w:r w:rsidRPr="002805A7">
              <w:rPr>
                <w:rFonts w:ascii="Times New Roman" w:hAnsi="Times New Roman" w:cs="Times New Roman"/>
                <w:b/>
                <w:sz w:val="24"/>
                <w:szCs w:val="24"/>
              </w:rPr>
              <w:t xml:space="preserve">Про </w:t>
            </w:r>
            <w:r w:rsidRPr="002805A7">
              <w:rPr>
                <w:rFonts w:ascii="Times New Roman" w:hAnsi="Times New Roman" w:cs="Times New Roman"/>
                <w:b/>
                <w:sz w:val="24"/>
                <w:szCs w:val="24"/>
                <w:lang w:val="uk-UA"/>
              </w:rPr>
              <w:t>затвердження розпоряджень сільського голови»</w:t>
            </w:r>
          </w:p>
          <w:p w:rsidR="002805A7" w:rsidRPr="002805A7" w:rsidRDefault="002805A7" w:rsidP="002805A7">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2805A7" w:rsidRPr="007531E5" w:rsidTr="007E5970">
              <w:tc>
                <w:tcPr>
                  <w:tcW w:w="567"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w:t>
                  </w:r>
                </w:p>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в/о</w:t>
                  </w:r>
                </w:p>
              </w:tc>
              <w:tc>
                <w:tcPr>
                  <w:tcW w:w="3510" w:type="dxa"/>
                </w:tcPr>
                <w:p w:rsidR="002805A7"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 xml:space="preserve">Прізвище, </w:t>
                  </w:r>
                  <w:proofErr w:type="spellStart"/>
                  <w:r w:rsidRPr="007531E5">
                    <w:rPr>
                      <w:b/>
                      <w:i/>
                      <w:sz w:val="24"/>
                      <w:szCs w:val="24"/>
                      <w:lang w:val="uk-UA"/>
                    </w:rPr>
                    <w:t>ім</w:t>
                  </w:r>
                  <w:proofErr w:type="spellEnd"/>
                  <w:r w:rsidRPr="007531E5">
                    <w:rPr>
                      <w:b/>
                      <w:i/>
                      <w:sz w:val="24"/>
                      <w:szCs w:val="24"/>
                    </w:rPr>
                    <w:t>’</w:t>
                  </w:r>
                  <w:r w:rsidRPr="007531E5">
                    <w:rPr>
                      <w:b/>
                      <w:i/>
                      <w:sz w:val="24"/>
                      <w:szCs w:val="24"/>
                      <w:lang w:val="uk-UA"/>
                    </w:rPr>
                    <w:t>я по батькові депутата</w:t>
                  </w:r>
                </w:p>
                <w:p w:rsidR="003E7FCF" w:rsidRPr="007531E5" w:rsidRDefault="003E7FCF"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За</w:t>
                  </w:r>
                </w:p>
              </w:tc>
              <w:tc>
                <w:tcPr>
                  <w:tcW w:w="992"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Проти</w:t>
                  </w:r>
                </w:p>
              </w:tc>
              <w:tc>
                <w:tcPr>
                  <w:tcW w:w="1000"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Утримався</w:t>
                  </w:r>
                </w:p>
              </w:tc>
              <w:tc>
                <w:tcPr>
                  <w:tcW w:w="1404"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Не голосував</w:t>
                  </w:r>
                </w:p>
              </w:tc>
              <w:tc>
                <w:tcPr>
                  <w:tcW w:w="1388" w:type="dxa"/>
                </w:tcPr>
                <w:p w:rsidR="002805A7" w:rsidRPr="007531E5" w:rsidRDefault="002805A7"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531E5">
                    <w:rPr>
                      <w:b/>
                      <w:i/>
                      <w:sz w:val="24"/>
                      <w:szCs w:val="24"/>
                      <w:lang w:val="uk-UA"/>
                    </w:rPr>
                    <w:t>Відсутній</w:t>
                  </w: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Шевчук Олександр Павлович</w:t>
                  </w:r>
                </w:p>
                <w:p w:rsidR="007531E5" w:rsidRPr="003E7FCF" w:rsidRDefault="007531E5"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2</w:t>
                  </w:r>
                </w:p>
              </w:tc>
              <w:tc>
                <w:tcPr>
                  <w:tcW w:w="3510" w:type="dxa"/>
                </w:tcPr>
                <w:p w:rsid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Паньчишин</w:t>
                  </w:r>
                  <w:proofErr w:type="spellEnd"/>
                  <w:r w:rsidRPr="003E7FCF">
                    <w:rPr>
                      <w:sz w:val="24"/>
                      <w:szCs w:val="24"/>
                      <w:lang w:val="uk-UA"/>
                    </w:rPr>
                    <w:t xml:space="preserve"> Микола Павлович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3</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Байдюк</w:t>
                  </w:r>
                  <w:proofErr w:type="spellEnd"/>
                  <w:r w:rsidRPr="003E7FCF">
                    <w:rPr>
                      <w:sz w:val="24"/>
                      <w:szCs w:val="24"/>
                      <w:lang w:val="uk-UA"/>
                    </w:rPr>
                    <w:t xml:space="preserve"> Віктор</w:t>
                  </w:r>
                </w:p>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Володимирович</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4</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Трачук</w:t>
                  </w:r>
                  <w:proofErr w:type="spellEnd"/>
                  <w:r w:rsidRPr="003E7FCF">
                    <w:rPr>
                      <w:sz w:val="24"/>
                      <w:szCs w:val="24"/>
                      <w:lang w:val="uk-UA"/>
                    </w:rPr>
                    <w:t xml:space="preserve"> Андрій </w:t>
                  </w:r>
                </w:p>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Іванович</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5</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 xml:space="preserve">Олійник Раїса </w:t>
                  </w:r>
                </w:p>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Василівна</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6</w:t>
                  </w:r>
                </w:p>
              </w:tc>
              <w:tc>
                <w:tcPr>
                  <w:tcW w:w="3510" w:type="dxa"/>
                </w:tcPr>
                <w:p w:rsid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Поцелуєв</w:t>
                  </w:r>
                  <w:proofErr w:type="spellEnd"/>
                  <w:r w:rsidRPr="003E7FCF">
                    <w:rPr>
                      <w:sz w:val="24"/>
                      <w:szCs w:val="24"/>
                      <w:lang w:val="uk-UA"/>
                    </w:rPr>
                    <w:t xml:space="preserve"> Валерій Олексійович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7</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Мироненко Валерій Віталійович</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8</w:t>
                  </w:r>
                </w:p>
              </w:tc>
              <w:tc>
                <w:tcPr>
                  <w:tcW w:w="3510" w:type="dxa"/>
                </w:tcPr>
                <w:p w:rsidR="002805A7"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Денисюк Володимир Іванович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9</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Бурковський Петро Іванович</w:t>
                  </w:r>
                </w:p>
                <w:p w:rsidR="007531E5" w:rsidRPr="003E7FCF" w:rsidRDefault="007531E5"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10</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Грушелевич</w:t>
                  </w:r>
                  <w:proofErr w:type="spellEnd"/>
                  <w:r w:rsidRPr="003E7FCF">
                    <w:rPr>
                      <w:sz w:val="24"/>
                      <w:szCs w:val="24"/>
                      <w:lang w:val="uk-UA"/>
                    </w:rPr>
                    <w:t xml:space="preserve"> Валентина Михайлівна</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7531E5"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11</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Олійник Оксана Василівна</w:t>
                  </w:r>
                </w:p>
                <w:p w:rsidR="007531E5" w:rsidRPr="003E7FCF" w:rsidRDefault="007531E5"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r>
            <w:tr w:rsidR="002805A7" w:rsidRPr="002805A7" w:rsidTr="007E5970">
              <w:tc>
                <w:tcPr>
                  <w:tcW w:w="567" w:type="dxa"/>
                </w:tcPr>
                <w:p w:rsidR="002805A7" w:rsidRPr="003E7FCF" w:rsidRDefault="007531E5"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12</w:t>
                  </w:r>
                </w:p>
              </w:tc>
              <w:tc>
                <w:tcPr>
                  <w:tcW w:w="3510"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Сільський голова-Олійник Василь Михайлович</w:t>
                  </w:r>
                </w:p>
              </w:tc>
              <w:tc>
                <w:tcPr>
                  <w:tcW w:w="709"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2805A7" w:rsidRPr="002805A7" w:rsidTr="007E5970">
              <w:tc>
                <w:tcPr>
                  <w:tcW w:w="567" w:type="dxa"/>
                </w:tcPr>
                <w:p w:rsidR="002805A7" w:rsidRPr="003E7FCF"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7531E5" w:rsidRDefault="002805A7"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Всього</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2805A7" w:rsidRPr="002805A7" w:rsidRDefault="007531E5"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2805A7" w:rsidRPr="002805A7" w:rsidRDefault="002805A7"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2805A7">
                    <w:rPr>
                      <w:b/>
                      <w:sz w:val="24"/>
                      <w:szCs w:val="24"/>
                      <w:lang w:val="uk-UA"/>
                    </w:rPr>
                    <w:t>2</w:t>
                  </w:r>
                </w:p>
              </w:tc>
            </w:tr>
          </w:tbl>
          <w:p w:rsidR="002805A7" w:rsidRP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2805A7" w:rsidRP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2805A7">
              <w:rPr>
                <w:rFonts w:ascii="Times New Roman" w:hAnsi="Times New Roman" w:cs="Times New Roman"/>
                <w:b/>
                <w:sz w:val="24"/>
                <w:szCs w:val="24"/>
                <w:lang w:val="uk-UA"/>
              </w:rPr>
              <w:t>Рішення прийнято.</w:t>
            </w:r>
          </w:p>
          <w:p w:rsidR="007531E5" w:rsidRPr="002805A7" w:rsidRDefault="007531E5" w:rsidP="002805A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2805A7" w:rsidRP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Лічильна комісія:</w:t>
            </w:r>
          </w:p>
          <w:p w:rsidR="002805A7" w:rsidRP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Гол</w:t>
            </w:r>
            <w:r w:rsidR="007531E5">
              <w:rPr>
                <w:rFonts w:ascii="Times New Roman" w:hAnsi="Times New Roman" w:cs="Times New Roman"/>
                <w:sz w:val="24"/>
                <w:szCs w:val="24"/>
                <w:lang w:val="uk-UA"/>
              </w:rPr>
              <w:t xml:space="preserve">ова комісії: </w:t>
            </w:r>
            <w:proofErr w:type="spellStart"/>
            <w:r w:rsidR="007531E5">
              <w:rPr>
                <w:rFonts w:ascii="Times New Roman" w:hAnsi="Times New Roman" w:cs="Times New Roman"/>
                <w:sz w:val="24"/>
                <w:szCs w:val="24"/>
                <w:lang w:val="uk-UA"/>
              </w:rPr>
              <w:t>Грушелевич</w:t>
            </w:r>
            <w:proofErr w:type="spellEnd"/>
            <w:r w:rsidR="007531E5">
              <w:rPr>
                <w:rFonts w:ascii="Times New Roman" w:hAnsi="Times New Roman" w:cs="Times New Roman"/>
                <w:sz w:val="24"/>
                <w:szCs w:val="24"/>
                <w:lang w:val="uk-UA"/>
              </w:rPr>
              <w:t xml:space="preserve"> Валентина</w:t>
            </w:r>
            <w:r w:rsidRPr="002805A7">
              <w:rPr>
                <w:rFonts w:ascii="Times New Roman" w:hAnsi="Times New Roman" w:cs="Times New Roman"/>
                <w:sz w:val="24"/>
                <w:szCs w:val="24"/>
                <w:lang w:val="uk-UA"/>
              </w:rPr>
              <w:t>______________________________</w:t>
            </w:r>
          </w:p>
          <w:p w:rsidR="002805A7" w:rsidRP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 xml:space="preserve">Члени комісії: </w:t>
            </w:r>
            <w:proofErr w:type="spellStart"/>
            <w:r w:rsidRPr="002805A7">
              <w:rPr>
                <w:rFonts w:ascii="Times New Roman" w:hAnsi="Times New Roman" w:cs="Times New Roman"/>
                <w:sz w:val="24"/>
                <w:szCs w:val="24"/>
                <w:lang w:val="uk-UA"/>
              </w:rPr>
              <w:t>Поцелуєв</w:t>
            </w:r>
            <w:proofErr w:type="spellEnd"/>
            <w:r w:rsidRPr="002805A7">
              <w:rPr>
                <w:rFonts w:ascii="Times New Roman" w:hAnsi="Times New Roman" w:cs="Times New Roman"/>
                <w:sz w:val="24"/>
                <w:szCs w:val="24"/>
                <w:lang w:val="uk-UA"/>
              </w:rPr>
              <w:t xml:space="preserve"> Валерій__________________________________</w:t>
            </w:r>
          </w:p>
          <w:p w:rsidR="002805A7" w:rsidRDefault="002805A7" w:rsidP="002805A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2805A7">
              <w:rPr>
                <w:rFonts w:ascii="Times New Roman" w:hAnsi="Times New Roman" w:cs="Times New Roman"/>
                <w:sz w:val="24"/>
                <w:szCs w:val="24"/>
                <w:lang w:val="uk-UA"/>
              </w:rPr>
              <w:t xml:space="preserve">                         Денисюк Володимир_______________________________</w:t>
            </w:r>
          </w:p>
          <w:p w:rsidR="007531E5" w:rsidRPr="002805A7" w:rsidRDefault="007531E5" w:rsidP="002805A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2805A7" w:rsidRPr="002805A7" w:rsidRDefault="002805A7" w:rsidP="002805A7">
            <w:pPr>
              <w:spacing w:after="0"/>
              <w:rPr>
                <w:rFonts w:ascii="Times New Roman" w:eastAsia="Times New Roman" w:hAnsi="Times New Roman" w:cs="Times New Roman"/>
                <w:b/>
                <w:bCs/>
                <w:color w:val="333399"/>
                <w:sz w:val="24"/>
                <w:szCs w:val="24"/>
                <w:lang w:val="uk-UA"/>
              </w:rPr>
            </w:pPr>
            <w:r w:rsidRPr="002805A7">
              <w:rPr>
                <w:rFonts w:ascii="Times New Roman" w:hAnsi="Times New Roman" w:cs="Times New Roman"/>
                <w:sz w:val="24"/>
                <w:szCs w:val="24"/>
                <w:lang w:val="uk-UA"/>
              </w:rPr>
              <w:t xml:space="preserve">                         Секретар сесії: Олійник Раїса_____________________                                                                             </w:t>
            </w:r>
            <w:r w:rsidRPr="002805A7">
              <w:rPr>
                <w:rFonts w:ascii="Times New Roman" w:eastAsia="Times New Roman" w:hAnsi="Times New Roman" w:cs="Times New Roman"/>
                <w:b/>
                <w:bCs/>
                <w:color w:val="333399"/>
                <w:sz w:val="24"/>
                <w:szCs w:val="24"/>
                <w:lang w:val="uk-UA"/>
              </w:rPr>
              <w:t xml:space="preserve">         </w:t>
            </w:r>
          </w:p>
          <w:p w:rsidR="00FC6E38" w:rsidRDefault="00FC6E38" w:rsidP="009525BF">
            <w:pPr>
              <w:spacing w:after="0"/>
              <w:rPr>
                <w:rFonts w:ascii="Times New Roman" w:eastAsia="Times New Roman" w:hAnsi="Times New Roman" w:cs="Times New Roman"/>
                <w:b/>
                <w:bCs/>
                <w:color w:val="333399"/>
                <w:sz w:val="24"/>
                <w:szCs w:val="24"/>
                <w:lang w:val="uk-UA"/>
              </w:rPr>
            </w:pPr>
          </w:p>
          <w:p w:rsidR="00664DA2" w:rsidRDefault="009525BF" w:rsidP="009525BF">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664DA2" w:rsidRPr="00BA2368">
              <w:rPr>
                <w:rFonts w:ascii="Times New Roman" w:eastAsia="Times New Roman" w:hAnsi="Times New Roman" w:cs="Times New Roman"/>
                <w:b/>
                <w:bCs/>
                <w:color w:val="333399"/>
                <w:sz w:val="24"/>
                <w:szCs w:val="24"/>
                <w:lang w:val="uk-UA"/>
              </w:rPr>
              <w:object w:dxaOrig="830" w:dyaOrig="1135">
                <v:shape id="_x0000_i1034" type="#_x0000_t75" style="width:34.05pt;height:47.15pt" o:ole="" fillcolor="window">
                  <v:imagedata r:id="rId6" o:title=""/>
                </v:shape>
                <o:OLEObject Type="Embed" ProgID="Word.Picture.8" ShapeID="_x0000_i1034" DrawAspect="Content" ObjectID="_1586084473" r:id="rId15"/>
              </w:objec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313C47" w:rsidRDefault="003B78DD" w:rsidP="00664DA2">
            <w:pPr>
              <w:spacing w:after="0"/>
              <w:jc w:val="center"/>
              <w:rPr>
                <w:b/>
                <w:lang w:val="uk-UA"/>
              </w:rPr>
            </w:pPr>
            <w:r>
              <w:rPr>
                <w:rFonts w:ascii="Times New Roman" w:hAnsi="Times New Roman" w:cs="Times New Roman"/>
                <w:b/>
                <w:sz w:val="24"/>
                <w:szCs w:val="24"/>
                <w:lang w:val="uk-UA"/>
              </w:rPr>
              <w:t>24815, с.Рогізка, вул.Центральна</w:t>
            </w:r>
            <w:r w:rsidR="00664DA2">
              <w:rPr>
                <w:rFonts w:ascii="Times New Roman" w:hAnsi="Times New Roman" w:cs="Times New Roman"/>
                <w:b/>
                <w:sz w:val="24"/>
                <w:szCs w:val="24"/>
                <w:lang w:val="uk-UA"/>
              </w:rPr>
              <w:t>-225, тел.2-41-42, 2-41-37 , E-mail:</w:t>
            </w:r>
            <w:r w:rsidR="00664DA2">
              <w:rPr>
                <w:rFonts w:ascii="Times New Roman" w:hAnsi="Times New Roman" w:cs="Times New Roman"/>
                <w:sz w:val="24"/>
                <w:szCs w:val="24"/>
                <w:lang w:val="uk-UA"/>
              </w:rPr>
              <w:t xml:space="preserve"> </w:t>
            </w:r>
            <w:r w:rsidR="00664DA2" w:rsidRPr="00321BCA">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15" o:spid="_x0000_s105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PkXQIAAHYEAAAOAAAAZHJzL2Uyb0RvYy54bWysVMGO0zAQvSPxD1bu3STdtnSjbVeoabks&#10;sNIu3F3baax1bMv2Nq0QEnBG2k/gFziAtNIC35D+EWM3LV24IEQOztgz8/Jm5jmnZ6tKoCUzlis5&#10;itKjJEJMEkW5XIyiV1ezzjBC1mFJsVCSjaI1s9HZ+PGj01pnrKtKJSgzCECkzWo9ikrndBbHlpSs&#10;wvZIaSbBWShTYQdbs4ipwTWgVyLuJskgrpWh2ijCrIXTfOuMxgG/KBhxL4vCMofEKAJuLqwmrHO/&#10;xuNTnC0M1iUnLQ38DywqzCV8dA+VY4fRjeF/QFWcGGVV4Y6IqmJVFJywUANUkya/VXNZYs1CLdAc&#10;q/dtsv8PlrxYXhjEKcyuHyGJK5hR82nzbnPbfGs+b27R5n3zo/nafGnumu/N3eYD2Pebj2B7Z3Pf&#10;Ht8iSIde1tpmADmRF8Z3g6zkpT5X5NoiqSYllgsWarpaa/hO6jPiByl+YzUwmtfPFYUYfONUaOyq&#10;MBUqBNevfaIHh+ahVZjkej9JtnKIwOGgOxz0Exg42flinHkIn6iNdc+YqpA3RpHg0jcZZ3h5bp2n&#10;9CvEH0s140IEoQiJagA/3kJXGtrmQDjXV2U7fqsEpz7cJ1qzmE+EQUvsxReeUDF4DsOMupE0wJcM&#10;02lrO8zF1gY6Qno8KA4IttZWXW9OkpPpcDrsdXrdwbTTS/K883Q26XUGs/RJPz/OJ5M8feurS3tZ&#10;ySll0rPbKT3t/Z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OOGj5F0CAAB2BAAADgAAAAAAAAAAAAAAAAAuAgAAZHJzL2Uyb0RvYy54bWxQ&#10;SwECLQAUAAYACAAAACEAe45KUNoAAAAEAQAADwAAAAAAAAAAAAAAAAC3BAAAZHJzL2Rvd25yZXYu&#10;eG1sUEsFBgAAAAAEAAQA8wAAAL4FA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BC132B">
              <w:rPr>
                <w:rFonts w:ascii="Times New Roman" w:hAnsi="Times New Roman" w:cs="Times New Roman"/>
                <w:b/>
                <w:sz w:val="28"/>
                <w:szCs w:val="28"/>
                <w:lang w:val="uk-UA"/>
              </w:rPr>
              <w:t>120</w:t>
            </w:r>
          </w:p>
          <w:p w:rsidR="00664DA2" w:rsidRDefault="00664DA2" w:rsidP="00664DA2">
            <w:pPr>
              <w:spacing w:after="0"/>
              <w:rPr>
                <w:rFonts w:ascii="Times New Roman" w:hAnsi="Times New Roman" w:cs="Times New Roman"/>
                <w:b/>
                <w:sz w:val="28"/>
                <w:szCs w:val="28"/>
                <w:lang w:val="uk-UA"/>
              </w:rPr>
            </w:pPr>
          </w:p>
          <w:p w:rsidR="00664DA2" w:rsidRPr="000D6230" w:rsidRDefault="003B78DD"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00664DA2"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00664DA2" w:rsidRPr="000D6230">
              <w:rPr>
                <w:rFonts w:ascii="Times New Roman" w:hAnsi="Times New Roman" w:cs="Times New Roman"/>
                <w:b/>
                <w:sz w:val="28"/>
                <w:szCs w:val="28"/>
                <w:lang w:val="uk-UA"/>
              </w:rPr>
              <w:t xml:space="preserve"> сесія 7 скликання</w:t>
            </w:r>
          </w:p>
          <w:p w:rsidR="00664DA2" w:rsidRPr="000D6230" w:rsidRDefault="00664DA2" w:rsidP="00664DA2">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норми харчування дітей </w:t>
            </w:r>
          </w:p>
          <w:p w:rsidR="00664DA2" w:rsidRDefault="003B78DD" w:rsidP="00664DA2">
            <w:pPr>
              <w:spacing w:after="0"/>
              <w:rPr>
                <w:rFonts w:ascii="Times New Roman" w:hAnsi="Times New Roman" w:cs="Times New Roman"/>
                <w:lang w:val="uk-UA"/>
              </w:rPr>
            </w:pPr>
            <w:r>
              <w:rPr>
                <w:rFonts w:ascii="Times New Roman" w:hAnsi="Times New Roman" w:cs="Times New Roman"/>
                <w:sz w:val="28"/>
                <w:szCs w:val="28"/>
                <w:lang w:val="uk-UA"/>
              </w:rPr>
              <w:t>в ДНЗ «Подоляночка» на 2018</w:t>
            </w:r>
            <w:r w:rsidR="00664DA2">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листа Міністерства фінансів України та Міністерства</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освіти України від 23.02.1994 року №12-101 та №/9-24/ додатку №4 «Норми</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харчування дітей в дитячих яслях, яслях-садках та санаторно - дошкільних </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закладах»,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дошкільну освіту» ,  виходячи з контрольних</w:t>
            </w:r>
            <w:r w:rsidR="003B78DD">
              <w:rPr>
                <w:rFonts w:ascii="Times New Roman" w:hAnsi="Times New Roman" w:cs="Times New Roman"/>
                <w:sz w:val="28"/>
                <w:szCs w:val="28"/>
                <w:lang w:val="uk-UA"/>
              </w:rPr>
              <w:t xml:space="preserve"> цифр сільського бюджету на 2018</w:t>
            </w:r>
            <w:r>
              <w:rPr>
                <w:rFonts w:ascii="Times New Roman" w:hAnsi="Times New Roman" w:cs="Times New Roman"/>
                <w:sz w:val="28"/>
                <w:szCs w:val="28"/>
                <w:lang w:val="uk-UA"/>
              </w:rPr>
              <w:t xml:space="preserve"> рік, сільська рада  </w:t>
            </w:r>
            <w:r w:rsidRPr="00321BCA">
              <w:rPr>
                <w:rFonts w:ascii="Times New Roman" w:hAnsi="Times New Roman" w:cs="Times New Roman"/>
                <w:b/>
                <w:sz w:val="28"/>
                <w:szCs w:val="28"/>
                <w:lang w:val="uk-UA"/>
              </w:rPr>
              <w:t>ВИРІШИЛА</w:t>
            </w:r>
            <w:r>
              <w:rPr>
                <w:rFonts w:ascii="Times New Roman" w:hAnsi="Times New Roman" w:cs="Times New Roman"/>
                <w:sz w:val="28"/>
                <w:szCs w:val="28"/>
                <w:lang w:val="uk-UA"/>
              </w:rPr>
              <w:t xml:space="preserve">:                    </w:t>
            </w:r>
          </w:p>
          <w:p w:rsidR="00664DA2" w:rsidRDefault="00664DA2" w:rsidP="00FC6E38">
            <w:pPr>
              <w:spacing w:after="0"/>
              <w:jc w:val="both"/>
              <w:rPr>
                <w:rFonts w:ascii="Times New Roman" w:hAnsi="Times New Roman" w:cs="Times New Roman"/>
                <w:sz w:val="28"/>
                <w:szCs w:val="28"/>
                <w:lang w:val="uk-UA"/>
              </w:rPr>
            </w:pP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1.Встановити денну норму харчування на одну дитину в ДНЗ «Подоляночка»</w:t>
            </w:r>
          </w:p>
          <w:p w:rsidR="00664DA2" w:rsidRDefault="003B78DD"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2018</w:t>
            </w:r>
            <w:r w:rsidR="00664DA2">
              <w:rPr>
                <w:rFonts w:ascii="Times New Roman" w:hAnsi="Times New Roman" w:cs="Times New Roman"/>
                <w:sz w:val="28"/>
                <w:szCs w:val="28"/>
                <w:lang w:val="uk-UA"/>
              </w:rPr>
              <w:t xml:space="preserve"> рік:</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віком від 0 до 3 років в розмірі –  16, 50  грн.,</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3 до 7 років в розмірі –   17,00   грн.</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664DA2" w:rsidRDefault="00664DA2" w:rsidP="00FC6E3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 голова комісії  - В.М. Грушелевич).</w:t>
            </w:r>
          </w:p>
          <w:p w:rsidR="00664DA2" w:rsidRDefault="00664DA2" w:rsidP="00FC6E38">
            <w:pPr>
              <w:spacing w:after="0"/>
              <w:jc w:val="both"/>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FC6E38" w:rsidRDefault="00FC6E38" w:rsidP="00664DA2">
            <w:pPr>
              <w:spacing w:after="0"/>
              <w:rPr>
                <w:rFonts w:ascii="Times New Roman" w:hAnsi="Times New Roman" w:cs="Times New Roman"/>
                <w:sz w:val="28"/>
                <w:szCs w:val="28"/>
                <w:lang w:val="uk-UA"/>
              </w:rPr>
            </w:pPr>
          </w:p>
          <w:p w:rsidR="00BC132B" w:rsidRDefault="00664DA2"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w:t>
            </w:r>
            <w:r w:rsidR="00FC6E3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C6E38">
              <w:rPr>
                <w:rFonts w:ascii="Times New Roman" w:hAnsi="Times New Roman" w:cs="Times New Roman"/>
                <w:b/>
                <w:sz w:val="28"/>
                <w:szCs w:val="28"/>
                <w:lang w:val="uk-UA"/>
              </w:rPr>
              <w:t>В.М.Олійник</w:t>
            </w:r>
          </w:p>
          <w:p w:rsidR="00BC132B" w:rsidRDefault="00BC132B" w:rsidP="00664DA2">
            <w:pPr>
              <w:spacing w:after="0"/>
              <w:rPr>
                <w:rFonts w:ascii="Times New Roman" w:hAnsi="Times New Roman" w:cs="Times New Roman"/>
                <w:b/>
                <w:sz w:val="28"/>
                <w:szCs w:val="28"/>
                <w:lang w:val="uk-UA"/>
              </w:rPr>
            </w:pPr>
          </w:p>
          <w:p w:rsidR="00664DA2" w:rsidRPr="003E7FCF"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E7FCF">
              <w:rPr>
                <w:rFonts w:ascii="Times New Roman" w:eastAsia="Times New Roman" w:hAnsi="Times New Roman" w:cs="Times New Roman"/>
                <w:b/>
                <w:bCs/>
                <w:sz w:val="24"/>
                <w:szCs w:val="24"/>
                <w:lang w:val="uk-UA"/>
              </w:rPr>
              <w:lastRenderedPageBreak/>
              <w:t>СПИСОК</w:t>
            </w:r>
          </w:p>
          <w:p w:rsidR="00664DA2" w:rsidRPr="003E7FCF"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E7FCF">
              <w:rPr>
                <w:rFonts w:ascii="Times New Roman" w:eastAsia="Times New Roman" w:hAnsi="Times New Roman" w:cs="Times New Roman"/>
                <w:b/>
                <w:bCs/>
                <w:sz w:val="24"/>
                <w:szCs w:val="24"/>
                <w:lang w:val="uk-UA"/>
              </w:rPr>
              <w:t>Депутатів Рогізківської сільської ради</w:t>
            </w:r>
          </w:p>
          <w:p w:rsidR="00664DA2" w:rsidRPr="003E7FCF"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3E7FCF">
              <w:rPr>
                <w:rFonts w:ascii="Times New Roman" w:eastAsia="Times New Roman" w:hAnsi="Times New Roman" w:cs="Times New Roman"/>
                <w:b/>
                <w:bCs/>
                <w:color w:val="333399"/>
                <w:sz w:val="24"/>
                <w:szCs w:val="24"/>
                <w:lang w:val="uk-UA"/>
              </w:rPr>
              <w:t xml:space="preserve">                               </w:t>
            </w:r>
            <w:r w:rsidR="003E7FCF">
              <w:rPr>
                <w:rFonts w:ascii="Times New Roman" w:eastAsia="Times New Roman" w:hAnsi="Times New Roman" w:cs="Times New Roman"/>
                <w:b/>
                <w:bCs/>
                <w:color w:val="333399"/>
                <w:sz w:val="24"/>
                <w:szCs w:val="24"/>
                <w:lang w:val="uk-UA"/>
              </w:rPr>
              <w:t xml:space="preserve">        </w:t>
            </w:r>
            <w:r w:rsidRPr="003E7FCF">
              <w:rPr>
                <w:rFonts w:ascii="Times New Roman" w:eastAsia="Times New Roman" w:hAnsi="Times New Roman" w:cs="Times New Roman"/>
                <w:b/>
                <w:bCs/>
                <w:color w:val="333399"/>
                <w:sz w:val="24"/>
                <w:szCs w:val="24"/>
                <w:lang w:val="uk-UA"/>
              </w:rPr>
              <w:t xml:space="preserve">  </w:t>
            </w:r>
            <w:r w:rsidR="000E719E" w:rsidRPr="003E7FCF">
              <w:rPr>
                <w:rFonts w:ascii="Times New Roman" w:hAnsi="Times New Roman" w:cs="Times New Roman"/>
                <w:b/>
                <w:sz w:val="24"/>
                <w:szCs w:val="24"/>
                <w:lang w:val="uk-UA"/>
              </w:rPr>
              <w:t>13 сесії 7 скликання від 19 грудня 2017</w:t>
            </w:r>
            <w:r w:rsidRPr="003E7FCF">
              <w:rPr>
                <w:rFonts w:ascii="Times New Roman" w:hAnsi="Times New Roman" w:cs="Times New Roman"/>
                <w:b/>
                <w:sz w:val="24"/>
                <w:szCs w:val="24"/>
                <w:lang w:val="uk-UA"/>
              </w:rPr>
              <w:t xml:space="preserve"> року</w:t>
            </w:r>
          </w:p>
          <w:p w:rsidR="00664DA2" w:rsidRPr="003E7FCF" w:rsidRDefault="00664DA2" w:rsidP="00664DA2">
            <w:pPr>
              <w:spacing w:after="0"/>
              <w:rPr>
                <w:rFonts w:ascii="Times New Roman" w:hAnsi="Times New Roman" w:cs="Times New Roman"/>
                <w:b/>
                <w:sz w:val="24"/>
                <w:szCs w:val="24"/>
                <w:lang w:val="uk-UA"/>
              </w:rPr>
            </w:pPr>
            <w:r w:rsidRPr="003E7FCF">
              <w:rPr>
                <w:rFonts w:ascii="Times New Roman" w:hAnsi="Times New Roman" w:cs="Times New Roman"/>
                <w:sz w:val="24"/>
                <w:szCs w:val="24"/>
                <w:lang w:val="uk-UA"/>
              </w:rPr>
              <w:t>1.Поіменне голосування з питання: проект</w:t>
            </w:r>
            <w:r w:rsidRPr="003E7FCF">
              <w:rPr>
                <w:rFonts w:ascii="Times New Roman" w:hAnsi="Times New Roman" w:cs="Times New Roman"/>
                <w:b/>
                <w:sz w:val="24"/>
                <w:szCs w:val="24"/>
                <w:lang w:val="uk-UA"/>
              </w:rPr>
              <w:t xml:space="preserve"> Рішення №</w:t>
            </w:r>
            <w:r w:rsidR="009525BF" w:rsidRPr="003E7FCF">
              <w:rPr>
                <w:rFonts w:ascii="Times New Roman" w:hAnsi="Times New Roman" w:cs="Times New Roman"/>
                <w:b/>
                <w:sz w:val="24"/>
                <w:szCs w:val="24"/>
                <w:lang w:val="uk-UA"/>
              </w:rPr>
              <w:t>120</w:t>
            </w:r>
            <w:r w:rsidR="000E719E" w:rsidRPr="003E7FCF">
              <w:rPr>
                <w:rFonts w:ascii="Times New Roman" w:hAnsi="Times New Roman" w:cs="Times New Roman"/>
                <w:b/>
                <w:sz w:val="24"/>
                <w:szCs w:val="24"/>
                <w:lang w:val="uk-UA"/>
              </w:rPr>
              <w:t xml:space="preserve"> </w:t>
            </w:r>
            <w:r w:rsidRPr="003E7FCF">
              <w:rPr>
                <w:rFonts w:ascii="Times New Roman" w:hAnsi="Times New Roman" w:cs="Times New Roman"/>
                <w:b/>
                <w:sz w:val="24"/>
                <w:szCs w:val="24"/>
                <w:lang w:val="uk-UA"/>
              </w:rPr>
              <w:t xml:space="preserve"> «</w:t>
            </w:r>
            <w:r w:rsidRPr="003E7FCF">
              <w:rPr>
                <w:rFonts w:ascii="Times New Roman" w:hAnsi="Times New Roman" w:cs="Times New Roman"/>
                <w:b/>
                <w:sz w:val="24"/>
                <w:szCs w:val="24"/>
              </w:rPr>
              <w:t xml:space="preserve">Про </w:t>
            </w:r>
            <w:r w:rsidR="009525BF" w:rsidRPr="003E7FCF">
              <w:rPr>
                <w:rFonts w:ascii="Times New Roman" w:hAnsi="Times New Roman" w:cs="Times New Roman"/>
                <w:b/>
                <w:sz w:val="24"/>
                <w:szCs w:val="24"/>
                <w:lang w:val="uk-UA"/>
              </w:rPr>
              <w:t>затвердження норми харчування дітей в ДНЗ «Подоляночка»</w:t>
            </w:r>
            <w:r w:rsidRPr="003E7FCF">
              <w:rPr>
                <w:rFonts w:ascii="Times New Roman" w:hAnsi="Times New Roman" w:cs="Times New Roman"/>
                <w:b/>
                <w:sz w:val="24"/>
                <w:szCs w:val="24"/>
              </w:rPr>
              <w:t xml:space="preserve"> на 20</w:t>
            </w:r>
            <w:r w:rsidR="000E719E" w:rsidRPr="003E7FCF">
              <w:rPr>
                <w:rFonts w:ascii="Times New Roman" w:hAnsi="Times New Roman" w:cs="Times New Roman"/>
                <w:b/>
                <w:sz w:val="24"/>
                <w:szCs w:val="24"/>
                <w:lang w:val="uk-UA"/>
              </w:rPr>
              <w:t>18</w:t>
            </w:r>
            <w:r w:rsidRPr="003E7FCF">
              <w:rPr>
                <w:rFonts w:ascii="Times New Roman" w:hAnsi="Times New Roman" w:cs="Times New Roman"/>
                <w:b/>
                <w:sz w:val="24"/>
                <w:szCs w:val="24"/>
              </w:rPr>
              <w:t xml:space="preserve"> </w:t>
            </w:r>
            <w:proofErr w:type="spellStart"/>
            <w:r w:rsidRPr="003E7FCF">
              <w:rPr>
                <w:rFonts w:ascii="Times New Roman" w:hAnsi="Times New Roman" w:cs="Times New Roman"/>
                <w:b/>
                <w:sz w:val="24"/>
                <w:szCs w:val="24"/>
              </w:rPr>
              <w:t>рік</w:t>
            </w:r>
            <w:proofErr w:type="spellEnd"/>
            <w:r w:rsidRPr="003E7FCF">
              <w:rPr>
                <w:rFonts w:ascii="Times New Roman" w:hAnsi="Times New Roman" w:cs="Times New Roman"/>
                <w:b/>
                <w:sz w:val="24"/>
                <w:szCs w:val="24"/>
                <w:lang w:val="uk-UA"/>
              </w:rPr>
              <w:t>»</w:t>
            </w:r>
          </w:p>
          <w:p w:rsidR="00664DA2" w:rsidRPr="003E7FCF" w:rsidRDefault="00664DA2" w:rsidP="00664DA2">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в/о</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Прізвище, ім</w:t>
                  </w:r>
                  <w:r w:rsidRPr="003E7FCF">
                    <w:rPr>
                      <w:b/>
                      <w:i/>
                      <w:sz w:val="24"/>
                      <w:szCs w:val="24"/>
                    </w:rPr>
                    <w:t>’</w:t>
                  </w:r>
                  <w:r w:rsidRPr="003E7FCF">
                    <w:rPr>
                      <w:b/>
                      <w:i/>
                      <w:sz w:val="24"/>
                      <w:szCs w:val="24"/>
                      <w:lang w:val="uk-UA"/>
                    </w:rPr>
                    <w:t>я по батькові депутата</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За</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Проти</w:t>
                  </w: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Утримався</w:t>
                  </w: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Не голосував</w:t>
                  </w: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Відсутній</w:t>
                  </w: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Шевчук Олександр Павлович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Паньчишин</w:t>
                  </w:r>
                  <w:proofErr w:type="spellEnd"/>
                  <w:r w:rsidRPr="003E7FCF">
                    <w:rPr>
                      <w:sz w:val="24"/>
                      <w:szCs w:val="24"/>
                      <w:lang w:val="uk-UA"/>
                    </w:rPr>
                    <w:t xml:space="preserve"> Микола Павлович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3</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Байдюк Віктор</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Володимирович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4</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 xml:space="preserve">Трачук Андрій </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Іванович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5</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 xml:space="preserve">Олійник Раїса </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Василівна</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Поцелуєв</w:t>
                  </w:r>
                  <w:proofErr w:type="spellEnd"/>
                  <w:r w:rsidRPr="003E7FCF">
                    <w:rPr>
                      <w:sz w:val="24"/>
                      <w:szCs w:val="24"/>
                      <w:lang w:val="uk-UA"/>
                    </w:rPr>
                    <w:t xml:space="preserve"> Валерій Олексійович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7</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Мироненко Валерій Віталійович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Денисюк Володимир Іванович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9</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Бурковський Петро Іванович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10</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Грушелевич Валентина Михайлівна</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Олійник Оксана Василівна</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r>
            <w:tr w:rsidR="00664DA2" w:rsidRPr="003E7FCF" w:rsidTr="00664DA2">
              <w:tc>
                <w:tcPr>
                  <w:tcW w:w="567"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Сільський голова-Олійник Василь Михайлович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664DA2">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Всього</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2</w:t>
                  </w:r>
                </w:p>
              </w:tc>
            </w:tr>
          </w:tbl>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E7FCF" w:rsidRPr="003E7FCF" w:rsidRDefault="003E7FCF"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E7FCF">
              <w:rPr>
                <w:rFonts w:ascii="Times New Roman" w:hAnsi="Times New Roman" w:cs="Times New Roman"/>
                <w:b/>
                <w:sz w:val="24"/>
                <w:szCs w:val="24"/>
                <w:lang w:val="uk-UA"/>
              </w:rPr>
              <w:t>Рішення прийнято.</w:t>
            </w:r>
          </w:p>
          <w:p w:rsidR="000927C2" w:rsidRPr="003E7FCF" w:rsidRDefault="000927C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Лічильна комісія:</w:t>
            </w: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Гол</w:t>
            </w:r>
            <w:r w:rsidR="000927C2" w:rsidRPr="003E7FCF">
              <w:rPr>
                <w:rFonts w:ascii="Times New Roman" w:hAnsi="Times New Roman" w:cs="Times New Roman"/>
                <w:sz w:val="24"/>
                <w:szCs w:val="24"/>
                <w:lang w:val="uk-UA"/>
              </w:rPr>
              <w:t xml:space="preserve">ова комісії: </w:t>
            </w:r>
            <w:proofErr w:type="spellStart"/>
            <w:r w:rsidR="000927C2" w:rsidRPr="003E7FCF">
              <w:rPr>
                <w:rFonts w:ascii="Times New Roman" w:hAnsi="Times New Roman" w:cs="Times New Roman"/>
                <w:sz w:val="24"/>
                <w:szCs w:val="24"/>
                <w:lang w:val="uk-UA"/>
              </w:rPr>
              <w:t>Грушелевич</w:t>
            </w:r>
            <w:proofErr w:type="spellEnd"/>
            <w:r w:rsidR="000927C2" w:rsidRPr="003E7FCF">
              <w:rPr>
                <w:rFonts w:ascii="Times New Roman" w:hAnsi="Times New Roman" w:cs="Times New Roman"/>
                <w:sz w:val="24"/>
                <w:szCs w:val="24"/>
                <w:lang w:val="uk-UA"/>
              </w:rPr>
              <w:t xml:space="preserve"> Валентина</w:t>
            </w:r>
            <w:r w:rsidRPr="003E7FCF">
              <w:rPr>
                <w:rFonts w:ascii="Times New Roman" w:hAnsi="Times New Roman" w:cs="Times New Roman"/>
                <w:sz w:val="24"/>
                <w:szCs w:val="24"/>
                <w:lang w:val="uk-UA"/>
              </w:rPr>
              <w:t>______________________________</w:t>
            </w: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 xml:space="preserve">Члени комісії: </w:t>
            </w:r>
            <w:proofErr w:type="spellStart"/>
            <w:r w:rsidRPr="003E7FCF">
              <w:rPr>
                <w:rFonts w:ascii="Times New Roman" w:hAnsi="Times New Roman" w:cs="Times New Roman"/>
                <w:sz w:val="24"/>
                <w:szCs w:val="24"/>
                <w:lang w:val="uk-UA"/>
              </w:rPr>
              <w:t>Поцелуєв</w:t>
            </w:r>
            <w:proofErr w:type="spellEnd"/>
            <w:r w:rsidRPr="003E7FCF">
              <w:rPr>
                <w:rFonts w:ascii="Times New Roman" w:hAnsi="Times New Roman" w:cs="Times New Roman"/>
                <w:sz w:val="24"/>
                <w:szCs w:val="24"/>
                <w:lang w:val="uk-UA"/>
              </w:rPr>
              <w:t xml:space="preserve"> Валерій__________________________________</w:t>
            </w:r>
            <w:r w:rsidR="003E7FCF">
              <w:rPr>
                <w:rFonts w:ascii="Times New Roman" w:hAnsi="Times New Roman" w:cs="Times New Roman"/>
                <w:sz w:val="24"/>
                <w:szCs w:val="24"/>
                <w:lang w:val="uk-UA"/>
              </w:rPr>
              <w:t>_</w:t>
            </w: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 xml:space="preserve">                         Денисюк Володимир_______________________________</w:t>
            </w:r>
            <w:r w:rsidR="003E7FCF">
              <w:rPr>
                <w:rFonts w:ascii="Times New Roman" w:hAnsi="Times New Roman" w:cs="Times New Roman"/>
                <w:sz w:val="24"/>
                <w:szCs w:val="24"/>
                <w:lang w:val="uk-UA"/>
              </w:rPr>
              <w:t>_</w:t>
            </w:r>
          </w:p>
          <w:p w:rsidR="000927C2" w:rsidRPr="003E7FCF" w:rsidRDefault="000927C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Секретар сесії: Олійник Раїса_____________________</w:t>
            </w:r>
          </w:p>
          <w:p w:rsidR="000927C2" w:rsidRPr="000927C2" w:rsidRDefault="000927C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0927C2" w:rsidRDefault="000927C2" w:rsidP="00664DA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p>
          <w:p w:rsidR="000927C2" w:rsidRDefault="000927C2" w:rsidP="00664DA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p>
          <w:p w:rsidR="000927C2" w:rsidRPr="00F6247B" w:rsidRDefault="000927C2" w:rsidP="00664DA2">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p>
          <w:p w:rsidR="00664DA2" w:rsidRDefault="00664DA2" w:rsidP="00664DA2">
            <w:pPr>
              <w:spacing w:after="0"/>
              <w:rPr>
                <w:rFonts w:ascii="Times New Roman" w:eastAsia="Times New Roman" w:hAnsi="Times New Roman" w:cs="Times New Roman"/>
                <w:b/>
                <w:bCs/>
                <w:color w:val="333399"/>
                <w:sz w:val="24"/>
                <w:szCs w:val="24"/>
                <w:lang w:val="uk-UA"/>
              </w:rPr>
            </w:pPr>
            <w:r>
              <w:rPr>
                <w:rFonts w:ascii="Times New Roman" w:hAnsi="Times New Roman" w:cs="Times New Roman"/>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5" type="#_x0000_t75" style="width:34.05pt;height:47.15pt" o:ole="" fillcolor="window">
                  <v:imagedata r:id="rId6" o:title=""/>
                </v:shape>
                <o:OLEObject Type="Embed" ProgID="Word.Picture.8" ShapeID="_x0000_i1035" DrawAspect="Content" ObjectID="_1586084474" r:id="rId16"/>
              </w:object>
            </w:r>
          </w:p>
          <w:p w:rsidR="00BC132B" w:rsidRDefault="00BC132B"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313C47" w:rsidRDefault="001C32B9" w:rsidP="00664DA2">
            <w:pPr>
              <w:spacing w:after="0"/>
              <w:jc w:val="center"/>
              <w:rPr>
                <w:b/>
                <w:lang w:val="uk-UA"/>
              </w:rPr>
            </w:pPr>
            <w:r>
              <w:rPr>
                <w:rFonts w:ascii="Times New Roman" w:hAnsi="Times New Roman" w:cs="Times New Roman"/>
                <w:b/>
                <w:sz w:val="24"/>
                <w:szCs w:val="24"/>
                <w:lang w:val="uk-UA"/>
              </w:rPr>
              <w:t>24815, с.Рогізка, вул.Централь</w:t>
            </w:r>
            <w:r w:rsidR="00664DA2">
              <w:rPr>
                <w:rFonts w:ascii="Times New Roman" w:hAnsi="Times New Roman" w:cs="Times New Roman"/>
                <w:b/>
                <w:sz w:val="24"/>
                <w:szCs w:val="24"/>
                <w:lang w:val="uk-UA"/>
              </w:rPr>
              <w:t>на-225, тел.2-41-42, 2-41-37 , E-mail:</w:t>
            </w:r>
            <w:r w:rsidR="00664DA2">
              <w:rPr>
                <w:rFonts w:ascii="Times New Roman" w:hAnsi="Times New Roman" w:cs="Times New Roman"/>
                <w:sz w:val="24"/>
                <w:szCs w:val="24"/>
                <w:lang w:val="uk-UA"/>
              </w:rPr>
              <w:t xml:space="preserve"> </w:t>
            </w:r>
            <w:r w:rsidR="00664DA2" w:rsidRPr="009E558F">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14" o:spid="_x0000_s1049"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iQXQIAAHYEAAAOAAAAZHJzL2Uyb0RvYy54bWysVNFu0zAUfUfiH6y8d0m6rHTR2gk1LS8D&#10;Jm3w7tpOY82xLdtrWiEk4Blpn8Av8ADSpAHfkP4R125aNnhBiDw41773npx773FOTle1QEtmLFdy&#10;FKUHSYSYJIpyuRhFry5nvWGErMOSYqEkG0VrZqPT8eNHJ43OWV9VSlBmEIBImzd6FFXO6TyOLalY&#10;je2B0kyCs1Smxg62ZhFTgxtAr0XcT5JB3ChDtVGEWQunxdYZjQN+WTLiXpalZQ6JUQTcXFhNWOd+&#10;jccnOF8YrCtOOhr4H1jUmEv46B6qwA6ja8P/gKo5Mcqq0h0QVceqLDlhoQaoJk1+q+aiwpqFWqA5&#10;Vu/bZP8fLHmxPDeIU5hdFiGJa5hR+2nzbnPTfms/b27Q5n37o/3afmlv2+/t7eYD2Hebj2B7Z3vX&#10;Hd8gSIdeNtrmADmR58Z3g6zkhT5T5MoiqSYVlgsWarpca/hO6jPiByl+YzUwmjfPFYUYfO1UaOyq&#10;NDUqBdevfaIHh+ahVZjkej9JtnKIwOGgPxwcJTBwsvPFOPcQPlEb654xVSNvjCLBpW8yzvHyzDpP&#10;6VeIP5ZqxoUIQhESNQB+uIWuNbTNgXCuLqtu/FYJTn24T7RmMZ8Ig5bYiy88oWLw3A8z6lrSAF8x&#10;TKed7TAXWxvoCOnxoDgg2Flbdb05To6nw+kw62X9wbSXJUXRezqbZL3BLH1yVBwWk0mRvvXVpVle&#10;cUqZ9Ox2Sk+zv1NSd+e2Gt1rfd+Y+CF66CCQ3b0D6TBnP9qtSOaKrs/Nbv4g7hDcXUR/e+7vwb7/&#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icA4kF0CAAB2BAAADgAAAAAAAAAAAAAAAAAuAgAAZHJzL2Uyb0RvYy54bWxQ&#10;SwECLQAUAAYACAAAACEAe45KUNoAAAAEAQAADwAAAAAAAAAAAAAAAAC3BAAAZHJzL2Rvd25yZXYu&#10;eG1sUEsFBgAAAAAEAAQA8wAAAL4FA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BC132B">
              <w:rPr>
                <w:rFonts w:ascii="Times New Roman" w:hAnsi="Times New Roman" w:cs="Times New Roman"/>
                <w:b/>
                <w:sz w:val="28"/>
                <w:szCs w:val="28"/>
                <w:lang w:val="uk-UA"/>
              </w:rPr>
              <w:t>121</w:t>
            </w:r>
          </w:p>
          <w:p w:rsidR="00664DA2" w:rsidRDefault="00664DA2" w:rsidP="00664DA2">
            <w:pPr>
              <w:spacing w:after="0"/>
              <w:jc w:val="center"/>
              <w:rPr>
                <w:rFonts w:ascii="Times New Roman" w:hAnsi="Times New Roman" w:cs="Times New Roman"/>
                <w:b/>
                <w:sz w:val="28"/>
                <w:szCs w:val="28"/>
                <w:lang w:val="uk-UA"/>
              </w:rPr>
            </w:pPr>
          </w:p>
          <w:p w:rsidR="00664DA2" w:rsidRPr="000D6230" w:rsidRDefault="001C32B9"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w:t>
            </w:r>
            <w:r w:rsidR="00664DA2" w:rsidRPr="000D6230">
              <w:rPr>
                <w:rFonts w:ascii="Times New Roman" w:hAnsi="Times New Roman" w:cs="Times New Roman"/>
                <w:b/>
                <w:sz w:val="28"/>
                <w:szCs w:val="28"/>
                <w:lang w:val="uk-UA"/>
              </w:rPr>
              <w:t xml:space="preserve"> грудня 20</w:t>
            </w:r>
            <w:r>
              <w:rPr>
                <w:rFonts w:ascii="Times New Roman" w:hAnsi="Times New Roman" w:cs="Times New Roman"/>
                <w:b/>
                <w:sz w:val="28"/>
                <w:szCs w:val="28"/>
                <w:lang w:val="uk-UA"/>
              </w:rPr>
              <w:t>17</w:t>
            </w:r>
            <w:r w:rsidR="00664DA2"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00664DA2" w:rsidRPr="000D6230">
              <w:rPr>
                <w:rFonts w:ascii="Times New Roman" w:hAnsi="Times New Roman" w:cs="Times New Roman"/>
                <w:b/>
                <w:sz w:val="28"/>
                <w:szCs w:val="28"/>
                <w:lang w:val="uk-UA"/>
              </w:rPr>
              <w:t xml:space="preserve"> сесія 7 скликання</w:t>
            </w:r>
          </w:p>
          <w:p w:rsidR="00664DA2" w:rsidRPr="000D6230" w:rsidRDefault="00664DA2" w:rsidP="00664DA2">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встановлення розміру батьківської плати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за харчування д</w:t>
            </w:r>
            <w:r w:rsidR="001C32B9">
              <w:rPr>
                <w:rFonts w:ascii="Times New Roman" w:hAnsi="Times New Roman" w:cs="Times New Roman"/>
                <w:sz w:val="28"/>
                <w:szCs w:val="28"/>
                <w:lang w:val="uk-UA"/>
              </w:rPr>
              <w:t>ітей в ДНЗ «Подоляночка» на 2018</w:t>
            </w:r>
            <w:r>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lang w:val="uk-UA"/>
              </w:rPr>
            </w:pPr>
          </w:p>
          <w:p w:rsidR="00664DA2" w:rsidRDefault="00664DA2" w:rsidP="00664DA2">
            <w:pPr>
              <w:spacing w:after="0"/>
              <w:rPr>
                <w:rFonts w:ascii="Times New Roman" w:hAnsi="Times New Roman" w:cs="Times New Roman"/>
                <w:lang w:val="uk-UA"/>
              </w:rPr>
            </w:pP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дошкільну освіту» ,</w:t>
            </w:r>
            <w:r w:rsidR="00FC6E38">
              <w:rPr>
                <w:rFonts w:ascii="Times New Roman" w:hAnsi="Times New Roman" w:cs="Times New Roman"/>
                <w:sz w:val="28"/>
                <w:szCs w:val="28"/>
                <w:lang w:val="uk-UA"/>
              </w:rPr>
              <w:t xml:space="preserve"> Закону України «Про внесення змін та визнання такими, що втратили</w:t>
            </w:r>
          </w:p>
          <w:tbl>
            <w:tblPr>
              <w:tblW w:w="5000" w:type="pct"/>
              <w:tblLayout w:type="fixed"/>
              <w:tblCellMar>
                <w:left w:w="0" w:type="dxa"/>
                <w:right w:w="0" w:type="dxa"/>
              </w:tblCellMar>
              <w:tblLook w:val="04A0"/>
            </w:tblPr>
            <w:tblGrid>
              <w:gridCol w:w="9673"/>
            </w:tblGrid>
            <w:tr w:rsidR="00664DA2" w:rsidRPr="004F1117" w:rsidTr="00664DA2">
              <w:tc>
                <w:tcPr>
                  <w:tcW w:w="11546" w:type="dxa"/>
                  <w:hideMark/>
                </w:tcPr>
                <w:p w:rsidR="00664DA2" w:rsidRPr="002353FD" w:rsidRDefault="00664DA2" w:rsidP="00A906AE">
                  <w:pPr>
                    <w:framePr w:hSpace="180" w:wrap="around" w:vAnchor="text" w:hAnchor="margin" w:y="-8453"/>
                    <w:spacing w:after="0" w:line="240" w:lineRule="auto"/>
                    <w:ind w:right="450"/>
                    <w:jc w:val="both"/>
                    <w:textAlignment w:val="baseline"/>
                    <w:rPr>
                      <w:rFonts w:ascii="Times New Roman" w:eastAsia="Times New Roman" w:hAnsi="Times New Roman" w:cs="Times New Roman"/>
                      <w:sz w:val="28"/>
                      <w:szCs w:val="28"/>
                      <w:lang w:val="uk-UA" w:eastAsia="uk-UA"/>
                    </w:rPr>
                  </w:pPr>
                </w:p>
              </w:tc>
            </w:tr>
          </w:tbl>
          <w:p w:rsidR="00664DA2" w:rsidRPr="00991FA0" w:rsidRDefault="00664DA2" w:rsidP="00664DA2">
            <w:pPr>
              <w:spacing w:after="0" w:line="240" w:lineRule="auto"/>
              <w:ind w:right="450"/>
              <w:jc w:val="both"/>
              <w:textAlignment w:val="baseline"/>
              <w:rPr>
                <w:rFonts w:ascii="Times New Roman" w:eastAsia="Times New Roman" w:hAnsi="Times New Roman" w:cs="Times New Roman"/>
                <w:color w:val="000000"/>
                <w:sz w:val="28"/>
                <w:szCs w:val="28"/>
                <w:bdr w:val="none" w:sz="0" w:space="0" w:color="auto" w:frame="1"/>
                <w:lang w:val="uk-UA" w:eastAsia="uk-UA"/>
              </w:rPr>
            </w:pPr>
            <w:proofErr w:type="spellStart"/>
            <w:r w:rsidRPr="002353FD">
              <w:rPr>
                <w:rFonts w:ascii="Times New Roman" w:eastAsia="Times New Roman" w:hAnsi="Times New Roman" w:cs="Times New Roman"/>
                <w:bCs/>
                <w:color w:val="000000"/>
                <w:sz w:val="28"/>
                <w:szCs w:val="28"/>
                <w:bdr w:val="none" w:sz="0" w:space="0" w:color="auto" w:frame="1"/>
                <w:lang w:eastAsia="uk-UA"/>
              </w:rPr>
              <w:t>чинність</w:t>
            </w:r>
            <w:proofErr w:type="spellEnd"/>
            <w:r w:rsidRPr="002353FD">
              <w:rPr>
                <w:rFonts w:ascii="Times New Roman" w:eastAsia="Times New Roman" w:hAnsi="Times New Roman" w:cs="Times New Roman"/>
                <w:bCs/>
                <w:color w:val="000000"/>
                <w:sz w:val="28"/>
                <w:szCs w:val="28"/>
                <w:bdr w:val="none" w:sz="0" w:space="0" w:color="auto" w:frame="1"/>
                <w:lang w:eastAsia="uk-UA"/>
              </w:rPr>
              <w:t xml:space="preserve">, </w:t>
            </w:r>
            <w:proofErr w:type="spellStart"/>
            <w:r w:rsidRPr="002353FD">
              <w:rPr>
                <w:rFonts w:ascii="Times New Roman" w:eastAsia="Times New Roman" w:hAnsi="Times New Roman" w:cs="Times New Roman"/>
                <w:bCs/>
                <w:color w:val="000000"/>
                <w:sz w:val="28"/>
                <w:szCs w:val="28"/>
                <w:bdr w:val="none" w:sz="0" w:space="0" w:color="auto" w:frame="1"/>
                <w:lang w:eastAsia="uk-UA"/>
              </w:rPr>
              <w:t>деяких</w:t>
            </w:r>
            <w:proofErr w:type="spellEnd"/>
            <w:r w:rsidRPr="002353FD">
              <w:rPr>
                <w:rFonts w:ascii="Times New Roman" w:eastAsia="Times New Roman" w:hAnsi="Times New Roman" w:cs="Times New Roman"/>
                <w:bCs/>
                <w:color w:val="000000"/>
                <w:sz w:val="28"/>
                <w:szCs w:val="28"/>
                <w:bdr w:val="none" w:sz="0" w:space="0" w:color="auto" w:frame="1"/>
                <w:lang w:eastAsia="uk-UA"/>
              </w:rPr>
              <w:t xml:space="preserve"> </w:t>
            </w:r>
            <w:proofErr w:type="spellStart"/>
            <w:r w:rsidRPr="002353FD">
              <w:rPr>
                <w:rFonts w:ascii="Times New Roman" w:eastAsia="Times New Roman" w:hAnsi="Times New Roman" w:cs="Times New Roman"/>
                <w:bCs/>
                <w:color w:val="000000"/>
                <w:sz w:val="28"/>
                <w:szCs w:val="28"/>
                <w:bdr w:val="none" w:sz="0" w:space="0" w:color="auto" w:frame="1"/>
                <w:lang w:eastAsia="uk-UA"/>
              </w:rPr>
              <w:t>законодавчих</w:t>
            </w:r>
            <w:proofErr w:type="spellEnd"/>
            <w:r w:rsidRPr="002353FD">
              <w:rPr>
                <w:rFonts w:ascii="Times New Roman" w:eastAsia="Times New Roman" w:hAnsi="Times New Roman" w:cs="Times New Roman"/>
                <w:bCs/>
                <w:color w:val="000000"/>
                <w:sz w:val="28"/>
                <w:szCs w:val="28"/>
                <w:bdr w:val="none" w:sz="0" w:space="0" w:color="auto" w:frame="1"/>
                <w:lang w:eastAsia="uk-UA"/>
              </w:rPr>
              <w:t xml:space="preserve"> </w:t>
            </w:r>
            <w:proofErr w:type="spellStart"/>
            <w:r w:rsidRPr="002353FD">
              <w:rPr>
                <w:rFonts w:ascii="Times New Roman" w:eastAsia="Times New Roman" w:hAnsi="Times New Roman" w:cs="Times New Roman"/>
                <w:bCs/>
                <w:color w:val="000000"/>
                <w:sz w:val="28"/>
                <w:szCs w:val="28"/>
                <w:bdr w:val="none" w:sz="0" w:space="0" w:color="auto" w:frame="1"/>
                <w:lang w:eastAsia="uk-UA"/>
              </w:rPr>
              <w:t>актів</w:t>
            </w:r>
            <w:proofErr w:type="spellEnd"/>
            <w:r w:rsidRPr="002353FD">
              <w:rPr>
                <w:rFonts w:ascii="Times New Roman" w:eastAsia="Times New Roman" w:hAnsi="Times New Roman" w:cs="Times New Roman"/>
                <w:bCs/>
                <w:color w:val="000000"/>
                <w:sz w:val="28"/>
                <w:szCs w:val="28"/>
                <w:bdr w:val="none" w:sz="0" w:space="0" w:color="auto" w:frame="1"/>
                <w:lang w:eastAsia="uk-UA"/>
              </w:rPr>
              <w:t xml:space="preserve"> України</w:t>
            </w:r>
            <w:r>
              <w:rPr>
                <w:rFonts w:ascii="Times New Roman" w:eastAsia="Times New Roman" w:hAnsi="Times New Roman" w:cs="Times New Roman"/>
                <w:bCs/>
                <w:color w:val="000000"/>
                <w:sz w:val="28"/>
                <w:szCs w:val="28"/>
                <w:bdr w:val="none" w:sz="0" w:space="0" w:color="auto" w:frame="1"/>
                <w:lang w:val="uk-UA" w:eastAsia="uk-UA"/>
              </w:rPr>
              <w:t>»</w:t>
            </w:r>
            <w:r>
              <w:rPr>
                <w:rFonts w:ascii="Times New Roman" w:eastAsia="Times New Roman" w:hAnsi="Times New Roman" w:cs="Times New Roman"/>
                <w:color w:val="000000"/>
                <w:sz w:val="28"/>
                <w:szCs w:val="28"/>
                <w:bdr w:val="none" w:sz="0" w:space="0" w:color="auto" w:frame="1"/>
                <w:lang w:val="uk-UA" w:eastAsia="uk-UA"/>
              </w:rPr>
              <w:t xml:space="preserve"> </w:t>
            </w:r>
            <w:r w:rsidRPr="002353FD">
              <w:rPr>
                <w:rFonts w:ascii="Times New Roman" w:eastAsia="Times New Roman" w:hAnsi="Times New Roman" w:cs="Times New Roman"/>
                <w:bCs/>
                <w:color w:val="000000"/>
                <w:sz w:val="28"/>
                <w:szCs w:val="28"/>
                <w:bdr w:val="none" w:sz="0" w:space="0" w:color="auto" w:frame="1"/>
                <w:lang w:eastAsia="uk-UA"/>
              </w:rPr>
              <w:t>№ 76-VII</w:t>
            </w:r>
            <w:r>
              <w:rPr>
                <w:rFonts w:ascii="Times New Roman" w:eastAsia="Times New Roman" w:hAnsi="Times New Roman" w:cs="Times New Roman"/>
                <w:bCs/>
                <w:color w:val="000000"/>
                <w:sz w:val="28"/>
                <w:szCs w:val="28"/>
                <w:bdr w:val="none" w:sz="0" w:space="0" w:color="auto" w:frame="1"/>
                <w:lang w:val="uk-UA" w:eastAsia="uk-UA"/>
              </w:rPr>
              <w:t xml:space="preserve">І </w:t>
            </w:r>
            <w:r>
              <w:rPr>
                <w:rFonts w:ascii="Times New Roman" w:eastAsia="Times New Roman" w:hAnsi="Times New Roman" w:cs="Times New Roman"/>
                <w:color w:val="000000"/>
                <w:sz w:val="28"/>
                <w:szCs w:val="28"/>
                <w:bdr w:val="none" w:sz="0" w:space="0" w:color="auto" w:frame="1"/>
                <w:lang w:val="uk-UA" w:eastAsia="uk-UA"/>
              </w:rPr>
              <w:t xml:space="preserve">від </w:t>
            </w:r>
            <w:r w:rsidRPr="002353FD">
              <w:rPr>
                <w:rFonts w:ascii="Times New Roman" w:eastAsia="Times New Roman" w:hAnsi="Times New Roman" w:cs="Times New Roman"/>
                <w:bCs/>
                <w:color w:val="000000"/>
                <w:sz w:val="28"/>
                <w:szCs w:val="28"/>
                <w:bdr w:val="none" w:sz="0" w:space="0" w:color="auto" w:frame="1"/>
                <w:lang w:eastAsia="uk-UA"/>
              </w:rPr>
              <w:t>28 грудня 2014 року </w:t>
            </w:r>
            <w:r>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 xml:space="preserve">сільська рада </w:t>
            </w:r>
            <w:r w:rsidRPr="005F5F23">
              <w:rPr>
                <w:rFonts w:ascii="Times New Roman" w:hAnsi="Times New Roman" w:cs="Times New Roman"/>
                <w:b/>
                <w:sz w:val="28"/>
                <w:szCs w:val="28"/>
                <w:lang w:val="uk-UA"/>
              </w:rPr>
              <w:t>ВИРІШИЛА:</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Встановити батьківську плату за харчування дітей в ДНЗ «Подоляночка»</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розмірі 40% від вар</w:t>
            </w:r>
            <w:r w:rsidR="001C32B9">
              <w:rPr>
                <w:rFonts w:ascii="Times New Roman" w:hAnsi="Times New Roman" w:cs="Times New Roman"/>
                <w:sz w:val="28"/>
                <w:szCs w:val="28"/>
                <w:lang w:val="uk-UA"/>
              </w:rPr>
              <w:t>тості харчування на день на 2018</w:t>
            </w:r>
            <w:r>
              <w:rPr>
                <w:rFonts w:ascii="Times New Roman" w:hAnsi="Times New Roman" w:cs="Times New Roman"/>
                <w:sz w:val="28"/>
                <w:szCs w:val="28"/>
                <w:lang w:val="uk-UA"/>
              </w:rPr>
              <w:t xml:space="preserve"> рік.</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Звільнити від сплати за харчування дитини батьків, або осіб, що їх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замінюють , у сім</w:t>
            </w:r>
            <w:r w:rsidRPr="00CC56E9">
              <w:rPr>
                <w:rFonts w:ascii="Times New Roman" w:hAnsi="Times New Roman" w:cs="Times New Roman"/>
                <w:sz w:val="28"/>
                <w:szCs w:val="28"/>
              </w:rPr>
              <w:t>’</w:t>
            </w:r>
            <w:r>
              <w:rPr>
                <w:rFonts w:ascii="Times New Roman" w:hAnsi="Times New Roman" w:cs="Times New Roman"/>
                <w:sz w:val="28"/>
                <w:szCs w:val="28"/>
                <w:lang w:val="uk-UA"/>
              </w:rPr>
              <w:t>ях, у яких сукупний дохід на кожного члена сім</w:t>
            </w:r>
            <w:r w:rsidRPr="00CC56E9">
              <w:rPr>
                <w:rFonts w:ascii="Times New Roman" w:hAnsi="Times New Roman" w:cs="Times New Roman"/>
                <w:sz w:val="28"/>
                <w:szCs w:val="28"/>
              </w:rPr>
              <w:t>’</w:t>
            </w:r>
            <w:r>
              <w:rPr>
                <w:rFonts w:ascii="Times New Roman" w:hAnsi="Times New Roman" w:cs="Times New Roman"/>
                <w:sz w:val="28"/>
                <w:szCs w:val="28"/>
                <w:lang w:val="uk-UA"/>
              </w:rPr>
              <w:t xml:space="preserve">ї за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попередній квартал не перевищував рівня забезпечення прожиткового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мінімуму (гарантованого мінімуму), який щороку встановлюється законом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Державний бюджет України для визначення права на звільнення від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плати за харчування  дитини у державних і комунальних дошкільних </w:t>
            </w:r>
          </w:p>
          <w:p w:rsidR="00664DA2" w:rsidRPr="00CC56E9"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навчальних закладах. </w:t>
            </w:r>
          </w:p>
          <w:p w:rsidR="00664DA2" w:rsidRPr="00CE0D8C" w:rsidRDefault="00664DA2" w:rsidP="00664DA2">
            <w:pPr>
              <w:pStyle w:val="a4"/>
              <w:numPr>
                <w:ilvl w:val="0"/>
                <w:numId w:val="5"/>
              </w:numPr>
              <w:spacing w:after="0"/>
              <w:jc w:val="both"/>
              <w:rPr>
                <w:rFonts w:ascii="Times New Roman" w:hAnsi="Times New Roman" w:cs="Times New Roman"/>
                <w:sz w:val="28"/>
                <w:szCs w:val="28"/>
                <w:lang w:val="uk-UA"/>
              </w:rPr>
            </w:pPr>
            <w:r w:rsidRPr="00CE0D8C">
              <w:rPr>
                <w:rFonts w:ascii="Times New Roman" w:hAnsi="Times New Roman" w:cs="Times New Roman"/>
                <w:sz w:val="28"/>
                <w:szCs w:val="28"/>
                <w:lang w:val="uk-UA"/>
              </w:rPr>
              <w:t>Плату за харчування  дітей вносити в касу Рогізківської сільської ради</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помісячно не пізніше 15 числа наступного місяця.</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Контроль за виконанням даного рішення покласти на постійну комісію</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соціального захисту населення   ( г</w:t>
            </w:r>
            <w:r w:rsidR="00FE58E0">
              <w:rPr>
                <w:rFonts w:ascii="Times New Roman" w:hAnsi="Times New Roman" w:cs="Times New Roman"/>
                <w:sz w:val="28"/>
                <w:szCs w:val="28"/>
                <w:lang w:val="uk-UA"/>
              </w:rPr>
              <w:t>олова комісії – В.М.</w:t>
            </w:r>
            <w:proofErr w:type="spellStart"/>
            <w:r w:rsidR="00FE58E0">
              <w:rPr>
                <w:rFonts w:ascii="Times New Roman" w:hAnsi="Times New Roman" w:cs="Times New Roman"/>
                <w:sz w:val="28"/>
                <w:szCs w:val="28"/>
                <w:lang w:val="uk-UA"/>
              </w:rPr>
              <w:t>Грушелевич</w:t>
            </w:r>
            <w:proofErr w:type="spellEnd"/>
            <w:r w:rsidR="00FE58E0">
              <w:rPr>
                <w:rFonts w:ascii="Times New Roman" w:hAnsi="Times New Roman" w:cs="Times New Roman"/>
                <w:sz w:val="28"/>
                <w:szCs w:val="28"/>
                <w:lang w:val="uk-UA"/>
              </w:rPr>
              <w:t>).</w:t>
            </w:r>
          </w:p>
          <w:p w:rsidR="00FC6E38" w:rsidRDefault="00FC6E38" w:rsidP="00664DA2">
            <w:pPr>
              <w:spacing w:after="0"/>
              <w:jc w:val="both"/>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64DA2" w:rsidRPr="003E7FCF"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E7FCF">
              <w:rPr>
                <w:rFonts w:ascii="Times New Roman" w:eastAsia="Times New Roman" w:hAnsi="Times New Roman" w:cs="Times New Roman"/>
                <w:b/>
                <w:bCs/>
                <w:sz w:val="24"/>
                <w:szCs w:val="24"/>
                <w:lang w:val="uk-UA"/>
              </w:rPr>
              <w:lastRenderedPageBreak/>
              <w:t>СПИСОК</w:t>
            </w:r>
          </w:p>
          <w:p w:rsidR="00664DA2" w:rsidRPr="003E7FCF"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E7FCF">
              <w:rPr>
                <w:rFonts w:ascii="Times New Roman" w:eastAsia="Times New Roman" w:hAnsi="Times New Roman" w:cs="Times New Roman"/>
                <w:b/>
                <w:bCs/>
                <w:sz w:val="24"/>
                <w:szCs w:val="24"/>
                <w:lang w:val="uk-UA"/>
              </w:rPr>
              <w:t>Депутатів Рогізківської сільської ради</w:t>
            </w:r>
          </w:p>
          <w:p w:rsidR="00664DA2" w:rsidRPr="003E7FCF"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3E7FCF">
              <w:rPr>
                <w:rFonts w:ascii="Times New Roman" w:eastAsia="Times New Roman" w:hAnsi="Times New Roman" w:cs="Times New Roman"/>
                <w:b/>
                <w:bCs/>
                <w:color w:val="333399"/>
                <w:sz w:val="24"/>
                <w:szCs w:val="24"/>
                <w:lang w:val="uk-UA"/>
              </w:rPr>
              <w:t xml:space="preserve">                               </w:t>
            </w:r>
            <w:r w:rsidR="003E7FCF">
              <w:rPr>
                <w:rFonts w:ascii="Times New Roman" w:eastAsia="Times New Roman" w:hAnsi="Times New Roman" w:cs="Times New Roman"/>
                <w:b/>
                <w:bCs/>
                <w:color w:val="333399"/>
                <w:sz w:val="24"/>
                <w:szCs w:val="24"/>
                <w:lang w:val="uk-UA"/>
              </w:rPr>
              <w:t xml:space="preserve">        </w:t>
            </w:r>
            <w:r w:rsidRPr="003E7FCF">
              <w:rPr>
                <w:rFonts w:ascii="Times New Roman" w:eastAsia="Times New Roman" w:hAnsi="Times New Roman" w:cs="Times New Roman"/>
                <w:b/>
                <w:bCs/>
                <w:color w:val="333399"/>
                <w:sz w:val="24"/>
                <w:szCs w:val="24"/>
                <w:lang w:val="uk-UA"/>
              </w:rPr>
              <w:t xml:space="preserve">  </w:t>
            </w:r>
            <w:r w:rsidR="001C32B9" w:rsidRPr="003E7FCF">
              <w:rPr>
                <w:rFonts w:ascii="Times New Roman" w:hAnsi="Times New Roman" w:cs="Times New Roman"/>
                <w:b/>
                <w:sz w:val="24"/>
                <w:szCs w:val="24"/>
                <w:lang w:val="uk-UA"/>
              </w:rPr>
              <w:t>13</w:t>
            </w:r>
            <w:r w:rsidRPr="003E7FCF">
              <w:rPr>
                <w:rFonts w:ascii="Times New Roman" w:hAnsi="Times New Roman" w:cs="Times New Roman"/>
                <w:b/>
                <w:sz w:val="24"/>
                <w:szCs w:val="24"/>
                <w:lang w:val="uk-UA"/>
              </w:rPr>
              <w:t xml:space="preserve"> сесії 7 склика</w:t>
            </w:r>
            <w:r w:rsidR="001C32B9" w:rsidRPr="003E7FCF">
              <w:rPr>
                <w:rFonts w:ascii="Times New Roman" w:hAnsi="Times New Roman" w:cs="Times New Roman"/>
                <w:b/>
                <w:sz w:val="24"/>
                <w:szCs w:val="24"/>
                <w:lang w:val="uk-UA"/>
              </w:rPr>
              <w:t>ння від 19 грудня 2017</w:t>
            </w:r>
            <w:r w:rsidRPr="003E7FCF">
              <w:rPr>
                <w:rFonts w:ascii="Times New Roman" w:hAnsi="Times New Roman" w:cs="Times New Roman"/>
                <w:b/>
                <w:sz w:val="24"/>
                <w:szCs w:val="24"/>
                <w:lang w:val="uk-UA"/>
              </w:rPr>
              <w:t xml:space="preserve"> року</w:t>
            </w:r>
          </w:p>
          <w:p w:rsidR="00664DA2" w:rsidRPr="003E7FCF" w:rsidRDefault="00664DA2" w:rsidP="00664DA2">
            <w:pPr>
              <w:spacing w:after="0"/>
              <w:rPr>
                <w:rFonts w:ascii="Times New Roman" w:hAnsi="Times New Roman" w:cs="Times New Roman"/>
                <w:b/>
                <w:sz w:val="24"/>
                <w:szCs w:val="24"/>
                <w:lang w:val="uk-UA"/>
              </w:rPr>
            </w:pPr>
            <w:r w:rsidRPr="003E7FCF">
              <w:rPr>
                <w:rFonts w:ascii="Times New Roman" w:hAnsi="Times New Roman" w:cs="Times New Roman"/>
                <w:sz w:val="24"/>
                <w:szCs w:val="24"/>
                <w:lang w:val="uk-UA"/>
              </w:rPr>
              <w:t>1.Поіменне голосування з питання: проект</w:t>
            </w:r>
            <w:r w:rsidRPr="003E7FCF">
              <w:rPr>
                <w:rFonts w:ascii="Times New Roman" w:hAnsi="Times New Roman" w:cs="Times New Roman"/>
                <w:b/>
                <w:sz w:val="24"/>
                <w:szCs w:val="24"/>
                <w:lang w:val="uk-UA"/>
              </w:rPr>
              <w:t xml:space="preserve"> Рішення №</w:t>
            </w:r>
            <w:r w:rsidR="00BC132B" w:rsidRPr="003E7FCF">
              <w:rPr>
                <w:rFonts w:ascii="Times New Roman" w:hAnsi="Times New Roman" w:cs="Times New Roman"/>
                <w:b/>
                <w:sz w:val="24"/>
                <w:szCs w:val="24"/>
                <w:lang w:val="uk-UA"/>
              </w:rPr>
              <w:t>121</w:t>
            </w:r>
            <w:r w:rsidR="001C32B9" w:rsidRPr="003E7FCF">
              <w:rPr>
                <w:rFonts w:ascii="Times New Roman" w:hAnsi="Times New Roman" w:cs="Times New Roman"/>
                <w:b/>
                <w:sz w:val="24"/>
                <w:szCs w:val="24"/>
                <w:lang w:val="uk-UA"/>
              </w:rPr>
              <w:t xml:space="preserve"> </w:t>
            </w:r>
            <w:r w:rsidRPr="003E7FCF">
              <w:rPr>
                <w:rFonts w:ascii="Times New Roman" w:hAnsi="Times New Roman" w:cs="Times New Roman"/>
                <w:b/>
                <w:sz w:val="24"/>
                <w:szCs w:val="24"/>
                <w:lang w:val="uk-UA"/>
              </w:rPr>
              <w:t xml:space="preserve"> «Про встановлення розміру батьківської плати за харчування д</w:t>
            </w:r>
            <w:r w:rsidR="001C32B9" w:rsidRPr="003E7FCF">
              <w:rPr>
                <w:rFonts w:ascii="Times New Roman" w:hAnsi="Times New Roman" w:cs="Times New Roman"/>
                <w:b/>
                <w:sz w:val="24"/>
                <w:szCs w:val="24"/>
                <w:lang w:val="uk-UA"/>
              </w:rPr>
              <w:t>ітей в ДНЗ «Подоляночка» на 2018</w:t>
            </w:r>
            <w:r w:rsidRPr="003E7FCF">
              <w:rPr>
                <w:rFonts w:ascii="Times New Roman" w:hAnsi="Times New Roman" w:cs="Times New Roman"/>
                <w:b/>
                <w:sz w:val="24"/>
                <w:szCs w:val="24"/>
                <w:lang w:val="uk-UA"/>
              </w:rPr>
              <w:t xml:space="preserve"> рік»</w:t>
            </w:r>
          </w:p>
          <w:p w:rsidR="00664DA2" w:rsidRPr="003E7FCF" w:rsidRDefault="00664DA2" w:rsidP="00664DA2">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в/о</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Прізвище, ім</w:t>
                  </w:r>
                  <w:r w:rsidRPr="003E7FCF">
                    <w:rPr>
                      <w:b/>
                      <w:i/>
                      <w:sz w:val="24"/>
                      <w:szCs w:val="24"/>
                    </w:rPr>
                    <w:t>’</w:t>
                  </w:r>
                  <w:r w:rsidRPr="003E7FCF">
                    <w:rPr>
                      <w:b/>
                      <w:i/>
                      <w:sz w:val="24"/>
                      <w:szCs w:val="24"/>
                      <w:lang w:val="uk-UA"/>
                    </w:rPr>
                    <w:t>я по батькові депутата</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За</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Проти</w:t>
                  </w: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Утримався</w:t>
                  </w: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Не голосував</w:t>
                  </w: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E7FCF">
                    <w:rPr>
                      <w:b/>
                      <w:i/>
                      <w:sz w:val="24"/>
                      <w:szCs w:val="24"/>
                      <w:lang w:val="uk-UA"/>
                    </w:rPr>
                    <w:t>Відсутній</w:t>
                  </w: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Шевчук Олександр Павлович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Паньчишин</w:t>
                  </w:r>
                  <w:proofErr w:type="spellEnd"/>
                  <w:r w:rsidRPr="003E7FCF">
                    <w:rPr>
                      <w:sz w:val="24"/>
                      <w:szCs w:val="24"/>
                      <w:lang w:val="uk-UA"/>
                    </w:rPr>
                    <w:t xml:space="preserve"> Микола Павлович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3</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Байдюк Віктор</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Володимирович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4</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 xml:space="preserve">Трачук Андрій </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Іванович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5</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 xml:space="preserve">Олійник Раїса </w:t>
                  </w:r>
                </w:p>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Василівна</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E7FCF">
                    <w:rPr>
                      <w:sz w:val="24"/>
                      <w:szCs w:val="24"/>
                      <w:lang w:val="uk-UA"/>
                    </w:rPr>
                    <w:t>Поцелуєв</w:t>
                  </w:r>
                  <w:proofErr w:type="spellEnd"/>
                  <w:r w:rsidRPr="003E7FCF">
                    <w:rPr>
                      <w:sz w:val="24"/>
                      <w:szCs w:val="24"/>
                      <w:lang w:val="uk-UA"/>
                    </w:rPr>
                    <w:t xml:space="preserve"> Валерій Олексійович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7</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Мироненко Валерій Віталійович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Денисюк Володимир Іванович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9</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Бурковський Петро Іванович</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10</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Грушелевич Валентина Михайлівна</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Олійник Оксана Василівна</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r>
            <w:tr w:rsidR="00664DA2" w:rsidRPr="003E7FCF" w:rsidTr="003E7FCF">
              <w:tc>
                <w:tcPr>
                  <w:tcW w:w="567"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Сільський голова</w:t>
                  </w:r>
                  <w:r w:rsidR="0086066E">
                    <w:rPr>
                      <w:sz w:val="24"/>
                      <w:szCs w:val="24"/>
                      <w:lang w:val="uk-UA"/>
                    </w:rPr>
                    <w:t xml:space="preserve"> </w:t>
                  </w:r>
                  <w:r w:rsidRPr="003E7FCF">
                    <w:rPr>
                      <w:sz w:val="24"/>
                      <w:szCs w:val="24"/>
                      <w:lang w:val="uk-UA"/>
                    </w:rPr>
                    <w:t>-</w:t>
                  </w:r>
                  <w:r w:rsidR="0086066E">
                    <w:rPr>
                      <w:sz w:val="24"/>
                      <w:szCs w:val="24"/>
                      <w:lang w:val="uk-UA"/>
                    </w:rPr>
                    <w:t xml:space="preserve"> </w:t>
                  </w:r>
                  <w:r w:rsidR="00974354">
                    <w:rPr>
                      <w:sz w:val="24"/>
                      <w:szCs w:val="24"/>
                      <w:lang w:val="uk-UA"/>
                    </w:rPr>
                    <w:t xml:space="preserve">  </w:t>
                  </w:r>
                  <w:r w:rsidRPr="003E7FCF">
                    <w:rPr>
                      <w:sz w:val="24"/>
                      <w:szCs w:val="24"/>
                      <w:lang w:val="uk-UA"/>
                    </w:rPr>
                    <w:t>Олійник Василь Михайлович</w:t>
                  </w:r>
                </w:p>
              </w:tc>
              <w:tc>
                <w:tcPr>
                  <w:tcW w:w="709"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3E7FCF" w:rsidTr="003E7FCF">
              <w:tc>
                <w:tcPr>
                  <w:tcW w:w="567"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E7FCF">
                    <w:rPr>
                      <w:sz w:val="24"/>
                      <w:szCs w:val="24"/>
                      <w:lang w:val="uk-UA"/>
                    </w:rPr>
                    <w:t>Всього</w:t>
                  </w:r>
                </w:p>
                <w:p w:rsidR="003E7FCF" w:rsidRPr="003E7FCF" w:rsidRDefault="003E7FCF"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3E7FCF" w:rsidRDefault="003E7FCF"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3E7FCF"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E7FCF">
                    <w:rPr>
                      <w:b/>
                      <w:sz w:val="24"/>
                      <w:szCs w:val="24"/>
                      <w:lang w:val="uk-UA"/>
                    </w:rPr>
                    <w:t>2</w:t>
                  </w:r>
                </w:p>
              </w:tc>
            </w:tr>
          </w:tbl>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86066E" w:rsidRDefault="0086066E"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E7FCF">
              <w:rPr>
                <w:rFonts w:ascii="Times New Roman" w:hAnsi="Times New Roman" w:cs="Times New Roman"/>
                <w:b/>
                <w:sz w:val="24"/>
                <w:szCs w:val="24"/>
                <w:lang w:val="uk-UA"/>
              </w:rPr>
              <w:t>Рішення прийнято.</w:t>
            </w:r>
          </w:p>
          <w:p w:rsidR="003E7FCF" w:rsidRPr="003E7FCF" w:rsidRDefault="003E7FCF"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Лічильна комісія:</w:t>
            </w: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Гол</w:t>
            </w:r>
            <w:r w:rsidR="003E7FCF">
              <w:rPr>
                <w:rFonts w:ascii="Times New Roman" w:hAnsi="Times New Roman" w:cs="Times New Roman"/>
                <w:sz w:val="24"/>
                <w:szCs w:val="24"/>
                <w:lang w:val="uk-UA"/>
              </w:rPr>
              <w:t xml:space="preserve">ова комісії: </w:t>
            </w:r>
            <w:proofErr w:type="spellStart"/>
            <w:r w:rsidR="003E7FCF">
              <w:rPr>
                <w:rFonts w:ascii="Times New Roman" w:hAnsi="Times New Roman" w:cs="Times New Roman"/>
                <w:sz w:val="24"/>
                <w:szCs w:val="24"/>
                <w:lang w:val="uk-UA"/>
              </w:rPr>
              <w:t>Грушелевич</w:t>
            </w:r>
            <w:proofErr w:type="spellEnd"/>
            <w:r w:rsidR="003E7FCF">
              <w:rPr>
                <w:rFonts w:ascii="Times New Roman" w:hAnsi="Times New Roman" w:cs="Times New Roman"/>
                <w:sz w:val="24"/>
                <w:szCs w:val="24"/>
                <w:lang w:val="uk-UA"/>
              </w:rPr>
              <w:t xml:space="preserve"> Валентина</w:t>
            </w:r>
            <w:r w:rsidRPr="003E7FCF">
              <w:rPr>
                <w:rFonts w:ascii="Times New Roman" w:hAnsi="Times New Roman" w:cs="Times New Roman"/>
                <w:sz w:val="24"/>
                <w:szCs w:val="24"/>
                <w:lang w:val="uk-UA"/>
              </w:rPr>
              <w:t>______________________________</w:t>
            </w:r>
          </w:p>
          <w:p w:rsidR="00664DA2" w:rsidRPr="003E7FCF"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 xml:space="preserve">Члени комісії: </w:t>
            </w:r>
            <w:r w:rsidR="003E7FCF">
              <w:rPr>
                <w:rFonts w:ascii="Times New Roman" w:hAnsi="Times New Roman" w:cs="Times New Roman"/>
                <w:sz w:val="24"/>
                <w:szCs w:val="24"/>
                <w:lang w:val="uk-UA"/>
              </w:rPr>
              <w:t xml:space="preserve"> </w:t>
            </w:r>
            <w:proofErr w:type="spellStart"/>
            <w:r w:rsidRPr="003E7FCF">
              <w:rPr>
                <w:rFonts w:ascii="Times New Roman" w:hAnsi="Times New Roman" w:cs="Times New Roman"/>
                <w:sz w:val="24"/>
                <w:szCs w:val="24"/>
                <w:lang w:val="uk-UA"/>
              </w:rPr>
              <w:t>Поцелуєв</w:t>
            </w:r>
            <w:proofErr w:type="spellEnd"/>
            <w:r w:rsidRPr="003E7FCF">
              <w:rPr>
                <w:rFonts w:ascii="Times New Roman" w:hAnsi="Times New Roman" w:cs="Times New Roman"/>
                <w:sz w:val="24"/>
                <w:szCs w:val="24"/>
                <w:lang w:val="uk-UA"/>
              </w:rPr>
              <w:t xml:space="preserve"> Валерій__________________________________</w:t>
            </w:r>
            <w:r w:rsidR="003E7FCF">
              <w:rPr>
                <w:rFonts w:ascii="Times New Roman" w:hAnsi="Times New Roman" w:cs="Times New Roman"/>
                <w:sz w:val="24"/>
                <w:szCs w:val="24"/>
                <w:lang w:val="uk-UA"/>
              </w:rPr>
              <w:t>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E7FCF">
              <w:rPr>
                <w:rFonts w:ascii="Times New Roman" w:hAnsi="Times New Roman" w:cs="Times New Roman"/>
                <w:sz w:val="24"/>
                <w:szCs w:val="24"/>
                <w:lang w:val="uk-UA"/>
              </w:rPr>
              <w:t xml:space="preserve">                         </w:t>
            </w:r>
            <w:r w:rsidR="003E7FCF">
              <w:rPr>
                <w:rFonts w:ascii="Times New Roman" w:hAnsi="Times New Roman" w:cs="Times New Roman"/>
                <w:sz w:val="24"/>
                <w:szCs w:val="24"/>
                <w:lang w:val="uk-UA"/>
              </w:rPr>
              <w:t xml:space="preserve"> </w:t>
            </w:r>
            <w:r w:rsidRPr="003E7FCF">
              <w:rPr>
                <w:rFonts w:ascii="Times New Roman" w:hAnsi="Times New Roman" w:cs="Times New Roman"/>
                <w:sz w:val="24"/>
                <w:szCs w:val="24"/>
                <w:lang w:val="uk-UA"/>
              </w:rPr>
              <w:t>Денисюк Володимир_______________________________</w:t>
            </w:r>
            <w:r w:rsidR="003E7FCF">
              <w:rPr>
                <w:rFonts w:ascii="Times New Roman" w:hAnsi="Times New Roman" w:cs="Times New Roman"/>
                <w:sz w:val="24"/>
                <w:szCs w:val="24"/>
                <w:lang w:val="uk-UA"/>
              </w:rPr>
              <w:t>__</w:t>
            </w:r>
          </w:p>
          <w:p w:rsidR="003E7FCF" w:rsidRPr="003E7FCF" w:rsidRDefault="003E7FCF"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3E7FCF" w:rsidRDefault="003E7FCF" w:rsidP="003E7FCF">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4DA2" w:rsidRPr="003E7FCF">
              <w:rPr>
                <w:rFonts w:ascii="Times New Roman" w:hAnsi="Times New Roman" w:cs="Times New Roman"/>
                <w:sz w:val="24"/>
                <w:szCs w:val="24"/>
                <w:lang w:val="uk-UA"/>
              </w:rPr>
              <w:t xml:space="preserve">Секретар сесії: Олійник Раїса_____________________                                                                               </w:t>
            </w:r>
          </w:p>
          <w:p w:rsidR="00664DA2" w:rsidRPr="003E7FCF" w:rsidRDefault="00664DA2" w:rsidP="00664DA2">
            <w:pPr>
              <w:spacing w:after="0"/>
              <w:rPr>
                <w:rFonts w:ascii="Times New Roman" w:hAnsi="Times New Roman" w:cs="Times New Roman"/>
                <w:sz w:val="24"/>
                <w:szCs w:val="24"/>
                <w:lang w:val="uk-UA"/>
              </w:rPr>
            </w:pPr>
          </w:p>
          <w:p w:rsidR="00664DA2" w:rsidRDefault="00664DA2" w:rsidP="00664DA2">
            <w:pPr>
              <w:spacing w:after="0"/>
              <w:jc w:val="both"/>
              <w:rPr>
                <w:rFonts w:ascii="Times New Roman" w:hAnsi="Times New Roman" w:cs="Times New Roman"/>
                <w:sz w:val="28"/>
                <w:szCs w:val="28"/>
                <w:lang w:val="uk-UA"/>
              </w:rPr>
            </w:pPr>
          </w:p>
          <w:p w:rsidR="00A37CF2" w:rsidRDefault="00A37CF2" w:rsidP="00664DA2">
            <w:pPr>
              <w:spacing w:after="0"/>
              <w:rPr>
                <w:rFonts w:ascii="Times New Roman" w:hAnsi="Times New Roman" w:cs="Times New Roman"/>
                <w:b/>
                <w:sz w:val="28"/>
                <w:szCs w:val="28"/>
                <w:lang w:val="uk-UA"/>
              </w:rPr>
            </w:pPr>
          </w:p>
          <w:p w:rsidR="00372692" w:rsidRDefault="00372692" w:rsidP="00372692">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36" type="#_x0000_t75" style="width:34.05pt;height:47.15pt" o:ole="" fillcolor="window">
                  <v:imagedata r:id="rId6" o:title=""/>
                </v:shape>
                <o:OLEObject Type="Embed" ProgID="Word.Picture.8" ShapeID="_x0000_i1036" DrawAspect="Content" ObjectID="_1586084475" r:id="rId17"/>
              </w:object>
            </w:r>
          </w:p>
          <w:p w:rsidR="00372692" w:rsidRPr="00153D28" w:rsidRDefault="00372692" w:rsidP="00372692">
            <w:pPr>
              <w:spacing w:after="0"/>
              <w:rPr>
                <w:rFonts w:ascii="Times New Roman" w:eastAsia="Times New Roman" w:hAnsi="Times New Roman" w:cs="Times New Roman"/>
                <w:b/>
                <w:bCs/>
                <w:color w:val="333399"/>
                <w:sz w:val="24"/>
                <w:szCs w:val="24"/>
                <w:lang w:val="uk-UA"/>
              </w:rPr>
            </w:pPr>
          </w:p>
          <w:p w:rsidR="00372692" w:rsidRDefault="00372692" w:rsidP="0037269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72692" w:rsidRDefault="00372692" w:rsidP="00372692">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72692" w:rsidRDefault="00372692" w:rsidP="00372692">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72692" w:rsidRDefault="00372692" w:rsidP="0037269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вул.Центральна-225, тел.2-41-42, 2-41-37 , E-</w:t>
            </w:r>
            <w:proofErr w:type="spellStart"/>
            <w:r>
              <w:rPr>
                <w:rFonts w:ascii="Times New Roman" w:hAnsi="Times New Roman" w:cs="Times New Roman"/>
                <w:b/>
                <w:sz w:val="24"/>
                <w:szCs w:val="24"/>
                <w:lang w:val="uk-UA"/>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372692" w:rsidRPr="00107170" w:rsidRDefault="00E936C4" w:rsidP="00372692">
            <w:pPr>
              <w:spacing w:after="0"/>
              <w:rPr>
                <w:rFonts w:ascii="Times New Roman" w:hAnsi="Times New Roman" w:cs="Times New Roman"/>
                <w:b/>
                <w:sz w:val="24"/>
                <w:szCs w:val="24"/>
                <w:lang w:val="uk-UA"/>
              </w:rPr>
            </w:pPr>
            <w:r w:rsidRPr="00E936C4">
              <w:rPr>
                <w:noProof/>
              </w:rPr>
              <w:pict>
                <v:line id="Прямая соединительная линия 2" o:spid="_x0000_s1047"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E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E/QhLXMKL20+bd5qb91n7e3KDN+/ZH+7X90t6239vbzQew7zYfwfbO9q47&#10;vkF938lG2wwAJ/Lc+F6QlbzQZ4pcWSTVpMJywUJFl2sNn0l9RvwgxW+sBj7z5rmiEIOvnQptXZWm&#10;RqXg+rVP9ODQOrQKc1zv58hWDhE4HPZHw6MExk12vhhnHsInamPdM6Zq5I08Elz6FuMML8+s85R+&#10;hfhjqWZciCATIVED4Idb6FpD0xzI5uqy6oZvleDUh/tEaxbziTBoib30whMqBs/9MKOuJQ3wFcN0&#10;2tkOc7G1gY6QHg+KA4KdtdXWm+PkeDqajga9QX847Q2Soug9nU0GveEsfXJUHBaTSZG+9dWlg6zi&#10;lDLp2e10ng7+TkfdjdsqdK/0fWPih+ihg0B29w6kw5z9aLcimSu6Pje7+YO0Q3B3Df3dub8H+/7P&#10;YvwT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LTBEXAIAAHQEAAAOAAAAAAAAAAAAAAAAAC4CAABkcnMvZTJvRG9jLnhtbFBL&#10;AQItABQABgAIAAAAIQB7jkpQ2gAAAAQBAAAPAAAAAAAAAAAAAAAAALYEAABkcnMvZG93bnJldi54&#10;bWxQSwUGAAAAAAQABADzAAAAvQUAAAAA&#10;" strokeweight="5pt">
                  <v:stroke linestyle="thickThin"/>
                </v:line>
              </w:pict>
            </w:r>
          </w:p>
          <w:p w:rsidR="00372692" w:rsidRDefault="00372692" w:rsidP="0037269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№122</w:t>
            </w:r>
          </w:p>
          <w:p w:rsidR="00372692" w:rsidRDefault="00372692" w:rsidP="00372692">
            <w:pPr>
              <w:spacing w:after="0"/>
              <w:rPr>
                <w:rFonts w:ascii="Times New Roman" w:hAnsi="Times New Roman" w:cs="Times New Roman"/>
                <w:b/>
                <w:sz w:val="28"/>
                <w:szCs w:val="28"/>
                <w:lang w:val="uk-UA"/>
              </w:rPr>
            </w:pPr>
          </w:p>
          <w:p w:rsidR="00372692" w:rsidRPr="00F2045B" w:rsidRDefault="00372692" w:rsidP="0037269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F2045B">
              <w:rPr>
                <w:rFonts w:ascii="Times New Roman" w:hAnsi="Times New Roman" w:cs="Times New Roman"/>
                <w:b/>
                <w:sz w:val="28"/>
                <w:szCs w:val="28"/>
                <w:lang w:val="uk-UA"/>
              </w:rPr>
              <w:t xml:space="preserve"> сесія 7 скликання</w:t>
            </w:r>
          </w:p>
          <w:p w:rsidR="007357BB" w:rsidRPr="009E6B8E" w:rsidRDefault="00372692" w:rsidP="00372692">
            <w:pPr>
              <w:spacing w:after="0"/>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с.Рогізка</w:t>
            </w:r>
            <w:proofErr w:type="spellEnd"/>
          </w:p>
          <w:p w:rsidR="00372692" w:rsidRDefault="00372692" w:rsidP="00372692">
            <w:pPr>
              <w:spacing w:after="0"/>
              <w:rPr>
                <w:rFonts w:ascii="Times New Roman" w:hAnsi="Times New Roman" w:cs="Times New Roman"/>
                <w:sz w:val="28"/>
                <w:szCs w:val="28"/>
                <w:lang w:val="uk-UA"/>
              </w:rPr>
            </w:pPr>
            <w:r>
              <w:rPr>
                <w:rFonts w:ascii="Times New Roman" w:hAnsi="Times New Roman" w:cs="Times New Roman"/>
                <w:sz w:val="28"/>
                <w:szCs w:val="28"/>
              </w:rPr>
              <w:t>Про оплат</w:t>
            </w:r>
            <w:r>
              <w:rPr>
                <w:rFonts w:ascii="Times New Roman" w:hAnsi="Times New Roman" w:cs="Times New Roman"/>
                <w:sz w:val="28"/>
                <w:szCs w:val="28"/>
                <w:lang w:val="uk-UA"/>
              </w:rPr>
              <w:t xml:space="preserve">у </w:t>
            </w:r>
            <w:proofErr w:type="spellStart"/>
            <w:r w:rsidRPr="00167437">
              <w:rPr>
                <w:rFonts w:ascii="Times New Roman" w:hAnsi="Times New Roman" w:cs="Times New Roman"/>
                <w:sz w:val="28"/>
                <w:szCs w:val="28"/>
              </w:rPr>
              <w:t>праці</w:t>
            </w:r>
            <w:proofErr w:type="spellEnd"/>
            <w:r w:rsidRPr="001674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p>
          <w:p w:rsidR="00372692" w:rsidRPr="00B46C6A" w:rsidRDefault="00372692" w:rsidP="0037269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2018 рік</w:t>
            </w:r>
          </w:p>
          <w:p w:rsidR="00372692" w:rsidRPr="0000007C" w:rsidRDefault="00372692" w:rsidP="00372692">
            <w:pPr>
              <w:spacing w:after="0"/>
              <w:rPr>
                <w:rFonts w:ascii="Times New Roman" w:hAnsi="Times New Roman" w:cs="Times New Roman"/>
                <w:sz w:val="28"/>
                <w:szCs w:val="28"/>
                <w:lang w:val="uk-UA"/>
              </w:rPr>
            </w:pPr>
          </w:p>
          <w:p w:rsidR="00372692" w:rsidRPr="00107170" w:rsidRDefault="00372692" w:rsidP="00372692">
            <w:pPr>
              <w:spacing w:after="0"/>
              <w:jc w:val="both"/>
              <w:rPr>
                <w:rFonts w:ascii="Times New Roman" w:hAnsi="Times New Roman" w:cs="Times New Roman"/>
                <w:b/>
                <w:sz w:val="28"/>
                <w:szCs w:val="28"/>
                <w:lang w:val="uk-UA"/>
              </w:rPr>
            </w:pPr>
            <w:r w:rsidRPr="00B46C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Відповідно до </w:t>
            </w:r>
            <w:r w:rsidRPr="00B46C6A">
              <w:rPr>
                <w:rFonts w:ascii="Times New Roman" w:hAnsi="Times New Roman" w:cs="Times New Roman"/>
                <w:sz w:val="28"/>
                <w:szCs w:val="28"/>
                <w:lang w:val="uk-UA"/>
              </w:rPr>
              <w:t>статт</w:t>
            </w:r>
            <w:r>
              <w:rPr>
                <w:rFonts w:ascii="Times New Roman" w:hAnsi="Times New Roman" w:cs="Times New Roman"/>
                <w:sz w:val="28"/>
                <w:szCs w:val="28"/>
                <w:lang w:val="uk-UA"/>
              </w:rPr>
              <w:t>і</w:t>
            </w:r>
            <w:r w:rsidRPr="00B46C6A">
              <w:rPr>
                <w:rFonts w:ascii="Times New Roman" w:hAnsi="Times New Roman" w:cs="Times New Roman"/>
                <w:sz w:val="28"/>
                <w:szCs w:val="28"/>
                <w:lang w:val="uk-UA"/>
              </w:rPr>
              <w:t xml:space="preserve">  21  Закону  України  «Про службу  в  органах  місцевого  самоврядування», </w:t>
            </w:r>
            <w:r>
              <w:rPr>
                <w:rFonts w:ascii="Times New Roman" w:hAnsi="Times New Roman" w:cs="Times New Roman"/>
                <w:sz w:val="28"/>
                <w:szCs w:val="28"/>
                <w:lang w:val="uk-UA"/>
              </w:rPr>
              <w:t xml:space="preserve">статті 42 Закону України «Про місцеве самоврядування в Україні», </w:t>
            </w:r>
            <w:r w:rsidRPr="00B46C6A">
              <w:rPr>
                <w:rFonts w:ascii="Times New Roman" w:hAnsi="Times New Roman" w:cs="Times New Roman"/>
                <w:sz w:val="28"/>
                <w:szCs w:val="28"/>
                <w:lang w:val="uk-UA"/>
              </w:rPr>
              <w:t>постанов</w:t>
            </w:r>
            <w:r>
              <w:rPr>
                <w:rFonts w:ascii="Times New Roman" w:hAnsi="Times New Roman" w:cs="Times New Roman"/>
                <w:sz w:val="28"/>
                <w:szCs w:val="28"/>
                <w:lang w:val="uk-UA"/>
              </w:rPr>
              <w:t>и</w:t>
            </w:r>
            <w:r w:rsidRPr="00B46C6A">
              <w:rPr>
                <w:rFonts w:ascii="Times New Roman" w:hAnsi="Times New Roman" w:cs="Times New Roman"/>
                <w:sz w:val="28"/>
                <w:szCs w:val="28"/>
                <w:lang w:val="uk-UA"/>
              </w:rPr>
              <w:t xml:space="preserve"> Кабінету Мін</w:t>
            </w:r>
            <w:r>
              <w:rPr>
                <w:rFonts w:ascii="Times New Roman" w:hAnsi="Times New Roman" w:cs="Times New Roman"/>
                <w:sz w:val="28"/>
                <w:szCs w:val="28"/>
                <w:lang w:val="uk-UA"/>
              </w:rPr>
              <w:t>істрів України від 09.03.2006 №</w:t>
            </w:r>
            <w:r w:rsidRPr="00B46C6A">
              <w:rPr>
                <w:rFonts w:ascii="Times New Roman" w:hAnsi="Times New Roman" w:cs="Times New Roman"/>
                <w:sz w:val="28"/>
                <w:szCs w:val="28"/>
                <w:lang w:val="uk-UA"/>
              </w:rPr>
              <w:t xml:space="preserve">268 </w:t>
            </w:r>
            <w:proofErr w:type="spellStart"/>
            <w:r w:rsidRPr="00B46C6A">
              <w:rPr>
                <w:rFonts w:ascii="Times New Roman" w:hAnsi="Times New Roman" w:cs="Times New Roman"/>
                <w:sz w:val="28"/>
                <w:szCs w:val="28"/>
                <w:lang w:val="uk-UA"/>
              </w:rPr>
              <w:t>„Про</w:t>
            </w:r>
            <w:proofErr w:type="spellEnd"/>
            <w:r w:rsidRPr="00B46C6A">
              <w:rPr>
                <w:rFonts w:ascii="Times New Roman" w:hAnsi="Times New Roman" w:cs="Times New Roman"/>
                <w:sz w:val="28"/>
                <w:szCs w:val="28"/>
                <w:lang w:val="uk-UA"/>
              </w:rPr>
              <w:t xml:space="preserve">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rPr>
              <w:t xml:space="preserve"> із змінами,</w:t>
            </w:r>
            <w:r w:rsidRPr="00B46C6A">
              <w:rPr>
                <w:rFonts w:ascii="Times New Roman" w:hAnsi="Times New Roman" w:cs="Times New Roman"/>
                <w:sz w:val="28"/>
                <w:szCs w:val="28"/>
                <w:lang w:val="uk-UA"/>
              </w:rPr>
              <w:t xml:space="preserve"> Положен</w:t>
            </w:r>
            <w:r>
              <w:rPr>
                <w:rFonts w:ascii="Times New Roman" w:hAnsi="Times New Roman" w:cs="Times New Roman"/>
                <w:sz w:val="28"/>
                <w:szCs w:val="28"/>
                <w:lang w:val="uk-UA"/>
              </w:rPr>
              <w:t xml:space="preserve">ня про  преміювання працівників апарату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r w:rsidRPr="00B46C6A">
              <w:rPr>
                <w:rFonts w:ascii="Times New Roman" w:hAnsi="Times New Roman" w:cs="Times New Roman"/>
                <w:sz w:val="28"/>
                <w:szCs w:val="28"/>
                <w:lang w:val="uk-UA"/>
              </w:rPr>
              <w:t>,  сільська рада</w:t>
            </w:r>
            <w:r>
              <w:rPr>
                <w:rFonts w:ascii="Times New Roman" w:hAnsi="Times New Roman" w:cs="Times New Roman"/>
                <w:sz w:val="28"/>
                <w:szCs w:val="28"/>
                <w:lang w:val="uk-UA"/>
              </w:rPr>
              <w:t xml:space="preserve">  </w:t>
            </w:r>
            <w:r w:rsidRPr="003048B2">
              <w:rPr>
                <w:rFonts w:ascii="Times New Roman" w:hAnsi="Times New Roman" w:cs="Times New Roman"/>
                <w:b/>
                <w:sz w:val="28"/>
                <w:szCs w:val="28"/>
                <w:lang w:val="uk-UA"/>
              </w:rPr>
              <w:t>ВИРІШИЛА:</w:t>
            </w:r>
          </w:p>
          <w:p w:rsidR="00372692" w:rsidRDefault="00372692" w:rsidP="00372692">
            <w:pPr>
              <w:pStyle w:val="a4"/>
              <w:numPr>
                <w:ilvl w:val="0"/>
                <w:numId w:val="29"/>
              </w:numPr>
              <w:spacing w:after="0"/>
              <w:ind w:left="142" w:hanging="67"/>
              <w:jc w:val="both"/>
              <w:rPr>
                <w:rFonts w:ascii="Times New Roman" w:hAnsi="Times New Roman" w:cs="Times New Roman"/>
                <w:sz w:val="28"/>
                <w:szCs w:val="28"/>
                <w:lang w:val="uk-UA"/>
              </w:rPr>
            </w:pPr>
            <w:r w:rsidRPr="00B67521">
              <w:rPr>
                <w:rFonts w:ascii="Times New Roman" w:hAnsi="Times New Roman" w:cs="Times New Roman"/>
                <w:sz w:val="28"/>
                <w:szCs w:val="28"/>
                <w:lang w:val="uk-UA"/>
              </w:rPr>
              <w:t xml:space="preserve">Дозволити в 2018 році здійснювати преміювання сільського голови </w:t>
            </w:r>
            <w:proofErr w:type="spellStart"/>
            <w:r w:rsidRPr="00B67521">
              <w:rPr>
                <w:rFonts w:ascii="Times New Roman" w:hAnsi="Times New Roman" w:cs="Times New Roman"/>
                <w:sz w:val="28"/>
                <w:szCs w:val="28"/>
                <w:lang w:val="uk-UA"/>
              </w:rPr>
              <w:t>Рогізківської</w:t>
            </w:r>
            <w:proofErr w:type="spellEnd"/>
            <w:r w:rsidRPr="00B67521">
              <w:rPr>
                <w:rFonts w:ascii="Times New Roman" w:hAnsi="Times New Roman" w:cs="Times New Roman"/>
                <w:sz w:val="28"/>
                <w:szCs w:val="28"/>
                <w:lang w:val="uk-UA"/>
              </w:rPr>
              <w:t xml:space="preserve"> сільської ради щомісячно за фактично відпрацьований час</w:t>
            </w:r>
            <w:r w:rsidR="00451C94">
              <w:rPr>
                <w:rFonts w:ascii="Times New Roman" w:hAnsi="Times New Roman" w:cs="Times New Roman"/>
                <w:sz w:val="28"/>
                <w:szCs w:val="28"/>
                <w:lang w:val="uk-UA"/>
              </w:rPr>
              <w:t xml:space="preserve"> в розмірі 6</w:t>
            </w:r>
            <w:r>
              <w:rPr>
                <w:rFonts w:ascii="Times New Roman" w:hAnsi="Times New Roman" w:cs="Times New Roman"/>
                <w:sz w:val="28"/>
                <w:szCs w:val="28"/>
                <w:lang w:val="uk-UA"/>
              </w:rPr>
              <w:t xml:space="preserve">0% посадового окладу </w:t>
            </w:r>
            <w:r w:rsidRPr="00B67521">
              <w:rPr>
                <w:rFonts w:ascii="Times New Roman" w:hAnsi="Times New Roman" w:cs="Times New Roman"/>
                <w:sz w:val="28"/>
                <w:szCs w:val="28"/>
                <w:lang w:val="uk-UA"/>
              </w:rPr>
              <w:t>, а також до державних, професійних свят</w:t>
            </w:r>
            <w:r>
              <w:rPr>
                <w:rFonts w:ascii="Times New Roman" w:hAnsi="Times New Roman" w:cs="Times New Roman"/>
                <w:sz w:val="28"/>
                <w:szCs w:val="28"/>
                <w:lang w:val="uk-UA"/>
              </w:rPr>
              <w:t xml:space="preserve"> та ювілейних в розмірі</w:t>
            </w:r>
            <w:r w:rsidRPr="00B67521">
              <w:rPr>
                <w:rFonts w:ascii="Times New Roman" w:hAnsi="Times New Roman" w:cs="Times New Roman"/>
                <w:sz w:val="28"/>
                <w:szCs w:val="28"/>
                <w:lang w:val="uk-UA"/>
              </w:rPr>
              <w:t xml:space="preserve"> посадового </w:t>
            </w:r>
            <w:r>
              <w:rPr>
                <w:rFonts w:ascii="Times New Roman" w:hAnsi="Times New Roman" w:cs="Times New Roman"/>
                <w:sz w:val="28"/>
                <w:szCs w:val="28"/>
                <w:lang w:val="uk-UA"/>
              </w:rPr>
              <w:t xml:space="preserve">окладу </w:t>
            </w:r>
            <w:r w:rsidRPr="00B67521">
              <w:rPr>
                <w:rFonts w:ascii="Times New Roman" w:hAnsi="Times New Roman" w:cs="Times New Roman"/>
                <w:sz w:val="28"/>
                <w:szCs w:val="28"/>
                <w:lang w:val="uk-UA"/>
              </w:rPr>
              <w:t xml:space="preserve">, надавати матеріальну допомогу для вирішення соціально-побутових питань і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Дані виплати здійснювати у межах затверджених видатків на оплату праці виконавчого апарату сільської ради. </w:t>
            </w:r>
          </w:p>
          <w:p w:rsidR="00372692" w:rsidRPr="00B67521" w:rsidRDefault="00372692" w:rsidP="00372692">
            <w:pPr>
              <w:pStyle w:val="a4"/>
              <w:numPr>
                <w:ilvl w:val="0"/>
                <w:numId w:val="29"/>
              </w:numPr>
              <w:spacing w:after="0"/>
              <w:ind w:left="142" w:hanging="67"/>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Преміювати сільського голову Олійника В.М. за грудень 2017 року в розмірі 80% посадового окладу.</w:t>
            </w:r>
          </w:p>
          <w:p w:rsidR="00372692" w:rsidRPr="00D76A5B" w:rsidRDefault="00372692" w:rsidP="00372692">
            <w:pPr>
              <w:pStyle w:val="a4"/>
              <w:numPr>
                <w:ilvl w:val="0"/>
                <w:numId w:val="29"/>
              </w:numPr>
              <w:spacing w:after="0"/>
              <w:ind w:left="142" w:hanging="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цього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w:t>
            </w:r>
          </w:p>
          <w:p w:rsidR="00372692" w:rsidRPr="00107170" w:rsidRDefault="00372692" w:rsidP="00372692">
            <w:pPr>
              <w:pStyle w:val="a4"/>
              <w:spacing w:after="0"/>
              <w:ind w:left="142"/>
              <w:jc w:val="both"/>
              <w:rPr>
                <w:rFonts w:ascii="Times New Roman" w:hAnsi="Times New Roman" w:cs="Times New Roman"/>
                <w:sz w:val="28"/>
                <w:szCs w:val="28"/>
                <w:lang w:val="uk-UA"/>
              </w:rPr>
            </w:pPr>
          </w:p>
          <w:p w:rsidR="00372692" w:rsidRPr="00EC0E43" w:rsidRDefault="00372692" w:rsidP="00372692">
            <w:pPr>
              <w:rPr>
                <w:rFonts w:ascii="Times New Roman" w:hAnsi="Times New Roman" w:cs="Times New Roman"/>
                <w:b/>
                <w:sz w:val="28"/>
                <w:szCs w:val="28"/>
                <w:lang w:val="uk-UA"/>
              </w:rPr>
            </w:pPr>
            <w:r w:rsidRPr="00167437">
              <w:rPr>
                <w:rFonts w:ascii="Times New Roman" w:hAnsi="Times New Roman" w:cs="Times New Roman"/>
                <w:sz w:val="28"/>
                <w:szCs w:val="28"/>
              </w:rPr>
              <w:t xml:space="preserve">  </w:t>
            </w:r>
            <w:r>
              <w:rPr>
                <w:rFonts w:ascii="Times New Roman" w:hAnsi="Times New Roman" w:cs="Times New Roman"/>
                <w:b/>
                <w:sz w:val="28"/>
                <w:szCs w:val="28"/>
                <w:lang w:val="uk-UA"/>
              </w:rPr>
              <w:t xml:space="preserve">               Сільський голова                                               В.М.</w:t>
            </w:r>
            <w:r>
              <w:rPr>
                <w:rFonts w:ascii="Times New Roman" w:hAnsi="Times New Roman" w:cs="Times New Roman"/>
                <w:b/>
                <w:sz w:val="28"/>
                <w:szCs w:val="28"/>
              </w:rPr>
              <w:t>О</w:t>
            </w:r>
            <w:r>
              <w:rPr>
                <w:rFonts w:ascii="Times New Roman" w:hAnsi="Times New Roman" w:cs="Times New Roman"/>
                <w:b/>
                <w:sz w:val="28"/>
                <w:szCs w:val="28"/>
                <w:lang w:val="uk-UA"/>
              </w:rPr>
              <w:t>лій</w:t>
            </w:r>
            <w:proofErr w:type="spellStart"/>
            <w:r>
              <w:rPr>
                <w:rFonts w:ascii="Times New Roman" w:hAnsi="Times New Roman" w:cs="Times New Roman"/>
                <w:b/>
                <w:sz w:val="28"/>
                <w:szCs w:val="28"/>
              </w:rPr>
              <w:t>н</w:t>
            </w:r>
            <w:r>
              <w:rPr>
                <w:rFonts w:ascii="Times New Roman" w:hAnsi="Times New Roman" w:cs="Times New Roman"/>
                <w:b/>
                <w:sz w:val="28"/>
                <w:szCs w:val="28"/>
                <w:lang w:val="uk-UA"/>
              </w:rPr>
              <w:t>ик</w:t>
            </w:r>
            <w:proofErr w:type="spellEnd"/>
          </w:p>
          <w:p w:rsidR="00372692" w:rsidRPr="007357BB" w:rsidRDefault="00372692" w:rsidP="0037269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7357BB">
              <w:rPr>
                <w:rFonts w:ascii="Times New Roman" w:eastAsia="Times New Roman" w:hAnsi="Times New Roman" w:cs="Times New Roman"/>
                <w:b/>
                <w:bCs/>
                <w:sz w:val="24"/>
                <w:szCs w:val="24"/>
                <w:lang w:val="uk-UA"/>
              </w:rPr>
              <w:lastRenderedPageBreak/>
              <w:t>СПИСОК</w:t>
            </w:r>
          </w:p>
          <w:p w:rsidR="00372692" w:rsidRPr="007357BB" w:rsidRDefault="00372692" w:rsidP="0037269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7357BB">
              <w:rPr>
                <w:rFonts w:ascii="Times New Roman" w:eastAsia="Times New Roman" w:hAnsi="Times New Roman" w:cs="Times New Roman"/>
                <w:b/>
                <w:bCs/>
                <w:sz w:val="24"/>
                <w:szCs w:val="24"/>
                <w:lang w:val="uk-UA"/>
              </w:rPr>
              <w:t xml:space="preserve">Депутатів </w:t>
            </w:r>
            <w:proofErr w:type="spellStart"/>
            <w:r w:rsidRPr="007357BB">
              <w:rPr>
                <w:rFonts w:ascii="Times New Roman" w:eastAsia="Times New Roman" w:hAnsi="Times New Roman" w:cs="Times New Roman"/>
                <w:b/>
                <w:bCs/>
                <w:sz w:val="24"/>
                <w:szCs w:val="24"/>
                <w:lang w:val="uk-UA"/>
              </w:rPr>
              <w:t>Рогізківської</w:t>
            </w:r>
            <w:proofErr w:type="spellEnd"/>
            <w:r w:rsidRPr="007357BB">
              <w:rPr>
                <w:rFonts w:ascii="Times New Roman" w:eastAsia="Times New Roman" w:hAnsi="Times New Roman" w:cs="Times New Roman"/>
                <w:b/>
                <w:bCs/>
                <w:sz w:val="24"/>
                <w:szCs w:val="24"/>
                <w:lang w:val="uk-UA"/>
              </w:rPr>
              <w:t xml:space="preserve"> сільської ради</w:t>
            </w:r>
          </w:p>
          <w:p w:rsidR="00372692" w:rsidRPr="007357BB" w:rsidRDefault="00372692" w:rsidP="0037269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7357BB">
              <w:rPr>
                <w:rFonts w:ascii="Times New Roman" w:eastAsia="Times New Roman" w:hAnsi="Times New Roman" w:cs="Times New Roman"/>
                <w:b/>
                <w:bCs/>
                <w:color w:val="333399"/>
                <w:sz w:val="24"/>
                <w:szCs w:val="24"/>
                <w:lang w:val="uk-UA"/>
              </w:rPr>
              <w:t xml:space="preserve">                                 </w:t>
            </w:r>
            <w:r w:rsidR="007357BB">
              <w:rPr>
                <w:rFonts w:ascii="Times New Roman" w:eastAsia="Times New Roman" w:hAnsi="Times New Roman" w:cs="Times New Roman"/>
                <w:b/>
                <w:bCs/>
                <w:color w:val="333399"/>
                <w:sz w:val="24"/>
                <w:szCs w:val="24"/>
                <w:lang w:val="uk-UA"/>
              </w:rPr>
              <w:t xml:space="preserve">        </w:t>
            </w:r>
            <w:r w:rsidRPr="007357BB">
              <w:rPr>
                <w:rFonts w:ascii="Times New Roman" w:hAnsi="Times New Roman" w:cs="Times New Roman"/>
                <w:b/>
                <w:sz w:val="24"/>
                <w:szCs w:val="24"/>
                <w:lang w:val="uk-UA"/>
              </w:rPr>
              <w:t>13 сесії 7 скликання від 19 грудня 2017 року</w:t>
            </w:r>
          </w:p>
          <w:p w:rsidR="00372692" w:rsidRPr="007357BB" w:rsidRDefault="00372692" w:rsidP="00372692">
            <w:pPr>
              <w:spacing w:after="0"/>
              <w:rPr>
                <w:rFonts w:ascii="Times New Roman" w:hAnsi="Times New Roman" w:cs="Times New Roman"/>
                <w:b/>
                <w:sz w:val="24"/>
                <w:szCs w:val="24"/>
                <w:lang w:val="uk-UA"/>
              </w:rPr>
            </w:pPr>
            <w:r w:rsidRPr="007357BB">
              <w:rPr>
                <w:rFonts w:ascii="Times New Roman" w:hAnsi="Times New Roman" w:cs="Times New Roman"/>
                <w:sz w:val="24"/>
                <w:szCs w:val="24"/>
                <w:lang w:val="uk-UA"/>
              </w:rPr>
              <w:t>1.Поіменне голосування з питання: проект</w:t>
            </w:r>
            <w:r w:rsidRPr="007357BB">
              <w:rPr>
                <w:rFonts w:ascii="Times New Roman" w:hAnsi="Times New Roman" w:cs="Times New Roman"/>
                <w:b/>
                <w:sz w:val="24"/>
                <w:szCs w:val="24"/>
                <w:lang w:val="uk-UA"/>
              </w:rPr>
              <w:t xml:space="preserve"> Рішення №</w:t>
            </w:r>
            <w:r w:rsidR="002A0618" w:rsidRPr="007357BB">
              <w:rPr>
                <w:rFonts w:ascii="Times New Roman" w:hAnsi="Times New Roman" w:cs="Times New Roman"/>
                <w:b/>
                <w:sz w:val="24"/>
                <w:szCs w:val="24"/>
                <w:lang w:val="uk-UA"/>
              </w:rPr>
              <w:t>122</w:t>
            </w:r>
            <w:r w:rsidRPr="007357BB">
              <w:rPr>
                <w:rFonts w:ascii="Times New Roman" w:hAnsi="Times New Roman" w:cs="Times New Roman"/>
                <w:b/>
                <w:sz w:val="24"/>
                <w:szCs w:val="24"/>
                <w:lang w:val="uk-UA"/>
              </w:rPr>
              <w:t xml:space="preserve"> «</w:t>
            </w:r>
            <w:r w:rsidRPr="007357BB">
              <w:rPr>
                <w:rFonts w:ascii="Times New Roman" w:hAnsi="Times New Roman" w:cs="Times New Roman"/>
                <w:b/>
                <w:sz w:val="24"/>
                <w:szCs w:val="24"/>
              </w:rPr>
              <w:t xml:space="preserve">Про </w:t>
            </w:r>
            <w:r w:rsidRPr="007357BB">
              <w:rPr>
                <w:rFonts w:ascii="Times New Roman" w:hAnsi="Times New Roman" w:cs="Times New Roman"/>
                <w:b/>
                <w:sz w:val="24"/>
                <w:szCs w:val="24"/>
                <w:lang w:val="uk-UA"/>
              </w:rPr>
              <w:t xml:space="preserve">оплату праці сільського голови </w:t>
            </w:r>
            <w:proofErr w:type="spellStart"/>
            <w:r w:rsidRPr="007357BB">
              <w:rPr>
                <w:rFonts w:ascii="Times New Roman" w:hAnsi="Times New Roman" w:cs="Times New Roman"/>
                <w:b/>
                <w:sz w:val="24"/>
                <w:szCs w:val="24"/>
                <w:lang w:val="uk-UA"/>
              </w:rPr>
              <w:t>Рогізківської</w:t>
            </w:r>
            <w:proofErr w:type="spellEnd"/>
            <w:r w:rsidRPr="007357BB">
              <w:rPr>
                <w:rFonts w:ascii="Times New Roman" w:hAnsi="Times New Roman" w:cs="Times New Roman"/>
                <w:b/>
                <w:sz w:val="24"/>
                <w:szCs w:val="24"/>
                <w:lang w:val="uk-UA"/>
              </w:rPr>
              <w:t xml:space="preserve"> сільської ради на 2018 рік»</w:t>
            </w:r>
          </w:p>
          <w:p w:rsidR="00372692" w:rsidRPr="007357BB" w:rsidRDefault="00372692" w:rsidP="00372692">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w:t>
                  </w:r>
                </w:p>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в/о</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 xml:space="preserve">Прізвище, </w:t>
                  </w:r>
                  <w:proofErr w:type="spellStart"/>
                  <w:r w:rsidRPr="007357BB">
                    <w:rPr>
                      <w:b/>
                      <w:i/>
                      <w:sz w:val="24"/>
                      <w:szCs w:val="24"/>
                      <w:lang w:val="uk-UA"/>
                    </w:rPr>
                    <w:t>ім</w:t>
                  </w:r>
                  <w:proofErr w:type="spellEnd"/>
                  <w:r w:rsidRPr="007357BB">
                    <w:rPr>
                      <w:b/>
                      <w:i/>
                      <w:sz w:val="24"/>
                      <w:szCs w:val="24"/>
                    </w:rPr>
                    <w:t>’</w:t>
                  </w:r>
                  <w:r w:rsidRPr="007357BB">
                    <w:rPr>
                      <w:b/>
                      <w:i/>
                      <w:sz w:val="24"/>
                      <w:szCs w:val="24"/>
                      <w:lang w:val="uk-UA"/>
                    </w:rPr>
                    <w:t>я по батькові депутата</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За</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Проти</w:t>
                  </w: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Утримався</w:t>
                  </w: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Не голосував</w:t>
                  </w: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Відсутній</w:t>
                  </w: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1</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Шевчук Олександр Павлович</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2</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Паньчишин</w:t>
                  </w:r>
                  <w:proofErr w:type="spellEnd"/>
                  <w:r w:rsidRPr="007357BB">
                    <w:rPr>
                      <w:sz w:val="24"/>
                      <w:szCs w:val="24"/>
                      <w:lang w:val="uk-UA"/>
                    </w:rPr>
                    <w:t xml:space="preserve"> Микола Павлович</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3</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Байдюк</w:t>
                  </w:r>
                  <w:proofErr w:type="spellEnd"/>
                  <w:r w:rsidRPr="007357BB">
                    <w:rPr>
                      <w:sz w:val="24"/>
                      <w:szCs w:val="24"/>
                      <w:lang w:val="uk-UA"/>
                    </w:rPr>
                    <w:t xml:space="preserve"> Віктор</w:t>
                  </w:r>
                </w:p>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Володимирович</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4</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Трачук</w:t>
                  </w:r>
                  <w:proofErr w:type="spellEnd"/>
                  <w:r w:rsidRPr="007357BB">
                    <w:rPr>
                      <w:sz w:val="24"/>
                      <w:szCs w:val="24"/>
                      <w:lang w:val="uk-UA"/>
                    </w:rPr>
                    <w:t xml:space="preserve"> Андрій </w:t>
                  </w:r>
                </w:p>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Іванович</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5</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 xml:space="preserve">Олійник Раїса </w:t>
                  </w:r>
                </w:p>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Василівна</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6</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Поцелуєв</w:t>
                  </w:r>
                  <w:proofErr w:type="spellEnd"/>
                  <w:r w:rsidRPr="007357BB">
                    <w:rPr>
                      <w:sz w:val="24"/>
                      <w:szCs w:val="24"/>
                      <w:lang w:val="uk-UA"/>
                    </w:rPr>
                    <w:t xml:space="preserve"> Валерій Олексійович</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7</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Мироненко Валерій Віталійович</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8</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Денисюк Володимир Іванович</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9</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Бурковський Петро Іванович</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10</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Грушелевич</w:t>
                  </w:r>
                  <w:proofErr w:type="spellEnd"/>
                  <w:r w:rsidRPr="007357BB">
                    <w:rPr>
                      <w:sz w:val="24"/>
                      <w:szCs w:val="24"/>
                      <w:lang w:val="uk-UA"/>
                    </w:rPr>
                    <w:t xml:space="preserve"> Валентина Михайлівна</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Олійник Оксана Василівна</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r>
            <w:tr w:rsidR="00372692" w:rsidRPr="007357BB" w:rsidTr="007357BB">
              <w:tc>
                <w:tcPr>
                  <w:tcW w:w="567"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Сільський голова</w:t>
                  </w:r>
                  <w:r w:rsidR="007357BB">
                    <w:rPr>
                      <w:sz w:val="24"/>
                      <w:szCs w:val="24"/>
                      <w:lang w:val="uk-UA"/>
                    </w:rPr>
                    <w:t xml:space="preserve"> </w:t>
                  </w:r>
                  <w:r w:rsidRPr="007357BB">
                    <w:rPr>
                      <w:sz w:val="24"/>
                      <w:szCs w:val="24"/>
                      <w:lang w:val="uk-UA"/>
                    </w:rPr>
                    <w:t>-</w:t>
                  </w:r>
                  <w:r w:rsidR="007357BB">
                    <w:rPr>
                      <w:sz w:val="24"/>
                      <w:szCs w:val="24"/>
                      <w:lang w:val="uk-UA"/>
                    </w:rPr>
                    <w:t xml:space="preserve"> </w:t>
                  </w:r>
                  <w:r w:rsidRPr="007357BB">
                    <w:rPr>
                      <w:sz w:val="24"/>
                      <w:szCs w:val="24"/>
                      <w:lang w:val="uk-UA"/>
                    </w:rPr>
                    <w:t>Олійник Василь Михайлович</w:t>
                  </w:r>
                </w:p>
              </w:tc>
              <w:tc>
                <w:tcPr>
                  <w:tcW w:w="709"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72692" w:rsidRPr="007357BB" w:rsidTr="007357BB">
              <w:tc>
                <w:tcPr>
                  <w:tcW w:w="567"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372692" w:rsidRDefault="0037269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Всього</w:t>
                  </w:r>
                </w:p>
                <w:p w:rsidR="007357BB" w:rsidRPr="007357BB" w:rsidRDefault="007357BB"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7</w:t>
                  </w:r>
                </w:p>
              </w:tc>
              <w:tc>
                <w:tcPr>
                  <w:tcW w:w="992"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72692" w:rsidRPr="007357BB" w:rsidRDefault="007357BB"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3</w:t>
                  </w:r>
                </w:p>
              </w:tc>
              <w:tc>
                <w:tcPr>
                  <w:tcW w:w="1388" w:type="dxa"/>
                </w:tcPr>
                <w:p w:rsidR="00372692" w:rsidRPr="007357BB" w:rsidRDefault="0037269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2</w:t>
                  </w:r>
                </w:p>
              </w:tc>
            </w:tr>
          </w:tbl>
          <w:p w:rsidR="00372692" w:rsidRPr="007357BB" w:rsidRDefault="00372692" w:rsidP="0037269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7357BB" w:rsidRDefault="007357BB" w:rsidP="0037269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72692" w:rsidRDefault="00372692" w:rsidP="0037269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7357BB">
              <w:rPr>
                <w:rFonts w:ascii="Times New Roman" w:hAnsi="Times New Roman" w:cs="Times New Roman"/>
                <w:b/>
                <w:sz w:val="24"/>
                <w:szCs w:val="24"/>
                <w:lang w:val="uk-UA"/>
              </w:rPr>
              <w:t>Рішення прийнято.</w:t>
            </w:r>
          </w:p>
          <w:p w:rsidR="007357BB" w:rsidRPr="007357BB" w:rsidRDefault="007357BB" w:rsidP="0037269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72692" w:rsidRPr="007357BB" w:rsidRDefault="00372692" w:rsidP="0037269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Лічильна комісія:</w:t>
            </w:r>
          </w:p>
          <w:p w:rsidR="00372692" w:rsidRPr="007357BB" w:rsidRDefault="00372692" w:rsidP="0037269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Гол</w:t>
            </w:r>
            <w:r w:rsidR="007357BB">
              <w:rPr>
                <w:rFonts w:ascii="Times New Roman" w:hAnsi="Times New Roman" w:cs="Times New Roman"/>
                <w:sz w:val="24"/>
                <w:szCs w:val="24"/>
                <w:lang w:val="uk-UA"/>
              </w:rPr>
              <w:t xml:space="preserve">ова комісії: </w:t>
            </w:r>
            <w:proofErr w:type="spellStart"/>
            <w:r w:rsidR="007357BB">
              <w:rPr>
                <w:rFonts w:ascii="Times New Roman" w:hAnsi="Times New Roman" w:cs="Times New Roman"/>
                <w:sz w:val="24"/>
                <w:szCs w:val="24"/>
                <w:lang w:val="uk-UA"/>
              </w:rPr>
              <w:t>Грушелевич</w:t>
            </w:r>
            <w:proofErr w:type="spellEnd"/>
            <w:r w:rsidR="007357BB">
              <w:rPr>
                <w:rFonts w:ascii="Times New Roman" w:hAnsi="Times New Roman" w:cs="Times New Roman"/>
                <w:sz w:val="24"/>
                <w:szCs w:val="24"/>
                <w:lang w:val="uk-UA"/>
              </w:rPr>
              <w:t xml:space="preserve"> Валентина</w:t>
            </w:r>
            <w:r w:rsidRPr="007357BB">
              <w:rPr>
                <w:rFonts w:ascii="Times New Roman" w:hAnsi="Times New Roman" w:cs="Times New Roman"/>
                <w:sz w:val="24"/>
                <w:szCs w:val="24"/>
                <w:lang w:val="uk-UA"/>
              </w:rPr>
              <w:t>______________________________</w:t>
            </w:r>
          </w:p>
          <w:p w:rsidR="00372692" w:rsidRPr="007357BB" w:rsidRDefault="00372692" w:rsidP="0037269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 xml:space="preserve">Члени комісії: </w:t>
            </w:r>
            <w:proofErr w:type="spellStart"/>
            <w:r w:rsidRPr="007357BB">
              <w:rPr>
                <w:rFonts w:ascii="Times New Roman" w:hAnsi="Times New Roman" w:cs="Times New Roman"/>
                <w:sz w:val="24"/>
                <w:szCs w:val="24"/>
                <w:lang w:val="uk-UA"/>
              </w:rPr>
              <w:t>Поцелуєв</w:t>
            </w:r>
            <w:proofErr w:type="spellEnd"/>
            <w:r w:rsidRPr="007357BB">
              <w:rPr>
                <w:rFonts w:ascii="Times New Roman" w:hAnsi="Times New Roman" w:cs="Times New Roman"/>
                <w:sz w:val="24"/>
                <w:szCs w:val="24"/>
                <w:lang w:val="uk-UA"/>
              </w:rPr>
              <w:t xml:space="preserve"> Валерій__________________________________</w:t>
            </w:r>
            <w:r w:rsidR="007357BB">
              <w:rPr>
                <w:rFonts w:ascii="Times New Roman" w:hAnsi="Times New Roman" w:cs="Times New Roman"/>
                <w:sz w:val="24"/>
                <w:szCs w:val="24"/>
                <w:lang w:val="uk-UA"/>
              </w:rPr>
              <w:t>_</w:t>
            </w:r>
          </w:p>
          <w:p w:rsidR="00372692" w:rsidRDefault="00372692" w:rsidP="0037269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 xml:space="preserve">                         Денисюк Володимир_______________________________</w:t>
            </w:r>
            <w:r w:rsidR="007357BB">
              <w:rPr>
                <w:rFonts w:ascii="Times New Roman" w:hAnsi="Times New Roman" w:cs="Times New Roman"/>
                <w:sz w:val="24"/>
                <w:szCs w:val="24"/>
                <w:lang w:val="uk-UA"/>
              </w:rPr>
              <w:t>__</w:t>
            </w:r>
          </w:p>
          <w:p w:rsidR="007357BB" w:rsidRPr="007357BB" w:rsidRDefault="007357BB" w:rsidP="0037269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A37CF2" w:rsidRDefault="00372692" w:rsidP="002805A7">
            <w:pPr>
              <w:rPr>
                <w:rFonts w:ascii="Times New Roman" w:hAnsi="Times New Roman" w:cs="Times New Roman"/>
                <w:b/>
                <w:sz w:val="28"/>
                <w:szCs w:val="28"/>
                <w:lang w:val="uk-UA"/>
              </w:rPr>
            </w:pPr>
            <w:r w:rsidRPr="007357BB">
              <w:rPr>
                <w:rFonts w:ascii="Times New Roman" w:hAnsi="Times New Roman" w:cs="Times New Roman"/>
                <w:sz w:val="24"/>
                <w:szCs w:val="24"/>
                <w:lang w:val="uk-UA"/>
              </w:rPr>
              <w:t>Секретар сесії: Олійник Раїса_____________________</w:t>
            </w:r>
          </w:p>
          <w:p w:rsidR="005F6CA7" w:rsidRDefault="00ED0596" w:rsidP="00ED059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5F6CA7" w:rsidRDefault="005F6CA7" w:rsidP="00ED0596">
            <w:pPr>
              <w:spacing w:after="0"/>
              <w:rPr>
                <w:rFonts w:ascii="Times New Roman" w:eastAsia="Times New Roman" w:hAnsi="Times New Roman" w:cs="Times New Roman"/>
                <w:b/>
                <w:bCs/>
                <w:color w:val="333399"/>
                <w:sz w:val="24"/>
                <w:szCs w:val="24"/>
                <w:lang w:val="uk-UA"/>
              </w:rPr>
            </w:pPr>
          </w:p>
          <w:p w:rsidR="00674E76" w:rsidRDefault="00674E76" w:rsidP="00ED0596">
            <w:pPr>
              <w:spacing w:after="0"/>
              <w:rPr>
                <w:rFonts w:ascii="Times New Roman" w:eastAsia="Times New Roman" w:hAnsi="Times New Roman" w:cs="Times New Roman"/>
                <w:b/>
                <w:bCs/>
                <w:color w:val="333399"/>
                <w:sz w:val="24"/>
                <w:szCs w:val="24"/>
                <w:lang w:val="uk-UA"/>
              </w:rPr>
            </w:pPr>
          </w:p>
          <w:p w:rsidR="00674E76" w:rsidRDefault="00674E76" w:rsidP="00ED0596">
            <w:pPr>
              <w:spacing w:after="0"/>
              <w:rPr>
                <w:rFonts w:ascii="Times New Roman" w:eastAsia="Times New Roman" w:hAnsi="Times New Roman" w:cs="Times New Roman"/>
                <w:b/>
                <w:bCs/>
                <w:color w:val="333399"/>
                <w:sz w:val="24"/>
                <w:szCs w:val="24"/>
                <w:lang w:val="uk-UA"/>
              </w:rPr>
            </w:pPr>
          </w:p>
          <w:p w:rsidR="00ED0596" w:rsidRDefault="005F6CA7" w:rsidP="00ED0596">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ED0596" w:rsidRPr="00D71933">
              <w:rPr>
                <w:rFonts w:ascii="Times New Roman" w:eastAsia="Times New Roman" w:hAnsi="Times New Roman" w:cs="Times New Roman"/>
                <w:b/>
                <w:bCs/>
                <w:color w:val="333399"/>
                <w:sz w:val="24"/>
                <w:szCs w:val="24"/>
                <w:lang w:val="uk-UA"/>
              </w:rPr>
              <w:object w:dxaOrig="830" w:dyaOrig="1135">
                <v:shape id="_x0000_i1037" type="#_x0000_t75" style="width:34.05pt;height:47.15pt" o:ole="" fillcolor="window">
                  <v:imagedata r:id="rId6" o:title=""/>
                </v:shape>
                <o:OLEObject Type="Embed" ProgID="Word.Picture.8" ShapeID="_x0000_i1037" DrawAspect="Content" ObjectID="_1586084476" r:id="rId18"/>
              </w:object>
            </w:r>
          </w:p>
          <w:p w:rsidR="00ED0596" w:rsidRPr="00D31D60" w:rsidRDefault="00ED0596" w:rsidP="00ED0596">
            <w:pPr>
              <w:spacing w:after="0"/>
              <w:rPr>
                <w:rFonts w:ascii="Times New Roman" w:eastAsia="Times New Roman" w:hAnsi="Times New Roman" w:cs="Times New Roman"/>
                <w:b/>
                <w:bCs/>
                <w:color w:val="333399"/>
                <w:sz w:val="24"/>
                <w:szCs w:val="24"/>
                <w:lang w:val="uk-UA"/>
              </w:rPr>
            </w:pPr>
          </w:p>
          <w:p w:rsidR="00ED0596" w:rsidRDefault="00ED0596" w:rsidP="00ED05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ED0596" w:rsidRDefault="00ED0596" w:rsidP="00ED05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ED0596" w:rsidRDefault="00ED0596" w:rsidP="00ED05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ED0596" w:rsidRDefault="00ED0596" w:rsidP="00ED059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ED0596" w:rsidRDefault="00E936C4" w:rsidP="00ED0596">
            <w:pPr>
              <w:spacing w:after="0"/>
              <w:rPr>
                <w:rFonts w:ascii="Times New Roman" w:hAnsi="Times New Roman" w:cs="Times New Roman"/>
                <w:b/>
                <w:sz w:val="24"/>
                <w:szCs w:val="24"/>
                <w:lang w:val="uk-UA"/>
              </w:rPr>
            </w:pPr>
            <w:r w:rsidRPr="00E936C4">
              <w:rPr>
                <w:noProof/>
              </w:rPr>
              <w:pict>
                <v:line id="Прямая соединительная линия 3" o:spid="_x0000_s1045"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EXAIAAHQEAAAOAAAAZHJzL2Uyb0RvYy54bWysVMGO0zAQvSPxD1bubZK2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gASuYETNp9273U3zrfm8u0G7982P5mvzpbltvje3uw9g3+0+gu2czV17&#10;fIP6rpO1MgkATsRcu17kG3GpLmR+bZCQkxKLJfUVXW0VfCZ2GeGDFLcxCvgs6ueSQAxeWenbuil0&#10;hQrO1GuX6MChdWjj57g9zpFuLMrhcNgbDU8iGHd+8IU4cRAuUWljn1FZIWekAWfCtRgneH1hrKP0&#10;K8QdCzljnHuZcIFqAO/voSsFTbMgm+ursh2+kZwRF+4SjV4uJlyjNXbS84+vGDz3w7RcCeLhS4rJ&#10;tLUtZnxvAx0uHB4UBwRba6+tN6fR6XQ0HQ06g95w2hlEWdZ5OpsMOsNZ/OQk62eTSRa/ddXFg6Rk&#10;hFDh2B10Hg/+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A+W2yEXAIAAHQEAAAOAAAAAAAAAAAAAAAAAC4CAABkcnMvZTJvRG9jLnhtbFBL&#10;AQItABQABgAIAAAAIQB7jkpQ2gAAAAQBAAAPAAAAAAAAAAAAAAAAALYEAABkcnMvZG93bnJldi54&#10;bWxQSwUGAAAAAAQABADzAAAAvQUAAAAA&#10;" strokeweight="5pt">
                  <v:stroke linestyle="thickThin"/>
                </v:line>
              </w:pict>
            </w:r>
          </w:p>
          <w:p w:rsidR="00ED0596" w:rsidRDefault="00ED0596" w:rsidP="00ED0596">
            <w:pPr>
              <w:spacing w:after="0"/>
              <w:jc w:val="center"/>
              <w:rPr>
                <w:rFonts w:ascii="Times New Roman" w:hAnsi="Times New Roman" w:cs="Times New Roman"/>
                <w:sz w:val="28"/>
                <w:szCs w:val="28"/>
                <w:lang w:val="uk-UA"/>
              </w:rPr>
            </w:pPr>
          </w:p>
          <w:p w:rsidR="00ED0596" w:rsidRDefault="00ED0596" w:rsidP="00ED059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674E76">
              <w:rPr>
                <w:rFonts w:ascii="Times New Roman" w:hAnsi="Times New Roman" w:cs="Times New Roman"/>
                <w:b/>
                <w:sz w:val="28"/>
                <w:szCs w:val="28"/>
                <w:lang w:val="uk-UA"/>
              </w:rPr>
              <w:t>124</w:t>
            </w:r>
          </w:p>
          <w:p w:rsidR="00ED0596" w:rsidRDefault="00ED0596" w:rsidP="00ED0596">
            <w:pPr>
              <w:spacing w:after="0"/>
              <w:rPr>
                <w:rFonts w:ascii="Times New Roman" w:hAnsi="Times New Roman" w:cs="Times New Roman"/>
                <w:b/>
                <w:sz w:val="28"/>
                <w:szCs w:val="28"/>
                <w:lang w:val="uk-UA"/>
              </w:rPr>
            </w:pPr>
          </w:p>
          <w:p w:rsidR="00ED0596" w:rsidRPr="00062FFF" w:rsidRDefault="00ED0596" w:rsidP="00ED059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062FFF">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62FFF">
              <w:rPr>
                <w:rFonts w:ascii="Times New Roman" w:hAnsi="Times New Roman" w:cs="Times New Roman"/>
                <w:b/>
                <w:sz w:val="28"/>
                <w:szCs w:val="28"/>
                <w:lang w:val="uk-UA"/>
              </w:rPr>
              <w:t xml:space="preserve"> сесія 7 скликання</w:t>
            </w:r>
          </w:p>
          <w:p w:rsidR="00ED0596" w:rsidRPr="00062FFF" w:rsidRDefault="00ED0596" w:rsidP="00ED0596">
            <w:pPr>
              <w:spacing w:after="0" w:line="240" w:lineRule="auto"/>
              <w:rPr>
                <w:rFonts w:ascii="Times New Roman" w:hAnsi="Times New Roman" w:cs="Times New Roman"/>
                <w:b/>
                <w:sz w:val="28"/>
                <w:szCs w:val="28"/>
                <w:lang w:val="uk-UA"/>
              </w:rPr>
            </w:pPr>
            <w:r w:rsidRPr="00062FFF">
              <w:rPr>
                <w:rFonts w:ascii="Times New Roman" w:hAnsi="Times New Roman" w:cs="Times New Roman"/>
                <w:b/>
                <w:sz w:val="28"/>
                <w:szCs w:val="28"/>
                <w:lang w:val="uk-UA"/>
              </w:rPr>
              <w:t>с.Рогізка</w:t>
            </w:r>
          </w:p>
          <w:p w:rsidR="00ED0596" w:rsidRDefault="00ED0596" w:rsidP="00664DA2">
            <w:pPr>
              <w:spacing w:after="0"/>
              <w:rPr>
                <w:rFonts w:ascii="Times New Roman" w:eastAsia="Times New Roman" w:hAnsi="Times New Roman" w:cs="Times New Roman"/>
                <w:b/>
                <w:bCs/>
                <w:color w:val="333399"/>
                <w:sz w:val="24"/>
                <w:szCs w:val="24"/>
                <w:lang w:val="uk-UA"/>
              </w:rPr>
            </w:pPr>
          </w:p>
          <w:p w:rsidR="00ED0596" w:rsidRDefault="00ED0596" w:rsidP="00ED05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Програми </w:t>
            </w:r>
          </w:p>
          <w:p w:rsidR="00ED0596" w:rsidRDefault="00ED0596" w:rsidP="00ED05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захист населення Рогізківської </w:t>
            </w:r>
          </w:p>
          <w:p w:rsidR="00ED0596" w:rsidRPr="002D6314" w:rsidRDefault="00ED0596" w:rsidP="00ED05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на 2017 рік»</w:t>
            </w:r>
          </w:p>
          <w:p w:rsidR="00ED0596" w:rsidRDefault="00664DA2" w:rsidP="00664DA2">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ED0596" w:rsidRDefault="00ED0596" w:rsidP="00664DA2">
            <w:pPr>
              <w:spacing w:after="0"/>
              <w:rPr>
                <w:rFonts w:ascii="Times New Roman" w:eastAsia="Times New Roman" w:hAnsi="Times New Roman" w:cs="Times New Roman"/>
                <w:b/>
                <w:bCs/>
                <w:color w:val="333399"/>
                <w:sz w:val="24"/>
                <w:szCs w:val="24"/>
                <w:lang w:val="uk-UA"/>
              </w:rPr>
            </w:pPr>
          </w:p>
          <w:p w:rsidR="00ED0596" w:rsidRDefault="00ED0596" w:rsidP="00ED0596">
            <w:pPr>
              <w:tabs>
                <w:tab w:val="left" w:pos="3675"/>
              </w:tabs>
              <w:spacing w:after="0"/>
              <w:jc w:val="both"/>
              <w:rPr>
                <w:rFonts w:ascii="Times New Roman" w:hAnsi="Times New Roman" w:cs="Times New Roman"/>
                <w:sz w:val="28"/>
                <w:szCs w:val="28"/>
                <w:lang w:val="uk-UA"/>
              </w:rPr>
            </w:pPr>
            <w:r w:rsidRPr="00A21582">
              <w:rPr>
                <w:rFonts w:ascii="Times New Roman" w:hAnsi="Times New Roman" w:cs="Times New Roman"/>
                <w:sz w:val="28"/>
                <w:szCs w:val="28"/>
                <w:lang w:val="uk-UA"/>
              </w:rPr>
              <w:t xml:space="preserve">                  Відповідно до пункту 22 частини </w:t>
            </w:r>
            <w:r>
              <w:rPr>
                <w:rFonts w:ascii="Times New Roman" w:hAnsi="Times New Roman" w:cs="Times New Roman"/>
                <w:sz w:val="28"/>
                <w:szCs w:val="28"/>
                <w:lang w:val="uk-UA"/>
              </w:rPr>
              <w:t>першої</w:t>
            </w:r>
            <w:r w:rsidRPr="00A21582">
              <w:rPr>
                <w:rFonts w:ascii="Times New Roman" w:hAnsi="Times New Roman" w:cs="Times New Roman"/>
                <w:sz w:val="28"/>
                <w:szCs w:val="28"/>
                <w:lang w:val="uk-UA"/>
              </w:rPr>
              <w:t xml:space="preserve">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w:t>
            </w:r>
            <w:r w:rsidRPr="00A21582">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Програму </w:t>
            </w:r>
            <w:r w:rsidRPr="00A21582">
              <w:rPr>
                <w:rFonts w:ascii="Times New Roman" w:hAnsi="Times New Roman" w:cs="Times New Roman"/>
                <w:sz w:val="28"/>
                <w:szCs w:val="28"/>
                <w:lang w:val="uk-UA"/>
              </w:rPr>
              <w:t>підвищення ефективності виконання повноважень органами казначейства щодо реалізації державної регіональної політики на 2017-2018 роки</w:t>
            </w:r>
            <w:r>
              <w:rPr>
                <w:rFonts w:ascii="Times New Roman" w:hAnsi="Times New Roman" w:cs="Times New Roman"/>
                <w:sz w:val="28"/>
                <w:szCs w:val="28"/>
                <w:lang w:val="uk-UA"/>
              </w:rPr>
              <w:t xml:space="preserve">» </w:t>
            </w:r>
            <w:r w:rsidRPr="00A21582">
              <w:rPr>
                <w:rFonts w:ascii="Times New Roman" w:hAnsi="Times New Roman" w:cs="Times New Roman"/>
                <w:sz w:val="28"/>
                <w:szCs w:val="28"/>
                <w:lang w:val="uk-UA"/>
              </w:rPr>
              <w:t xml:space="preserve">сільська рада </w:t>
            </w:r>
            <w:r w:rsidRPr="00A21582">
              <w:rPr>
                <w:rFonts w:ascii="Times New Roman" w:hAnsi="Times New Roman" w:cs="Times New Roman"/>
                <w:b/>
                <w:sz w:val="28"/>
                <w:szCs w:val="28"/>
                <w:lang w:val="uk-UA"/>
              </w:rPr>
              <w:t>ВИРІШИЛА</w:t>
            </w:r>
            <w:r w:rsidRPr="00A21582">
              <w:rPr>
                <w:rFonts w:ascii="Times New Roman" w:hAnsi="Times New Roman" w:cs="Times New Roman"/>
                <w:sz w:val="28"/>
                <w:szCs w:val="28"/>
                <w:lang w:val="uk-UA"/>
              </w:rPr>
              <w:t>:</w:t>
            </w:r>
          </w:p>
          <w:p w:rsidR="000D2F27" w:rsidRPr="00A37AC0" w:rsidRDefault="000D2F27" w:rsidP="00ED0596">
            <w:pPr>
              <w:tabs>
                <w:tab w:val="left" w:pos="3675"/>
              </w:tabs>
              <w:spacing w:after="0"/>
              <w:jc w:val="both"/>
              <w:rPr>
                <w:rFonts w:ascii="Times New Roman" w:hAnsi="Times New Roman" w:cs="Times New Roman"/>
                <w:sz w:val="28"/>
                <w:szCs w:val="28"/>
                <w:lang w:val="uk-UA"/>
              </w:rPr>
            </w:pPr>
          </w:p>
          <w:p w:rsidR="00ED0596" w:rsidRDefault="00ED0596" w:rsidP="000D2F27">
            <w:pPr>
              <w:pStyle w:val="a4"/>
              <w:numPr>
                <w:ilvl w:val="0"/>
                <w:numId w:val="36"/>
              </w:numPr>
              <w:spacing w:after="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Внести зміни до Програми «Соціальний захист населення Рогізківської сільської ради на 2017 рік», а саме:</w:t>
            </w:r>
            <w:r w:rsidR="002C56B7">
              <w:rPr>
                <w:rFonts w:ascii="Times New Roman" w:eastAsia="Times New Roman" w:hAnsi="Times New Roman" w:cs="Times New Roman"/>
                <w:bCs/>
                <w:sz w:val="28"/>
                <w:szCs w:val="28"/>
                <w:lang w:val="uk-UA"/>
              </w:rPr>
              <w:t xml:space="preserve"> в пункті 4</w:t>
            </w:r>
            <w:r w:rsidR="006250BE">
              <w:rPr>
                <w:rFonts w:ascii="Times New Roman" w:eastAsia="Times New Roman" w:hAnsi="Times New Roman" w:cs="Times New Roman"/>
                <w:bCs/>
                <w:sz w:val="28"/>
                <w:szCs w:val="28"/>
                <w:lang w:val="uk-UA"/>
              </w:rPr>
              <w:t xml:space="preserve"> Основні програмні заходи читати «виділити кошти на надання матеріальної допомоги вдовам – 3200 грн., дітям-інвалідам – 1600 грн.»</w:t>
            </w:r>
          </w:p>
          <w:p w:rsidR="006250BE" w:rsidRDefault="006250BE" w:rsidP="000D2F27">
            <w:pPr>
              <w:pStyle w:val="a4"/>
              <w:numPr>
                <w:ilvl w:val="0"/>
                <w:numId w:val="36"/>
              </w:numPr>
              <w:spacing w:after="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w:t>
            </w:r>
            <w:r w:rsidR="000D2F27">
              <w:rPr>
                <w:rFonts w:ascii="Times New Roman" w:eastAsia="Times New Roman" w:hAnsi="Times New Roman" w:cs="Times New Roman"/>
                <w:bCs/>
                <w:sz w:val="28"/>
                <w:szCs w:val="28"/>
                <w:lang w:val="uk-UA"/>
              </w:rPr>
              <w:t xml:space="preserve">постійної </w:t>
            </w:r>
            <w:r>
              <w:rPr>
                <w:rFonts w:ascii="Times New Roman" w:eastAsia="Times New Roman" w:hAnsi="Times New Roman" w:cs="Times New Roman"/>
                <w:bCs/>
                <w:sz w:val="28"/>
                <w:szCs w:val="28"/>
                <w:lang w:val="uk-UA"/>
              </w:rPr>
              <w:t xml:space="preserve">комісії </w:t>
            </w:r>
            <w:r w:rsidR="000D2F27">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sidR="000D2F27">
              <w:rPr>
                <w:rFonts w:ascii="Times New Roman" w:eastAsia="Times New Roman" w:hAnsi="Times New Roman" w:cs="Times New Roman"/>
                <w:bCs/>
                <w:sz w:val="28"/>
                <w:szCs w:val="28"/>
                <w:lang w:val="uk-UA"/>
              </w:rPr>
              <w:t>В.М.Грушелевич).</w:t>
            </w:r>
          </w:p>
          <w:p w:rsidR="000D2F27" w:rsidRDefault="000D2F27" w:rsidP="000D2F27">
            <w:pPr>
              <w:spacing w:after="0"/>
              <w:jc w:val="both"/>
              <w:rPr>
                <w:rFonts w:ascii="Times New Roman" w:eastAsia="Times New Roman" w:hAnsi="Times New Roman" w:cs="Times New Roman"/>
                <w:bCs/>
                <w:sz w:val="28"/>
                <w:szCs w:val="28"/>
                <w:lang w:val="uk-UA"/>
              </w:rPr>
            </w:pPr>
          </w:p>
          <w:p w:rsidR="00F60E92" w:rsidRDefault="00F60E92" w:rsidP="000D2F27">
            <w:pPr>
              <w:spacing w:after="0"/>
              <w:jc w:val="both"/>
              <w:rPr>
                <w:rFonts w:ascii="Times New Roman" w:eastAsia="Times New Roman" w:hAnsi="Times New Roman" w:cs="Times New Roman"/>
                <w:bCs/>
                <w:sz w:val="28"/>
                <w:szCs w:val="28"/>
                <w:lang w:val="uk-UA"/>
              </w:rPr>
            </w:pPr>
          </w:p>
          <w:p w:rsidR="000D2F27" w:rsidRDefault="000D2F27" w:rsidP="000D2F27">
            <w:pPr>
              <w:spacing w:after="0"/>
              <w:jc w:val="both"/>
              <w:rPr>
                <w:rFonts w:ascii="Times New Roman" w:eastAsia="Times New Roman" w:hAnsi="Times New Roman" w:cs="Times New Roman"/>
                <w:bCs/>
                <w:sz w:val="28"/>
                <w:szCs w:val="28"/>
                <w:lang w:val="uk-UA"/>
              </w:rPr>
            </w:pPr>
          </w:p>
          <w:p w:rsidR="000D2F27" w:rsidRPr="000D2F27" w:rsidRDefault="000D2F27" w:rsidP="000D2F27">
            <w:pPr>
              <w:spacing w:after="0"/>
              <w:jc w:val="both"/>
              <w:rPr>
                <w:rFonts w:ascii="Times New Roman" w:eastAsia="Times New Roman" w:hAnsi="Times New Roman" w:cs="Times New Roman"/>
                <w:b/>
                <w:bCs/>
                <w:sz w:val="28"/>
                <w:szCs w:val="28"/>
                <w:lang w:val="uk-UA"/>
              </w:rPr>
            </w:pPr>
            <w:r w:rsidRPr="000D2F27">
              <w:rPr>
                <w:rFonts w:ascii="Times New Roman" w:eastAsia="Times New Roman" w:hAnsi="Times New Roman" w:cs="Times New Roman"/>
                <w:b/>
                <w:bCs/>
                <w:sz w:val="28"/>
                <w:szCs w:val="28"/>
                <w:lang w:val="uk-UA"/>
              </w:rPr>
              <w:t xml:space="preserve">                  Сільський голова                 </w:t>
            </w:r>
            <w:r w:rsidR="009E7818">
              <w:rPr>
                <w:rFonts w:ascii="Times New Roman" w:eastAsia="Times New Roman" w:hAnsi="Times New Roman" w:cs="Times New Roman"/>
                <w:b/>
                <w:bCs/>
                <w:sz w:val="28"/>
                <w:szCs w:val="28"/>
                <w:lang w:val="uk-UA"/>
              </w:rPr>
              <w:t xml:space="preserve">  </w:t>
            </w:r>
            <w:r w:rsidRPr="000D2F27">
              <w:rPr>
                <w:rFonts w:ascii="Times New Roman" w:eastAsia="Times New Roman" w:hAnsi="Times New Roman" w:cs="Times New Roman"/>
                <w:b/>
                <w:bCs/>
                <w:sz w:val="28"/>
                <w:szCs w:val="28"/>
                <w:lang w:val="uk-UA"/>
              </w:rPr>
              <w:t xml:space="preserve">                         В.М.Олійник</w:t>
            </w:r>
          </w:p>
          <w:p w:rsidR="00ED0596" w:rsidRDefault="00ED0596" w:rsidP="00ED0596">
            <w:pPr>
              <w:pStyle w:val="a4"/>
              <w:spacing w:after="0"/>
              <w:rPr>
                <w:rFonts w:ascii="Times New Roman" w:eastAsia="Times New Roman" w:hAnsi="Times New Roman" w:cs="Times New Roman"/>
                <w:bCs/>
                <w:sz w:val="28"/>
                <w:szCs w:val="28"/>
                <w:lang w:val="uk-UA"/>
              </w:rPr>
            </w:pPr>
          </w:p>
          <w:p w:rsidR="00FB3342" w:rsidRPr="007357BB" w:rsidRDefault="00FB3342" w:rsidP="00FB334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7357BB">
              <w:rPr>
                <w:rFonts w:ascii="Times New Roman" w:eastAsia="Times New Roman" w:hAnsi="Times New Roman" w:cs="Times New Roman"/>
                <w:b/>
                <w:bCs/>
                <w:sz w:val="24"/>
                <w:szCs w:val="24"/>
                <w:lang w:val="uk-UA"/>
              </w:rPr>
              <w:lastRenderedPageBreak/>
              <w:t>СПИСОК</w:t>
            </w:r>
          </w:p>
          <w:p w:rsidR="00FB3342" w:rsidRPr="007357BB" w:rsidRDefault="00FB3342" w:rsidP="00FB334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7357BB">
              <w:rPr>
                <w:rFonts w:ascii="Times New Roman" w:eastAsia="Times New Roman" w:hAnsi="Times New Roman" w:cs="Times New Roman"/>
                <w:b/>
                <w:bCs/>
                <w:sz w:val="24"/>
                <w:szCs w:val="24"/>
                <w:lang w:val="uk-UA"/>
              </w:rPr>
              <w:t xml:space="preserve">Депутатів </w:t>
            </w:r>
            <w:proofErr w:type="spellStart"/>
            <w:r w:rsidRPr="007357BB">
              <w:rPr>
                <w:rFonts w:ascii="Times New Roman" w:eastAsia="Times New Roman" w:hAnsi="Times New Roman" w:cs="Times New Roman"/>
                <w:b/>
                <w:bCs/>
                <w:sz w:val="24"/>
                <w:szCs w:val="24"/>
                <w:lang w:val="uk-UA"/>
              </w:rPr>
              <w:t>Рогізківської</w:t>
            </w:r>
            <w:proofErr w:type="spellEnd"/>
            <w:r w:rsidRPr="007357BB">
              <w:rPr>
                <w:rFonts w:ascii="Times New Roman" w:eastAsia="Times New Roman" w:hAnsi="Times New Roman" w:cs="Times New Roman"/>
                <w:b/>
                <w:bCs/>
                <w:sz w:val="24"/>
                <w:szCs w:val="24"/>
                <w:lang w:val="uk-UA"/>
              </w:rPr>
              <w:t xml:space="preserve"> сільської ради</w:t>
            </w:r>
          </w:p>
          <w:p w:rsidR="00FB3342" w:rsidRPr="007357BB" w:rsidRDefault="00FB3342" w:rsidP="00FB334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7357BB">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7357BB">
              <w:rPr>
                <w:rFonts w:ascii="Times New Roman" w:hAnsi="Times New Roman" w:cs="Times New Roman"/>
                <w:b/>
                <w:sz w:val="24"/>
                <w:szCs w:val="24"/>
                <w:lang w:val="uk-UA"/>
              </w:rPr>
              <w:t>13 сесії 7 скликання від 19 грудня 2017 року</w:t>
            </w:r>
          </w:p>
          <w:p w:rsidR="00FB3342" w:rsidRPr="00FB3342" w:rsidRDefault="00FB3342" w:rsidP="00FB3342">
            <w:pPr>
              <w:spacing w:after="0"/>
              <w:jc w:val="both"/>
              <w:rPr>
                <w:rFonts w:ascii="Times New Roman" w:hAnsi="Times New Roman" w:cs="Times New Roman"/>
                <w:b/>
                <w:sz w:val="24"/>
                <w:szCs w:val="24"/>
                <w:lang w:val="uk-UA"/>
              </w:rPr>
            </w:pPr>
            <w:r w:rsidRPr="007357BB">
              <w:rPr>
                <w:rFonts w:ascii="Times New Roman" w:hAnsi="Times New Roman" w:cs="Times New Roman"/>
                <w:sz w:val="24"/>
                <w:szCs w:val="24"/>
                <w:lang w:val="uk-UA"/>
              </w:rPr>
              <w:t>1.Поіменне голосування з питання: проект</w:t>
            </w:r>
            <w:r w:rsidRPr="007357BB">
              <w:rPr>
                <w:rFonts w:ascii="Times New Roman" w:hAnsi="Times New Roman" w:cs="Times New Roman"/>
                <w:b/>
                <w:sz w:val="24"/>
                <w:szCs w:val="24"/>
                <w:lang w:val="uk-UA"/>
              </w:rPr>
              <w:t xml:space="preserve"> Рішення №</w:t>
            </w:r>
            <w:r>
              <w:rPr>
                <w:rFonts w:ascii="Times New Roman" w:hAnsi="Times New Roman" w:cs="Times New Roman"/>
                <w:b/>
                <w:sz w:val="24"/>
                <w:szCs w:val="24"/>
                <w:lang w:val="uk-UA"/>
              </w:rPr>
              <w:t>124</w:t>
            </w:r>
            <w:r w:rsidRPr="007357BB">
              <w:rPr>
                <w:rFonts w:ascii="Times New Roman" w:hAnsi="Times New Roman" w:cs="Times New Roman"/>
                <w:b/>
                <w:sz w:val="24"/>
                <w:szCs w:val="24"/>
                <w:lang w:val="uk-UA"/>
              </w:rPr>
              <w:t xml:space="preserve"> </w:t>
            </w:r>
            <w:r w:rsidRPr="00FB3342">
              <w:rPr>
                <w:rFonts w:ascii="Times New Roman" w:hAnsi="Times New Roman" w:cs="Times New Roman"/>
                <w:b/>
                <w:sz w:val="24"/>
                <w:szCs w:val="24"/>
                <w:lang w:val="uk-UA"/>
              </w:rPr>
              <w:t xml:space="preserve">«Про внесення змін до Програми «Соціальний захист населення </w:t>
            </w:r>
            <w:proofErr w:type="spellStart"/>
            <w:r w:rsidRPr="00FB3342">
              <w:rPr>
                <w:rFonts w:ascii="Times New Roman" w:hAnsi="Times New Roman" w:cs="Times New Roman"/>
                <w:b/>
                <w:sz w:val="24"/>
                <w:szCs w:val="24"/>
                <w:lang w:val="uk-UA"/>
              </w:rPr>
              <w:t>Рогізківської</w:t>
            </w:r>
            <w:proofErr w:type="spellEnd"/>
            <w:r w:rsidRPr="00FB3342">
              <w:rPr>
                <w:rFonts w:ascii="Times New Roman" w:hAnsi="Times New Roman" w:cs="Times New Roman"/>
                <w:b/>
                <w:sz w:val="24"/>
                <w:szCs w:val="24"/>
                <w:lang w:val="uk-UA"/>
              </w:rPr>
              <w:t xml:space="preserve"> сільської ради на 2017 рік»</w:t>
            </w:r>
          </w:p>
          <w:p w:rsidR="00FB3342" w:rsidRPr="007357BB" w:rsidRDefault="00FB3342" w:rsidP="00FB3342">
            <w:pPr>
              <w:spacing w:after="0"/>
              <w:rPr>
                <w:rFonts w:ascii="Times New Roman" w:hAnsi="Times New Roman" w:cs="Times New Roman"/>
                <w:b/>
                <w:sz w:val="24"/>
                <w:szCs w:val="24"/>
                <w:lang w:val="uk-UA"/>
              </w:rPr>
            </w:pPr>
          </w:p>
          <w:p w:rsidR="00FB3342" w:rsidRPr="007357BB" w:rsidRDefault="00FB3342" w:rsidP="00FB3342">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в/о</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 xml:space="preserve">Прізвище, </w:t>
                  </w:r>
                  <w:proofErr w:type="spellStart"/>
                  <w:r w:rsidRPr="007357BB">
                    <w:rPr>
                      <w:b/>
                      <w:i/>
                      <w:sz w:val="24"/>
                      <w:szCs w:val="24"/>
                      <w:lang w:val="uk-UA"/>
                    </w:rPr>
                    <w:t>ім</w:t>
                  </w:r>
                  <w:proofErr w:type="spellEnd"/>
                  <w:r w:rsidRPr="007357BB">
                    <w:rPr>
                      <w:b/>
                      <w:i/>
                      <w:sz w:val="24"/>
                      <w:szCs w:val="24"/>
                    </w:rPr>
                    <w:t>’</w:t>
                  </w:r>
                  <w:r w:rsidRPr="007357BB">
                    <w:rPr>
                      <w:b/>
                      <w:i/>
                      <w:sz w:val="24"/>
                      <w:szCs w:val="24"/>
                      <w:lang w:val="uk-UA"/>
                    </w:rPr>
                    <w:t>я по батькові депутата</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За</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Проти</w:t>
                  </w: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Утримався</w:t>
                  </w: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Не голосував</w:t>
                  </w: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357BB">
                    <w:rPr>
                      <w:b/>
                      <w:i/>
                      <w:sz w:val="24"/>
                      <w:szCs w:val="24"/>
                      <w:lang w:val="uk-UA"/>
                    </w:rPr>
                    <w:t>Відсутній</w:t>
                  </w: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1</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Шевчук Олександр Павлович</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2</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Паньчишин</w:t>
                  </w:r>
                  <w:proofErr w:type="spellEnd"/>
                  <w:r w:rsidRPr="007357BB">
                    <w:rPr>
                      <w:sz w:val="24"/>
                      <w:szCs w:val="24"/>
                      <w:lang w:val="uk-UA"/>
                    </w:rPr>
                    <w:t xml:space="preserve"> Микола Павлович</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3</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Байдюк</w:t>
                  </w:r>
                  <w:proofErr w:type="spellEnd"/>
                  <w:r w:rsidRPr="007357BB">
                    <w:rPr>
                      <w:sz w:val="24"/>
                      <w:szCs w:val="24"/>
                      <w:lang w:val="uk-UA"/>
                    </w:rPr>
                    <w:t xml:space="preserve"> Віктор</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Володимирович</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4</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Трачук</w:t>
                  </w:r>
                  <w:proofErr w:type="spellEnd"/>
                  <w:r w:rsidRPr="007357BB">
                    <w:rPr>
                      <w:sz w:val="24"/>
                      <w:szCs w:val="24"/>
                      <w:lang w:val="uk-UA"/>
                    </w:rPr>
                    <w:t xml:space="preserve"> Андрій </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Іванович</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5</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 xml:space="preserve">Олійник Раїса </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Василівна</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6</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Поцелуєв</w:t>
                  </w:r>
                  <w:proofErr w:type="spellEnd"/>
                  <w:r w:rsidRPr="007357BB">
                    <w:rPr>
                      <w:sz w:val="24"/>
                      <w:szCs w:val="24"/>
                      <w:lang w:val="uk-UA"/>
                    </w:rPr>
                    <w:t xml:space="preserve"> Валерій Олексійович</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7</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Мироненко Валерій Віталійович</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8</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Денисюк Володимир Іванович</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9</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Бурковський Петро Іванович</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10</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357BB">
                    <w:rPr>
                      <w:sz w:val="24"/>
                      <w:szCs w:val="24"/>
                      <w:lang w:val="uk-UA"/>
                    </w:rPr>
                    <w:t>Грушелевич</w:t>
                  </w:r>
                  <w:proofErr w:type="spellEnd"/>
                  <w:r w:rsidRPr="007357BB">
                    <w:rPr>
                      <w:sz w:val="24"/>
                      <w:szCs w:val="24"/>
                      <w:lang w:val="uk-UA"/>
                    </w:rPr>
                    <w:t xml:space="preserve"> Валентина Михайлівна</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Олійник Оксана Василівна</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w:t>
                  </w: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Сільський голова</w:t>
                  </w:r>
                  <w:r>
                    <w:rPr>
                      <w:sz w:val="24"/>
                      <w:szCs w:val="24"/>
                      <w:lang w:val="uk-UA"/>
                    </w:rPr>
                    <w:t xml:space="preserve"> </w:t>
                  </w:r>
                  <w:r w:rsidRPr="007357BB">
                    <w:rPr>
                      <w:sz w:val="24"/>
                      <w:szCs w:val="24"/>
                      <w:lang w:val="uk-UA"/>
                    </w:rPr>
                    <w:t>-</w:t>
                  </w:r>
                  <w:r>
                    <w:rPr>
                      <w:sz w:val="24"/>
                      <w:szCs w:val="24"/>
                      <w:lang w:val="uk-UA"/>
                    </w:rPr>
                    <w:t xml:space="preserve"> </w:t>
                  </w:r>
                  <w:r w:rsidRPr="007357BB">
                    <w:rPr>
                      <w:sz w:val="24"/>
                      <w:szCs w:val="24"/>
                      <w:lang w:val="uk-UA"/>
                    </w:rPr>
                    <w:t>Олійник Василь Михайлович</w:t>
                  </w: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FB3342" w:rsidRPr="007357BB" w:rsidTr="007E5970">
              <w:tc>
                <w:tcPr>
                  <w:tcW w:w="567"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FB3342"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357BB">
                    <w:rPr>
                      <w:sz w:val="24"/>
                      <w:szCs w:val="24"/>
                      <w:lang w:val="uk-UA"/>
                    </w:rPr>
                    <w:t>Всього</w:t>
                  </w:r>
                </w:p>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FB3342" w:rsidRPr="007357BB" w:rsidRDefault="00FB334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357BB">
                    <w:rPr>
                      <w:b/>
                      <w:sz w:val="24"/>
                      <w:szCs w:val="24"/>
                      <w:lang w:val="uk-UA"/>
                    </w:rPr>
                    <w:t>2</w:t>
                  </w:r>
                </w:p>
              </w:tc>
            </w:tr>
          </w:tbl>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FB3342" w:rsidRDefault="00FB3342" w:rsidP="00FB334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FB3342" w:rsidRDefault="00FB3342" w:rsidP="00FB334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7357BB">
              <w:rPr>
                <w:rFonts w:ascii="Times New Roman" w:hAnsi="Times New Roman" w:cs="Times New Roman"/>
                <w:b/>
                <w:sz w:val="24"/>
                <w:szCs w:val="24"/>
                <w:lang w:val="uk-UA"/>
              </w:rPr>
              <w:t>Рішення прийнято.</w:t>
            </w:r>
          </w:p>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Лічильна комісія:</w:t>
            </w:r>
          </w:p>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Гол</w:t>
            </w:r>
            <w:r>
              <w:rPr>
                <w:rFonts w:ascii="Times New Roman" w:hAnsi="Times New Roman" w:cs="Times New Roman"/>
                <w:sz w:val="24"/>
                <w:szCs w:val="24"/>
                <w:lang w:val="uk-UA"/>
              </w:rPr>
              <w:t xml:space="preserve">ова комісії: </w:t>
            </w:r>
            <w:proofErr w:type="spellStart"/>
            <w:r>
              <w:rPr>
                <w:rFonts w:ascii="Times New Roman" w:hAnsi="Times New Roman" w:cs="Times New Roman"/>
                <w:sz w:val="24"/>
                <w:szCs w:val="24"/>
                <w:lang w:val="uk-UA"/>
              </w:rPr>
              <w:t>Грушелевич</w:t>
            </w:r>
            <w:proofErr w:type="spellEnd"/>
            <w:r>
              <w:rPr>
                <w:rFonts w:ascii="Times New Roman" w:hAnsi="Times New Roman" w:cs="Times New Roman"/>
                <w:sz w:val="24"/>
                <w:szCs w:val="24"/>
                <w:lang w:val="uk-UA"/>
              </w:rPr>
              <w:t xml:space="preserve"> Валентина</w:t>
            </w:r>
            <w:r w:rsidRPr="007357BB">
              <w:rPr>
                <w:rFonts w:ascii="Times New Roman" w:hAnsi="Times New Roman" w:cs="Times New Roman"/>
                <w:sz w:val="24"/>
                <w:szCs w:val="24"/>
                <w:lang w:val="uk-UA"/>
              </w:rPr>
              <w:t>______________________________</w:t>
            </w:r>
          </w:p>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 xml:space="preserve">Члени комісії: </w:t>
            </w:r>
            <w:proofErr w:type="spellStart"/>
            <w:r w:rsidRPr="007357BB">
              <w:rPr>
                <w:rFonts w:ascii="Times New Roman" w:hAnsi="Times New Roman" w:cs="Times New Roman"/>
                <w:sz w:val="24"/>
                <w:szCs w:val="24"/>
                <w:lang w:val="uk-UA"/>
              </w:rPr>
              <w:t>Поцелуєв</w:t>
            </w:r>
            <w:proofErr w:type="spellEnd"/>
            <w:r w:rsidRPr="007357BB">
              <w:rPr>
                <w:rFonts w:ascii="Times New Roman" w:hAnsi="Times New Roman" w:cs="Times New Roman"/>
                <w:sz w:val="24"/>
                <w:szCs w:val="24"/>
                <w:lang w:val="uk-UA"/>
              </w:rPr>
              <w:t xml:space="preserve"> Валерій__________________________________</w:t>
            </w:r>
            <w:r>
              <w:rPr>
                <w:rFonts w:ascii="Times New Roman" w:hAnsi="Times New Roman" w:cs="Times New Roman"/>
                <w:sz w:val="24"/>
                <w:szCs w:val="24"/>
                <w:lang w:val="uk-UA"/>
              </w:rPr>
              <w:t>_</w:t>
            </w:r>
          </w:p>
          <w:p w:rsidR="00FB3342" w:rsidRDefault="00FB3342" w:rsidP="00FB334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357BB">
              <w:rPr>
                <w:rFonts w:ascii="Times New Roman" w:hAnsi="Times New Roman" w:cs="Times New Roman"/>
                <w:sz w:val="24"/>
                <w:szCs w:val="24"/>
                <w:lang w:val="uk-UA"/>
              </w:rPr>
              <w:t xml:space="preserve">                         Денисюк Володимир_______________________________</w:t>
            </w:r>
            <w:r>
              <w:rPr>
                <w:rFonts w:ascii="Times New Roman" w:hAnsi="Times New Roman" w:cs="Times New Roman"/>
                <w:sz w:val="24"/>
                <w:szCs w:val="24"/>
                <w:lang w:val="uk-UA"/>
              </w:rPr>
              <w:t>__</w:t>
            </w:r>
          </w:p>
          <w:p w:rsidR="00FB3342" w:rsidRPr="007357BB" w:rsidRDefault="00FB3342" w:rsidP="00FB334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FB3342" w:rsidRDefault="00FB3342" w:rsidP="00FB3342">
            <w:pPr>
              <w:rPr>
                <w:rFonts w:ascii="Times New Roman" w:hAnsi="Times New Roman" w:cs="Times New Roman"/>
                <w:b/>
                <w:sz w:val="28"/>
                <w:szCs w:val="28"/>
                <w:lang w:val="uk-UA"/>
              </w:rPr>
            </w:pPr>
            <w:r w:rsidRPr="007357BB">
              <w:rPr>
                <w:rFonts w:ascii="Times New Roman" w:hAnsi="Times New Roman" w:cs="Times New Roman"/>
                <w:sz w:val="24"/>
                <w:szCs w:val="24"/>
                <w:lang w:val="uk-UA"/>
              </w:rPr>
              <w:t>Секретар сесії: Олійник Раїса_____________________</w:t>
            </w:r>
          </w:p>
          <w:p w:rsidR="00FB3342" w:rsidRPr="006B1FE2" w:rsidRDefault="00FB3342" w:rsidP="006B1FE2">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664DA2" w:rsidRDefault="00664DA2" w:rsidP="00664DA2">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C53512">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38" type="#_x0000_t75" style="width:34.05pt;height:47.15pt" o:ole="" fillcolor="window">
                  <v:imagedata r:id="rId6" o:title=""/>
                </v:shape>
                <o:OLEObject Type="Embed" ProgID="Word.Picture.8" ShapeID="_x0000_i1038" DrawAspect="Content" ObjectID="_1586084477" r:id="rId19"/>
              </w:object>
            </w:r>
          </w:p>
          <w:p w:rsidR="00664DA2" w:rsidRPr="00D31D60" w:rsidRDefault="00664DA2" w:rsidP="00664DA2">
            <w:pPr>
              <w:spacing w:after="0"/>
              <w:rPr>
                <w:rFonts w:ascii="Times New Roman" w:eastAsia="Times New Roman" w:hAnsi="Times New Roman" w:cs="Times New Roman"/>
                <w:b/>
                <w:bCs/>
                <w:color w:val="333399"/>
                <w:sz w:val="24"/>
                <w:szCs w:val="24"/>
                <w:lang w:val="uk-UA"/>
              </w:rPr>
            </w:pP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Default="00C5351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w:t>
            </w:r>
            <w:r w:rsidR="00664DA2">
              <w:rPr>
                <w:rFonts w:ascii="Times New Roman" w:hAnsi="Times New Roman" w:cs="Times New Roman"/>
                <w:b/>
                <w:sz w:val="24"/>
                <w:szCs w:val="24"/>
                <w:lang w:val="uk-UA"/>
              </w:rPr>
              <w:t>на-225, тел.2-41-42, 2-41-37 , E-mail:</w:t>
            </w:r>
            <w:r w:rsidR="00664DA2">
              <w:rPr>
                <w:rFonts w:ascii="Times New Roman" w:hAnsi="Times New Roman" w:cs="Times New Roman"/>
                <w:sz w:val="24"/>
                <w:szCs w:val="24"/>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r w:rsidR="00664DA2">
              <w:rPr>
                <w:rFonts w:ascii="Times New Roman" w:hAnsi="Times New Roman" w:cs="Times New Roman"/>
                <w:b/>
                <w:sz w:val="24"/>
                <w:szCs w:val="24"/>
                <w:lang w:val="uk-UA"/>
              </w:rPr>
              <w:t xml:space="preserve"> </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5" o:spid="_x0000_s1043"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ZoXAIAAHQEAAAOAAAAZHJzL2Uyb0RvYy54bWysVMGO0zAQvSPxD1bubZJu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BgASuYETNp9273U3zrfm8u0G7982P5mvzpbltvje3uw9g3+0+gu2czV17&#10;fIMGrpO1MgkATsRcu17kG3GpLmR+bZCQkxKLJfUVXW0VfCZ2GeGDFLcxCvgs6ueSQAxeWenbuil0&#10;hQrO1GuX6MChdWjj57g9zpFuLMrhcNgbDQcRjDs/+EKcOAiXqLSxz6iskDPSgDPhWowTvL4w1lH6&#10;FeKOhZwxzr1MuEA1gJ/soSsFTbMgm+ursh2+kZwRF+4SjV4uJlyjNXbS84+vGDz3w7RcCeLhS4rJ&#10;tLUtZnxvAx0uHB4UBwRba6+tN6fR6XQ0HfU7/d5w2ulHWdZ5Opv0O8NZ/GSQnWSTSRa/ddXF/aRk&#10;hFDh2B10Hvf/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7ZDZoXAIAAHQEAAAOAAAAAAAAAAAAAAAAAC4CAABkcnMvZTJvRG9jLnhtbFBL&#10;AQItABQABgAIAAAAIQB7jkpQ2gAAAAQBAAAPAAAAAAAAAAAAAAAAALYEAABkcnMvZG93bnJldi54&#10;bWxQSwUGAAAAAAQABADzAAAAvQU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C5351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7D7D15">
              <w:rPr>
                <w:rFonts w:ascii="Times New Roman" w:hAnsi="Times New Roman" w:cs="Times New Roman"/>
                <w:b/>
                <w:sz w:val="28"/>
                <w:szCs w:val="28"/>
                <w:lang w:val="uk-UA"/>
              </w:rPr>
              <w:t>125</w:t>
            </w:r>
          </w:p>
          <w:p w:rsidR="00664DA2" w:rsidRDefault="00664DA2" w:rsidP="00664DA2">
            <w:pPr>
              <w:spacing w:after="0"/>
              <w:rPr>
                <w:rFonts w:ascii="Times New Roman" w:hAnsi="Times New Roman" w:cs="Times New Roman"/>
                <w:b/>
                <w:sz w:val="28"/>
                <w:szCs w:val="28"/>
                <w:lang w:val="uk-UA"/>
              </w:rPr>
            </w:pPr>
          </w:p>
          <w:p w:rsidR="00664DA2" w:rsidRPr="00062FFF" w:rsidRDefault="00C53512" w:rsidP="00664DA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00664DA2" w:rsidRPr="00062FFF">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00664DA2" w:rsidRPr="00062FFF">
              <w:rPr>
                <w:rFonts w:ascii="Times New Roman" w:hAnsi="Times New Roman" w:cs="Times New Roman"/>
                <w:b/>
                <w:sz w:val="28"/>
                <w:szCs w:val="28"/>
                <w:lang w:val="uk-UA"/>
              </w:rPr>
              <w:t xml:space="preserve"> сесія 7 скликання</w:t>
            </w:r>
          </w:p>
          <w:p w:rsidR="00664DA2" w:rsidRPr="00062FFF" w:rsidRDefault="00664DA2" w:rsidP="00664DA2">
            <w:pPr>
              <w:spacing w:after="0" w:line="240" w:lineRule="auto"/>
              <w:rPr>
                <w:rFonts w:ascii="Times New Roman" w:hAnsi="Times New Roman" w:cs="Times New Roman"/>
                <w:b/>
                <w:sz w:val="28"/>
                <w:szCs w:val="28"/>
                <w:lang w:val="uk-UA"/>
              </w:rPr>
            </w:pPr>
            <w:r w:rsidRPr="00062FFF">
              <w:rPr>
                <w:rFonts w:ascii="Times New Roman" w:hAnsi="Times New Roman" w:cs="Times New Roman"/>
                <w:b/>
                <w:sz w:val="28"/>
                <w:szCs w:val="28"/>
                <w:lang w:val="uk-UA"/>
              </w:rPr>
              <w:t>с.Рогізка</w:t>
            </w:r>
          </w:p>
          <w:p w:rsidR="00664DA2" w:rsidRDefault="00664DA2" w:rsidP="00664DA2">
            <w:pPr>
              <w:spacing w:after="0" w:line="240" w:lineRule="auto"/>
              <w:rPr>
                <w:rFonts w:ascii="Times New Roman" w:hAnsi="Times New Roman" w:cs="Times New Roman"/>
                <w:sz w:val="28"/>
                <w:szCs w:val="28"/>
                <w:lang w:val="uk-UA"/>
              </w:rPr>
            </w:pPr>
          </w:p>
          <w:p w:rsidR="00664DA2" w:rsidRDefault="00664DA2" w:rsidP="00664D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Плану діяльності</w:t>
            </w:r>
          </w:p>
          <w:p w:rsidR="00664DA2" w:rsidRDefault="00664DA2" w:rsidP="00664D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з підготовки</w:t>
            </w:r>
          </w:p>
          <w:p w:rsidR="00664DA2" w:rsidRDefault="00664DA2" w:rsidP="00664D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w:t>
            </w:r>
            <w:r w:rsidR="00C53512">
              <w:rPr>
                <w:rFonts w:ascii="Times New Roman" w:hAnsi="Times New Roman" w:cs="Times New Roman"/>
                <w:sz w:val="28"/>
                <w:szCs w:val="28"/>
                <w:lang w:val="uk-UA"/>
              </w:rPr>
              <w:t>ектів регуляторних актів на 2018</w:t>
            </w:r>
            <w:r>
              <w:rPr>
                <w:rFonts w:ascii="Times New Roman" w:hAnsi="Times New Roman" w:cs="Times New Roman"/>
                <w:sz w:val="28"/>
                <w:szCs w:val="28"/>
                <w:lang w:val="uk-UA"/>
              </w:rPr>
              <w:t xml:space="preserve"> рік</w:t>
            </w:r>
          </w:p>
          <w:p w:rsidR="00664DA2" w:rsidRDefault="00664DA2" w:rsidP="00664DA2">
            <w:pPr>
              <w:spacing w:after="0" w:line="240" w:lineRule="auto"/>
              <w:rPr>
                <w:rFonts w:ascii="Times New Roman" w:hAnsi="Times New Roman" w:cs="Times New Roman"/>
                <w:sz w:val="28"/>
                <w:szCs w:val="28"/>
                <w:lang w:val="uk-UA"/>
              </w:rPr>
            </w:pPr>
          </w:p>
          <w:p w:rsidR="00664DA2" w:rsidRDefault="00664DA2" w:rsidP="00664DA2">
            <w:pPr>
              <w:spacing w:after="0" w:line="240" w:lineRule="auto"/>
              <w:rPr>
                <w:rFonts w:ascii="Times New Roman" w:hAnsi="Times New Roman" w:cs="Times New Roman"/>
                <w:sz w:val="28"/>
                <w:szCs w:val="28"/>
                <w:lang w:val="uk-UA"/>
              </w:rPr>
            </w:pPr>
          </w:p>
          <w:p w:rsidR="00664DA2" w:rsidRDefault="00664DA2" w:rsidP="00664DA2">
            <w:pPr>
              <w:spacing w:after="0" w:line="240" w:lineRule="auto"/>
              <w:rPr>
                <w:rFonts w:ascii="Times New Roman" w:hAnsi="Times New Roman" w:cs="Times New Roman"/>
                <w:sz w:val="28"/>
                <w:szCs w:val="28"/>
                <w:lang w:val="uk-UA"/>
              </w:rPr>
            </w:pPr>
          </w:p>
          <w:p w:rsidR="00664DA2" w:rsidRDefault="00664DA2" w:rsidP="00664D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сільського голови Олійника В.М. «Про затвердження Плану діяльності Рогізківської сільської ради з підготовки</w:t>
            </w:r>
          </w:p>
          <w:p w:rsidR="00664DA2" w:rsidRPr="008331D3" w:rsidRDefault="00664DA2" w:rsidP="00664DA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проектів регуляторних актів на 2017 рік», відповідно до статтей 7, 32 Закону України «Про засади державної регуляторної політики у сфері господарської діяльності», керуючись пунктом 24 частини першої статті 26 Закону України «Про місцеве самоврядування в Україні» сільська рада </w:t>
            </w:r>
            <w:r w:rsidRPr="008331D3">
              <w:rPr>
                <w:rFonts w:ascii="Times New Roman" w:hAnsi="Times New Roman" w:cs="Times New Roman"/>
                <w:b/>
                <w:sz w:val="28"/>
                <w:szCs w:val="28"/>
                <w:lang w:val="uk-UA"/>
              </w:rPr>
              <w:t>ВИРІШИЛА:</w:t>
            </w:r>
          </w:p>
          <w:p w:rsidR="00664DA2" w:rsidRPr="008331D3" w:rsidRDefault="00664DA2" w:rsidP="00664DA2">
            <w:pPr>
              <w:spacing w:after="0"/>
              <w:jc w:val="both"/>
              <w:rPr>
                <w:rFonts w:ascii="Times New Roman" w:hAnsi="Times New Roman" w:cs="Times New Roman"/>
                <w:b/>
                <w:sz w:val="24"/>
                <w:szCs w:val="24"/>
                <w:lang w:val="uk-UA"/>
              </w:rPr>
            </w:pPr>
          </w:p>
          <w:p w:rsidR="00664DA2" w:rsidRDefault="00664DA2" w:rsidP="00664DA2">
            <w:pPr>
              <w:pStyle w:val="a4"/>
              <w:numPr>
                <w:ilvl w:val="0"/>
                <w:numId w:val="17"/>
              </w:numPr>
              <w:spacing w:after="0"/>
              <w:jc w:val="both"/>
              <w:rPr>
                <w:rFonts w:ascii="Times New Roman" w:hAnsi="Times New Roman" w:cs="Times New Roman"/>
                <w:sz w:val="28"/>
                <w:szCs w:val="28"/>
                <w:lang w:val="uk-UA"/>
              </w:rPr>
            </w:pPr>
            <w:r w:rsidRPr="008331D3">
              <w:rPr>
                <w:rFonts w:ascii="Times New Roman" w:hAnsi="Times New Roman" w:cs="Times New Roman"/>
                <w:sz w:val="28"/>
                <w:szCs w:val="28"/>
                <w:lang w:val="uk-UA"/>
              </w:rPr>
              <w:t xml:space="preserve">Затвердити план діяльності </w:t>
            </w:r>
            <w:r>
              <w:rPr>
                <w:rFonts w:ascii="Times New Roman" w:hAnsi="Times New Roman" w:cs="Times New Roman"/>
                <w:sz w:val="28"/>
                <w:szCs w:val="28"/>
                <w:lang w:val="uk-UA"/>
              </w:rPr>
              <w:t>Рогізківської сільської ради з підготовки про</w:t>
            </w:r>
            <w:r w:rsidR="0097410E">
              <w:rPr>
                <w:rFonts w:ascii="Times New Roman" w:hAnsi="Times New Roman" w:cs="Times New Roman"/>
                <w:sz w:val="28"/>
                <w:szCs w:val="28"/>
                <w:lang w:val="uk-UA"/>
              </w:rPr>
              <w:t>ектів регуляторних актів на 2018</w:t>
            </w:r>
            <w:r>
              <w:rPr>
                <w:rFonts w:ascii="Times New Roman" w:hAnsi="Times New Roman" w:cs="Times New Roman"/>
                <w:sz w:val="28"/>
                <w:szCs w:val="28"/>
                <w:lang w:val="uk-UA"/>
              </w:rPr>
              <w:t xml:space="preserve"> рік, що додається.</w:t>
            </w:r>
          </w:p>
          <w:p w:rsidR="00664DA2" w:rsidRDefault="00664DA2" w:rsidP="00664DA2">
            <w:pPr>
              <w:pStyle w:val="a4"/>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затверджений план на офіційному сайті Рогізківської сільської ради в десятиденний термін.</w:t>
            </w:r>
          </w:p>
          <w:p w:rsidR="00664DA2" w:rsidRDefault="00664DA2" w:rsidP="00664DA2">
            <w:pPr>
              <w:pStyle w:val="a4"/>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9E7818" w:rsidRDefault="009E7818" w:rsidP="00664DA2">
            <w:pPr>
              <w:spacing w:after="0"/>
              <w:rPr>
                <w:rFonts w:ascii="Times New Roman" w:hAnsi="Times New Roman" w:cs="Times New Roman"/>
                <w:sz w:val="28"/>
                <w:szCs w:val="28"/>
                <w:lang w:val="uk-UA"/>
              </w:rPr>
            </w:pPr>
          </w:p>
          <w:p w:rsidR="00664DA2" w:rsidRPr="008331D3" w:rsidRDefault="00664DA2" w:rsidP="00664DA2">
            <w:pPr>
              <w:spacing w:after="0"/>
              <w:rPr>
                <w:rFonts w:ascii="Times New Roman" w:hAnsi="Times New Roman" w:cs="Times New Roman"/>
                <w:b/>
                <w:sz w:val="28"/>
                <w:szCs w:val="28"/>
                <w:lang w:val="uk-UA"/>
              </w:rPr>
            </w:pPr>
            <w:r w:rsidRPr="008331D3">
              <w:rPr>
                <w:rFonts w:ascii="Times New Roman" w:hAnsi="Times New Roman" w:cs="Times New Roman"/>
                <w:b/>
                <w:sz w:val="28"/>
                <w:szCs w:val="28"/>
                <w:lang w:val="uk-UA"/>
              </w:rPr>
              <w:t xml:space="preserve">                  Сільський голова</w:t>
            </w:r>
            <w:r w:rsidR="009E7818">
              <w:rPr>
                <w:rFonts w:ascii="Times New Roman" w:hAnsi="Times New Roman" w:cs="Times New Roman"/>
                <w:b/>
                <w:sz w:val="28"/>
                <w:szCs w:val="28"/>
                <w:lang w:val="uk-UA"/>
              </w:rPr>
              <w:t xml:space="preserve">                                             </w:t>
            </w:r>
            <w:r w:rsidRPr="008331D3">
              <w:rPr>
                <w:rFonts w:ascii="Times New Roman" w:hAnsi="Times New Roman" w:cs="Times New Roman"/>
                <w:b/>
                <w:sz w:val="28"/>
                <w:szCs w:val="28"/>
                <w:lang w:val="uk-UA"/>
              </w:rPr>
              <w:t>В.М.Олійник</w:t>
            </w:r>
          </w:p>
          <w:p w:rsidR="00664DA2" w:rsidRDefault="00664DA2" w:rsidP="00664DA2">
            <w:pPr>
              <w:spacing w:after="0"/>
              <w:rPr>
                <w:rFonts w:ascii="Times New Roman" w:hAnsi="Times New Roman" w:cs="Times New Roman"/>
                <w:sz w:val="24"/>
                <w:szCs w:val="24"/>
                <w:lang w:val="uk-UA"/>
              </w:rPr>
            </w:pPr>
          </w:p>
          <w:p w:rsidR="00664DA2" w:rsidRDefault="00664DA2" w:rsidP="00664DA2">
            <w:pPr>
              <w:spacing w:after="0"/>
              <w:rPr>
                <w:rFonts w:ascii="Times New Roman" w:hAnsi="Times New Roman" w:cs="Times New Roman"/>
                <w:sz w:val="24"/>
                <w:szCs w:val="24"/>
                <w:lang w:val="uk-UA"/>
              </w:rPr>
            </w:pPr>
          </w:p>
          <w:p w:rsidR="00664DA2" w:rsidRDefault="00664DA2" w:rsidP="00664DA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664DA2" w:rsidRDefault="004223DB"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рішенням 13</w:t>
            </w:r>
            <w:r w:rsidR="00664DA2">
              <w:rPr>
                <w:rFonts w:ascii="Times New Roman" w:hAnsi="Times New Roman" w:cs="Times New Roman"/>
                <w:sz w:val="28"/>
                <w:szCs w:val="28"/>
                <w:lang w:val="uk-UA"/>
              </w:rPr>
              <w:t xml:space="preserve"> сесії 7 скликання </w:t>
            </w:r>
          </w:p>
          <w:p w:rsidR="00664DA2" w:rsidRDefault="004223DB"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w:t>
            </w:r>
            <w:r w:rsidR="007D7D15">
              <w:rPr>
                <w:rFonts w:ascii="Times New Roman" w:hAnsi="Times New Roman" w:cs="Times New Roman"/>
                <w:sz w:val="28"/>
                <w:szCs w:val="28"/>
                <w:lang w:val="uk-UA"/>
              </w:rPr>
              <w:t>125</w:t>
            </w:r>
          </w:p>
          <w:p w:rsidR="00664DA2" w:rsidRDefault="00C5351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19.12.2017</w:t>
            </w:r>
            <w:r w:rsidR="00664DA2">
              <w:rPr>
                <w:rFonts w:ascii="Times New Roman" w:hAnsi="Times New Roman" w:cs="Times New Roman"/>
                <w:sz w:val="28"/>
                <w:szCs w:val="28"/>
                <w:lang w:val="uk-UA"/>
              </w:rPr>
              <w:t xml:space="preserve"> року</w:t>
            </w:r>
          </w:p>
          <w:p w:rsidR="00664DA2" w:rsidRDefault="00664DA2" w:rsidP="00664DA2">
            <w:pPr>
              <w:spacing w:after="0"/>
              <w:jc w:val="right"/>
              <w:rPr>
                <w:rFonts w:ascii="Times New Roman" w:hAnsi="Times New Roman" w:cs="Times New Roman"/>
                <w:sz w:val="28"/>
                <w:szCs w:val="28"/>
                <w:lang w:val="uk-UA"/>
              </w:rPr>
            </w:pPr>
          </w:p>
          <w:p w:rsidR="00664DA2" w:rsidRDefault="00664DA2" w:rsidP="00664DA2">
            <w:pPr>
              <w:spacing w:after="0"/>
              <w:jc w:val="right"/>
              <w:rPr>
                <w:rFonts w:ascii="Times New Roman" w:hAnsi="Times New Roman" w:cs="Times New Roman"/>
                <w:sz w:val="28"/>
                <w:szCs w:val="28"/>
                <w:lang w:val="uk-UA"/>
              </w:rPr>
            </w:pPr>
          </w:p>
          <w:p w:rsidR="00664DA2" w:rsidRDefault="00664DA2" w:rsidP="00664DA2">
            <w:pPr>
              <w:spacing w:after="0"/>
              <w:jc w:val="right"/>
              <w:rPr>
                <w:rFonts w:ascii="Times New Roman" w:hAnsi="Times New Roman" w:cs="Times New Roman"/>
                <w:sz w:val="28"/>
                <w:szCs w:val="28"/>
                <w:lang w:val="uk-UA"/>
              </w:rPr>
            </w:pPr>
          </w:p>
          <w:p w:rsidR="00664DA2" w:rsidRPr="00BA23AE" w:rsidRDefault="00664DA2" w:rsidP="00664DA2">
            <w:pPr>
              <w:spacing w:after="0"/>
              <w:jc w:val="center"/>
              <w:rPr>
                <w:rFonts w:ascii="Times New Roman" w:hAnsi="Times New Roman" w:cs="Times New Roman"/>
                <w:b/>
                <w:sz w:val="28"/>
                <w:szCs w:val="28"/>
                <w:lang w:val="uk-UA"/>
              </w:rPr>
            </w:pPr>
            <w:r w:rsidRPr="00BA23AE">
              <w:rPr>
                <w:rFonts w:ascii="Times New Roman" w:hAnsi="Times New Roman" w:cs="Times New Roman"/>
                <w:b/>
                <w:sz w:val="28"/>
                <w:szCs w:val="28"/>
                <w:lang w:val="uk-UA"/>
              </w:rPr>
              <w:t>П Л А Н</w:t>
            </w:r>
          </w:p>
          <w:p w:rsidR="00664DA2" w:rsidRPr="00BA23AE" w:rsidRDefault="00664DA2" w:rsidP="00664DA2">
            <w:pPr>
              <w:spacing w:after="0"/>
              <w:jc w:val="center"/>
              <w:rPr>
                <w:rFonts w:ascii="Times New Roman" w:hAnsi="Times New Roman" w:cs="Times New Roman"/>
                <w:b/>
                <w:sz w:val="28"/>
                <w:szCs w:val="28"/>
                <w:lang w:val="uk-UA"/>
              </w:rPr>
            </w:pPr>
            <w:r w:rsidRPr="00BA23AE">
              <w:rPr>
                <w:rFonts w:ascii="Times New Roman" w:hAnsi="Times New Roman" w:cs="Times New Roman"/>
                <w:b/>
                <w:sz w:val="28"/>
                <w:szCs w:val="28"/>
                <w:lang w:val="uk-UA"/>
              </w:rPr>
              <w:t>діяльності Рогізківської сільської ради з підготовки проектів</w:t>
            </w:r>
          </w:p>
          <w:p w:rsidR="00664DA2" w:rsidRDefault="0097410E"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регуляторних актів на 2018</w:t>
            </w:r>
            <w:r w:rsidR="00664DA2" w:rsidRPr="00BA23AE">
              <w:rPr>
                <w:rFonts w:ascii="Times New Roman" w:hAnsi="Times New Roman" w:cs="Times New Roman"/>
                <w:b/>
                <w:sz w:val="28"/>
                <w:szCs w:val="28"/>
                <w:lang w:val="uk-UA"/>
              </w:rPr>
              <w:t xml:space="preserve"> рік</w:t>
            </w:r>
          </w:p>
          <w:p w:rsidR="00664DA2" w:rsidRPr="00BA23AE"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sz w:val="28"/>
                <w:szCs w:val="28"/>
                <w:lang w:val="uk-UA"/>
              </w:rPr>
            </w:pPr>
          </w:p>
          <w:tbl>
            <w:tblPr>
              <w:tblStyle w:val="a5"/>
              <w:tblW w:w="0" w:type="auto"/>
              <w:tblLayout w:type="fixed"/>
              <w:tblLook w:val="04A0"/>
            </w:tblPr>
            <w:tblGrid>
              <w:gridCol w:w="846"/>
              <w:gridCol w:w="2977"/>
              <w:gridCol w:w="1971"/>
              <w:gridCol w:w="1714"/>
              <w:gridCol w:w="2150"/>
            </w:tblGrid>
            <w:tr w:rsidR="00664DA2" w:rsidRPr="00BA23AE" w:rsidTr="00664DA2">
              <w:tc>
                <w:tcPr>
                  <w:tcW w:w="846" w:type="dxa"/>
                </w:tcPr>
                <w:p w:rsidR="00664DA2" w:rsidRPr="00BA23AE" w:rsidRDefault="00664DA2" w:rsidP="00A906AE">
                  <w:pPr>
                    <w:framePr w:hSpace="180" w:wrap="around" w:vAnchor="text" w:hAnchor="margin" w:y="-8453"/>
                    <w:jc w:val="center"/>
                    <w:rPr>
                      <w:sz w:val="28"/>
                      <w:szCs w:val="28"/>
                      <w:lang w:val="uk-UA"/>
                    </w:rPr>
                  </w:pPr>
                  <w:r w:rsidRPr="00BA23AE">
                    <w:rPr>
                      <w:sz w:val="28"/>
                      <w:szCs w:val="28"/>
                      <w:lang w:val="uk-UA"/>
                    </w:rPr>
                    <w:t>№ п/п</w:t>
                  </w:r>
                </w:p>
              </w:tc>
              <w:tc>
                <w:tcPr>
                  <w:tcW w:w="2977" w:type="dxa"/>
                </w:tcPr>
                <w:p w:rsidR="00664DA2" w:rsidRPr="00BA23AE" w:rsidRDefault="00664DA2" w:rsidP="00A906AE">
                  <w:pPr>
                    <w:framePr w:hSpace="180" w:wrap="around" w:vAnchor="text" w:hAnchor="margin" w:y="-8453"/>
                    <w:jc w:val="center"/>
                    <w:rPr>
                      <w:sz w:val="28"/>
                      <w:szCs w:val="28"/>
                      <w:lang w:val="uk-UA"/>
                    </w:rPr>
                  </w:pPr>
                  <w:r w:rsidRPr="00BA23AE">
                    <w:rPr>
                      <w:sz w:val="28"/>
                      <w:szCs w:val="28"/>
                      <w:lang w:val="uk-UA"/>
                    </w:rPr>
                    <w:t>Назва рішення</w:t>
                  </w:r>
                </w:p>
              </w:tc>
              <w:tc>
                <w:tcPr>
                  <w:tcW w:w="1971" w:type="dxa"/>
                </w:tcPr>
                <w:p w:rsidR="00664DA2" w:rsidRPr="00BA23AE" w:rsidRDefault="00664DA2" w:rsidP="00A906AE">
                  <w:pPr>
                    <w:framePr w:hSpace="180" w:wrap="around" w:vAnchor="text" w:hAnchor="margin" w:y="-8453"/>
                    <w:jc w:val="center"/>
                    <w:rPr>
                      <w:sz w:val="28"/>
                      <w:szCs w:val="28"/>
                      <w:lang w:val="uk-UA"/>
                    </w:rPr>
                  </w:pPr>
                  <w:r w:rsidRPr="00BA23AE">
                    <w:rPr>
                      <w:sz w:val="28"/>
                      <w:szCs w:val="28"/>
                      <w:lang w:val="uk-UA"/>
                    </w:rPr>
                    <w:t>Ціль прийняття</w:t>
                  </w:r>
                </w:p>
              </w:tc>
              <w:tc>
                <w:tcPr>
                  <w:tcW w:w="1714" w:type="dxa"/>
                </w:tcPr>
                <w:p w:rsidR="00664DA2" w:rsidRPr="00BA23AE" w:rsidRDefault="00664DA2" w:rsidP="00A906AE">
                  <w:pPr>
                    <w:framePr w:hSpace="180" w:wrap="around" w:vAnchor="text" w:hAnchor="margin" w:y="-8453"/>
                    <w:jc w:val="center"/>
                    <w:rPr>
                      <w:sz w:val="28"/>
                      <w:szCs w:val="28"/>
                      <w:lang w:val="uk-UA"/>
                    </w:rPr>
                  </w:pPr>
                  <w:r w:rsidRPr="00BA23AE">
                    <w:rPr>
                      <w:sz w:val="28"/>
                      <w:szCs w:val="28"/>
                      <w:lang w:val="uk-UA"/>
                    </w:rPr>
                    <w:t>Термін підготовки</w:t>
                  </w:r>
                </w:p>
              </w:tc>
              <w:tc>
                <w:tcPr>
                  <w:tcW w:w="2150" w:type="dxa"/>
                </w:tcPr>
                <w:p w:rsidR="00664DA2" w:rsidRDefault="00664DA2" w:rsidP="00A906AE">
                  <w:pPr>
                    <w:framePr w:hSpace="180" w:wrap="around" w:vAnchor="text" w:hAnchor="margin" w:y="-8453"/>
                    <w:jc w:val="center"/>
                    <w:rPr>
                      <w:sz w:val="28"/>
                      <w:szCs w:val="28"/>
                      <w:lang w:val="uk-UA"/>
                    </w:rPr>
                  </w:pPr>
                  <w:r w:rsidRPr="00BA23AE">
                    <w:rPr>
                      <w:sz w:val="28"/>
                      <w:szCs w:val="28"/>
                      <w:lang w:val="uk-UA"/>
                    </w:rPr>
                    <w:t>Відповідальний за розробку</w:t>
                  </w:r>
                </w:p>
                <w:p w:rsidR="00664DA2" w:rsidRPr="00BA23AE" w:rsidRDefault="00664DA2" w:rsidP="00A906AE">
                  <w:pPr>
                    <w:framePr w:hSpace="180" w:wrap="around" w:vAnchor="text" w:hAnchor="margin" w:y="-8453"/>
                    <w:jc w:val="center"/>
                    <w:rPr>
                      <w:sz w:val="28"/>
                      <w:szCs w:val="28"/>
                      <w:lang w:val="uk-UA"/>
                    </w:rPr>
                  </w:pPr>
                </w:p>
              </w:tc>
            </w:tr>
            <w:tr w:rsidR="00664DA2" w:rsidRPr="004F1117" w:rsidTr="00664DA2">
              <w:tc>
                <w:tcPr>
                  <w:tcW w:w="846" w:type="dxa"/>
                </w:tcPr>
                <w:p w:rsidR="00664DA2" w:rsidRPr="00BA23AE" w:rsidRDefault="00664DA2" w:rsidP="00A906AE">
                  <w:pPr>
                    <w:framePr w:hSpace="180" w:wrap="around" w:vAnchor="text" w:hAnchor="margin" w:y="-8453"/>
                    <w:jc w:val="center"/>
                    <w:rPr>
                      <w:sz w:val="28"/>
                      <w:szCs w:val="28"/>
                      <w:lang w:val="uk-UA"/>
                    </w:rPr>
                  </w:pPr>
                  <w:r w:rsidRPr="00BA23AE">
                    <w:rPr>
                      <w:sz w:val="28"/>
                      <w:szCs w:val="28"/>
                      <w:lang w:val="uk-UA"/>
                    </w:rPr>
                    <w:t>1</w:t>
                  </w:r>
                </w:p>
              </w:tc>
              <w:tc>
                <w:tcPr>
                  <w:tcW w:w="2977" w:type="dxa"/>
                </w:tcPr>
                <w:p w:rsidR="00664DA2" w:rsidRPr="00BA23AE" w:rsidRDefault="00664DA2" w:rsidP="00A906AE">
                  <w:pPr>
                    <w:framePr w:hSpace="180" w:wrap="around" w:vAnchor="text" w:hAnchor="margin" w:y="-8453"/>
                    <w:jc w:val="center"/>
                    <w:rPr>
                      <w:sz w:val="28"/>
                      <w:szCs w:val="28"/>
                      <w:lang w:val="uk-UA"/>
                    </w:rPr>
                  </w:pPr>
                  <w:r>
                    <w:rPr>
                      <w:sz w:val="28"/>
                      <w:szCs w:val="28"/>
                      <w:lang w:val="uk-UA"/>
                    </w:rPr>
                    <w:t>Про встановлення ставок місцевих податків і зборів на території Рогізківської сільської ра</w:t>
                  </w:r>
                  <w:r w:rsidR="0097410E">
                    <w:rPr>
                      <w:sz w:val="28"/>
                      <w:szCs w:val="28"/>
                      <w:lang w:val="uk-UA"/>
                    </w:rPr>
                    <w:t>ди на 2019</w:t>
                  </w:r>
                  <w:r>
                    <w:rPr>
                      <w:sz w:val="28"/>
                      <w:szCs w:val="28"/>
                      <w:lang w:val="uk-UA"/>
                    </w:rPr>
                    <w:t xml:space="preserve"> рік</w:t>
                  </w:r>
                </w:p>
              </w:tc>
              <w:tc>
                <w:tcPr>
                  <w:tcW w:w="1971" w:type="dxa"/>
                </w:tcPr>
                <w:p w:rsidR="00664DA2" w:rsidRPr="00BA23AE" w:rsidRDefault="00664DA2" w:rsidP="00A906AE">
                  <w:pPr>
                    <w:framePr w:hSpace="180" w:wrap="around" w:vAnchor="text" w:hAnchor="margin" w:y="-8453"/>
                    <w:jc w:val="center"/>
                    <w:rPr>
                      <w:sz w:val="28"/>
                      <w:szCs w:val="28"/>
                      <w:lang w:val="uk-UA"/>
                    </w:rPr>
                  </w:pPr>
                  <w:r>
                    <w:rPr>
                      <w:sz w:val="28"/>
                      <w:szCs w:val="28"/>
                      <w:lang w:val="uk-UA"/>
                    </w:rPr>
                    <w:t>Ціллю прийняття даного регуляторного акту є збільшення надходжень до місцевого бюджету</w:t>
                  </w:r>
                </w:p>
              </w:tc>
              <w:tc>
                <w:tcPr>
                  <w:tcW w:w="1714" w:type="dxa"/>
                </w:tcPr>
                <w:p w:rsidR="00664DA2" w:rsidRPr="00BA23AE" w:rsidRDefault="0097410E" w:rsidP="00A906AE">
                  <w:pPr>
                    <w:framePr w:hSpace="180" w:wrap="around" w:vAnchor="text" w:hAnchor="margin" w:y="-8453"/>
                    <w:jc w:val="center"/>
                    <w:rPr>
                      <w:sz w:val="28"/>
                      <w:szCs w:val="28"/>
                      <w:lang w:val="uk-UA"/>
                    </w:rPr>
                  </w:pPr>
                  <w:r>
                    <w:rPr>
                      <w:sz w:val="28"/>
                      <w:szCs w:val="28"/>
                      <w:lang w:val="uk-UA"/>
                    </w:rPr>
                    <w:t>І півріччя 2018</w:t>
                  </w:r>
                  <w:r w:rsidR="00664DA2">
                    <w:rPr>
                      <w:sz w:val="28"/>
                      <w:szCs w:val="28"/>
                      <w:lang w:val="uk-UA"/>
                    </w:rPr>
                    <w:t xml:space="preserve"> року</w:t>
                  </w:r>
                </w:p>
              </w:tc>
              <w:tc>
                <w:tcPr>
                  <w:tcW w:w="2150" w:type="dxa"/>
                </w:tcPr>
                <w:p w:rsidR="00664DA2" w:rsidRPr="00BA23AE" w:rsidRDefault="00664DA2" w:rsidP="00A906AE">
                  <w:pPr>
                    <w:framePr w:hSpace="180" w:wrap="around" w:vAnchor="text" w:hAnchor="margin" w:y="-8453"/>
                    <w:jc w:val="center"/>
                    <w:rPr>
                      <w:sz w:val="28"/>
                      <w:szCs w:val="28"/>
                      <w:lang w:val="uk-UA"/>
                    </w:rPr>
                  </w:pPr>
                  <w:r>
                    <w:rPr>
                      <w:sz w:val="28"/>
                      <w:szCs w:val="28"/>
                      <w:lang w:val="uk-UA"/>
                    </w:rPr>
                    <w:t>Виконавчий комітет сільської ради</w:t>
                  </w:r>
                </w:p>
              </w:tc>
            </w:tr>
          </w:tbl>
          <w:p w:rsidR="00664DA2"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sz w:val="28"/>
                <w:szCs w:val="28"/>
                <w:lang w:val="uk-UA"/>
              </w:rPr>
            </w:pPr>
            <w:r w:rsidRPr="00BA23AE">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 xml:space="preserve">  </w:t>
            </w:r>
            <w:r w:rsidRPr="00BA23AE">
              <w:rPr>
                <w:rFonts w:ascii="Times New Roman" w:hAnsi="Times New Roman" w:cs="Times New Roman"/>
                <w:sz w:val="28"/>
                <w:szCs w:val="28"/>
                <w:lang w:val="uk-UA"/>
              </w:rPr>
              <w:t xml:space="preserve">                          Р.В.Олійник</w:t>
            </w: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B1FE2" w:rsidRDefault="006B1FE2" w:rsidP="00664DA2">
            <w:pPr>
              <w:spacing w:after="0"/>
              <w:rPr>
                <w:rFonts w:ascii="Times New Roman" w:hAnsi="Times New Roman" w:cs="Times New Roman"/>
                <w:sz w:val="28"/>
                <w:szCs w:val="28"/>
                <w:lang w:val="uk-UA"/>
              </w:rPr>
            </w:pPr>
          </w:p>
          <w:p w:rsidR="00674E76" w:rsidRDefault="00674E76" w:rsidP="00664DA2">
            <w:pPr>
              <w:spacing w:after="0"/>
              <w:rPr>
                <w:rFonts w:ascii="Times New Roman" w:hAnsi="Times New Roman" w:cs="Times New Roman"/>
                <w:sz w:val="28"/>
                <w:szCs w:val="28"/>
                <w:lang w:val="uk-UA"/>
              </w:rPr>
            </w:pPr>
          </w:p>
          <w:p w:rsidR="00664DA2"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t>СПИСОК</w:t>
            </w:r>
          </w:p>
          <w:p w:rsidR="00664DA2" w:rsidRPr="003A4E91"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64DA2" w:rsidRPr="005F6CA7"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5F6CA7">
              <w:rPr>
                <w:rFonts w:ascii="Times New Roman" w:eastAsia="Times New Roman" w:hAnsi="Times New Roman" w:cs="Times New Roman"/>
                <w:b/>
                <w:bCs/>
                <w:color w:val="333399"/>
                <w:sz w:val="24"/>
                <w:szCs w:val="24"/>
                <w:lang w:val="uk-UA"/>
              </w:rPr>
              <w:t xml:space="preserve">                              </w:t>
            </w:r>
            <w:r w:rsidR="005F6CA7">
              <w:rPr>
                <w:rFonts w:ascii="Times New Roman" w:eastAsia="Times New Roman" w:hAnsi="Times New Roman" w:cs="Times New Roman"/>
                <w:b/>
                <w:bCs/>
                <w:color w:val="333399"/>
                <w:sz w:val="24"/>
                <w:szCs w:val="24"/>
                <w:lang w:val="uk-UA"/>
              </w:rPr>
              <w:t xml:space="preserve">        </w:t>
            </w:r>
            <w:r w:rsidRPr="005F6CA7">
              <w:rPr>
                <w:rFonts w:ascii="Times New Roman" w:eastAsia="Times New Roman" w:hAnsi="Times New Roman" w:cs="Times New Roman"/>
                <w:b/>
                <w:bCs/>
                <w:color w:val="333399"/>
                <w:sz w:val="24"/>
                <w:szCs w:val="24"/>
                <w:lang w:val="uk-UA"/>
              </w:rPr>
              <w:t xml:space="preserve">   </w:t>
            </w:r>
            <w:r w:rsidR="00596A31" w:rsidRPr="005F6CA7">
              <w:rPr>
                <w:rFonts w:ascii="Times New Roman" w:hAnsi="Times New Roman" w:cs="Times New Roman"/>
                <w:b/>
                <w:sz w:val="24"/>
                <w:szCs w:val="24"/>
                <w:lang w:val="uk-UA"/>
              </w:rPr>
              <w:t>13 сесії 7 скликання від 19 грудня 2017</w:t>
            </w:r>
            <w:r w:rsidRPr="005F6CA7">
              <w:rPr>
                <w:rFonts w:ascii="Times New Roman" w:hAnsi="Times New Roman" w:cs="Times New Roman"/>
                <w:b/>
                <w:sz w:val="24"/>
                <w:szCs w:val="24"/>
                <w:lang w:val="uk-UA"/>
              </w:rPr>
              <w:t xml:space="preserve"> року</w:t>
            </w:r>
          </w:p>
          <w:p w:rsidR="00664DA2" w:rsidRDefault="00664DA2" w:rsidP="00664DA2">
            <w:pPr>
              <w:spacing w:after="0"/>
              <w:rPr>
                <w:rFonts w:ascii="Times New Roman" w:hAnsi="Times New Roman" w:cs="Times New Roman"/>
                <w:b/>
                <w:sz w:val="24"/>
                <w:szCs w:val="24"/>
                <w:lang w:val="uk-UA"/>
              </w:rPr>
            </w:pPr>
            <w:r w:rsidRPr="003F20EE">
              <w:rPr>
                <w:rFonts w:ascii="Times New Roman" w:hAnsi="Times New Roman" w:cs="Times New Roman"/>
                <w:sz w:val="24"/>
                <w:szCs w:val="24"/>
                <w:lang w:val="uk-UA"/>
              </w:rPr>
              <w:t>1.Поіменне голосування з питання: проект</w:t>
            </w:r>
            <w:r w:rsidRPr="003F20EE">
              <w:rPr>
                <w:rFonts w:ascii="Times New Roman" w:hAnsi="Times New Roman" w:cs="Times New Roman"/>
                <w:b/>
                <w:sz w:val="24"/>
                <w:szCs w:val="24"/>
                <w:lang w:val="uk-UA"/>
              </w:rPr>
              <w:t xml:space="preserve"> Рішення </w:t>
            </w:r>
            <w:r w:rsidRPr="005F6CA7">
              <w:rPr>
                <w:rFonts w:ascii="Times New Roman" w:hAnsi="Times New Roman" w:cs="Times New Roman"/>
                <w:b/>
                <w:sz w:val="24"/>
                <w:szCs w:val="24"/>
                <w:lang w:val="uk-UA"/>
              </w:rPr>
              <w:t>№</w:t>
            </w:r>
            <w:r w:rsidR="007D7D15">
              <w:rPr>
                <w:rFonts w:ascii="Times New Roman" w:hAnsi="Times New Roman" w:cs="Times New Roman"/>
                <w:b/>
                <w:sz w:val="24"/>
                <w:szCs w:val="24"/>
                <w:lang w:val="uk-UA"/>
              </w:rPr>
              <w:t>125</w:t>
            </w:r>
            <w:r w:rsidR="00235013">
              <w:rPr>
                <w:rFonts w:ascii="Times New Roman" w:hAnsi="Times New Roman" w:cs="Times New Roman"/>
                <w:b/>
                <w:sz w:val="24"/>
                <w:szCs w:val="24"/>
                <w:lang w:val="uk-UA"/>
              </w:rPr>
              <w:t xml:space="preserve"> </w:t>
            </w:r>
            <w:r w:rsidRPr="003F20EE">
              <w:rPr>
                <w:rFonts w:ascii="Times New Roman" w:hAnsi="Times New Roman" w:cs="Times New Roman"/>
                <w:b/>
                <w:sz w:val="24"/>
                <w:szCs w:val="24"/>
                <w:lang w:val="uk-UA"/>
              </w:rPr>
              <w:t xml:space="preserve"> «</w:t>
            </w:r>
            <w:r w:rsidRPr="00241EA1">
              <w:rPr>
                <w:rFonts w:ascii="Times New Roman" w:hAnsi="Times New Roman" w:cs="Times New Roman"/>
                <w:b/>
                <w:sz w:val="24"/>
                <w:szCs w:val="24"/>
                <w:lang w:val="uk-UA"/>
              </w:rPr>
              <w:t>Про затвердження Плану діяльності Рогізківської сільської ради з підготовки прое</w:t>
            </w:r>
            <w:r w:rsidR="00235013">
              <w:rPr>
                <w:rFonts w:ascii="Times New Roman" w:hAnsi="Times New Roman" w:cs="Times New Roman"/>
                <w:b/>
                <w:sz w:val="24"/>
                <w:szCs w:val="24"/>
                <w:lang w:val="uk-UA"/>
              </w:rPr>
              <w:t>ктів регуляторних актів  на 2018</w:t>
            </w:r>
            <w:r w:rsidRPr="00241EA1">
              <w:rPr>
                <w:rFonts w:ascii="Times New Roman" w:hAnsi="Times New Roman" w:cs="Times New Roman"/>
                <w:b/>
                <w:sz w:val="24"/>
                <w:szCs w:val="24"/>
                <w:lang w:val="uk-UA"/>
              </w:rPr>
              <w:t xml:space="preserve"> рік»</w:t>
            </w:r>
          </w:p>
          <w:p w:rsidR="005F6CA7" w:rsidRPr="003F20EE" w:rsidRDefault="005F6CA7" w:rsidP="00664DA2">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664DA2" w:rsidRPr="006B1FE2" w:rsidTr="00664DA2">
              <w:tc>
                <w:tcPr>
                  <w:tcW w:w="567"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w:t>
                  </w:r>
                </w:p>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в/о</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Прізвище, ім</w:t>
                  </w:r>
                  <w:r w:rsidRPr="006B1FE2">
                    <w:rPr>
                      <w:b/>
                      <w:i/>
                      <w:sz w:val="24"/>
                      <w:szCs w:val="24"/>
                    </w:rPr>
                    <w:t>’</w:t>
                  </w:r>
                  <w:r w:rsidRPr="006B1FE2">
                    <w:rPr>
                      <w:b/>
                      <w:i/>
                      <w:sz w:val="24"/>
                      <w:szCs w:val="24"/>
                      <w:lang w:val="uk-UA"/>
                    </w:rPr>
                    <w:t>я по батькові депутата</w:t>
                  </w:r>
                </w:p>
                <w:p w:rsidR="006B1FE2" w:rsidRPr="006B1FE2" w:rsidRDefault="006B1FE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За</w:t>
                  </w:r>
                </w:p>
              </w:tc>
              <w:tc>
                <w:tcPr>
                  <w:tcW w:w="992"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Проти</w:t>
                  </w:r>
                </w:p>
              </w:tc>
              <w:tc>
                <w:tcPr>
                  <w:tcW w:w="1000"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Утримався</w:t>
                  </w:r>
                </w:p>
              </w:tc>
              <w:tc>
                <w:tcPr>
                  <w:tcW w:w="1404"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Не голосував</w:t>
                  </w:r>
                </w:p>
              </w:tc>
              <w:tc>
                <w:tcPr>
                  <w:tcW w:w="1388" w:type="dxa"/>
                </w:tcPr>
                <w:p w:rsidR="00664DA2" w:rsidRPr="006B1FE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B1FE2">
                    <w:rPr>
                      <w:b/>
                      <w:i/>
                      <w:sz w:val="24"/>
                      <w:szCs w:val="24"/>
                      <w:lang w:val="uk-UA"/>
                    </w:rPr>
                    <w:t>Відсутній</w:t>
                  </w: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Шевчук Олександр Павлович</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Паньчишин Микола Павлович</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3</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Байдюк Віктор</w:t>
                  </w:r>
                </w:p>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Володимирович</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4</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 xml:space="preserve">Трачук Андрій </w:t>
                  </w:r>
                </w:p>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Іванович</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5</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 xml:space="preserve">Олійник Раїса </w:t>
                  </w:r>
                </w:p>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Василівна</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Поцелуєв Валерій Олексійович</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7</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Мироненко Валерій Віталійович</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Денисюк Володимир Іванович</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9</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Бурковський Петро Іванович</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B1FE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10</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Грушелевич Валентина Михайлівна</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B1FE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Олійник Оксана Василівна</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r>
            <w:tr w:rsidR="00664DA2" w:rsidRPr="00674E76" w:rsidTr="00664DA2">
              <w:tc>
                <w:tcPr>
                  <w:tcW w:w="567" w:type="dxa"/>
                </w:tcPr>
                <w:p w:rsidR="00664DA2" w:rsidRPr="00674E76" w:rsidRDefault="006B1FE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Сільський голова-Олійник Василь Михайлович</w:t>
                  </w:r>
                </w:p>
              </w:tc>
              <w:tc>
                <w:tcPr>
                  <w:tcW w:w="709"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674E76">
                    <w:rPr>
                      <w:b/>
                      <w:sz w:val="24"/>
                      <w:szCs w:val="24"/>
                      <w:lang w:val="uk-UA"/>
                    </w:rPr>
                    <w:t>+</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674E76" w:rsidTr="00664DA2">
              <w:tc>
                <w:tcPr>
                  <w:tcW w:w="567"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674E76">
                    <w:rPr>
                      <w:sz w:val="24"/>
                      <w:szCs w:val="24"/>
                      <w:lang w:val="uk-UA"/>
                    </w:rPr>
                    <w:t>Всього</w:t>
                  </w:r>
                </w:p>
                <w:p w:rsidR="00674E76" w:rsidRPr="00674E76" w:rsidRDefault="00674E76"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674E76" w:rsidRDefault="006B1FE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664DA2" w:rsidRPr="00674E76"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674E76" w:rsidRDefault="006B1FE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2</w:t>
                  </w:r>
                </w:p>
              </w:tc>
            </w:tr>
          </w:tbl>
          <w:p w:rsidR="00664DA2" w:rsidRPr="00674E76"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674E76">
              <w:rPr>
                <w:rFonts w:ascii="Times New Roman" w:hAnsi="Times New Roman" w:cs="Times New Roman"/>
                <w:b/>
                <w:sz w:val="24"/>
                <w:szCs w:val="24"/>
                <w:lang w:val="uk-UA"/>
              </w:rPr>
              <w:t>Рішення прийнято.</w:t>
            </w:r>
          </w:p>
          <w:p w:rsidR="006B1FE2" w:rsidRPr="00674E76" w:rsidRDefault="006B1FE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674E76"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674E76">
              <w:rPr>
                <w:rFonts w:ascii="Times New Roman" w:hAnsi="Times New Roman" w:cs="Times New Roman"/>
                <w:sz w:val="24"/>
                <w:szCs w:val="24"/>
                <w:lang w:val="uk-UA"/>
              </w:rPr>
              <w:t>Лічильна комісія:</w:t>
            </w:r>
          </w:p>
          <w:p w:rsidR="00664DA2" w:rsidRPr="00674E76"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674E76">
              <w:rPr>
                <w:rFonts w:ascii="Times New Roman" w:hAnsi="Times New Roman" w:cs="Times New Roman"/>
                <w:sz w:val="24"/>
                <w:szCs w:val="24"/>
                <w:lang w:val="uk-UA"/>
              </w:rPr>
              <w:t>Гол</w:t>
            </w:r>
            <w:r w:rsidR="006B1FE2">
              <w:rPr>
                <w:rFonts w:ascii="Times New Roman" w:hAnsi="Times New Roman" w:cs="Times New Roman"/>
                <w:sz w:val="24"/>
                <w:szCs w:val="24"/>
                <w:lang w:val="uk-UA"/>
              </w:rPr>
              <w:t xml:space="preserve">ова комісії: </w:t>
            </w:r>
            <w:proofErr w:type="spellStart"/>
            <w:r w:rsidR="006B1FE2">
              <w:rPr>
                <w:rFonts w:ascii="Times New Roman" w:hAnsi="Times New Roman" w:cs="Times New Roman"/>
                <w:sz w:val="24"/>
                <w:szCs w:val="24"/>
                <w:lang w:val="uk-UA"/>
              </w:rPr>
              <w:t>Грушелевич</w:t>
            </w:r>
            <w:proofErr w:type="spellEnd"/>
            <w:r w:rsidR="006B1FE2">
              <w:rPr>
                <w:rFonts w:ascii="Times New Roman" w:hAnsi="Times New Roman" w:cs="Times New Roman"/>
                <w:sz w:val="24"/>
                <w:szCs w:val="24"/>
                <w:lang w:val="uk-UA"/>
              </w:rPr>
              <w:t xml:space="preserve"> Валентина</w:t>
            </w:r>
            <w:r w:rsidRPr="00674E76">
              <w:rPr>
                <w:rFonts w:ascii="Times New Roman" w:hAnsi="Times New Roman" w:cs="Times New Roman"/>
                <w:sz w:val="24"/>
                <w:szCs w:val="24"/>
                <w:lang w:val="uk-UA"/>
              </w:rPr>
              <w:t>______________________________</w:t>
            </w:r>
          </w:p>
          <w:p w:rsidR="00664DA2" w:rsidRPr="00674E76"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674E76">
              <w:rPr>
                <w:rFonts w:ascii="Times New Roman" w:hAnsi="Times New Roman" w:cs="Times New Roman"/>
                <w:sz w:val="24"/>
                <w:szCs w:val="24"/>
                <w:lang w:val="uk-UA"/>
              </w:rPr>
              <w:t xml:space="preserve">Члени комісії: </w:t>
            </w:r>
            <w:proofErr w:type="spellStart"/>
            <w:r w:rsidRPr="00674E76">
              <w:rPr>
                <w:rFonts w:ascii="Times New Roman" w:hAnsi="Times New Roman" w:cs="Times New Roman"/>
                <w:sz w:val="24"/>
                <w:szCs w:val="24"/>
                <w:lang w:val="uk-UA"/>
              </w:rPr>
              <w:t>Поцелуєв</w:t>
            </w:r>
            <w:proofErr w:type="spellEnd"/>
            <w:r w:rsidRPr="00674E76">
              <w:rPr>
                <w:rFonts w:ascii="Times New Roman" w:hAnsi="Times New Roman" w:cs="Times New Roman"/>
                <w:sz w:val="24"/>
                <w:szCs w:val="24"/>
                <w:lang w:val="uk-UA"/>
              </w:rPr>
              <w:t xml:space="preserve"> Валерій__________________________________</w:t>
            </w:r>
            <w:r w:rsidR="006B1FE2">
              <w:rPr>
                <w:rFonts w:ascii="Times New Roman" w:hAnsi="Times New Roman" w:cs="Times New Roman"/>
                <w:sz w:val="24"/>
                <w:szCs w:val="24"/>
                <w:lang w:val="uk-UA"/>
              </w:rPr>
              <w:t>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674E76">
              <w:rPr>
                <w:rFonts w:ascii="Times New Roman" w:hAnsi="Times New Roman" w:cs="Times New Roman"/>
                <w:sz w:val="24"/>
                <w:szCs w:val="24"/>
                <w:lang w:val="uk-UA"/>
              </w:rPr>
              <w:t xml:space="preserve">                         Денисюк Володимир_______________________________</w:t>
            </w:r>
            <w:r w:rsidR="006B1FE2">
              <w:rPr>
                <w:rFonts w:ascii="Times New Roman" w:hAnsi="Times New Roman" w:cs="Times New Roman"/>
                <w:sz w:val="24"/>
                <w:szCs w:val="24"/>
                <w:lang w:val="uk-UA"/>
              </w:rPr>
              <w:t>__</w:t>
            </w:r>
          </w:p>
          <w:p w:rsidR="006B1FE2" w:rsidRPr="00674E76" w:rsidRDefault="006B1FE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Pr="00674E76" w:rsidRDefault="00664DA2" w:rsidP="00664DA2">
            <w:pPr>
              <w:spacing w:after="0"/>
              <w:rPr>
                <w:rFonts w:ascii="Times New Roman" w:hAnsi="Times New Roman" w:cs="Times New Roman"/>
                <w:sz w:val="24"/>
                <w:szCs w:val="24"/>
                <w:lang w:val="uk-UA"/>
              </w:rPr>
            </w:pPr>
            <w:r w:rsidRPr="00674E76">
              <w:rPr>
                <w:rFonts w:ascii="Times New Roman" w:hAnsi="Times New Roman" w:cs="Times New Roman"/>
                <w:sz w:val="24"/>
                <w:szCs w:val="24"/>
                <w:lang w:val="uk-UA"/>
              </w:rPr>
              <w:t>Секретар сесії: Олійник Раїса_____________________</w:t>
            </w:r>
          </w:p>
          <w:p w:rsidR="00664DA2" w:rsidRDefault="00664DA2" w:rsidP="0009373D">
            <w:pPr>
              <w:spacing w:after="0"/>
              <w:rPr>
                <w:rFonts w:ascii="Times New Roman" w:hAnsi="Times New Roman" w:cs="Times New Roman"/>
                <w:b/>
                <w:sz w:val="28"/>
                <w:szCs w:val="28"/>
                <w:lang w:val="uk-UA"/>
              </w:rPr>
            </w:pPr>
          </w:p>
          <w:p w:rsidR="00DA3F71" w:rsidRDefault="00DA3F71" w:rsidP="00664DA2">
            <w:pPr>
              <w:spacing w:after="0"/>
              <w:rPr>
                <w:rFonts w:ascii="Times New Roman" w:hAnsi="Times New Roman" w:cs="Times New Roman"/>
                <w:b/>
                <w:sz w:val="28"/>
                <w:szCs w:val="28"/>
                <w:lang w:val="uk-UA"/>
              </w:rPr>
            </w:pPr>
          </w:p>
          <w:p w:rsidR="00DA3F71" w:rsidRDefault="0009373D" w:rsidP="0009373D">
            <w:pPr>
              <w:spacing w:after="0"/>
              <w:jc w:val="center"/>
              <w:rPr>
                <w:rFonts w:ascii="Times New Roman" w:hAnsi="Times New Roman" w:cs="Times New Roman"/>
                <w:b/>
                <w:sz w:val="28"/>
                <w:szCs w:val="28"/>
                <w:lang w:val="uk-UA"/>
              </w:rPr>
            </w:pPr>
            <w:r w:rsidRPr="00D71933">
              <w:rPr>
                <w:rFonts w:ascii="Times New Roman" w:eastAsia="Times New Roman" w:hAnsi="Times New Roman" w:cs="Times New Roman"/>
                <w:b/>
                <w:bCs/>
                <w:color w:val="333399"/>
                <w:sz w:val="24"/>
                <w:szCs w:val="24"/>
                <w:lang w:val="uk-UA"/>
              </w:rPr>
              <w:object w:dxaOrig="830" w:dyaOrig="1135">
                <v:shape id="_x0000_i1039" type="#_x0000_t75" style="width:34.05pt;height:47.15pt" o:ole="" fillcolor="window">
                  <v:imagedata r:id="rId6" o:title=""/>
                </v:shape>
                <o:OLEObject Type="Embed" ProgID="Word.Picture.8" ShapeID="_x0000_i1039" DrawAspect="Content" ObjectID="_1586084478" r:id="rId20"/>
              </w:object>
            </w:r>
          </w:p>
          <w:p w:rsidR="000E2211" w:rsidRPr="00D31D60" w:rsidRDefault="000E2211" w:rsidP="000E2211">
            <w:pPr>
              <w:spacing w:after="0"/>
              <w:rPr>
                <w:rFonts w:ascii="Times New Roman" w:eastAsia="Times New Roman" w:hAnsi="Times New Roman" w:cs="Times New Roman"/>
                <w:b/>
                <w:bCs/>
                <w:color w:val="333399"/>
                <w:sz w:val="24"/>
                <w:szCs w:val="24"/>
                <w:lang w:val="uk-UA"/>
              </w:rPr>
            </w:pPr>
          </w:p>
          <w:p w:rsidR="000E2211" w:rsidRDefault="000E2211" w:rsidP="000E221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E2211" w:rsidRDefault="000E2211" w:rsidP="000E221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E2211" w:rsidRDefault="000E2211" w:rsidP="000E221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E2211" w:rsidRDefault="000E2211" w:rsidP="000E221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E2211" w:rsidRDefault="00E936C4" w:rsidP="000E2211">
            <w:pPr>
              <w:spacing w:after="0"/>
              <w:rPr>
                <w:rFonts w:ascii="Times New Roman" w:hAnsi="Times New Roman" w:cs="Times New Roman"/>
                <w:b/>
                <w:sz w:val="24"/>
                <w:szCs w:val="24"/>
                <w:lang w:val="uk-UA"/>
              </w:rPr>
            </w:pPr>
            <w:r w:rsidRPr="00E936C4">
              <w:rPr>
                <w:noProof/>
              </w:rPr>
              <w:pict>
                <v:line id="Прямая соединительная линия 9" o:spid="_x0000_s1041"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NrXAIAAHQEAAAOAAAAZHJzL2Uyb0RvYy54bWysVMGO0zAQvSPxD1bubZJut7TRpivUtFwW&#10;qLQLdzd2Gmsd27LdphVCAs5I+wn8AgeQVlrgG9I/YuymZRcuCJGDM/bMvLyZec7Z+abiaE21YVKk&#10;QdyNAkRFLgkTyzR4dTXrDANkLBYEcyloGmypCc7Hjx+d1SqhPVlKTqhGACJMUqs0KK1VSRiavKQV&#10;Nl2pqABnIXWFLWz1MiQa14Be8bAXRYOwlpooLXNqDJxme2cw9vhFQXP7sigMtYinAXCzftV+Xbg1&#10;HJ/hZKmxKlne0sD/wKLCTMBHj1AZthitNPsDqmK5lkYWtpvLKpRFwXLqa4Bq4ui3ai5LrKivBZpj&#10;1LFN5v/B5i/Wc40YSYNRgASuYETNp9273U3zrfm8u0G7982P5mvzpbltvje3uw9g3+0+gu2czV17&#10;fINGrpO1MgkATsRcu17kG3GpLmR+bZCQkxKLJfUVXW0VfCZ2GeGDFLcxCvgs6ueSQAxeWenbuil0&#10;hQrO1GuX6MChdWjj57g9zpFuLMrhcNAbDk4jGHd+8IU4cRAuUWljn1FZIWekAWfCtRgneH1hrKP0&#10;K8QdCzljnHuZcIFqAD/ZQ1cKmmZBNtdXZTt8IzkjLtwlGr1cTLhGa+yk5x9fMXjuh2m5EsTDlxST&#10;aWtbzPjeBjpcODwoDgi21l5bb0bRaDqcDvudfm8w7fSjLOs8nU36ncEsfnKanWSTSRa/ddXF/aRk&#10;hFDh2B10Hvf/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CwHPNrXAIAAHQEAAAOAAAAAAAAAAAAAAAAAC4CAABkcnMvZTJvRG9jLnhtbFBL&#10;AQItABQABgAIAAAAIQB7jkpQ2gAAAAQBAAAPAAAAAAAAAAAAAAAAALYEAABkcnMvZG93bnJldi54&#10;bWxQSwUGAAAAAAQABADzAAAAvQUAAAAA&#10;" strokeweight="5pt">
                  <v:stroke linestyle="thickThin"/>
                </v:line>
              </w:pict>
            </w:r>
          </w:p>
          <w:p w:rsidR="000E2211" w:rsidRDefault="000E2211" w:rsidP="000E2211">
            <w:pPr>
              <w:spacing w:after="0"/>
              <w:jc w:val="center"/>
              <w:rPr>
                <w:rFonts w:ascii="Times New Roman" w:hAnsi="Times New Roman" w:cs="Times New Roman"/>
                <w:sz w:val="28"/>
                <w:szCs w:val="28"/>
                <w:lang w:val="uk-UA"/>
              </w:rPr>
            </w:pPr>
          </w:p>
          <w:p w:rsidR="000E2211" w:rsidRPr="00F2045B" w:rsidRDefault="000E2211" w:rsidP="000E221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126</w:t>
            </w:r>
          </w:p>
          <w:p w:rsidR="000E2211" w:rsidRPr="00F2045B" w:rsidRDefault="000E2211" w:rsidP="000E2211">
            <w:pPr>
              <w:spacing w:after="0"/>
              <w:rPr>
                <w:rFonts w:ascii="Times New Roman" w:hAnsi="Times New Roman" w:cs="Times New Roman"/>
                <w:b/>
                <w:sz w:val="28"/>
                <w:szCs w:val="28"/>
                <w:lang w:val="uk-UA"/>
              </w:rPr>
            </w:pPr>
          </w:p>
          <w:p w:rsidR="000E2211" w:rsidRPr="00F2045B" w:rsidRDefault="000E2211" w:rsidP="000E221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F2045B">
              <w:rPr>
                <w:rFonts w:ascii="Times New Roman" w:hAnsi="Times New Roman" w:cs="Times New Roman"/>
                <w:b/>
                <w:sz w:val="28"/>
                <w:szCs w:val="28"/>
                <w:lang w:val="uk-UA"/>
              </w:rPr>
              <w:t xml:space="preserve"> сесія 7 скликання</w:t>
            </w:r>
          </w:p>
          <w:p w:rsidR="000E2211" w:rsidRDefault="000E2211" w:rsidP="000E2211">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0E2211" w:rsidRDefault="000E2211" w:rsidP="000E2211">
            <w:pPr>
              <w:spacing w:after="0"/>
              <w:rPr>
                <w:rFonts w:ascii="Times New Roman" w:hAnsi="Times New Roman" w:cs="Times New Roman"/>
                <w:sz w:val="28"/>
                <w:szCs w:val="28"/>
                <w:lang w:val="uk-UA"/>
              </w:rPr>
            </w:pPr>
            <w:r w:rsidRPr="00325D63">
              <w:rPr>
                <w:rFonts w:ascii="Times New Roman" w:hAnsi="Times New Roman" w:cs="Times New Roman"/>
                <w:sz w:val="28"/>
                <w:szCs w:val="28"/>
                <w:lang w:val="uk-UA"/>
              </w:rPr>
              <w:t xml:space="preserve">Про </w:t>
            </w:r>
            <w:r>
              <w:rPr>
                <w:rFonts w:ascii="Times New Roman" w:hAnsi="Times New Roman" w:cs="Times New Roman"/>
                <w:sz w:val="28"/>
                <w:szCs w:val="28"/>
                <w:lang w:val="uk-UA"/>
              </w:rPr>
              <w:t>рішення національного агентства з питань</w:t>
            </w:r>
          </w:p>
          <w:p w:rsidR="000E2211" w:rsidRDefault="000E2211" w:rsidP="000E2211">
            <w:pPr>
              <w:spacing w:after="0"/>
              <w:rPr>
                <w:rFonts w:ascii="Times New Roman" w:hAnsi="Times New Roman" w:cs="Times New Roman"/>
                <w:sz w:val="28"/>
                <w:szCs w:val="28"/>
                <w:lang w:val="uk-UA"/>
              </w:rPr>
            </w:pPr>
            <w:r>
              <w:rPr>
                <w:rFonts w:ascii="Times New Roman" w:hAnsi="Times New Roman" w:cs="Times New Roman"/>
                <w:sz w:val="28"/>
                <w:szCs w:val="28"/>
                <w:lang w:val="uk-UA"/>
              </w:rPr>
              <w:t>запобігання корупції від 29.09.2017 року №839</w:t>
            </w:r>
          </w:p>
          <w:p w:rsidR="000E2211" w:rsidRDefault="000E2211" w:rsidP="000E221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Методичних рекомендацій</w:t>
            </w:r>
          </w:p>
          <w:p w:rsidR="000E2211" w:rsidRDefault="000E2211" w:rsidP="000E221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запобігання та врегулювання конфлікту </w:t>
            </w:r>
          </w:p>
          <w:p w:rsidR="000E2211" w:rsidRDefault="000E2211" w:rsidP="000E2211">
            <w:pPr>
              <w:spacing w:after="0"/>
              <w:rPr>
                <w:rFonts w:ascii="Times New Roman" w:hAnsi="Times New Roman" w:cs="Times New Roman"/>
                <w:sz w:val="28"/>
                <w:szCs w:val="28"/>
                <w:lang w:val="uk-UA"/>
              </w:rPr>
            </w:pPr>
            <w:r>
              <w:rPr>
                <w:rFonts w:ascii="Times New Roman" w:hAnsi="Times New Roman" w:cs="Times New Roman"/>
                <w:sz w:val="28"/>
                <w:szCs w:val="28"/>
                <w:lang w:val="uk-UA"/>
              </w:rPr>
              <w:t>інтересів»</w:t>
            </w:r>
          </w:p>
          <w:p w:rsidR="000E2211" w:rsidRDefault="000E2211" w:rsidP="000E2211">
            <w:pPr>
              <w:spacing w:after="0"/>
              <w:rPr>
                <w:rFonts w:ascii="Times New Roman" w:hAnsi="Times New Roman" w:cs="Times New Roman"/>
                <w:sz w:val="28"/>
                <w:szCs w:val="28"/>
                <w:lang w:val="uk-UA"/>
              </w:rPr>
            </w:pPr>
          </w:p>
          <w:p w:rsidR="000E2211" w:rsidRDefault="000E2211" w:rsidP="000E2211">
            <w:pPr>
              <w:spacing w:after="0"/>
              <w:rPr>
                <w:rFonts w:ascii="Times New Roman" w:hAnsi="Times New Roman" w:cs="Times New Roman"/>
                <w:sz w:val="28"/>
                <w:szCs w:val="28"/>
                <w:lang w:val="uk-UA"/>
              </w:rPr>
            </w:pPr>
          </w:p>
          <w:p w:rsidR="000E2211" w:rsidRDefault="000E2211" w:rsidP="000E2211">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На виконання Закону України «Про запобігання корупції», заслухавши та обговоривши інформацію сільського голови Олійника В.М. «</w:t>
            </w:r>
            <w:r w:rsidRPr="00325D63">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рішення національного агентства з питань запобігання корупції від 29.09.2017 року №839 «Про затвердження Методичних рекомендацій щодо запобігання та врегулювання конфлікту інтересів» сільська рада </w:t>
            </w:r>
            <w:r w:rsidRPr="009539E9">
              <w:rPr>
                <w:rFonts w:ascii="Times New Roman" w:hAnsi="Times New Roman" w:cs="Times New Roman"/>
                <w:b/>
                <w:sz w:val="28"/>
                <w:szCs w:val="28"/>
                <w:lang w:val="uk-UA"/>
              </w:rPr>
              <w:t>ВИРІШИЛА:</w:t>
            </w:r>
          </w:p>
          <w:p w:rsidR="000E2211" w:rsidRDefault="000E2211" w:rsidP="000E2211">
            <w:pPr>
              <w:spacing w:after="0"/>
              <w:jc w:val="both"/>
              <w:rPr>
                <w:rFonts w:ascii="Times New Roman" w:hAnsi="Times New Roman" w:cs="Times New Roman"/>
                <w:b/>
                <w:sz w:val="28"/>
                <w:szCs w:val="28"/>
                <w:lang w:val="uk-UA"/>
              </w:rPr>
            </w:pPr>
          </w:p>
          <w:p w:rsidR="000E2211" w:rsidRDefault="000E2211" w:rsidP="000E2211">
            <w:pPr>
              <w:pStyle w:val="a4"/>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Взяти до відома та використання в роботі рішення національного агентства з питань запобігання корупції від 29.09.2017 року №839</w:t>
            </w:r>
          </w:p>
          <w:p w:rsidR="000E2211" w:rsidRDefault="000E2211" w:rsidP="000E2211">
            <w:pPr>
              <w:pStyle w:val="a4"/>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Методичних рекомендацій щодо запобігання та врегулювання конфлікту інтересів».</w:t>
            </w:r>
          </w:p>
          <w:p w:rsidR="000E2211" w:rsidRDefault="000E2211" w:rsidP="000E2211">
            <w:pPr>
              <w:pStyle w:val="a4"/>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сільського голову Олійника В.М.</w:t>
            </w:r>
          </w:p>
          <w:p w:rsidR="000E2211" w:rsidRDefault="000E2211" w:rsidP="000E2211">
            <w:pPr>
              <w:pStyle w:val="a4"/>
              <w:spacing w:after="0"/>
              <w:rPr>
                <w:rFonts w:ascii="Times New Roman" w:hAnsi="Times New Roman" w:cs="Times New Roman"/>
                <w:sz w:val="28"/>
                <w:szCs w:val="28"/>
                <w:lang w:val="uk-UA"/>
              </w:rPr>
            </w:pPr>
          </w:p>
          <w:p w:rsidR="000E2211" w:rsidRDefault="000E2211" w:rsidP="000E2211">
            <w:pPr>
              <w:pStyle w:val="a4"/>
              <w:spacing w:after="0"/>
              <w:rPr>
                <w:rFonts w:ascii="Times New Roman" w:hAnsi="Times New Roman" w:cs="Times New Roman"/>
                <w:sz w:val="28"/>
                <w:szCs w:val="28"/>
                <w:lang w:val="uk-UA"/>
              </w:rPr>
            </w:pPr>
          </w:p>
          <w:p w:rsidR="009E7818" w:rsidRDefault="009E7818" w:rsidP="000E2211">
            <w:pPr>
              <w:pStyle w:val="a4"/>
              <w:spacing w:after="0"/>
              <w:rPr>
                <w:rFonts w:ascii="Times New Roman" w:hAnsi="Times New Roman" w:cs="Times New Roman"/>
                <w:sz w:val="28"/>
                <w:szCs w:val="28"/>
                <w:lang w:val="uk-UA"/>
              </w:rPr>
            </w:pPr>
          </w:p>
          <w:p w:rsidR="000E2211" w:rsidRPr="009539E9" w:rsidRDefault="000E2211" w:rsidP="000E2211">
            <w:pPr>
              <w:pStyle w:val="a4"/>
              <w:spacing w:after="0"/>
              <w:rPr>
                <w:rFonts w:ascii="Times New Roman" w:hAnsi="Times New Roman" w:cs="Times New Roman"/>
                <w:b/>
                <w:sz w:val="28"/>
                <w:szCs w:val="28"/>
                <w:lang w:val="uk-UA"/>
              </w:rPr>
            </w:pPr>
            <w:r w:rsidRPr="009539E9">
              <w:rPr>
                <w:rFonts w:ascii="Times New Roman" w:hAnsi="Times New Roman" w:cs="Times New Roman"/>
                <w:b/>
                <w:sz w:val="28"/>
                <w:szCs w:val="28"/>
                <w:lang w:val="uk-UA"/>
              </w:rPr>
              <w:t xml:space="preserve">    Сільський голова                            </w:t>
            </w:r>
            <w:r w:rsidR="009E7818">
              <w:rPr>
                <w:rFonts w:ascii="Times New Roman" w:hAnsi="Times New Roman" w:cs="Times New Roman"/>
                <w:b/>
                <w:sz w:val="28"/>
                <w:szCs w:val="28"/>
                <w:lang w:val="uk-UA"/>
              </w:rPr>
              <w:t xml:space="preserve"> </w:t>
            </w:r>
            <w:r w:rsidRPr="009539E9">
              <w:rPr>
                <w:rFonts w:ascii="Times New Roman" w:hAnsi="Times New Roman" w:cs="Times New Roman"/>
                <w:b/>
                <w:sz w:val="28"/>
                <w:szCs w:val="28"/>
                <w:lang w:val="uk-UA"/>
              </w:rPr>
              <w:t xml:space="preserve">             В.М.Олійник</w:t>
            </w:r>
          </w:p>
          <w:p w:rsidR="000E2211" w:rsidRPr="009539E9" w:rsidRDefault="000E2211" w:rsidP="000E2211">
            <w:pPr>
              <w:spacing w:after="0"/>
              <w:rPr>
                <w:rFonts w:ascii="Times New Roman" w:hAnsi="Times New Roman" w:cs="Times New Roman"/>
                <w:b/>
                <w:sz w:val="28"/>
                <w:szCs w:val="28"/>
                <w:lang w:val="uk-UA"/>
              </w:rPr>
            </w:pPr>
          </w:p>
          <w:p w:rsidR="000E2211" w:rsidRDefault="000E2211" w:rsidP="000E2211">
            <w:pPr>
              <w:spacing w:after="0"/>
              <w:rPr>
                <w:rFonts w:ascii="Times New Roman" w:hAnsi="Times New Roman" w:cs="Times New Roman"/>
                <w:b/>
                <w:sz w:val="28"/>
                <w:szCs w:val="28"/>
                <w:lang w:val="uk-UA"/>
              </w:rPr>
            </w:pPr>
          </w:p>
          <w:p w:rsidR="007E5970" w:rsidRDefault="007E5970" w:rsidP="000E2211">
            <w:pPr>
              <w:spacing w:after="0"/>
              <w:rPr>
                <w:rFonts w:ascii="Times New Roman" w:hAnsi="Times New Roman" w:cs="Times New Roman"/>
                <w:b/>
                <w:sz w:val="28"/>
                <w:szCs w:val="28"/>
                <w:lang w:val="uk-UA"/>
              </w:rPr>
            </w:pPr>
          </w:p>
          <w:p w:rsidR="000E2211" w:rsidRDefault="000E2211" w:rsidP="000E2211">
            <w:pPr>
              <w:spacing w:after="0"/>
              <w:rPr>
                <w:rFonts w:ascii="Times New Roman" w:hAnsi="Times New Roman" w:cs="Times New Roman"/>
                <w:b/>
                <w:sz w:val="28"/>
                <w:szCs w:val="28"/>
                <w:lang w:val="uk-UA"/>
              </w:rPr>
            </w:pPr>
          </w:p>
          <w:p w:rsidR="000E2211" w:rsidRPr="007E5970" w:rsidRDefault="000E2211" w:rsidP="000E2211">
            <w:pPr>
              <w:tabs>
                <w:tab w:val="left" w:pos="-2410"/>
                <w:tab w:val="left" w:pos="-1985"/>
                <w:tab w:val="left" w:pos="-1843"/>
                <w:tab w:val="left" w:pos="567"/>
              </w:tabs>
              <w:autoSpaceDE w:val="0"/>
              <w:autoSpaceDN w:val="0"/>
              <w:spacing w:after="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Pr="007E5970">
              <w:rPr>
                <w:rFonts w:ascii="Times New Roman" w:eastAsia="Times New Roman" w:hAnsi="Times New Roman" w:cs="Times New Roman"/>
                <w:b/>
                <w:bCs/>
                <w:sz w:val="24"/>
                <w:szCs w:val="24"/>
                <w:lang w:val="uk-UA"/>
              </w:rPr>
              <w:t>СПИСОК</w:t>
            </w:r>
          </w:p>
          <w:p w:rsidR="000E2211" w:rsidRPr="007E5970" w:rsidRDefault="000E2211" w:rsidP="000E221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7E5970">
              <w:rPr>
                <w:rFonts w:ascii="Times New Roman" w:eastAsia="Times New Roman" w:hAnsi="Times New Roman" w:cs="Times New Roman"/>
                <w:b/>
                <w:bCs/>
                <w:sz w:val="24"/>
                <w:szCs w:val="24"/>
                <w:lang w:val="uk-UA"/>
              </w:rPr>
              <w:t>Депутатів Рогізківської сільської ради</w:t>
            </w:r>
          </w:p>
          <w:p w:rsidR="000E2211" w:rsidRPr="007E5970" w:rsidRDefault="000E2211" w:rsidP="000E2211">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7E5970">
              <w:rPr>
                <w:rFonts w:ascii="Times New Roman" w:eastAsia="Times New Roman" w:hAnsi="Times New Roman" w:cs="Times New Roman"/>
                <w:b/>
                <w:bCs/>
                <w:color w:val="333399"/>
                <w:sz w:val="24"/>
                <w:szCs w:val="24"/>
                <w:lang w:val="uk-UA"/>
              </w:rPr>
              <w:t xml:space="preserve">                                 </w:t>
            </w:r>
            <w:r w:rsidR="007E5970">
              <w:rPr>
                <w:rFonts w:ascii="Times New Roman" w:eastAsia="Times New Roman" w:hAnsi="Times New Roman" w:cs="Times New Roman"/>
                <w:b/>
                <w:bCs/>
                <w:color w:val="333399"/>
                <w:sz w:val="24"/>
                <w:szCs w:val="24"/>
                <w:lang w:val="uk-UA"/>
              </w:rPr>
              <w:t xml:space="preserve">      </w:t>
            </w:r>
            <w:r w:rsidRPr="007E5970">
              <w:rPr>
                <w:rFonts w:ascii="Times New Roman" w:hAnsi="Times New Roman" w:cs="Times New Roman"/>
                <w:b/>
                <w:sz w:val="24"/>
                <w:szCs w:val="24"/>
                <w:lang w:val="uk-UA"/>
              </w:rPr>
              <w:t>13 сесії 7 скликання від 19 грудня 2017 року</w:t>
            </w:r>
          </w:p>
          <w:p w:rsidR="0009373D" w:rsidRDefault="000E2211" w:rsidP="000E2211">
            <w:pPr>
              <w:spacing w:after="0"/>
              <w:rPr>
                <w:rFonts w:ascii="Times New Roman" w:hAnsi="Times New Roman" w:cs="Times New Roman"/>
                <w:b/>
                <w:sz w:val="24"/>
                <w:szCs w:val="24"/>
                <w:lang w:val="uk-UA"/>
              </w:rPr>
            </w:pPr>
            <w:r w:rsidRPr="007E5970">
              <w:rPr>
                <w:rFonts w:ascii="Times New Roman" w:hAnsi="Times New Roman" w:cs="Times New Roman"/>
                <w:sz w:val="24"/>
                <w:szCs w:val="24"/>
                <w:lang w:val="uk-UA"/>
              </w:rPr>
              <w:t>1.Поіменне голосування з питання: проект</w:t>
            </w:r>
            <w:r w:rsidRPr="007E5970">
              <w:rPr>
                <w:rFonts w:ascii="Times New Roman" w:hAnsi="Times New Roman" w:cs="Times New Roman"/>
                <w:b/>
                <w:sz w:val="24"/>
                <w:szCs w:val="24"/>
                <w:lang w:val="uk-UA"/>
              </w:rPr>
              <w:t xml:space="preserve"> Рішення №</w:t>
            </w:r>
            <w:r w:rsidR="0009373D" w:rsidRPr="007E5970">
              <w:rPr>
                <w:rFonts w:ascii="Times New Roman" w:hAnsi="Times New Roman" w:cs="Times New Roman"/>
                <w:b/>
                <w:sz w:val="24"/>
                <w:szCs w:val="24"/>
                <w:lang w:val="uk-UA"/>
              </w:rPr>
              <w:t>126</w:t>
            </w:r>
            <w:r w:rsidRPr="007E5970">
              <w:rPr>
                <w:rFonts w:ascii="Times New Roman" w:hAnsi="Times New Roman" w:cs="Times New Roman"/>
                <w:b/>
                <w:sz w:val="24"/>
                <w:szCs w:val="24"/>
                <w:lang w:val="uk-UA"/>
              </w:rPr>
              <w:t xml:space="preserve">  «Про рішення національного агентства з питань запобігання корупції від 29.09.2017 року №839 «Про затвердження Методичних рекомендацій щодо запобігання та врегулювання конфлікту інтересів»</w:t>
            </w:r>
          </w:p>
          <w:p w:rsidR="007E5970" w:rsidRPr="007E5970" w:rsidRDefault="007E5970" w:rsidP="000E2211">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w:t>
                  </w:r>
                </w:p>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в/о</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Прізвище, ім</w:t>
                  </w:r>
                  <w:r w:rsidRPr="007E5970">
                    <w:rPr>
                      <w:b/>
                      <w:i/>
                      <w:sz w:val="24"/>
                      <w:szCs w:val="24"/>
                    </w:rPr>
                    <w:t>’</w:t>
                  </w:r>
                  <w:r w:rsidRPr="007E5970">
                    <w:rPr>
                      <w:b/>
                      <w:i/>
                      <w:sz w:val="24"/>
                      <w:szCs w:val="24"/>
                      <w:lang w:val="uk-UA"/>
                    </w:rPr>
                    <w:t>я по батькові депутата</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За</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Проти</w:t>
                  </w: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Утримався</w:t>
                  </w: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Не голосував</w:t>
                  </w: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7E5970">
                    <w:rPr>
                      <w:b/>
                      <w:i/>
                      <w:sz w:val="24"/>
                      <w:szCs w:val="24"/>
                      <w:lang w:val="uk-UA"/>
                    </w:rPr>
                    <w:t>Відсутній</w:t>
                  </w: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1</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Шевчук Олександр Павлович</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2</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E5970">
                    <w:rPr>
                      <w:sz w:val="24"/>
                      <w:szCs w:val="24"/>
                      <w:lang w:val="uk-UA"/>
                    </w:rPr>
                    <w:t>Паньчишин</w:t>
                  </w:r>
                  <w:proofErr w:type="spellEnd"/>
                  <w:r w:rsidRPr="007E5970">
                    <w:rPr>
                      <w:sz w:val="24"/>
                      <w:szCs w:val="24"/>
                      <w:lang w:val="uk-UA"/>
                    </w:rPr>
                    <w:t xml:space="preserve"> Микола Павлович</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3</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Байдюк Віктор</w:t>
                  </w:r>
                </w:p>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Володимирович</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4</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 xml:space="preserve">Трачук Андрій </w:t>
                  </w:r>
                </w:p>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Іванович</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5</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 xml:space="preserve">Олійник Раїса </w:t>
                  </w:r>
                </w:p>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Василівна</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6</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7E5970">
                    <w:rPr>
                      <w:sz w:val="24"/>
                      <w:szCs w:val="24"/>
                      <w:lang w:val="uk-UA"/>
                    </w:rPr>
                    <w:t>Поцелуєв</w:t>
                  </w:r>
                  <w:proofErr w:type="spellEnd"/>
                  <w:r w:rsidRPr="007E5970">
                    <w:rPr>
                      <w:sz w:val="24"/>
                      <w:szCs w:val="24"/>
                      <w:lang w:val="uk-UA"/>
                    </w:rPr>
                    <w:t xml:space="preserve"> Валерій Олексійович</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7</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Мироненко Валерій Віталійович</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8</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Денисюк Володимир Іванович</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9</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Бурковський Петро Іванович</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10</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Грушелевич Валентина Михайлівна</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Олійник Оксана Василівна</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r>
            <w:tr w:rsidR="000E2211" w:rsidRPr="007E5970" w:rsidTr="007E5970">
              <w:tc>
                <w:tcPr>
                  <w:tcW w:w="567" w:type="dxa"/>
                </w:tcPr>
                <w:p w:rsidR="000E2211"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Сільський голова</w:t>
                  </w:r>
                  <w:r w:rsidR="00315E10">
                    <w:rPr>
                      <w:sz w:val="24"/>
                      <w:szCs w:val="24"/>
                      <w:lang w:val="uk-UA"/>
                    </w:rPr>
                    <w:t xml:space="preserve"> </w:t>
                  </w:r>
                  <w:r w:rsidRPr="007E5970">
                    <w:rPr>
                      <w:sz w:val="24"/>
                      <w:szCs w:val="24"/>
                      <w:lang w:val="uk-UA"/>
                    </w:rPr>
                    <w:t>-</w:t>
                  </w:r>
                  <w:r w:rsidR="00315E10">
                    <w:rPr>
                      <w:sz w:val="24"/>
                      <w:szCs w:val="24"/>
                      <w:lang w:val="uk-UA"/>
                    </w:rPr>
                    <w:t xml:space="preserve"> </w:t>
                  </w:r>
                  <w:r w:rsidRPr="007E5970">
                    <w:rPr>
                      <w:sz w:val="24"/>
                      <w:szCs w:val="24"/>
                      <w:lang w:val="uk-UA"/>
                    </w:rPr>
                    <w:t>Олійник Василь Михайлович</w:t>
                  </w:r>
                </w:p>
              </w:tc>
              <w:tc>
                <w:tcPr>
                  <w:tcW w:w="709"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0E2211" w:rsidRPr="007E5970" w:rsidTr="007E5970">
              <w:tc>
                <w:tcPr>
                  <w:tcW w:w="567"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0E2211" w:rsidRDefault="000E221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7E5970">
                    <w:rPr>
                      <w:sz w:val="24"/>
                      <w:szCs w:val="24"/>
                      <w:lang w:val="uk-UA"/>
                    </w:rPr>
                    <w:t>Всього</w:t>
                  </w:r>
                </w:p>
                <w:p w:rsidR="007E5970" w:rsidRPr="007E5970" w:rsidRDefault="007E597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0E2211" w:rsidRPr="007E5970" w:rsidRDefault="007E597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0E2211" w:rsidRPr="007E5970" w:rsidRDefault="000E221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7E5970">
                    <w:rPr>
                      <w:b/>
                      <w:sz w:val="24"/>
                      <w:szCs w:val="24"/>
                      <w:lang w:val="uk-UA"/>
                    </w:rPr>
                    <w:t>2</w:t>
                  </w:r>
                </w:p>
              </w:tc>
            </w:tr>
          </w:tbl>
          <w:p w:rsidR="007E5970" w:rsidRDefault="007E5970" w:rsidP="000E221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7E5970" w:rsidRDefault="007E5970" w:rsidP="000E221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0E2211" w:rsidRDefault="000E2211" w:rsidP="000E221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7E5970">
              <w:rPr>
                <w:rFonts w:ascii="Times New Roman" w:hAnsi="Times New Roman" w:cs="Times New Roman"/>
                <w:b/>
                <w:sz w:val="24"/>
                <w:szCs w:val="24"/>
                <w:lang w:val="uk-UA"/>
              </w:rPr>
              <w:t>Рішення прийнято.</w:t>
            </w:r>
          </w:p>
          <w:p w:rsidR="007E5970" w:rsidRPr="007E5970" w:rsidRDefault="007E5970" w:rsidP="000E221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0E2211" w:rsidRPr="007E5970" w:rsidRDefault="000E2211" w:rsidP="000E221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E5970">
              <w:rPr>
                <w:rFonts w:ascii="Times New Roman" w:hAnsi="Times New Roman" w:cs="Times New Roman"/>
                <w:sz w:val="24"/>
                <w:szCs w:val="24"/>
                <w:lang w:val="uk-UA"/>
              </w:rPr>
              <w:t>Лічильна комісія:</w:t>
            </w:r>
          </w:p>
          <w:p w:rsidR="000E2211" w:rsidRPr="007E5970" w:rsidRDefault="000E2211" w:rsidP="000E221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E5970">
              <w:rPr>
                <w:rFonts w:ascii="Times New Roman" w:hAnsi="Times New Roman" w:cs="Times New Roman"/>
                <w:sz w:val="24"/>
                <w:szCs w:val="24"/>
                <w:lang w:val="uk-UA"/>
              </w:rPr>
              <w:t>Гол</w:t>
            </w:r>
            <w:r w:rsidR="007E5970">
              <w:rPr>
                <w:rFonts w:ascii="Times New Roman" w:hAnsi="Times New Roman" w:cs="Times New Roman"/>
                <w:sz w:val="24"/>
                <w:szCs w:val="24"/>
                <w:lang w:val="uk-UA"/>
              </w:rPr>
              <w:t xml:space="preserve">ова комісії: </w:t>
            </w:r>
            <w:proofErr w:type="spellStart"/>
            <w:r w:rsidR="007E5970">
              <w:rPr>
                <w:rFonts w:ascii="Times New Roman" w:hAnsi="Times New Roman" w:cs="Times New Roman"/>
                <w:sz w:val="24"/>
                <w:szCs w:val="24"/>
                <w:lang w:val="uk-UA"/>
              </w:rPr>
              <w:t>Грушелевич</w:t>
            </w:r>
            <w:proofErr w:type="spellEnd"/>
            <w:r w:rsidR="007E5970">
              <w:rPr>
                <w:rFonts w:ascii="Times New Roman" w:hAnsi="Times New Roman" w:cs="Times New Roman"/>
                <w:sz w:val="24"/>
                <w:szCs w:val="24"/>
                <w:lang w:val="uk-UA"/>
              </w:rPr>
              <w:t xml:space="preserve"> Валентина</w:t>
            </w:r>
            <w:r w:rsidRPr="007E5970">
              <w:rPr>
                <w:rFonts w:ascii="Times New Roman" w:hAnsi="Times New Roman" w:cs="Times New Roman"/>
                <w:sz w:val="24"/>
                <w:szCs w:val="24"/>
                <w:lang w:val="uk-UA"/>
              </w:rPr>
              <w:t>______________________________</w:t>
            </w:r>
          </w:p>
          <w:p w:rsidR="000E2211" w:rsidRPr="007E5970" w:rsidRDefault="000E2211" w:rsidP="000E221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E5970">
              <w:rPr>
                <w:rFonts w:ascii="Times New Roman" w:hAnsi="Times New Roman" w:cs="Times New Roman"/>
                <w:sz w:val="24"/>
                <w:szCs w:val="24"/>
                <w:lang w:val="uk-UA"/>
              </w:rPr>
              <w:t xml:space="preserve">Члени комісії: </w:t>
            </w:r>
            <w:proofErr w:type="spellStart"/>
            <w:r w:rsidRPr="007E5970">
              <w:rPr>
                <w:rFonts w:ascii="Times New Roman" w:hAnsi="Times New Roman" w:cs="Times New Roman"/>
                <w:sz w:val="24"/>
                <w:szCs w:val="24"/>
                <w:lang w:val="uk-UA"/>
              </w:rPr>
              <w:t>Поцелуєв</w:t>
            </w:r>
            <w:proofErr w:type="spellEnd"/>
            <w:r w:rsidRPr="007E5970">
              <w:rPr>
                <w:rFonts w:ascii="Times New Roman" w:hAnsi="Times New Roman" w:cs="Times New Roman"/>
                <w:sz w:val="24"/>
                <w:szCs w:val="24"/>
                <w:lang w:val="uk-UA"/>
              </w:rPr>
              <w:t xml:space="preserve"> Валерій__________________________________</w:t>
            </w:r>
            <w:r w:rsidR="007E5970">
              <w:rPr>
                <w:rFonts w:ascii="Times New Roman" w:hAnsi="Times New Roman" w:cs="Times New Roman"/>
                <w:sz w:val="24"/>
                <w:szCs w:val="24"/>
                <w:lang w:val="uk-UA"/>
              </w:rPr>
              <w:t>_</w:t>
            </w:r>
          </w:p>
          <w:p w:rsidR="000E2211" w:rsidRDefault="000E2211" w:rsidP="000E221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E5970">
              <w:rPr>
                <w:rFonts w:ascii="Times New Roman" w:hAnsi="Times New Roman" w:cs="Times New Roman"/>
                <w:sz w:val="24"/>
                <w:szCs w:val="24"/>
                <w:lang w:val="uk-UA"/>
              </w:rPr>
              <w:t xml:space="preserve">                         Денисюк Володимир_______________________________</w:t>
            </w:r>
            <w:r w:rsidR="007E5970">
              <w:rPr>
                <w:rFonts w:ascii="Times New Roman" w:hAnsi="Times New Roman" w:cs="Times New Roman"/>
                <w:sz w:val="24"/>
                <w:szCs w:val="24"/>
                <w:lang w:val="uk-UA"/>
              </w:rPr>
              <w:t>__</w:t>
            </w:r>
          </w:p>
          <w:p w:rsidR="007E5970" w:rsidRPr="007E5970" w:rsidRDefault="007E5970" w:rsidP="000E221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C54DC" w:rsidRPr="007E5970" w:rsidRDefault="000E2211" w:rsidP="000E2211">
            <w:pPr>
              <w:spacing w:after="0"/>
              <w:rPr>
                <w:rFonts w:ascii="Times New Roman" w:eastAsia="Times New Roman" w:hAnsi="Times New Roman" w:cs="Times New Roman"/>
                <w:b/>
                <w:bCs/>
                <w:color w:val="333399"/>
                <w:sz w:val="24"/>
                <w:szCs w:val="24"/>
                <w:lang w:val="uk-UA"/>
              </w:rPr>
            </w:pPr>
            <w:r w:rsidRPr="007E5970">
              <w:rPr>
                <w:rFonts w:ascii="Times New Roman" w:hAnsi="Times New Roman" w:cs="Times New Roman"/>
                <w:sz w:val="24"/>
                <w:szCs w:val="24"/>
                <w:lang w:val="uk-UA"/>
              </w:rPr>
              <w:t>Секретар сесії: Олійник Раїса____________________</w:t>
            </w:r>
            <w:r w:rsidR="005C54DC" w:rsidRPr="007E5970">
              <w:rPr>
                <w:rFonts w:ascii="Times New Roman" w:eastAsia="Times New Roman" w:hAnsi="Times New Roman" w:cs="Times New Roman"/>
                <w:b/>
                <w:bCs/>
                <w:color w:val="333399"/>
                <w:sz w:val="24"/>
                <w:szCs w:val="24"/>
                <w:lang w:val="uk-UA"/>
              </w:rPr>
              <w:t xml:space="preserve">   </w:t>
            </w:r>
          </w:p>
          <w:p w:rsidR="00412315" w:rsidRDefault="00412315" w:rsidP="00412315">
            <w:pPr>
              <w:spacing w:after="0"/>
              <w:jc w:val="center"/>
              <w:rPr>
                <w:rFonts w:ascii="Times New Roman" w:eastAsia="Times New Roman" w:hAnsi="Times New Roman" w:cs="Times New Roman"/>
                <w:b/>
                <w:bCs/>
                <w:color w:val="333399"/>
                <w:sz w:val="24"/>
                <w:szCs w:val="24"/>
                <w:lang w:val="uk-UA"/>
              </w:rPr>
            </w:pPr>
            <w:r w:rsidRPr="00D71933">
              <w:rPr>
                <w:rFonts w:ascii="Times New Roman" w:eastAsia="Times New Roman" w:hAnsi="Times New Roman" w:cs="Times New Roman"/>
                <w:b/>
                <w:bCs/>
                <w:color w:val="333399"/>
                <w:sz w:val="24"/>
                <w:szCs w:val="24"/>
                <w:lang w:val="uk-UA"/>
              </w:rPr>
              <w:object w:dxaOrig="830" w:dyaOrig="1135">
                <v:shape id="_x0000_i1040" type="#_x0000_t75" style="width:34.05pt;height:47.15pt" o:ole="" fillcolor="window">
                  <v:imagedata r:id="rId6" o:title=""/>
                </v:shape>
                <o:OLEObject Type="Embed" ProgID="Word.Picture.8" ShapeID="_x0000_i1040" DrawAspect="Content" ObjectID="_1586084479" r:id="rId21"/>
              </w:object>
            </w:r>
          </w:p>
          <w:p w:rsidR="00412315" w:rsidRPr="00D31D60" w:rsidRDefault="00412315" w:rsidP="00412315">
            <w:pPr>
              <w:spacing w:after="0"/>
              <w:rPr>
                <w:rFonts w:ascii="Times New Roman" w:eastAsia="Times New Roman" w:hAnsi="Times New Roman" w:cs="Times New Roman"/>
                <w:b/>
                <w:bCs/>
                <w:color w:val="333399"/>
                <w:sz w:val="24"/>
                <w:szCs w:val="24"/>
                <w:lang w:val="uk-UA"/>
              </w:rPr>
            </w:pPr>
          </w:p>
          <w:p w:rsidR="00412315" w:rsidRDefault="00412315" w:rsidP="004123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412315" w:rsidRDefault="00412315" w:rsidP="004123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412315" w:rsidRDefault="00412315" w:rsidP="004123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412315" w:rsidRDefault="00412315" w:rsidP="004123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412315" w:rsidRDefault="00E936C4" w:rsidP="00412315">
            <w:pPr>
              <w:spacing w:after="0"/>
              <w:rPr>
                <w:rFonts w:ascii="Times New Roman" w:hAnsi="Times New Roman" w:cs="Times New Roman"/>
                <w:b/>
                <w:sz w:val="24"/>
                <w:szCs w:val="24"/>
                <w:lang w:val="uk-UA"/>
              </w:rPr>
            </w:pPr>
            <w:r w:rsidRPr="00E936C4">
              <w:rPr>
                <w:noProof/>
              </w:rPr>
              <w:pict>
                <v:line id="Прямая соединительная линия 4" o:spid="_x0000_s1039"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qoXAIAAHQEAAAOAAAAZHJzL2Uyb0RvYy54bWysVMGO0zAQvSPxD1bubZJutnSjTVeoabks&#10;sNIu3N3Yaax1bMv2Nq0QEnBG2k/gFziAtNIC35D+EWM3LV24IEQOztgz8/Jm5jmnZ6uaoyXVhkmR&#10;BXE/ChAVhSRMLLLg1dWsNwqQsVgQzKWgWbCmJjgbP3502qiUDmQlOaEaAYgwaaOyoLJWpWFoiorW&#10;2PSlogKcpdQ1trDVi5Bo3AB6zcNBFA3DRmqitCyoMXCab53B2OOXJS3sy7I01CKeBcDN+lX7de7W&#10;cHyK04XGqmJFRwP/A4saMwEf3UPl2GJ0o9kfUDUrtDSytP1C1qEsS1ZQXwNUE0e/VXNZYUV9LdAc&#10;o/ZtMv8PtnixvNCIkSxIAiRwDSNqP23ebW7bb+3nzS3avG9/tF/bL+1d+72923wA+37zEWznbO+7&#10;41uUuE42yqQAOBEX2vWiWIlLdS6La4OEnFRYLKiv6Gqt4DOxywgfpLiNUcBn3jyXBGLwjZW+ratS&#10;16jkTL12iQ4cWodWfo7r/RzpyqICDoeD0fA4gnEXO1+IUwfhEpU29hmVNXJGFnAmXItxipfnxjpK&#10;v0LcsZAzxrmXCReoAfCjLXStoGkWZHN9VXXDN5Iz4sJdotGL+YRrtMROev7xFYPnMEzLG0E8fEUx&#10;mXa2xYxvbaDDhcOD4oBgZ2219eYkOpmOpqOklwyG014S5Xnv6WyS9Iaz+MlxfpRPJnn81lUXJ2nF&#10;CKHCsdvpPE7+TkfdjdsqdK/0fWPCh+i+g0B29/ak/ZzdaLcimUuyvtC7+YO0fXB3Dd3dOdyDffiz&#10;GP8E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A6EmqoXAIAAHQEAAAOAAAAAAAAAAAAAAAAAC4CAABkcnMvZTJvRG9jLnhtbFBL&#10;AQItABQABgAIAAAAIQB7jkpQ2gAAAAQBAAAPAAAAAAAAAAAAAAAAALYEAABkcnMvZG93bnJldi54&#10;bWxQSwUGAAAAAAQABADzAAAAvQUAAAAA&#10;" strokeweight="5pt">
                  <v:stroke linestyle="thickThin"/>
                </v:line>
              </w:pict>
            </w:r>
          </w:p>
          <w:p w:rsidR="00412315" w:rsidRDefault="00412315" w:rsidP="00412315">
            <w:pPr>
              <w:spacing w:after="0"/>
              <w:jc w:val="center"/>
              <w:rPr>
                <w:rFonts w:ascii="Times New Roman" w:hAnsi="Times New Roman" w:cs="Times New Roman"/>
                <w:sz w:val="28"/>
                <w:szCs w:val="28"/>
                <w:lang w:val="uk-UA"/>
              </w:rPr>
            </w:pPr>
          </w:p>
          <w:p w:rsidR="00412315" w:rsidRPr="00F2045B" w:rsidRDefault="00412315" w:rsidP="0041231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127</w:t>
            </w:r>
          </w:p>
          <w:p w:rsidR="00412315" w:rsidRPr="00F2045B" w:rsidRDefault="00412315" w:rsidP="00412315">
            <w:pPr>
              <w:spacing w:after="0"/>
              <w:rPr>
                <w:rFonts w:ascii="Times New Roman" w:hAnsi="Times New Roman" w:cs="Times New Roman"/>
                <w:b/>
                <w:sz w:val="28"/>
                <w:szCs w:val="28"/>
                <w:lang w:val="uk-UA"/>
              </w:rPr>
            </w:pPr>
          </w:p>
          <w:p w:rsidR="00412315" w:rsidRPr="00F2045B" w:rsidRDefault="00412315" w:rsidP="0041231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F2045B">
              <w:rPr>
                <w:rFonts w:ascii="Times New Roman" w:hAnsi="Times New Roman" w:cs="Times New Roman"/>
                <w:b/>
                <w:sz w:val="28"/>
                <w:szCs w:val="28"/>
                <w:lang w:val="uk-UA"/>
              </w:rPr>
              <w:t xml:space="preserve"> сесія 7 скликання</w:t>
            </w:r>
          </w:p>
          <w:p w:rsidR="00412315" w:rsidRDefault="00412315" w:rsidP="00412315">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412315" w:rsidRDefault="00412315" w:rsidP="00412315">
            <w:pPr>
              <w:spacing w:after="0" w:line="240" w:lineRule="auto"/>
              <w:rPr>
                <w:rFonts w:ascii="Times New Roman" w:hAnsi="Times New Roman" w:cs="Times New Roman"/>
                <w:b/>
                <w:sz w:val="28"/>
                <w:szCs w:val="28"/>
                <w:lang w:val="uk-UA"/>
              </w:rPr>
            </w:pPr>
          </w:p>
          <w:p w:rsidR="00412315" w:rsidRDefault="00412315" w:rsidP="004123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w:t>
            </w:r>
          </w:p>
          <w:p w:rsidR="00412315" w:rsidRDefault="00412315" w:rsidP="004123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нормативної грошової оцінки земель водного</w:t>
            </w:r>
          </w:p>
          <w:p w:rsidR="00412315" w:rsidRDefault="00EA362D" w:rsidP="004123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фонду, що надано в оренду Атаманенко Анні</w:t>
            </w:r>
          </w:p>
          <w:p w:rsidR="00412315" w:rsidRDefault="00EA362D" w:rsidP="004123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Андріївні</w:t>
            </w:r>
            <w:r w:rsidR="00412315">
              <w:rPr>
                <w:rFonts w:ascii="Times New Roman" w:hAnsi="Times New Roman" w:cs="Times New Roman"/>
                <w:sz w:val="28"/>
                <w:szCs w:val="28"/>
                <w:lang w:val="uk-UA"/>
              </w:rPr>
              <w:t>, для рибогосподарських потреб в межах</w:t>
            </w:r>
          </w:p>
          <w:p w:rsidR="00E77EFB" w:rsidRDefault="00E77EFB" w:rsidP="0041231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села Рогізка</w:t>
            </w:r>
          </w:p>
          <w:p w:rsidR="00412315" w:rsidRPr="001B25CD" w:rsidRDefault="00412315" w:rsidP="00412315">
            <w:pPr>
              <w:spacing w:after="0" w:line="240" w:lineRule="auto"/>
              <w:rPr>
                <w:rFonts w:ascii="Times New Roman" w:hAnsi="Times New Roman" w:cs="Times New Roman"/>
                <w:sz w:val="28"/>
                <w:szCs w:val="28"/>
                <w:lang w:val="uk-UA"/>
              </w:rPr>
            </w:pPr>
          </w:p>
          <w:p w:rsidR="00664DA2" w:rsidRDefault="00412315" w:rsidP="00664DA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12315" w:rsidRDefault="00412315" w:rsidP="007D761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12315">
              <w:rPr>
                <w:rFonts w:ascii="Times New Roman" w:hAnsi="Times New Roman" w:cs="Times New Roman"/>
                <w:sz w:val="28"/>
                <w:szCs w:val="28"/>
                <w:lang w:val="uk-UA"/>
              </w:rPr>
              <w:t>Розглянувши представлену документацію з нормативної грошової оцінки</w:t>
            </w:r>
            <w:r>
              <w:rPr>
                <w:rFonts w:ascii="Times New Roman" w:hAnsi="Times New Roman" w:cs="Times New Roman"/>
                <w:sz w:val="28"/>
                <w:szCs w:val="28"/>
                <w:lang w:val="uk-UA"/>
              </w:rPr>
              <w:t xml:space="preserve"> земель водного фонду, що </w:t>
            </w:r>
            <w:r w:rsidR="00C66099">
              <w:rPr>
                <w:rFonts w:ascii="Times New Roman" w:hAnsi="Times New Roman" w:cs="Times New Roman"/>
                <w:sz w:val="28"/>
                <w:szCs w:val="28"/>
                <w:lang w:val="uk-UA"/>
              </w:rPr>
              <w:t xml:space="preserve">надана </w:t>
            </w:r>
            <w:r w:rsidR="00F37227">
              <w:rPr>
                <w:rFonts w:ascii="Times New Roman" w:hAnsi="Times New Roman" w:cs="Times New Roman"/>
                <w:sz w:val="28"/>
                <w:szCs w:val="28"/>
                <w:lang w:val="uk-UA"/>
              </w:rPr>
              <w:t xml:space="preserve">згідно рішення 2 сесії 7 скликання Рогізківської сільської ради від 7 грудня 2015 року №21 </w:t>
            </w:r>
            <w:r w:rsidR="00C66099">
              <w:rPr>
                <w:rFonts w:ascii="Times New Roman" w:hAnsi="Times New Roman" w:cs="Times New Roman"/>
                <w:sz w:val="28"/>
                <w:szCs w:val="28"/>
                <w:lang w:val="uk-UA"/>
              </w:rPr>
              <w:t>в оренду Атаманенко Анні Андріївні</w:t>
            </w:r>
            <w:r>
              <w:rPr>
                <w:rFonts w:ascii="Times New Roman" w:hAnsi="Times New Roman" w:cs="Times New Roman"/>
                <w:sz w:val="28"/>
                <w:szCs w:val="28"/>
                <w:lang w:val="uk-UA"/>
              </w:rPr>
              <w:t>, для рибогосподарських потреб в межах села Рогізка, розроблену державним підприємством</w:t>
            </w:r>
            <w:r w:rsidR="00FB741D">
              <w:rPr>
                <w:rFonts w:ascii="Times New Roman" w:hAnsi="Times New Roman" w:cs="Times New Roman"/>
                <w:sz w:val="28"/>
                <w:szCs w:val="28"/>
                <w:lang w:val="uk-UA"/>
              </w:rPr>
              <w:t xml:space="preserve"> «Вінницький науково-дослідний та проектний інститут землеустрою», враховуючи заяву від 01.12.2017 року, відповідно до </w:t>
            </w:r>
            <w:r w:rsidR="007D7616">
              <w:rPr>
                <w:rFonts w:ascii="Times New Roman" w:hAnsi="Times New Roman" w:cs="Times New Roman"/>
                <w:sz w:val="28"/>
                <w:szCs w:val="28"/>
                <w:lang w:val="uk-UA"/>
              </w:rPr>
              <w:t xml:space="preserve">пункту 34 частини першої статті 26 Закону України «Про місцеве самоврядування в Україні», статтей 12, 93, 124 Земельного кодексу України, статтей 12, 23 Закону України «Про оцінку земель» сільська рада </w:t>
            </w:r>
            <w:r w:rsidR="007D7616" w:rsidRPr="007D7616">
              <w:rPr>
                <w:rFonts w:ascii="Times New Roman" w:hAnsi="Times New Roman" w:cs="Times New Roman"/>
                <w:b/>
                <w:sz w:val="28"/>
                <w:szCs w:val="28"/>
                <w:lang w:val="uk-UA"/>
              </w:rPr>
              <w:t>ВИРІШИЛА:</w:t>
            </w:r>
          </w:p>
          <w:p w:rsidR="007D7616" w:rsidRDefault="007D7616" w:rsidP="007D7616">
            <w:pPr>
              <w:pStyle w:val="a4"/>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технічну документацію з нормативної грошової оцінки земе</w:t>
            </w:r>
            <w:r w:rsidR="00C66099">
              <w:rPr>
                <w:rFonts w:ascii="Times New Roman" w:hAnsi="Times New Roman" w:cs="Times New Roman"/>
                <w:sz w:val="28"/>
                <w:szCs w:val="28"/>
                <w:lang w:val="uk-UA"/>
              </w:rPr>
              <w:t>ль водного фонду, що надана в оренду Атаманенко Анні Андріївні</w:t>
            </w:r>
            <w:r>
              <w:rPr>
                <w:rFonts w:ascii="Times New Roman" w:hAnsi="Times New Roman" w:cs="Times New Roman"/>
                <w:sz w:val="28"/>
                <w:szCs w:val="28"/>
                <w:lang w:val="uk-UA"/>
              </w:rPr>
              <w:t xml:space="preserve"> для рибогосподарських потреб</w:t>
            </w:r>
            <w:r w:rsidR="005C54DC">
              <w:rPr>
                <w:rFonts w:ascii="Times New Roman" w:hAnsi="Times New Roman" w:cs="Times New Roman"/>
                <w:sz w:val="28"/>
                <w:szCs w:val="28"/>
                <w:lang w:val="uk-UA"/>
              </w:rPr>
              <w:t xml:space="preserve"> в межах села Рогізка площею 20,0785 га з визначеною сумою 448 949 грн.</w:t>
            </w:r>
          </w:p>
          <w:p w:rsidR="005C54DC" w:rsidRDefault="005C54DC" w:rsidP="007D7616">
            <w:pPr>
              <w:pStyle w:val="a4"/>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земельних ресурсів та охорони довкілля (голова постійної комісії – В.В.Мироненко).</w:t>
            </w:r>
          </w:p>
          <w:p w:rsidR="005C54DC" w:rsidRDefault="005C54DC" w:rsidP="005C54DC">
            <w:pPr>
              <w:spacing w:after="0"/>
              <w:jc w:val="both"/>
              <w:rPr>
                <w:rFonts w:ascii="Times New Roman" w:hAnsi="Times New Roman" w:cs="Times New Roman"/>
                <w:sz w:val="28"/>
                <w:szCs w:val="28"/>
                <w:lang w:val="uk-UA"/>
              </w:rPr>
            </w:pPr>
          </w:p>
          <w:p w:rsidR="005C54DC" w:rsidRDefault="005C54DC" w:rsidP="005C54DC">
            <w:pPr>
              <w:spacing w:after="0"/>
              <w:jc w:val="both"/>
              <w:rPr>
                <w:rFonts w:ascii="Times New Roman" w:hAnsi="Times New Roman" w:cs="Times New Roman"/>
                <w:sz w:val="28"/>
                <w:szCs w:val="28"/>
                <w:lang w:val="uk-UA"/>
              </w:rPr>
            </w:pPr>
          </w:p>
          <w:p w:rsidR="009539E9" w:rsidRDefault="005C54DC" w:rsidP="008000E8">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C54DC">
              <w:rPr>
                <w:rFonts w:ascii="Times New Roman" w:hAnsi="Times New Roman" w:cs="Times New Roman"/>
                <w:b/>
                <w:sz w:val="28"/>
                <w:szCs w:val="28"/>
                <w:lang w:val="uk-UA"/>
              </w:rPr>
              <w:t>Сільський голова                                               В.М.Олійник</w:t>
            </w:r>
          </w:p>
          <w:p w:rsidR="009539E9" w:rsidRPr="00315E10" w:rsidRDefault="009539E9" w:rsidP="009539E9">
            <w:pPr>
              <w:tabs>
                <w:tab w:val="left" w:pos="-2410"/>
                <w:tab w:val="left" w:pos="-1985"/>
                <w:tab w:val="left" w:pos="-1843"/>
                <w:tab w:val="left" w:pos="567"/>
              </w:tabs>
              <w:autoSpaceDE w:val="0"/>
              <w:autoSpaceDN w:val="0"/>
              <w:spacing w:after="0"/>
              <w:rPr>
                <w:rFonts w:ascii="Times New Roman" w:eastAsia="Times New Roman" w:hAnsi="Times New Roman" w:cs="Times New Roman"/>
                <w:b/>
                <w:bCs/>
                <w:sz w:val="24"/>
                <w:szCs w:val="24"/>
                <w:lang w:val="uk-UA"/>
              </w:rPr>
            </w:pPr>
            <w:r w:rsidRPr="00315E10">
              <w:rPr>
                <w:rFonts w:ascii="Times New Roman" w:hAnsi="Times New Roman" w:cs="Times New Roman"/>
                <w:b/>
                <w:sz w:val="24"/>
                <w:szCs w:val="24"/>
                <w:lang w:val="uk-UA"/>
              </w:rPr>
              <w:lastRenderedPageBreak/>
              <w:t xml:space="preserve">                                                           </w:t>
            </w:r>
            <w:r w:rsidRPr="00315E10">
              <w:rPr>
                <w:rFonts w:ascii="Times New Roman" w:eastAsia="Times New Roman" w:hAnsi="Times New Roman" w:cs="Times New Roman"/>
                <w:b/>
                <w:bCs/>
                <w:sz w:val="24"/>
                <w:szCs w:val="24"/>
                <w:lang w:val="uk-UA"/>
              </w:rPr>
              <w:t>СПИСОК</w:t>
            </w:r>
          </w:p>
          <w:p w:rsidR="009539E9" w:rsidRPr="00315E10" w:rsidRDefault="009539E9" w:rsidP="009539E9">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15E10">
              <w:rPr>
                <w:rFonts w:ascii="Times New Roman" w:eastAsia="Times New Roman" w:hAnsi="Times New Roman" w:cs="Times New Roman"/>
                <w:b/>
                <w:bCs/>
                <w:sz w:val="24"/>
                <w:szCs w:val="24"/>
                <w:lang w:val="uk-UA"/>
              </w:rPr>
              <w:t>Депутатів Рогізківської сільської ради</w:t>
            </w:r>
          </w:p>
          <w:p w:rsidR="009539E9" w:rsidRPr="00315E10" w:rsidRDefault="009539E9" w:rsidP="009539E9">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315E10">
              <w:rPr>
                <w:rFonts w:ascii="Times New Roman" w:eastAsia="Times New Roman" w:hAnsi="Times New Roman" w:cs="Times New Roman"/>
                <w:b/>
                <w:bCs/>
                <w:color w:val="333399"/>
                <w:sz w:val="24"/>
                <w:szCs w:val="24"/>
                <w:lang w:val="uk-UA"/>
              </w:rPr>
              <w:t xml:space="preserve">                                </w:t>
            </w:r>
            <w:r w:rsidR="00315E10">
              <w:rPr>
                <w:rFonts w:ascii="Times New Roman" w:eastAsia="Times New Roman" w:hAnsi="Times New Roman" w:cs="Times New Roman"/>
                <w:b/>
                <w:bCs/>
                <w:color w:val="333399"/>
                <w:sz w:val="24"/>
                <w:szCs w:val="24"/>
                <w:lang w:val="uk-UA"/>
              </w:rPr>
              <w:t xml:space="preserve">        </w:t>
            </w:r>
            <w:r w:rsidRPr="00315E10">
              <w:rPr>
                <w:rFonts w:ascii="Times New Roman" w:eastAsia="Times New Roman" w:hAnsi="Times New Roman" w:cs="Times New Roman"/>
                <w:b/>
                <w:bCs/>
                <w:color w:val="333399"/>
                <w:sz w:val="24"/>
                <w:szCs w:val="24"/>
                <w:lang w:val="uk-UA"/>
              </w:rPr>
              <w:t xml:space="preserve"> </w:t>
            </w:r>
            <w:r w:rsidRPr="00315E10">
              <w:rPr>
                <w:rFonts w:ascii="Times New Roman" w:hAnsi="Times New Roman" w:cs="Times New Roman"/>
                <w:b/>
                <w:sz w:val="24"/>
                <w:szCs w:val="24"/>
                <w:lang w:val="uk-UA"/>
              </w:rPr>
              <w:t>13 сесії 7 скликання від 19 грудня 2017 року</w:t>
            </w:r>
          </w:p>
          <w:p w:rsidR="009539E9" w:rsidRPr="00315E10" w:rsidRDefault="009539E9" w:rsidP="009539E9">
            <w:pPr>
              <w:spacing w:after="0" w:line="240" w:lineRule="auto"/>
              <w:rPr>
                <w:rFonts w:ascii="Times New Roman" w:hAnsi="Times New Roman" w:cs="Times New Roman"/>
                <w:b/>
                <w:sz w:val="24"/>
                <w:szCs w:val="24"/>
                <w:lang w:val="uk-UA"/>
              </w:rPr>
            </w:pPr>
            <w:r w:rsidRPr="00315E10">
              <w:rPr>
                <w:rFonts w:ascii="Times New Roman" w:hAnsi="Times New Roman" w:cs="Times New Roman"/>
                <w:sz w:val="24"/>
                <w:szCs w:val="24"/>
                <w:lang w:val="uk-UA"/>
              </w:rPr>
              <w:t>1.Поіменне голосування з питання: проект</w:t>
            </w:r>
            <w:r w:rsidRPr="00315E10">
              <w:rPr>
                <w:rFonts w:ascii="Times New Roman" w:hAnsi="Times New Roman" w:cs="Times New Roman"/>
                <w:b/>
                <w:sz w:val="24"/>
                <w:szCs w:val="24"/>
                <w:lang w:val="uk-UA"/>
              </w:rPr>
              <w:t xml:space="preserve"> Рішення №</w:t>
            </w:r>
            <w:r w:rsidR="0009373D" w:rsidRPr="00315E10">
              <w:rPr>
                <w:rFonts w:ascii="Times New Roman" w:hAnsi="Times New Roman" w:cs="Times New Roman"/>
                <w:b/>
                <w:sz w:val="24"/>
                <w:szCs w:val="24"/>
                <w:lang w:val="uk-UA"/>
              </w:rPr>
              <w:t>127</w:t>
            </w:r>
            <w:r w:rsidRPr="00315E10">
              <w:rPr>
                <w:rFonts w:ascii="Times New Roman" w:hAnsi="Times New Roman" w:cs="Times New Roman"/>
                <w:b/>
                <w:sz w:val="24"/>
                <w:szCs w:val="24"/>
                <w:lang w:val="uk-UA"/>
              </w:rPr>
              <w:t xml:space="preserve">  « Про затвердження технічної документації з нормативної</w:t>
            </w:r>
            <w:r w:rsidR="00315E10">
              <w:rPr>
                <w:rFonts w:ascii="Times New Roman" w:hAnsi="Times New Roman" w:cs="Times New Roman"/>
                <w:b/>
                <w:sz w:val="24"/>
                <w:szCs w:val="24"/>
                <w:lang w:val="uk-UA"/>
              </w:rPr>
              <w:t xml:space="preserve"> грошової оцінки земель водного </w:t>
            </w:r>
            <w:r w:rsidRPr="00315E10">
              <w:rPr>
                <w:rFonts w:ascii="Times New Roman" w:hAnsi="Times New Roman" w:cs="Times New Roman"/>
                <w:b/>
                <w:sz w:val="24"/>
                <w:szCs w:val="24"/>
                <w:lang w:val="uk-UA"/>
              </w:rPr>
              <w:t>фонду, що знаходяться в оренді Атаманенко Анни Андріївни, для рибогосподарських потреб в межах села Рогізка»</w:t>
            </w:r>
          </w:p>
          <w:p w:rsidR="009539E9" w:rsidRPr="00315E10" w:rsidRDefault="009539E9" w:rsidP="009539E9">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w:t>
                  </w:r>
                </w:p>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в/о</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Прізвище, ім</w:t>
                  </w:r>
                  <w:r w:rsidRPr="00315E10">
                    <w:rPr>
                      <w:b/>
                      <w:i/>
                      <w:sz w:val="24"/>
                      <w:szCs w:val="24"/>
                    </w:rPr>
                    <w:t>’</w:t>
                  </w:r>
                  <w:r w:rsidRPr="00315E10">
                    <w:rPr>
                      <w:b/>
                      <w:i/>
                      <w:sz w:val="24"/>
                      <w:szCs w:val="24"/>
                      <w:lang w:val="uk-UA"/>
                    </w:rPr>
                    <w:t>я по батькові депутата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За</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Проти</w:t>
                  </w: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Утримався</w:t>
                  </w: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Не голосував</w:t>
                  </w: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Відсутній</w:t>
                  </w: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Шевчук Олександр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2</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Паньчишин</w:t>
                  </w:r>
                  <w:proofErr w:type="spellEnd"/>
                  <w:r w:rsidRPr="00315E10">
                    <w:rPr>
                      <w:sz w:val="24"/>
                      <w:szCs w:val="24"/>
                      <w:lang w:val="uk-UA"/>
                    </w:rPr>
                    <w:t xml:space="preserve"> Микола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3</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Байдюк Віктор</w:t>
                  </w:r>
                </w:p>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Володимирович</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4</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 xml:space="preserve">Трачук Андрій </w:t>
                  </w:r>
                </w:p>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Іванович</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5</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 xml:space="preserve">Олійник Раїса </w:t>
                  </w:r>
                </w:p>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Василівна</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6</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Поцелуєв</w:t>
                  </w:r>
                  <w:proofErr w:type="spellEnd"/>
                  <w:r w:rsidRPr="00315E10">
                    <w:rPr>
                      <w:sz w:val="24"/>
                      <w:szCs w:val="24"/>
                      <w:lang w:val="uk-UA"/>
                    </w:rPr>
                    <w:t xml:space="preserve"> Валерій Олексійович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7</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Мироненко Валерій Віталійович</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8</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Денисюк Володимир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9</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Бурковський Петро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10</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Грушелевич Валентина Михайлівна</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Олійник Оксана Василівна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9539E9" w:rsidRPr="00315E10" w:rsidTr="00315E10">
              <w:tc>
                <w:tcPr>
                  <w:tcW w:w="567" w:type="dxa"/>
                </w:tcPr>
                <w:p w:rsidR="009539E9"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Сільський голова-Олійник Василь Михайлович</w:t>
                  </w:r>
                </w:p>
              </w:tc>
              <w:tc>
                <w:tcPr>
                  <w:tcW w:w="709"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9539E9" w:rsidRPr="00315E10" w:rsidTr="00315E10">
              <w:tc>
                <w:tcPr>
                  <w:tcW w:w="567"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9539E9" w:rsidRDefault="009539E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Всього</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9539E9"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9539E9" w:rsidRPr="00315E10" w:rsidRDefault="009539E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2</w:t>
                  </w:r>
                </w:p>
              </w:tc>
            </w:tr>
          </w:tbl>
          <w:p w:rsidR="00315E10" w:rsidRDefault="00315E10" w:rsidP="009539E9">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Default="00315E10" w:rsidP="009539E9">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9539E9" w:rsidRDefault="009539E9" w:rsidP="009539E9">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15E10">
              <w:rPr>
                <w:rFonts w:ascii="Times New Roman" w:hAnsi="Times New Roman" w:cs="Times New Roman"/>
                <w:b/>
                <w:sz w:val="24"/>
                <w:szCs w:val="24"/>
                <w:lang w:val="uk-UA"/>
              </w:rPr>
              <w:t>Рішення прийнято.</w:t>
            </w:r>
          </w:p>
          <w:p w:rsidR="00315E10" w:rsidRPr="00315E10" w:rsidRDefault="00315E10" w:rsidP="009539E9">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9539E9" w:rsidRPr="00315E10" w:rsidRDefault="009539E9" w:rsidP="009539E9">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Лічильна комісія:</w:t>
            </w:r>
          </w:p>
          <w:p w:rsidR="009539E9" w:rsidRPr="00315E10" w:rsidRDefault="009539E9" w:rsidP="009539E9">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Гол</w:t>
            </w:r>
            <w:r w:rsidR="00315E10">
              <w:rPr>
                <w:rFonts w:ascii="Times New Roman" w:hAnsi="Times New Roman" w:cs="Times New Roman"/>
                <w:sz w:val="24"/>
                <w:szCs w:val="24"/>
                <w:lang w:val="uk-UA"/>
              </w:rPr>
              <w:t xml:space="preserve">ова комісії: </w:t>
            </w:r>
            <w:proofErr w:type="spellStart"/>
            <w:r w:rsidR="00315E10">
              <w:rPr>
                <w:rFonts w:ascii="Times New Roman" w:hAnsi="Times New Roman" w:cs="Times New Roman"/>
                <w:sz w:val="24"/>
                <w:szCs w:val="24"/>
                <w:lang w:val="uk-UA"/>
              </w:rPr>
              <w:t>Грушелевич</w:t>
            </w:r>
            <w:proofErr w:type="spellEnd"/>
            <w:r w:rsidR="00315E10">
              <w:rPr>
                <w:rFonts w:ascii="Times New Roman" w:hAnsi="Times New Roman" w:cs="Times New Roman"/>
                <w:sz w:val="24"/>
                <w:szCs w:val="24"/>
                <w:lang w:val="uk-UA"/>
              </w:rPr>
              <w:t xml:space="preserve"> Валентина</w:t>
            </w:r>
            <w:r w:rsidRPr="00315E10">
              <w:rPr>
                <w:rFonts w:ascii="Times New Roman" w:hAnsi="Times New Roman" w:cs="Times New Roman"/>
                <w:sz w:val="24"/>
                <w:szCs w:val="24"/>
                <w:lang w:val="uk-UA"/>
              </w:rPr>
              <w:t>______________________________</w:t>
            </w:r>
          </w:p>
          <w:p w:rsidR="009539E9" w:rsidRPr="00315E10" w:rsidRDefault="009539E9" w:rsidP="009539E9">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Члени комісії: Поцелуєв Валерій__________________________________</w:t>
            </w:r>
          </w:p>
          <w:p w:rsidR="009539E9" w:rsidRDefault="009539E9" w:rsidP="009539E9">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 xml:space="preserve">                         Денисюк Володимир_______________________________</w:t>
            </w:r>
          </w:p>
          <w:p w:rsidR="00315E10" w:rsidRPr="00315E10" w:rsidRDefault="00315E10" w:rsidP="009539E9">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011F15" w:rsidRDefault="009539E9" w:rsidP="00CC16F1">
            <w:pPr>
              <w:spacing w:after="0"/>
              <w:rPr>
                <w:rFonts w:ascii="Times New Roman" w:eastAsia="Times New Roman" w:hAnsi="Times New Roman" w:cs="Times New Roman"/>
                <w:b/>
                <w:bCs/>
                <w:color w:val="333399"/>
                <w:sz w:val="24"/>
                <w:szCs w:val="24"/>
                <w:lang w:val="uk-UA"/>
              </w:rPr>
            </w:pPr>
            <w:r w:rsidRPr="00315E10">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011F15" w:rsidRDefault="00011F15" w:rsidP="00011F15">
            <w:pPr>
              <w:spacing w:after="0"/>
              <w:jc w:val="center"/>
              <w:rPr>
                <w:rFonts w:ascii="Times New Roman" w:eastAsia="Times New Roman" w:hAnsi="Times New Roman" w:cs="Times New Roman"/>
                <w:b/>
                <w:bCs/>
                <w:color w:val="333399"/>
                <w:sz w:val="24"/>
                <w:szCs w:val="24"/>
                <w:lang w:val="uk-UA"/>
              </w:rPr>
            </w:pPr>
            <w:r w:rsidRPr="00D71933">
              <w:rPr>
                <w:rFonts w:ascii="Times New Roman" w:eastAsia="Times New Roman" w:hAnsi="Times New Roman" w:cs="Times New Roman"/>
                <w:b/>
                <w:bCs/>
                <w:color w:val="333399"/>
                <w:sz w:val="24"/>
                <w:szCs w:val="24"/>
                <w:lang w:val="uk-UA"/>
              </w:rPr>
              <w:object w:dxaOrig="830" w:dyaOrig="1135">
                <v:shape id="_x0000_i1041" type="#_x0000_t75" style="width:34.05pt;height:47.15pt" o:ole="" fillcolor="window">
                  <v:imagedata r:id="rId6" o:title=""/>
                </v:shape>
                <o:OLEObject Type="Embed" ProgID="Word.Picture.8" ShapeID="_x0000_i1041" DrawAspect="Content" ObjectID="_1586084480" r:id="rId22"/>
              </w:object>
            </w:r>
          </w:p>
          <w:p w:rsidR="00011F15" w:rsidRPr="00D31D60" w:rsidRDefault="00011F15" w:rsidP="00011F15">
            <w:pPr>
              <w:spacing w:after="0"/>
              <w:rPr>
                <w:rFonts w:ascii="Times New Roman" w:eastAsia="Times New Roman" w:hAnsi="Times New Roman" w:cs="Times New Roman"/>
                <w:b/>
                <w:bCs/>
                <w:color w:val="333399"/>
                <w:sz w:val="24"/>
                <w:szCs w:val="24"/>
                <w:lang w:val="uk-UA"/>
              </w:rPr>
            </w:pPr>
          </w:p>
          <w:p w:rsidR="00011F15" w:rsidRDefault="00011F15" w:rsidP="00011F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011F15" w:rsidRDefault="00011F15" w:rsidP="00011F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011F15" w:rsidRDefault="00011F15" w:rsidP="00011F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011F15" w:rsidRDefault="00011F15" w:rsidP="00011F1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011F15" w:rsidRDefault="00E936C4" w:rsidP="00011F15">
            <w:pPr>
              <w:spacing w:after="0"/>
              <w:rPr>
                <w:rFonts w:ascii="Times New Roman" w:hAnsi="Times New Roman" w:cs="Times New Roman"/>
                <w:b/>
                <w:sz w:val="24"/>
                <w:szCs w:val="24"/>
                <w:lang w:val="uk-UA"/>
              </w:rPr>
            </w:pPr>
            <w:r w:rsidRPr="00E936C4">
              <w:rPr>
                <w:noProof/>
              </w:rPr>
              <w:pict>
                <v:line id="Прямая соединительная линия 22" o:spid="_x0000_s1037"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Rv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G/HyGJa5hR+2nzbnPTfms/b27Q5n37o/3afmlv2+/t7eYD2Hebj2B7Z3vX&#10;Hd8gSIdeNtpmADmR58Z3g6zkhT5T5MoiqSYVlgsWarpca/hO6jPiByl+YzUwmjfPFYUYfO1UaOyq&#10;NDUqBdevfaIHh+ahVZjkej9JtnKIwOGwPxoeJTBwsvPFOPMQPlEb654xVSNv5JHg0jcZZ3h5Zp2n&#10;9CvEH0s140IEoQiJGgA/3ELXGtrmQDhXl1U3fqsEpz7cJ1qzmE+EQUvsxReeUDF47ocZdS1pgK8Y&#10;ptPOdpiLrQ10hPR4UBwQ7Kytut4cJ8fT0XQ06A36w2lvkBRF7+lsMugNZ+mTo+KwmEyK9K2vLh1k&#10;FaeUSc9up/R08HdK6u7cVqN7re8bEz9EDx0Esrt3IB3m7Ee7Fclc0fW52c0fxB2Cu4vob8/9Pdj3&#10;fxfjn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GItVG9eAgAAdgQAAA4AAAAAAAAAAAAAAAAALgIAAGRycy9lMm9Eb2MueG1s&#10;UEsBAi0AFAAGAAgAAAAhAHuOSlDaAAAABAEAAA8AAAAAAAAAAAAAAAAAuAQAAGRycy9kb3ducmV2&#10;LnhtbFBLBQYAAAAABAAEAPMAAAC/BQAAAAA=&#10;" strokeweight="5pt">
                  <v:stroke linestyle="thickThin"/>
                </v:line>
              </w:pict>
            </w:r>
          </w:p>
          <w:p w:rsidR="00011F15" w:rsidRDefault="00011F15" w:rsidP="00011F15">
            <w:pPr>
              <w:spacing w:after="0"/>
              <w:jc w:val="center"/>
              <w:rPr>
                <w:rFonts w:ascii="Times New Roman" w:hAnsi="Times New Roman" w:cs="Times New Roman"/>
                <w:sz w:val="28"/>
                <w:szCs w:val="28"/>
                <w:lang w:val="uk-UA"/>
              </w:rPr>
            </w:pPr>
          </w:p>
          <w:p w:rsidR="00011F15" w:rsidRPr="00F2045B" w:rsidRDefault="00011F15" w:rsidP="00011F1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128</w:t>
            </w:r>
          </w:p>
          <w:p w:rsidR="00011F15" w:rsidRPr="00F2045B" w:rsidRDefault="00011F15" w:rsidP="00011F15">
            <w:pPr>
              <w:spacing w:after="0"/>
              <w:rPr>
                <w:rFonts w:ascii="Times New Roman" w:hAnsi="Times New Roman" w:cs="Times New Roman"/>
                <w:b/>
                <w:sz w:val="28"/>
                <w:szCs w:val="28"/>
                <w:lang w:val="uk-UA"/>
              </w:rPr>
            </w:pPr>
          </w:p>
          <w:p w:rsidR="00011F15" w:rsidRPr="00F2045B" w:rsidRDefault="00011F15" w:rsidP="00011F1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F2045B">
              <w:rPr>
                <w:rFonts w:ascii="Times New Roman" w:hAnsi="Times New Roman" w:cs="Times New Roman"/>
                <w:b/>
                <w:sz w:val="28"/>
                <w:szCs w:val="28"/>
                <w:lang w:val="uk-UA"/>
              </w:rPr>
              <w:t xml:space="preserve"> сесія 7 скликання</w:t>
            </w:r>
          </w:p>
          <w:p w:rsidR="00011F15" w:rsidRDefault="00011F15" w:rsidP="00011F15">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011F15" w:rsidRDefault="00011F15" w:rsidP="00CC16F1">
            <w:pPr>
              <w:spacing w:after="0"/>
              <w:rPr>
                <w:rFonts w:ascii="Times New Roman" w:hAnsi="Times New Roman" w:cs="Times New Roman"/>
                <w:sz w:val="28"/>
                <w:szCs w:val="28"/>
                <w:lang w:val="uk-UA"/>
              </w:rPr>
            </w:pPr>
            <w:r w:rsidRPr="00011F15">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внесення змін до рішення </w:t>
            </w:r>
          </w:p>
          <w:p w:rsidR="00011F15" w:rsidRDefault="00011F15" w:rsidP="00CC16F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сесії 7 скликання Рогізківської сільської </w:t>
            </w:r>
          </w:p>
          <w:p w:rsidR="00011F15" w:rsidRDefault="00011F15" w:rsidP="00CC16F1">
            <w:pPr>
              <w:spacing w:after="0"/>
              <w:rPr>
                <w:rFonts w:ascii="Times New Roman" w:hAnsi="Times New Roman" w:cs="Times New Roman"/>
                <w:sz w:val="28"/>
                <w:szCs w:val="28"/>
                <w:lang w:val="uk-UA"/>
              </w:rPr>
            </w:pPr>
            <w:r>
              <w:rPr>
                <w:rFonts w:ascii="Times New Roman" w:hAnsi="Times New Roman" w:cs="Times New Roman"/>
                <w:sz w:val="28"/>
                <w:szCs w:val="28"/>
                <w:lang w:val="uk-UA"/>
              </w:rPr>
              <w:t>ради від 7 грудня 2015 року №21 «Про поновлення</w:t>
            </w:r>
          </w:p>
          <w:p w:rsidR="00011F15" w:rsidRDefault="00011F15" w:rsidP="00CC16F1">
            <w:pPr>
              <w:spacing w:after="0"/>
              <w:rPr>
                <w:rFonts w:ascii="Times New Roman" w:hAnsi="Times New Roman" w:cs="Times New Roman"/>
                <w:sz w:val="28"/>
                <w:szCs w:val="28"/>
                <w:lang w:val="uk-UA"/>
              </w:rPr>
            </w:pPr>
            <w:r>
              <w:rPr>
                <w:rFonts w:ascii="Times New Roman" w:hAnsi="Times New Roman" w:cs="Times New Roman"/>
                <w:sz w:val="28"/>
                <w:szCs w:val="28"/>
                <w:lang w:val="uk-UA"/>
              </w:rPr>
              <w:t>договору оренди на землі водного фонду»</w:t>
            </w:r>
          </w:p>
          <w:p w:rsidR="005F39F9" w:rsidRDefault="005F39F9" w:rsidP="00CC16F1">
            <w:pPr>
              <w:spacing w:after="0"/>
              <w:rPr>
                <w:rFonts w:ascii="Times New Roman" w:hAnsi="Times New Roman" w:cs="Times New Roman"/>
                <w:sz w:val="28"/>
                <w:szCs w:val="28"/>
                <w:lang w:val="uk-UA"/>
              </w:rPr>
            </w:pPr>
          </w:p>
          <w:p w:rsidR="005F39F9" w:rsidRDefault="005F39F9" w:rsidP="00CC16F1">
            <w:pPr>
              <w:spacing w:after="0"/>
              <w:rPr>
                <w:rFonts w:ascii="Times New Roman" w:hAnsi="Times New Roman" w:cs="Times New Roman"/>
                <w:sz w:val="28"/>
                <w:szCs w:val="28"/>
                <w:lang w:val="uk-UA"/>
              </w:rPr>
            </w:pPr>
          </w:p>
          <w:p w:rsidR="005F39F9" w:rsidRDefault="005F39F9" w:rsidP="000C0F42">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технічну документацію з нормативної грошової оцінки земель водного фонду, що надано в оренду Атаманенко Анні Андріївні для рибогосподарських потреб на території с.Рогізка Рогізківської сільської ради Чечельницького району Вінницької області відповідно до статті 26 Закону України «Про місцеве самоврядування в Україні»</w:t>
            </w:r>
            <w:r w:rsidR="008000E8">
              <w:rPr>
                <w:rFonts w:ascii="Times New Roman" w:hAnsi="Times New Roman" w:cs="Times New Roman"/>
                <w:sz w:val="28"/>
                <w:szCs w:val="28"/>
                <w:lang w:val="uk-UA"/>
              </w:rPr>
              <w:t xml:space="preserve">, пункт 5.1, 5.2 статті 288 Податкового кодексу України </w:t>
            </w:r>
            <w:r>
              <w:rPr>
                <w:rFonts w:ascii="Times New Roman" w:hAnsi="Times New Roman" w:cs="Times New Roman"/>
                <w:sz w:val="28"/>
                <w:szCs w:val="28"/>
                <w:lang w:val="uk-UA"/>
              </w:rPr>
              <w:t xml:space="preserve"> сільська рада </w:t>
            </w:r>
            <w:r w:rsidRPr="005F39F9">
              <w:rPr>
                <w:rFonts w:ascii="Times New Roman" w:hAnsi="Times New Roman" w:cs="Times New Roman"/>
                <w:b/>
                <w:sz w:val="28"/>
                <w:szCs w:val="28"/>
                <w:lang w:val="uk-UA"/>
              </w:rPr>
              <w:t>ВИРІШИЛА:</w:t>
            </w:r>
          </w:p>
          <w:p w:rsidR="000C0F42" w:rsidRDefault="000C0F42" w:rsidP="000C0F42">
            <w:pPr>
              <w:spacing w:after="0"/>
              <w:jc w:val="both"/>
              <w:rPr>
                <w:rFonts w:ascii="Times New Roman" w:hAnsi="Times New Roman" w:cs="Times New Roman"/>
                <w:b/>
                <w:sz w:val="28"/>
                <w:szCs w:val="28"/>
                <w:lang w:val="uk-UA"/>
              </w:rPr>
            </w:pPr>
          </w:p>
          <w:p w:rsidR="005F39F9" w:rsidRDefault="005F39F9" w:rsidP="000C0F42">
            <w:pPr>
              <w:spacing w:after="0"/>
              <w:jc w:val="both"/>
              <w:rPr>
                <w:rFonts w:ascii="Times New Roman" w:hAnsi="Times New Roman" w:cs="Times New Roman"/>
                <w:sz w:val="28"/>
                <w:szCs w:val="28"/>
                <w:lang w:val="uk-UA"/>
              </w:rPr>
            </w:pPr>
            <w:r w:rsidRPr="005F39F9">
              <w:rPr>
                <w:rFonts w:ascii="Times New Roman" w:hAnsi="Times New Roman" w:cs="Times New Roman"/>
                <w:sz w:val="28"/>
                <w:szCs w:val="28"/>
                <w:lang w:val="uk-UA"/>
              </w:rPr>
              <w:t>1.</w:t>
            </w:r>
            <w:r>
              <w:rPr>
                <w:rFonts w:ascii="Times New Roman" w:hAnsi="Times New Roman" w:cs="Times New Roman"/>
                <w:sz w:val="28"/>
                <w:szCs w:val="28"/>
                <w:lang w:val="uk-UA"/>
              </w:rPr>
              <w:t>Внести зміни  до рішення 2 сесії 7 скликання Рогізківської сільської ради від 7 грудня 2015 року №21 «Про поновлення договору оренди на землі водного фонду», а саме: пункт 2 даного рішення викласти в слідкуючій редакції «вста</w:t>
            </w:r>
            <w:r w:rsidR="000C0F42">
              <w:rPr>
                <w:rFonts w:ascii="Times New Roman" w:hAnsi="Times New Roman" w:cs="Times New Roman"/>
                <w:sz w:val="28"/>
                <w:szCs w:val="28"/>
                <w:lang w:val="uk-UA"/>
              </w:rPr>
              <w:t>новити орендну плату в розмірі 6 (шест</w:t>
            </w:r>
            <w:r>
              <w:rPr>
                <w:rFonts w:ascii="Times New Roman" w:hAnsi="Times New Roman" w:cs="Times New Roman"/>
                <w:sz w:val="28"/>
                <w:szCs w:val="28"/>
                <w:lang w:val="uk-UA"/>
              </w:rPr>
              <w:t>и) відсотків від нормативної грошової оцінки земельної ділянки на рік».</w:t>
            </w:r>
          </w:p>
          <w:p w:rsidR="005F39F9" w:rsidRDefault="005F39F9" w:rsidP="000C0F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 сільської ради з питань земельних ресурсів та охорони довкілля (голова комісії – В.В.Мироненко).</w:t>
            </w:r>
          </w:p>
          <w:p w:rsidR="008000E8" w:rsidRDefault="008000E8" w:rsidP="005F39F9">
            <w:pPr>
              <w:spacing w:after="0"/>
              <w:rPr>
                <w:rFonts w:ascii="Times New Roman" w:hAnsi="Times New Roman" w:cs="Times New Roman"/>
                <w:sz w:val="28"/>
                <w:szCs w:val="28"/>
                <w:lang w:val="uk-UA"/>
              </w:rPr>
            </w:pPr>
          </w:p>
          <w:p w:rsidR="005F39F9" w:rsidRDefault="005F39F9" w:rsidP="005F39F9">
            <w:pPr>
              <w:spacing w:after="0"/>
              <w:rPr>
                <w:rFonts w:ascii="Times New Roman" w:hAnsi="Times New Roman" w:cs="Times New Roman"/>
                <w:sz w:val="28"/>
                <w:szCs w:val="28"/>
                <w:lang w:val="uk-UA"/>
              </w:rPr>
            </w:pPr>
          </w:p>
          <w:p w:rsidR="005F39F9" w:rsidRDefault="005F39F9" w:rsidP="005F39F9">
            <w:pPr>
              <w:spacing w:after="0"/>
              <w:rPr>
                <w:rFonts w:ascii="Times New Roman" w:hAnsi="Times New Roman" w:cs="Times New Roman"/>
                <w:sz w:val="28"/>
                <w:szCs w:val="28"/>
                <w:lang w:val="uk-UA"/>
              </w:rPr>
            </w:pPr>
          </w:p>
          <w:p w:rsidR="005F39F9" w:rsidRDefault="005F39F9" w:rsidP="005F39F9">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F39F9">
              <w:rPr>
                <w:rFonts w:ascii="Times New Roman" w:hAnsi="Times New Roman" w:cs="Times New Roman"/>
                <w:b/>
                <w:sz w:val="28"/>
                <w:szCs w:val="28"/>
                <w:lang w:val="uk-UA"/>
              </w:rPr>
              <w:t>Сільський голова                                            В.М.Олійник</w:t>
            </w:r>
          </w:p>
          <w:p w:rsidR="00315E10" w:rsidRDefault="00315E10" w:rsidP="005F39F9">
            <w:pPr>
              <w:spacing w:after="0"/>
              <w:rPr>
                <w:rFonts w:ascii="Times New Roman" w:hAnsi="Times New Roman" w:cs="Times New Roman"/>
                <w:b/>
                <w:sz w:val="28"/>
                <w:szCs w:val="28"/>
                <w:lang w:val="uk-UA"/>
              </w:rPr>
            </w:pPr>
          </w:p>
          <w:p w:rsidR="00315E10" w:rsidRDefault="00315E10" w:rsidP="005F39F9">
            <w:pPr>
              <w:spacing w:after="0"/>
              <w:rPr>
                <w:rFonts w:ascii="Times New Roman" w:hAnsi="Times New Roman" w:cs="Times New Roman"/>
                <w:b/>
                <w:sz w:val="28"/>
                <w:szCs w:val="28"/>
                <w:lang w:val="uk-UA"/>
              </w:rPr>
            </w:pPr>
          </w:p>
          <w:p w:rsidR="00315E10" w:rsidRPr="00315E10" w:rsidRDefault="00315E10" w:rsidP="00315E10">
            <w:pPr>
              <w:tabs>
                <w:tab w:val="left" w:pos="-2410"/>
                <w:tab w:val="left" w:pos="-1985"/>
                <w:tab w:val="left" w:pos="-1843"/>
                <w:tab w:val="left" w:pos="567"/>
              </w:tabs>
              <w:autoSpaceDE w:val="0"/>
              <w:autoSpaceDN w:val="0"/>
              <w:spacing w:after="0"/>
              <w:rPr>
                <w:rFonts w:ascii="Times New Roman" w:eastAsia="Times New Roman" w:hAnsi="Times New Roman" w:cs="Times New Roman"/>
                <w:b/>
                <w:bCs/>
                <w:sz w:val="24"/>
                <w:szCs w:val="24"/>
                <w:lang w:val="uk-UA"/>
              </w:rPr>
            </w:pPr>
            <w:r w:rsidRPr="00315E10">
              <w:rPr>
                <w:rFonts w:ascii="Times New Roman" w:hAnsi="Times New Roman" w:cs="Times New Roman"/>
                <w:b/>
                <w:sz w:val="24"/>
                <w:szCs w:val="24"/>
                <w:lang w:val="uk-UA"/>
              </w:rPr>
              <w:t xml:space="preserve">                                                           </w:t>
            </w:r>
            <w:r w:rsidRPr="00315E10">
              <w:rPr>
                <w:rFonts w:ascii="Times New Roman" w:eastAsia="Times New Roman" w:hAnsi="Times New Roman" w:cs="Times New Roman"/>
                <w:b/>
                <w:bCs/>
                <w:sz w:val="24"/>
                <w:szCs w:val="24"/>
                <w:lang w:val="uk-UA"/>
              </w:rPr>
              <w:t>СПИСОК</w:t>
            </w:r>
          </w:p>
          <w:p w:rsidR="00315E10" w:rsidRPr="00315E10" w:rsidRDefault="00315E10" w:rsidP="00315E1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15E10">
              <w:rPr>
                <w:rFonts w:ascii="Times New Roman" w:eastAsia="Times New Roman" w:hAnsi="Times New Roman" w:cs="Times New Roman"/>
                <w:b/>
                <w:bCs/>
                <w:sz w:val="24"/>
                <w:szCs w:val="24"/>
                <w:lang w:val="uk-UA"/>
              </w:rPr>
              <w:t xml:space="preserve">Депутатів </w:t>
            </w:r>
            <w:proofErr w:type="spellStart"/>
            <w:r w:rsidRPr="00315E10">
              <w:rPr>
                <w:rFonts w:ascii="Times New Roman" w:eastAsia="Times New Roman" w:hAnsi="Times New Roman" w:cs="Times New Roman"/>
                <w:b/>
                <w:bCs/>
                <w:sz w:val="24"/>
                <w:szCs w:val="24"/>
                <w:lang w:val="uk-UA"/>
              </w:rPr>
              <w:t>Рогізківської</w:t>
            </w:r>
            <w:proofErr w:type="spellEnd"/>
            <w:r w:rsidRPr="00315E10">
              <w:rPr>
                <w:rFonts w:ascii="Times New Roman" w:eastAsia="Times New Roman" w:hAnsi="Times New Roman" w:cs="Times New Roman"/>
                <w:b/>
                <w:bCs/>
                <w:sz w:val="24"/>
                <w:szCs w:val="24"/>
                <w:lang w:val="uk-UA"/>
              </w:rPr>
              <w:t xml:space="preserve"> сільської ради</w:t>
            </w:r>
          </w:p>
          <w:p w:rsidR="00315E10" w:rsidRPr="00315E10" w:rsidRDefault="00315E10" w:rsidP="00315E1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315E10">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315E10">
              <w:rPr>
                <w:rFonts w:ascii="Times New Roman" w:eastAsia="Times New Roman" w:hAnsi="Times New Roman" w:cs="Times New Roman"/>
                <w:b/>
                <w:bCs/>
                <w:color w:val="333399"/>
                <w:sz w:val="24"/>
                <w:szCs w:val="24"/>
                <w:lang w:val="uk-UA"/>
              </w:rPr>
              <w:t xml:space="preserve"> </w:t>
            </w:r>
            <w:r w:rsidRPr="00315E10">
              <w:rPr>
                <w:rFonts w:ascii="Times New Roman" w:hAnsi="Times New Roman" w:cs="Times New Roman"/>
                <w:b/>
                <w:sz w:val="24"/>
                <w:szCs w:val="24"/>
                <w:lang w:val="uk-UA"/>
              </w:rPr>
              <w:t>13 сесії 7 скликання від 19 грудня 2017 року</w:t>
            </w:r>
          </w:p>
          <w:p w:rsidR="00315E10" w:rsidRPr="00315E10" w:rsidRDefault="00315E10" w:rsidP="00315E10">
            <w:pPr>
              <w:spacing w:after="0"/>
              <w:rPr>
                <w:rFonts w:ascii="Times New Roman" w:hAnsi="Times New Roman" w:cs="Times New Roman"/>
                <w:b/>
                <w:sz w:val="24"/>
                <w:szCs w:val="24"/>
                <w:lang w:val="uk-UA"/>
              </w:rPr>
            </w:pPr>
            <w:r w:rsidRPr="00315E10">
              <w:rPr>
                <w:rFonts w:ascii="Times New Roman" w:hAnsi="Times New Roman" w:cs="Times New Roman"/>
                <w:sz w:val="24"/>
                <w:szCs w:val="24"/>
                <w:lang w:val="uk-UA"/>
              </w:rPr>
              <w:t>1.Поіменне голосування з питання: проект</w:t>
            </w:r>
            <w:r w:rsidRPr="00315E10">
              <w:rPr>
                <w:rFonts w:ascii="Times New Roman" w:hAnsi="Times New Roman" w:cs="Times New Roman"/>
                <w:b/>
                <w:sz w:val="24"/>
                <w:szCs w:val="24"/>
                <w:lang w:val="uk-UA"/>
              </w:rPr>
              <w:t xml:space="preserve"> Рішення №</w:t>
            </w:r>
            <w:r>
              <w:rPr>
                <w:rFonts w:ascii="Times New Roman" w:hAnsi="Times New Roman" w:cs="Times New Roman"/>
                <w:b/>
                <w:sz w:val="24"/>
                <w:szCs w:val="24"/>
                <w:lang w:val="uk-UA"/>
              </w:rPr>
              <w:t>128</w:t>
            </w:r>
            <w:r w:rsidRPr="00315E10">
              <w:rPr>
                <w:rFonts w:ascii="Times New Roman" w:hAnsi="Times New Roman" w:cs="Times New Roman"/>
                <w:b/>
                <w:sz w:val="24"/>
                <w:szCs w:val="24"/>
                <w:lang w:val="uk-UA"/>
              </w:rPr>
              <w:t xml:space="preserve">  «Про внесення змін до рішення 2 сесії 7 скликання </w:t>
            </w:r>
            <w:proofErr w:type="spellStart"/>
            <w:r w:rsidRPr="00315E10">
              <w:rPr>
                <w:rFonts w:ascii="Times New Roman" w:hAnsi="Times New Roman" w:cs="Times New Roman"/>
                <w:b/>
                <w:sz w:val="24"/>
                <w:szCs w:val="24"/>
                <w:lang w:val="uk-UA"/>
              </w:rPr>
              <w:t>Рогізківської</w:t>
            </w:r>
            <w:proofErr w:type="spellEnd"/>
            <w:r w:rsidRPr="00315E10">
              <w:rPr>
                <w:rFonts w:ascii="Times New Roman" w:hAnsi="Times New Roman" w:cs="Times New Roman"/>
                <w:b/>
                <w:sz w:val="24"/>
                <w:szCs w:val="24"/>
                <w:lang w:val="uk-UA"/>
              </w:rPr>
              <w:t xml:space="preserve"> сільської ради від 7 грудня 2015 року №21 «Про поновлення договору оренди на землі водного фонду»</w:t>
            </w:r>
          </w:p>
          <w:p w:rsidR="00315E10" w:rsidRPr="00315E10" w:rsidRDefault="00315E10" w:rsidP="00315E10">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в/о</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Прізвище, ім’я по батькові депутата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За</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Проти</w:t>
                  </w: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Утримався</w:t>
                  </w: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Не голосував</w:t>
                  </w: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Відсутній</w:t>
                  </w: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Шевчук Олександр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2</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Паньчишин</w:t>
                  </w:r>
                  <w:proofErr w:type="spellEnd"/>
                  <w:r w:rsidRPr="00315E10">
                    <w:rPr>
                      <w:sz w:val="24"/>
                      <w:szCs w:val="24"/>
                      <w:lang w:val="uk-UA"/>
                    </w:rPr>
                    <w:t xml:space="preserve"> Микола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3</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Байдюк</w:t>
                  </w:r>
                  <w:proofErr w:type="spellEnd"/>
                  <w:r w:rsidRPr="00315E10">
                    <w:rPr>
                      <w:sz w:val="24"/>
                      <w:szCs w:val="24"/>
                      <w:lang w:val="uk-UA"/>
                    </w:rPr>
                    <w:t xml:space="preserve"> Віктор</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Володимирович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4</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Трачук</w:t>
                  </w:r>
                  <w:proofErr w:type="spellEnd"/>
                  <w:r w:rsidRPr="00315E10">
                    <w:rPr>
                      <w:sz w:val="24"/>
                      <w:szCs w:val="24"/>
                      <w:lang w:val="uk-UA"/>
                    </w:rPr>
                    <w:t xml:space="preserve"> Андрій </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Іванович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5</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 xml:space="preserve">Олійник Раїса </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Василівна</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6</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Поцелуєв</w:t>
                  </w:r>
                  <w:proofErr w:type="spellEnd"/>
                  <w:r w:rsidRPr="00315E10">
                    <w:rPr>
                      <w:sz w:val="24"/>
                      <w:szCs w:val="24"/>
                      <w:lang w:val="uk-UA"/>
                    </w:rPr>
                    <w:t xml:space="preserve"> Валерій Олексійович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7</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Мироненко Валерій Віталійович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8</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Денисюк Володимир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9</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Бурковський Петро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10</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Грушелевич</w:t>
                  </w:r>
                  <w:proofErr w:type="spellEnd"/>
                  <w:r w:rsidRPr="00315E10">
                    <w:rPr>
                      <w:sz w:val="24"/>
                      <w:szCs w:val="24"/>
                      <w:lang w:val="uk-UA"/>
                    </w:rPr>
                    <w:t xml:space="preserve"> Валентина Михайлівна</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Олійник Оксана Василівна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Сільський голова</w:t>
                  </w:r>
                  <w:r w:rsidR="00163ADC">
                    <w:rPr>
                      <w:sz w:val="24"/>
                      <w:szCs w:val="24"/>
                      <w:lang w:val="uk-UA"/>
                    </w:rPr>
                    <w:t xml:space="preserve"> </w:t>
                  </w:r>
                  <w:r w:rsidRPr="00315E10">
                    <w:rPr>
                      <w:sz w:val="24"/>
                      <w:szCs w:val="24"/>
                      <w:lang w:val="uk-UA"/>
                    </w:rPr>
                    <w:t>-</w:t>
                  </w:r>
                  <w:r w:rsidR="00163ADC">
                    <w:rPr>
                      <w:sz w:val="24"/>
                      <w:szCs w:val="24"/>
                      <w:lang w:val="uk-UA"/>
                    </w:rPr>
                    <w:t xml:space="preserve"> </w:t>
                  </w:r>
                  <w:r w:rsidRPr="00315E10">
                    <w:rPr>
                      <w:sz w:val="24"/>
                      <w:szCs w:val="24"/>
                      <w:lang w:val="uk-UA"/>
                    </w:rPr>
                    <w:t>Олійник Василь Михайлович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Всього</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w:t>
                  </w: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2</w:t>
                  </w:r>
                </w:p>
              </w:tc>
            </w:tr>
          </w:tbl>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15E10">
              <w:rPr>
                <w:rFonts w:ascii="Times New Roman" w:hAnsi="Times New Roman" w:cs="Times New Roman"/>
                <w:b/>
                <w:sz w:val="24"/>
                <w:szCs w:val="24"/>
                <w:lang w:val="uk-UA"/>
              </w:rPr>
              <w:t>Рішення прийнято.</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Лічильна комісія:</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Гол</w:t>
            </w:r>
            <w:r>
              <w:rPr>
                <w:rFonts w:ascii="Times New Roman" w:hAnsi="Times New Roman" w:cs="Times New Roman"/>
                <w:sz w:val="24"/>
                <w:szCs w:val="24"/>
                <w:lang w:val="uk-UA"/>
              </w:rPr>
              <w:t xml:space="preserve">ова комісії: </w:t>
            </w:r>
            <w:proofErr w:type="spellStart"/>
            <w:r>
              <w:rPr>
                <w:rFonts w:ascii="Times New Roman" w:hAnsi="Times New Roman" w:cs="Times New Roman"/>
                <w:sz w:val="24"/>
                <w:szCs w:val="24"/>
                <w:lang w:val="uk-UA"/>
              </w:rPr>
              <w:t>Грушелевич</w:t>
            </w:r>
            <w:proofErr w:type="spellEnd"/>
            <w:r>
              <w:rPr>
                <w:rFonts w:ascii="Times New Roman" w:hAnsi="Times New Roman" w:cs="Times New Roman"/>
                <w:sz w:val="24"/>
                <w:szCs w:val="24"/>
                <w:lang w:val="uk-UA"/>
              </w:rPr>
              <w:t xml:space="preserve"> Валентина</w:t>
            </w:r>
            <w:r w:rsidRPr="00315E10">
              <w:rPr>
                <w:rFonts w:ascii="Times New Roman" w:hAnsi="Times New Roman" w:cs="Times New Roman"/>
                <w:sz w:val="24"/>
                <w:szCs w:val="24"/>
                <w:lang w:val="uk-UA"/>
              </w:rPr>
              <w:t>______________________________</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 xml:space="preserve">Члени комісії: </w:t>
            </w:r>
            <w:proofErr w:type="spellStart"/>
            <w:r w:rsidRPr="00315E10">
              <w:rPr>
                <w:rFonts w:ascii="Times New Roman" w:hAnsi="Times New Roman" w:cs="Times New Roman"/>
                <w:sz w:val="24"/>
                <w:szCs w:val="24"/>
                <w:lang w:val="uk-UA"/>
              </w:rPr>
              <w:t>Поцелуєв</w:t>
            </w:r>
            <w:proofErr w:type="spellEnd"/>
            <w:r w:rsidRPr="00315E10">
              <w:rPr>
                <w:rFonts w:ascii="Times New Roman" w:hAnsi="Times New Roman" w:cs="Times New Roman"/>
                <w:sz w:val="24"/>
                <w:szCs w:val="24"/>
                <w:lang w:val="uk-UA"/>
              </w:rPr>
              <w:t xml:space="preserve"> Валерій__________________________________</w:t>
            </w: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 xml:space="preserve">                         Денисюк Володимир_______________________________</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315E10" w:rsidRPr="00163ADC" w:rsidRDefault="00315E10" w:rsidP="00163ADC">
            <w:pPr>
              <w:spacing w:after="0"/>
              <w:rPr>
                <w:rFonts w:ascii="Times New Roman" w:eastAsia="Times New Roman" w:hAnsi="Times New Roman" w:cs="Times New Roman"/>
                <w:b/>
                <w:bCs/>
                <w:color w:val="333399"/>
                <w:sz w:val="24"/>
                <w:szCs w:val="24"/>
                <w:lang w:val="uk-UA"/>
              </w:rPr>
            </w:pPr>
            <w:r w:rsidRPr="00315E10">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F39F9" w:rsidRPr="005F39F9" w:rsidRDefault="005F39F9" w:rsidP="005F39F9">
            <w:pPr>
              <w:spacing w:after="0"/>
              <w:jc w:val="both"/>
              <w:rPr>
                <w:rFonts w:ascii="Times New Roman" w:hAnsi="Times New Roman" w:cs="Times New Roman"/>
                <w:sz w:val="28"/>
                <w:szCs w:val="28"/>
                <w:lang w:val="uk-UA"/>
              </w:rPr>
            </w:pPr>
          </w:p>
          <w:p w:rsidR="00E04BF9" w:rsidRDefault="00E04BF9" w:rsidP="00E04BF9">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664DA2">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2" type="#_x0000_t75" style="width:34.05pt;height:47.15pt" o:ole="" fillcolor="window">
                  <v:imagedata r:id="rId6" o:title=""/>
                </v:shape>
                <o:OLEObject Type="Embed" ProgID="Word.Picture.8" ShapeID="_x0000_i1042" DrawAspect="Content" ObjectID="_1586084481" r:id="rId23"/>
              </w:object>
            </w:r>
          </w:p>
          <w:p w:rsidR="00E04BF9" w:rsidRPr="00D31D60" w:rsidRDefault="00E04BF9" w:rsidP="00E04BF9">
            <w:pPr>
              <w:spacing w:after="0"/>
              <w:rPr>
                <w:rFonts w:ascii="Times New Roman" w:eastAsia="Times New Roman" w:hAnsi="Times New Roman" w:cs="Times New Roman"/>
                <w:b/>
                <w:bCs/>
                <w:color w:val="333399"/>
                <w:sz w:val="24"/>
                <w:szCs w:val="24"/>
                <w:lang w:val="uk-UA"/>
              </w:rPr>
            </w:pPr>
          </w:p>
          <w:p w:rsidR="00E04BF9" w:rsidRDefault="00E04BF9" w:rsidP="00E04BF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E04BF9" w:rsidRDefault="00E04BF9" w:rsidP="00E04BF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E04BF9" w:rsidRDefault="00E04BF9" w:rsidP="00E04BF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E04BF9" w:rsidRDefault="00E04BF9" w:rsidP="00E04BF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вул.Центральна-225,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E04BF9" w:rsidRDefault="00E936C4" w:rsidP="00E04BF9">
            <w:pPr>
              <w:spacing w:after="0"/>
              <w:rPr>
                <w:rFonts w:ascii="Times New Roman" w:hAnsi="Times New Roman" w:cs="Times New Roman"/>
                <w:b/>
                <w:sz w:val="24"/>
                <w:szCs w:val="24"/>
                <w:lang w:val="uk-UA"/>
              </w:rPr>
            </w:pPr>
            <w:r w:rsidRPr="00E936C4">
              <w:rPr>
                <w:noProof/>
              </w:rPr>
              <w:pict>
                <v:line id="Прямая соединительная линия 10" o:spid="_x0000_s1035"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WZXQIAAHYEAAAOAAAAZHJzL2Uyb0RvYy54bWysVMGO0zAQvSPxD1bubZJut3SjbVeoabks&#10;sNIu3F3baax1bMv2Nq0QEnBG2k/gFziAtNIC35D+EWM3LV24IEQOztgz8zLz5jmnZ6tKoCUzlis5&#10;itJuEiEmiaJcLkbRq6tZZxgh67CkWCjJRtGa2ehs/PjRaa0z1lOlEpQZBCDSZrUeRaVzOotjS0pW&#10;YdtVmklwFspU2MHWLGJqcA3olYh7STKIa2WoNoowa+E03zqjccAvCkbcy6KwzCExiqA2F1YT1rlf&#10;4/EpzhYG65KTtgz8D1VUmEv46B4qxw6jG8P/gKo4McqqwnWJqmJVFJyw0AN0kya/dXNZYs1CL0CO&#10;1Xua7P+DJS+WFwZxCrMDeiSuYEbNp827zW3zrfm8uUWb982P5mvzpblrvjd3mw9g328+gu2dzX17&#10;fIsgHbistc0AciIvjGeDrOSlPlfk2iKpJiWWCxZ6ulpr+E7qM+IHKX5jNVQ0r58rCjH4xqlA7Kow&#10;FSoE1699ogcH8tAqTHK9nyRbOUTgcNAbDo4T6IjsfDHOPIRP1Ma6Z0xVyBujSHDpScYZXp5b50v6&#10;FeKPpZpxIYJQhEQ1gB9toSsNtDkQzvVV2Y7fKsGpD/eJ1izmE2HQEnvxhSd0DJ7DMKNuJA3wJcN0&#10;2toOc7G1oRwhPR40BwW21lZdb06Sk+lwOux3+r3BtNNP8rzzdDbpdwaz9MlxfpRPJnn61neX9rOS&#10;U8qkr26n9LT/d0pq79xWo3ut74mJH6IHBqHY3TsUHebsR7sVyVzR9YXZzR/EHYLbi+hvz+Ee7MPf&#10;xfgnA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DEAlmV0CAAB2BAAADgAAAAAAAAAAAAAAAAAuAgAAZHJzL2Uyb0RvYy54bWxQ&#10;SwECLQAUAAYACAAAACEAe45KUNoAAAAEAQAADwAAAAAAAAAAAAAAAAC3BAAAZHJzL2Rvd25yZXYu&#10;eG1sUEsFBgAAAAAEAAQA8wAAAL4FAAAAAA==&#10;" strokeweight="5pt">
                  <v:stroke linestyle="thickThin"/>
                </v:line>
              </w:pict>
            </w:r>
          </w:p>
          <w:p w:rsidR="00E04BF9" w:rsidRDefault="00E04BF9" w:rsidP="00E04BF9">
            <w:pPr>
              <w:spacing w:after="0"/>
              <w:jc w:val="center"/>
              <w:rPr>
                <w:rFonts w:ascii="Times New Roman" w:hAnsi="Times New Roman" w:cs="Times New Roman"/>
                <w:sz w:val="28"/>
                <w:szCs w:val="28"/>
                <w:lang w:val="uk-UA"/>
              </w:rPr>
            </w:pPr>
          </w:p>
          <w:p w:rsidR="00E04BF9" w:rsidRPr="00F2045B" w:rsidRDefault="00E04BF9" w:rsidP="00E04BF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129</w:t>
            </w:r>
          </w:p>
          <w:p w:rsidR="00E04BF9" w:rsidRPr="00F2045B" w:rsidRDefault="00E04BF9" w:rsidP="00E04BF9">
            <w:pPr>
              <w:spacing w:after="0"/>
              <w:rPr>
                <w:rFonts w:ascii="Times New Roman" w:hAnsi="Times New Roman" w:cs="Times New Roman"/>
                <w:b/>
                <w:sz w:val="28"/>
                <w:szCs w:val="28"/>
                <w:lang w:val="uk-UA"/>
              </w:rPr>
            </w:pPr>
          </w:p>
          <w:p w:rsidR="00E04BF9" w:rsidRPr="00F2045B" w:rsidRDefault="00E04BF9" w:rsidP="00E04BF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F2045B">
              <w:rPr>
                <w:rFonts w:ascii="Times New Roman" w:hAnsi="Times New Roman" w:cs="Times New Roman"/>
                <w:b/>
                <w:sz w:val="28"/>
                <w:szCs w:val="28"/>
                <w:lang w:val="uk-UA"/>
              </w:rPr>
              <w:t xml:space="preserve"> сесія 7 скликання</w:t>
            </w:r>
          </w:p>
          <w:p w:rsidR="00E04BF9" w:rsidRDefault="00E04BF9" w:rsidP="00E04BF9">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4125F3" w:rsidRDefault="004125F3" w:rsidP="00664DA2">
            <w:pPr>
              <w:spacing w:after="0"/>
              <w:rPr>
                <w:rFonts w:ascii="Times New Roman" w:eastAsia="Times New Roman" w:hAnsi="Times New Roman" w:cs="Times New Roman"/>
                <w:bCs/>
                <w:sz w:val="28"/>
                <w:szCs w:val="28"/>
                <w:lang w:val="uk-UA"/>
              </w:rPr>
            </w:pPr>
          </w:p>
          <w:p w:rsidR="00781809"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виготовлення технічної</w:t>
            </w:r>
          </w:p>
          <w:p w:rsidR="00781809"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документації із землеустрою щодо</w:t>
            </w:r>
          </w:p>
          <w:p w:rsidR="00781809"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(відновлення) меж земельної</w:t>
            </w:r>
          </w:p>
          <w:p w:rsidR="00781809"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ділянки в натурі (на місцевості) для</w:t>
            </w:r>
          </w:p>
          <w:p w:rsidR="00781809"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права приватної власності</w:t>
            </w:r>
          </w:p>
          <w:p w:rsidR="00781809" w:rsidRDefault="00781809" w:rsidP="00781809">
            <w:pPr>
              <w:spacing w:after="0"/>
              <w:jc w:val="both"/>
              <w:rPr>
                <w:rFonts w:ascii="Times New Roman" w:hAnsi="Times New Roman" w:cs="Times New Roman"/>
                <w:sz w:val="28"/>
                <w:szCs w:val="28"/>
                <w:lang w:val="uk-UA"/>
              </w:rPr>
            </w:pPr>
          </w:p>
          <w:p w:rsidR="00781809" w:rsidRDefault="00781809" w:rsidP="00781809">
            <w:pPr>
              <w:spacing w:after="0"/>
              <w:jc w:val="both"/>
              <w:rPr>
                <w:rFonts w:ascii="Times New Roman" w:hAnsi="Times New Roman" w:cs="Times New Roman"/>
                <w:sz w:val="28"/>
                <w:szCs w:val="28"/>
                <w:lang w:val="uk-UA"/>
              </w:rPr>
            </w:pPr>
          </w:p>
          <w:p w:rsidR="00781809" w:rsidRPr="004C0C53" w:rsidRDefault="00781809" w:rsidP="0078180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Розглянувши заяву гром</w:t>
            </w:r>
            <w:r w:rsidR="00A41DE0">
              <w:rPr>
                <w:rFonts w:ascii="Times New Roman" w:hAnsi="Times New Roman" w:cs="Times New Roman"/>
                <w:sz w:val="28"/>
                <w:szCs w:val="28"/>
                <w:lang w:val="uk-UA"/>
              </w:rPr>
              <w:t>адянина Бондарука Дмитра Дмитровича</w:t>
            </w:r>
            <w:r>
              <w:rPr>
                <w:rFonts w:ascii="Times New Roman" w:hAnsi="Times New Roman" w:cs="Times New Roman"/>
                <w:sz w:val="28"/>
                <w:szCs w:val="28"/>
                <w:lang w:val="uk-UA"/>
              </w:rPr>
              <w:t xml:space="preserve"> про передачу земельної ділянки у власність, керуючись пунктом 34 частини першої статті 26 Закону України «Про місцеве самоврядування в Україні», сільська рада </w:t>
            </w:r>
            <w:r w:rsidRPr="00E64F70">
              <w:rPr>
                <w:rFonts w:ascii="Times New Roman" w:hAnsi="Times New Roman" w:cs="Times New Roman"/>
                <w:b/>
                <w:sz w:val="28"/>
                <w:szCs w:val="28"/>
                <w:lang w:val="uk-UA"/>
              </w:rPr>
              <w:t>ВИРІШИЛА:</w:t>
            </w:r>
          </w:p>
          <w:p w:rsidR="00781809" w:rsidRDefault="00781809" w:rsidP="00B00E8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81809">
              <w:rPr>
                <w:rFonts w:ascii="Times New Roman" w:hAnsi="Times New Roman" w:cs="Times New Roman"/>
                <w:sz w:val="28"/>
                <w:szCs w:val="28"/>
                <w:lang w:val="uk-UA"/>
              </w:rPr>
              <w:t>Згідно статтей 12, 35</w:t>
            </w:r>
            <w:r w:rsidR="00A41DE0">
              <w:rPr>
                <w:rFonts w:ascii="Times New Roman" w:hAnsi="Times New Roman" w:cs="Times New Roman"/>
                <w:sz w:val="28"/>
                <w:szCs w:val="28"/>
                <w:lang w:val="uk-UA"/>
              </w:rPr>
              <w:t>, 40,</w:t>
            </w:r>
            <w:r w:rsidRPr="00781809">
              <w:rPr>
                <w:rFonts w:ascii="Times New Roman" w:hAnsi="Times New Roman" w:cs="Times New Roman"/>
                <w:sz w:val="28"/>
                <w:szCs w:val="28"/>
                <w:lang w:val="uk-UA"/>
              </w:rPr>
              <w:t xml:space="preserve"> (п.б) 81, 116, 118, 120, 121, 122, 125, 126 Земельного кодексу України, статтей 2, 25, 30 Закону України «Про землеустрій», пункту 2 розділу УІІ «Прикінцеві та перехідні положення» Закону України «П</w:t>
            </w:r>
            <w:r>
              <w:rPr>
                <w:rFonts w:ascii="Times New Roman" w:hAnsi="Times New Roman" w:cs="Times New Roman"/>
                <w:sz w:val="28"/>
                <w:szCs w:val="28"/>
                <w:lang w:val="uk-UA"/>
              </w:rPr>
              <w:t xml:space="preserve">ро державний земельний кадастр»  </w:t>
            </w:r>
          </w:p>
          <w:p w:rsidR="00781809" w:rsidRPr="00781809" w:rsidRDefault="00781809" w:rsidP="00B00E8E">
            <w:pPr>
              <w:pStyle w:val="a4"/>
              <w:numPr>
                <w:ilvl w:val="0"/>
                <w:numId w:val="35"/>
              </w:numPr>
              <w:spacing w:after="0"/>
              <w:ind w:left="0" w:firstLine="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w:t>
            </w:r>
            <w:r w:rsidRPr="00781809">
              <w:rPr>
                <w:rFonts w:ascii="Times New Roman" w:eastAsia="Times New Roman" w:hAnsi="Times New Roman" w:cs="Times New Roman"/>
                <w:bCs/>
                <w:sz w:val="28"/>
                <w:szCs w:val="28"/>
                <w:lang w:val="uk-UA"/>
              </w:rPr>
              <w:t>нести зміни до рішення 16 сесії 1 скликання</w:t>
            </w:r>
            <w:r>
              <w:rPr>
                <w:rFonts w:ascii="Times New Roman" w:eastAsia="Times New Roman" w:hAnsi="Times New Roman" w:cs="Times New Roman"/>
                <w:bCs/>
                <w:sz w:val="28"/>
                <w:szCs w:val="28"/>
                <w:lang w:val="uk-UA"/>
              </w:rPr>
              <w:t xml:space="preserve"> </w:t>
            </w:r>
            <w:r w:rsidRPr="00781809">
              <w:rPr>
                <w:rFonts w:ascii="Times New Roman" w:eastAsia="Times New Roman" w:hAnsi="Times New Roman" w:cs="Times New Roman"/>
                <w:bCs/>
                <w:sz w:val="28"/>
                <w:szCs w:val="28"/>
                <w:lang w:val="uk-UA"/>
              </w:rPr>
              <w:t>Рогізківської сільської ради від 31.03.1994 року «Про безоплатну передачу у приватну власність земельних ділянок» у частині визначення площ та цільового призначення земельних ділянок, наданих у приватну власність, а саме  пункт 5 додатку викласти в слідкуючій редакції:</w:t>
            </w:r>
          </w:p>
          <w:p w:rsidR="00781809" w:rsidRDefault="00781809" w:rsidP="00B00E8E">
            <w:pPr>
              <w:spacing w:after="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0, 25 га – для будівництва та обслуговування житлового будинку та господарських будівель житлової та громадської забудови, 0,12 га – для ведення садівництва.</w:t>
            </w:r>
          </w:p>
          <w:p w:rsidR="00781809" w:rsidRPr="00781809" w:rsidRDefault="00781809" w:rsidP="00B00E8E">
            <w:pPr>
              <w:pStyle w:val="a4"/>
              <w:numPr>
                <w:ilvl w:val="0"/>
                <w:numId w:val="35"/>
              </w:numPr>
              <w:spacing w:after="0"/>
              <w:ind w:left="0" w:firstLine="360"/>
              <w:jc w:val="both"/>
              <w:rPr>
                <w:rFonts w:ascii="Times New Roman" w:hAnsi="Times New Roman" w:cs="Times New Roman"/>
                <w:sz w:val="28"/>
                <w:szCs w:val="28"/>
                <w:lang w:val="uk-UA"/>
              </w:rPr>
            </w:pPr>
            <w:r w:rsidRPr="00781809">
              <w:rPr>
                <w:rFonts w:ascii="Times New Roman" w:hAnsi="Times New Roman" w:cs="Times New Roman"/>
                <w:sz w:val="28"/>
                <w:szCs w:val="28"/>
                <w:lang w:val="uk-UA"/>
              </w:rPr>
              <w:t xml:space="preserve">Надати дозвіл на розроблення технічних документацій із землеустрою щодо встановлення (відновлення) меж земельних ділянок в натурі (на </w:t>
            </w:r>
            <w:r w:rsidRPr="00781809">
              <w:rPr>
                <w:rFonts w:ascii="Times New Roman" w:hAnsi="Times New Roman" w:cs="Times New Roman"/>
                <w:sz w:val="28"/>
                <w:szCs w:val="28"/>
                <w:lang w:val="uk-UA"/>
              </w:rPr>
              <w:lastRenderedPageBreak/>
              <w:t>місцевості) громадянину:</w:t>
            </w:r>
          </w:p>
          <w:p w:rsidR="00781809" w:rsidRDefault="00781809" w:rsidP="00B00E8E">
            <w:pPr>
              <w:spacing w:after="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          </w:t>
            </w:r>
            <w:r w:rsidRPr="00781809">
              <w:rPr>
                <w:rFonts w:ascii="Times New Roman" w:hAnsi="Times New Roman" w:cs="Times New Roman"/>
                <w:sz w:val="28"/>
                <w:szCs w:val="28"/>
                <w:lang w:val="uk-UA"/>
              </w:rPr>
              <w:t>Б</w:t>
            </w:r>
            <w:r>
              <w:rPr>
                <w:rFonts w:ascii="Times New Roman" w:hAnsi="Times New Roman" w:cs="Times New Roman"/>
                <w:sz w:val="28"/>
                <w:szCs w:val="28"/>
                <w:lang w:val="uk-UA"/>
              </w:rPr>
              <w:t>ондаруку Дмитру Дмитровичу</w:t>
            </w:r>
            <w:r w:rsidRPr="00781809">
              <w:rPr>
                <w:rFonts w:ascii="Times New Roman" w:hAnsi="Times New Roman" w:cs="Times New Roman"/>
                <w:sz w:val="28"/>
                <w:szCs w:val="28"/>
                <w:lang w:val="uk-UA"/>
              </w:rPr>
              <w:t xml:space="preserve"> – орієнтовною площею </w:t>
            </w:r>
            <w:r>
              <w:rPr>
                <w:rFonts w:ascii="Times New Roman" w:eastAsia="Times New Roman" w:hAnsi="Times New Roman" w:cs="Times New Roman"/>
                <w:bCs/>
                <w:sz w:val="28"/>
                <w:szCs w:val="28"/>
                <w:lang w:val="uk-UA"/>
              </w:rPr>
              <w:t>0, 25 га – для будівництва та обслуговування житлового будинку та господарських будівель житлової та громадської забудови, 0,12 га – для ведення садівництва за адресою</w:t>
            </w:r>
            <w:r w:rsidR="00C66099">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с.Рогізка вулиця Молодіжна,17.</w:t>
            </w:r>
          </w:p>
          <w:p w:rsidR="00781809" w:rsidRDefault="00781809" w:rsidP="00B00E8E">
            <w:pPr>
              <w:pStyle w:val="a4"/>
              <w:numPr>
                <w:ilvl w:val="0"/>
                <w:numId w:val="35"/>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постійну комісію сільської ради з питань земельних ресурсів та охорони довкілля (голова комісії – В.В.Мироненко).</w:t>
            </w:r>
          </w:p>
          <w:p w:rsidR="00781809" w:rsidRDefault="00781809" w:rsidP="00B00E8E">
            <w:pPr>
              <w:spacing w:after="0"/>
              <w:jc w:val="both"/>
              <w:rPr>
                <w:rFonts w:ascii="Times New Roman" w:hAnsi="Times New Roman" w:cs="Times New Roman"/>
                <w:sz w:val="28"/>
                <w:szCs w:val="28"/>
                <w:lang w:val="uk-UA"/>
              </w:rPr>
            </w:pPr>
          </w:p>
          <w:p w:rsidR="00781809" w:rsidRDefault="00781809" w:rsidP="00781809">
            <w:pPr>
              <w:spacing w:after="0"/>
              <w:jc w:val="both"/>
              <w:rPr>
                <w:rFonts w:ascii="Times New Roman" w:hAnsi="Times New Roman" w:cs="Times New Roman"/>
                <w:sz w:val="28"/>
                <w:szCs w:val="28"/>
                <w:lang w:val="uk-UA"/>
              </w:rPr>
            </w:pPr>
          </w:p>
          <w:p w:rsidR="00781809" w:rsidRDefault="00781809" w:rsidP="00781809">
            <w:pPr>
              <w:spacing w:after="0"/>
              <w:jc w:val="both"/>
              <w:rPr>
                <w:rFonts w:ascii="Times New Roman" w:hAnsi="Times New Roman" w:cs="Times New Roman"/>
                <w:sz w:val="28"/>
                <w:szCs w:val="28"/>
                <w:lang w:val="uk-UA"/>
              </w:rPr>
            </w:pPr>
          </w:p>
          <w:p w:rsidR="00781809" w:rsidRDefault="00781809" w:rsidP="00781809">
            <w:pPr>
              <w:spacing w:after="0"/>
              <w:ind w:left="1416"/>
              <w:jc w:val="both"/>
              <w:rPr>
                <w:rFonts w:ascii="Times New Roman" w:hAnsi="Times New Roman" w:cs="Times New Roman"/>
                <w:b/>
                <w:sz w:val="28"/>
                <w:szCs w:val="28"/>
                <w:lang w:val="uk-UA"/>
              </w:rPr>
            </w:pPr>
            <w:r w:rsidRPr="00016D29">
              <w:rPr>
                <w:rFonts w:ascii="Times New Roman" w:hAnsi="Times New Roman" w:cs="Times New Roman"/>
                <w:b/>
                <w:sz w:val="28"/>
                <w:szCs w:val="28"/>
                <w:lang w:val="uk-UA"/>
              </w:rPr>
              <w:t>Сільський голова                                                   В.М.Олійник</w:t>
            </w:r>
          </w:p>
          <w:p w:rsidR="00E04BF9" w:rsidRPr="00E04BF9" w:rsidRDefault="00664DA2" w:rsidP="00664DA2">
            <w:pPr>
              <w:spacing w:after="0"/>
              <w:rPr>
                <w:rFonts w:ascii="Times New Roman" w:eastAsia="Times New Roman" w:hAnsi="Times New Roman" w:cs="Times New Roman"/>
                <w:bCs/>
                <w:color w:val="333399"/>
                <w:sz w:val="28"/>
                <w:szCs w:val="28"/>
                <w:lang w:val="uk-UA"/>
              </w:rPr>
            </w:pPr>
            <w:r w:rsidRPr="00E04BF9">
              <w:rPr>
                <w:rFonts w:ascii="Times New Roman" w:eastAsia="Times New Roman" w:hAnsi="Times New Roman" w:cs="Times New Roman"/>
                <w:bCs/>
                <w:sz w:val="28"/>
                <w:szCs w:val="28"/>
                <w:lang w:val="uk-UA"/>
              </w:rPr>
              <w:t xml:space="preserve">  </w:t>
            </w:r>
            <w:r w:rsidRPr="00E04BF9">
              <w:rPr>
                <w:rFonts w:ascii="Times New Roman" w:eastAsia="Times New Roman" w:hAnsi="Times New Roman" w:cs="Times New Roman"/>
                <w:bCs/>
                <w:color w:val="333399"/>
                <w:sz w:val="28"/>
                <w:szCs w:val="28"/>
                <w:lang w:val="uk-UA"/>
              </w:rPr>
              <w:t xml:space="preserve">                        </w:t>
            </w:r>
          </w:p>
          <w:p w:rsidR="00E04BF9" w:rsidRDefault="00E04BF9" w:rsidP="00664DA2">
            <w:pPr>
              <w:spacing w:after="0"/>
              <w:rPr>
                <w:rFonts w:ascii="Times New Roman" w:eastAsia="Times New Roman" w:hAnsi="Times New Roman" w:cs="Times New Roman"/>
                <w:b/>
                <w:bCs/>
                <w:color w:val="333399"/>
                <w:sz w:val="24"/>
                <w:szCs w:val="24"/>
                <w:lang w:val="uk-UA"/>
              </w:rPr>
            </w:pPr>
          </w:p>
          <w:p w:rsidR="00E04BF9" w:rsidRDefault="00E04BF9" w:rsidP="00664DA2">
            <w:pPr>
              <w:spacing w:after="0"/>
              <w:rPr>
                <w:rFonts w:ascii="Times New Roman" w:eastAsia="Times New Roman" w:hAnsi="Times New Roman" w:cs="Times New Roman"/>
                <w:b/>
                <w:bCs/>
                <w:color w:val="333399"/>
                <w:sz w:val="24"/>
                <w:szCs w:val="24"/>
                <w:lang w:val="uk-UA"/>
              </w:rPr>
            </w:pPr>
          </w:p>
          <w:p w:rsidR="0018655A" w:rsidRDefault="0018655A" w:rsidP="00664DA2">
            <w:pPr>
              <w:spacing w:after="0"/>
              <w:rPr>
                <w:rFonts w:ascii="Times New Roman" w:eastAsia="Times New Roman" w:hAnsi="Times New Roman" w:cs="Times New Roman"/>
                <w:b/>
                <w:bCs/>
                <w:color w:val="333399"/>
                <w:sz w:val="24"/>
                <w:szCs w:val="24"/>
                <w:lang w:val="uk-UA"/>
              </w:rPr>
            </w:pPr>
          </w:p>
          <w:p w:rsidR="0018655A" w:rsidRDefault="0018655A" w:rsidP="00664DA2">
            <w:pPr>
              <w:spacing w:after="0"/>
              <w:rPr>
                <w:rFonts w:ascii="Times New Roman" w:eastAsia="Times New Roman" w:hAnsi="Times New Roman" w:cs="Times New Roman"/>
                <w:b/>
                <w:bCs/>
                <w:color w:val="333399"/>
                <w:sz w:val="24"/>
                <w:szCs w:val="24"/>
                <w:lang w:val="uk-UA"/>
              </w:rPr>
            </w:pPr>
          </w:p>
          <w:p w:rsidR="0018655A" w:rsidRDefault="0018655A" w:rsidP="00664DA2">
            <w:pPr>
              <w:spacing w:after="0"/>
              <w:rPr>
                <w:rFonts w:ascii="Times New Roman" w:eastAsia="Times New Roman" w:hAnsi="Times New Roman" w:cs="Times New Roman"/>
                <w:b/>
                <w:bCs/>
                <w:color w:val="333399"/>
                <w:sz w:val="24"/>
                <w:szCs w:val="24"/>
                <w:lang w:val="uk-UA"/>
              </w:rPr>
            </w:pPr>
          </w:p>
          <w:p w:rsidR="0018655A" w:rsidRDefault="0018655A"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903CB" w:rsidRDefault="003903CB" w:rsidP="00664DA2">
            <w:pPr>
              <w:spacing w:after="0"/>
              <w:rPr>
                <w:rFonts w:ascii="Times New Roman" w:eastAsia="Times New Roman" w:hAnsi="Times New Roman" w:cs="Times New Roman"/>
                <w:b/>
                <w:bCs/>
                <w:color w:val="333399"/>
                <w:sz w:val="24"/>
                <w:szCs w:val="24"/>
                <w:lang w:val="uk-UA"/>
              </w:rPr>
            </w:pPr>
          </w:p>
          <w:p w:rsidR="00315E10" w:rsidRDefault="00315E10" w:rsidP="00664DA2">
            <w:pPr>
              <w:spacing w:after="0"/>
              <w:rPr>
                <w:rFonts w:ascii="Times New Roman" w:eastAsia="Times New Roman" w:hAnsi="Times New Roman" w:cs="Times New Roman"/>
                <w:b/>
                <w:bCs/>
                <w:color w:val="333399"/>
                <w:sz w:val="24"/>
                <w:szCs w:val="24"/>
                <w:lang w:val="uk-UA"/>
              </w:rPr>
            </w:pPr>
          </w:p>
          <w:p w:rsidR="00315E10" w:rsidRDefault="00315E10" w:rsidP="00664DA2">
            <w:pPr>
              <w:spacing w:after="0"/>
              <w:rPr>
                <w:rFonts w:ascii="Times New Roman" w:eastAsia="Times New Roman" w:hAnsi="Times New Roman" w:cs="Times New Roman"/>
                <w:b/>
                <w:bCs/>
                <w:color w:val="333399"/>
                <w:sz w:val="24"/>
                <w:szCs w:val="24"/>
                <w:lang w:val="uk-UA"/>
              </w:rPr>
            </w:pPr>
          </w:p>
          <w:p w:rsidR="00315E10" w:rsidRDefault="00315E10" w:rsidP="00664DA2">
            <w:pPr>
              <w:spacing w:after="0"/>
              <w:rPr>
                <w:rFonts w:ascii="Times New Roman" w:eastAsia="Times New Roman" w:hAnsi="Times New Roman" w:cs="Times New Roman"/>
                <w:b/>
                <w:bCs/>
                <w:color w:val="333399"/>
                <w:sz w:val="24"/>
                <w:szCs w:val="24"/>
                <w:lang w:val="uk-UA"/>
              </w:rPr>
            </w:pPr>
          </w:p>
          <w:p w:rsidR="00315E10" w:rsidRPr="00315E10" w:rsidRDefault="00315E10" w:rsidP="00315E10">
            <w:pPr>
              <w:tabs>
                <w:tab w:val="left" w:pos="-2410"/>
                <w:tab w:val="left" w:pos="-1985"/>
                <w:tab w:val="left" w:pos="-1843"/>
                <w:tab w:val="left" w:pos="567"/>
              </w:tabs>
              <w:autoSpaceDE w:val="0"/>
              <w:autoSpaceDN w:val="0"/>
              <w:spacing w:after="0"/>
              <w:rPr>
                <w:rFonts w:ascii="Times New Roman" w:eastAsia="Times New Roman" w:hAnsi="Times New Roman" w:cs="Times New Roman"/>
                <w:b/>
                <w:bCs/>
                <w:sz w:val="24"/>
                <w:szCs w:val="24"/>
                <w:lang w:val="uk-UA"/>
              </w:rPr>
            </w:pPr>
            <w:r w:rsidRPr="00315E10">
              <w:rPr>
                <w:rFonts w:ascii="Times New Roman" w:hAnsi="Times New Roman" w:cs="Times New Roman"/>
                <w:b/>
                <w:sz w:val="24"/>
                <w:szCs w:val="24"/>
                <w:lang w:val="uk-UA"/>
              </w:rPr>
              <w:lastRenderedPageBreak/>
              <w:t xml:space="preserve">                                                           </w:t>
            </w:r>
            <w:r w:rsidRPr="00315E10">
              <w:rPr>
                <w:rFonts w:ascii="Times New Roman" w:eastAsia="Times New Roman" w:hAnsi="Times New Roman" w:cs="Times New Roman"/>
                <w:b/>
                <w:bCs/>
                <w:sz w:val="24"/>
                <w:szCs w:val="24"/>
                <w:lang w:val="uk-UA"/>
              </w:rPr>
              <w:t>СПИСОК</w:t>
            </w:r>
          </w:p>
          <w:p w:rsidR="00315E10" w:rsidRPr="00315E10" w:rsidRDefault="00315E10" w:rsidP="00315E1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15E10">
              <w:rPr>
                <w:rFonts w:ascii="Times New Roman" w:eastAsia="Times New Roman" w:hAnsi="Times New Roman" w:cs="Times New Roman"/>
                <w:b/>
                <w:bCs/>
                <w:sz w:val="24"/>
                <w:szCs w:val="24"/>
                <w:lang w:val="uk-UA"/>
              </w:rPr>
              <w:t xml:space="preserve">Депутатів </w:t>
            </w:r>
            <w:proofErr w:type="spellStart"/>
            <w:r w:rsidRPr="00315E10">
              <w:rPr>
                <w:rFonts w:ascii="Times New Roman" w:eastAsia="Times New Roman" w:hAnsi="Times New Roman" w:cs="Times New Roman"/>
                <w:b/>
                <w:bCs/>
                <w:sz w:val="24"/>
                <w:szCs w:val="24"/>
                <w:lang w:val="uk-UA"/>
              </w:rPr>
              <w:t>Рогізківської</w:t>
            </w:r>
            <w:proofErr w:type="spellEnd"/>
            <w:r w:rsidRPr="00315E10">
              <w:rPr>
                <w:rFonts w:ascii="Times New Roman" w:eastAsia="Times New Roman" w:hAnsi="Times New Roman" w:cs="Times New Roman"/>
                <w:b/>
                <w:bCs/>
                <w:sz w:val="24"/>
                <w:szCs w:val="24"/>
                <w:lang w:val="uk-UA"/>
              </w:rPr>
              <w:t xml:space="preserve"> сільської ради</w:t>
            </w:r>
          </w:p>
          <w:p w:rsidR="00315E10" w:rsidRPr="00315E10" w:rsidRDefault="00315E10" w:rsidP="00315E1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315E10">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315E10">
              <w:rPr>
                <w:rFonts w:ascii="Times New Roman" w:eastAsia="Times New Roman" w:hAnsi="Times New Roman" w:cs="Times New Roman"/>
                <w:b/>
                <w:bCs/>
                <w:color w:val="333399"/>
                <w:sz w:val="24"/>
                <w:szCs w:val="24"/>
                <w:lang w:val="uk-UA"/>
              </w:rPr>
              <w:t xml:space="preserve"> </w:t>
            </w:r>
            <w:r w:rsidRPr="00315E10">
              <w:rPr>
                <w:rFonts w:ascii="Times New Roman" w:hAnsi="Times New Roman" w:cs="Times New Roman"/>
                <w:b/>
                <w:sz w:val="24"/>
                <w:szCs w:val="24"/>
                <w:lang w:val="uk-UA"/>
              </w:rPr>
              <w:t>13 сесії 7 скликання від 19 грудня 2017 року</w:t>
            </w:r>
          </w:p>
          <w:p w:rsidR="00315E10" w:rsidRPr="00163ADC" w:rsidRDefault="00315E10" w:rsidP="00163ADC">
            <w:pPr>
              <w:spacing w:after="0"/>
              <w:jc w:val="both"/>
              <w:rPr>
                <w:rFonts w:ascii="Times New Roman" w:hAnsi="Times New Roman" w:cs="Times New Roman"/>
                <w:b/>
                <w:sz w:val="24"/>
                <w:szCs w:val="24"/>
                <w:lang w:val="uk-UA"/>
              </w:rPr>
            </w:pPr>
            <w:r w:rsidRPr="00315E10">
              <w:rPr>
                <w:rFonts w:ascii="Times New Roman" w:hAnsi="Times New Roman" w:cs="Times New Roman"/>
                <w:sz w:val="24"/>
                <w:szCs w:val="24"/>
                <w:lang w:val="uk-UA"/>
              </w:rPr>
              <w:t>1.Поіменне голосування з питання: проект</w:t>
            </w:r>
            <w:r w:rsidRPr="00315E10">
              <w:rPr>
                <w:rFonts w:ascii="Times New Roman" w:hAnsi="Times New Roman" w:cs="Times New Roman"/>
                <w:b/>
                <w:sz w:val="24"/>
                <w:szCs w:val="24"/>
                <w:lang w:val="uk-UA"/>
              </w:rPr>
              <w:t xml:space="preserve"> Рішення №</w:t>
            </w:r>
            <w:r w:rsidR="00163ADC">
              <w:rPr>
                <w:rFonts w:ascii="Times New Roman" w:hAnsi="Times New Roman" w:cs="Times New Roman"/>
                <w:b/>
                <w:sz w:val="24"/>
                <w:szCs w:val="24"/>
                <w:lang w:val="uk-UA"/>
              </w:rPr>
              <w:t>129</w:t>
            </w:r>
            <w:r w:rsidRPr="00315E10">
              <w:rPr>
                <w:rFonts w:ascii="Times New Roman" w:hAnsi="Times New Roman" w:cs="Times New Roman"/>
                <w:b/>
                <w:sz w:val="24"/>
                <w:szCs w:val="24"/>
                <w:lang w:val="uk-UA"/>
              </w:rPr>
              <w:t xml:space="preserve"> </w:t>
            </w:r>
            <w:r w:rsidRPr="00163ADC">
              <w:rPr>
                <w:rFonts w:ascii="Times New Roman" w:hAnsi="Times New Roman" w:cs="Times New Roman"/>
                <w:b/>
                <w:sz w:val="24"/>
                <w:szCs w:val="24"/>
                <w:lang w:val="uk-UA"/>
              </w:rPr>
              <w:t>«</w:t>
            </w:r>
            <w:r w:rsidR="00163ADC" w:rsidRPr="00163ADC">
              <w:rPr>
                <w:rFonts w:ascii="Times New Roman" w:hAnsi="Times New Roman" w:cs="Times New Roman"/>
                <w:b/>
                <w:sz w:val="24"/>
                <w:szCs w:val="24"/>
                <w:lang w:val="uk-UA"/>
              </w:rPr>
              <w:t>Про надання до</w:t>
            </w:r>
            <w:r w:rsidR="00163ADC">
              <w:rPr>
                <w:rFonts w:ascii="Times New Roman" w:hAnsi="Times New Roman" w:cs="Times New Roman"/>
                <w:b/>
                <w:sz w:val="24"/>
                <w:szCs w:val="24"/>
                <w:lang w:val="uk-UA"/>
              </w:rPr>
              <w:t xml:space="preserve">зволу на виготовлення технічної </w:t>
            </w:r>
            <w:r w:rsidR="00163ADC" w:rsidRPr="00163ADC">
              <w:rPr>
                <w:rFonts w:ascii="Times New Roman" w:hAnsi="Times New Roman" w:cs="Times New Roman"/>
                <w:b/>
                <w:sz w:val="24"/>
                <w:szCs w:val="24"/>
                <w:lang w:val="uk-UA"/>
              </w:rPr>
              <w:t>д</w:t>
            </w:r>
            <w:r w:rsidR="00163ADC">
              <w:rPr>
                <w:rFonts w:ascii="Times New Roman" w:hAnsi="Times New Roman" w:cs="Times New Roman"/>
                <w:b/>
                <w:sz w:val="24"/>
                <w:szCs w:val="24"/>
                <w:lang w:val="uk-UA"/>
              </w:rPr>
              <w:t xml:space="preserve">окументації із землеустрою щодо </w:t>
            </w:r>
            <w:r w:rsidR="00163ADC" w:rsidRPr="00163ADC">
              <w:rPr>
                <w:rFonts w:ascii="Times New Roman" w:hAnsi="Times New Roman" w:cs="Times New Roman"/>
                <w:b/>
                <w:sz w:val="24"/>
                <w:szCs w:val="24"/>
                <w:lang w:val="uk-UA"/>
              </w:rPr>
              <w:t>встановлен</w:t>
            </w:r>
            <w:r w:rsidR="00163ADC">
              <w:rPr>
                <w:rFonts w:ascii="Times New Roman" w:hAnsi="Times New Roman" w:cs="Times New Roman"/>
                <w:b/>
                <w:sz w:val="24"/>
                <w:szCs w:val="24"/>
                <w:lang w:val="uk-UA"/>
              </w:rPr>
              <w:t xml:space="preserve">ня  (відновлення) меж земельної </w:t>
            </w:r>
            <w:r w:rsidR="00163ADC" w:rsidRPr="00163ADC">
              <w:rPr>
                <w:rFonts w:ascii="Times New Roman" w:hAnsi="Times New Roman" w:cs="Times New Roman"/>
                <w:b/>
                <w:sz w:val="24"/>
                <w:szCs w:val="24"/>
                <w:lang w:val="uk-UA"/>
              </w:rPr>
              <w:t>ділян</w:t>
            </w:r>
            <w:r w:rsidR="00163ADC">
              <w:rPr>
                <w:rFonts w:ascii="Times New Roman" w:hAnsi="Times New Roman" w:cs="Times New Roman"/>
                <w:b/>
                <w:sz w:val="24"/>
                <w:szCs w:val="24"/>
                <w:lang w:val="uk-UA"/>
              </w:rPr>
              <w:t xml:space="preserve">ки в натурі (на місцевості) для </w:t>
            </w:r>
            <w:r w:rsidR="00163ADC" w:rsidRPr="00163ADC">
              <w:rPr>
                <w:rFonts w:ascii="Times New Roman" w:hAnsi="Times New Roman" w:cs="Times New Roman"/>
                <w:b/>
                <w:sz w:val="24"/>
                <w:szCs w:val="24"/>
                <w:lang w:val="uk-UA"/>
              </w:rPr>
              <w:t>оформлення права приватної власності</w:t>
            </w:r>
            <w:r w:rsidRPr="00163ADC">
              <w:rPr>
                <w:rFonts w:ascii="Times New Roman" w:hAnsi="Times New Roman" w:cs="Times New Roman"/>
                <w:b/>
                <w:sz w:val="24"/>
                <w:szCs w:val="24"/>
                <w:lang w:val="uk-UA"/>
              </w:rPr>
              <w:t>»</w:t>
            </w:r>
          </w:p>
          <w:p w:rsidR="00315E10" w:rsidRPr="00315E10" w:rsidRDefault="00315E10" w:rsidP="00315E10">
            <w:pPr>
              <w:spacing w:after="0"/>
              <w:rPr>
                <w:rFonts w:ascii="Times New Roman" w:hAnsi="Times New Roman" w:cs="Times New Roman"/>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в/о</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Прізвище, ім</w:t>
                  </w:r>
                  <w:r w:rsidRPr="00163ADC">
                    <w:rPr>
                      <w:b/>
                      <w:i/>
                      <w:sz w:val="24"/>
                      <w:szCs w:val="24"/>
                      <w:lang w:val="uk-UA"/>
                    </w:rPr>
                    <w:t>’</w:t>
                  </w:r>
                  <w:r w:rsidRPr="00315E10">
                    <w:rPr>
                      <w:b/>
                      <w:i/>
                      <w:sz w:val="24"/>
                      <w:szCs w:val="24"/>
                      <w:lang w:val="uk-UA"/>
                    </w:rPr>
                    <w:t>я по батькові депутата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За</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Проти</w:t>
                  </w: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Утримався</w:t>
                  </w: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Не голосував</w:t>
                  </w: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315E10">
                    <w:rPr>
                      <w:b/>
                      <w:i/>
                      <w:sz w:val="24"/>
                      <w:szCs w:val="24"/>
                      <w:lang w:val="uk-UA"/>
                    </w:rPr>
                    <w:t>Відсутній</w:t>
                  </w: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Шевчук Олександр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2</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Паньчишин</w:t>
                  </w:r>
                  <w:proofErr w:type="spellEnd"/>
                  <w:r w:rsidRPr="00315E10">
                    <w:rPr>
                      <w:sz w:val="24"/>
                      <w:szCs w:val="24"/>
                      <w:lang w:val="uk-UA"/>
                    </w:rPr>
                    <w:t xml:space="preserve"> Микола Павлович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3</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Байдюк</w:t>
                  </w:r>
                  <w:proofErr w:type="spellEnd"/>
                  <w:r w:rsidRPr="00315E10">
                    <w:rPr>
                      <w:sz w:val="24"/>
                      <w:szCs w:val="24"/>
                      <w:lang w:val="uk-UA"/>
                    </w:rPr>
                    <w:t xml:space="preserve"> Віктор</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Володимирович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4</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Трачук</w:t>
                  </w:r>
                  <w:proofErr w:type="spellEnd"/>
                  <w:r w:rsidRPr="00315E10">
                    <w:rPr>
                      <w:sz w:val="24"/>
                      <w:szCs w:val="24"/>
                      <w:lang w:val="uk-UA"/>
                    </w:rPr>
                    <w:t xml:space="preserve"> Андрій </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Іванович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5</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 xml:space="preserve">Олійник Раїса </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Василівна</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6</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Поцелуєв</w:t>
                  </w:r>
                  <w:proofErr w:type="spellEnd"/>
                  <w:r w:rsidRPr="00315E10">
                    <w:rPr>
                      <w:sz w:val="24"/>
                      <w:szCs w:val="24"/>
                      <w:lang w:val="uk-UA"/>
                    </w:rPr>
                    <w:t xml:space="preserve"> Валерій Олексійович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7</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Мироненко Валерій Віталійович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8</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Денисюк Володимир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9</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Бурковський Петро Іванович</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10</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315E10">
                    <w:rPr>
                      <w:sz w:val="24"/>
                      <w:szCs w:val="24"/>
                      <w:lang w:val="uk-UA"/>
                    </w:rPr>
                    <w:t>Грушелевич</w:t>
                  </w:r>
                  <w:proofErr w:type="spellEnd"/>
                  <w:r w:rsidRPr="00315E10">
                    <w:rPr>
                      <w:sz w:val="24"/>
                      <w:szCs w:val="24"/>
                      <w:lang w:val="uk-UA"/>
                    </w:rPr>
                    <w:t xml:space="preserve"> Валентина Михайлівна</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163ADC"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Олійник Оксана Василівна</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Сільський голова-Олійник Василь Михайлович</w:t>
                  </w: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315E10" w:rsidRPr="00315E10" w:rsidTr="00362614">
              <w:tc>
                <w:tcPr>
                  <w:tcW w:w="567"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315E10">
                    <w:rPr>
                      <w:sz w:val="24"/>
                      <w:szCs w:val="24"/>
                      <w:lang w:val="uk-UA"/>
                    </w:rPr>
                    <w:t>Всього</w:t>
                  </w:r>
                </w:p>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315E10" w:rsidRPr="00315E10" w:rsidRDefault="00315E1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315E10">
                    <w:rPr>
                      <w:b/>
                      <w:sz w:val="24"/>
                      <w:szCs w:val="24"/>
                      <w:lang w:val="uk-UA"/>
                    </w:rPr>
                    <w:t>2</w:t>
                  </w:r>
                </w:p>
              </w:tc>
            </w:tr>
          </w:tbl>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15E10">
              <w:rPr>
                <w:rFonts w:ascii="Times New Roman" w:hAnsi="Times New Roman" w:cs="Times New Roman"/>
                <w:b/>
                <w:sz w:val="24"/>
                <w:szCs w:val="24"/>
                <w:lang w:val="uk-UA"/>
              </w:rPr>
              <w:t>Рішення прийнято.</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Лічильна комісія:</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Гол</w:t>
            </w:r>
            <w:r>
              <w:rPr>
                <w:rFonts w:ascii="Times New Roman" w:hAnsi="Times New Roman" w:cs="Times New Roman"/>
                <w:sz w:val="24"/>
                <w:szCs w:val="24"/>
                <w:lang w:val="uk-UA"/>
              </w:rPr>
              <w:t xml:space="preserve">ова комісії: </w:t>
            </w:r>
            <w:proofErr w:type="spellStart"/>
            <w:r>
              <w:rPr>
                <w:rFonts w:ascii="Times New Roman" w:hAnsi="Times New Roman" w:cs="Times New Roman"/>
                <w:sz w:val="24"/>
                <w:szCs w:val="24"/>
                <w:lang w:val="uk-UA"/>
              </w:rPr>
              <w:t>Грушелевич</w:t>
            </w:r>
            <w:proofErr w:type="spellEnd"/>
            <w:r>
              <w:rPr>
                <w:rFonts w:ascii="Times New Roman" w:hAnsi="Times New Roman" w:cs="Times New Roman"/>
                <w:sz w:val="24"/>
                <w:szCs w:val="24"/>
                <w:lang w:val="uk-UA"/>
              </w:rPr>
              <w:t xml:space="preserve"> Валентина</w:t>
            </w:r>
            <w:r w:rsidRPr="00315E10">
              <w:rPr>
                <w:rFonts w:ascii="Times New Roman" w:hAnsi="Times New Roman" w:cs="Times New Roman"/>
                <w:sz w:val="24"/>
                <w:szCs w:val="24"/>
                <w:lang w:val="uk-UA"/>
              </w:rPr>
              <w:t>______________________________</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 xml:space="preserve">Члени комісії: </w:t>
            </w:r>
            <w:proofErr w:type="spellStart"/>
            <w:r w:rsidRPr="00315E10">
              <w:rPr>
                <w:rFonts w:ascii="Times New Roman" w:hAnsi="Times New Roman" w:cs="Times New Roman"/>
                <w:sz w:val="24"/>
                <w:szCs w:val="24"/>
                <w:lang w:val="uk-UA"/>
              </w:rPr>
              <w:t>Поцелуєв</w:t>
            </w:r>
            <w:proofErr w:type="spellEnd"/>
            <w:r w:rsidRPr="00315E10">
              <w:rPr>
                <w:rFonts w:ascii="Times New Roman" w:hAnsi="Times New Roman" w:cs="Times New Roman"/>
                <w:sz w:val="24"/>
                <w:szCs w:val="24"/>
                <w:lang w:val="uk-UA"/>
              </w:rPr>
              <w:t xml:space="preserve"> Валерій__________________________________</w:t>
            </w:r>
          </w:p>
          <w:p w:rsid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15E10">
              <w:rPr>
                <w:rFonts w:ascii="Times New Roman" w:hAnsi="Times New Roman" w:cs="Times New Roman"/>
                <w:sz w:val="24"/>
                <w:szCs w:val="24"/>
                <w:lang w:val="uk-UA"/>
              </w:rPr>
              <w:t xml:space="preserve">                         Денисюк Володимир_______________________________</w:t>
            </w:r>
          </w:p>
          <w:p w:rsidR="00315E10" w:rsidRPr="00315E10" w:rsidRDefault="00315E10" w:rsidP="00315E1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315E10" w:rsidRDefault="00315E10" w:rsidP="00315E10">
            <w:pPr>
              <w:spacing w:after="0"/>
              <w:rPr>
                <w:rFonts w:ascii="Times New Roman" w:eastAsia="Times New Roman" w:hAnsi="Times New Roman" w:cs="Times New Roman"/>
                <w:b/>
                <w:bCs/>
                <w:color w:val="333399"/>
                <w:sz w:val="24"/>
                <w:szCs w:val="24"/>
                <w:lang w:val="uk-UA"/>
              </w:rPr>
            </w:pPr>
            <w:r w:rsidRPr="00315E10">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18655A" w:rsidRDefault="0018655A" w:rsidP="00664DA2">
            <w:pPr>
              <w:spacing w:after="0"/>
              <w:rPr>
                <w:rFonts w:ascii="Times New Roman" w:eastAsia="Times New Roman" w:hAnsi="Times New Roman" w:cs="Times New Roman"/>
                <w:b/>
                <w:bCs/>
                <w:color w:val="333399"/>
                <w:sz w:val="24"/>
                <w:szCs w:val="24"/>
                <w:lang w:val="uk-UA"/>
              </w:rPr>
            </w:pPr>
          </w:p>
          <w:p w:rsidR="00664DA2" w:rsidRDefault="00664DA2" w:rsidP="0097410E">
            <w:pPr>
              <w:spacing w:after="0"/>
              <w:jc w:val="center"/>
              <w:rPr>
                <w:rFonts w:ascii="Times New Roman" w:hAnsi="Times New Roman" w:cs="Times New Roman"/>
                <w:sz w:val="28"/>
                <w:szCs w:val="28"/>
                <w:lang w:val="uk-UA"/>
              </w:rPr>
            </w:pPr>
            <w:r w:rsidRPr="00BA2368">
              <w:rPr>
                <w:rFonts w:ascii="Times New Roman" w:eastAsia="Times New Roman" w:hAnsi="Times New Roman" w:cs="Times New Roman"/>
                <w:b/>
                <w:bCs/>
                <w:color w:val="333399"/>
                <w:sz w:val="24"/>
                <w:szCs w:val="24"/>
                <w:lang w:val="uk-UA"/>
              </w:rPr>
              <w:object w:dxaOrig="830" w:dyaOrig="1135">
                <v:shape id="_x0000_i1043" type="#_x0000_t75" style="width:34.05pt;height:47.15pt" o:ole="" fillcolor="window">
                  <v:imagedata r:id="rId6" o:title=""/>
                </v:shape>
                <o:OLEObject Type="Embed" ProgID="Word.Picture.8" ShapeID="_x0000_i1043" DrawAspect="Content" ObjectID="_1586084482" r:id="rId24"/>
              </w:object>
            </w: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7410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УКРАЇНА</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64DA2" w:rsidRDefault="00664DA2" w:rsidP="00664DA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64DA2" w:rsidRPr="00313C47" w:rsidRDefault="00020A44" w:rsidP="00664DA2">
            <w:pPr>
              <w:spacing w:after="0"/>
              <w:jc w:val="center"/>
              <w:rPr>
                <w:b/>
                <w:lang w:val="uk-UA"/>
              </w:rPr>
            </w:pPr>
            <w:r>
              <w:rPr>
                <w:rFonts w:ascii="Times New Roman" w:hAnsi="Times New Roman" w:cs="Times New Roman"/>
                <w:b/>
                <w:sz w:val="24"/>
                <w:szCs w:val="24"/>
                <w:lang w:val="uk-UA"/>
              </w:rPr>
              <w:t>24815, с.Рогізка, вул.Централь</w:t>
            </w:r>
            <w:r w:rsidR="00664DA2">
              <w:rPr>
                <w:rFonts w:ascii="Times New Roman" w:hAnsi="Times New Roman" w:cs="Times New Roman"/>
                <w:b/>
                <w:sz w:val="24"/>
                <w:szCs w:val="24"/>
                <w:lang w:val="uk-UA"/>
              </w:rPr>
              <w:t>на-225, тел.2-41-42, 2-41-37 , E-mail:</w:t>
            </w:r>
            <w:r w:rsidR="00664DA2">
              <w:rPr>
                <w:rFonts w:ascii="Times New Roman" w:hAnsi="Times New Roman" w:cs="Times New Roman"/>
                <w:sz w:val="24"/>
                <w:szCs w:val="24"/>
                <w:lang w:val="uk-UA"/>
              </w:rPr>
              <w:t xml:space="preserve"> </w:t>
            </w:r>
            <w:r w:rsidR="00664DA2" w:rsidRPr="007D58B9">
              <w:rPr>
                <w:rFonts w:ascii="Times New Roman" w:hAnsi="Times New Roman" w:cs="Times New Roman"/>
                <w:b/>
                <w:lang w:val="uk-UA"/>
              </w:rPr>
              <w:t xml:space="preserve"> </w:t>
            </w:r>
            <w:r w:rsidR="00664DA2" w:rsidRPr="00E7222D">
              <w:rPr>
                <w:rFonts w:ascii="Times New Roman" w:hAnsi="Times New Roman" w:cs="Times New Roman"/>
                <w:b/>
              </w:rPr>
              <w:t>rogizka</w:t>
            </w:r>
            <w:r w:rsidR="00664DA2" w:rsidRPr="00E7222D">
              <w:rPr>
                <w:rFonts w:ascii="Times New Roman" w:hAnsi="Times New Roman" w:cs="Times New Roman"/>
                <w:b/>
                <w:lang w:val="uk-UA"/>
              </w:rPr>
              <w:t xml:space="preserve">- </w:t>
            </w:r>
            <w:r w:rsidR="00664DA2" w:rsidRPr="00E7222D">
              <w:rPr>
                <w:rFonts w:ascii="Times New Roman" w:hAnsi="Times New Roman" w:cs="Times New Roman"/>
                <w:b/>
                <w:lang w:val="en-US"/>
              </w:rPr>
              <w:t>sr</w:t>
            </w:r>
            <w:r w:rsidR="00664DA2" w:rsidRPr="00313C47">
              <w:rPr>
                <w:rFonts w:ascii="Times New Roman" w:hAnsi="Times New Roman" w:cs="Times New Roman"/>
                <w:b/>
                <w:lang w:val="uk-UA"/>
              </w:rPr>
              <w:t>@</w:t>
            </w:r>
            <w:r w:rsidR="00664DA2" w:rsidRPr="00E7222D">
              <w:rPr>
                <w:rFonts w:ascii="Times New Roman" w:hAnsi="Times New Roman" w:cs="Times New Roman"/>
                <w:b/>
              </w:rPr>
              <w:t>u</w:t>
            </w:r>
            <w:r w:rsidR="00664DA2" w:rsidRPr="00E7222D">
              <w:rPr>
                <w:rFonts w:ascii="Times New Roman" w:hAnsi="Times New Roman" w:cs="Times New Roman"/>
                <w:b/>
                <w:lang w:val="en-US"/>
              </w:rPr>
              <w:t>kr</w:t>
            </w:r>
            <w:r w:rsidR="00664DA2" w:rsidRPr="00313C47">
              <w:rPr>
                <w:rFonts w:ascii="Times New Roman" w:hAnsi="Times New Roman" w:cs="Times New Roman"/>
                <w:b/>
                <w:lang w:val="uk-UA"/>
              </w:rPr>
              <w:t>.</w:t>
            </w:r>
            <w:r w:rsidR="00664DA2" w:rsidRPr="00E7222D">
              <w:rPr>
                <w:rFonts w:ascii="Times New Roman" w:hAnsi="Times New Roman" w:cs="Times New Roman"/>
                <w:b/>
                <w:lang w:val="en-US"/>
              </w:rPr>
              <w:t>net</w:t>
            </w:r>
          </w:p>
          <w:p w:rsidR="00664DA2" w:rsidRDefault="00E936C4" w:rsidP="00664DA2">
            <w:pPr>
              <w:spacing w:after="0"/>
              <w:rPr>
                <w:rFonts w:ascii="Times New Roman" w:hAnsi="Times New Roman" w:cs="Times New Roman"/>
                <w:b/>
                <w:sz w:val="24"/>
                <w:szCs w:val="24"/>
                <w:lang w:val="uk-UA"/>
              </w:rPr>
            </w:pPr>
            <w:r w:rsidRPr="00E936C4">
              <w:rPr>
                <w:noProof/>
              </w:rPr>
              <w:pict>
                <v:line id="Прямая соединительная линия 1" o:spid="_x0000_s1033"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XfXgIAAHQEAAAOAAAAZHJzL2Uyb0RvYy54bWysVMGO0zAQvSPxD1bubZJut3SjbVeoabks&#10;sNIu3F3baax1bMv2Nq0QEssZaT+BX+AA0koLfEP6R4zdtFC4IEQOzng88zLz5jmnZ6tKoCUzlis5&#10;itJuEiEmiaJcLkbRq6tZZxgh67CkWCjJRtGa2ehs/PjRaa0z1lOlEpQZBCDSZrUeRaVzOotjS0pW&#10;YdtVmkk4LJSpsIOtWcTU4BrQKxH3kmQQ18pQbRRh1oI33x5G44BfFIy4l0VhmUNiFEFtLqwmrHO/&#10;xuNTnC0M1iUnbRn4H6qoMJfw0T1Ujh1GN4b/AVVxYpRVhesSVcWqKDhhoQfoJk1+6+ayxJqFXoAc&#10;q/c02f8HS14sLwziFGYXIYkrGFHzcfNuc9d8bT5t7tDmtvnefGk+N/fNt+Z+8x7sh80HsP1h89C6&#10;71Dqmay1zQBwIi+M54Ks5KU+V+TaIqkmJZYLFjq6Wmv4TMiID1L8xmqoZ14/VxRi8I1TgdZVYSpU&#10;CK5f+0QPDtShVZjjej9HtnKIgHPQGw6OExg32Z3FOPMQPlEb654xVSFvjCLBpacYZ3h5bh00AaG7&#10;EO+WasaFCDIREtUAfrSFrjSQ5kA211dlO3yrBKc+3Cdas5hPhEFL7KUXHs8RwB+EGXUjaYAvGabT&#10;1naYi60N8UJ6PGgOCmytrbbenCQn0+F02O/0e4Npp5/keefpbNLvDGbpk+P8KJ9M8vSt7y7tZyWn&#10;lElf3U7naf/vdNTeuK1C90rfExMfoocWodjdOxQd5uxHuxXJXNH1hfFs+JGDtENwew393fl1H6J+&#10;/izGP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P2xpd9eAgAAdAQAAA4AAAAAAAAAAAAAAAAALgIAAGRycy9lMm9Eb2MueG1s&#10;UEsBAi0AFAAGAAgAAAAhAHuOSlDaAAAABAEAAA8AAAAAAAAAAAAAAAAAuAQAAGRycy9kb3ducmV2&#10;LnhtbFBLBQYAAAAABAAEAPMAAAC/BQAAAAA=&#10;" strokeweight="5pt">
                  <v:stroke linestyle="thickThin"/>
                </v:line>
              </w:pict>
            </w:r>
          </w:p>
          <w:p w:rsidR="00664DA2" w:rsidRDefault="00664DA2" w:rsidP="00664DA2">
            <w:pPr>
              <w:spacing w:after="0"/>
              <w:jc w:val="center"/>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130</w:t>
            </w:r>
          </w:p>
          <w:p w:rsidR="00664DA2" w:rsidRDefault="00664DA2" w:rsidP="00664DA2">
            <w:pPr>
              <w:spacing w:after="0"/>
              <w:jc w:val="center"/>
              <w:rPr>
                <w:rFonts w:ascii="Times New Roman" w:hAnsi="Times New Roman" w:cs="Times New Roman"/>
                <w:b/>
                <w:sz w:val="28"/>
                <w:szCs w:val="28"/>
                <w:lang w:val="uk-UA"/>
              </w:rPr>
            </w:pPr>
          </w:p>
          <w:p w:rsidR="00664DA2" w:rsidRPr="00F2045B" w:rsidRDefault="00020A44" w:rsidP="00664DA2">
            <w:pPr>
              <w:spacing w:after="0"/>
              <w:outlineLvl w:val="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00664DA2" w:rsidRPr="00F2045B">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w:t>
            </w:r>
            <w:r w:rsidR="00664DA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13</w:t>
            </w:r>
            <w:r w:rsidR="00664DA2" w:rsidRPr="00F2045B">
              <w:rPr>
                <w:rFonts w:ascii="Times New Roman" w:hAnsi="Times New Roman" w:cs="Times New Roman"/>
                <w:b/>
                <w:sz w:val="28"/>
                <w:szCs w:val="28"/>
                <w:lang w:val="uk-UA"/>
              </w:rPr>
              <w:t xml:space="preserve"> сесія 7 скликання</w:t>
            </w:r>
          </w:p>
          <w:p w:rsidR="00664DA2" w:rsidRPr="00F2045B" w:rsidRDefault="00664DA2" w:rsidP="00664DA2">
            <w:pPr>
              <w:spacing w:after="0"/>
              <w:outlineLvl w:val="0"/>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664DA2" w:rsidRDefault="00664DA2" w:rsidP="00664DA2">
            <w:pPr>
              <w:spacing w:after="0"/>
              <w:outlineLvl w:val="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план роботи Рогізківської </w:t>
            </w:r>
          </w:p>
          <w:p w:rsidR="00664DA2" w:rsidRDefault="00020A44"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на 2018</w:t>
            </w:r>
            <w:r w:rsidR="00664DA2">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p>
          <w:p w:rsidR="00664DA2" w:rsidRPr="003F14F6" w:rsidRDefault="00664DA2" w:rsidP="009A0EA4">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7 частини 1 статті 26 Закону України «Про місцеве самоврядування в Україні» сільська рада </w:t>
            </w:r>
            <w:r w:rsidRPr="003F14F6">
              <w:rPr>
                <w:rFonts w:ascii="Times New Roman" w:hAnsi="Times New Roman" w:cs="Times New Roman"/>
                <w:b/>
                <w:sz w:val="28"/>
                <w:szCs w:val="28"/>
                <w:lang w:val="uk-UA"/>
              </w:rPr>
              <w:t>ВИРІШИЛА:</w:t>
            </w:r>
          </w:p>
          <w:p w:rsidR="00664DA2" w:rsidRPr="005C0F92" w:rsidRDefault="00664DA2" w:rsidP="009A0EA4">
            <w:pPr>
              <w:pStyle w:val="a4"/>
              <w:numPr>
                <w:ilvl w:val="0"/>
                <w:numId w:val="32"/>
              </w:numPr>
              <w:spacing w:after="0"/>
              <w:jc w:val="both"/>
              <w:rPr>
                <w:rFonts w:ascii="Times New Roman" w:hAnsi="Times New Roman" w:cs="Times New Roman"/>
                <w:sz w:val="28"/>
                <w:szCs w:val="28"/>
                <w:lang w:val="uk-UA"/>
              </w:rPr>
            </w:pPr>
            <w:r w:rsidRPr="005C0F92">
              <w:rPr>
                <w:rFonts w:ascii="Times New Roman" w:hAnsi="Times New Roman" w:cs="Times New Roman"/>
                <w:sz w:val="28"/>
                <w:szCs w:val="28"/>
              </w:rPr>
              <w:t xml:space="preserve">Затвердити план роботи </w:t>
            </w:r>
            <w:r w:rsidRPr="005C0F92">
              <w:rPr>
                <w:rFonts w:ascii="Times New Roman" w:hAnsi="Times New Roman" w:cs="Times New Roman"/>
                <w:sz w:val="28"/>
                <w:szCs w:val="28"/>
                <w:lang w:val="uk-UA"/>
              </w:rPr>
              <w:t xml:space="preserve">Рогізківської сільської </w:t>
            </w:r>
            <w:r w:rsidRPr="005C0F92">
              <w:rPr>
                <w:rFonts w:ascii="Times New Roman" w:hAnsi="Times New Roman" w:cs="Times New Roman"/>
                <w:sz w:val="28"/>
                <w:szCs w:val="28"/>
              </w:rPr>
              <w:t>ради на</w:t>
            </w:r>
            <w:r w:rsidR="00020A44" w:rsidRPr="005C0F92">
              <w:rPr>
                <w:rFonts w:ascii="Times New Roman" w:hAnsi="Times New Roman" w:cs="Times New Roman"/>
                <w:sz w:val="28"/>
                <w:szCs w:val="28"/>
                <w:lang w:val="uk-UA"/>
              </w:rPr>
              <w:t xml:space="preserve"> 2018</w:t>
            </w:r>
            <w:r w:rsidRPr="005C0F92">
              <w:rPr>
                <w:rFonts w:ascii="Times New Roman" w:hAnsi="Times New Roman" w:cs="Times New Roman"/>
                <w:sz w:val="28"/>
                <w:szCs w:val="28"/>
                <w:lang w:val="uk-UA"/>
              </w:rPr>
              <w:t xml:space="preserve"> рік,  </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додається.</w:t>
            </w:r>
          </w:p>
          <w:p w:rsidR="00664DA2" w:rsidRPr="005C0F92" w:rsidRDefault="00664DA2" w:rsidP="009A0EA4">
            <w:pPr>
              <w:pStyle w:val="a4"/>
              <w:numPr>
                <w:ilvl w:val="0"/>
                <w:numId w:val="32"/>
              </w:numPr>
              <w:spacing w:after="0"/>
              <w:jc w:val="both"/>
              <w:rPr>
                <w:rFonts w:ascii="Times New Roman" w:hAnsi="Times New Roman" w:cs="Times New Roman"/>
                <w:sz w:val="28"/>
                <w:szCs w:val="28"/>
                <w:lang w:val="uk-UA"/>
              </w:rPr>
            </w:pPr>
            <w:r w:rsidRPr="005C0F92">
              <w:rPr>
                <w:rFonts w:ascii="Times New Roman" w:hAnsi="Times New Roman" w:cs="Times New Roman"/>
                <w:sz w:val="28"/>
                <w:szCs w:val="28"/>
                <w:lang w:val="uk-UA"/>
              </w:rPr>
              <w:t>Рішення про пл</w:t>
            </w:r>
            <w:r w:rsidR="00020A44" w:rsidRPr="005C0F92">
              <w:rPr>
                <w:rFonts w:ascii="Times New Roman" w:hAnsi="Times New Roman" w:cs="Times New Roman"/>
                <w:sz w:val="28"/>
                <w:szCs w:val="28"/>
                <w:lang w:val="uk-UA"/>
              </w:rPr>
              <w:t>ан роботи сільської ради на 2018</w:t>
            </w:r>
            <w:r w:rsidRPr="005C0F92">
              <w:rPr>
                <w:rFonts w:ascii="Times New Roman" w:hAnsi="Times New Roman" w:cs="Times New Roman"/>
                <w:sz w:val="28"/>
                <w:szCs w:val="28"/>
                <w:lang w:val="uk-UA"/>
              </w:rPr>
              <w:t xml:space="preserve"> рік довести до відома </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територіальної  громади, роз</w:t>
            </w:r>
            <w:r w:rsidR="00020A44">
              <w:rPr>
                <w:rFonts w:ascii="Times New Roman" w:hAnsi="Times New Roman" w:cs="Times New Roman"/>
                <w:sz w:val="28"/>
                <w:szCs w:val="28"/>
                <w:lang w:val="uk-UA"/>
              </w:rPr>
              <w:t xml:space="preserve">містити на сайті </w:t>
            </w:r>
            <w:r>
              <w:rPr>
                <w:rFonts w:ascii="Times New Roman" w:hAnsi="Times New Roman" w:cs="Times New Roman"/>
                <w:sz w:val="28"/>
                <w:szCs w:val="28"/>
                <w:lang w:val="uk-UA"/>
              </w:rPr>
              <w:t>сільської ради.</w:t>
            </w:r>
          </w:p>
          <w:p w:rsidR="00664DA2" w:rsidRPr="005C0F92" w:rsidRDefault="00664DA2" w:rsidP="009A0EA4">
            <w:pPr>
              <w:pStyle w:val="a4"/>
              <w:numPr>
                <w:ilvl w:val="0"/>
                <w:numId w:val="32"/>
              </w:numPr>
              <w:spacing w:after="0"/>
              <w:jc w:val="both"/>
              <w:rPr>
                <w:rFonts w:ascii="Times New Roman" w:hAnsi="Times New Roman" w:cs="Times New Roman"/>
                <w:sz w:val="28"/>
                <w:szCs w:val="28"/>
                <w:lang w:val="uk-UA"/>
              </w:rPr>
            </w:pPr>
            <w:r w:rsidRPr="005C0F92">
              <w:rPr>
                <w:rFonts w:ascii="Times New Roman" w:hAnsi="Times New Roman" w:cs="Times New Roman"/>
                <w:sz w:val="28"/>
                <w:szCs w:val="28"/>
                <w:lang w:val="uk-UA"/>
              </w:rPr>
              <w:t>Головам постійних комісій сільської ради погодити плани роботи</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з урахуванням плану роботи сільської ради.</w:t>
            </w:r>
          </w:p>
          <w:p w:rsidR="00664DA2" w:rsidRPr="005C0F92" w:rsidRDefault="00020A44" w:rsidP="009A0EA4">
            <w:pPr>
              <w:pStyle w:val="a4"/>
              <w:numPr>
                <w:ilvl w:val="0"/>
                <w:numId w:val="32"/>
              </w:numPr>
              <w:spacing w:after="0"/>
              <w:jc w:val="both"/>
              <w:rPr>
                <w:rFonts w:ascii="Times New Roman" w:hAnsi="Times New Roman" w:cs="Times New Roman"/>
                <w:sz w:val="28"/>
                <w:szCs w:val="28"/>
                <w:lang w:val="uk-UA"/>
              </w:rPr>
            </w:pPr>
            <w:r w:rsidRPr="005C0F92">
              <w:rPr>
                <w:rFonts w:ascii="Times New Roman" w:hAnsi="Times New Roman" w:cs="Times New Roman"/>
                <w:sz w:val="28"/>
                <w:szCs w:val="28"/>
                <w:lang w:val="uk-UA"/>
              </w:rPr>
              <w:t>Рішення 8 сесії 7 скликання №81   від 22.12.2016</w:t>
            </w:r>
            <w:r w:rsidR="00664DA2" w:rsidRPr="005C0F92">
              <w:rPr>
                <w:rFonts w:ascii="Times New Roman" w:hAnsi="Times New Roman" w:cs="Times New Roman"/>
                <w:sz w:val="28"/>
                <w:szCs w:val="28"/>
                <w:lang w:val="uk-UA"/>
              </w:rPr>
              <w:t xml:space="preserve">  року „Про план</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роботи Рогіз</w:t>
            </w:r>
            <w:r w:rsidR="00020A44">
              <w:rPr>
                <w:rFonts w:ascii="Times New Roman" w:hAnsi="Times New Roman" w:cs="Times New Roman"/>
                <w:sz w:val="28"/>
                <w:szCs w:val="28"/>
                <w:lang w:val="uk-UA"/>
              </w:rPr>
              <w:t>ківської сільської ради на  2017</w:t>
            </w:r>
            <w:r>
              <w:rPr>
                <w:rFonts w:ascii="Times New Roman" w:hAnsi="Times New Roman" w:cs="Times New Roman"/>
                <w:sz w:val="28"/>
                <w:szCs w:val="28"/>
                <w:lang w:val="uk-UA"/>
              </w:rPr>
              <w:t xml:space="preserve">  рік”  вважати таким,</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втратило  чинність.</w:t>
            </w:r>
          </w:p>
          <w:p w:rsidR="00664DA2" w:rsidRPr="005C0F92" w:rsidRDefault="00664DA2" w:rsidP="009A0EA4">
            <w:pPr>
              <w:pStyle w:val="a4"/>
              <w:numPr>
                <w:ilvl w:val="0"/>
                <w:numId w:val="32"/>
              </w:numPr>
              <w:spacing w:after="0"/>
              <w:jc w:val="both"/>
              <w:rPr>
                <w:rFonts w:ascii="Times New Roman" w:hAnsi="Times New Roman" w:cs="Times New Roman"/>
                <w:sz w:val="28"/>
                <w:szCs w:val="28"/>
                <w:lang w:val="uk-UA"/>
              </w:rPr>
            </w:pPr>
            <w:r w:rsidRPr="005C0F92">
              <w:rPr>
                <w:rFonts w:ascii="Times New Roman" w:hAnsi="Times New Roman" w:cs="Times New Roman"/>
                <w:sz w:val="28"/>
                <w:szCs w:val="28"/>
                <w:lang w:val="uk-UA"/>
              </w:rPr>
              <w:t>Контроль за виконанням даного рішення покласти на секретаря сіль-</w:t>
            </w:r>
          </w:p>
          <w:p w:rsidR="00664DA2" w:rsidRDefault="00664DA2" w:rsidP="009A0EA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ської ради Олійник Р.В. та голів постійних комісій.</w:t>
            </w:r>
          </w:p>
          <w:p w:rsidR="00664DA2" w:rsidRDefault="00664DA2" w:rsidP="005C0F92">
            <w:pPr>
              <w:spacing w:after="0"/>
              <w:jc w:val="both"/>
              <w:rPr>
                <w:rFonts w:ascii="Times New Roman" w:hAnsi="Times New Roman" w:cs="Times New Roman"/>
                <w:sz w:val="28"/>
                <w:szCs w:val="28"/>
                <w:lang w:val="uk-UA"/>
              </w:rPr>
            </w:pPr>
          </w:p>
          <w:p w:rsidR="00664DA2" w:rsidRDefault="00664DA2" w:rsidP="005C0F92">
            <w:pPr>
              <w:spacing w:after="0"/>
              <w:jc w:val="both"/>
              <w:rPr>
                <w:rFonts w:ascii="Times New Roman" w:hAnsi="Times New Roman" w:cs="Times New Roman"/>
                <w:sz w:val="28"/>
                <w:szCs w:val="28"/>
                <w:lang w:val="uk-UA"/>
              </w:rPr>
            </w:pPr>
          </w:p>
          <w:p w:rsidR="00664DA2" w:rsidRDefault="00664DA2" w:rsidP="005C0F92">
            <w:pPr>
              <w:spacing w:after="0"/>
              <w:jc w:val="both"/>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664DA2" w:rsidRDefault="00664DA2" w:rsidP="00664DA2">
            <w:pPr>
              <w:spacing w:after="0"/>
              <w:jc w:val="center"/>
              <w:rPr>
                <w:rFonts w:ascii="Times New Roman" w:hAnsi="Times New Roman" w:cs="Times New Roman"/>
                <w:b/>
                <w:sz w:val="28"/>
                <w:szCs w:val="28"/>
                <w:lang w:val="uk-UA"/>
              </w:rPr>
            </w:pPr>
          </w:p>
          <w:p w:rsidR="00664DA2" w:rsidRDefault="00664DA2" w:rsidP="00664DA2">
            <w:pPr>
              <w:spacing w:after="0"/>
              <w:rPr>
                <w:rFonts w:ascii="Times New Roman" w:hAnsi="Times New Roman" w:cs="Times New Roman"/>
                <w:sz w:val="28"/>
                <w:szCs w:val="28"/>
                <w:lang w:val="uk-UA"/>
              </w:rPr>
            </w:pPr>
          </w:p>
          <w:p w:rsidR="003166CC" w:rsidRDefault="003166CC" w:rsidP="00664DA2">
            <w:pPr>
              <w:spacing w:after="0"/>
              <w:rPr>
                <w:rFonts w:ascii="Times New Roman" w:hAnsi="Times New Roman" w:cs="Times New Roman"/>
                <w:sz w:val="28"/>
                <w:szCs w:val="28"/>
                <w:lang w:val="uk-UA"/>
              </w:rPr>
            </w:pPr>
          </w:p>
          <w:p w:rsidR="003166CC" w:rsidRDefault="003166CC" w:rsidP="00664DA2">
            <w:pPr>
              <w:spacing w:after="0"/>
              <w:rPr>
                <w:rFonts w:ascii="Times New Roman" w:hAnsi="Times New Roman" w:cs="Times New Roman"/>
                <w:sz w:val="28"/>
                <w:szCs w:val="28"/>
                <w:lang w:val="uk-UA"/>
              </w:rPr>
            </w:pPr>
          </w:p>
          <w:p w:rsidR="00664DA2" w:rsidRDefault="00664DA2" w:rsidP="00664DA2">
            <w:pPr>
              <w:spacing w:after="0"/>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 О Д А Т О К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373D">
              <w:rPr>
                <w:rFonts w:ascii="Times New Roman" w:hAnsi="Times New Roman" w:cs="Times New Roman"/>
                <w:sz w:val="28"/>
                <w:szCs w:val="28"/>
                <w:lang w:val="uk-UA"/>
              </w:rPr>
              <w:t xml:space="preserve">                 </w:t>
            </w:r>
            <w:r w:rsidR="003C0EC2">
              <w:rPr>
                <w:rFonts w:ascii="Times New Roman" w:hAnsi="Times New Roman" w:cs="Times New Roman"/>
                <w:sz w:val="28"/>
                <w:szCs w:val="28"/>
                <w:lang w:val="uk-UA"/>
              </w:rPr>
              <w:t>до рішення №</w:t>
            </w:r>
            <w:r w:rsidR="0009373D">
              <w:rPr>
                <w:rFonts w:ascii="Times New Roman" w:hAnsi="Times New Roman" w:cs="Times New Roman"/>
                <w:sz w:val="28"/>
                <w:szCs w:val="28"/>
                <w:lang w:val="uk-UA"/>
              </w:rPr>
              <w:t>130</w:t>
            </w:r>
            <w:r w:rsidR="003C0EC2">
              <w:rPr>
                <w:rFonts w:ascii="Times New Roman" w:hAnsi="Times New Roman" w:cs="Times New Roman"/>
                <w:sz w:val="28"/>
                <w:szCs w:val="28"/>
                <w:lang w:val="uk-UA"/>
              </w:rPr>
              <w:t xml:space="preserve"> ,  13</w:t>
            </w:r>
            <w:r>
              <w:rPr>
                <w:rFonts w:ascii="Times New Roman" w:hAnsi="Times New Roman" w:cs="Times New Roman"/>
                <w:sz w:val="28"/>
                <w:szCs w:val="28"/>
                <w:lang w:val="uk-UA"/>
              </w:rPr>
              <w:t xml:space="preserve">  сесії 7 скликання</w:t>
            </w:r>
          </w:p>
          <w:p w:rsidR="00664DA2" w:rsidRDefault="00664DA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  </w:t>
            </w:r>
          </w:p>
          <w:p w:rsidR="00664DA2" w:rsidRDefault="003C0EC2" w:rsidP="00664DA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19 грудня 2017</w:t>
            </w:r>
            <w:r w:rsidR="00664DA2">
              <w:rPr>
                <w:rFonts w:ascii="Times New Roman" w:hAnsi="Times New Roman" w:cs="Times New Roman"/>
                <w:sz w:val="28"/>
                <w:szCs w:val="28"/>
                <w:lang w:val="uk-UA"/>
              </w:rPr>
              <w:t xml:space="preserve"> року</w:t>
            </w:r>
          </w:p>
          <w:p w:rsidR="00664DA2" w:rsidRDefault="00664DA2" w:rsidP="00664DA2">
            <w:pPr>
              <w:spacing w:after="0"/>
              <w:jc w:val="right"/>
              <w:rPr>
                <w:rFonts w:ascii="Times New Roman" w:hAnsi="Times New Roman" w:cs="Times New Roman"/>
                <w:sz w:val="28"/>
                <w:szCs w:val="28"/>
                <w:lang w:val="uk-UA"/>
              </w:rPr>
            </w:pPr>
          </w:p>
          <w:p w:rsidR="00163ADC" w:rsidRDefault="00163ADC" w:rsidP="00664DA2">
            <w:pPr>
              <w:spacing w:after="0"/>
              <w:jc w:val="right"/>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 Л А Н</w:t>
            </w: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роботи  Рогізкі</w:t>
            </w:r>
            <w:r w:rsidR="003C0EC2">
              <w:rPr>
                <w:rFonts w:ascii="Times New Roman" w:hAnsi="Times New Roman" w:cs="Times New Roman"/>
                <w:b/>
                <w:sz w:val="28"/>
                <w:szCs w:val="28"/>
                <w:lang w:val="uk-UA"/>
              </w:rPr>
              <w:t>вської сільської ради  на   2018</w:t>
            </w:r>
            <w:r>
              <w:rPr>
                <w:rFonts w:ascii="Times New Roman" w:hAnsi="Times New Roman" w:cs="Times New Roman"/>
                <w:b/>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b/>
                <w:i/>
                <w:sz w:val="28"/>
                <w:szCs w:val="28"/>
                <w:lang w:val="uk-UA"/>
              </w:rPr>
              <w:t xml:space="preserve">І.  Питання,  що розглядатимуться на сесіях сільської ради  </w:t>
            </w:r>
            <w:r>
              <w:rPr>
                <w:rFonts w:ascii="Times New Roman" w:hAnsi="Times New Roman" w:cs="Times New Roman"/>
                <w:sz w:val="28"/>
                <w:szCs w:val="28"/>
                <w:lang w:val="uk-UA"/>
              </w:rPr>
              <w:t xml:space="preserve">  </w:t>
            </w:r>
          </w:p>
          <w:p w:rsidR="00664DA2" w:rsidRDefault="00664DA2" w:rsidP="00664DA2">
            <w:pPr>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 квартал</w:t>
            </w:r>
          </w:p>
          <w:p w:rsidR="00664DA2" w:rsidRDefault="003C0EC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Програму зайнятості населення Рогізківської територіальної громади на 2018 рік.</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w:t>
            </w:r>
            <w:r w:rsidR="003C0EC2">
              <w:rPr>
                <w:rFonts w:ascii="Times New Roman" w:hAnsi="Times New Roman" w:cs="Times New Roman"/>
                <w:i/>
                <w:sz w:val="28"/>
                <w:szCs w:val="28"/>
                <w:lang w:val="uk-UA"/>
              </w:rPr>
              <w:t>ють: постійні комісії сільської ради</w:t>
            </w:r>
          </w:p>
          <w:p w:rsidR="00664DA2" w:rsidRDefault="003C0EC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2018</w:t>
            </w:r>
            <w:r w:rsidR="00664DA2">
              <w:rPr>
                <w:rFonts w:ascii="Times New Roman" w:hAnsi="Times New Roman" w:cs="Times New Roman"/>
                <w:i/>
                <w:sz w:val="28"/>
                <w:szCs w:val="28"/>
                <w:lang w:val="uk-UA"/>
              </w:rPr>
              <w:t xml:space="preserve"> року/.</w:t>
            </w:r>
          </w:p>
          <w:p w:rsidR="00664DA2" w:rsidRPr="003C0EC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C0EC2">
              <w:rPr>
                <w:rFonts w:ascii="Times New Roman" w:hAnsi="Times New Roman" w:cs="Times New Roman"/>
                <w:sz w:val="28"/>
                <w:szCs w:val="28"/>
              </w:rPr>
              <w:t xml:space="preserve">Про </w:t>
            </w:r>
            <w:r w:rsidR="003C0EC2">
              <w:rPr>
                <w:rFonts w:ascii="Times New Roman" w:hAnsi="Times New Roman" w:cs="Times New Roman"/>
                <w:sz w:val="28"/>
                <w:szCs w:val="28"/>
                <w:lang w:val="uk-UA"/>
              </w:rPr>
              <w:t>затвердження звіту про виконання сільського бюджету за 2017 рік</w:t>
            </w:r>
            <w:r w:rsidR="00163ADC">
              <w:rPr>
                <w:rFonts w:ascii="Times New Roman" w:hAnsi="Times New Roman" w:cs="Times New Roman"/>
                <w:sz w:val="28"/>
                <w:szCs w:val="28"/>
                <w:lang w:val="uk-UA"/>
              </w:rPr>
              <w:t>.</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w:t>
            </w:r>
            <w:r w:rsidR="003C0EC2">
              <w:rPr>
                <w:rFonts w:ascii="Times New Roman" w:hAnsi="Times New Roman" w:cs="Times New Roman"/>
                <w:i/>
                <w:sz w:val="28"/>
                <w:szCs w:val="28"/>
                <w:lang w:val="uk-UA"/>
              </w:rPr>
              <w:t>ільської ради з питань   бюджету, соціально-економічного розвитку села та соціального захисту населення.</w:t>
            </w:r>
          </w:p>
          <w:p w:rsidR="00664DA2" w:rsidRDefault="003C0EC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2018</w:t>
            </w:r>
            <w:r w:rsidR="00664DA2">
              <w:rPr>
                <w:rFonts w:ascii="Times New Roman" w:hAnsi="Times New Roman" w:cs="Times New Roman"/>
                <w:i/>
                <w:sz w:val="28"/>
                <w:szCs w:val="28"/>
                <w:lang w:val="uk-UA"/>
              </w:rPr>
              <w:t xml:space="preserve"> року/.</w:t>
            </w:r>
          </w:p>
          <w:p w:rsidR="00664DA2" w:rsidRDefault="003C0EC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00163ADC">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участь в Х</w:t>
            </w:r>
            <w:r w:rsidR="00664DA2">
              <w:rPr>
                <w:rFonts w:ascii="Times New Roman" w:hAnsi="Times New Roman" w:cs="Times New Roman"/>
                <w:sz w:val="28"/>
                <w:szCs w:val="28"/>
                <w:lang w:val="uk-UA"/>
              </w:rPr>
              <w:t xml:space="preserve">У обласному конкурсі проектів розвитку територіальних громад. </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64DA2" w:rsidRPr="00C64487" w:rsidRDefault="003C0EC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2018</w:t>
            </w:r>
            <w:r w:rsidR="00664DA2">
              <w:rPr>
                <w:rFonts w:ascii="Times New Roman" w:hAnsi="Times New Roman" w:cs="Times New Roman"/>
                <w:i/>
                <w:sz w:val="28"/>
                <w:szCs w:val="28"/>
                <w:lang w:val="uk-UA"/>
              </w:rPr>
              <w:t xml:space="preserve"> року/.</w:t>
            </w:r>
          </w:p>
          <w:p w:rsidR="00163ADC" w:rsidRDefault="00163ADC" w:rsidP="00664DA2">
            <w:pPr>
              <w:spacing w:after="0"/>
              <w:jc w:val="center"/>
              <w:rPr>
                <w:rFonts w:ascii="Times New Roman" w:hAnsi="Times New Roman" w:cs="Times New Roman"/>
                <w:b/>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 квартал</w:t>
            </w:r>
          </w:p>
          <w:p w:rsidR="00163ADC" w:rsidRDefault="00163ADC" w:rsidP="00664DA2">
            <w:pPr>
              <w:spacing w:after="0"/>
              <w:jc w:val="center"/>
              <w:rPr>
                <w:rFonts w:ascii="Times New Roman" w:hAnsi="Times New Roman" w:cs="Times New Roman"/>
                <w:b/>
                <w:sz w:val="28"/>
                <w:szCs w:val="28"/>
                <w:lang w:val="uk-UA"/>
              </w:rPr>
            </w:pPr>
          </w:p>
          <w:p w:rsidR="00664DA2" w:rsidRPr="004110EB" w:rsidRDefault="003C0EC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1.Про стан використання земель Рогізківської сільської ради</w:t>
            </w:r>
            <w:r w:rsidR="00664DA2">
              <w:rPr>
                <w:rFonts w:ascii="Times New Roman" w:hAnsi="Times New Roman" w:cs="Times New Roman"/>
                <w:sz w:val="28"/>
                <w:szCs w:val="28"/>
                <w:lang w:val="uk-UA"/>
              </w:rPr>
              <w:t>.</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Готує:голова постійної комісії сільсь</w:t>
            </w:r>
            <w:r w:rsidR="003C0EC2">
              <w:rPr>
                <w:rFonts w:ascii="Times New Roman" w:hAnsi="Times New Roman" w:cs="Times New Roman"/>
                <w:i/>
                <w:sz w:val="28"/>
                <w:szCs w:val="28"/>
                <w:lang w:val="uk-UA"/>
              </w:rPr>
              <w:t>кої ради з питань земельних ресурсів та охорони довкілля</w:t>
            </w:r>
            <w:r>
              <w:rPr>
                <w:rFonts w:ascii="Times New Roman" w:hAnsi="Times New Roman" w:cs="Times New Roman"/>
                <w:i/>
                <w:sz w:val="28"/>
                <w:szCs w:val="28"/>
                <w:lang w:val="uk-UA"/>
              </w:rPr>
              <w:t>.</w:t>
            </w:r>
          </w:p>
          <w:p w:rsidR="00664DA2" w:rsidRDefault="003C0EC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/квітень 2018</w:t>
            </w:r>
            <w:r w:rsidR="00664DA2">
              <w:rPr>
                <w:rFonts w:ascii="Times New Roman" w:hAnsi="Times New Roman" w:cs="Times New Roman"/>
                <w:i/>
                <w:sz w:val="28"/>
                <w:szCs w:val="28"/>
                <w:lang w:val="uk-UA"/>
              </w:rPr>
              <w:t xml:space="preserve"> року/.</w:t>
            </w:r>
          </w:p>
          <w:p w:rsidR="00664DA2" w:rsidRDefault="003C0EC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2.Про благоустрій населених пунктів Рогізківської сільської ради</w:t>
            </w:r>
            <w:r w:rsidR="00664DA2">
              <w:rPr>
                <w:rFonts w:ascii="Times New Roman" w:hAnsi="Times New Roman" w:cs="Times New Roman"/>
                <w:sz w:val="28"/>
                <w:szCs w:val="28"/>
                <w:lang w:val="uk-UA"/>
              </w:rPr>
              <w:t>».</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64DA2" w:rsidRDefault="003C0EC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/квітень 2018</w:t>
            </w:r>
            <w:r w:rsidR="00664DA2">
              <w:rPr>
                <w:rFonts w:ascii="Times New Roman" w:hAnsi="Times New Roman" w:cs="Times New Roman"/>
                <w:i/>
                <w:sz w:val="28"/>
                <w:szCs w:val="28"/>
                <w:lang w:val="uk-UA"/>
              </w:rPr>
              <w:t xml:space="preserve"> року/.</w:t>
            </w:r>
          </w:p>
          <w:p w:rsidR="00664DA2" w:rsidRDefault="00FD11CE"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оприлюднення проекту рішення «Про місцеві податки і збори на території Рогізківської сільської ради на 2019 рік»</w:t>
            </w:r>
          </w:p>
          <w:p w:rsidR="00664DA2"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Готують: постійні комісії сільської ради. </w:t>
            </w:r>
            <w:r w:rsidR="00FD11CE">
              <w:rPr>
                <w:rFonts w:ascii="Times New Roman" w:hAnsi="Times New Roman" w:cs="Times New Roman"/>
                <w:i/>
                <w:sz w:val="28"/>
                <w:szCs w:val="28"/>
                <w:lang w:val="uk-UA"/>
              </w:rPr>
              <w:t xml:space="preserve">  /травень  2018</w:t>
            </w:r>
            <w:r w:rsidR="00664DA2">
              <w:rPr>
                <w:rFonts w:ascii="Times New Roman" w:hAnsi="Times New Roman" w:cs="Times New Roman"/>
                <w:i/>
                <w:sz w:val="28"/>
                <w:szCs w:val="28"/>
                <w:lang w:val="uk-UA"/>
              </w:rPr>
              <w:t xml:space="preserve"> р. /</w:t>
            </w:r>
          </w:p>
          <w:p w:rsidR="00163ADC" w:rsidRDefault="00163ADC" w:rsidP="00664DA2">
            <w:pPr>
              <w:spacing w:after="0"/>
              <w:jc w:val="center"/>
              <w:rPr>
                <w:rFonts w:ascii="Times New Roman" w:hAnsi="Times New Roman" w:cs="Times New Roman"/>
                <w:b/>
                <w:sz w:val="28"/>
                <w:szCs w:val="28"/>
                <w:lang w:val="uk-UA"/>
              </w:rPr>
            </w:pPr>
          </w:p>
          <w:p w:rsidR="00664DA2" w:rsidRPr="00013FCF"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ІІІ квартал</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1.Про місцеві податки і збори на території Рогі</w:t>
            </w:r>
            <w:r w:rsidR="00F2785B">
              <w:rPr>
                <w:rFonts w:ascii="Times New Roman" w:hAnsi="Times New Roman" w:cs="Times New Roman"/>
                <w:sz w:val="28"/>
                <w:szCs w:val="28"/>
                <w:lang w:val="uk-UA"/>
              </w:rPr>
              <w:t>зківської сільської ради на 2019</w:t>
            </w:r>
            <w:r>
              <w:rPr>
                <w:rFonts w:ascii="Times New Roman" w:hAnsi="Times New Roman" w:cs="Times New Roman"/>
                <w:sz w:val="28"/>
                <w:szCs w:val="28"/>
                <w:lang w:val="uk-UA"/>
              </w:rPr>
              <w:t xml:space="preserve"> рік.</w:t>
            </w:r>
          </w:p>
          <w:p w:rsidR="00664DA2"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Готують: постійні комісії сільської ради.</w:t>
            </w:r>
          </w:p>
          <w:p w:rsidR="00664DA2" w:rsidRPr="0023684C"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/липень 2018</w:t>
            </w:r>
            <w:r w:rsidR="00664DA2">
              <w:rPr>
                <w:rFonts w:ascii="Times New Roman" w:hAnsi="Times New Roman" w:cs="Times New Roman"/>
                <w:i/>
                <w:sz w:val="28"/>
                <w:szCs w:val="28"/>
                <w:lang w:val="uk-UA"/>
              </w:rPr>
              <w:t xml:space="preserve"> року/</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2.Про хід виконання  бюджету с</w:t>
            </w:r>
            <w:r w:rsidR="00F2785B">
              <w:rPr>
                <w:rFonts w:ascii="Times New Roman" w:hAnsi="Times New Roman" w:cs="Times New Roman"/>
                <w:sz w:val="28"/>
                <w:szCs w:val="28"/>
                <w:lang w:val="uk-UA"/>
              </w:rPr>
              <w:t>ільської ради за І півріччя 2018</w:t>
            </w:r>
            <w:r>
              <w:rPr>
                <w:rFonts w:ascii="Times New Roman" w:hAnsi="Times New Roman" w:cs="Times New Roman"/>
                <w:sz w:val="28"/>
                <w:szCs w:val="28"/>
                <w:lang w:val="uk-UA"/>
              </w:rPr>
              <w:t xml:space="preserve"> року.</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 соціально-економічного розвитку села та соціального захисту населення.</w:t>
            </w:r>
          </w:p>
          <w:p w:rsidR="00664DA2"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/липень 2018</w:t>
            </w:r>
            <w:r w:rsidR="00664DA2">
              <w:rPr>
                <w:rFonts w:ascii="Times New Roman" w:hAnsi="Times New Roman" w:cs="Times New Roman"/>
                <w:i/>
                <w:sz w:val="28"/>
                <w:szCs w:val="28"/>
                <w:lang w:val="uk-UA"/>
              </w:rPr>
              <w:t xml:space="preserve"> року/</w:t>
            </w:r>
          </w:p>
          <w:p w:rsidR="00664DA2" w:rsidRPr="0019205D"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ІУ квартал</w:t>
            </w:r>
          </w:p>
          <w:p w:rsidR="00664DA2" w:rsidRDefault="00F2785B"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сільський бюджет на 2019</w:t>
            </w:r>
            <w:r w:rsidR="00664DA2">
              <w:rPr>
                <w:rFonts w:ascii="Times New Roman" w:hAnsi="Times New Roman" w:cs="Times New Roman"/>
                <w:sz w:val="28"/>
                <w:szCs w:val="28"/>
                <w:lang w:val="uk-UA"/>
              </w:rPr>
              <w:t xml:space="preserve"> рік.</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64DA2"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2018</w:t>
            </w:r>
            <w:r w:rsidR="00664DA2">
              <w:rPr>
                <w:rFonts w:ascii="Times New Roman" w:hAnsi="Times New Roman" w:cs="Times New Roman"/>
                <w:i/>
                <w:sz w:val="28"/>
                <w:szCs w:val="28"/>
                <w:lang w:val="uk-UA"/>
              </w:rPr>
              <w:t xml:space="preserve">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Програму соціального та економічного розвитку Рогізківсько</w:t>
            </w:r>
            <w:r w:rsidR="00F2785B">
              <w:rPr>
                <w:rFonts w:ascii="Times New Roman" w:hAnsi="Times New Roman" w:cs="Times New Roman"/>
                <w:sz w:val="28"/>
                <w:szCs w:val="28"/>
                <w:lang w:val="uk-UA"/>
              </w:rPr>
              <w:t>ї територіальної громади на 2019</w:t>
            </w:r>
            <w:r>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Готують: постійні комісії сільської ради.</w:t>
            </w:r>
          </w:p>
          <w:p w:rsidR="00664DA2" w:rsidRDefault="00F2785B" w:rsidP="00664DA2">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/грудень 2018</w:t>
            </w:r>
            <w:r w:rsidR="00664DA2">
              <w:rPr>
                <w:rFonts w:ascii="Times New Roman" w:hAnsi="Times New Roman" w:cs="Times New Roman"/>
                <w:i/>
                <w:sz w:val="28"/>
                <w:szCs w:val="28"/>
                <w:lang w:val="uk-UA"/>
              </w:rPr>
              <w:t xml:space="preserve"> року/</w:t>
            </w:r>
          </w:p>
          <w:p w:rsidR="00664DA2" w:rsidRDefault="00EC4C3A" w:rsidP="00EC4C3A">
            <w:pPr>
              <w:spacing w:after="0"/>
              <w:rPr>
                <w:rFonts w:ascii="Times New Roman" w:hAnsi="Times New Roman" w:cs="Times New Roman"/>
                <w:sz w:val="28"/>
                <w:szCs w:val="28"/>
                <w:lang w:val="uk-UA"/>
              </w:rPr>
            </w:pPr>
            <w:r>
              <w:rPr>
                <w:rFonts w:ascii="Times New Roman" w:hAnsi="Times New Roman" w:cs="Times New Roman"/>
                <w:sz w:val="28"/>
                <w:szCs w:val="28"/>
                <w:lang w:val="uk-UA"/>
              </w:rPr>
              <w:t>3.Про Програму благоустрою, озеленення, поліпшення стану довкілля населених пунктів Рогізківської сільської ради на 2018 рік.</w:t>
            </w:r>
            <w:r>
              <w:rPr>
                <w:rFonts w:ascii="Times New Roman" w:hAnsi="Times New Roman" w:cs="Times New Roman"/>
                <w:i/>
                <w:sz w:val="28"/>
                <w:szCs w:val="28"/>
                <w:lang w:val="uk-UA"/>
              </w:rPr>
              <w:t xml:space="preserve">    </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i/>
                <w:sz w:val="28"/>
                <w:szCs w:val="28"/>
                <w:lang w:val="uk-UA"/>
              </w:rPr>
              <w:t>Готує: постійна комісія сільської ради з</w:t>
            </w:r>
            <w:r w:rsidR="00F2785B">
              <w:rPr>
                <w:rFonts w:ascii="Times New Roman" w:hAnsi="Times New Roman" w:cs="Times New Roman"/>
                <w:i/>
                <w:sz w:val="28"/>
                <w:szCs w:val="28"/>
                <w:lang w:val="uk-UA"/>
              </w:rPr>
              <w:t xml:space="preserve"> питань земельних ресурсів </w:t>
            </w:r>
            <w:r>
              <w:rPr>
                <w:rFonts w:ascii="Times New Roman" w:hAnsi="Times New Roman" w:cs="Times New Roman"/>
                <w:i/>
                <w:sz w:val="28"/>
                <w:szCs w:val="28"/>
                <w:lang w:val="uk-UA"/>
              </w:rPr>
              <w:t xml:space="preserve"> та охорони довкілля.</w:t>
            </w:r>
          </w:p>
          <w:p w:rsidR="00664DA2" w:rsidRDefault="00F2785B"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2018</w:t>
            </w:r>
            <w:r w:rsidR="00664DA2">
              <w:rPr>
                <w:rFonts w:ascii="Times New Roman" w:hAnsi="Times New Roman" w:cs="Times New Roman"/>
                <w:i/>
                <w:sz w:val="28"/>
                <w:szCs w:val="28"/>
                <w:lang w:val="uk-UA"/>
              </w:rPr>
              <w:t xml:space="preserve"> року/.</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Програму «Соціальний захист населення Рогі</w:t>
            </w:r>
            <w:r w:rsidR="008A6FAC">
              <w:rPr>
                <w:rFonts w:ascii="Times New Roman" w:hAnsi="Times New Roman" w:cs="Times New Roman"/>
                <w:sz w:val="28"/>
                <w:szCs w:val="28"/>
                <w:lang w:val="uk-UA"/>
              </w:rPr>
              <w:t>зківської сільської ради на 2019</w:t>
            </w:r>
            <w:r>
              <w:rPr>
                <w:rFonts w:ascii="Times New Roman" w:hAnsi="Times New Roman" w:cs="Times New Roman"/>
                <w:sz w:val="28"/>
                <w:szCs w:val="28"/>
                <w:lang w:val="uk-UA"/>
              </w:rPr>
              <w:t xml:space="preserve"> рік».</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64DA2" w:rsidRDefault="008A6FAC"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2018</w:t>
            </w:r>
            <w:r w:rsidR="00664DA2">
              <w:rPr>
                <w:rFonts w:ascii="Times New Roman" w:hAnsi="Times New Roman" w:cs="Times New Roman"/>
                <w:i/>
                <w:sz w:val="28"/>
                <w:szCs w:val="28"/>
                <w:lang w:val="uk-UA"/>
              </w:rPr>
              <w:t xml:space="preserve"> року/.</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5.Про план роботи Рогі</w:t>
            </w:r>
            <w:r w:rsidR="008A6FAC">
              <w:rPr>
                <w:rFonts w:ascii="Times New Roman" w:hAnsi="Times New Roman" w:cs="Times New Roman"/>
                <w:sz w:val="28"/>
                <w:szCs w:val="28"/>
                <w:lang w:val="uk-UA"/>
              </w:rPr>
              <w:t>зківської сільської ради на 2019</w:t>
            </w:r>
            <w:r>
              <w:rPr>
                <w:rFonts w:ascii="Times New Roman" w:hAnsi="Times New Roman" w:cs="Times New Roman"/>
                <w:sz w:val="28"/>
                <w:szCs w:val="28"/>
                <w:lang w:val="uk-UA"/>
              </w:rPr>
              <w:t xml:space="preserve"> рік.</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секретар сільської ради.</w:t>
            </w:r>
          </w:p>
          <w:p w:rsidR="00664DA2" w:rsidRDefault="008A6FAC"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2018</w:t>
            </w:r>
            <w:r w:rsidR="00664DA2">
              <w:rPr>
                <w:rFonts w:ascii="Times New Roman" w:hAnsi="Times New Roman" w:cs="Times New Roman"/>
                <w:i/>
                <w:sz w:val="28"/>
                <w:szCs w:val="28"/>
                <w:lang w:val="uk-UA"/>
              </w:rPr>
              <w:t xml:space="preserve"> року/.</w:t>
            </w:r>
          </w:p>
          <w:p w:rsidR="00664DA2" w:rsidRPr="004110EB" w:rsidRDefault="00664DA2" w:rsidP="00664DA2">
            <w:pPr>
              <w:spacing w:after="0"/>
              <w:jc w:val="both"/>
              <w:rPr>
                <w:rFonts w:ascii="Times New Roman" w:hAnsi="Times New Roman" w:cs="Times New Roman"/>
                <w:sz w:val="28"/>
                <w:szCs w:val="28"/>
                <w:lang w:val="uk-UA"/>
              </w:rPr>
            </w:pPr>
          </w:p>
          <w:p w:rsidR="00664DA2" w:rsidRPr="00C64487"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ІІ.    Організаційні заходи</w:t>
            </w:r>
            <w:r>
              <w:rPr>
                <w:rFonts w:ascii="Times New Roman" w:hAnsi="Times New Roman" w:cs="Times New Roman"/>
                <w:sz w:val="28"/>
                <w:szCs w:val="28"/>
                <w:lang w:val="uk-UA"/>
              </w:rPr>
              <w:t xml:space="preserve">   </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1.Проведення загальних збор</w:t>
            </w:r>
            <w:r w:rsidR="008A6FAC">
              <w:rPr>
                <w:rFonts w:ascii="Times New Roman" w:hAnsi="Times New Roman" w:cs="Times New Roman"/>
                <w:sz w:val="28"/>
                <w:szCs w:val="28"/>
                <w:lang w:val="uk-UA"/>
              </w:rPr>
              <w:t>ів громадян села / березень 2018</w:t>
            </w:r>
            <w:r>
              <w:rPr>
                <w:rFonts w:ascii="Times New Roman" w:hAnsi="Times New Roman" w:cs="Times New Roman"/>
                <w:sz w:val="28"/>
                <w:szCs w:val="28"/>
                <w:lang w:val="uk-UA"/>
              </w:rPr>
              <w:t xml:space="preserve">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2.Засідання постійних комісій сільської ради.</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/щоквартально/</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3.Розгляд заяв і звернень громадян.</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4.Виконання заходів Програми зайн</w:t>
            </w:r>
            <w:r w:rsidR="008A6FAC">
              <w:rPr>
                <w:rFonts w:ascii="Times New Roman" w:hAnsi="Times New Roman" w:cs="Times New Roman"/>
                <w:sz w:val="28"/>
                <w:szCs w:val="28"/>
                <w:lang w:val="uk-UA"/>
              </w:rPr>
              <w:t>ятості населення на 2018</w:t>
            </w:r>
            <w:r>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5.Виконання заходів Програми соціального та економічного розвитку сіл</w:t>
            </w:r>
          </w:p>
          <w:p w:rsidR="00664DA2" w:rsidRDefault="00EC4C3A"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Рогізка, Тарасівка  на 2018</w:t>
            </w:r>
            <w:r w:rsidR="00664DA2">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6.Виконання заходів Програми «Благоустрі</w:t>
            </w:r>
            <w:r w:rsidR="00EC4C3A">
              <w:rPr>
                <w:rFonts w:ascii="Times New Roman" w:hAnsi="Times New Roman" w:cs="Times New Roman"/>
                <w:sz w:val="28"/>
                <w:szCs w:val="28"/>
                <w:lang w:val="uk-UA"/>
              </w:rPr>
              <w:t>й сіл Рогізка, Тарасівка на 2018</w:t>
            </w:r>
            <w:r>
              <w:rPr>
                <w:rFonts w:ascii="Times New Roman" w:hAnsi="Times New Roman" w:cs="Times New Roman"/>
                <w:sz w:val="28"/>
                <w:szCs w:val="28"/>
                <w:lang w:val="uk-UA"/>
              </w:rPr>
              <w:t xml:space="preserve">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7.Виконання заходів Програми «Соціальний захист населення Рогізківської сільської ради на 2017 рік».</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8.Організація  проведення двомісячника благоустрою населених пунктів.</w:t>
            </w: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/березень-травень 2017 року/</w:t>
            </w:r>
          </w:p>
          <w:p w:rsidR="00664DA2" w:rsidRDefault="00664DA2" w:rsidP="00664DA2">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ІІІ. Питання, пов’язані з депутатською діяльністю, виконанням</w:t>
            </w:r>
          </w:p>
          <w:p w:rsidR="00664DA2" w:rsidRDefault="00664DA2" w:rsidP="00664DA2">
            <w:pPr>
              <w:spacing w:after="0"/>
              <w:jc w:val="center"/>
              <w:rPr>
                <w:rFonts w:ascii="Times New Roman" w:hAnsi="Times New Roman" w:cs="Times New Roman"/>
                <w:b/>
                <w:i/>
                <w:sz w:val="28"/>
                <w:szCs w:val="28"/>
                <w:lang w:val="uk-UA"/>
              </w:rPr>
            </w:pPr>
            <w:r>
              <w:rPr>
                <w:rFonts w:ascii="Times New Roman" w:hAnsi="Times New Roman" w:cs="Times New Roman"/>
                <w:b/>
                <w:i/>
                <w:sz w:val="28"/>
                <w:szCs w:val="28"/>
              </w:rPr>
              <w:t>депутатських повноважень</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1.Організація і проведення Єдиного дня депутата у виборчих округах.</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Третій четвер кожного місяця. Керівництво сільської ради, голови </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постійних комісій сільської ради, виконавчий комітет.</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2.Узагальнення пропозицій і зауважень виборців, висловлених під час проведення Єдиного дня депутата у виборчих округах, доведення їх до виконавців для реалізації та інформування депутатів про вжиті заходи.</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Щомісяця.  Секретар сільської ради, голови постійних комісій сільської ради, виконавчий комітет.</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3.Проведення Дня депутата в сільській раді за тематикою: навчання депутатів;  попередній розгляд питань, що виносяться на сесії; зустрічі з виборцями.</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Щомісяця. Керівництво сільської ради.</w:t>
            </w:r>
          </w:p>
          <w:p w:rsidR="00664DA2" w:rsidRDefault="00664DA2" w:rsidP="00664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4.Узагальнення пропозицій і зауважень депутатів, висловлених на сесіях сільської ради, доведення їх до виконавців для вжиття заходів щодо реалізації та інформування депутатів.</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Після проведення сесії сільської ради.  Секретар сільської ради, голови</w:t>
            </w:r>
          </w:p>
          <w:p w:rsidR="00664DA2" w:rsidRDefault="00664DA2" w:rsidP="00664DA2">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постійних комісій, виконавчий комітет.</w:t>
            </w:r>
          </w:p>
          <w:p w:rsidR="00A67DED" w:rsidRDefault="00A67DED" w:rsidP="00664DA2">
            <w:pPr>
              <w:spacing w:after="0"/>
              <w:jc w:val="both"/>
              <w:rPr>
                <w:rFonts w:ascii="Times New Roman" w:hAnsi="Times New Roman" w:cs="Times New Roman"/>
                <w:i/>
                <w:sz w:val="28"/>
                <w:szCs w:val="28"/>
                <w:lang w:val="uk-UA"/>
              </w:rPr>
            </w:pPr>
          </w:p>
          <w:p w:rsidR="00A67DED" w:rsidRDefault="00A67DED" w:rsidP="00664DA2">
            <w:pPr>
              <w:spacing w:after="0"/>
              <w:jc w:val="both"/>
              <w:rPr>
                <w:rFonts w:ascii="Times New Roman" w:hAnsi="Times New Roman" w:cs="Times New Roman"/>
                <w:i/>
                <w:sz w:val="28"/>
                <w:szCs w:val="28"/>
                <w:lang w:val="uk-UA"/>
              </w:rPr>
            </w:pPr>
          </w:p>
          <w:p w:rsidR="00A67DED" w:rsidRPr="00C64487" w:rsidRDefault="00A67DED" w:rsidP="00664DA2">
            <w:pPr>
              <w:spacing w:after="0"/>
              <w:jc w:val="both"/>
              <w:rPr>
                <w:rFonts w:ascii="Times New Roman" w:hAnsi="Times New Roman" w:cs="Times New Roman"/>
                <w:i/>
                <w:sz w:val="28"/>
                <w:szCs w:val="28"/>
                <w:lang w:val="uk-UA"/>
              </w:rPr>
            </w:pPr>
          </w:p>
          <w:p w:rsidR="00664DA2" w:rsidRDefault="00664DA2" w:rsidP="00664DA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A67DED" w:rsidRDefault="00A67DED" w:rsidP="00664DA2">
            <w:pPr>
              <w:spacing w:after="0"/>
              <w:rPr>
                <w:rFonts w:ascii="Times New Roman" w:hAnsi="Times New Roman" w:cs="Times New Roman"/>
                <w:sz w:val="28"/>
                <w:szCs w:val="28"/>
                <w:lang w:val="uk-UA"/>
              </w:rPr>
            </w:pPr>
          </w:p>
          <w:p w:rsidR="00713D82" w:rsidRDefault="00713D82" w:rsidP="00664DA2">
            <w:pPr>
              <w:spacing w:after="0"/>
              <w:rPr>
                <w:rFonts w:ascii="Times New Roman" w:hAnsi="Times New Roman" w:cs="Times New Roman"/>
                <w:sz w:val="28"/>
                <w:szCs w:val="28"/>
                <w:lang w:val="uk-UA"/>
              </w:rPr>
            </w:pPr>
          </w:p>
          <w:p w:rsidR="00713D82" w:rsidRDefault="00713D82" w:rsidP="00664DA2">
            <w:pPr>
              <w:spacing w:after="0"/>
              <w:rPr>
                <w:rFonts w:ascii="Times New Roman" w:hAnsi="Times New Roman" w:cs="Times New Roman"/>
                <w:sz w:val="28"/>
                <w:szCs w:val="28"/>
                <w:lang w:val="uk-UA"/>
              </w:rPr>
            </w:pPr>
          </w:p>
          <w:p w:rsidR="00A67DED" w:rsidRDefault="00A67DED" w:rsidP="00664DA2">
            <w:pPr>
              <w:spacing w:after="0"/>
              <w:rPr>
                <w:rFonts w:ascii="Times New Roman" w:hAnsi="Times New Roman" w:cs="Times New Roman"/>
                <w:sz w:val="28"/>
                <w:szCs w:val="28"/>
                <w:lang w:val="uk-UA"/>
              </w:rPr>
            </w:pPr>
          </w:p>
          <w:p w:rsidR="00163ADC" w:rsidRDefault="00163ADC" w:rsidP="00664DA2">
            <w:pPr>
              <w:spacing w:after="0"/>
              <w:rPr>
                <w:rFonts w:ascii="Times New Roman" w:hAnsi="Times New Roman" w:cs="Times New Roman"/>
                <w:sz w:val="28"/>
                <w:szCs w:val="28"/>
                <w:lang w:val="uk-UA"/>
              </w:rPr>
            </w:pPr>
          </w:p>
          <w:p w:rsidR="00664DA2" w:rsidRPr="00163ADC"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163ADC">
              <w:rPr>
                <w:rFonts w:ascii="Times New Roman" w:eastAsia="Times New Roman" w:hAnsi="Times New Roman" w:cs="Times New Roman"/>
                <w:b/>
                <w:bCs/>
                <w:sz w:val="24"/>
                <w:szCs w:val="24"/>
                <w:lang w:val="uk-UA"/>
              </w:rPr>
              <w:lastRenderedPageBreak/>
              <w:t>СПИСОК</w:t>
            </w:r>
          </w:p>
          <w:p w:rsidR="00664DA2" w:rsidRPr="00163ADC" w:rsidRDefault="00664DA2" w:rsidP="00664DA2">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163ADC">
              <w:rPr>
                <w:rFonts w:ascii="Times New Roman" w:eastAsia="Times New Roman" w:hAnsi="Times New Roman" w:cs="Times New Roman"/>
                <w:b/>
                <w:bCs/>
                <w:sz w:val="24"/>
                <w:szCs w:val="24"/>
                <w:lang w:val="uk-UA"/>
              </w:rPr>
              <w:t>Депутатів Рогізківської сільської ради</w:t>
            </w:r>
          </w:p>
          <w:p w:rsidR="00664DA2" w:rsidRPr="00163ADC" w:rsidRDefault="00664DA2" w:rsidP="00664DA2">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163ADC">
              <w:rPr>
                <w:rFonts w:ascii="Times New Roman" w:eastAsia="Times New Roman" w:hAnsi="Times New Roman" w:cs="Times New Roman"/>
                <w:b/>
                <w:bCs/>
                <w:color w:val="333399"/>
                <w:sz w:val="24"/>
                <w:szCs w:val="24"/>
                <w:lang w:val="uk-UA"/>
              </w:rPr>
              <w:t xml:space="preserve">                                 </w:t>
            </w:r>
            <w:r w:rsidR="00C517A7">
              <w:rPr>
                <w:rFonts w:ascii="Times New Roman" w:eastAsia="Times New Roman" w:hAnsi="Times New Roman" w:cs="Times New Roman"/>
                <w:b/>
                <w:bCs/>
                <w:color w:val="333399"/>
                <w:sz w:val="24"/>
                <w:szCs w:val="24"/>
                <w:lang w:val="uk-UA"/>
              </w:rPr>
              <w:t xml:space="preserve">       </w:t>
            </w:r>
            <w:r w:rsidR="003C0EC2" w:rsidRPr="00163ADC">
              <w:rPr>
                <w:rFonts w:ascii="Times New Roman" w:hAnsi="Times New Roman" w:cs="Times New Roman"/>
                <w:b/>
                <w:sz w:val="24"/>
                <w:szCs w:val="24"/>
                <w:lang w:val="uk-UA"/>
              </w:rPr>
              <w:t>13 сесії 7 скликання від 19 грудня 2017</w:t>
            </w:r>
            <w:r w:rsidRPr="00163ADC">
              <w:rPr>
                <w:rFonts w:ascii="Times New Roman" w:hAnsi="Times New Roman" w:cs="Times New Roman"/>
                <w:b/>
                <w:sz w:val="24"/>
                <w:szCs w:val="24"/>
                <w:lang w:val="uk-UA"/>
              </w:rPr>
              <w:t xml:space="preserve"> року</w:t>
            </w:r>
          </w:p>
          <w:p w:rsidR="00664DA2" w:rsidRPr="00163ADC" w:rsidRDefault="00664DA2" w:rsidP="00664DA2">
            <w:pPr>
              <w:spacing w:after="0"/>
              <w:rPr>
                <w:rFonts w:ascii="Times New Roman" w:hAnsi="Times New Roman" w:cs="Times New Roman"/>
                <w:b/>
                <w:sz w:val="24"/>
                <w:szCs w:val="24"/>
                <w:lang w:val="uk-UA"/>
              </w:rPr>
            </w:pPr>
            <w:r w:rsidRPr="00163ADC">
              <w:rPr>
                <w:rFonts w:ascii="Times New Roman" w:hAnsi="Times New Roman" w:cs="Times New Roman"/>
                <w:sz w:val="24"/>
                <w:szCs w:val="24"/>
                <w:lang w:val="uk-UA"/>
              </w:rPr>
              <w:t>1.</w:t>
            </w:r>
            <w:r w:rsidR="00163ADC">
              <w:rPr>
                <w:rFonts w:ascii="Times New Roman" w:hAnsi="Times New Roman" w:cs="Times New Roman"/>
                <w:sz w:val="24"/>
                <w:szCs w:val="24"/>
                <w:lang w:val="uk-UA"/>
              </w:rPr>
              <w:t xml:space="preserve"> </w:t>
            </w:r>
            <w:r w:rsidRPr="00163ADC">
              <w:rPr>
                <w:rFonts w:ascii="Times New Roman" w:hAnsi="Times New Roman" w:cs="Times New Roman"/>
                <w:sz w:val="24"/>
                <w:szCs w:val="24"/>
                <w:lang w:val="uk-UA"/>
              </w:rPr>
              <w:t>Поіменне голосування з питання: проект</w:t>
            </w:r>
            <w:r w:rsidRPr="00163ADC">
              <w:rPr>
                <w:rFonts w:ascii="Times New Roman" w:hAnsi="Times New Roman" w:cs="Times New Roman"/>
                <w:b/>
                <w:sz w:val="24"/>
                <w:szCs w:val="24"/>
                <w:lang w:val="uk-UA"/>
              </w:rPr>
              <w:t xml:space="preserve"> Рішення №</w:t>
            </w:r>
            <w:r w:rsidR="0009373D" w:rsidRPr="00163ADC">
              <w:rPr>
                <w:rFonts w:ascii="Times New Roman" w:hAnsi="Times New Roman" w:cs="Times New Roman"/>
                <w:b/>
                <w:sz w:val="24"/>
                <w:szCs w:val="24"/>
                <w:lang w:val="uk-UA"/>
              </w:rPr>
              <w:t>130</w:t>
            </w:r>
            <w:r w:rsidRPr="00163ADC">
              <w:rPr>
                <w:rFonts w:ascii="Times New Roman" w:hAnsi="Times New Roman" w:cs="Times New Roman"/>
                <w:b/>
                <w:sz w:val="24"/>
                <w:szCs w:val="24"/>
                <w:lang w:val="uk-UA"/>
              </w:rPr>
              <w:t xml:space="preserve"> «</w:t>
            </w:r>
            <w:r w:rsidRPr="00163ADC">
              <w:rPr>
                <w:rFonts w:ascii="Times New Roman" w:hAnsi="Times New Roman" w:cs="Times New Roman"/>
                <w:b/>
                <w:sz w:val="24"/>
                <w:szCs w:val="24"/>
              </w:rPr>
              <w:t xml:space="preserve">Про </w:t>
            </w:r>
            <w:r w:rsidRPr="00163ADC">
              <w:rPr>
                <w:rFonts w:ascii="Times New Roman" w:hAnsi="Times New Roman" w:cs="Times New Roman"/>
                <w:b/>
                <w:sz w:val="24"/>
                <w:szCs w:val="24"/>
                <w:lang w:val="uk-UA"/>
              </w:rPr>
              <w:t xml:space="preserve">план роботи </w:t>
            </w:r>
            <w:r w:rsidRPr="00163ADC">
              <w:rPr>
                <w:rFonts w:ascii="Times New Roman" w:hAnsi="Times New Roman" w:cs="Times New Roman"/>
                <w:b/>
                <w:sz w:val="24"/>
                <w:szCs w:val="24"/>
              </w:rPr>
              <w:t>Рогізківської сільської ради на 20</w:t>
            </w:r>
            <w:r w:rsidR="00C63ADB" w:rsidRPr="00163ADC">
              <w:rPr>
                <w:rFonts w:ascii="Times New Roman" w:hAnsi="Times New Roman" w:cs="Times New Roman"/>
                <w:b/>
                <w:sz w:val="24"/>
                <w:szCs w:val="24"/>
                <w:lang w:val="uk-UA"/>
              </w:rPr>
              <w:t>18</w:t>
            </w:r>
            <w:r w:rsidRPr="00163ADC">
              <w:rPr>
                <w:rFonts w:ascii="Times New Roman" w:hAnsi="Times New Roman" w:cs="Times New Roman"/>
                <w:b/>
                <w:sz w:val="24"/>
                <w:szCs w:val="24"/>
              </w:rPr>
              <w:t xml:space="preserve"> рік</w:t>
            </w:r>
            <w:r w:rsidRPr="00163ADC">
              <w:rPr>
                <w:rFonts w:ascii="Times New Roman" w:hAnsi="Times New Roman" w:cs="Times New Roman"/>
                <w:b/>
                <w:sz w:val="24"/>
                <w:szCs w:val="24"/>
                <w:lang w:val="uk-UA"/>
              </w:rPr>
              <w:t>»</w:t>
            </w:r>
          </w:p>
          <w:p w:rsidR="00664DA2" w:rsidRPr="00163ADC" w:rsidRDefault="00664DA2" w:rsidP="00664DA2">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w:t>
                  </w:r>
                </w:p>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в/о</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Прізвище, ім</w:t>
                  </w:r>
                  <w:r w:rsidRPr="00163ADC">
                    <w:rPr>
                      <w:b/>
                      <w:i/>
                      <w:sz w:val="24"/>
                      <w:szCs w:val="24"/>
                    </w:rPr>
                    <w:t>’</w:t>
                  </w:r>
                  <w:r w:rsidRPr="00163ADC">
                    <w:rPr>
                      <w:b/>
                      <w:i/>
                      <w:sz w:val="24"/>
                      <w:szCs w:val="24"/>
                      <w:lang w:val="uk-UA"/>
                    </w:rPr>
                    <w:t>я по батькові депутата</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За</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Проти</w:t>
                  </w: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Утримався</w:t>
                  </w: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Не голосував</w:t>
                  </w: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163ADC">
                    <w:rPr>
                      <w:b/>
                      <w:i/>
                      <w:sz w:val="24"/>
                      <w:szCs w:val="24"/>
                      <w:lang w:val="uk-UA"/>
                    </w:rPr>
                    <w:t>Відсутній</w:t>
                  </w:r>
                </w:p>
              </w:tc>
            </w:tr>
            <w:tr w:rsidR="00664DA2" w:rsidRPr="00163ADC" w:rsidTr="00163ADC">
              <w:tc>
                <w:tcPr>
                  <w:tcW w:w="567"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1</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Шевчук Олександр Павлович</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2</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163ADC">
                    <w:rPr>
                      <w:sz w:val="24"/>
                      <w:szCs w:val="24"/>
                      <w:lang w:val="uk-UA"/>
                    </w:rPr>
                    <w:t>Паньчишин</w:t>
                  </w:r>
                  <w:proofErr w:type="spellEnd"/>
                  <w:r w:rsidRPr="00163ADC">
                    <w:rPr>
                      <w:sz w:val="24"/>
                      <w:szCs w:val="24"/>
                      <w:lang w:val="uk-UA"/>
                    </w:rPr>
                    <w:t xml:space="preserve"> Микола Павлович</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3</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Байдюк Віктор</w:t>
                  </w:r>
                </w:p>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Володимирович</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4</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 xml:space="preserve">Трачук Андрій </w:t>
                  </w:r>
                </w:p>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Іванович</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5</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 xml:space="preserve">Олійник Раїса </w:t>
                  </w:r>
                </w:p>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Василівна</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6</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163ADC">
                    <w:rPr>
                      <w:sz w:val="24"/>
                      <w:szCs w:val="24"/>
                      <w:lang w:val="uk-UA"/>
                    </w:rPr>
                    <w:t>Поцелуєв</w:t>
                  </w:r>
                  <w:proofErr w:type="spellEnd"/>
                  <w:r w:rsidRPr="00163ADC">
                    <w:rPr>
                      <w:sz w:val="24"/>
                      <w:szCs w:val="24"/>
                      <w:lang w:val="uk-UA"/>
                    </w:rPr>
                    <w:t xml:space="preserve"> Валерій Олексійович</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7</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Мироненко Валерій Віталійович</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8</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Денисюк Володимир Іванович</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9</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Бурковський Петро Іванович</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10</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Грушелевич Валентина Михайлівна</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Олійник Оксана Василівна</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r>
            <w:tr w:rsidR="00664DA2" w:rsidRPr="00163ADC" w:rsidTr="00163ADC">
              <w:tc>
                <w:tcPr>
                  <w:tcW w:w="567" w:type="dxa"/>
                </w:tcPr>
                <w:p w:rsidR="00664DA2"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Сільський голова</w:t>
                  </w:r>
                  <w:r w:rsidR="003D201A">
                    <w:rPr>
                      <w:sz w:val="24"/>
                      <w:szCs w:val="24"/>
                      <w:lang w:val="uk-UA"/>
                    </w:rPr>
                    <w:t xml:space="preserve"> </w:t>
                  </w:r>
                  <w:r w:rsidRPr="00163ADC">
                    <w:rPr>
                      <w:sz w:val="24"/>
                      <w:szCs w:val="24"/>
                      <w:lang w:val="uk-UA"/>
                    </w:rPr>
                    <w:t>-</w:t>
                  </w:r>
                  <w:r w:rsidR="003D201A">
                    <w:rPr>
                      <w:sz w:val="24"/>
                      <w:szCs w:val="24"/>
                      <w:lang w:val="uk-UA"/>
                    </w:rPr>
                    <w:t xml:space="preserve"> </w:t>
                  </w:r>
                  <w:r w:rsidRPr="00163ADC">
                    <w:rPr>
                      <w:sz w:val="24"/>
                      <w:szCs w:val="24"/>
                      <w:lang w:val="uk-UA"/>
                    </w:rPr>
                    <w:t>Олійник Василь Михайлович</w:t>
                  </w:r>
                </w:p>
              </w:tc>
              <w:tc>
                <w:tcPr>
                  <w:tcW w:w="709"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664DA2" w:rsidRPr="00163ADC" w:rsidTr="00163ADC">
              <w:tc>
                <w:tcPr>
                  <w:tcW w:w="567"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664DA2" w:rsidRDefault="00664DA2"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163ADC">
                    <w:rPr>
                      <w:sz w:val="24"/>
                      <w:szCs w:val="24"/>
                      <w:lang w:val="uk-UA"/>
                    </w:rPr>
                    <w:t>Всього</w:t>
                  </w:r>
                </w:p>
                <w:p w:rsidR="00163ADC" w:rsidRPr="00163ADC" w:rsidRDefault="00163ADC"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664DA2" w:rsidRPr="00163ADC" w:rsidRDefault="00163ADC"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664DA2" w:rsidRPr="00163ADC" w:rsidRDefault="00664DA2"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163ADC">
                    <w:rPr>
                      <w:b/>
                      <w:sz w:val="24"/>
                      <w:szCs w:val="24"/>
                      <w:lang w:val="uk-UA"/>
                    </w:rPr>
                    <w:t>2</w:t>
                  </w:r>
                </w:p>
              </w:tc>
            </w:tr>
          </w:tbl>
          <w:p w:rsidR="00664DA2" w:rsidRPr="00163ADC"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163ADC" w:rsidRDefault="00163ADC"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163ADC">
              <w:rPr>
                <w:rFonts w:ascii="Times New Roman" w:hAnsi="Times New Roman" w:cs="Times New Roman"/>
                <w:b/>
                <w:sz w:val="24"/>
                <w:szCs w:val="24"/>
                <w:lang w:val="uk-UA"/>
              </w:rPr>
              <w:t>Рішення прийнято.</w:t>
            </w:r>
          </w:p>
          <w:p w:rsidR="00163ADC" w:rsidRPr="00163ADC" w:rsidRDefault="00163ADC" w:rsidP="00664DA2">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64DA2" w:rsidRPr="00163ADC"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63ADC">
              <w:rPr>
                <w:rFonts w:ascii="Times New Roman" w:hAnsi="Times New Roman" w:cs="Times New Roman"/>
                <w:sz w:val="24"/>
                <w:szCs w:val="24"/>
                <w:lang w:val="uk-UA"/>
              </w:rPr>
              <w:t>Лічильна комісія:</w:t>
            </w:r>
          </w:p>
          <w:p w:rsidR="00664DA2" w:rsidRPr="00163ADC"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63ADC">
              <w:rPr>
                <w:rFonts w:ascii="Times New Roman" w:hAnsi="Times New Roman" w:cs="Times New Roman"/>
                <w:sz w:val="24"/>
                <w:szCs w:val="24"/>
                <w:lang w:val="uk-UA"/>
              </w:rPr>
              <w:t>Гол</w:t>
            </w:r>
            <w:r w:rsidR="00163ADC">
              <w:rPr>
                <w:rFonts w:ascii="Times New Roman" w:hAnsi="Times New Roman" w:cs="Times New Roman"/>
                <w:sz w:val="24"/>
                <w:szCs w:val="24"/>
                <w:lang w:val="uk-UA"/>
              </w:rPr>
              <w:t xml:space="preserve">ова комісії: </w:t>
            </w:r>
            <w:proofErr w:type="spellStart"/>
            <w:r w:rsidR="00163ADC">
              <w:rPr>
                <w:rFonts w:ascii="Times New Roman" w:hAnsi="Times New Roman" w:cs="Times New Roman"/>
                <w:sz w:val="24"/>
                <w:szCs w:val="24"/>
                <w:lang w:val="uk-UA"/>
              </w:rPr>
              <w:t>Грушелевич</w:t>
            </w:r>
            <w:proofErr w:type="spellEnd"/>
            <w:r w:rsidR="00163ADC">
              <w:rPr>
                <w:rFonts w:ascii="Times New Roman" w:hAnsi="Times New Roman" w:cs="Times New Roman"/>
                <w:sz w:val="24"/>
                <w:szCs w:val="24"/>
                <w:lang w:val="uk-UA"/>
              </w:rPr>
              <w:t xml:space="preserve"> Валентина</w:t>
            </w:r>
            <w:r w:rsidRPr="00163ADC">
              <w:rPr>
                <w:rFonts w:ascii="Times New Roman" w:hAnsi="Times New Roman" w:cs="Times New Roman"/>
                <w:sz w:val="24"/>
                <w:szCs w:val="24"/>
                <w:lang w:val="uk-UA"/>
              </w:rPr>
              <w:t>______________________________</w:t>
            </w:r>
          </w:p>
          <w:p w:rsidR="00664DA2" w:rsidRPr="00163ADC"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63ADC">
              <w:rPr>
                <w:rFonts w:ascii="Times New Roman" w:hAnsi="Times New Roman" w:cs="Times New Roman"/>
                <w:sz w:val="24"/>
                <w:szCs w:val="24"/>
                <w:lang w:val="uk-UA"/>
              </w:rPr>
              <w:t xml:space="preserve">Члени комісії: </w:t>
            </w:r>
            <w:proofErr w:type="spellStart"/>
            <w:r w:rsidRPr="00163ADC">
              <w:rPr>
                <w:rFonts w:ascii="Times New Roman" w:hAnsi="Times New Roman" w:cs="Times New Roman"/>
                <w:sz w:val="24"/>
                <w:szCs w:val="24"/>
                <w:lang w:val="uk-UA"/>
              </w:rPr>
              <w:t>Поцелуєв</w:t>
            </w:r>
            <w:proofErr w:type="spellEnd"/>
            <w:r w:rsidRPr="00163ADC">
              <w:rPr>
                <w:rFonts w:ascii="Times New Roman" w:hAnsi="Times New Roman" w:cs="Times New Roman"/>
                <w:sz w:val="24"/>
                <w:szCs w:val="24"/>
                <w:lang w:val="uk-UA"/>
              </w:rPr>
              <w:t xml:space="preserve"> Валерій__________________________________</w:t>
            </w:r>
            <w:r w:rsidR="00163ADC">
              <w:rPr>
                <w:rFonts w:ascii="Times New Roman" w:hAnsi="Times New Roman" w:cs="Times New Roman"/>
                <w:sz w:val="24"/>
                <w:szCs w:val="24"/>
                <w:lang w:val="uk-UA"/>
              </w:rPr>
              <w:t>_</w:t>
            </w:r>
          </w:p>
          <w:p w:rsidR="00664DA2" w:rsidRDefault="00664DA2"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63ADC">
              <w:rPr>
                <w:rFonts w:ascii="Times New Roman" w:hAnsi="Times New Roman" w:cs="Times New Roman"/>
                <w:sz w:val="24"/>
                <w:szCs w:val="24"/>
                <w:lang w:val="uk-UA"/>
              </w:rPr>
              <w:t xml:space="preserve">                         Денисюк Володимир_______________________________</w:t>
            </w:r>
            <w:r w:rsidR="00163ADC">
              <w:rPr>
                <w:rFonts w:ascii="Times New Roman" w:hAnsi="Times New Roman" w:cs="Times New Roman"/>
                <w:sz w:val="24"/>
                <w:szCs w:val="24"/>
                <w:lang w:val="uk-UA"/>
              </w:rPr>
              <w:t>_</w:t>
            </w:r>
          </w:p>
          <w:p w:rsidR="00163ADC" w:rsidRPr="00163ADC" w:rsidRDefault="00163ADC" w:rsidP="00664DA2">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664DA2" w:rsidRDefault="00664DA2" w:rsidP="00664DA2">
            <w:pPr>
              <w:spacing w:after="0"/>
              <w:rPr>
                <w:rFonts w:ascii="Times New Roman" w:eastAsia="Times New Roman" w:hAnsi="Times New Roman" w:cs="Times New Roman"/>
                <w:b/>
                <w:bCs/>
                <w:color w:val="333399"/>
                <w:sz w:val="24"/>
                <w:szCs w:val="24"/>
                <w:lang w:val="uk-UA"/>
              </w:rPr>
            </w:pPr>
            <w:r w:rsidRPr="00163ADC">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ED3930" w:rsidRDefault="00ED3930" w:rsidP="00664DA2">
            <w:pPr>
              <w:spacing w:after="0"/>
              <w:rPr>
                <w:rFonts w:ascii="Times New Roman" w:eastAsia="Times New Roman" w:hAnsi="Times New Roman" w:cs="Times New Roman"/>
                <w:b/>
                <w:bCs/>
                <w:color w:val="333399"/>
                <w:sz w:val="24"/>
                <w:szCs w:val="24"/>
                <w:lang w:val="uk-UA"/>
              </w:rPr>
            </w:pPr>
          </w:p>
          <w:p w:rsidR="00ED3930" w:rsidRDefault="00ED3930" w:rsidP="00664DA2">
            <w:pPr>
              <w:spacing w:after="0"/>
              <w:rPr>
                <w:rFonts w:ascii="Times New Roman" w:eastAsia="Times New Roman" w:hAnsi="Times New Roman" w:cs="Times New Roman"/>
                <w:b/>
                <w:bCs/>
                <w:color w:val="333399"/>
                <w:sz w:val="24"/>
                <w:szCs w:val="24"/>
                <w:lang w:val="uk-UA"/>
              </w:rPr>
            </w:pPr>
          </w:p>
          <w:p w:rsidR="00ED3930" w:rsidRDefault="00ED3930" w:rsidP="00664DA2">
            <w:pPr>
              <w:spacing w:after="0"/>
              <w:rPr>
                <w:rFonts w:ascii="Times New Roman" w:eastAsia="Times New Roman" w:hAnsi="Times New Roman" w:cs="Times New Roman"/>
                <w:b/>
                <w:bCs/>
                <w:color w:val="333399"/>
                <w:sz w:val="24"/>
                <w:szCs w:val="24"/>
                <w:lang w:val="uk-UA"/>
              </w:rPr>
            </w:pPr>
          </w:p>
          <w:p w:rsidR="00ED3930" w:rsidRDefault="00ED3930" w:rsidP="00ED3930">
            <w:pPr>
              <w:spacing w:after="0"/>
              <w:jc w:val="center"/>
              <w:rPr>
                <w:rFonts w:ascii="Times New Roman" w:eastAsia="Times New Roman" w:hAnsi="Times New Roman" w:cs="Times New Roman"/>
                <w:b/>
                <w:bCs/>
                <w:color w:val="333399"/>
                <w:sz w:val="24"/>
                <w:szCs w:val="24"/>
                <w:lang w:val="uk-UA"/>
              </w:rPr>
            </w:pPr>
            <w:r w:rsidRPr="00BA2368">
              <w:rPr>
                <w:rFonts w:ascii="Times New Roman" w:eastAsia="Times New Roman" w:hAnsi="Times New Roman" w:cs="Times New Roman"/>
                <w:b/>
                <w:bCs/>
                <w:color w:val="333399"/>
                <w:sz w:val="24"/>
                <w:szCs w:val="24"/>
                <w:lang w:val="uk-UA"/>
              </w:rPr>
              <w:object w:dxaOrig="830" w:dyaOrig="1135">
                <v:shape id="_x0000_i1044" type="#_x0000_t75" style="width:34.05pt;height:47.15pt" o:ole="" fillcolor="window">
                  <v:imagedata r:id="rId6" o:title=""/>
                </v:shape>
                <o:OLEObject Type="Embed" ProgID="Word.Picture.8" ShapeID="_x0000_i1044" DrawAspect="Content" ObjectID="_1586084483" r:id="rId25"/>
              </w:object>
            </w:r>
          </w:p>
          <w:p w:rsidR="00ED3930" w:rsidRDefault="00ED3930" w:rsidP="00ED3930">
            <w:pPr>
              <w:spacing w:after="0"/>
              <w:jc w:val="center"/>
              <w:rPr>
                <w:rFonts w:ascii="Times New Roman" w:hAnsi="Times New Roman" w:cs="Times New Roman"/>
                <w:lang w:val="uk-UA"/>
              </w:rPr>
            </w:pPr>
          </w:p>
          <w:p w:rsidR="00ED3930" w:rsidRDefault="00ED3930" w:rsidP="00ED39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ED3930" w:rsidRDefault="00ED3930" w:rsidP="00ED3930">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Рогізківська</w:t>
            </w:r>
            <w:proofErr w:type="spellEnd"/>
            <w:r>
              <w:rPr>
                <w:rFonts w:ascii="Times New Roman" w:hAnsi="Times New Roman" w:cs="Times New Roman"/>
                <w:b/>
                <w:sz w:val="28"/>
                <w:szCs w:val="28"/>
                <w:lang w:val="uk-UA"/>
              </w:rPr>
              <w:t xml:space="preserve"> сільська рада </w:t>
            </w:r>
          </w:p>
          <w:p w:rsidR="00ED3930" w:rsidRDefault="00ED3930" w:rsidP="00ED3930">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Чечельницького</w:t>
            </w:r>
            <w:proofErr w:type="spellEnd"/>
            <w:r>
              <w:rPr>
                <w:rFonts w:ascii="Times New Roman" w:hAnsi="Times New Roman" w:cs="Times New Roman"/>
                <w:b/>
                <w:sz w:val="28"/>
                <w:szCs w:val="28"/>
                <w:lang w:val="uk-UA"/>
              </w:rPr>
              <w:t xml:space="preserve"> району Вінницької області</w:t>
            </w:r>
          </w:p>
          <w:p w:rsidR="00ED3930" w:rsidRPr="00313C47" w:rsidRDefault="00ED3930" w:rsidP="00ED3930">
            <w:pPr>
              <w:spacing w:after="0"/>
              <w:jc w:val="center"/>
              <w:rPr>
                <w:b/>
                <w:lang w:val="uk-UA"/>
              </w:rPr>
            </w:pPr>
            <w:r>
              <w:rPr>
                <w:rFonts w:ascii="Times New Roman" w:hAnsi="Times New Roman" w:cs="Times New Roman"/>
                <w:b/>
                <w:lang w:val="uk-UA"/>
              </w:rPr>
              <w:t xml:space="preserve">24815, </w:t>
            </w:r>
            <w:proofErr w:type="spellStart"/>
            <w:r>
              <w:rPr>
                <w:rFonts w:ascii="Times New Roman" w:hAnsi="Times New Roman" w:cs="Times New Roman"/>
                <w:b/>
                <w:lang w:val="uk-UA"/>
              </w:rPr>
              <w:t>с.Рогізка</w:t>
            </w:r>
            <w:proofErr w:type="spellEnd"/>
            <w:r>
              <w:rPr>
                <w:rFonts w:ascii="Times New Roman" w:hAnsi="Times New Roman" w:cs="Times New Roman"/>
                <w:b/>
                <w:lang w:val="uk-UA"/>
              </w:rPr>
              <w:t>, вул.Центральна-225, тел.2-41-42, 2-41-37 , E-</w:t>
            </w:r>
            <w:proofErr w:type="spellStart"/>
            <w:r>
              <w:rPr>
                <w:rFonts w:ascii="Times New Roman" w:hAnsi="Times New Roman" w:cs="Times New Roman"/>
                <w:b/>
                <w:lang w:val="uk-UA"/>
              </w:rPr>
              <w:t>mail</w:t>
            </w:r>
            <w:proofErr w:type="spellEnd"/>
            <w:r>
              <w:rPr>
                <w:rFonts w:ascii="Times New Roman" w:hAnsi="Times New Roman" w:cs="Times New Roman"/>
                <w:b/>
                <w:lang w:val="uk-UA"/>
              </w:rPr>
              <w:t>:</w:t>
            </w:r>
            <w:r>
              <w:rPr>
                <w:rFonts w:ascii="Times New Roman" w:hAnsi="Times New Roman" w:cs="Times New Roman"/>
                <w:lang w:val="uk-UA"/>
              </w:rPr>
              <w:t xml:space="preserve"> </w:t>
            </w:r>
            <w:r w:rsidRPr="005F6465">
              <w:rPr>
                <w:rFonts w:ascii="Times New Roman" w:hAnsi="Times New Roman" w:cs="Times New Roman"/>
                <w:b/>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313C47">
              <w:rPr>
                <w:rFonts w:ascii="Times New Roman" w:hAnsi="Times New Roman" w:cs="Times New Roman"/>
                <w:b/>
                <w:lang w:val="uk-UA"/>
              </w:rPr>
              <w:t>@</w:t>
            </w:r>
            <w:proofErr w:type="spellStart"/>
            <w:r w:rsidRPr="00E7222D">
              <w:rPr>
                <w:rFonts w:ascii="Times New Roman" w:hAnsi="Times New Roman" w:cs="Times New Roman"/>
                <w:b/>
              </w:rPr>
              <w:t>u</w:t>
            </w:r>
            <w:r w:rsidRPr="00E7222D">
              <w:rPr>
                <w:rFonts w:ascii="Times New Roman" w:hAnsi="Times New Roman" w:cs="Times New Roman"/>
                <w:b/>
                <w:lang w:val="en-US"/>
              </w:rPr>
              <w:t>kr</w:t>
            </w:r>
            <w:proofErr w:type="spellEnd"/>
            <w:r w:rsidRPr="00313C47">
              <w:rPr>
                <w:rFonts w:ascii="Times New Roman" w:hAnsi="Times New Roman" w:cs="Times New Roman"/>
                <w:b/>
                <w:lang w:val="uk-UA"/>
              </w:rPr>
              <w:t>.</w:t>
            </w:r>
            <w:r w:rsidRPr="00E7222D">
              <w:rPr>
                <w:rFonts w:ascii="Times New Roman" w:hAnsi="Times New Roman" w:cs="Times New Roman"/>
                <w:b/>
                <w:lang w:val="en-US"/>
              </w:rPr>
              <w:t>net</w:t>
            </w:r>
          </w:p>
          <w:p w:rsidR="00ED3930" w:rsidRDefault="00E936C4" w:rsidP="00ED3930">
            <w:pPr>
              <w:spacing w:after="0"/>
              <w:rPr>
                <w:rFonts w:ascii="Times New Roman" w:hAnsi="Times New Roman" w:cs="Times New Roman"/>
                <w:b/>
                <w:sz w:val="28"/>
                <w:szCs w:val="28"/>
                <w:lang w:val="uk-UA"/>
              </w:rPr>
            </w:pPr>
            <w:r w:rsidRPr="00E936C4">
              <w:rPr>
                <w:noProof/>
              </w:rPr>
              <w:pict>
                <v:line id="Прямая соединительная линия 7" o:spid="_x0000_s1031"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8zXQIAAHQEAAAOAAAAZHJzL2Uyb0RvYy54bWysVNFu0zAUfUfiH6y8d0m6ruuipRNqWl4G&#10;TNrg3bWdxsKxLdtrWiEk4Blpn8Av8ADSpAHfkP4R125aNnhBiDw41773npx773FOz1a1QEtmLFcy&#10;j9KDJEJMEkW5XOTRy6tZbxQh67CkWCjJ8mjNbHQ2fvzotNEZ66tKCcoMAhBps0bnUeWczuLYkorV&#10;2B4ozSQ4S2Vq7GBrFjE1uAH0WsT9JBnGjTJUG0WYtXBabJ3ROOCXJSPuRVla5pDII+DmwmrCOvdr&#10;PD7F2cJgXXHS0cD/wKLGXMJH91AFdhhdG/4HVM2JUVaV7oCoOlZlyQkLNUA1afJbNZcV1izUAs2x&#10;et8m+/9gyfPlhUGc5tFxhCSuYUTtp827zU37rf28uUGb9+2P9mv7pb1tv7e3mw9g320+gu2d7V13&#10;fIOOfScbbTMAnMgL43tBVvJSnyvy2iKpJhWWCxYqulpr+EzqM+IHKX5jNfCZN88UhRh87VRo66o0&#10;NSoF1698ogeH1qFVmON6P0e2cojA4bA/Gh4lMG6y88U48xA+URvrnjJVI2/kkeDStxhneHlunaf0&#10;K8QfSzXjQgSZCIkaAD/cQtcamuZANq+vqm74VglOfbhPtGYxnwiDlthLLzyhYvDcDzPqWtIAXzFM&#10;p53tMBdbG+gI6fGgOCDYWVttvTlJTqaj6WjQG/SH094gKYrek9lk0BvO0uOj4rCYTIr0ra8uHWQV&#10;p5RJz26n83TwdzrqbtxWoXul7xsTP0QPHQSyu3cgHebsR7sVyVzR9YXZzR+kHYK7a+jvzv092Pd/&#10;FuOfA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uI7/M10CAAB0BAAADgAAAAAAAAAAAAAAAAAuAgAAZHJzL2Uyb0RvYy54bWxQ&#10;SwECLQAUAAYACAAAACEAe45KUNoAAAAEAQAADwAAAAAAAAAAAAAAAAC3BAAAZHJzL2Rvd25yZXYu&#10;eG1sUEsFBgAAAAAEAAQA8wAAAL4FAAAAAA==&#10;" strokeweight="5pt">
                  <v:stroke linestyle="thickThin"/>
                </v:line>
              </w:pict>
            </w:r>
          </w:p>
          <w:p w:rsidR="00ED3930" w:rsidRDefault="00ED3930" w:rsidP="00ED3930">
            <w:pPr>
              <w:spacing w:after="0"/>
              <w:jc w:val="center"/>
              <w:rPr>
                <w:rFonts w:ascii="Times New Roman" w:hAnsi="Times New Roman" w:cs="Times New Roman"/>
                <w:sz w:val="28"/>
                <w:szCs w:val="28"/>
                <w:lang w:val="uk-UA"/>
              </w:rPr>
            </w:pPr>
          </w:p>
          <w:p w:rsidR="00ED3930" w:rsidRDefault="00ED3930" w:rsidP="00ED39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№131</w:t>
            </w:r>
          </w:p>
          <w:p w:rsidR="00ED3930" w:rsidRDefault="00ED3930" w:rsidP="00ED3930">
            <w:pPr>
              <w:spacing w:after="0"/>
              <w:jc w:val="center"/>
              <w:rPr>
                <w:rFonts w:ascii="Times New Roman" w:hAnsi="Times New Roman" w:cs="Times New Roman"/>
                <w:b/>
                <w:sz w:val="28"/>
                <w:szCs w:val="28"/>
                <w:lang w:val="uk-UA"/>
              </w:rPr>
            </w:pPr>
          </w:p>
          <w:p w:rsidR="00ED3930" w:rsidRPr="000D6230" w:rsidRDefault="00ED3930" w:rsidP="00ED393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D6230">
              <w:rPr>
                <w:rFonts w:ascii="Times New Roman" w:hAnsi="Times New Roman" w:cs="Times New Roman"/>
                <w:b/>
                <w:sz w:val="28"/>
                <w:szCs w:val="28"/>
                <w:lang w:val="uk-UA"/>
              </w:rPr>
              <w:t xml:space="preserve"> сесія 7 скликання</w:t>
            </w:r>
          </w:p>
          <w:p w:rsidR="00ED3930" w:rsidRDefault="00ED3930" w:rsidP="00ED3930">
            <w:pPr>
              <w:spacing w:after="0"/>
              <w:rPr>
                <w:rFonts w:ascii="Times New Roman" w:hAnsi="Times New Roman" w:cs="Times New Roman"/>
                <w:b/>
                <w:sz w:val="28"/>
                <w:szCs w:val="28"/>
                <w:lang w:val="uk-UA"/>
              </w:rPr>
            </w:pPr>
            <w:proofErr w:type="spellStart"/>
            <w:r w:rsidRPr="000D6230">
              <w:rPr>
                <w:rFonts w:ascii="Times New Roman" w:hAnsi="Times New Roman" w:cs="Times New Roman"/>
                <w:b/>
                <w:sz w:val="28"/>
                <w:szCs w:val="28"/>
                <w:lang w:val="uk-UA"/>
              </w:rPr>
              <w:t>с.Рогізка</w:t>
            </w:r>
            <w:proofErr w:type="spellEnd"/>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заходи щодо збереження від пошкоджень</w:t>
            </w:r>
          </w:p>
          <w:p w:rsidR="00ED3930" w:rsidRDefault="00ED3930" w:rsidP="00ED3930">
            <w:pPr>
              <w:spacing w:after="0"/>
              <w:rPr>
                <w:rFonts w:ascii="Times New Roman" w:hAnsi="Times New Roman" w:cs="Times New Roman"/>
                <w:sz w:val="28"/>
                <w:szCs w:val="28"/>
                <w:lang w:val="uk-UA"/>
              </w:rPr>
            </w:pPr>
            <w:r>
              <w:rPr>
                <w:rFonts w:ascii="Times New Roman" w:hAnsi="Times New Roman" w:cs="Times New Roman"/>
                <w:sz w:val="28"/>
                <w:szCs w:val="28"/>
                <w:lang w:val="uk-UA"/>
              </w:rPr>
              <w:t>кабельних ліній зв’язку на території</w:t>
            </w:r>
          </w:p>
          <w:p w:rsidR="00ED3930" w:rsidRDefault="00ED3930" w:rsidP="00ED39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ED3930" w:rsidRDefault="00ED3930" w:rsidP="00ED3930">
            <w:pPr>
              <w:spacing w:after="0"/>
              <w:rPr>
                <w:rFonts w:ascii="Times New Roman" w:hAnsi="Times New Roman" w:cs="Times New Roman"/>
                <w:sz w:val="28"/>
                <w:szCs w:val="28"/>
                <w:lang w:val="uk-UA"/>
              </w:rPr>
            </w:pPr>
          </w:p>
          <w:p w:rsidR="00ED3930" w:rsidRDefault="00ED3930" w:rsidP="00ED3930">
            <w:pPr>
              <w:spacing w:after="0"/>
              <w:rPr>
                <w:rFonts w:ascii="Times New Roman" w:hAnsi="Times New Roman" w:cs="Times New Roman"/>
                <w:sz w:val="28"/>
                <w:szCs w:val="28"/>
                <w:lang w:val="uk-UA"/>
              </w:rPr>
            </w:pPr>
          </w:p>
          <w:p w:rsidR="00ED3930" w:rsidRPr="007E5367" w:rsidRDefault="00ED3930" w:rsidP="00ED39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пунктів 21, 23 </w:t>
            </w:r>
            <w:proofErr w:type="spellStart"/>
            <w:r w:rsidRPr="008076BC">
              <w:rPr>
                <w:rFonts w:ascii="Times New Roman" w:hAnsi="Times New Roman" w:cs="Times New Roman"/>
                <w:sz w:val="28"/>
                <w:szCs w:val="28"/>
                <w:lang w:val="uk-UA"/>
              </w:rPr>
              <w:t>„Правил</w:t>
            </w:r>
            <w:proofErr w:type="spellEnd"/>
            <w:r w:rsidRPr="008076BC">
              <w:rPr>
                <w:rFonts w:ascii="Times New Roman" w:hAnsi="Times New Roman" w:cs="Times New Roman"/>
                <w:sz w:val="28"/>
                <w:szCs w:val="28"/>
                <w:lang w:val="uk-UA"/>
              </w:rPr>
              <w:t xml:space="preserve"> охорони ліній </w:t>
            </w:r>
            <w:proofErr w:type="spellStart"/>
            <w:r>
              <w:rPr>
                <w:rFonts w:ascii="Times New Roman" w:hAnsi="Times New Roman" w:cs="Times New Roman"/>
                <w:sz w:val="28"/>
                <w:szCs w:val="28"/>
                <w:lang w:val="uk-UA"/>
              </w:rPr>
              <w:t>електрозв’язку”</w:t>
            </w:r>
            <w:proofErr w:type="spellEnd"/>
            <w:r w:rsidRPr="008076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затверджених постановою Кабінету Міністрів України від 29 січня 1996 року №135 зі змінами та доповненнями , </w:t>
            </w:r>
            <w:r w:rsidRPr="008076BC">
              <w:rPr>
                <w:rFonts w:ascii="Times New Roman" w:hAnsi="Times New Roman" w:cs="Times New Roman"/>
                <w:sz w:val="28"/>
                <w:szCs w:val="28"/>
                <w:lang w:val="uk-UA"/>
              </w:rPr>
              <w:t>пункту 34 частини 1 статті 26 Закону України "Про місцеве самоврядування в</w:t>
            </w:r>
            <w:r>
              <w:rPr>
                <w:rFonts w:ascii="Times New Roman" w:hAnsi="Times New Roman" w:cs="Times New Roman"/>
                <w:sz w:val="28"/>
                <w:szCs w:val="28"/>
                <w:lang w:val="uk-UA"/>
              </w:rPr>
              <w:t xml:space="preserve"> Україні" , листа </w:t>
            </w:r>
            <w:r w:rsidRPr="008076BC">
              <w:rPr>
                <w:rFonts w:ascii="Times New Roman" w:hAnsi="Times New Roman" w:cs="Times New Roman"/>
                <w:sz w:val="28"/>
                <w:szCs w:val="28"/>
                <w:lang w:val="uk-UA"/>
              </w:rPr>
              <w:t xml:space="preserve"> </w:t>
            </w:r>
            <w:r w:rsidR="007E5367">
              <w:rPr>
                <w:rFonts w:ascii="Times New Roman" w:hAnsi="Times New Roman" w:cs="Times New Roman"/>
                <w:sz w:val="28"/>
                <w:szCs w:val="28"/>
                <w:lang w:val="uk-UA"/>
              </w:rPr>
              <w:t xml:space="preserve"> ТОВ «</w:t>
            </w:r>
            <w:proofErr w:type="spellStart"/>
            <w:r w:rsidR="007E5367">
              <w:rPr>
                <w:rFonts w:ascii="Times New Roman" w:hAnsi="Times New Roman" w:cs="Times New Roman"/>
                <w:sz w:val="28"/>
                <w:szCs w:val="28"/>
                <w:lang w:val="uk-UA"/>
              </w:rPr>
              <w:t>Атраком</w:t>
            </w:r>
            <w:proofErr w:type="spellEnd"/>
            <w:r w:rsidR="007E5367">
              <w:rPr>
                <w:rFonts w:ascii="Times New Roman" w:hAnsi="Times New Roman" w:cs="Times New Roman"/>
                <w:sz w:val="28"/>
                <w:szCs w:val="28"/>
                <w:lang w:val="uk-UA"/>
              </w:rPr>
              <w:t xml:space="preserve">» </w:t>
            </w:r>
            <w:proofErr w:type="spellStart"/>
            <w:r w:rsidR="007E5367">
              <w:rPr>
                <w:rFonts w:ascii="Times New Roman" w:hAnsi="Times New Roman" w:cs="Times New Roman"/>
                <w:sz w:val="28"/>
                <w:szCs w:val="28"/>
                <w:lang w:val="uk-UA"/>
              </w:rPr>
              <w:t>м.Умань</w:t>
            </w:r>
            <w:proofErr w:type="spellEnd"/>
            <w:r w:rsidR="007E5367">
              <w:rPr>
                <w:rFonts w:ascii="Times New Roman" w:hAnsi="Times New Roman" w:cs="Times New Roman"/>
                <w:sz w:val="28"/>
                <w:szCs w:val="28"/>
                <w:lang w:val="uk-UA"/>
              </w:rPr>
              <w:t xml:space="preserve">  від 05.1</w:t>
            </w:r>
            <w:r>
              <w:rPr>
                <w:rFonts w:ascii="Times New Roman" w:hAnsi="Times New Roman" w:cs="Times New Roman"/>
                <w:sz w:val="28"/>
                <w:szCs w:val="28"/>
                <w:lang w:val="uk-UA"/>
              </w:rPr>
              <w:t xml:space="preserve">2.2017 року </w:t>
            </w:r>
            <w:r w:rsidRPr="008076BC">
              <w:rPr>
                <w:rFonts w:ascii="Times New Roman" w:hAnsi="Times New Roman" w:cs="Times New Roman"/>
                <w:sz w:val="28"/>
                <w:szCs w:val="28"/>
                <w:lang w:val="uk-UA"/>
              </w:rPr>
              <w:t xml:space="preserve"> та з метою </w:t>
            </w:r>
            <w:r>
              <w:rPr>
                <w:rFonts w:ascii="Times New Roman" w:hAnsi="Times New Roman" w:cs="Times New Roman"/>
                <w:sz w:val="28"/>
                <w:szCs w:val="28"/>
                <w:lang w:val="uk-UA"/>
              </w:rPr>
              <w:t>посилення охорони ліній електрозв</w:t>
            </w:r>
            <w:r w:rsidRPr="00EB7303">
              <w:rPr>
                <w:rFonts w:ascii="Times New Roman" w:hAnsi="Times New Roman" w:cs="Times New Roman"/>
                <w:sz w:val="28"/>
                <w:szCs w:val="28"/>
                <w:lang w:val="uk-UA"/>
              </w:rPr>
              <w:t>’</w:t>
            </w:r>
            <w:r>
              <w:rPr>
                <w:rFonts w:ascii="Times New Roman" w:hAnsi="Times New Roman" w:cs="Times New Roman"/>
                <w:sz w:val="28"/>
                <w:szCs w:val="28"/>
                <w:lang w:val="uk-UA"/>
              </w:rPr>
              <w:t>язку, забезпечення безаварійності роботи обладнання та проведення охоронно-роз</w:t>
            </w:r>
            <w:r w:rsidRPr="00B273B8">
              <w:rPr>
                <w:rFonts w:ascii="Times New Roman" w:hAnsi="Times New Roman" w:cs="Times New Roman"/>
                <w:sz w:val="28"/>
                <w:szCs w:val="28"/>
                <w:lang w:val="uk-UA"/>
              </w:rPr>
              <w:t>’</w:t>
            </w:r>
            <w:r>
              <w:rPr>
                <w:rFonts w:ascii="Times New Roman" w:hAnsi="Times New Roman" w:cs="Times New Roman"/>
                <w:sz w:val="28"/>
                <w:szCs w:val="28"/>
                <w:lang w:val="uk-UA"/>
              </w:rPr>
              <w:t>яснювальної роботи із землевласниками, землекористувачами та суб</w:t>
            </w:r>
            <w:r w:rsidRPr="00B273B8">
              <w:rPr>
                <w:rFonts w:ascii="Times New Roman" w:hAnsi="Times New Roman" w:cs="Times New Roman"/>
                <w:sz w:val="28"/>
                <w:szCs w:val="28"/>
                <w:lang w:val="uk-UA"/>
              </w:rPr>
              <w:t>’</w:t>
            </w:r>
            <w:r>
              <w:rPr>
                <w:rFonts w:ascii="Times New Roman" w:hAnsi="Times New Roman" w:cs="Times New Roman"/>
                <w:sz w:val="28"/>
                <w:szCs w:val="28"/>
                <w:lang w:val="uk-UA"/>
              </w:rPr>
              <w:t xml:space="preserve">єктами господарської діяльності,  </w:t>
            </w:r>
            <w:r w:rsidRPr="008076BC">
              <w:rPr>
                <w:rFonts w:ascii="Times New Roman" w:hAnsi="Times New Roman" w:cs="Times New Roman"/>
                <w:sz w:val="28"/>
                <w:szCs w:val="28"/>
                <w:lang w:val="uk-UA"/>
              </w:rPr>
              <w:t xml:space="preserve">збереження від пошкоджень </w:t>
            </w:r>
            <w:r>
              <w:rPr>
                <w:rFonts w:ascii="Times New Roman" w:hAnsi="Times New Roman" w:cs="Times New Roman"/>
                <w:sz w:val="28"/>
                <w:szCs w:val="28"/>
                <w:lang w:val="uk-UA"/>
              </w:rPr>
              <w:t xml:space="preserve">підземних </w:t>
            </w:r>
            <w:r w:rsidRPr="008076BC">
              <w:rPr>
                <w:rFonts w:ascii="Times New Roman" w:hAnsi="Times New Roman" w:cs="Times New Roman"/>
                <w:sz w:val="28"/>
                <w:szCs w:val="28"/>
                <w:lang w:val="uk-UA"/>
              </w:rPr>
              <w:t xml:space="preserve">кабельних ліній зв’язку на території </w:t>
            </w:r>
            <w:proofErr w:type="spellStart"/>
            <w:r w:rsidRPr="008076BC">
              <w:rPr>
                <w:rFonts w:ascii="Times New Roman" w:hAnsi="Times New Roman" w:cs="Times New Roman"/>
                <w:sz w:val="28"/>
                <w:szCs w:val="28"/>
                <w:lang w:val="uk-UA"/>
              </w:rPr>
              <w:t>Рогізківської</w:t>
            </w:r>
            <w:proofErr w:type="spellEnd"/>
            <w:r w:rsidRPr="008076BC">
              <w:rPr>
                <w:rFonts w:ascii="Times New Roman" w:hAnsi="Times New Roman" w:cs="Times New Roman"/>
                <w:sz w:val="28"/>
                <w:szCs w:val="28"/>
                <w:lang w:val="uk-UA"/>
              </w:rPr>
              <w:t xml:space="preserve"> сільської </w:t>
            </w:r>
            <w:proofErr w:type="spellStart"/>
            <w:r w:rsidRPr="008076BC">
              <w:rPr>
                <w:rFonts w:ascii="Times New Roman" w:hAnsi="Times New Roman" w:cs="Times New Roman"/>
                <w:sz w:val="28"/>
                <w:szCs w:val="28"/>
                <w:lang w:val="uk-UA"/>
              </w:rPr>
              <w:t>сільської</w:t>
            </w:r>
            <w:proofErr w:type="spellEnd"/>
            <w:r w:rsidRPr="008076BC">
              <w:rPr>
                <w:rFonts w:ascii="Times New Roman" w:hAnsi="Times New Roman" w:cs="Times New Roman"/>
                <w:sz w:val="28"/>
                <w:szCs w:val="28"/>
                <w:lang w:val="uk-UA"/>
              </w:rPr>
              <w:t xml:space="preserve"> ради, сільська рада </w:t>
            </w:r>
            <w:r>
              <w:rPr>
                <w:rFonts w:ascii="Times New Roman" w:hAnsi="Times New Roman" w:cs="Times New Roman"/>
                <w:sz w:val="28"/>
                <w:szCs w:val="28"/>
                <w:lang w:val="uk-UA"/>
              </w:rPr>
              <w:t xml:space="preserve"> </w:t>
            </w:r>
            <w:r w:rsidR="007E5367">
              <w:rPr>
                <w:rFonts w:ascii="Times New Roman" w:hAnsi="Times New Roman" w:cs="Times New Roman"/>
                <w:b/>
                <w:sz w:val="28"/>
                <w:szCs w:val="28"/>
                <w:lang w:val="uk-UA"/>
              </w:rPr>
              <w:t>ВИРІШИЛА:</w:t>
            </w:r>
          </w:p>
          <w:p w:rsidR="00ED3930" w:rsidRPr="008076BC" w:rsidRDefault="00ED3930" w:rsidP="00ED3930">
            <w:pPr>
              <w:spacing w:after="0"/>
              <w:jc w:val="both"/>
              <w:rPr>
                <w:rFonts w:ascii="Times New Roman" w:hAnsi="Times New Roman" w:cs="Times New Roman"/>
                <w:sz w:val="28"/>
                <w:szCs w:val="28"/>
                <w:lang w:val="uk-UA"/>
              </w:rPr>
            </w:pPr>
            <w:r w:rsidRPr="008076B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Заборонити на території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сільської ради</w:t>
            </w:r>
            <w:r>
              <w:rPr>
                <w:rFonts w:ascii="Times New Roman" w:hAnsi="Times New Roman" w:cs="Times New Roman"/>
                <w:sz w:val="28"/>
                <w:szCs w:val="28"/>
                <w:lang w:val="uk-UA"/>
              </w:rPr>
              <w:t xml:space="preserve"> в 2018 році </w:t>
            </w:r>
            <w:r w:rsidRPr="008076BC">
              <w:rPr>
                <w:rFonts w:ascii="Times New Roman" w:hAnsi="Times New Roman" w:cs="Times New Roman"/>
                <w:sz w:val="28"/>
                <w:szCs w:val="28"/>
                <w:lang w:val="uk-UA"/>
              </w:rPr>
              <w:t xml:space="preserve"> в місцях проходження підземних кабельних ліній зв’язку</w:t>
            </w:r>
            <w:r>
              <w:rPr>
                <w:rFonts w:ascii="Times New Roman" w:hAnsi="Times New Roman" w:cs="Times New Roman"/>
                <w:sz w:val="28"/>
                <w:szCs w:val="28"/>
                <w:lang w:val="uk-UA"/>
              </w:rPr>
              <w:t>, які належать ТОВ «</w:t>
            </w:r>
            <w:proofErr w:type="spellStart"/>
            <w:r>
              <w:rPr>
                <w:rFonts w:ascii="Times New Roman" w:hAnsi="Times New Roman" w:cs="Times New Roman"/>
                <w:sz w:val="28"/>
                <w:szCs w:val="28"/>
                <w:lang w:val="uk-UA"/>
              </w:rPr>
              <w:t>Атраком</w:t>
            </w:r>
            <w:proofErr w:type="spellEnd"/>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 проведення будь-яких земляних робіт на глибині більше як 30 см, в тому числі заміну опор</w:t>
            </w:r>
            <w:r>
              <w:rPr>
                <w:rFonts w:ascii="Times New Roman" w:hAnsi="Times New Roman" w:cs="Times New Roman"/>
                <w:sz w:val="28"/>
                <w:szCs w:val="28"/>
                <w:lang w:val="uk-UA"/>
              </w:rPr>
              <w:t>, підключення до житлових будин</w:t>
            </w:r>
            <w:r w:rsidRPr="008076BC">
              <w:rPr>
                <w:rFonts w:ascii="Times New Roman" w:hAnsi="Times New Roman" w:cs="Times New Roman"/>
                <w:sz w:val="28"/>
                <w:szCs w:val="28"/>
                <w:lang w:val="uk-UA"/>
              </w:rPr>
              <w:t>ків водогонів,</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газопровідних та інших підземних комунікацій, посадку дерев, копку підвалів,</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колодязів і інших робіт,</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пов’язаних з розкриттям </w:t>
            </w:r>
            <w:proofErr w:type="spellStart"/>
            <w:r w:rsidRPr="008076BC">
              <w:rPr>
                <w:rFonts w:ascii="Times New Roman" w:hAnsi="Times New Roman" w:cs="Times New Roman"/>
                <w:sz w:val="28"/>
                <w:szCs w:val="28"/>
                <w:lang w:val="uk-UA"/>
              </w:rPr>
              <w:t>грунту</w:t>
            </w:r>
            <w:proofErr w:type="spellEnd"/>
            <w:r w:rsidRPr="008076BC">
              <w:rPr>
                <w:rFonts w:ascii="Times New Roman" w:hAnsi="Times New Roman" w:cs="Times New Roman"/>
                <w:sz w:val="28"/>
                <w:szCs w:val="28"/>
                <w:lang w:val="uk-UA"/>
              </w:rPr>
              <w:t xml:space="preserve"> без попереднього погодження та письмового дозволу зем</w:t>
            </w:r>
            <w:r>
              <w:rPr>
                <w:rFonts w:ascii="Times New Roman" w:hAnsi="Times New Roman" w:cs="Times New Roman"/>
                <w:sz w:val="28"/>
                <w:szCs w:val="28"/>
                <w:lang w:val="uk-UA"/>
              </w:rPr>
              <w:t>левпорядника та викли</w:t>
            </w:r>
            <w:r w:rsidRPr="008076BC">
              <w:rPr>
                <w:rFonts w:ascii="Times New Roman" w:hAnsi="Times New Roman" w:cs="Times New Roman"/>
                <w:sz w:val="28"/>
                <w:szCs w:val="28"/>
                <w:lang w:val="uk-UA"/>
              </w:rPr>
              <w:t>ку на місце робіт працівника служби експлуатації кабельних ліній зв’язку.</w:t>
            </w:r>
          </w:p>
          <w:p w:rsidR="00ED3930" w:rsidRPr="008076BC" w:rsidRDefault="00ED3930" w:rsidP="00ED3930">
            <w:pPr>
              <w:spacing w:after="0"/>
              <w:jc w:val="both"/>
              <w:rPr>
                <w:rFonts w:ascii="Times New Roman" w:hAnsi="Times New Roman" w:cs="Times New Roman"/>
                <w:sz w:val="28"/>
                <w:szCs w:val="28"/>
                <w:lang w:val="uk-UA"/>
              </w:rPr>
            </w:pPr>
            <w:r w:rsidRPr="008076BC">
              <w:rPr>
                <w:rFonts w:ascii="Times New Roman" w:hAnsi="Times New Roman" w:cs="Times New Roman"/>
                <w:sz w:val="28"/>
                <w:szCs w:val="28"/>
                <w:lang w:val="uk-UA"/>
              </w:rPr>
              <w:t xml:space="preserve">Виклик працівника </w:t>
            </w:r>
            <w:proofErr w:type="spellStart"/>
            <w:r w:rsidRPr="008076BC">
              <w:rPr>
                <w:rFonts w:ascii="Times New Roman" w:hAnsi="Times New Roman" w:cs="Times New Roman"/>
                <w:sz w:val="28"/>
                <w:szCs w:val="28"/>
                <w:lang w:val="uk-UA"/>
              </w:rPr>
              <w:t>зв’</w:t>
            </w:r>
            <w:r w:rsidRPr="008076BC">
              <w:rPr>
                <w:rFonts w:ascii="Times New Roman" w:hAnsi="Times New Roman" w:cs="Times New Roman"/>
                <w:sz w:val="28"/>
                <w:szCs w:val="28"/>
              </w:rPr>
              <w:t>язку</w:t>
            </w:r>
            <w:proofErr w:type="spellEnd"/>
            <w:r w:rsidRPr="008076BC">
              <w:rPr>
                <w:rFonts w:ascii="Times New Roman" w:hAnsi="Times New Roman" w:cs="Times New Roman"/>
                <w:sz w:val="28"/>
                <w:szCs w:val="28"/>
              </w:rPr>
              <w:t xml:space="preserve"> повинен  бути </w:t>
            </w:r>
            <w:proofErr w:type="spellStart"/>
            <w:r w:rsidRPr="008076BC">
              <w:rPr>
                <w:rFonts w:ascii="Times New Roman" w:hAnsi="Times New Roman" w:cs="Times New Roman"/>
                <w:sz w:val="28"/>
                <w:szCs w:val="28"/>
              </w:rPr>
              <w:t>здійснений</w:t>
            </w:r>
            <w:proofErr w:type="spellEnd"/>
            <w:r w:rsidRPr="008076BC">
              <w:rPr>
                <w:rFonts w:ascii="Times New Roman" w:hAnsi="Times New Roman" w:cs="Times New Roman"/>
                <w:sz w:val="28"/>
                <w:szCs w:val="28"/>
              </w:rPr>
              <w:t xml:space="preserve"> за три </w:t>
            </w:r>
            <w:proofErr w:type="spellStart"/>
            <w:r w:rsidRPr="008076BC">
              <w:rPr>
                <w:rFonts w:ascii="Times New Roman" w:hAnsi="Times New Roman" w:cs="Times New Roman"/>
                <w:sz w:val="28"/>
                <w:szCs w:val="28"/>
              </w:rPr>
              <w:t>доби</w:t>
            </w:r>
            <w:proofErr w:type="spellEnd"/>
            <w:r w:rsidRPr="008076BC">
              <w:rPr>
                <w:rFonts w:ascii="Times New Roman" w:hAnsi="Times New Roman" w:cs="Times New Roman"/>
                <w:sz w:val="28"/>
                <w:szCs w:val="28"/>
              </w:rPr>
              <w:t xml:space="preserve"> до</w:t>
            </w:r>
            <w:r w:rsidRPr="008076BC">
              <w:rPr>
                <w:rFonts w:ascii="Times New Roman" w:hAnsi="Times New Roman" w:cs="Times New Roman"/>
                <w:sz w:val="28"/>
                <w:szCs w:val="28"/>
                <w:lang w:val="uk-UA"/>
              </w:rPr>
              <w:t xml:space="preserve"> початку виконання робіт.</w:t>
            </w:r>
          </w:p>
          <w:p w:rsidR="00ED3930" w:rsidRPr="008076BC" w:rsidRDefault="00ED3930" w:rsidP="00ED3930">
            <w:pPr>
              <w:spacing w:after="0"/>
              <w:jc w:val="both"/>
              <w:rPr>
                <w:rFonts w:ascii="Times New Roman" w:hAnsi="Times New Roman" w:cs="Times New Roman"/>
                <w:sz w:val="28"/>
                <w:szCs w:val="28"/>
                <w:lang w:val="uk-UA"/>
              </w:rPr>
            </w:pPr>
            <w:r w:rsidRPr="008076BC">
              <w:rPr>
                <w:rFonts w:ascii="Times New Roman" w:hAnsi="Times New Roman" w:cs="Times New Roman"/>
                <w:sz w:val="28"/>
                <w:szCs w:val="28"/>
                <w:lang w:val="uk-UA"/>
              </w:rPr>
              <w:lastRenderedPageBreak/>
              <w:t>2.</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Землевпоряднику сільської ради </w:t>
            </w:r>
            <w:proofErr w:type="spellStart"/>
            <w:r w:rsidRPr="008076BC">
              <w:rPr>
                <w:rFonts w:ascii="Times New Roman" w:hAnsi="Times New Roman" w:cs="Times New Roman"/>
                <w:sz w:val="28"/>
                <w:szCs w:val="28"/>
                <w:lang w:val="uk-UA"/>
              </w:rPr>
              <w:t>Поцелуєву</w:t>
            </w:r>
            <w:proofErr w:type="spellEnd"/>
            <w:r w:rsidRPr="008076BC">
              <w:rPr>
                <w:rFonts w:ascii="Times New Roman" w:hAnsi="Times New Roman" w:cs="Times New Roman"/>
                <w:sz w:val="28"/>
                <w:szCs w:val="28"/>
                <w:lang w:val="uk-UA"/>
              </w:rPr>
              <w:t xml:space="preserve"> В.О. виконувати винос </w:t>
            </w:r>
            <w:r>
              <w:rPr>
                <w:rFonts w:ascii="Times New Roman" w:hAnsi="Times New Roman" w:cs="Times New Roman"/>
                <w:sz w:val="28"/>
                <w:szCs w:val="28"/>
                <w:lang w:val="uk-UA"/>
              </w:rPr>
              <w:t>в на</w:t>
            </w:r>
            <w:r w:rsidRPr="008076BC">
              <w:rPr>
                <w:rFonts w:ascii="Times New Roman" w:hAnsi="Times New Roman" w:cs="Times New Roman"/>
                <w:sz w:val="28"/>
                <w:szCs w:val="28"/>
                <w:lang w:val="uk-UA"/>
              </w:rPr>
              <w:t xml:space="preserve">туру границь земельних ділянок </w:t>
            </w:r>
            <w:r>
              <w:rPr>
                <w:rFonts w:ascii="Times New Roman" w:hAnsi="Times New Roman" w:cs="Times New Roman"/>
                <w:sz w:val="28"/>
                <w:szCs w:val="28"/>
                <w:lang w:val="uk-UA"/>
              </w:rPr>
              <w:t>в районі проходження кабелів зв</w:t>
            </w:r>
            <w:r w:rsidRPr="00054699">
              <w:rPr>
                <w:rFonts w:ascii="Times New Roman" w:hAnsi="Times New Roman" w:cs="Times New Roman"/>
                <w:sz w:val="28"/>
                <w:szCs w:val="28"/>
                <w:lang w:val="uk-UA"/>
              </w:rPr>
              <w:t>’</w:t>
            </w:r>
            <w:r w:rsidRPr="008076BC">
              <w:rPr>
                <w:rFonts w:ascii="Times New Roman" w:hAnsi="Times New Roman" w:cs="Times New Roman"/>
                <w:sz w:val="28"/>
                <w:szCs w:val="28"/>
                <w:lang w:val="uk-UA"/>
              </w:rPr>
              <w:t>язку тільки</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при наявності викона</w:t>
            </w:r>
            <w:r>
              <w:rPr>
                <w:rFonts w:ascii="Times New Roman" w:hAnsi="Times New Roman" w:cs="Times New Roman"/>
                <w:sz w:val="28"/>
                <w:szCs w:val="28"/>
                <w:lang w:val="uk-UA"/>
              </w:rPr>
              <w:t>вчої документації, погодженої з підрозділом філії ВАТ «Укртелеком», підрозділу ТОВ «</w:t>
            </w:r>
            <w:proofErr w:type="spellStart"/>
            <w:r>
              <w:rPr>
                <w:rFonts w:ascii="Times New Roman" w:hAnsi="Times New Roman" w:cs="Times New Roman"/>
                <w:sz w:val="28"/>
                <w:szCs w:val="28"/>
                <w:lang w:val="uk-UA"/>
              </w:rPr>
              <w:t>Атраком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м.Умань</w:t>
            </w:r>
            <w:proofErr w:type="spellEnd"/>
            <w:r>
              <w:rPr>
                <w:rFonts w:ascii="Times New Roman" w:hAnsi="Times New Roman" w:cs="Times New Roman"/>
                <w:sz w:val="28"/>
                <w:szCs w:val="28"/>
                <w:lang w:val="uk-UA"/>
              </w:rPr>
              <w:t>.</w:t>
            </w:r>
          </w:p>
          <w:p w:rsidR="00ED3930" w:rsidRPr="008076BC" w:rsidRDefault="00ED3930" w:rsidP="00ED3930">
            <w:pPr>
              <w:spacing w:after="0"/>
              <w:jc w:val="both"/>
              <w:rPr>
                <w:rFonts w:ascii="Times New Roman" w:hAnsi="Times New Roman" w:cs="Times New Roman"/>
                <w:sz w:val="28"/>
                <w:szCs w:val="28"/>
                <w:lang w:val="uk-UA"/>
              </w:rPr>
            </w:pPr>
            <w:r w:rsidRPr="008076BC">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Ознайомити з даним рішенням всіх мешканців, що прожи</w:t>
            </w:r>
            <w:r>
              <w:rPr>
                <w:rFonts w:ascii="Times New Roman" w:hAnsi="Times New Roman" w:cs="Times New Roman"/>
                <w:sz w:val="28"/>
                <w:szCs w:val="28"/>
                <w:lang w:val="uk-UA"/>
              </w:rPr>
              <w:t>вають на терито</w:t>
            </w:r>
            <w:r w:rsidRPr="008076BC">
              <w:rPr>
                <w:rFonts w:ascii="Times New Roman" w:hAnsi="Times New Roman" w:cs="Times New Roman"/>
                <w:sz w:val="28"/>
                <w:szCs w:val="28"/>
                <w:lang w:val="uk-UA"/>
              </w:rPr>
              <w:t xml:space="preserve">рії сільської ради, </w:t>
            </w:r>
            <w:r>
              <w:rPr>
                <w:rFonts w:ascii="Times New Roman" w:hAnsi="Times New Roman" w:cs="Times New Roman"/>
                <w:sz w:val="28"/>
                <w:szCs w:val="28"/>
                <w:lang w:val="uk-UA"/>
              </w:rPr>
              <w:t xml:space="preserve">орендарів земельних ділянок </w:t>
            </w:r>
            <w:r w:rsidRPr="008076BC">
              <w:rPr>
                <w:rFonts w:ascii="Times New Roman" w:hAnsi="Times New Roman" w:cs="Times New Roman"/>
                <w:sz w:val="28"/>
                <w:szCs w:val="28"/>
                <w:lang w:val="uk-UA"/>
              </w:rPr>
              <w:t>наголосивши,</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що винні у порушенні </w:t>
            </w:r>
            <w:proofErr w:type="spellStart"/>
            <w:r w:rsidRPr="008076BC">
              <w:rPr>
                <w:rFonts w:ascii="Times New Roman" w:hAnsi="Times New Roman" w:cs="Times New Roman"/>
                <w:sz w:val="28"/>
                <w:szCs w:val="28"/>
                <w:lang w:val="uk-UA"/>
              </w:rPr>
              <w:t>„Правил</w:t>
            </w:r>
            <w:proofErr w:type="spellEnd"/>
            <w:r w:rsidRPr="008076BC">
              <w:rPr>
                <w:rFonts w:ascii="Times New Roman" w:hAnsi="Times New Roman" w:cs="Times New Roman"/>
                <w:sz w:val="28"/>
                <w:szCs w:val="28"/>
                <w:lang w:val="uk-UA"/>
              </w:rPr>
              <w:t xml:space="preserve"> охорони ліній </w:t>
            </w:r>
            <w:proofErr w:type="spellStart"/>
            <w:r w:rsidRPr="008076BC">
              <w:rPr>
                <w:rFonts w:ascii="Times New Roman" w:hAnsi="Times New Roman" w:cs="Times New Roman"/>
                <w:sz w:val="28"/>
                <w:szCs w:val="28"/>
                <w:lang w:val="uk-UA"/>
              </w:rPr>
              <w:t>зв’язку”</w:t>
            </w:r>
            <w:proofErr w:type="spellEnd"/>
            <w:r w:rsidRPr="008076BC">
              <w:rPr>
                <w:rFonts w:ascii="Times New Roman" w:hAnsi="Times New Roman" w:cs="Times New Roman"/>
                <w:sz w:val="28"/>
                <w:szCs w:val="28"/>
                <w:lang w:val="uk-UA"/>
              </w:rPr>
              <w:t xml:space="preserve"> згідно зі ст.188 та ст.360 Криміна</w:t>
            </w:r>
            <w:r>
              <w:rPr>
                <w:rFonts w:ascii="Times New Roman" w:hAnsi="Times New Roman" w:cs="Times New Roman"/>
                <w:sz w:val="28"/>
                <w:szCs w:val="28"/>
                <w:lang w:val="uk-UA"/>
              </w:rPr>
              <w:t>льного кодексу України притягую</w:t>
            </w:r>
            <w:r w:rsidRPr="008076BC">
              <w:rPr>
                <w:rFonts w:ascii="Times New Roman" w:hAnsi="Times New Roman" w:cs="Times New Roman"/>
                <w:sz w:val="28"/>
                <w:szCs w:val="28"/>
                <w:lang w:val="uk-UA"/>
              </w:rPr>
              <w:t>ться до кримінальної</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та матеріальної відповідальності.</w:t>
            </w:r>
          </w:p>
          <w:p w:rsidR="00ED3930" w:rsidRPr="008076BC" w:rsidRDefault="00ED3930" w:rsidP="00ED3930">
            <w:pPr>
              <w:spacing w:after="0"/>
              <w:jc w:val="both"/>
              <w:rPr>
                <w:rFonts w:ascii="Times New Roman" w:hAnsi="Times New Roman" w:cs="Times New Roman"/>
                <w:sz w:val="28"/>
                <w:szCs w:val="28"/>
                <w:lang w:val="uk-UA"/>
              </w:rPr>
            </w:pPr>
            <w:r w:rsidRPr="008076BC">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8076BC">
              <w:rPr>
                <w:rFonts w:ascii="Times New Roman" w:hAnsi="Times New Roman" w:cs="Times New Roman"/>
                <w:sz w:val="28"/>
                <w:szCs w:val="28"/>
                <w:lang w:val="uk-UA"/>
              </w:rPr>
              <w:t xml:space="preserve">Контроль за виконанням даного рішення покласти на постійну комісію сільської ради з питань </w:t>
            </w:r>
            <w:r>
              <w:rPr>
                <w:rFonts w:ascii="Times New Roman" w:hAnsi="Times New Roman" w:cs="Times New Roman"/>
                <w:sz w:val="28"/>
                <w:szCs w:val="28"/>
                <w:lang w:val="uk-UA"/>
              </w:rPr>
              <w:t xml:space="preserve"> земельних ресурсів та охорони довкілля  (голова комісії - В.В.Мироненко).</w:t>
            </w:r>
          </w:p>
          <w:p w:rsidR="00ED3930" w:rsidRDefault="00ED3930" w:rsidP="00ED3930">
            <w:pPr>
              <w:spacing w:after="0"/>
              <w:rPr>
                <w:rFonts w:ascii="Times New Roman" w:hAnsi="Times New Roman" w:cs="Times New Roman"/>
                <w:sz w:val="28"/>
                <w:szCs w:val="28"/>
                <w:lang w:val="uk-UA"/>
              </w:rPr>
            </w:pPr>
          </w:p>
          <w:p w:rsidR="00ED3930" w:rsidRDefault="00ED3930" w:rsidP="00ED3930">
            <w:pPr>
              <w:spacing w:after="0"/>
              <w:rPr>
                <w:rFonts w:ascii="Times New Roman" w:hAnsi="Times New Roman" w:cs="Times New Roman"/>
                <w:sz w:val="28"/>
                <w:szCs w:val="28"/>
                <w:lang w:val="uk-UA"/>
              </w:rPr>
            </w:pPr>
          </w:p>
          <w:p w:rsidR="00ED3930" w:rsidRPr="008076BC" w:rsidRDefault="00ED3930" w:rsidP="00ED3930">
            <w:pPr>
              <w:spacing w:after="0"/>
              <w:rPr>
                <w:rFonts w:ascii="Times New Roman" w:hAnsi="Times New Roman" w:cs="Times New Roman"/>
                <w:sz w:val="28"/>
                <w:szCs w:val="28"/>
                <w:lang w:val="uk-UA"/>
              </w:rPr>
            </w:pPr>
          </w:p>
          <w:p w:rsidR="00ED3930" w:rsidRPr="008076BC" w:rsidRDefault="00ED3930" w:rsidP="00ED3930">
            <w:pPr>
              <w:spacing w:after="0"/>
              <w:rPr>
                <w:rFonts w:ascii="Times New Roman" w:hAnsi="Times New Roman" w:cs="Times New Roman"/>
                <w:sz w:val="28"/>
                <w:szCs w:val="28"/>
                <w:lang w:val="uk-UA"/>
              </w:rPr>
            </w:pPr>
          </w:p>
          <w:p w:rsidR="00ED3930" w:rsidRDefault="00ED3930" w:rsidP="00ED3930">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85FC4">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885FC4">
              <w:rPr>
                <w:rFonts w:ascii="Times New Roman" w:hAnsi="Times New Roman" w:cs="Times New Roman"/>
                <w:b/>
                <w:sz w:val="28"/>
                <w:szCs w:val="28"/>
                <w:lang w:val="uk-UA"/>
              </w:rPr>
              <w:t xml:space="preserve">                                   В.М.Олійник</w:t>
            </w: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7E5367" w:rsidRDefault="007E5367" w:rsidP="00ED3930">
            <w:pPr>
              <w:spacing w:after="0"/>
              <w:rPr>
                <w:rFonts w:ascii="Times New Roman" w:hAnsi="Times New Roman" w:cs="Times New Roman"/>
                <w:b/>
                <w:sz w:val="28"/>
                <w:szCs w:val="28"/>
                <w:lang w:val="uk-UA"/>
              </w:rPr>
            </w:pPr>
          </w:p>
          <w:p w:rsidR="00ED3930" w:rsidRDefault="00ED3930" w:rsidP="00ED3930">
            <w:pPr>
              <w:spacing w:after="0"/>
              <w:rPr>
                <w:rFonts w:ascii="Times New Roman" w:hAnsi="Times New Roman" w:cs="Times New Roman"/>
                <w:b/>
                <w:sz w:val="28"/>
                <w:szCs w:val="28"/>
                <w:lang w:val="uk-UA"/>
              </w:rPr>
            </w:pPr>
          </w:p>
          <w:p w:rsidR="00ED3930" w:rsidRDefault="00ED3930" w:rsidP="00ED39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ED3930" w:rsidRPr="003A4E91" w:rsidRDefault="00ED3930" w:rsidP="00ED39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Депутатів </w:t>
            </w:r>
            <w:proofErr w:type="spellStart"/>
            <w:r>
              <w:rPr>
                <w:rFonts w:ascii="Times New Roman" w:eastAsia="Times New Roman" w:hAnsi="Times New Roman" w:cs="Times New Roman"/>
                <w:b/>
                <w:bCs/>
                <w:sz w:val="24"/>
                <w:szCs w:val="24"/>
                <w:lang w:val="uk-UA"/>
              </w:rPr>
              <w:t>Рогізківської</w:t>
            </w:r>
            <w:proofErr w:type="spellEnd"/>
            <w:r>
              <w:rPr>
                <w:rFonts w:ascii="Times New Roman" w:eastAsia="Times New Roman" w:hAnsi="Times New Roman" w:cs="Times New Roman"/>
                <w:b/>
                <w:bCs/>
                <w:sz w:val="24"/>
                <w:szCs w:val="24"/>
                <w:lang w:val="uk-UA"/>
              </w:rPr>
              <w:t xml:space="preserve"> сільської ради</w:t>
            </w:r>
          </w:p>
          <w:p w:rsidR="00ED3930" w:rsidRPr="005F6CA7" w:rsidRDefault="00ED3930" w:rsidP="00ED39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sidR="006D3A40">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5F6CA7">
              <w:rPr>
                <w:rFonts w:ascii="Times New Roman" w:hAnsi="Times New Roman" w:cs="Times New Roman"/>
                <w:b/>
                <w:sz w:val="24"/>
                <w:szCs w:val="24"/>
                <w:lang w:val="uk-UA"/>
              </w:rPr>
              <w:t>13 сесії 7 скликання від 19 грудня 2017 року</w:t>
            </w:r>
          </w:p>
          <w:p w:rsidR="00ED3930" w:rsidRDefault="00ED3930" w:rsidP="00ED3930">
            <w:pPr>
              <w:spacing w:after="0"/>
              <w:rPr>
                <w:rFonts w:ascii="Times New Roman" w:hAnsi="Times New Roman" w:cs="Times New Roman"/>
                <w:b/>
                <w:sz w:val="24"/>
                <w:szCs w:val="24"/>
                <w:lang w:val="uk-UA"/>
              </w:rPr>
            </w:pPr>
            <w:r w:rsidRPr="005F6CA7">
              <w:rPr>
                <w:rFonts w:ascii="Times New Roman" w:hAnsi="Times New Roman" w:cs="Times New Roman"/>
                <w:sz w:val="24"/>
                <w:szCs w:val="24"/>
                <w:lang w:val="uk-UA"/>
              </w:rPr>
              <w:t>1.Поіменне голосування з питання: проект</w:t>
            </w:r>
            <w:r w:rsidRPr="005F6CA7">
              <w:rPr>
                <w:rFonts w:ascii="Times New Roman" w:hAnsi="Times New Roman" w:cs="Times New Roman"/>
                <w:b/>
                <w:sz w:val="24"/>
                <w:szCs w:val="24"/>
                <w:lang w:val="uk-UA"/>
              </w:rPr>
              <w:t xml:space="preserve"> Рішення №</w:t>
            </w:r>
            <w:r>
              <w:rPr>
                <w:rFonts w:ascii="Times New Roman" w:hAnsi="Times New Roman" w:cs="Times New Roman"/>
                <w:b/>
                <w:sz w:val="24"/>
                <w:szCs w:val="24"/>
                <w:lang w:val="uk-UA"/>
              </w:rPr>
              <w:t>131</w:t>
            </w:r>
            <w:r w:rsidRPr="005F6CA7">
              <w:rPr>
                <w:rFonts w:ascii="Times New Roman" w:hAnsi="Times New Roman" w:cs="Times New Roman"/>
                <w:b/>
                <w:sz w:val="24"/>
                <w:szCs w:val="24"/>
                <w:lang w:val="uk-UA"/>
              </w:rPr>
              <w:t xml:space="preserve"> «</w:t>
            </w:r>
            <w:r>
              <w:rPr>
                <w:rFonts w:ascii="Times New Roman" w:hAnsi="Times New Roman" w:cs="Times New Roman"/>
                <w:sz w:val="28"/>
                <w:szCs w:val="28"/>
                <w:lang w:val="uk-UA"/>
              </w:rPr>
              <w:t xml:space="preserve"> </w:t>
            </w:r>
            <w:r w:rsidRPr="00A37CF2">
              <w:rPr>
                <w:rFonts w:ascii="Times New Roman" w:hAnsi="Times New Roman" w:cs="Times New Roman"/>
                <w:b/>
                <w:sz w:val="24"/>
                <w:szCs w:val="24"/>
                <w:lang w:val="uk-UA"/>
              </w:rPr>
              <w:t>Про заходи щодо збереження від пошкоджень</w:t>
            </w:r>
            <w:r>
              <w:rPr>
                <w:rFonts w:ascii="Times New Roman" w:hAnsi="Times New Roman" w:cs="Times New Roman"/>
                <w:b/>
                <w:sz w:val="24"/>
                <w:szCs w:val="24"/>
                <w:lang w:val="uk-UA"/>
              </w:rPr>
              <w:t xml:space="preserve"> </w:t>
            </w:r>
            <w:r w:rsidRPr="00A37CF2">
              <w:rPr>
                <w:rFonts w:ascii="Times New Roman" w:hAnsi="Times New Roman" w:cs="Times New Roman"/>
                <w:b/>
                <w:sz w:val="24"/>
                <w:szCs w:val="24"/>
                <w:lang w:val="uk-UA"/>
              </w:rPr>
              <w:t>кабельних ліній зв’язку на території</w:t>
            </w:r>
            <w:r>
              <w:rPr>
                <w:rFonts w:ascii="Times New Roman" w:hAnsi="Times New Roman" w:cs="Times New Roman"/>
                <w:b/>
                <w:sz w:val="24"/>
                <w:szCs w:val="24"/>
                <w:lang w:val="uk-UA"/>
              </w:rPr>
              <w:t xml:space="preserve"> </w:t>
            </w:r>
            <w:proofErr w:type="spellStart"/>
            <w:r w:rsidRPr="00A37CF2">
              <w:rPr>
                <w:rFonts w:ascii="Times New Roman" w:hAnsi="Times New Roman" w:cs="Times New Roman"/>
                <w:b/>
                <w:sz w:val="24"/>
                <w:szCs w:val="24"/>
                <w:lang w:val="uk-UA"/>
              </w:rPr>
              <w:t>Рогізківської</w:t>
            </w:r>
            <w:proofErr w:type="spellEnd"/>
            <w:r w:rsidRPr="00A37CF2">
              <w:rPr>
                <w:rFonts w:ascii="Times New Roman" w:hAnsi="Times New Roman" w:cs="Times New Roman"/>
                <w:b/>
                <w:sz w:val="24"/>
                <w:szCs w:val="24"/>
                <w:lang w:val="uk-UA"/>
              </w:rPr>
              <w:t xml:space="preserve"> сільської ради</w:t>
            </w:r>
            <w:r w:rsidRPr="005F6CA7">
              <w:rPr>
                <w:rFonts w:ascii="Times New Roman" w:hAnsi="Times New Roman" w:cs="Times New Roman"/>
                <w:b/>
                <w:sz w:val="24"/>
                <w:szCs w:val="24"/>
                <w:lang w:val="uk-UA"/>
              </w:rPr>
              <w:t>»</w:t>
            </w:r>
          </w:p>
          <w:p w:rsidR="00ED3930" w:rsidRPr="005F6CA7" w:rsidRDefault="00ED3930" w:rsidP="00ED3930">
            <w:pPr>
              <w:spacing w:after="0"/>
              <w:jc w:val="both"/>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000"/>
              <w:gridCol w:w="1404"/>
              <w:gridCol w:w="1388"/>
            </w:tblGrid>
            <w:tr w:rsidR="00ED3930" w:rsidRPr="006D3A40" w:rsidTr="007E5970">
              <w:tc>
                <w:tcPr>
                  <w:tcW w:w="567"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w:t>
                  </w:r>
                </w:p>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в/о</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 xml:space="preserve">Прізвище, </w:t>
                  </w:r>
                  <w:proofErr w:type="spellStart"/>
                  <w:r w:rsidRPr="006D3A40">
                    <w:rPr>
                      <w:b/>
                      <w:i/>
                      <w:sz w:val="24"/>
                      <w:szCs w:val="24"/>
                      <w:lang w:val="uk-UA"/>
                    </w:rPr>
                    <w:t>ім</w:t>
                  </w:r>
                  <w:proofErr w:type="spellEnd"/>
                  <w:r w:rsidRPr="006D3A40">
                    <w:rPr>
                      <w:b/>
                      <w:i/>
                      <w:sz w:val="24"/>
                      <w:szCs w:val="24"/>
                    </w:rPr>
                    <w:t>’</w:t>
                  </w:r>
                  <w:r w:rsidRPr="006D3A40">
                    <w:rPr>
                      <w:b/>
                      <w:i/>
                      <w:sz w:val="24"/>
                      <w:szCs w:val="24"/>
                      <w:lang w:val="uk-UA"/>
                    </w:rPr>
                    <w:t>я по батькові депутата</w:t>
                  </w:r>
                </w:p>
                <w:p w:rsidR="006D3A40" w:rsidRPr="006D3A40" w:rsidRDefault="006D3A4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За</w:t>
                  </w:r>
                </w:p>
              </w:tc>
              <w:tc>
                <w:tcPr>
                  <w:tcW w:w="992"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Проти</w:t>
                  </w:r>
                </w:p>
              </w:tc>
              <w:tc>
                <w:tcPr>
                  <w:tcW w:w="1000"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Утримався</w:t>
                  </w:r>
                </w:p>
              </w:tc>
              <w:tc>
                <w:tcPr>
                  <w:tcW w:w="1404"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Не голосував</w:t>
                  </w:r>
                </w:p>
              </w:tc>
              <w:tc>
                <w:tcPr>
                  <w:tcW w:w="1388" w:type="dxa"/>
                </w:tcPr>
                <w:p w:rsidR="00ED3930" w:rsidRPr="006D3A40" w:rsidRDefault="00ED393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Відсутній</w:t>
                  </w: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1</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Шевчук Олександр Павлович</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2</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5F6CA7">
                    <w:rPr>
                      <w:sz w:val="24"/>
                      <w:szCs w:val="24"/>
                      <w:lang w:val="uk-UA"/>
                    </w:rPr>
                    <w:t>Паньчишин</w:t>
                  </w:r>
                  <w:proofErr w:type="spellEnd"/>
                  <w:r w:rsidRPr="005F6CA7">
                    <w:rPr>
                      <w:sz w:val="24"/>
                      <w:szCs w:val="24"/>
                      <w:lang w:val="uk-UA"/>
                    </w:rPr>
                    <w:t xml:space="preserve"> Микола Павлович</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3</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5F6CA7">
                    <w:rPr>
                      <w:sz w:val="24"/>
                      <w:szCs w:val="24"/>
                      <w:lang w:val="uk-UA"/>
                    </w:rPr>
                    <w:t>Байдюк</w:t>
                  </w:r>
                  <w:proofErr w:type="spellEnd"/>
                  <w:r w:rsidRPr="005F6CA7">
                    <w:rPr>
                      <w:sz w:val="24"/>
                      <w:szCs w:val="24"/>
                      <w:lang w:val="uk-UA"/>
                    </w:rPr>
                    <w:t xml:space="preserve"> Віктор</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Володимирович</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4</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5F6CA7">
                    <w:rPr>
                      <w:sz w:val="24"/>
                      <w:szCs w:val="24"/>
                      <w:lang w:val="uk-UA"/>
                    </w:rPr>
                    <w:t>Трачук</w:t>
                  </w:r>
                  <w:proofErr w:type="spellEnd"/>
                  <w:r w:rsidRPr="005F6CA7">
                    <w:rPr>
                      <w:sz w:val="24"/>
                      <w:szCs w:val="24"/>
                      <w:lang w:val="uk-UA"/>
                    </w:rPr>
                    <w:t xml:space="preserve"> Андрій </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Іванович</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5</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 xml:space="preserve">Олійник Раїса </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Василівна</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6</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5F6CA7">
                    <w:rPr>
                      <w:sz w:val="24"/>
                      <w:szCs w:val="24"/>
                      <w:lang w:val="uk-UA"/>
                    </w:rPr>
                    <w:t>Поцелуєв</w:t>
                  </w:r>
                  <w:proofErr w:type="spellEnd"/>
                  <w:r w:rsidRPr="005F6CA7">
                    <w:rPr>
                      <w:sz w:val="24"/>
                      <w:szCs w:val="24"/>
                      <w:lang w:val="uk-UA"/>
                    </w:rPr>
                    <w:t xml:space="preserve"> Валерій Олексійович</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7</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Мироненко Валерій Віталійович</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8</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Денисюк Володимир Іванович</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9</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Бурковський Петро Іванович</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10</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roofErr w:type="spellStart"/>
                  <w:r w:rsidRPr="005F6CA7">
                    <w:rPr>
                      <w:sz w:val="24"/>
                      <w:szCs w:val="24"/>
                      <w:lang w:val="uk-UA"/>
                    </w:rPr>
                    <w:t>Грушелевич</w:t>
                  </w:r>
                  <w:proofErr w:type="spellEnd"/>
                  <w:r w:rsidRPr="005F6CA7">
                    <w:rPr>
                      <w:sz w:val="24"/>
                      <w:szCs w:val="24"/>
                      <w:lang w:val="uk-UA"/>
                    </w:rPr>
                    <w:t xml:space="preserve"> Валентина Михайлівна</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6D3A4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Олійник Оксана Василівна</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r>
            <w:tr w:rsidR="00ED3930" w:rsidRPr="005F6CA7" w:rsidTr="007E5970">
              <w:tc>
                <w:tcPr>
                  <w:tcW w:w="567" w:type="dxa"/>
                </w:tcPr>
                <w:p w:rsidR="00ED3930" w:rsidRPr="005F6CA7" w:rsidRDefault="006D3A4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Сільський голова</w:t>
                  </w:r>
                  <w:r w:rsidR="006D3A40">
                    <w:rPr>
                      <w:sz w:val="24"/>
                      <w:szCs w:val="24"/>
                      <w:lang w:val="uk-UA"/>
                    </w:rPr>
                    <w:t xml:space="preserve"> </w:t>
                  </w:r>
                  <w:r w:rsidRPr="005F6CA7">
                    <w:rPr>
                      <w:sz w:val="24"/>
                      <w:szCs w:val="24"/>
                      <w:lang w:val="uk-UA"/>
                    </w:rPr>
                    <w:t>-</w:t>
                  </w:r>
                  <w:r w:rsidR="006D3A40">
                    <w:rPr>
                      <w:sz w:val="24"/>
                      <w:szCs w:val="24"/>
                      <w:lang w:val="uk-UA"/>
                    </w:rPr>
                    <w:t xml:space="preserve"> </w:t>
                  </w:r>
                  <w:r w:rsidRPr="005F6CA7">
                    <w:rPr>
                      <w:sz w:val="24"/>
                      <w:szCs w:val="24"/>
                      <w:lang w:val="uk-UA"/>
                    </w:rPr>
                    <w:t>Олійник Василь Михайлович</w:t>
                  </w:r>
                </w:p>
              </w:tc>
              <w:tc>
                <w:tcPr>
                  <w:tcW w:w="709"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ED3930" w:rsidRPr="005F6CA7" w:rsidTr="007E5970">
              <w:tc>
                <w:tcPr>
                  <w:tcW w:w="567"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ED3930"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6CA7">
                    <w:rPr>
                      <w:sz w:val="24"/>
                      <w:szCs w:val="24"/>
                      <w:lang w:val="uk-UA"/>
                    </w:rPr>
                    <w:t>Всього</w:t>
                  </w:r>
                </w:p>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ED3930" w:rsidRPr="005F6CA7" w:rsidRDefault="006D3A4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000"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404"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ED3930" w:rsidRPr="005F6CA7" w:rsidRDefault="00ED393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6CA7">
                    <w:rPr>
                      <w:b/>
                      <w:sz w:val="24"/>
                      <w:szCs w:val="24"/>
                      <w:lang w:val="uk-UA"/>
                    </w:rPr>
                    <w:t>2</w:t>
                  </w:r>
                </w:p>
              </w:tc>
            </w:tr>
          </w:tbl>
          <w:p w:rsidR="00ED3930" w:rsidRPr="005F6CA7" w:rsidRDefault="00ED3930" w:rsidP="00ED393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D3A40" w:rsidRDefault="006D3A40" w:rsidP="00ED393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ED3930" w:rsidRDefault="00ED3930" w:rsidP="00ED393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5F6CA7">
              <w:rPr>
                <w:rFonts w:ascii="Times New Roman" w:hAnsi="Times New Roman" w:cs="Times New Roman"/>
                <w:b/>
                <w:sz w:val="24"/>
                <w:szCs w:val="24"/>
                <w:lang w:val="uk-UA"/>
              </w:rPr>
              <w:t>Рішення прийнято.</w:t>
            </w:r>
          </w:p>
          <w:p w:rsidR="006D3A40" w:rsidRPr="005F6CA7" w:rsidRDefault="006D3A40" w:rsidP="00ED3930">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ED3930" w:rsidRPr="005F6CA7" w:rsidRDefault="00ED3930" w:rsidP="00ED393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6CA7">
              <w:rPr>
                <w:rFonts w:ascii="Times New Roman" w:hAnsi="Times New Roman" w:cs="Times New Roman"/>
                <w:sz w:val="24"/>
                <w:szCs w:val="24"/>
                <w:lang w:val="uk-UA"/>
              </w:rPr>
              <w:t>Лічильна комісія:</w:t>
            </w:r>
          </w:p>
          <w:p w:rsidR="00ED3930" w:rsidRPr="005F6CA7" w:rsidRDefault="00ED3930" w:rsidP="00ED393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6CA7">
              <w:rPr>
                <w:rFonts w:ascii="Times New Roman" w:hAnsi="Times New Roman" w:cs="Times New Roman"/>
                <w:sz w:val="24"/>
                <w:szCs w:val="24"/>
                <w:lang w:val="uk-UA"/>
              </w:rPr>
              <w:t>Гол</w:t>
            </w:r>
            <w:r w:rsidR="006D3A40">
              <w:rPr>
                <w:rFonts w:ascii="Times New Roman" w:hAnsi="Times New Roman" w:cs="Times New Roman"/>
                <w:sz w:val="24"/>
                <w:szCs w:val="24"/>
                <w:lang w:val="uk-UA"/>
              </w:rPr>
              <w:t xml:space="preserve">ова комісії: </w:t>
            </w:r>
            <w:proofErr w:type="spellStart"/>
            <w:r w:rsidR="006D3A40">
              <w:rPr>
                <w:rFonts w:ascii="Times New Roman" w:hAnsi="Times New Roman" w:cs="Times New Roman"/>
                <w:sz w:val="24"/>
                <w:szCs w:val="24"/>
                <w:lang w:val="uk-UA"/>
              </w:rPr>
              <w:t>Грушелевич</w:t>
            </w:r>
            <w:proofErr w:type="spellEnd"/>
            <w:r w:rsidR="006D3A40">
              <w:rPr>
                <w:rFonts w:ascii="Times New Roman" w:hAnsi="Times New Roman" w:cs="Times New Roman"/>
                <w:sz w:val="24"/>
                <w:szCs w:val="24"/>
                <w:lang w:val="uk-UA"/>
              </w:rPr>
              <w:t xml:space="preserve"> Валентина</w:t>
            </w:r>
            <w:r w:rsidRPr="005F6CA7">
              <w:rPr>
                <w:rFonts w:ascii="Times New Roman" w:hAnsi="Times New Roman" w:cs="Times New Roman"/>
                <w:sz w:val="24"/>
                <w:szCs w:val="24"/>
                <w:lang w:val="uk-UA"/>
              </w:rPr>
              <w:t>______________________________</w:t>
            </w:r>
          </w:p>
          <w:p w:rsidR="00ED3930" w:rsidRPr="005F6CA7" w:rsidRDefault="00ED3930" w:rsidP="00ED393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6CA7">
              <w:rPr>
                <w:rFonts w:ascii="Times New Roman" w:hAnsi="Times New Roman" w:cs="Times New Roman"/>
                <w:sz w:val="24"/>
                <w:szCs w:val="24"/>
                <w:lang w:val="uk-UA"/>
              </w:rPr>
              <w:t xml:space="preserve">Члени комісії: </w:t>
            </w:r>
            <w:proofErr w:type="spellStart"/>
            <w:r w:rsidRPr="005F6CA7">
              <w:rPr>
                <w:rFonts w:ascii="Times New Roman" w:hAnsi="Times New Roman" w:cs="Times New Roman"/>
                <w:sz w:val="24"/>
                <w:szCs w:val="24"/>
                <w:lang w:val="uk-UA"/>
              </w:rPr>
              <w:t>Поцелуєв</w:t>
            </w:r>
            <w:proofErr w:type="spellEnd"/>
            <w:r w:rsidRPr="005F6CA7">
              <w:rPr>
                <w:rFonts w:ascii="Times New Roman" w:hAnsi="Times New Roman" w:cs="Times New Roman"/>
                <w:sz w:val="24"/>
                <w:szCs w:val="24"/>
                <w:lang w:val="uk-UA"/>
              </w:rPr>
              <w:t xml:space="preserve"> Валерій__________________________________</w:t>
            </w:r>
            <w:r w:rsidR="006D3A40">
              <w:rPr>
                <w:rFonts w:ascii="Times New Roman" w:hAnsi="Times New Roman" w:cs="Times New Roman"/>
                <w:sz w:val="24"/>
                <w:szCs w:val="24"/>
                <w:lang w:val="uk-UA"/>
              </w:rPr>
              <w:t>_</w:t>
            </w:r>
          </w:p>
          <w:p w:rsidR="00ED3930" w:rsidRDefault="00ED3930" w:rsidP="00ED393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6CA7">
              <w:rPr>
                <w:rFonts w:ascii="Times New Roman" w:hAnsi="Times New Roman" w:cs="Times New Roman"/>
                <w:sz w:val="24"/>
                <w:szCs w:val="24"/>
                <w:lang w:val="uk-UA"/>
              </w:rPr>
              <w:t xml:space="preserve">                         Денисюк Володимир_______________________________</w:t>
            </w:r>
            <w:r w:rsidR="006D3A40">
              <w:rPr>
                <w:rFonts w:ascii="Times New Roman" w:hAnsi="Times New Roman" w:cs="Times New Roman"/>
                <w:sz w:val="24"/>
                <w:szCs w:val="24"/>
                <w:lang w:val="uk-UA"/>
              </w:rPr>
              <w:t>_</w:t>
            </w:r>
          </w:p>
          <w:p w:rsidR="006D3A40" w:rsidRPr="005F6CA7" w:rsidRDefault="006D3A40" w:rsidP="00ED3930">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ED3930" w:rsidRDefault="00ED3930" w:rsidP="00ED3930">
            <w:pPr>
              <w:spacing w:after="0"/>
              <w:rPr>
                <w:rFonts w:ascii="Times New Roman" w:eastAsia="Times New Roman" w:hAnsi="Times New Roman" w:cs="Times New Roman"/>
                <w:b/>
                <w:bCs/>
                <w:color w:val="333399"/>
                <w:sz w:val="24"/>
                <w:szCs w:val="24"/>
                <w:lang w:val="uk-UA"/>
              </w:rPr>
            </w:pPr>
            <w:r w:rsidRPr="005F6CA7">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ED3930" w:rsidRDefault="00ED3930" w:rsidP="006D3A40">
            <w:pPr>
              <w:rPr>
                <w:rFonts w:ascii="Times New Roman" w:eastAsia="Times New Roman" w:hAnsi="Times New Roman" w:cs="Times New Roman"/>
                <w:b/>
                <w:bCs/>
                <w:color w:val="333399"/>
                <w:sz w:val="24"/>
                <w:szCs w:val="24"/>
                <w:lang w:val="uk-UA"/>
              </w:rPr>
            </w:pPr>
            <w:r>
              <w:rPr>
                <w:rFonts w:ascii="Times New Roman" w:hAnsi="Times New Roman" w:cs="Times New Roman"/>
                <w:sz w:val="28"/>
                <w:szCs w:val="28"/>
                <w:lang w:val="uk-UA"/>
              </w:rPr>
              <w:t xml:space="preserve">                             </w:t>
            </w:r>
            <w:r w:rsidR="006D3A40">
              <w:rPr>
                <w:rFonts w:ascii="Times New Roman" w:hAnsi="Times New Roman" w:cs="Times New Roman"/>
                <w:sz w:val="28"/>
                <w:szCs w:val="28"/>
                <w:lang w:val="uk-UA"/>
              </w:rPr>
              <w:t xml:space="preserve">                               </w:t>
            </w:r>
          </w:p>
          <w:p w:rsidR="00DA3F71" w:rsidRDefault="00664DA2" w:rsidP="00372692">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p>
          <w:p w:rsidR="00DA3F71" w:rsidRDefault="00DA3F71" w:rsidP="00DA3F71">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45" type="#_x0000_t75" style="width:34.05pt;height:47.15pt" o:ole="" fillcolor="window">
                  <v:imagedata r:id="rId6" o:title=""/>
                </v:shape>
                <o:OLEObject Type="Embed" ProgID="Word.Picture.8" ShapeID="_x0000_i1045" DrawAspect="Content" ObjectID="_1586084484" r:id="rId26"/>
              </w:object>
            </w:r>
          </w:p>
          <w:p w:rsidR="00DA3F71" w:rsidRDefault="00DA3F71" w:rsidP="00DA3F71">
            <w:pPr>
              <w:spacing w:after="0"/>
              <w:rPr>
                <w:rFonts w:ascii="Times New Roman" w:hAnsi="Times New Roman" w:cs="Times New Roman"/>
                <w:lang w:val="uk-UA"/>
              </w:rPr>
            </w:pP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DA3F71" w:rsidRPr="00313C47" w:rsidRDefault="00DA3F71" w:rsidP="00DA3F71">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sidRPr="009E558F">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DA3F71" w:rsidRDefault="00E936C4" w:rsidP="00DA3F71">
            <w:pPr>
              <w:spacing w:after="0"/>
              <w:rPr>
                <w:rFonts w:ascii="Times New Roman" w:hAnsi="Times New Roman" w:cs="Times New Roman"/>
                <w:b/>
                <w:sz w:val="28"/>
                <w:szCs w:val="28"/>
                <w:lang w:val="uk-UA"/>
              </w:rPr>
            </w:pPr>
            <w:r w:rsidRPr="00E936C4">
              <w:rPr>
                <w:noProof/>
              </w:rPr>
              <w:pict>
                <v:line id="Прямая соединительная линия 13" o:spid="_x0000_s1029"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E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kdRUjiCmbUfNq829w235rPm1u0ed/8aL42X5q75ntzt/kA9v3mI9je2dy3&#10;x7cI0qGXtbYZQE7khfHdICt5qc8VubZIqkmJ5YKFmq7WGr6T+oz4QYrfWA2M5vVzRSEG3zgVGrsq&#10;TIUKwfVrn+jBoXloFSa53k+SrRwicDjoDQfHCQyc7HwxzjyET9TGumdMVcgbo0hw6ZuMM7w8t85T&#10;+hXij6WacSGCUIRENYAfbaErDW1zIJzrq7Idv1WCUx/uE61ZzCfCoCX24gtPqBg8h2FG3Uga4EuG&#10;6bS1HeZiawMdIT0eFAcEW2urrjcnycl0OB32O/3eYNrpJ3neeTqb9DuDWfrkOD/KJ5M8feurS/tZ&#10;ySll0rPbKT3t/5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3yKIBF0CAAB2BAAADgAAAAAAAAAAAAAAAAAuAgAAZHJzL2Uyb0RvYy54bWxQ&#10;SwECLQAUAAYACAAAACEAe45KUNoAAAAEAQAADwAAAAAAAAAAAAAAAAC3BAAAZHJzL2Rvd25yZXYu&#10;eG1sUEsFBgAAAAAEAAQA8wAAAL4FAAAAAA==&#10;" strokeweight="5pt">
                  <v:stroke linestyle="thickThin"/>
                </v:line>
              </w:pict>
            </w:r>
          </w:p>
          <w:p w:rsidR="00DA3F71" w:rsidRDefault="00DA3F71" w:rsidP="00DA3F71">
            <w:pPr>
              <w:spacing w:after="0"/>
              <w:jc w:val="center"/>
              <w:rPr>
                <w:rFonts w:ascii="Times New Roman" w:hAnsi="Times New Roman" w:cs="Times New Roman"/>
                <w:sz w:val="28"/>
                <w:szCs w:val="28"/>
                <w:lang w:val="uk-UA"/>
              </w:rPr>
            </w:pP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09373D">
              <w:rPr>
                <w:rFonts w:ascii="Times New Roman" w:hAnsi="Times New Roman" w:cs="Times New Roman"/>
                <w:b/>
                <w:sz w:val="28"/>
                <w:szCs w:val="28"/>
                <w:lang w:val="uk-UA"/>
              </w:rPr>
              <w:t>132</w:t>
            </w:r>
          </w:p>
          <w:p w:rsidR="00DA3F71" w:rsidRPr="00B42516" w:rsidRDefault="00DA3F71" w:rsidP="00DA3F71">
            <w:pPr>
              <w:spacing w:after="0"/>
              <w:jc w:val="center"/>
              <w:rPr>
                <w:rFonts w:ascii="Times New Roman" w:hAnsi="Times New Roman" w:cs="Times New Roman"/>
                <w:b/>
                <w:sz w:val="28"/>
                <w:szCs w:val="28"/>
                <w:lang w:val="uk-UA"/>
              </w:rPr>
            </w:pPr>
          </w:p>
          <w:p w:rsidR="00DA3F71" w:rsidRPr="000D6230" w:rsidRDefault="00DA3F71" w:rsidP="00DA3F7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грудня  2017</w:t>
            </w:r>
            <w:r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D6230">
              <w:rPr>
                <w:rFonts w:ascii="Times New Roman" w:hAnsi="Times New Roman" w:cs="Times New Roman"/>
                <w:b/>
                <w:sz w:val="28"/>
                <w:szCs w:val="28"/>
                <w:lang w:val="uk-UA"/>
              </w:rPr>
              <w:t xml:space="preserve"> сесія 7 скликання</w:t>
            </w:r>
          </w:p>
          <w:p w:rsidR="00DA3F71" w:rsidRPr="000D6230" w:rsidRDefault="00DA3F71" w:rsidP="00DA3F71">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засуджених згідно вироку суду до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громадських робіт та затвердження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переліку об</w:t>
            </w:r>
            <w:r>
              <w:rPr>
                <w:rFonts w:ascii="Times New Roman" w:hAnsi="Times New Roman" w:cs="Times New Roman"/>
                <w:sz w:val="28"/>
                <w:szCs w:val="28"/>
              </w:rPr>
              <w:t>’</w:t>
            </w:r>
            <w:r>
              <w:rPr>
                <w:rFonts w:ascii="Times New Roman" w:hAnsi="Times New Roman" w:cs="Times New Roman"/>
                <w:sz w:val="28"/>
                <w:szCs w:val="28"/>
                <w:lang w:val="uk-UA"/>
              </w:rPr>
              <w:t xml:space="preserve">єктів для відбування громадських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в 2018 році</w:t>
            </w:r>
          </w:p>
          <w:p w:rsidR="00DA3F71" w:rsidRDefault="00DA3F71" w:rsidP="00DA3F71">
            <w:pPr>
              <w:spacing w:after="0"/>
              <w:rPr>
                <w:rFonts w:ascii="Times New Roman" w:hAnsi="Times New Roman" w:cs="Times New Roman"/>
                <w:lang w:val="uk-UA"/>
              </w:rPr>
            </w:pPr>
          </w:p>
          <w:p w:rsidR="00DA3F71" w:rsidRDefault="00DA3F71" w:rsidP="00DA3F71">
            <w:pPr>
              <w:spacing w:after="0"/>
              <w:rPr>
                <w:rFonts w:ascii="Times New Roman" w:hAnsi="Times New Roman" w:cs="Times New Roman"/>
                <w:lang w:val="uk-UA"/>
              </w:rPr>
            </w:pPr>
          </w:p>
          <w:p w:rsidR="00DA3F71" w:rsidRDefault="00DA3F71" w:rsidP="00DA3F71">
            <w:pPr>
              <w:spacing w:after="0"/>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Відповідно до статті 26 Закону України «Про місцеве самоврядування в Україні», Клопотання Чечельницького районного сектору з питань пробації №1364 від 27.11.2017 року,  статті 39 п.1 КВК України,  з метою визначення видів </w:t>
            </w:r>
            <w:r w:rsidR="00C83FCE">
              <w:rPr>
                <w:rFonts w:ascii="Times New Roman" w:hAnsi="Times New Roman" w:cs="Times New Roman"/>
                <w:sz w:val="28"/>
                <w:szCs w:val="28"/>
                <w:lang w:val="uk-UA"/>
              </w:rPr>
              <w:t>суспільно-корисних робіт на 2018</w:t>
            </w:r>
            <w:r>
              <w:rPr>
                <w:rFonts w:ascii="Times New Roman" w:hAnsi="Times New Roman" w:cs="Times New Roman"/>
                <w:sz w:val="28"/>
                <w:szCs w:val="28"/>
                <w:lang w:val="uk-UA"/>
              </w:rPr>
              <w:t xml:space="preserve"> рік для засуджених згідно вироку суду до виконання громадських робіт  та встановлення переліку об</w:t>
            </w:r>
            <w:r w:rsidRPr="00491EA9">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  сільська рада  </w:t>
            </w:r>
            <w:r w:rsidRPr="009C0068">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DA3F71" w:rsidRDefault="00DA3F71" w:rsidP="00DA3F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види суспільно-корисних робіт для засуджених згідно вироку суду до виконання громадських робіт в 2018 році :</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DA3F71" w:rsidRDefault="00DA3F71" w:rsidP="00DA3F71">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DA3F71" w:rsidRDefault="00DA3F71" w:rsidP="00DA3F71">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A3F71" w:rsidRDefault="00DA3F71" w:rsidP="00DA3F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Встановити перелік об"єктів на яких будуть відбувати покарання засуджених згідно вироку суду до виконання громадських робіт в 2018 році:</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будинок культури;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491EA9">
              <w:rPr>
                <w:rFonts w:ascii="Times New Roman" w:hAnsi="Times New Roman" w:cs="Times New Roman"/>
                <w:sz w:val="28"/>
                <w:szCs w:val="28"/>
              </w:rPr>
              <w:t>’</w:t>
            </w:r>
            <w:r>
              <w:rPr>
                <w:rFonts w:ascii="Times New Roman" w:hAnsi="Times New Roman" w:cs="Times New Roman"/>
                <w:sz w:val="28"/>
                <w:szCs w:val="28"/>
                <w:lang w:val="uk-UA"/>
              </w:rPr>
              <w:t>їзді в село;</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протягом 2018 року співпрацювати з працівниками  Чечельницького районного сектору з питань пробації по питаннях  контролю за роботою засуджених до громадських робіт.</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6D3A40" w:rsidRDefault="006D3A40"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C83FCE" w:rsidRDefault="00C83FCE" w:rsidP="00DA3F71">
            <w:pPr>
              <w:spacing w:after="0"/>
              <w:rPr>
                <w:rFonts w:ascii="Times New Roman" w:hAnsi="Times New Roman" w:cs="Times New Roman"/>
                <w:b/>
                <w:sz w:val="28"/>
                <w:szCs w:val="28"/>
                <w:lang w:val="uk-UA"/>
              </w:rPr>
            </w:pPr>
          </w:p>
          <w:p w:rsidR="00DA3F71" w:rsidRDefault="00DA3F71" w:rsidP="00DA3F7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DA3F71" w:rsidRPr="003A4E91" w:rsidRDefault="00DA3F71" w:rsidP="00DA3F7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DA3F71" w:rsidRPr="005F3320" w:rsidRDefault="00DA3F71" w:rsidP="00DA3F71">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5F3320">
              <w:rPr>
                <w:rFonts w:ascii="Times New Roman" w:eastAsia="Times New Roman" w:hAnsi="Times New Roman" w:cs="Times New Roman"/>
                <w:b/>
                <w:bCs/>
                <w:color w:val="333399"/>
                <w:sz w:val="24"/>
                <w:szCs w:val="24"/>
                <w:lang w:val="uk-UA"/>
              </w:rPr>
              <w:t xml:space="preserve">                              </w:t>
            </w:r>
            <w:r w:rsidR="005F3320">
              <w:rPr>
                <w:rFonts w:ascii="Times New Roman" w:eastAsia="Times New Roman" w:hAnsi="Times New Roman" w:cs="Times New Roman"/>
                <w:b/>
                <w:bCs/>
                <w:color w:val="333399"/>
                <w:sz w:val="24"/>
                <w:szCs w:val="24"/>
                <w:lang w:val="uk-UA"/>
              </w:rPr>
              <w:t xml:space="preserve">       </w:t>
            </w:r>
            <w:r w:rsidRPr="005F3320">
              <w:rPr>
                <w:rFonts w:ascii="Times New Roman" w:eastAsia="Times New Roman" w:hAnsi="Times New Roman" w:cs="Times New Roman"/>
                <w:b/>
                <w:bCs/>
                <w:color w:val="333399"/>
                <w:sz w:val="24"/>
                <w:szCs w:val="24"/>
                <w:lang w:val="uk-UA"/>
              </w:rPr>
              <w:t xml:space="preserve">   </w:t>
            </w:r>
            <w:r w:rsidRPr="005F3320">
              <w:rPr>
                <w:rFonts w:ascii="Times New Roman" w:hAnsi="Times New Roman" w:cs="Times New Roman"/>
                <w:b/>
                <w:sz w:val="24"/>
                <w:szCs w:val="24"/>
                <w:lang w:val="uk-UA"/>
              </w:rPr>
              <w:t>13 сесії 7 скликання від 19 грудня 2017 року</w:t>
            </w:r>
          </w:p>
          <w:p w:rsidR="00DA3F71" w:rsidRDefault="00DA3F71" w:rsidP="00DA3F71">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854300">
              <w:rPr>
                <w:rFonts w:ascii="Times New Roman" w:hAnsi="Times New Roman" w:cs="Times New Roman"/>
                <w:sz w:val="24"/>
                <w:szCs w:val="24"/>
                <w:lang w:val="uk-UA"/>
              </w:rPr>
              <w:t>.Поіменне голосування з питання: проект</w:t>
            </w:r>
            <w:r w:rsidRPr="00854300">
              <w:rPr>
                <w:rFonts w:ascii="Times New Roman" w:hAnsi="Times New Roman" w:cs="Times New Roman"/>
                <w:b/>
                <w:sz w:val="24"/>
                <w:szCs w:val="24"/>
                <w:lang w:val="uk-UA"/>
              </w:rPr>
              <w:t xml:space="preserve"> Рішення </w:t>
            </w:r>
            <w:r w:rsidRPr="0009373D">
              <w:rPr>
                <w:rFonts w:ascii="Times New Roman" w:hAnsi="Times New Roman" w:cs="Times New Roman"/>
                <w:b/>
                <w:sz w:val="24"/>
                <w:szCs w:val="24"/>
                <w:lang w:val="uk-UA"/>
              </w:rPr>
              <w:t>№</w:t>
            </w:r>
            <w:r w:rsidR="0009373D">
              <w:rPr>
                <w:rFonts w:ascii="Times New Roman" w:hAnsi="Times New Roman" w:cs="Times New Roman"/>
                <w:b/>
                <w:sz w:val="24"/>
                <w:szCs w:val="24"/>
                <w:lang w:val="uk-UA"/>
              </w:rPr>
              <w:t>132</w:t>
            </w:r>
            <w:r w:rsidRPr="00854300">
              <w:rPr>
                <w:rFonts w:ascii="Times New Roman" w:hAnsi="Times New Roman" w:cs="Times New Roman"/>
                <w:b/>
                <w:sz w:val="24"/>
                <w:szCs w:val="24"/>
                <w:lang w:val="uk-UA"/>
              </w:rPr>
              <w:t xml:space="preserve"> «</w:t>
            </w:r>
            <w:r w:rsidRPr="00241EA1">
              <w:rPr>
                <w:rFonts w:ascii="Times New Roman" w:hAnsi="Times New Roman" w:cs="Times New Roman"/>
                <w:b/>
                <w:sz w:val="24"/>
                <w:szCs w:val="24"/>
                <w:lang w:val="uk-UA"/>
              </w:rPr>
              <w:t>Про визначення видів суспільно-корисних робіт для засуджених згідно вироку суду до виконання громадських робіт та затвердження переліку об’єктів для від</w:t>
            </w:r>
            <w:r>
              <w:rPr>
                <w:rFonts w:ascii="Times New Roman" w:hAnsi="Times New Roman" w:cs="Times New Roman"/>
                <w:b/>
                <w:sz w:val="24"/>
                <w:szCs w:val="24"/>
                <w:lang w:val="uk-UA"/>
              </w:rPr>
              <w:t>бування громадських робіт в 2018</w:t>
            </w:r>
            <w:r w:rsidRPr="00241EA1">
              <w:rPr>
                <w:rFonts w:ascii="Times New Roman" w:hAnsi="Times New Roman" w:cs="Times New Roman"/>
                <w:b/>
                <w:sz w:val="24"/>
                <w:szCs w:val="24"/>
                <w:lang w:val="uk-UA"/>
              </w:rPr>
              <w:t xml:space="preserve"> році»</w:t>
            </w:r>
          </w:p>
          <w:p w:rsidR="005F3320" w:rsidRPr="00241EA1" w:rsidRDefault="005F3320" w:rsidP="00DA3F71">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DA3F71" w:rsidRPr="006D3A40" w:rsidTr="006D3A40">
              <w:tc>
                <w:tcPr>
                  <w:tcW w:w="567"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w:t>
                  </w:r>
                </w:p>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в/о</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Прізвище, ім</w:t>
                  </w:r>
                  <w:r w:rsidRPr="006D3A40">
                    <w:rPr>
                      <w:b/>
                      <w:i/>
                      <w:sz w:val="24"/>
                      <w:szCs w:val="24"/>
                    </w:rPr>
                    <w:t>’</w:t>
                  </w:r>
                  <w:r w:rsidRPr="006D3A40">
                    <w:rPr>
                      <w:b/>
                      <w:i/>
                      <w:sz w:val="24"/>
                      <w:szCs w:val="24"/>
                      <w:lang w:val="uk-UA"/>
                    </w:rPr>
                    <w:t>я по батькові депутата</w:t>
                  </w:r>
                </w:p>
                <w:p w:rsidR="006D3A40" w:rsidRPr="006D3A40" w:rsidRDefault="006D3A40"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За</w:t>
                  </w:r>
                </w:p>
              </w:tc>
              <w:tc>
                <w:tcPr>
                  <w:tcW w:w="992"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Проти</w:t>
                  </w:r>
                </w:p>
              </w:tc>
              <w:tc>
                <w:tcPr>
                  <w:tcW w:w="1163"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Утримався</w:t>
                  </w:r>
                </w:p>
              </w:tc>
              <w:tc>
                <w:tcPr>
                  <w:tcW w:w="1241"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Не голосував</w:t>
                  </w:r>
                </w:p>
              </w:tc>
              <w:tc>
                <w:tcPr>
                  <w:tcW w:w="1388" w:type="dxa"/>
                </w:tcPr>
                <w:p w:rsidR="00DA3F71" w:rsidRPr="006D3A40"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D3A40">
                    <w:rPr>
                      <w:b/>
                      <w:i/>
                      <w:sz w:val="24"/>
                      <w:szCs w:val="24"/>
                      <w:lang w:val="uk-UA"/>
                    </w:rPr>
                    <w:t>Відсутній</w:t>
                  </w: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1</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Шевчук Олександр Павлович</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2</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Паньчишин Микола Павлович</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3</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Байдюк Віктор</w:t>
                  </w:r>
                </w:p>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Володимирович</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4</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 xml:space="preserve">Трачук Андрій </w:t>
                  </w:r>
                </w:p>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Іванович</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5</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 xml:space="preserve">Олійник Раїса </w:t>
                  </w:r>
                </w:p>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Василівна</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6</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Поцелуєв Валерій Олексійович</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7</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Мироненко Валерій Віталійович</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8</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Денисюк Володимир Іванович</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9</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Бурковський Петро Іванович</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6D3A4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10</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Грушелевич Валентина Михайлівна</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6D3A4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Олійник Оксана Василівна</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r>
            <w:tr w:rsidR="00DA3F71" w:rsidRPr="005F3320" w:rsidTr="006D3A40">
              <w:tc>
                <w:tcPr>
                  <w:tcW w:w="567" w:type="dxa"/>
                </w:tcPr>
                <w:p w:rsidR="00DA3F71" w:rsidRPr="005F3320" w:rsidRDefault="006D3A40"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5F3320">
                    <w:rPr>
                      <w:sz w:val="24"/>
                      <w:szCs w:val="24"/>
                      <w:lang w:val="uk-UA"/>
                    </w:rPr>
                    <w:t>Сільський голова-Олійник Василь Михайлович</w:t>
                  </w:r>
                </w:p>
              </w:tc>
              <w:tc>
                <w:tcPr>
                  <w:tcW w:w="709"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5F3320" w:rsidTr="006D3A40">
              <w:tc>
                <w:tcPr>
                  <w:tcW w:w="567"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Всього</w:t>
                  </w:r>
                </w:p>
                <w:p w:rsidR="005F3320" w:rsidRPr="005F3320" w:rsidRDefault="005F332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709" w:type="dxa"/>
                </w:tcPr>
                <w:p w:rsidR="00DA3F71" w:rsidRPr="005F3320" w:rsidRDefault="006D3A40"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5F3320"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5F3320">
                    <w:rPr>
                      <w:b/>
                      <w:sz w:val="24"/>
                      <w:szCs w:val="24"/>
                      <w:lang w:val="uk-UA"/>
                    </w:rPr>
                    <w:t>2</w:t>
                  </w:r>
                </w:p>
              </w:tc>
            </w:tr>
          </w:tbl>
          <w:p w:rsidR="00DA3F71" w:rsidRDefault="00DA3F71" w:rsidP="00DA3F71">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D3A40" w:rsidRDefault="006D3A40"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DA3F71" w:rsidRDefault="00DA3F71"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5F3320">
              <w:rPr>
                <w:rFonts w:ascii="Times New Roman" w:hAnsi="Times New Roman" w:cs="Times New Roman"/>
                <w:b/>
                <w:sz w:val="24"/>
                <w:szCs w:val="24"/>
                <w:lang w:val="uk-UA"/>
              </w:rPr>
              <w:t>Рішення прийнято.</w:t>
            </w:r>
          </w:p>
          <w:p w:rsidR="006D3A40" w:rsidRPr="005F3320" w:rsidRDefault="006D3A40"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DA3F71" w:rsidRPr="005F3320"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3320">
              <w:rPr>
                <w:rFonts w:ascii="Times New Roman" w:hAnsi="Times New Roman" w:cs="Times New Roman"/>
                <w:sz w:val="24"/>
                <w:szCs w:val="24"/>
                <w:lang w:val="uk-UA"/>
              </w:rPr>
              <w:t>Лічильна комісія:</w:t>
            </w:r>
          </w:p>
          <w:p w:rsidR="00DA3F71" w:rsidRPr="005F3320"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3320">
              <w:rPr>
                <w:rFonts w:ascii="Times New Roman" w:hAnsi="Times New Roman" w:cs="Times New Roman"/>
                <w:sz w:val="24"/>
                <w:szCs w:val="24"/>
                <w:lang w:val="uk-UA"/>
              </w:rPr>
              <w:t>Гол</w:t>
            </w:r>
            <w:r w:rsidR="006D3A40">
              <w:rPr>
                <w:rFonts w:ascii="Times New Roman" w:hAnsi="Times New Roman" w:cs="Times New Roman"/>
                <w:sz w:val="24"/>
                <w:szCs w:val="24"/>
                <w:lang w:val="uk-UA"/>
              </w:rPr>
              <w:t xml:space="preserve">ова комісії: </w:t>
            </w:r>
            <w:proofErr w:type="spellStart"/>
            <w:r w:rsidR="006D3A40">
              <w:rPr>
                <w:rFonts w:ascii="Times New Roman" w:hAnsi="Times New Roman" w:cs="Times New Roman"/>
                <w:sz w:val="24"/>
                <w:szCs w:val="24"/>
                <w:lang w:val="uk-UA"/>
              </w:rPr>
              <w:t>Грушелевич</w:t>
            </w:r>
            <w:proofErr w:type="spellEnd"/>
            <w:r w:rsidR="006D3A40">
              <w:rPr>
                <w:rFonts w:ascii="Times New Roman" w:hAnsi="Times New Roman" w:cs="Times New Roman"/>
                <w:sz w:val="24"/>
                <w:szCs w:val="24"/>
                <w:lang w:val="uk-UA"/>
              </w:rPr>
              <w:t xml:space="preserve"> Валентина</w:t>
            </w:r>
            <w:r w:rsidRPr="005F3320">
              <w:rPr>
                <w:rFonts w:ascii="Times New Roman" w:hAnsi="Times New Roman" w:cs="Times New Roman"/>
                <w:sz w:val="24"/>
                <w:szCs w:val="24"/>
                <w:lang w:val="uk-UA"/>
              </w:rPr>
              <w:t>______________________________</w:t>
            </w:r>
          </w:p>
          <w:p w:rsidR="00DA3F71" w:rsidRPr="005F3320"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3320">
              <w:rPr>
                <w:rFonts w:ascii="Times New Roman" w:hAnsi="Times New Roman" w:cs="Times New Roman"/>
                <w:sz w:val="24"/>
                <w:szCs w:val="24"/>
                <w:lang w:val="uk-UA"/>
              </w:rPr>
              <w:t xml:space="preserve">Члени комісії: </w:t>
            </w:r>
            <w:proofErr w:type="spellStart"/>
            <w:r w:rsidRPr="005F3320">
              <w:rPr>
                <w:rFonts w:ascii="Times New Roman" w:hAnsi="Times New Roman" w:cs="Times New Roman"/>
                <w:sz w:val="24"/>
                <w:szCs w:val="24"/>
                <w:lang w:val="uk-UA"/>
              </w:rPr>
              <w:t>Поцелуєв</w:t>
            </w:r>
            <w:proofErr w:type="spellEnd"/>
            <w:r w:rsidRPr="005F3320">
              <w:rPr>
                <w:rFonts w:ascii="Times New Roman" w:hAnsi="Times New Roman" w:cs="Times New Roman"/>
                <w:sz w:val="24"/>
                <w:szCs w:val="24"/>
                <w:lang w:val="uk-UA"/>
              </w:rPr>
              <w:t xml:space="preserve"> Валерій__________________________________</w:t>
            </w:r>
            <w:r w:rsidR="006D3A40">
              <w:rPr>
                <w:rFonts w:ascii="Times New Roman" w:hAnsi="Times New Roman" w:cs="Times New Roman"/>
                <w:sz w:val="24"/>
                <w:szCs w:val="24"/>
                <w:lang w:val="uk-UA"/>
              </w:rPr>
              <w:t>_</w:t>
            </w:r>
          </w:p>
          <w:p w:rsidR="00DA3F71"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F3320">
              <w:rPr>
                <w:rFonts w:ascii="Times New Roman" w:hAnsi="Times New Roman" w:cs="Times New Roman"/>
                <w:sz w:val="24"/>
                <w:szCs w:val="24"/>
                <w:lang w:val="uk-UA"/>
              </w:rPr>
              <w:t xml:space="preserve">                         Денисюк Володимир_______________________________</w:t>
            </w:r>
            <w:r w:rsidR="006D3A40">
              <w:rPr>
                <w:rFonts w:ascii="Times New Roman" w:hAnsi="Times New Roman" w:cs="Times New Roman"/>
                <w:sz w:val="24"/>
                <w:szCs w:val="24"/>
                <w:lang w:val="uk-UA"/>
              </w:rPr>
              <w:t>__</w:t>
            </w:r>
          </w:p>
          <w:p w:rsidR="006D3A40" w:rsidRPr="005F3320" w:rsidRDefault="006D3A40"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F3320" w:rsidRDefault="00DA3F71" w:rsidP="00DA3F71">
            <w:pPr>
              <w:spacing w:after="0"/>
              <w:jc w:val="center"/>
              <w:rPr>
                <w:rFonts w:ascii="Times New Roman" w:hAnsi="Times New Roman" w:cs="Times New Roman"/>
                <w:sz w:val="24"/>
                <w:szCs w:val="24"/>
                <w:lang w:val="uk-UA"/>
              </w:rPr>
            </w:pPr>
            <w:r w:rsidRPr="005F3320">
              <w:rPr>
                <w:rFonts w:ascii="Times New Roman" w:hAnsi="Times New Roman" w:cs="Times New Roman"/>
                <w:sz w:val="24"/>
                <w:szCs w:val="24"/>
                <w:lang w:val="uk-UA"/>
              </w:rPr>
              <w:t xml:space="preserve">Секретар сесії: Олійник Раїса_____________________  </w:t>
            </w:r>
          </w:p>
          <w:p w:rsidR="005F3320" w:rsidRDefault="005F3320" w:rsidP="00DA3F71">
            <w:pPr>
              <w:spacing w:after="0"/>
              <w:jc w:val="center"/>
              <w:rPr>
                <w:rFonts w:ascii="Times New Roman" w:hAnsi="Times New Roman" w:cs="Times New Roman"/>
                <w:sz w:val="24"/>
                <w:szCs w:val="24"/>
                <w:lang w:val="uk-UA"/>
              </w:rPr>
            </w:pPr>
          </w:p>
          <w:p w:rsidR="005F3320" w:rsidRDefault="005F3320" w:rsidP="00DA3F71">
            <w:pPr>
              <w:spacing w:after="0"/>
              <w:jc w:val="center"/>
              <w:rPr>
                <w:rFonts w:ascii="Times New Roman" w:hAnsi="Times New Roman" w:cs="Times New Roman"/>
                <w:sz w:val="24"/>
                <w:szCs w:val="24"/>
                <w:lang w:val="uk-UA"/>
              </w:rPr>
            </w:pPr>
          </w:p>
          <w:p w:rsidR="005F3320" w:rsidRDefault="005F3320" w:rsidP="00C83FCE">
            <w:pPr>
              <w:spacing w:after="0"/>
              <w:rPr>
                <w:rFonts w:ascii="Times New Roman" w:hAnsi="Times New Roman" w:cs="Times New Roman"/>
                <w:sz w:val="24"/>
                <w:szCs w:val="24"/>
                <w:lang w:val="uk-UA"/>
              </w:rPr>
            </w:pPr>
          </w:p>
          <w:p w:rsidR="00DA3F71" w:rsidRDefault="00DA3F71" w:rsidP="005F3320">
            <w:pPr>
              <w:spacing w:after="0"/>
              <w:rPr>
                <w:rFonts w:ascii="Times New Roman" w:hAnsi="Times New Roman" w:cs="Times New Roman"/>
                <w:sz w:val="28"/>
                <w:szCs w:val="28"/>
                <w:lang w:val="uk-UA"/>
              </w:rPr>
            </w:pPr>
            <w:r w:rsidRPr="005F3320">
              <w:rPr>
                <w:rFonts w:ascii="Times New Roman" w:hAnsi="Times New Roman" w:cs="Times New Roman"/>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46" type="#_x0000_t75" style="width:34.05pt;height:47.15pt" o:ole="" fillcolor="window">
                  <v:imagedata r:id="rId6" o:title=""/>
                </v:shape>
                <o:OLEObject Type="Embed" ProgID="Word.Picture.8" ShapeID="_x0000_i1046" DrawAspect="Content" ObjectID="_1586084485" r:id="rId27"/>
              </w:object>
            </w:r>
          </w:p>
          <w:p w:rsidR="00DA3F71" w:rsidRDefault="00DA3F71" w:rsidP="00DA3F71">
            <w:pPr>
              <w:spacing w:after="0"/>
              <w:rPr>
                <w:rFonts w:ascii="Times New Roman" w:hAnsi="Times New Roman" w:cs="Times New Roman"/>
                <w:lang w:val="uk-UA"/>
              </w:rPr>
            </w:pP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DA3F71" w:rsidRPr="00313C47" w:rsidRDefault="00DA3F71" w:rsidP="00DA3F71">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sidRPr="005F6465">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DA3F71" w:rsidRDefault="00E936C4" w:rsidP="00DA3F71">
            <w:pPr>
              <w:spacing w:after="0"/>
              <w:rPr>
                <w:rFonts w:ascii="Times New Roman" w:hAnsi="Times New Roman" w:cs="Times New Roman"/>
                <w:b/>
                <w:sz w:val="28"/>
                <w:szCs w:val="28"/>
                <w:lang w:val="uk-UA"/>
              </w:rPr>
            </w:pPr>
            <w:r w:rsidRPr="00E936C4">
              <w:rPr>
                <w:noProof/>
              </w:rPr>
              <w:pict>
                <v:line id="Прямая соединительная линия 12" o:spid="_x0000_s1027"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Nw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n1IiRxBTNqPm3ebW6bb83nzS3avG9+NF+bL81d872523wA+37zEWzvbO7b&#10;41sE6dDLWtsMICfywvhukJW81OeKXFsk1aTEcsFCTVdrDd9JfUb8IMVvrAZG8/q5ohCDb5wKjV0V&#10;pkKF4Pq1T/Tg0Dy0CpNc7yfJVg4ROBz0hoPjBAZOdr4YZx7CJ2pj3TOmKuSNUSS49E3GGV6eW+cp&#10;/Qrxx1LNuBBBKEKiGsCPttCVhrY5EM71VdmO3yrBqQ/3idYs5hNh0BJ78YUnVAyewzCjbiQN8CXD&#10;dNraDnOxtYGOkB4PigOCrbVV15uT5GQ6nA77nX5vMO30kzzvPJ1N+p3BLH1ynB/lk0mevvXVpf2s&#10;5JQy6dntlJ72/05J7Z3banSv9X1j4ofooYNAdvcOpMOc/Wi3Ipkrur4wu/mDuENwexH97Tncg334&#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bgMTcF0CAAB2BAAADgAAAAAAAAAAAAAAAAAuAgAAZHJzL2Uyb0RvYy54bWxQ&#10;SwECLQAUAAYACAAAACEAe45KUNoAAAAEAQAADwAAAAAAAAAAAAAAAAC3BAAAZHJzL2Rvd25yZXYu&#10;eG1sUEsFBgAAAAAEAAQA8wAAAL4FAAAAAA==&#10;" strokeweight="5pt">
                  <v:stroke linestyle="thickThin"/>
                </v:line>
              </w:pict>
            </w:r>
          </w:p>
          <w:p w:rsidR="00DA3F71" w:rsidRDefault="00DA3F71" w:rsidP="00DA3F71">
            <w:pPr>
              <w:spacing w:after="0"/>
              <w:jc w:val="center"/>
              <w:rPr>
                <w:rFonts w:ascii="Times New Roman" w:hAnsi="Times New Roman" w:cs="Times New Roman"/>
                <w:sz w:val="28"/>
                <w:szCs w:val="28"/>
                <w:lang w:val="uk-UA"/>
              </w:rPr>
            </w:pPr>
          </w:p>
          <w:p w:rsidR="00DA3F71" w:rsidRDefault="00DA3F71" w:rsidP="00DA3F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09373D">
              <w:rPr>
                <w:rFonts w:ascii="Times New Roman" w:hAnsi="Times New Roman" w:cs="Times New Roman"/>
                <w:b/>
                <w:sz w:val="28"/>
                <w:szCs w:val="28"/>
                <w:lang w:val="uk-UA"/>
              </w:rPr>
              <w:t>133</w:t>
            </w:r>
          </w:p>
          <w:p w:rsidR="00DA3F71" w:rsidRDefault="00DA3F71" w:rsidP="00DA3F71">
            <w:pPr>
              <w:spacing w:after="0"/>
              <w:jc w:val="center"/>
              <w:rPr>
                <w:rFonts w:ascii="Times New Roman" w:hAnsi="Times New Roman" w:cs="Times New Roman"/>
                <w:b/>
                <w:sz w:val="28"/>
                <w:szCs w:val="28"/>
                <w:lang w:val="uk-UA"/>
              </w:rPr>
            </w:pPr>
          </w:p>
          <w:p w:rsidR="00DA3F71" w:rsidRPr="000D6230" w:rsidRDefault="00DA3F71" w:rsidP="00DA3F7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w:t>
            </w:r>
            <w:r w:rsidRPr="000D6230">
              <w:rPr>
                <w:rFonts w:ascii="Times New Roman" w:hAnsi="Times New Roman" w:cs="Times New Roman"/>
                <w:b/>
                <w:sz w:val="28"/>
                <w:szCs w:val="28"/>
                <w:lang w:val="uk-UA"/>
              </w:rPr>
              <w:t xml:space="preserve"> грудня  2</w:t>
            </w:r>
            <w:r>
              <w:rPr>
                <w:rFonts w:ascii="Times New Roman" w:hAnsi="Times New Roman" w:cs="Times New Roman"/>
                <w:b/>
                <w:sz w:val="28"/>
                <w:szCs w:val="28"/>
                <w:lang w:val="uk-UA"/>
              </w:rPr>
              <w:t>017</w:t>
            </w:r>
            <w:r w:rsidRPr="000D6230">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13</w:t>
            </w:r>
            <w:r w:rsidRPr="000D6230">
              <w:rPr>
                <w:rFonts w:ascii="Times New Roman" w:hAnsi="Times New Roman" w:cs="Times New Roman"/>
                <w:b/>
                <w:sz w:val="28"/>
                <w:szCs w:val="28"/>
                <w:lang w:val="uk-UA"/>
              </w:rPr>
              <w:t xml:space="preserve"> сесія 7 скликання</w:t>
            </w:r>
          </w:p>
          <w:p w:rsidR="00DA3F71" w:rsidRDefault="00DA3F71" w:rsidP="00DA3F71">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DA3F71" w:rsidRPr="000D6230"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порушників, на яких судом накладено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адміністративне стягнення у вигляді громадських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та затвердження переліку об’єктів для відбування  </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громадських робіт в 2018 році</w:t>
            </w:r>
          </w:p>
          <w:p w:rsidR="00DA3F71" w:rsidRDefault="00DA3F71" w:rsidP="00DA3F71">
            <w:pPr>
              <w:spacing w:after="0"/>
              <w:rPr>
                <w:rFonts w:ascii="Times New Roman" w:hAnsi="Times New Roman" w:cs="Times New Roman"/>
                <w:lang w:val="uk-UA"/>
              </w:rPr>
            </w:pPr>
          </w:p>
          <w:p w:rsidR="00DA3F71" w:rsidRDefault="00DA3F71" w:rsidP="00DA3F71">
            <w:pPr>
              <w:spacing w:after="0"/>
              <w:rPr>
                <w:rFonts w:ascii="Times New Roman" w:hAnsi="Times New Roman" w:cs="Times New Roman"/>
                <w:lang w:val="uk-UA"/>
              </w:rPr>
            </w:pPr>
          </w:p>
          <w:p w:rsidR="00DA3F71" w:rsidRDefault="00DA3F71" w:rsidP="00DA3F71">
            <w:pPr>
              <w:spacing w:after="0"/>
              <w:rPr>
                <w:rFonts w:ascii="Times New Roman" w:hAnsi="Times New Roman" w:cs="Times New Roman"/>
                <w:lang w:val="uk-UA"/>
              </w:rPr>
            </w:pPr>
          </w:p>
          <w:p w:rsidR="00DA3F71" w:rsidRPr="00B82C2C" w:rsidRDefault="00DA3F71" w:rsidP="00DA3F71">
            <w:pPr>
              <w:spacing w:after="0"/>
              <w:jc w:val="both"/>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Відповідно до статті 26 Закону України «Про місцеве самоврядування в Україні»,  Клопотання Чечельницького районного сектору з питань пробації №1362, 1363 від 27.11.2017 статтей 30, 321 Кодексу України  про адміністративні правопорушення, з метою визначення видів </w:t>
            </w:r>
            <w:r w:rsidR="00C83FCE">
              <w:rPr>
                <w:rFonts w:ascii="Times New Roman" w:hAnsi="Times New Roman" w:cs="Times New Roman"/>
                <w:sz w:val="28"/>
                <w:szCs w:val="28"/>
                <w:lang w:val="uk-UA"/>
              </w:rPr>
              <w:t>суспільно-корисних робіт на 2018</w:t>
            </w:r>
            <w:r>
              <w:rPr>
                <w:rFonts w:ascii="Times New Roman" w:hAnsi="Times New Roman" w:cs="Times New Roman"/>
                <w:sz w:val="28"/>
                <w:szCs w:val="28"/>
                <w:lang w:val="uk-UA"/>
              </w:rPr>
              <w:t xml:space="preserve"> рік  для порушників, на яких судом накладено адміністративне стягнення у вигляді громадських робіт та встановлення переліку об</w:t>
            </w:r>
            <w:r w:rsidRPr="00711F03">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сільська рада </w:t>
            </w:r>
            <w:r w:rsidRPr="00B82C2C">
              <w:rPr>
                <w:rFonts w:ascii="Times New Roman" w:hAnsi="Times New Roman" w:cs="Times New Roman"/>
                <w:b/>
                <w:sz w:val="28"/>
                <w:szCs w:val="28"/>
                <w:lang w:val="uk-UA"/>
              </w:rPr>
              <w:t>ВИРІШИЛА:</w:t>
            </w:r>
          </w:p>
          <w:p w:rsidR="00DA3F71" w:rsidRDefault="00DA3F71" w:rsidP="00DA3F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види суспільно-корисних робіт на 2018 рік для порушників, на яких судом накладено адміністративне стягнення у вигляді громадських робіт:</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DA3F71" w:rsidRDefault="00DA3F71" w:rsidP="00DA3F71">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DA3F71" w:rsidRDefault="00DA3F71" w:rsidP="00DA3F71">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DA3F71" w:rsidRDefault="00DA3F71" w:rsidP="00DA3F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2.Встановити перелік об"єктів на яких будуть відбувати покарання порушники, на яких судом накладено адміністративне стягнення у вигляді громадських робіт</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будинок культури;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FF6531">
              <w:rPr>
                <w:rFonts w:ascii="Times New Roman" w:hAnsi="Times New Roman" w:cs="Times New Roman"/>
                <w:sz w:val="28"/>
                <w:szCs w:val="28"/>
              </w:rPr>
              <w:t>’</w:t>
            </w:r>
            <w:r>
              <w:rPr>
                <w:rFonts w:ascii="Times New Roman" w:hAnsi="Times New Roman" w:cs="Times New Roman"/>
                <w:sz w:val="28"/>
                <w:szCs w:val="28"/>
                <w:lang w:val="uk-UA"/>
              </w:rPr>
              <w:t>їзді в село;</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DA3F71" w:rsidRDefault="00DA3F71" w:rsidP="00DA3F71">
            <w:pPr>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протягом 2018 року співпрацювати з працівниками Чечельницького районного сектору з питань пробації по питаннях  контролю за роботою засуджених до громадських робіт.</w:t>
            </w:r>
          </w:p>
          <w:p w:rsidR="00DA3F71" w:rsidRDefault="00DA3F71" w:rsidP="00DA3F71">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sz w:val="28"/>
                <w:szCs w:val="28"/>
                <w:lang w:val="uk-UA"/>
              </w:rPr>
            </w:pPr>
          </w:p>
          <w:p w:rsidR="00DA3F71" w:rsidRDefault="00DA3F71" w:rsidP="00DA3F7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624769" w:rsidRDefault="00624769" w:rsidP="00DA3F71">
            <w:pPr>
              <w:spacing w:after="0"/>
              <w:rPr>
                <w:rFonts w:ascii="Times New Roman" w:hAnsi="Times New Roman" w:cs="Times New Roman"/>
                <w:b/>
                <w:sz w:val="28"/>
                <w:szCs w:val="28"/>
                <w:lang w:val="uk-UA"/>
              </w:rPr>
            </w:pPr>
          </w:p>
          <w:p w:rsidR="00DA3F71" w:rsidRDefault="00DA3F71" w:rsidP="00DA3F71">
            <w:pPr>
              <w:spacing w:after="0"/>
              <w:rPr>
                <w:rFonts w:ascii="Times New Roman" w:hAnsi="Times New Roman" w:cs="Times New Roman"/>
                <w:b/>
                <w:sz w:val="28"/>
                <w:szCs w:val="28"/>
                <w:lang w:val="uk-UA"/>
              </w:rPr>
            </w:pPr>
          </w:p>
          <w:p w:rsidR="00DA3F71" w:rsidRPr="00624769" w:rsidRDefault="00DA3F71" w:rsidP="00DA3F7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624769">
              <w:rPr>
                <w:rFonts w:ascii="Times New Roman" w:eastAsia="Times New Roman" w:hAnsi="Times New Roman" w:cs="Times New Roman"/>
                <w:b/>
                <w:bCs/>
                <w:sz w:val="24"/>
                <w:szCs w:val="24"/>
                <w:lang w:val="uk-UA"/>
              </w:rPr>
              <w:lastRenderedPageBreak/>
              <w:t>СПИСОК</w:t>
            </w:r>
          </w:p>
          <w:p w:rsidR="00DA3F71" w:rsidRPr="00624769" w:rsidRDefault="00DA3F71" w:rsidP="00DA3F71">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624769">
              <w:rPr>
                <w:rFonts w:ascii="Times New Roman" w:eastAsia="Times New Roman" w:hAnsi="Times New Roman" w:cs="Times New Roman"/>
                <w:b/>
                <w:bCs/>
                <w:sz w:val="24"/>
                <w:szCs w:val="24"/>
                <w:lang w:val="uk-UA"/>
              </w:rPr>
              <w:t>Депутатів Рогізківської сільської ради</w:t>
            </w:r>
          </w:p>
          <w:p w:rsidR="00DA3F71" w:rsidRPr="00624769" w:rsidRDefault="00DA3F71" w:rsidP="00DA3F71">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624769">
              <w:rPr>
                <w:rFonts w:ascii="Times New Roman" w:eastAsia="Times New Roman" w:hAnsi="Times New Roman" w:cs="Times New Roman"/>
                <w:b/>
                <w:bCs/>
                <w:color w:val="333399"/>
                <w:sz w:val="24"/>
                <w:szCs w:val="24"/>
                <w:lang w:val="uk-UA"/>
              </w:rPr>
              <w:t xml:space="preserve">                                 </w:t>
            </w:r>
            <w:r w:rsidR="00624769">
              <w:rPr>
                <w:rFonts w:ascii="Times New Roman" w:eastAsia="Times New Roman" w:hAnsi="Times New Roman" w:cs="Times New Roman"/>
                <w:b/>
                <w:bCs/>
                <w:color w:val="333399"/>
                <w:sz w:val="24"/>
                <w:szCs w:val="24"/>
                <w:lang w:val="uk-UA"/>
              </w:rPr>
              <w:t xml:space="preserve">        </w:t>
            </w:r>
            <w:r w:rsidRPr="00624769">
              <w:rPr>
                <w:rFonts w:ascii="Times New Roman" w:hAnsi="Times New Roman" w:cs="Times New Roman"/>
                <w:b/>
                <w:sz w:val="24"/>
                <w:szCs w:val="24"/>
                <w:lang w:val="uk-UA"/>
              </w:rPr>
              <w:t>13 сесії 7 скликання від 19 грудня 2017 року</w:t>
            </w:r>
          </w:p>
          <w:p w:rsidR="00DA3F71" w:rsidRPr="00624769" w:rsidRDefault="00DA3F71" w:rsidP="00DA3F71">
            <w:pPr>
              <w:spacing w:after="0"/>
              <w:rPr>
                <w:rFonts w:ascii="Times New Roman" w:hAnsi="Times New Roman" w:cs="Times New Roman"/>
                <w:b/>
                <w:sz w:val="24"/>
                <w:szCs w:val="24"/>
                <w:lang w:val="uk-UA"/>
              </w:rPr>
            </w:pPr>
            <w:r w:rsidRPr="00624769">
              <w:rPr>
                <w:rFonts w:ascii="Times New Roman" w:hAnsi="Times New Roman" w:cs="Times New Roman"/>
                <w:sz w:val="24"/>
                <w:szCs w:val="24"/>
                <w:lang w:val="uk-UA"/>
              </w:rPr>
              <w:t>1.Поіменне голосування з питання: проект</w:t>
            </w:r>
            <w:r w:rsidRPr="00624769">
              <w:rPr>
                <w:rFonts w:ascii="Times New Roman" w:hAnsi="Times New Roman" w:cs="Times New Roman"/>
                <w:b/>
                <w:sz w:val="24"/>
                <w:szCs w:val="24"/>
                <w:lang w:val="uk-UA"/>
              </w:rPr>
              <w:t xml:space="preserve"> Рішення №</w:t>
            </w:r>
            <w:r w:rsidR="0009373D" w:rsidRPr="00624769">
              <w:rPr>
                <w:rFonts w:ascii="Times New Roman" w:hAnsi="Times New Roman" w:cs="Times New Roman"/>
                <w:b/>
                <w:sz w:val="24"/>
                <w:szCs w:val="24"/>
                <w:lang w:val="uk-UA"/>
              </w:rPr>
              <w:t>133</w:t>
            </w:r>
            <w:r w:rsidRPr="00624769">
              <w:rPr>
                <w:rFonts w:ascii="Times New Roman" w:hAnsi="Times New Roman" w:cs="Times New Roman"/>
                <w:b/>
                <w:sz w:val="24"/>
                <w:szCs w:val="24"/>
                <w:lang w:val="uk-UA"/>
              </w:rPr>
              <w:t xml:space="preserve">  «Про визначення видів суспільно-корисних робіт  для порушників, на яких судом накладено адміністративне стягнення у вигляді громадських робіт та затвердження переліку об’єктів для відбування  громадських робіт в 2018 році»</w:t>
            </w:r>
          </w:p>
          <w:p w:rsidR="0009373D" w:rsidRPr="00241EA1" w:rsidRDefault="0009373D" w:rsidP="00DA3F71">
            <w:pPr>
              <w:spacing w:after="0"/>
              <w:rPr>
                <w:rFonts w:ascii="Times New Roman" w:hAnsi="Times New Roman" w:cs="Times New Roman"/>
                <w:b/>
                <w:sz w:val="24"/>
                <w:szCs w:val="24"/>
                <w:lang w:val="uk-UA"/>
              </w:rPr>
            </w:pPr>
          </w:p>
          <w:tbl>
            <w:tblPr>
              <w:tblStyle w:val="a5"/>
              <w:tblW w:w="0" w:type="auto"/>
              <w:tblLayout w:type="fixed"/>
              <w:tblLook w:val="04A0"/>
            </w:tblPr>
            <w:tblGrid>
              <w:gridCol w:w="567"/>
              <w:gridCol w:w="3510"/>
              <w:gridCol w:w="709"/>
              <w:gridCol w:w="992"/>
              <w:gridCol w:w="1163"/>
              <w:gridCol w:w="1241"/>
              <w:gridCol w:w="1388"/>
            </w:tblGrid>
            <w:tr w:rsidR="00DA3F71" w:rsidRPr="00624769" w:rsidTr="00624769">
              <w:tc>
                <w:tcPr>
                  <w:tcW w:w="567"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w:t>
                  </w:r>
                </w:p>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в/о</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Прізвище, ім</w:t>
                  </w:r>
                  <w:r w:rsidRPr="00624769">
                    <w:rPr>
                      <w:b/>
                      <w:i/>
                      <w:sz w:val="24"/>
                      <w:szCs w:val="24"/>
                    </w:rPr>
                    <w:t>’</w:t>
                  </w:r>
                  <w:r w:rsidRPr="00624769">
                    <w:rPr>
                      <w:b/>
                      <w:i/>
                      <w:sz w:val="24"/>
                      <w:szCs w:val="24"/>
                      <w:lang w:val="uk-UA"/>
                    </w:rPr>
                    <w:t>я по батькові депутата</w:t>
                  </w:r>
                </w:p>
                <w:p w:rsidR="00624769" w:rsidRPr="00624769" w:rsidRDefault="00624769"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p>
              </w:tc>
              <w:tc>
                <w:tcPr>
                  <w:tcW w:w="709"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За</w:t>
                  </w:r>
                </w:p>
              </w:tc>
              <w:tc>
                <w:tcPr>
                  <w:tcW w:w="992"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Проти</w:t>
                  </w:r>
                </w:p>
              </w:tc>
              <w:tc>
                <w:tcPr>
                  <w:tcW w:w="1163"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Утримався</w:t>
                  </w:r>
                </w:p>
              </w:tc>
              <w:tc>
                <w:tcPr>
                  <w:tcW w:w="1241"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Не голосував</w:t>
                  </w:r>
                </w:p>
              </w:tc>
              <w:tc>
                <w:tcPr>
                  <w:tcW w:w="1388" w:type="dxa"/>
                </w:tcPr>
                <w:p w:rsidR="00DA3F71" w:rsidRPr="00624769" w:rsidRDefault="00DA3F71" w:rsidP="00A906AE">
                  <w:pPr>
                    <w:framePr w:hSpace="180" w:wrap="around" w:vAnchor="text" w:hAnchor="margin" w:y="-8453"/>
                    <w:tabs>
                      <w:tab w:val="left" w:pos="-2410"/>
                      <w:tab w:val="left" w:pos="-1985"/>
                      <w:tab w:val="left" w:pos="-1843"/>
                      <w:tab w:val="left" w:pos="567"/>
                    </w:tabs>
                    <w:autoSpaceDE w:val="0"/>
                    <w:autoSpaceDN w:val="0"/>
                    <w:rPr>
                      <w:b/>
                      <w:i/>
                      <w:sz w:val="24"/>
                      <w:szCs w:val="24"/>
                      <w:lang w:val="uk-UA"/>
                    </w:rPr>
                  </w:pPr>
                  <w:r w:rsidRPr="00624769">
                    <w:rPr>
                      <w:b/>
                      <w:i/>
                      <w:sz w:val="24"/>
                      <w:szCs w:val="24"/>
                      <w:lang w:val="uk-UA"/>
                    </w:rPr>
                    <w:t>Відсутній</w:t>
                  </w: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1</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Шевчук Олександр Павлович</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2</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Паньчишин Микола Павлович</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3</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Байдюк Віктор</w:t>
                  </w:r>
                </w:p>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Володимирович</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4</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 xml:space="preserve">Трачук Андрій </w:t>
                  </w:r>
                </w:p>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Іванович</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5</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 xml:space="preserve">Олійник Раїса </w:t>
                  </w:r>
                </w:p>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Василівна</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6</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Поцелуєв Валерій Олексійович</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7</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Мироненко Валерій Віталійович</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8</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Денисюк Володимир Іванович</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9</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Бурковський Петро Іванович</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10</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Грушелевич Валентина Михайлівна</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62476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Олійник Оксана Василівна</w:t>
                  </w:r>
                </w:p>
                <w:p w:rsidR="0009373D" w:rsidRPr="0009373D" w:rsidRDefault="0009373D"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r>
            <w:tr w:rsidR="00DA3F71" w:rsidRPr="0009373D" w:rsidTr="00624769">
              <w:tc>
                <w:tcPr>
                  <w:tcW w:w="567" w:type="dxa"/>
                </w:tcPr>
                <w:p w:rsidR="00DA3F71" w:rsidRPr="0009373D" w:rsidRDefault="0062476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Сільський голова</w:t>
                  </w:r>
                  <w:r w:rsidR="0009373D">
                    <w:rPr>
                      <w:sz w:val="24"/>
                      <w:szCs w:val="24"/>
                      <w:lang w:val="uk-UA"/>
                    </w:rPr>
                    <w:t xml:space="preserve"> </w:t>
                  </w:r>
                  <w:r w:rsidRPr="0009373D">
                    <w:rPr>
                      <w:sz w:val="24"/>
                      <w:szCs w:val="24"/>
                      <w:lang w:val="uk-UA"/>
                    </w:rPr>
                    <w:t>-</w:t>
                  </w:r>
                  <w:r w:rsidR="0009373D">
                    <w:rPr>
                      <w:sz w:val="24"/>
                      <w:szCs w:val="24"/>
                      <w:lang w:val="uk-UA"/>
                    </w:rPr>
                    <w:t xml:space="preserve"> </w:t>
                  </w:r>
                  <w:r w:rsidRPr="0009373D">
                    <w:rPr>
                      <w:sz w:val="24"/>
                      <w:szCs w:val="24"/>
                      <w:lang w:val="uk-UA"/>
                    </w:rPr>
                    <w:t>Олійник Василь Михайлович</w:t>
                  </w:r>
                </w:p>
              </w:tc>
              <w:tc>
                <w:tcPr>
                  <w:tcW w:w="709"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r>
            <w:tr w:rsidR="00DA3F71" w:rsidRPr="0009373D" w:rsidTr="00624769">
              <w:tc>
                <w:tcPr>
                  <w:tcW w:w="567"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3510" w:type="dxa"/>
                </w:tcPr>
                <w:p w:rsidR="00DA3F71" w:rsidRDefault="00DA3F71"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r w:rsidRPr="0009373D">
                    <w:rPr>
                      <w:sz w:val="24"/>
                      <w:szCs w:val="24"/>
                      <w:lang w:val="uk-UA"/>
                    </w:rPr>
                    <w:t>Всього</w:t>
                  </w:r>
                </w:p>
                <w:p w:rsidR="00624769" w:rsidRPr="0009373D" w:rsidRDefault="00624769" w:rsidP="00A906AE">
                  <w:pPr>
                    <w:framePr w:hSpace="180" w:wrap="around" w:vAnchor="text" w:hAnchor="margin" w:y="-8453"/>
                    <w:tabs>
                      <w:tab w:val="left" w:pos="-2410"/>
                      <w:tab w:val="left" w:pos="-1985"/>
                      <w:tab w:val="left" w:pos="-1843"/>
                      <w:tab w:val="left" w:pos="567"/>
                    </w:tabs>
                    <w:autoSpaceDE w:val="0"/>
                    <w:autoSpaceDN w:val="0"/>
                    <w:rPr>
                      <w:sz w:val="24"/>
                      <w:szCs w:val="24"/>
                      <w:lang w:val="uk-UA"/>
                    </w:rPr>
                  </w:pPr>
                </w:p>
              </w:tc>
              <w:tc>
                <w:tcPr>
                  <w:tcW w:w="709" w:type="dxa"/>
                </w:tcPr>
                <w:p w:rsidR="00DA3F71" w:rsidRPr="0009373D" w:rsidRDefault="00624769"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992"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163"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241"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p>
              </w:tc>
              <w:tc>
                <w:tcPr>
                  <w:tcW w:w="1388" w:type="dxa"/>
                </w:tcPr>
                <w:p w:rsidR="00DA3F71" w:rsidRPr="0009373D" w:rsidRDefault="00DA3F71" w:rsidP="00A906AE">
                  <w:pPr>
                    <w:framePr w:hSpace="180" w:wrap="around" w:vAnchor="text" w:hAnchor="margin" w:y="-8453"/>
                    <w:tabs>
                      <w:tab w:val="left" w:pos="-2410"/>
                      <w:tab w:val="left" w:pos="-1985"/>
                      <w:tab w:val="left" w:pos="-1843"/>
                      <w:tab w:val="left" w:pos="567"/>
                    </w:tabs>
                    <w:autoSpaceDE w:val="0"/>
                    <w:autoSpaceDN w:val="0"/>
                    <w:rPr>
                      <w:b/>
                      <w:sz w:val="24"/>
                      <w:szCs w:val="24"/>
                      <w:lang w:val="uk-UA"/>
                    </w:rPr>
                  </w:pPr>
                  <w:r w:rsidRPr="0009373D">
                    <w:rPr>
                      <w:b/>
                      <w:sz w:val="24"/>
                      <w:szCs w:val="24"/>
                      <w:lang w:val="uk-UA"/>
                    </w:rPr>
                    <w:t>2</w:t>
                  </w:r>
                </w:p>
              </w:tc>
            </w:tr>
          </w:tbl>
          <w:p w:rsidR="00DA3F71" w:rsidRPr="0009373D" w:rsidRDefault="00DA3F71"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624769" w:rsidRDefault="00624769"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DA3F71" w:rsidRDefault="00DA3F71"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09373D">
              <w:rPr>
                <w:rFonts w:ascii="Times New Roman" w:hAnsi="Times New Roman" w:cs="Times New Roman"/>
                <w:b/>
                <w:sz w:val="24"/>
                <w:szCs w:val="24"/>
                <w:lang w:val="uk-UA"/>
              </w:rPr>
              <w:t>Рішення прийнято.</w:t>
            </w:r>
          </w:p>
          <w:p w:rsidR="00624769" w:rsidRPr="0009373D" w:rsidRDefault="00624769" w:rsidP="00DA3F71">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DA3F71" w:rsidRPr="0009373D"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09373D">
              <w:rPr>
                <w:rFonts w:ascii="Times New Roman" w:hAnsi="Times New Roman" w:cs="Times New Roman"/>
                <w:sz w:val="24"/>
                <w:szCs w:val="24"/>
                <w:lang w:val="uk-UA"/>
              </w:rPr>
              <w:t>Лічильна комісія:</w:t>
            </w:r>
          </w:p>
          <w:p w:rsidR="00DA3F71" w:rsidRPr="0009373D"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09373D">
              <w:rPr>
                <w:rFonts w:ascii="Times New Roman" w:hAnsi="Times New Roman" w:cs="Times New Roman"/>
                <w:sz w:val="24"/>
                <w:szCs w:val="24"/>
                <w:lang w:val="uk-UA"/>
              </w:rPr>
              <w:t>Гол</w:t>
            </w:r>
            <w:r w:rsidR="00624769">
              <w:rPr>
                <w:rFonts w:ascii="Times New Roman" w:hAnsi="Times New Roman" w:cs="Times New Roman"/>
                <w:sz w:val="24"/>
                <w:szCs w:val="24"/>
                <w:lang w:val="uk-UA"/>
              </w:rPr>
              <w:t xml:space="preserve">ова комісії: </w:t>
            </w:r>
            <w:proofErr w:type="spellStart"/>
            <w:r w:rsidR="00624769">
              <w:rPr>
                <w:rFonts w:ascii="Times New Roman" w:hAnsi="Times New Roman" w:cs="Times New Roman"/>
                <w:sz w:val="24"/>
                <w:szCs w:val="24"/>
                <w:lang w:val="uk-UA"/>
              </w:rPr>
              <w:t>Грушелевич</w:t>
            </w:r>
            <w:proofErr w:type="spellEnd"/>
            <w:r w:rsidR="00624769">
              <w:rPr>
                <w:rFonts w:ascii="Times New Roman" w:hAnsi="Times New Roman" w:cs="Times New Roman"/>
                <w:sz w:val="24"/>
                <w:szCs w:val="24"/>
                <w:lang w:val="uk-UA"/>
              </w:rPr>
              <w:t xml:space="preserve"> Валентина</w:t>
            </w:r>
            <w:r w:rsidRPr="0009373D">
              <w:rPr>
                <w:rFonts w:ascii="Times New Roman" w:hAnsi="Times New Roman" w:cs="Times New Roman"/>
                <w:sz w:val="24"/>
                <w:szCs w:val="24"/>
                <w:lang w:val="uk-UA"/>
              </w:rPr>
              <w:t>______________________________</w:t>
            </w:r>
          </w:p>
          <w:p w:rsidR="00DA3F71" w:rsidRPr="0009373D"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09373D">
              <w:rPr>
                <w:rFonts w:ascii="Times New Roman" w:hAnsi="Times New Roman" w:cs="Times New Roman"/>
                <w:sz w:val="24"/>
                <w:szCs w:val="24"/>
                <w:lang w:val="uk-UA"/>
              </w:rPr>
              <w:t xml:space="preserve">Члени комісії: </w:t>
            </w:r>
            <w:proofErr w:type="spellStart"/>
            <w:r w:rsidRPr="0009373D">
              <w:rPr>
                <w:rFonts w:ascii="Times New Roman" w:hAnsi="Times New Roman" w:cs="Times New Roman"/>
                <w:sz w:val="24"/>
                <w:szCs w:val="24"/>
                <w:lang w:val="uk-UA"/>
              </w:rPr>
              <w:t>Поцелуєв</w:t>
            </w:r>
            <w:proofErr w:type="spellEnd"/>
            <w:r w:rsidRPr="0009373D">
              <w:rPr>
                <w:rFonts w:ascii="Times New Roman" w:hAnsi="Times New Roman" w:cs="Times New Roman"/>
                <w:sz w:val="24"/>
                <w:szCs w:val="24"/>
                <w:lang w:val="uk-UA"/>
              </w:rPr>
              <w:t xml:space="preserve"> Валерій__________________________________</w:t>
            </w:r>
            <w:r w:rsidR="00624769">
              <w:rPr>
                <w:rFonts w:ascii="Times New Roman" w:hAnsi="Times New Roman" w:cs="Times New Roman"/>
                <w:sz w:val="24"/>
                <w:szCs w:val="24"/>
                <w:lang w:val="uk-UA"/>
              </w:rPr>
              <w:t>_</w:t>
            </w:r>
          </w:p>
          <w:p w:rsidR="00DA3F71" w:rsidRDefault="00DA3F71"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09373D">
              <w:rPr>
                <w:rFonts w:ascii="Times New Roman" w:hAnsi="Times New Roman" w:cs="Times New Roman"/>
                <w:sz w:val="24"/>
                <w:szCs w:val="24"/>
                <w:lang w:val="uk-UA"/>
              </w:rPr>
              <w:t xml:space="preserve">                         Денисюк Володимир_______________________________</w:t>
            </w:r>
            <w:r w:rsidR="00624769">
              <w:rPr>
                <w:rFonts w:ascii="Times New Roman" w:hAnsi="Times New Roman" w:cs="Times New Roman"/>
                <w:sz w:val="24"/>
                <w:szCs w:val="24"/>
                <w:lang w:val="uk-UA"/>
              </w:rPr>
              <w:t>__</w:t>
            </w:r>
          </w:p>
          <w:p w:rsidR="00624769" w:rsidRPr="0009373D" w:rsidRDefault="00624769" w:rsidP="00DA3F71">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DA3F71" w:rsidRPr="0009373D" w:rsidRDefault="0009373D" w:rsidP="0009373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A3F71" w:rsidRPr="0009373D">
              <w:rPr>
                <w:rFonts w:ascii="Times New Roman" w:hAnsi="Times New Roman" w:cs="Times New Roman"/>
                <w:sz w:val="24"/>
                <w:szCs w:val="24"/>
                <w:lang w:val="uk-UA"/>
              </w:rPr>
              <w:t>Секретар сесії: Олійник Раїса_____________________</w:t>
            </w:r>
            <w:r w:rsidR="00DA3F71" w:rsidRPr="0009373D">
              <w:rPr>
                <w:rFonts w:ascii="Times New Roman" w:eastAsia="Times New Roman" w:hAnsi="Times New Roman" w:cs="Times New Roman"/>
                <w:b/>
                <w:bCs/>
                <w:color w:val="333399"/>
                <w:sz w:val="24"/>
                <w:szCs w:val="24"/>
                <w:lang w:val="uk-UA"/>
              </w:rPr>
              <w:t xml:space="preserve">                                                                           </w:t>
            </w:r>
          </w:p>
          <w:p w:rsidR="00DA3F71" w:rsidRPr="0009373D" w:rsidRDefault="00DA3F71" w:rsidP="00664DA2">
            <w:pPr>
              <w:spacing w:after="0"/>
              <w:rPr>
                <w:rFonts w:ascii="Times New Roman" w:hAnsi="Times New Roman" w:cs="Times New Roman"/>
                <w:b/>
                <w:sz w:val="24"/>
                <w:szCs w:val="24"/>
                <w:lang w:val="uk-UA"/>
              </w:rPr>
            </w:pPr>
          </w:p>
          <w:p w:rsidR="00664DA2" w:rsidRPr="00034482" w:rsidRDefault="00664DA2" w:rsidP="005D15E2">
            <w:pPr>
              <w:spacing w:after="0"/>
              <w:jc w:val="both"/>
              <w:rPr>
                <w:rFonts w:ascii="Times New Roman" w:hAnsi="Times New Roman" w:cs="Times New Roman"/>
                <w:sz w:val="28"/>
                <w:szCs w:val="28"/>
                <w:lang w:val="uk-UA"/>
              </w:rPr>
            </w:pPr>
          </w:p>
        </w:tc>
      </w:tr>
      <w:tr w:rsidR="00664DA2" w:rsidRPr="00C524E2" w:rsidTr="00664DA2">
        <w:trPr>
          <w:trHeight w:val="1437"/>
        </w:trPr>
        <w:tc>
          <w:tcPr>
            <w:tcW w:w="9889" w:type="dxa"/>
            <w:tcBorders>
              <w:top w:val="nil"/>
              <w:left w:val="nil"/>
              <w:bottom w:val="nil"/>
              <w:right w:val="nil"/>
            </w:tcBorders>
          </w:tcPr>
          <w:p w:rsidR="00664DA2" w:rsidRDefault="00664DA2" w:rsidP="00664DA2">
            <w:pPr>
              <w:spacing w:after="0"/>
              <w:rPr>
                <w:rFonts w:ascii="Times New Roman" w:eastAsia="Times New Roman" w:hAnsi="Times New Roman" w:cs="Times New Roman"/>
                <w:b/>
                <w:bCs/>
                <w:color w:val="333399"/>
                <w:sz w:val="24"/>
                <w:szCs w:val="24"/>
                <w:lang w:val="uk-UA"/>
              </w:rPr>
            </w:pPr>
          </w:p>
        </w:tc>
      </w:tr>
      <w:tr w:rsidR="00664DA2" w:rsidRPr="00C524E2" w:rsidTr="00664DA2">
        <w:trPr>
          <w:trHeight w:val="1437"/>
        </w:trPr>
        <w:tc>
          <w:tcPr>
            <w:tcW w:w="9889" w:type="dxa"/>
            <w:tcBorders>
              <w:top w:val="nil"/>
              <w:left w:val="nil"/>
              <w:bottom w:val="nil"/>
              <w:right w:val="nil"/>
            </w:tcBorders>
          </w:tcPr>
          <w:p w:rsidR="00664DA2" w:rsidRDefault="00664DA2" w:rsidP="00664DA2">
            <w:pPr>
              <w:spacing w:after="0"/>
              <w:rPr>
                <w:rFonts w:ascii="Times New Roman" w:eastAsia="Times New Roman" w:hAnsi="Times New Roman" w:cs="Times New Roman"/>
                <w:b/>
                <w:bCs/>
                <w:color w:val="333399"/>
                <w:sz w:val="24"/>
                <w:szCs w:val="24"/>
                <w:lang w:val="uk-UA"/>
              </w:rPr>
            </w:pPr>
          </w:p>
        </w:tc>
      </w:tr>
      <w:tr w:rsidR="00664DA2" w:rsidRPr="00C524E2" w:rsidTr="00664DA2">
        <w:trPr>
          <w:trHeight w:val="1437"/>
        </w:trPr>
        <w:tc>
          <w:tcPr>
            <w:tcW w:w="9889" w:type="dxa"/>
            <w:tcBorders>
              <w:top w:val="nil"/>
              <w:left w:val="nil"/>
              <w:bottom w:val="nil"/>
              <w:right w:val="nil"/>
            </w:tcBorders>
          </w:tcPr>
          <w:p w:rsidR="00664DA2" w:rsidRDefault="00664DA2" w:rsidP="00664DA2">
            <w:pPr>
              <w:spacing w:after="0"/>
              <w:rPr>
                <w:rFonts w:ascii="Times New Roman" w:eastAsia="Times New Roman" w:hAnsi="Times New Roman" w:cs="Times New Roman"/>
                <w:b/>
                <w:bCs/>
                <w:color w:val="333399"/>
                <w:sz w:val="24"/>
                <w:szCs w:val="24"/>
                <w:lang w:val="uk-UA"/>
              </w:rPr>
            </w:pPr>
          </w:p>
        </w:tc>
      </w:tr>
    </w:tbl>
    <w:p w:rsidR="00664DA2" w:rsidRPr="00F62B4C" w:rsidRDefault="00664DA2" w:rsidP="00664DA2">
      <w:pPr>
        <w:spacing w:after="0"/>
        <w:jc w:val="both"/>
        <w:rPr>
          <w:rFonts w:ascii="Times New Roman" w:hAnsi="Times New Roman" w:cs="Times New Roman"/>
          <w:sz w:val="28"/>
          <w:szCs w:val="28"/>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Default="00664DA2" w:rsidP="00664DA2">
      <w:pPr>
        <w:spacing w:after="0"/>
        <w:jc w:val="both"/>
        <w:rPr>
          <w:rFonts w:ascii="Times New Roman" w:hAnsi="Times New Roman" w:cs="Times New Roman"/>
          <w:sz w:val="28"/>
          <w:szCs w:val="28"/>
          <w:lang w:val="uk-UA"/>
        </w:rPr>
      </w:pPr>
    </w:p>
    <w:p w:rsidR="00664DA2" w:rsidRPr="006F089A" w:rsidRDefault="00664DA2">
      <w:pPr>
        <w:rPr>
          <w:lang w:val="uk-UA"/>
        </w:rPr>
      </w:pPr>
    </w:p>
    <w:sectPr w:rsidR="00664DA2" w:rsidRPr="006F089A" w:rsidSect="00E93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3CE3FE"/>
    <w:lvl w:ilvl="0">
      <w:numFmt w:val="bullet"/>
      <w:lvlText w:val="*"/>
      <w:lvlJc w:val="left"/>
      <w:pPr>
        <w:ind w:left="0" w:firstLine="0"/>
      </w:pPr>
    </w:lvl>
  </w:abstractNum>
  <w:abstractNum w:abstractNumId="1">
    <w:nsid w:val="00CF3A67"/>
    <w:multiLevelType w:val="hybridMultilevel"/>
    <w:tmpl w:val="20362218"/>
    <w:lvl w:ilvl="0" w:tplc="4320AA5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057C168D"/>
    <w:multiLevelType w:val="multilevel"/>
    <w:tmpl w:val="108C28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DB05184"/>
    <w:multiLevelType w:val="hybridMultilevel"/>
    <w:tmpl w:val="DA3A6C48"/>
    <w:lvl w:ilvl="0" w:tplc="0BAC00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C10567"/>
    <w:multiLevelType w:val="hybridMultilevel"/>
    <w:tmpl w:val="7D0A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459F"/>
    <w:multiLevelType w:val="hybridMultilevel"/>
    <w:tmpl w:val="88047816"/>
    <w:lvl w:ilvl="0" w:tplc="8D125698">
      <w:start w:val="112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167A0102"/>
    <w:multiLevelType w:val="hybridMultilevel"/>
    <w:tmpl w:val="146A77F8"/>
    <w:lvl w:ilvl="0" w:tplc="CCC099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133D"/>
    <w:multiLevelType w:val="hybridMultilevel"/>
    <w:tmpl w:val="93F466A8"/>
    <w:lvl w:ilvl="0" w:tplc="A198ED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84E28EB"/>
    <w:multiLevelType w:val="hybridMultilevel"/>
    <w:tmpl w:val="886C0B80"/>
    <w:lvl w:ilvl="0" w:tplc="CA908A0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5E2D59"/>
    <w:multiLevelType w:val="hybridMultilevel"/>
    <w:tmpl w:val="E6D89B3E"/>
    <w:lvl w:ilvl="0" w:tplc="0928A434">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1475B4"/>
    <w:multiLevelType w:val="hybridMultilevel"/>
    <w:tmpl w:val="8D1E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C2F35F2"/>
    <w:multiLevelType w:val="hybridMultilevel"/>
    <w:tmpl w:val="E30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F33D43"/>
    <w:multiLevelType w:val="hybridMultilevel"/>
    <w:tmpl w:val="DAC0951E"/>
    <w:lvl w:ilvl="0" w:tplc="7494E41E">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4C262C"/>
    <w:multiLevelType w:val="hybridMultilevel"/>
    <w:tmpl w:val="A6CC6F78"/>
    <w:lvl w:ilvl="0" w:tplc="A79ECE3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14A23"/>
    <w:multiLevelType w:val="hybridMultilevel"/>
    <w:tmpl w:val="E30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D83DBD"/>
    <w:multiLevelType w:val="hybridMultilevel"/>
    <w:tmpl w:val="0A3A8FE6"/>
    <w:lvl w:ilvl="0" w:tplc="15C2209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EB24502"/>
    <w:multiLevelType w:val="hybridMultilevel"/>
    <w:tmpl w:val="186A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12E53"/>
    <w:multiLevelType w:val="hybridMultilevel"/>
    <w:tmpl w:val="BC88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951CD"/>
    <w:multiLevelType w:val="hybridMultilevel"/>
    <w:tmpl w:val="BBF8B5F6"/>
    <w:lvl w:ilvl="0" w:tplc="10981B68">
      <w:start w:val="1"/>
      <w:numFmt w:val="decimal"/>
      <w:lvlText w:val="%1."/>
      <w:lvlJc w:val="left"/>
      <w:pPr>
        <w:tabs>
          <w:tab w:val="num" w:pos="720"/>
        </w:tabs>
        <w:ind w:left="720" w:hanging="360"/>
      </w:pPr>
      <w:rPr>
        <w:rFonts w:cs="Times New Roman"/>
      </w:rPr>
    </w:lvl>
    <w:lvl w:ilvl="1" w:tplc="D236FB0E">
      <w:numFmt w:val="none"/>
      <w:lvlText w:val=""/>
      <w:lvlJc w:val="left"/>
      <w:pPr>
        <w:tabs>
          <w:tab w:val="num" w:pos="360"/>
        </w:tabs>
      </w:pPr>
      <w:rPr>
        <w:rFonts w:cs="Times New Roman"/>
      </w:rPr>
    </w:lvl>
    <w:lvl w:ilvl="2" w:tplc="04C68098">
      <w:numFmt w:val="none"/>
      <w:lvlText w:val=""/>
      <w:lvlJc w:val="left"/>
      <w:pPr>
        <w:tabs>
          <w:tab w:val="num" w:pos="360"/>
        </w:tabs>
      </w:pPr>
      <w:rPr>
        <w:rFonts w:cs="Times New Roman"/>
      </w:rPr>
    </w:lvl>
    <w:lvl w:ilvl="3" w:tplc="A8401C48">
      <w:numFmt w:val="none"/>
      <w:lvlText w:val=""/>
      <w:lvlJc w:val="left"/>
      <w:pPr>
        <w:tabs>
          <w:tab w:val="num" w:pos="360"/>
        </w:tabs>
      </w:pPr>
      <w:rPr>
        <w:rFonts w:cs="Times New Roman"/>
      </w:rPr>
    </w:lvl>
    <w:lvl w:ilvl="4" w:tplc="705E2DAC">
      <w:numFmt w:val="none"/>
      <w:lvlText w:val=""/>
      <w:lvlJc w:val="left"/>
      <w:pPr>
        <w:tabs>
          <w:tab w:val="num" w:pos="360"/>
        </w:tabs>
      </w:pPr>
      <w:rPr>
        <w:rFonts w:cs="Times New Roman"/>
      </w:rPr>
    </w:lvl>
    <w:lvl w:ilvl="5" w:tplc="6A98D526">
      <w:numFmt w:val="none"/>
      <w:lvlText w:val=""/>
      <w:lvlJc w:val="left"/>
      <w:pPr>
        <w:tabs>
          <w:tab w:val="num" w:pos="360"/>
        </w:tabs>
      </w:pPr>
      <w:rPr>
        <w:rFonts w:cs="Times New Roman"/>
      </w:rPr>
    </w:lvl>
    <w:lvl w:ilvl="6" w:tplc="A75030FC">
      <w:numFmt w:val="none"/>
      <w:lvlText w:val=""/>
      <w:lvlJc w:val="left"/>
      <w:pPr>
        <w:tabs>
          <w:tab w:val="num" w:pos="360"/>
        </w:tabs>
      </w:pPr>
      <w:rPr>
        <w:rFonts w:cs="Times New Roman"/>
      </w:rPr>
    </w:lvl>
    <w:lvl w:ilvl="7" w:tplc="8260186C">
      <w:numFmt w:val="none"/>
      <w:lvlText w:val=""/>
      <w:lvlJc w:val="left"/>
      <w:pPr>
        <w:tabs>
          <w:tab w:val="num" w:pos="360"/>
        </w:tabs>
      </w:pPr>
      <w:rPr>
        <w:rFonts w:cs="Times New Roman"/>
      </w:rPr>
    </w:lvl>
    <w:lvl w:ilvl="8" w:tplc="45A43768">
      <w:numFmt w:val="none"/>
      <w:lvlText w:val=""/>
      <w:lvlJc w:val="left"/>
      <w:pPr>
        <w:tabs>
          <w:tab w:val="num" w:pos="360"/>
        </w:tabs>
      </w:pPr>
      <w:rPr>
        <w:rFonts w:cs="Times New Roman"/>
      </w:rPr>
    </w:lvl>
  </w:abstractNum>
  <w:abstractNum w:abstractNumId="23">
    <w:nsid w:val="5E1341C5"/>
    <w:multiLevelType w:val="hybridMultilevel"/>
    <w:tmpl w:val="186A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74524D"/>
    <w:multiLevelType w:val="hybridMultilevel"/>
    <w:tmpl w:val="15F8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272BED"/>
    <w:multiLevelType w:val="hybridMultilevel"/>
    <w:tmpl w:val="6D7A438E"/>
    <w:lvl w:ilvl="0" w:tplc="DE32C5BC">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7E51330"/>
    <w:multiLevelType w:val="hybridMultilevel"/>
    <w:tmpl w:val="E0969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72E6D"/>
    <w:multiLevelType w:val="hybridMultilevel"/>
    <w:tmpl w:val="7D0A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C5ABA"/>
    <w:multiLevelType w:val="hybridMultilevel"/>
    <w:tmpl w:val="9222A6C8"/>
    <w:lvl w:ilvl="0" w:tplc="ECEC9D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1F76AC5"/>
    <w:multiLevelType w:val="hybridMultilevel"/>
    <w:tmpl w:val="6C9AEF0C"/>
    <w:lvl w:ilvl="0" w:tplc="2298AD7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nsid w:val="76F27414"/>
    <w:multiLevelType w:val="hybridMultilevel"/>
    <w:tmpl w:val="98B626A8"/>
    <w:lvl w:ilvl="0" w:tplc="3F4A89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5">
    <w:abstractNumId w:val="9"/>
  </w:num>
  <w:num w:numId="6">
    <w:abstractNumId w:val="2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28"/>
  </w:num>
  <w:num w:numId="16">
    <w:abstractNumId w:val="31"/>
  </w:num>
  <w:num w:numId="17">
    <w:abstractNumId w:val="21"/>
  </w:num>
  <w:num w:numId="18">
    <w:abstractNumId w:val="3"/>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17"/>
  </w:num>
  <w:num w:numId="25">
    <w:abstractNumId w:val="4"/>
  </w:num>
  <w:num w:numId="26">
    <w:abstractNumId w:val="27"/>
  </w:num>
  <w:num w:numId="27">
    <w:abstractNumId w:val="20"/>
  </w:num>
  <w:num w:numId="28">
    <w:abstractNumId w:val="23"/>
  </w:num>
  <w:num w:numId="29">
    <w:abstractNumId w:val="25"/>
  </w:num>
  <w:num w:numId="30">
    <w:abstractNumId w:val="24"/>
  </w:num>
  <w:num w:numId="31">
    <w:abstractNumId w:val="26"/>
  </w:num>
  <w:num w:numId="32">
    <w:abstractNumId w:val="19"/>
  </w:num>
  <w:num w:numId="33">
    <w:abstractNumId w:val="6"/>
  </w:num>
  <w:num w:numId="34">
    <w:abstractNumId w:val="8"/>
  </w:num>
  <w:num w:numId="35">
    <w:abstractNumId w:val="1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GrammaticalErrors/>
  <w:proofState w:spelling="clean"/>
  <w:defaultTabStop w:val="708"/>
  <w:hyphenationZone w:val="425"/>
  <w:characterSpacingControl w:val="doNotCompress"/>
  <w:compat/>
  <w:rsids>
    <w:rsidRoot w:val="00573BD6"/>
    <w:rsid w:val="0000315A"/>
    <w:rsid w:val="00011F15"/>
    <w:rsid w:val="00020A44"/>
    <w:rsid w:val="00027A38"/>
    <w:rsid w:val="00034E35"/>
    <w:rsid w:val="00053474"/>
    <w:rsid w:val="00061706"/>
    <w:rsid w:val="000927C2"/>
    <w:rsid w:val="0009373D"/>
    <w:rsid w:val="0009649A"/>
    <w:rsid w:val="000A1C9D"/>
    <w:rsid w:val="000C0F42"/>
    <w:rsid w:val="000C733C"/>
    <w:rsid w:val="000D2F27"/>
    <w:rsid w:val="000E2211"/>
    <w:rsid w:val="000E2541"/>
    <w:rsid w:val="000E719E"/>
    <w:rsid w:val="001032EF"/>
    <w:rsid w:val="00107170"/>
    <w:rsid w:val="00116557"/>
    <w:rsid w:val="00142E8E"/>
    <w:rsid w:val="00153D28"/>
    <w:rsid w:val="00163ADC"/>
    <w:rsid w:val="0018655A"/>
    <w:rsid w:val="001C32B9"/>
    <w:rsid w:val="001C74FB"/>
    <w:rsid w:val="001F2CC1"/>
    <w:rsid w:val="001F2D6D"/>
    <w:rsid w:val="001F3EDF"/>
    <w:rsid w:val="00203552"/>
    <w:rsid w:val="00216781"/>
    <w:rsid w:val="002216B9"/>
    <w:rsid w:val="00235013"/>
    <w:rsid w:val="00252B4D"/>
    <w:rsid w:val="0026129E"/>
    <w:rsid w:val="00262DD2"/>
    <w:rsid w:val="00263930"/>
    <w:rsid w:val="002713E4"/>
    <w:rsid w:val="002775AB"/>
    <w:rsid w:val="002805A7"/>
    <w:rsid w:val="002A0320"/>
    <w:rsid w:val="002A0618"/>
    <w:rsid w:val="002B0F19"/>
    <w:rsid w:val="002C0E21"/>
    <w:rsid w:val="002C2405"/>
    <w:rsid w:val="002C56B7"/>
    <w:rsid w:val="002C7D73"/>
    <w:rsid w:val="002D6314"/>
    <w:rsid w:val="002E1066"/>
    <w:rsid w:val="002F6A73"/>
    <w:rsid w:val="00315E10"/>
    <w:rsid w:val="003166CC"/>
    <w:rsid w:val="003200F9"/>
    <w:rsid w:val="003223F0"/>
    <w:rsid w:val="00325D63"/>
    <w:rsid w:val="00356430"/>
    <w:rsid w:val="00362614"/>
    <w:rsid w:val="00372692"/>
    <w:rsid w:val="003903CB"/>
    <w:rsid w:val="003A1486"/>
    <w:rsid w:val="003B78DD"/>
    <w:rsid w:val="003C0EC2"/>
    <w:rsid w:val="003C236B"/>
    <w:rsid w:val="003D0B5A"/>
    <w:rsid w:val="003D201A"/>
    <w:rsid w:val="003D2F4D"/>
    <w:rsid w:val="003E7FCF"/>
    <w:rsid w:val="003F655A"/>
    <w:rsid w:val="0040146E"/>
    <w:rsid w:val="00404816"/>
    <w:rsid w:val="004051B9"/>
    <w:rsid w:val="00412315"/>
    <w:rsid w:val="004125F3"/>
    <w:rsid w:val="004223DB"/>
    <w:rsid w:val="00451C94"/>
    <w:rsid w:val="00457497"/>
    <w:rsid w:val="004759CD"/>
    <w:rsid w:val="004879DD"/>
    <w:rsid w:val="004A1EC2"/>
    <w:rsid w:val="004B3E0C"/>
    <w:rsid w:val="004B6791"/>
    <w:rsid w:val="004C1F92"/>
    <w:rsid w:val="004F0234"/>
    <w:rsid w:val="004F1117"/>
    <w:rsid w:val="005253FA"/>
    <w:rsid w:val="00557647"/>
    <w:rsid w:val="00573BD6"/>
    <w:rsid w:val="00596A31"/>
    <w:rsid w:val="005976A0"/>
    <w:rsid w:val="005A4FA9"/>
    <w:rsid w:val="005B7806"/>
    <w:rsid w:val="005C0F92"/>
    <w:rsid w:val="005C1A31"/>
    <w:rsid w:val="005C4232"/>
    <w:rsid w:val="005C54DC"/>
    <w:rsid w:val="005D15E2"/>
    <w:rsid w:val="005D6FF8"/>
    <w:rsid w:val="005E06C0"/>
    <w:rsid w:val="005F3320"/>
    <w:rsid w:val="005F39F9"/>
    <w:rsid w:val="005F6CA7"/>
    <w:rsid w:val="00607B8C"/>
    <w:rsid w:val="00611B16"/>
    <w:rsid w:val="0061326D"/>
    <w:rsid w:val="00620D52"/>
    <w:rsid w:val="006228CB"/>
    <w:rsid w:val="00624769"/>
    <w:rsid w:val="006250BE"/>
    <w:rsid w:val="00627C0C"/>
    <w:rsid w:val="00645867"/>
    <w:rsid w:val="0066012D"/>
    <w:rsid w:val="00664DA2"/>
    <w:rsid w:val="00674E76"/>
    <w:rsid w:val="0068061D"/>
    <w:rsid w:val="006B1FE2"/>
    <w:rsid w:val="006C54C7"/>
    <w:rsid w:val="006D3A40"/>
    <w:rsid w:val="006E15CA"/>
    <w:rsid w:val="006E201F"/>
    <w:rsid w:val="006F089A"/>
    <w:rsid w:val="00713D82"/>
    <w:rsid w:val="007357BB"/>
    <w:rsid w:val="007531E5"/>
    <w:rsid w:val="00765F41"/>
    <w:rsid w:val="007731D9"/>
    <w:rsid w:val="00781809"/>
    <w:rsid w:val="007841CC"/>
    <w:rsid w:val="007C3431"/>
    <w:rsid w:val="007D7616"/>
    <w:rsid w:val="007D7D15"/>
    <w:rsid w:val="007E0D9E"/>
    <w:rsid w:val="007E5367"/>
    <w:rsid w:val="007E5970"/>
    <w:rsid w:val="007E5BBF"/>
    <w:rsid w:val="007F0A81"/>
    <w:rsid w:val="008000E8"/>
    <w:rsid w:val="008203A9"/>
    <w:rsid w:val="008209A8"/>
    <w:rsid w:val="008519D7"/>
    <w:rsid w:val="0086066E"/>
    <w:rsid w:val="00864940"/>
    <w:rsid w:val="00870E4D"/>
    <w:rsid w:val="00872400"/>
    <w:rsid w:val="00881902"/>
    <w:rsid w:val="008825D3"/>
    <w:rsid w:val="00887E8F"/>
    <w:rsid w:val="008A6FAC"/>
    <w:rsid w:val="008F112D"/>
    <w:rsid w:val="0090023C"/>
    <w:rsid w:val="00911683"/>
    <w:rsid w:val="00950503"/>
    <w:rsid w:val="009525BF"/>
    <w:rsid w:val="009539E9"/>
    <w:rsid w:val="00961D19"/>
    <w:rsid w:val="0097410E"/>
    <w:rsid w:val="00974354"/>
    <w:rsid w:val="00995FFF"/>
    <w:rsid w:val="00997B4E"/>
    <w:rsid w:val="009A0EA4"/>
    <w:rsid w:val="009B33A7"/>
    <w:rsid w:val="009B5CE9"/>
    <w:rsid w:val="009B7B45"/>
    <w:rsid w:val="009C75D6"/>
    <w:rsid w:val="009D5201"/>
    <w:rsid w:val="009D621B"/>
    <w:rsid w:val="009E6B8E"/>
    <w:rsid w:val="009E7818"/>
    <w:rsid w:val="00A016A2"/>
    <w:rsid w:val="00A153DE"/>
    <w:rsid w:val="00A1751A"/>
    <w:rsid w:val="00A21582"/>
    <w:rsid w:val="00A27728"/>
    <w:rsid w:val="00A37CF2"/>
    <w:rsid w:val="00A410C0"/>
    <w:rsid w:val="00A41DE0"/>
    <w:rsid w:val="00A55F6B"/>
    <w:rsid w:val="00A63A87"/>
    <w:rsid w:val="00A67DED"/>
    <w:rsid w:val="00A70A79"/>
    <w:rsid w:val="00A82339"/>
    <w:rsid w:val="00A906AE"/>
    <w:rsid w:val="00AA5189"/>
    <w:rsid w:val="00AA63D4"/>
    <w:rsid w:val="00AB7658"/>
    <w:rsid w:val="00AC3DF6"/>
    <w:rsid w:val="00AF2652"/>
    <w:rsid w:val="00AF6894"/>
    <w:rsid w:val="00AF76F2"/>
    <w:rsid w:val="00B00E8E"/>
    <w:rsid w:val="00B243E5"/>
    <w:rsid w:val="00B244B7"/>
    <w:rsid w:val="00B46C6A"/>
    <w:rsid w:val="00B67521"/>
    <w:rsid w:val="00B7014E"/>
    <w:rsid w:val="00B91D32"/>
    <w:rsid w:val="00BA67E1"/>
    <w:rsid w:val="00BC132B"/>
    <w:rsid w:val="00BC1F19"/>
    <w:rsid w:val="00BC4F1D"/>
    <w:rsid w:val="00BD2E76"/>
    <w:rsid w:val="00BF3C09"/>
    <w:rsid w:val="00C11591"/>
    <w:rsid w:val="00C40FA8"/>
    <w:rsid w:val="00C426BA"/>
    <w:rsid w:val="00C429DF"/>
    <w:rsid w:val="00C517A7"/>
    <w:rsid w:val="00C53512"/>
    <w:rsid w:val="00C63ADB"/>
    <w:rsid w:val="00C66099"/>
    <w:rsid w:val="00C74B52"/>
    <w:rsid w:val="00C76B28"/>
    <w:rsid w:val="00C83FCE"/>
    <w:rsid w:val="00C852F1"/>
    <w:rsid w:val="00CA3A4E"/>
    <w:rsid w:val="00CA4086"/>
    <w:rsid w:val="00CC16F1"/>
    <w:rsid w:val="00CC5F82"/>
    <w:rsid w:val="00CE004F"/>
    <w:rsid w:val="00CE291B"/>
    <w:rsid w:val="00CF2CEA"/>
    <w:rsid w:val="00D614CF"/>
    <w:rsid w:val="00D76A5B"/>
    <w:rsid w:val="00D90A9A"/>
    <w:rsid w:val="00DA3F71"/>
    <w:rsid w:val="00DB43E6"/>
    <w:rsid w:val="00DD3310"/>
    <w:rsid w:val="00DE1E65"/>
    <w:rsid w:val="00DF65BE"/>
    <w:rsid w:val="00E04BF9"/>
    <w:rsid w:val="00E1677C"/>
    <w:rsid w:val="00E7627D"/>
    <w:rsid w:val="00E77EFB"/>
    <w:rsid w:val="00E936C4"/>
    <w:rsid w:val="00EA06E7"/>
    <w:rsid w:val="00EA362D"/>
    <w:rsid w:val="00EB0639"/>
    <w:rsid w:val="00EB1A57"/>
    <w:rsid w:val="00EB478C"/>
    <w:rsid w:val="00EB5BD6"/>
    <w:rsid w:val="00EB7214"/>
    <w:rsid w:val="00EC3654"/>
    <w:rsid w:val="00EC4C3A"/>
    <w:rsid w:val="00EC7A83"/>
    <w:rsid w:val="00ED0596"/>
    <w:rsid w:val="00ED3930"/>
    <w:rsid w:val="00EF695F"/>
    <w:rsid w:val="00F0294E"/>
    <w:rsid w:val="00F2785B"/>
    <w:rsid w:val="00F37227"/>
    <w:rsid w:val="00F55D8F"/>
    <w:rsid w:val="00F60E92"/>
    <w:rsid w:val="00F76B7A"/>
    <w:rsid w:val="00F81F45"/>
    <w:rsid w:val="00F86A76"/>
    <w:rsid w:val="00FB3342"/>
    <w:rsid w:val="00FB741D"/>
    <w:rsid w:val="00FC6E38"/>
    <w:rsid w:val="00FD11CE"/>
    <w:rsid w:val="00FD3386"/>
    <w:rsid w:val="00FE58E0"/>
    <w:rsid w:val="00FF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9E"/>
    <w:rPr>
      <w:rFonts w:eastAsiaTheme="minorEastAsia"/>
      <w:lang w:eastAsia="ru-RU"/>
    </w:rPr>
  </w:style>
  <w:style w:type="paragraph" w:styleId="1">
    <w:name w:val="heading 1"/>
    <w:basedOn w:val="a"/>
    <w:next w:val="a"/>
    <w:link w:val="10"/>
    <w:uiPriority w:val="99"/>
    <w:qFormat/>
    <w:rsid w:val="00664DA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664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64DA2"/>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664DA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664D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64DA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D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64D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64DA2"/>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664DA2"/>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664DA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64DA2"/>
    <w:rPr>
      <w:rFonts w:ascii="Cambria" w:eastAsia="Times New Roman" w:hAnsi="Cambria" w:cs="Times New Roman"/>
      <w:lang w:eastAsia="ru-RU"/>
    </w:rPr>
  </w:style>
  <w:style w:type="paragraph" w:styleId="a3">
    <w:name w:val="caption"/>
    <w:basedOn w:val="a"/>
    <w:next w:val="a"/>
    <w:unhideWhenUsed/>
    <w:qFormat/>
    <w:rsid w:val="0026129E"/>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664DA2"/>
    <w:pPr>
      <w:ind w:left="720"/>
      <w:contextualSpacing/>
    </w:pPr>
  </w:style>
  <w:style w:type="paragraph" w:customStyle="1" w:styleId="21">
    <w:name w:val="Обычный2"/>
    <w:uiPriority w:val="99"/>
    <w:rsid w:val="00664DA2"/>
    <w:pPr>
      <w:widowControl w:val="0"/>
      <w:snapToGrid w:val="0"/>
      <w:spacing w:after="0"/>
      <w:ind w:firstLine="280"/>
      <w:jc w:val="both"/>
    </w:pPr>
    <w:rPr>
      <w:rFonts w:ascii="Times New Roman" w:eastAsia="Times New Roman" w:hAnsi="Times New Roman" w:cs="Times New Roman"/>
      <w:sz w:val="20"/>
      <w:szCs w:val="20"/>
      <w:lang w:val="uk-UA" w:eastAsia="ru-RU"/>
    </w:rPr>
  </w:style>
  <w:style w:type="table" w:styleId="a5">
    <w:name w:val="Table Grid"/>
    <w:basedOn w:val="a1"/>
    <w:rsid w:val="00664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664DA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664D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64DA2"/>
    <w:rPr>
      <w:rFonts w:ascii="Times New Roman" w:eastAsia="Times New Roman" w:hAnsi="Times New Roman" w:cs="Times New Roman"/>
      <w:sz w:val="16"/>
      <w:szCs w:val="16"/>
      <w:lang w:eastAsia="ru-RU"/>
    </w:rPr>
  </w:style>
  <w:style w:type="paragraph" w:styleId="22">
    <w:name w:val="Body Text Indent 2"/>
    <w:basedOn w:val="a"/>
    <w:link w:val="23"/>
    <w:uiPriority w:val="99"/>
    <w:rsid w:val="00664DA2"/>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664DA2"/>
    <w:rPr>
      <w:rFonts w:ascii="Times New Roman" w:eastAsia="Times New Roman" w:hAnsi="Times New Roman" w:cs="Times New Roman"/>
      <w:sz w:val="20"/>
      <w:szCs w:val="20"/>
      <w:lang w:eastAsia="ru-RU"/>
    </w:rPr>
  </w:style>
  <w:style w:type="paragraph" w:styleId="a7">
    <w:name w:val="Body Text"/>
    <w:basedOn w:val="a"/>
    <w:link w:val="a8"/>
    <w:uiPriority w:val="99"/>
    <w:rsid w:val="00664DA2"/>
    <w:pPr>
      <w:spacing w:after="120" w:line="240" w:lineRule="auto"/>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99"/>
    <w:rsid w:val="00664DA2"/>
    <w:rPr>
      <w:rFonts w:ascii="Times New Roman" w:eastAsia="Times New Roman" w:hAnsi="Times New Roman" w:cs="Times New Roman"/>
      <w:sz w:val="24"/>
      <w:szCs w:val="24"/>
      <w:lang w:val="uk-UA" w:eastAsia="ru-RU"/>
    </w:rPr>
  </w:style>
  <w:style w:type="paragraph" w:styleId="a9">
    <w:name w:val="Title"/>
    <w:basedOn w:val="a"/>
    <w:link w:val="aa"/>
    <w:uiPriority w:val="99"/>
    <w:qFormat/>
    <w:rsid w:val="00664DA2"/>
    <w:pPr>
      <w:spacing w:after="0" w:line="240" w:lineRule="auto"/>
      <w:jc w:val="center"/>
    </w:pPr>
    <w:rPr>
      <w:rFonts w:ascii="Times New Roman" w:eastAsia="Times New Roman" w:hAnsi="Times New Roman" w:cs="Times New Roman"/>
      <w:sz w:val="24"/>
      <w:szCs w:val="20"/>
      <w:u w:val="single"/>
      <w:lang w:val="uk-UA"/>
    </w:rPr>
  </w:style>
  <w:style w:type="character" w:customStyle="1" w:styleId="aa">
    <w:name w:val="Название Знак"/>
    <w:basedOn w:val="a0"/>
    <w:link w:val="a9"/>
    <w:uiPriority w:val="99"/>
    <w:rsid w:val="00664DA2"/>
    <w:rPr>
      <w:rFonts w:ascii="Times New Roman" w:eastAsia="Times New Roman" w:hAnsi="Times New Roman" w:cs="Times New Roman"/>
      <w:sz w:val="24"/>
      <w:szCs w:val="20"/>
      <w:u w:val="single"/>
      <w:lang w:val="uk-UA" w:eastAsia="ru-RU"/>
    </w:rPr>
  </w:style>
  <w:style w:type="paragraph" w:styleId="33">
    <w:name w:val="Body Text 3"/>
    <w:basedOn w:val="a"/>
    <w:link w:val="34"/>
    <w:uiPriority w:val="99"/>
    <w:rsid w:val="00664DA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64DA2"/>
    <w:rPr>
      <w:rFonts w:ascii="Times New Roman" w:eastAsia="Times New Roman" w:hAnsi="Times New Roman" w:cs="Times New Roman"/>
      <w:sz w:val="16"/>
      <w:szCs w:val="16"/>
      <w:lang w:eastAsia="ru-RU"/>
    </w:rPr>
  </w:style>
  <w:style w:type="paragraph" w:styleId="24">
    <w:name w:val="Body Text 2"/>
    <w:basedOn w:val="a"/>
    <w:link w:val="25"/>
    <w:uiPriority w:val="99"/>
    <w:rsid w:val="00664DA2"/>
    <w:pPr>
      <w:spacing w:after="120" w:line="480" w:lineRule="auto"/>
    </w:pPr>
    <w:rPr>
      <w:rFonts w:ascii="Times New Roman" w:eastAsia="Times New Roman" w:hAnsi="Times New Roman" w:cs="Times New Roman"/>
      <w:sz w:val="24"/>
      <w:szCs w:val="24"/>
      <w:lang w:val="uk-UA"/>
    </w:rPr>
  </w:style>
  <w:style w:type="character" w:customStyle="1" w:styleId="25">
    <w:name w:val="Основной текст 2 Знак"/>
    <w:basedOn w:val="a0"/>
    <w:link w:val="24"/>
    <w:uiPriority w:val="99"/>
    <w:rsid w:val="00664DA2"/>
    <w:rPr>
      <w:rFonts w:ascii="Times New Roman" w:eastAsia="Times New Roman" w:hAnsi="Times New Roman" w:cs="Times New Roman"/>
      <w:sz w:val="24"/>
      <w:szCs w:val="24"/>
      <w:lang w:val="uk-UA" w:eastAsia="ru-RU"/>
    </w:rPr>
  </w:style>
  <w:style w:type="paragraph" w:styleId="ab">
    <w:name w:val="Plain Text"/>
    <w:aliases w:val="Текст Знак Знак"/>
    <w:basedOn w:val="a"/>
    <w:link w:val="ac"/>
    <w:uiPriority w:val="99"/>
    <w:rsid w:val="00664DA2"/>
    <w:pPr>
      <w:spacing w:after="0" w:line="240" w:lineRule="auto"/>
    </w:pPr>
    <w:rPr>
      <w:rFonts w:ascii="Courier New" w:eastAsia="Times New Roman" w:hAnsi="Courier New" w:cs="Courier New"/>
      <w:sz w:val="20"/>
      <w:szCs w:val="20"/>
    </w:rPr>
  </w:style>
  <w:style w:type="character" w:customStyle="1" w:styleId="ac">
    <w:name w:val="Текст Знак"/>
    <w:aliases w:val="Текст Знак Знак Знак"/>
    <w:basedOn w:val="a0"/>
    <w:link w:val="ab"/>
    <w:uiPriority w:val="99"/>
    <w:rsid w:val="00664DA2"/>
    <w:rPr>
      <w:rFonts w:ascii="Courier New" w:eastAsia="Times New Roman" w:hAnsi="Courier New" w:cs="Courier New"/>
      <w:sz w:val="20"/>
      <w:szCs w:val="20"/>
      <w:lang w:eastAsia="ru-RU"/>
    </w:rPr>
  </w:style>
  <w:style w:type="character" w:customStyle="1" w:styleId="ad">
    <w:name w:val="Текст выноски Знак"/>
    <w:basedOn w:val="a0"/>
    <w:link w:val="ae"/>
    <w:uiPriority w:val="99"/>
    <w:semiHidden/>
    <w:rsid w:val="00664DA2"/>
    <w:rPr>
      <w:rFonts w:ascii="Tahoma" w:eastAsiaTheme="minorEastAsia" w:hAnsi="Tahoma" w:cs="Tahoma"/>
      <w:sz w:val="16"/>
      <w:szCs w:val="16"/>
      <w:lang w:eastAsia="ru-RU"/>
    </w:rPr>
  </w:style>
  <w:style w:type="paragraph" w:styleId="ae">
    <w:name w:val="Balloon Text"/>
    <w:basedOn w:val="a"/>
    <w:link w:val="ad"/>
    <w:uiPriority w:val="99"/>
    <w:semiHidden/>
    <w:unhideWhenUsed/>
    <w:rsid w:val="00664DA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64DA2"/>
    <w:rPr>
      <w:rFonts w:ascii="Tahoma" w:eastAsiaTheme="minorEastAsia" w:hAnsi="Tahoma" w:cs="Tahoma"/>
      <w:sz w:val="16"/>
      <w:szCs w:val="16"/>
      <w:lang w:eastAsia="ru-RU"/>
    </w:rPr>
  </w:style>
  <w:style w:type="character" w:customStyle="1" w:styleId="af">
    <w:name w:val="Верхний колонтитул Знак"/>
    <w:basedOn w:val="a0"/>
    <w:link w:val="af0"/>
    <w:uiPriority w:val="99"/>
    <w:semiHidden/>
    <w:rsid w:val="00664DA2"/>
    <w:rPr>
      <w:lang w:eastAsia="ru-RU"/>
    </w:rPr>
  </w:style>
  <w:style w:type="paragraph" w:styleId="af0">
    <w:name w:val="header"/>
    <w:basedOn w:val="a"/>
    <w:link w:val="af"/>
    <w:uiPriority w:val="99"/>
    <w:semiHidden/>
    <w:unhideWhenUsed/>
    <w:rsid w:val="00664DA2"/>
    <w:pPr>
      <w:tabs>
        <w:tab w:val="center" w:pos="4819"/>
        <w:tab w:val="right" w:pos="9639"/>
      </w:tabs>
      <w:spacing w:after="0" w:line="240" w:lineRule="auto"/>
    </w:pPr>
    <w:rPr>
      <w:rFonts w:eastAsiaTheme="minorHAnsi"/>
    </w:rPr>
  </w:style>
  <w:style w:type="character" w:customStyle="1" w:styleId="12">
    <w:name w:val="Верхний колонтитул Знак1"/>
    <w:basedOn w:val="a0"/>
    <w:uiPriority w:val="99"/>
    <w:semiHidden/>
    <w:rsid w:val="00664DA2"/>
    <w:rPr>
      <w:rFonts w:eastAsiaTheme="minorEastAsia"/>
      <w:lang w:eastAsia="ru-RU"/>
    </w:rPr>
  </w:style>
  <w:style w:type="character" w:customStyle="1" w:styleId="af1">
    <w:name w:val="Нижний колонтитул Знак"/>
    <w:basedOn w:val="a0"/>
    <w:link w:val="af2"/>
    <w:uiPriority w:val="99"/>
    <w:rsid w:val="00664DA2"/>
    <w:rPr>
      <w:lang w:eastAsia="ru-RU"/>
    </w:rPr>
  </w:style>
  <w:style w:type="paragraph" w:styleId="af2">
    <w:name w:val="footer"/>
    <w:basedOn w:val="a"/>
    <w:link w:val="af1"/>
    <w:uiPriority w:val="99"/>
    <w:unhideWhenUsed/>
    <w:rsid w:val="00664DA2"/>
    <w:pPr>
      <w:tabs>
        <w:tab w:val="center" w:pos="4819"/>
        <w:tab w:val="right" w:pos="9639"/>
      </w:tabs>
      <w:spacing w:after="0" w:line="240" w:lineRule="auto"/>
    </w:pPr>
    <w:rPr>
      <w:rFonts w:eastAsiaTheme="minorHAnsi"/>
    </w:rPr>
  </w:style>
  <w:style w:type="character" w:customStyle="1" w:styleId="13">
    <w:name w:val="Нижний колонтитул Знак1"/>
    <w:basedOn w:val="a0"/>
    <w:uiPriority w:val="99"/>
    <w:semiHidden/>
    <w:rsid w:val="00664DA2"/>
    <w:rPr>
      <w:rFonts w:eastAsiaTheme="minorEastAsia"/>
      <w:lang w:eastAsia="ru-RU"/>
    </w:rPr>
  </w:style>
  <w:style w:type="paragraph" w:customStyle="1" w:styleId="14">
    <w:name w:val="Стиль1"/>
    <w:basedOn w:val="1"/>
    <w:uiPriority w:val="99"/>
    <w:rsid w:val="00664DA2"/>
    <w:rPr>
      <w:rFonts w:ascii="Times New Roman" w:hAnsi="Times New Roman"/>
      <w:color w:val="0000FF"/>
      <w:kern w:val="0"/>
      <w:sz w:val="144"/>
      <w:szCs w:val="144"/>
      <w:lang w:val="uk-UA"/>
    </w:rPr>
  </w:style>
  <w:style w:type="paragraph" w:customStyle="1" w:styleId="af3">
    <w:name w:val="Знак"/>
    <w:basedOn w:val="a"/>
    <w:uiPriority w:val="99"/>
    <w:rsid w:val="00664DA2"/>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64DA2"/>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664DA2"/>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664DA2"/>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664DA2"/>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664DA2"/>
    <w:pPr>
      <w:widowControl w:val="0"/>
      <w:autoSpaceDE w:val="0"/>
      <w:autoSpaceDN w:val="0"/>
      <w:adjustRightInd w:val="0"/>
      <w:spacing w:after="0" w:line="562" w:lineRule="exact"/>
      <w:ind w:hanging="2069"/>
    </w:pPr>
    <w:rPr>
      <w:rFonts w:ascii="Times New Roman" w:hAnsi="Times New Roman" w:cs="Times New Roman"/>
      <w:sz w:val="24"/>
      <w:szCs w:val="24"/>
    </w:rPr>
  </w:style>
  <w:style w:type="character" w:customStyle="1" w:styleId="FontStyle13">
    <w:name w:val="Font Style13"/>
    <w:basedOn w:val="a0"/>
    <w:uiPriority w:val="99"/>
    <w:rsid w:val="00664DA2"/>
    <w:rPr>
      <w:rFonts w:ascii="Times New Roman" w:hAnsi="Times New Roman" w:cs="Times New Roman" w:hint="default"/>
      <w:i/>
      <w:iCs/>
      <w:sz w:val="22"/>
      <w:szCs w:val="22"/>
    </w:rPr>
  </w:style>
  <w:style w:type="character" w:customStyle="1" w:styleId="FontStyle14">
    <w:name w:val="Font Style14"/>
    <w:basedOn w:val="a0"/>
    <w:uiPriority w:val="99"/>
    <w:rsid w:val="00664DA2"/>
    <w:rPr>
      <w:rFonts w:ascii="Times New Roman" w:hAnsi="Times New Roman" w:cs="Times New Roman" w:hint="default"/>
      <w:b/>
      <w:bCs/>
      <w:sz w:val="22"/>
      <w:szCs w:val="22"/>
    </w:rPr>
  </w:style>
  <w:style w:type="character" w:customStyle="1" w:styleId="FontStyle15">
    <w:name w:val="Font Style15"/>
    <w:basedOn w:val="a0"/>
    <w:uiPriority w:val="99"/>
    <w:rsid w:val="00664DA2"/>
    <w:rPr>
      <w:rFonts w:ascii="Times New Roman" w:hAnsi="Times New Roman" w:cs="Times New Roman" w:hint="default"/>
      <w:sz w:val="22"/>
      <w:szCs w:val="22"/>
    </w:rPr>
  </w:style>
  <w:style w:type="character" w:customStyle="1" w:styleId="FontStyle16">
    <w:name w:val="Font Style16"/>
    <w:basedOn w:val="a0"/>
    <w:uiPriority w:val="99"/>
    <w:rsid w:val="00664DA2"/>
    <w:rPr>
      <w:rFonts w:ascii="Times New Roman" w:hAnsi="Times New Roman" w:cs="Times New Roman" w:hint="default"/>
      <w:sz w:val="24"/>
      <w:szCs w:val="24"/>
    </w:rPr>
  </w:style>
  <w:style w:type="character" w:customStyle="1" w:styleId="FontStyle17">
    <w:name w:val="Font Style17"/>
    <w:basedOn w:val="a0"/>
    <w:uiPriority w:val="99"/>
    <w:rsid w:val="00664DA2"/>
    <w:rPr>
      <w:rFonts w:ascii="Times New Roman" w:hAnsi="Times New Roman" w:cs="Times New Roman" w:hint="default"/>
      <w:sz w:val="22"/>
      <w:szCs w:val="22"/>
    </w:rPr>
  </w:style>
  <w:style w:type="character" w:customStyle="1" w:styleId="FontStyle18">
    <w:name w:val="Font Style18"/>
    <w:basedOn w:val="a0"/>
    <w:uiPriority w:val="99"/>
    <w:rsid w:val="00664DA2"/>
    <w:rPr>
      <w:rFonts w:ascii="Times New Roman" w:hAnsi="Times New Roman" w:cs="Times New Roman" w:hint="default"/>
      <w:b/>
      <w:bCs/>
      <w:sz w:val="24"/>
      <w:szCs w:val="24"/>
    </w:rPr>
  </w:style>
  <w:style w:type="character" w:customStyle="1" w:styleId="FontStyle19">
    <w:name w:val="Font Style19"/>
    <w:basedOn w:val="a0"/>
    <w:uiPriority w:val="99"/>
    <w:rsid w:val="00664DA2"/>
    <w:rPr>
      <w:rFonts w:ascii="Times New Roman" w:hAnsi="Times New Roman" w:cs="Times New Roman" w:hint="default"/>
      <w:sz w:val="24"/>
      <w:szCs w:val="24"/>
    </w:rPr>
  </w:style>
  <w:style w:type="character" w:customStyle="1" w:styleId="FontStyle20">
    <w:name w:val="Font Style20"/>
    <w:basedOn w:val="a0"/>
    <w:uiPriority w:val="99"/>
    <w:rsid w:val="00664DA2"/>
    <w:rPr>
      <w:rFonts w:ascii="Georgia" w:hAnsi="Georgia" w:cs="Georgia" w:hint="default"/>
      <w:b/>
      <w:bCs/>
      <w:sz w:val="14"/>
      <w:szCs w:val="14"/>
    </w:rPr>
  </w:style>
  <w:style w:type="character" w:customStyle="1" w:styleId="FontStyle21">
    <w:name w:val="Font Style21"/>
    <w:basedOn w:val="a0"/>
    <w:uiPriority w:val="99"/>
    <w:rsid w:val="00664DA2"/>
    <w:rPr>
      <w:rFonts w:ascii="Times New Roman" w:hAnsi="Times New Roman" w:cs="Times New Roman" w:hint="default"/>
      <w:b/>
      <w:bCs/>
      <w:sz w:val="14"/>
      <w:szCs w:val="14"/>
    </w:rPr>
  </w:style>
  <w:style w:type="character" w:customStyle="1" w:styleId="FontStyle11">
    <w:name w:val="Font Style11"/>
    <w:basedOn w:val="a0"/>
    <w:uiPriority w:val="99"/>
    <w:rsid w:val="00664DA2"/>
    <w:rPr>
      <w:rFonts w:ascii="Bookman Old Style" w:hAnsi="Bookman Old Style" w:cs="Bookman Old Style" w:hint="default"/>
      <w:b/>
      <w:bCs/>
      <w:sz w:val="8"/>
      <w:szCs w:val="8"/>
    </w:rPr>
  </w:style>
  <w:style w:type="character" w:customStyle="1" w:styleId="FontStyle12">
    <w:name w:val="Font Style12"/>
    <w:basedOn w:val="a0"/>
    <w:uiPriority w:val="99"/>
    <w:rsid w:val="00664DA2"/>
    <w:rPr>
      <w:rFonts w:ascii="Times New Roman" w:hAnsi="Times New Roman" w:cs="Times New Roman" w:hint="default"/>
      <w:b/>
      <w:bCs/>
      <w:i/>
      <w:iCs/>
      <w:smallCaps/>
      <w:spacing w:val="10"/>
      <w:sz w:val="8"/>
      <w:szCs w:val="8"/>
    </w:rPr>
  </w:style>
  <w:style w:type="character" w:styleId="af4">
    <w:name w:val="Hyperlink"/>
    <w:basedOn w:val="a0"/>
    <w:uiPriority w:val="99"/>
    <w:rsid w:val="00664DA2"/>
    <w:rPr>
      <w:rFonts w:cs="Times New Roman"/>
      <w:color w:val="0000FF"/>
      <w:u w:val="single"/>
    </w:rPr>
  </w:style>
  <w:style w:type="character" w:styleId="af5">
    <w:name w:val="Strong"/>
    <w:basedOn w:val="a0"/>
    <w:qFormat/>
    <w:rsid w:val="00664DA2"/>
    <w:rPr>
      <w:b/>
      <w:bCs/>
    </w:rPr>
  </w:style>
  <w:style w:type="character" w:styleId="af6">
    <w:name w:val="page number"/>
    <w:basedOn w:val="a0"/>
    <w:uiPriority w:val="99"/>
    <w:rsid w:val="00664DA2"/>
    <w:rPr>
      <w:rFonts w:cs="Times New Roman"/>
    </w:rPr>
  </w:style>
  <w:style w:type="paragraph" w:customStyle="1" w:styleId="StyleZakonu">
    <w:name w:val="StyleZakonu"/>
    <w:basedOn w:val="a"/>
    <w:uiPriority w:val="99"/>
    <w:rsid w:val="00664DA2"/>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664DA2"/>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lastupd">
    <w:name w:val="last_upd"/>
    <w:basedOn w:val="a0"/>
    <w:uiPriority w:val="99"/>
    <w:rsid w:val="00664DA2"/>
    <w:rPr>
      <w:rFonts w:cs="Times New Roman"/>
    </w:rPr>
  </w:style>
  <w:style w:type="character" w:customStyle="1" w:styleId="af7">
    <w:name w:val="Красная строка Знак"/>
    <w:basedOn w:val="a8"/>
    <w:link w:val="af8"/>
    <w:uiPriority w:val="99"/>
    <w:semiHidden/>
    <w:rsid w:val="00664DA2"/>
    <w:rPr>
      <w:rFonts w:ascii="Times New Roman" w:eastAsiaTheme="minorEastAsia" w:hAnsi="Times New Roman" w:cs="Times New Roman"/>
      <w:sz w:val="24"/>
      <w:szCs w:val="24"/>
      <w:lang w:val="uk-UA" w:eastAsia="ru-RU"/>
    </w:rPr>
  </w:style>
  <w:style w:type="paragraph" w:styleId="af8">
    <w:name w:val="Body Text First Indent"/>
    <w:basedOn w:val="a7"/>
    <w:link w:val="af7"/>
    <w:uiPriority w:val="99"/>
    <w:semiHidden/>
    <w:unhideWhenUsed/>
    <w:rsid w:val="00664DA2"/>
    <w:pPr>
      <w:spacing w:after="200" w:line="276" w:lineRule="auto"/>
      <w:ind w:firstLine="360"/>
    </w:pPr>
    <w:rPr>
      <w:rFonts w:asciiTheme="minorHAnsi" w:eastAsiaTheme="minorEastAsia" w:hAnsiTheme="minorHAnsi" w:cstheme="minorBidi"/>
      <w:sz w:val="22"/>
      <w:szCs w:val="22"/>
      <w:lang w:val="ru-RU"/>
    </w:rPr>
  </w:style>
  <w:style w:type="character" w:styleId="af9">
    <w:name w:val="Emphasis"/>
    <w:basedOn w:val="a0"/>
    <w:uiPriority w:val="99"/>
    <w:qFormat/>
    <w:rsid w:val="00664DA2"/>
    <w:rPr>
      <w:rFonts w:ascii="Times New Roman" w:hAnsi="Times New Roman" w:cs="Times New Roman" w:hint="default"/>
      <w:i/>
      <w:iCs/>
    </w:rPr>
  </w:style>
  <w:style w:type="paragraph" w:customStyle="1" w:styleId="15">
    <w:name w:val="Абзац списка1"/>
    <w:basedOn w:val="a"/>
    <w:rsid w:val="00664DA2"/>
    <w:pPr>
      <w:spacing w:after="0" w:line="240" w:lineRule="auto"/>
      <w:ind w:left="720"/>
    </w:pPr>
    <w:rPr>
      <w:rFonts w:ascii="Times New Roman" w:eastAsia="Times New Roman" w:hAnsi="Times New Roman" w:cs="Times New Roman"/>
      <w:sz w:val="24"/>
      <w:szCs w:val="24"/>
    </w:rPr>
  </w:style>
  <w:style w:type="paragraph" w:customStyle="1" w:styleId="afa">
    <w:name w:val="Знак Знак Знак Знак"/>
    <w:basedOn w:val="a"/>
    <w:uiPriority w:val="99"/>
    <w:rsid w:val="00664DA2"/>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9E"/>
    <w:rPr>
      <w:rFonts w:eastAsiaTheme="minorEastAsia"/>
      <w:lang w:eastAsia="ru-RU"/>
    </w:rPr>
  </w:style>
  <w:style w:type="paragraph" w:styleId="1">
    <w:name w:val="heading 1"/>
    <w:basedOn w:val="a"/>
    <w:next w:val="a"/>
    <w:link w:val="10"/>
    <w:uiPriority w:val="99"/>
    <w:qFormat/>
    <w:rsid w:val="00664DA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664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64DA2"/>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664DA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664D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64DA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DA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64D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64DA2"/>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664DA2"/>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664DA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64DA2"/>
    <w:rPr>
      <w:rFonts w:ascii="Cambria" w:eastAsia="Times New Roman" w:hAnsi="Cambria" w:cs="Times New Roman"/>
      <w:lang w:eastAsia="ru-RU"/>
    </w:rPr>
  </w:style>
  <w:style w:type="paragraph" w:styleId="a3">
    <w:name w:val="caption"/>
    <w:basedOn w:val="a"/>
    <w:next w:val="a"/>
    <w:unhideWhenUsed/>
    <w:qFormat/>
    <w:rsid w:val="0026129E"/>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664DA2"/>
    <w:pPr>
      <w:ind w:left="720"/>
      <w:contextualSpacing/>
    </w:pPr>
  </w:style>
  <w:style w:type="paragraph" w:customStyle="1" w:styleId="21">
    <w:name w:val="Обычный2"/>
    <w:uiPriority w:val="99"/>
    <w:rsid w:val="00664DA2"/>
    <w:pPr>
      <w:widowControl w:val="0"/>
      <w:snapToGrid w:val="0"/>
      <w:spacing w:after="0"/>
      <w:ind w:firstLine="280"/>
      <w:jc w:val="both"/>
    </w:pPr>
    <w:rPr>
      <w:rFonts w:ascii="Times New Roman" w:eastAsia="Times New Roman" w:hAnsi="Times New Roman" w:cs="Times New Roman"/>
      <w:sz w:val="20"/>
      <w:szCs w:val="20"/>
      <w:lang w:val="uk-UA" w:eastAsia="ru-RU"/>
    </w:rPr>
  </w:style>
  <w:style w:type="table" w:styleId="a5">
    <w:name w:val="Table Grid"/>
    <w:basedOn w:val="a1"/>
    <w:rsid w:val="00664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664DA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664D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64DA2"/>
    <w:rPr>
      <w:rFonts w:ascii="Times New Roman" w:eastAsia="Times New Roman" w:hAnsi="Times New Roman" w:cs="Times New Roman"/>
      <w:sz w:val="16"/>
      <w:szCs w:val="16"/>
      <w:lang w:eastAsia="ru-RU"/>
    </w:rPr>
  </w:style>
  <w:style w:type="paragraph" w:styleId="22">
    <w:name w:val="Body Text Indent 2"/>
    <w:basedOn w:val="a"/>
    <w:link w:val="23"/>
    <w:uiPriority w:val="99"/>
    <w:rsid w:val="00664DA2"/>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664DA2"/>
    <w:rPr>
      <w:rFonts w:ascii="Times New Roman" w:eastAsia="Times New Roman" w:hAnsi="Times New Roman" w:cs="Times New Roman"/>
      <w:sz w:val="20"/>
      <w:szCs w:val="20"/>
      <w:lang w:eastAsia="ru-RU"/>
    </w:rPr>
  </w:style>
  <w:style w:type="paragraph" w:styleId="a7">
    <w:name w:val="Body Text"/>
    <w:basedOn w:val="a"/>
    <w:link w:val="a8"/>
    <w:uiPriority w:val="99"/>
    <w:rsid w:val="00664DA2"/>
    <w:pPr>
      <w:spacing w:after="120" w:line="240" w:lineRule="auto"/>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99"/>
    <w:rsid w:val="00664DA2"/>
    <w:rPr>
      <w:rFonts w:ascii="Times New Roman" w:eastAsia="Times New Roman" w:hAnsi="Times New Roman" w:cs="Times New Roman"/>
      <w:sz w:val="24"/>
      <w:szCs w:val="24"/>
      <w:lang w:val="uk-UA" w:eastAsia="ru-RU"/>
    </w:rPr>
  </w:style>
  <w:style w:type="paragraph" w:styleId="a9">
    <w:name w:val="Title"/>
    <w:basedOn w:val="a"/>
    <w:link w:val="aa"/>
    <w:uiPriority w:val="99"/>
    <w:qFormat/>
    <w:rsid w:val="00664DA2"/>
    <w:pPr>
      <w:spacing w:after="0" w:line="240" w:lineRule="auto"/>
      <w:jc w:val="center"/>
    </w:pPr>
    <w:rPr>
      <w:rFonts w:ascii="Times New Roman" w:eastAsia="Times New Roman" w:hAnsi="Times New Roman" w:cs="Times New Roman"/>
      <w:sz w:val="24"/>
      <w:szCs w:val="20"/>
      <w:u w:val="single"/>
      <w:lang w:val="uk-UA"/>
    </w:rPr>
  </w:style>
  <w:style w:type="character" w:customStyle="1" w:styleId="aa">
    <w:name w:val="Название Знак"/>
    <w:basedOn w:val="a0"/>
    <w:link w:val="a9"/>
    <w:uiPriority w:val="99"/>
    <w:rsid w:val="00664DA2"/>
    <w:rPr>
      <w:rFonts w:ascii="Times New Roman" w:eastAsia="Times New Roman" w:hAnsi="Times New Roman" w:cs="Times New Roman"/>
      <w:sz w:val="24"/>
      <w:szCs w:val="20"/>
      <w:u w:val="single"/>
      <w:lang w:val="uk-UA" w:eastAsia="ru-RU"/>
    </w:rPr>
  </w:style>
  <w:style w:type="paragraph" w:styleId="33">
    <w:name w:val="Body Text 3"/>
    <w:basedOn w:val="a"/>
    <w:link w:val="34"/>
    <w:uiPriority w:val="99"/>
    <w:rsid w:val="00664DA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64DA2"/>
    <w:rPr>
      <w:rFonts w:ascii="Times New Roman" w:eastAsia="Times New Roman" w:hAnsi="Times New Roman" w:cs="Times New Roman"/>
      <w:sz w:val="16"/>
      <w:szCs w:val="16"/>
      <w:lang w:eastAsia="ru-RU"/>
    </w:rPr>
  </w:style>
  <w:style w:type="paragraph" w:styleId="24">
    <w:name w:val="Body Text 2"/>
    <w:basedOn w:val="a"/>
    <w:link w:val="25"/>
    <w:uiPriority w:val="99"/>
    <w:rsid w:val="00664DA2"/>
    <w:pPr>
      <w:spacing w:after="120" w:line="480" w:lineRule="auto"/>
    </w:pPr>
    <w:rPr>
      <w:rFonts w:ascii="Times New Roman" w:eastAsia="Times New Roman" w:hAnsi="Times New Roman" w:cs="Times New Roman"/>
      <w:sz w:val="24"/>
      <w:szCs w:val="24"/>
      <w:lang w:val="uk-UA"/>
    </w:rPr>
  </w:style>
  <w:style w:type="character" w:customStyle="1" w:styleId="25">
    <w:name w:val="Основной текст 2 Знак"/>
    <w:basedOn w:val="a0"/>
    <w:link w:val="24"/>
    <w:uiPriority w:val="99"/>
    <w:rsid w:val="00664DA2"/>
    <w:rPr>
      <w:rFonts w:ascii="Times New Roman" w:eastAsia="Times New Roman" w:hAnsi="Times New Roman" w:cs="Times New Roman"/>
      <w:sz w:val="24"/>
      <w:szCs w:val="24"/>
      <w:lang w:val="uk-UA" w:eastAsia="ru-RU"/>
    </w:rPr>
  </w:style>
  <w:style w:type="paragraph" w:styleId="ab">
    <w:name w:val="Plain Text"/>
    <w:aliases w:val="Текст Знак Знак"/>
    <w:basedOn w:val="a"/>
    <w:link w:val="ac"/>
    <w:uiPriority w:val="99"/>
    <w:rsid w:val="00664DA2"/>
    <w:pPr>
      <w:spacing w:after="0" w:line="240" w:lineRule="auto"/>
    </w:pPr>
    <w:rPr>
      <w:rFonts w:ascii="Courier New" w:eastAsia="Times New Roman" w:hAnsi="Courier New" w:cs="Courier New"/>
      <w:sz w:val="20"/>
      <w:szCs w:val="20"/>
    </w:rPr>
  </w:style>
  <w:style w:type="character" w:customStyle="1" w:styleId="ac">
    <w:name w:val="Текст Знак"/>
    <w:aliases w:val="Текст Знак Знак Знак"/>
    <w:basedOn w:val="a0"/>
    <w:link w:val="ab"/>
    <w:uiPriority w:val="99"/>
    <w:rsid w:val="00664DA2"/>
    <w:rPr>
      <w:rFonts w:ascii="Courier New" w:eastAsia="Times New Roman" w:hAnsi="Courier New" w:cs="Courier New"/>
      <w:sz w:val="20"/>
      <w:szCs w:val="20"/>
      <w:lang w:eastAsia="ru-RU"/>
    </w:rPr>
  </w:style>
  <w:style w:type="character" w:customStyle="1" w:styleId="ad">
    <w:name w:val="Текст выноски Знак"/>
    <w:basedOn w:val="a0"/>
    <w:link w:val="ae"/>
    <w:uiPriority w:val="99"/>
    <w:semiHidden/>
    <w:rsid w:val="00664DA2"/>
    <w:rPr>
      <w:rFonts w:ascii="Tahoma" w:eastAsiaTheme="minorEastAsia" w:hAnsi="Tahoma" w:cs="Tahoma"/>
      <w:sz w:val="16"/>
      <w:szCs w:val="16"/>
      <w:lang w:eastAsia="ru-RU"/>
    </w:rPr>
  </w:style>
  <w:style w:type="paragraph" w:styleId="ae">
    <w:name w:val="Balloon Text"/>
    <w:basedOn w:val="a"/>
    <w:link w:val="ad"/>
    <w:uiPriority w:val="99"/>
    <w:semiHidden/>
    <w:unhideWhenUsed/>
    <w:rsid w:val="00664DA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64DA2"/>
    <w:rPr>
      <w:rFonts w:ascii="Tahoma" w:eastAsiaTheme="minorEastAsia" w:hAnsi="Tahoma" w:cs="Tahoma"/>
      <w:sz w:val="16"/>
      <w:szCs w:val="16"/>
      <w:lang w:eastAsia="ru-RU"/>
    </w:rPr>
  </w:style>
  <w:style w:type="character" w:customStyle="1" w:styleId="af">
    <w:name w:val="Верхний колонтитул Знак"/>
    <w:basedOn w:val="a0"/>
    <w:link w:val="af0"/>
    <w:uiPriority w:val="99"/>
    <w:semiHidden/>
    <w:rsid w:val="00664DA2"/>
    <w:rPr>
      <w:lang w:eastAsia="ru-RU"/>
    </w:rPr>
  </w:style>
  <w:style w:type="paragraph" w:styleId="af0">
    <w:name w:val="header"/>
    <w:basedOn w:val="a"/>
    <w:link w:val="af"/>
    <w:uiPriority w:val="99"/>
    <w:semiHidden/>
    <w:unhideWhenUsed/>
    <w:rsid w:val="00664DA2"/>
    <w:pPr>
      <w:tabs>
        <w:tab w:val="center" w:pos="4819"/>
        <w:tab w:val="right" w:pos="9639"/>
      </w:tabs>
      <w:spacing w:after="0" w:line="240" w:lineRule="auto"/>
    </w:pPr>
    <w:rPr>
      <w:rFonts w:eastAsiaTheme="minorHAnsi"/>
    </w:rPr>
  </w:style>
  <w:style w:type="character" w:customStyle="1" w:styleId="12">
    <w:name w:val="Верхний колонтитул Знак1"/>
    <w:basedOn w:val="a0"/>
    <w:uiPriority w:val="99"/>
    <w:semiHidden/>
    <w:rsid w:val="00664DA2"/>
    <w:rPr>
      <w:rFonts w:eastAsiaTheme="minorEastAsia"/>
      <w:lang w:eastAsia="ru-RU"/>
    </w:rPr>
  </w:style>
  <w:style w:type="character" w:customStyle="1" w:styleId="af1">
    <w:name w:val="Нижний колонтитул Знак"/>
    <w:basedOn w:val="a0"/>
    <w:link w:val="af2"/>
    <w:uiPriority w:val="99"/>
    <w:rsid w:val="00664DA2"/>
    <w:rPr>
      <w:lang w:eastAsia="ru-RU"/>
    </w:rPr>
  </w:style>
  <w:style w:type="paragraph" w:styleId="af2">
    <w:name w:val="footer"/>
    <w:basedOn w:val="a"/>
    <w:link w:val="af1"/>
    <w:uiPriority w:val="99"/>
    <w:unhideWhenUsed/>
    <w:rsid w:val="00664DA2"/>
    <w:pPr>
      <w:tabs>
        <w:tab w:val="center" w:pos="4819"/>
        <w:tab w:val="right" w:pos="9639"/>
      </w:tabs>
      <w:spacing w:after="0" w:line="240" w:lineRule="auto"/>
    </w:pPr>
    <w:rPr>
      <w:rFonts w:eastAsiaTheme="minorHAnsi"/>
    </w:rPr>
  </w:style>
  <w:style w:type="character" w:customStyle="1" w:styleId="13">
    <w:name w:val="Нижний колонтитул Знак1"/>
    <w:basedOn w:val="a0"/>
    <w:uiPriority w:val="99"/>
    <w:semiHidden/>
    <w:rsid w:val="00664DA2"/>
    <w:rPr>
      <w:rFonts w:eastAsiaTheme="minorEastAsia"/>
      <w:lang w:eastAsia="ru-RU"/>
    </w:rPr>
  </w:style>
  <w:style w:type="paragraph" w:customStyle="1" w:styleId="14">
    <w:name w:val="Стиль1"/>
    <w:basedOn w:val="1"/>
    <w:uiPriority w:val="99"/>
    <w:rsid w:val="00664DA2"/>
    <w:rPr>
      <w:rFonts w:ascii="Times New Roman" w:hAnsi="Times New Roman"/>
      <w:color w:val="0000FF"/>
      <w:kern w:val="0"/>
      <w:sz w:val="144"/>
      <w:szCs w:val="144"/>
      <w:lang w:val="uk-UA"/>
    </w:rPr>
  </w:style>
  <w:style w:type="paragraph" w:customStyle="1" w:styleId="af3">
    <w:name w:val="Знак"/>
    <w:basedOn w:val="a"/>
    <w:uiPriority w:val="99"/>
    <w:rsid w:val="00664DA2"/>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64DA2"/>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664DA2"/>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664D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664DA2"/>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664DA2"/>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664DA2"/>
    <w:pPr>
      <w:widowControl w:val="0"/>
      <w:autoSpaceDE w:val="0"/>
      <w:autoSpaceDN w:val="0"/>
      <w:adjustRightInd w:val="0"/>
      <w:spacing w:after="0" w:line="562" w:lineRule="exact"/>
      <w:ind w:hanging="2069"/>
    </w:pPr>
    <w:rPr>
      <w:rFonts w:ascii="Times New Roman" w:hAnsi="Times New Roman" w:cs="Times New Roman"/>
      <w:sz w:val="24"/>
      <w:szCs w:val="24"/>
    </w:rPr>
  </w:style>
  <w:style w:type="character" w:customStyle="1" w:styleId="FontStyle13">
    <w:name w:val="Font Style13"/>
    <w:basedOn w:val="a0"/>
    <w:uiPriority w:val="99"/>
    <w:rsid w:val="00664DA2"/>
    <w:rPr>
      <w:rFonts w:ascii="Times New Roman" w:hAnsi="Times New Roman" w:cs="Times New Roman" w:hint="default"/>
      <w:i/>
      <w:iCs/>
      <w:sz w:val="22"/>
      <w:szCs w:val="22"/>
    </w:rPr>
  </w:style>
  <w:style w:type="character" w:customStyle="1" w:styleId="FontStyle14">
    <w:name w:val="Font Style14"/>
    <w:basedOn w:val="a0"/>
    <w:uiPriority w:val="99"/>
    <w:rsid w:val="00664DA2"/>
    <w:rPr>
      <w:rFonts w:ascii="Times New Roman" w:hAnsi="Times New Roman" w:cs="Times New Roman" w:hint="default"/>
      <w:b/>
      <w:bCs/>
      <w:sz w:val="22"/>
      <w:szCs w:val="22"/>
    </w:rPr>
  </w:style>
  <w:style w:type="character" w:customStyle="1" w:styleId="FontStyle15">
    <w:name w:val="Font Style15"/>
    <w:basedOn w:val="a0"/>
    <w:uiPriority w:val="99"/>
    <w:rsid w:val="00664DA2"/>
    <w:rPr>
      <w:rFonts w:ascii="Times New Roman" w:hAnsi="Times New Roman" w:cs="Times New Roman" w:hint="default"/>
      <w:sz w:val="22"/>
      <w:szCs w:val="22"/>
    </w:rPr>
  </w:style>
  <w:style w:type="character" w:customStyle="1" w:styleId="FontStyle16">
    <w:name w:val="Font Style16"/>
    <w:basedOn w:val="a0"/>
    <w:uiPriority w:val="99"/>
    <w:rsid w:val="00664DA2"/>
    <w:rPr>
      <w:rFonts w:ascii="Times New Roman" w:hAnsi="Times New Roman" w:cs="Times New Roman" w:hint="default"/>
      <w:sz w:val="24"/>
      <w:szCs w:val="24"/>
    </w:rPr>
  </w:style>
  <w:style w:type="character" w:customStyle="1" w:styleId="FontStyle17">
    <w:name w:val="Font Style17"/>
    <w:basedOn w:val="a0"/>
    <w:uiPriority w:val="99"/>
    <w:rsid w:val="00664DA2"/>
    <w:rPr>
      <w:rFonts w:ascii="Times New Roman" w:hAnsi="Times New Roman" w:cs="Times New Roman" w:hint="default"/>
      <w:sz w:val="22"/>
      <w:szCs w:val="22"/>
    </w:rPr>
  </w:style>
  <w:style w:type="character" w:customStyle="1" w:styleId="FontStyle18">
    <w:name w:val="Font Style18"/>
    <w:basedOn w:val="a0"/>
    <w:uiPriority w:val="99"/>
    <w:rsid w:val="00664DA2"/>
    <w:rPr>
      <w:rFonts w:ascii="Times New Roman" w:hAnsi="Times New Roman" w:cs="Times New Roman" w:hint="default"/>
      <w:b/>
      <w:bCs/>
      <w:sz w:val="24"/>
      <w:szCs w:val="24"/>
    </w:rPr>
  </w:style>
  <w:style w:type="character" w:customStyle="1" w:styleId="FontStyle19">
    <w:name w:val="Font Style19"/>
    <w:basedOn w:val="a0"/>
    <w:uiPriority w:val="99"/>
    <w:rsid w:val="00664DA2"/>
    <w:rPr>
      <w:rFonts w:ascii="Times New Roman" w:hAnsi="Times New Roman" w:cs="Times New Roman" w:hint="default"/>
      <w:sz w:val="24"/>
      <w:szCs w:val="24"/>
    </w:rPr>
  </w:style>
  <w:style w:type="character" w:customStyle="1" w:styleId="FontStyle20">
    <w:name w:val="Font Style20"/>
    <w:basedOn w:val="a0"/>
    <w:uiPriority w:val="99"/>
    <w:rsid w:val="00664DA2"/>
    <w:rPr>
      <w:rFonts w:ascii="Georgia" w:hAnsi="Georgia" w:cs="Georgia" w:hint="default"/>
      <w:b/>
      <w:bCs/>
      <w:sz w:val="14"/>
      <w:szCs w:val="14"/>
    </w:rPr>
  </w:style>
  <w:style w:type="character" w:customStyle="1" w:styleId="FontStyle21">
    <w:name w:val="Font Style21"/>
    <w:basedOn w:val="a0"/>
    <w:uiPriority w:val="99"/>
    <w:rsid w:val="00664DA2"/>
    <w:rPr>
      <w:rFonts w:ascii="Times New Roman" w:hAnsi="Times New Roman" w:cs="Times New Roman" w:hint="default"/>
      <w:b/>
      <w:bCs/>
      <w:sz w:val="14"/>
      <w:szCs w:val="14"/>
    </w:rPr>
  </w:style>
  <w:style w:type="character" w:customStyle="1" w:styleId="FontStyle11">
    <w:name w:val="Font Style11"/>
    <w:basedOn w:val="a0"/>
    <w:uiPriority w:val="99"/>
    <w:rsid w:val="00664DA2"/>
    <w:rPr>
      <w:rFonts w:ascii="Bookman Old Style" w:hAnsi="Bookman Old Style" w:cs="Bookman Old Style" w:hint="default"/>
      <w:b/>
      <w:bCs/>
      <w:sz w:val="8"/>
      <w:szCs w:val="8"/>
    </w:rPr>
  </w:style>
  <w:style w:type="character" w:customStyle="1" w:styleId="FontStyle12">
    <w:name w:val="Font Style12"/>
    <w:basedOn w:val="a0"/>
    <w:uiPriority w:val="99"/>
    <w:rsid w:val="00664DA2"/>
    <w:rPr>
      <w:rFonts w:ascii="Times New Roman" w:hAnsi="Times New Roman" w:cs="Times New Roman" w:hint="default"/>
      <w:b/>
      <w:bCs/>
      <w:i/>
      <w:iCs/>
      <w:smallCaps/>
      <w:spacing w:val="10"/>
      <w:sz w:val="8"/>
      <w:szCs w:val="8"/>
    </w:rPr>
  </w:style>
  <w:style w:type="character" w:styleId="af4">
    <w:name w:val="Hyperlink"/>
    <w:basedOn w:val="a0"/>
    <w:uiPriority w:val="99"/>
    <w:rsid w:val="00664DA2"/>
    <w:rPr>
      <w:rFonts w:cs="Times New Roman"/>
      <w:color w:val="0000FF"/>
      <w:u w:val="single"/>
    </w:rPr>
  </w:style>
  <w:style w:type="character" w:styleId="af5">
    <w:name w:val="Strong"/>
    <w:basedOn w:val="a0"/>
    <w:qFormat/>
    <w:rsid w:val="00664DA2"/>
    <w:rPr>
      <w:b/>
      <w:bCs/>
    </w:rPr>
  </w:style>
  <w:style w:type="character" w:styleId="af6">
    <w:name w:val="page number"/>
    <w:basedOn w:val="a0"/>
    <w:uiPriority w:val="99"/>
    <w:rsid w:val="00664DA2"/>
    <w:rPr>
      <w:rFonts w:cs="Times New Roman"/>
    </w:rPr>
  </w:style>
  <w:style w:type="paragraph" w:customStyle="1" w:styleId="StyleZakonu">
    <w:name w:val="StyleZakonu"/>
    <w:basedOn w:val="a"/>
    <w:uiPriority w:val="99"/>
    <w:rsid w:val="00664DA2"/>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664DA2"/>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lastupd">
    <w:name w:val="last_upd"/>
    <w:basedOn w:val="a0"/>
    <w:uiPriority w:val="99"/>
    <w:rsid w:val="00664DA2"/>
    <w:rPr>
      <w:rFonts w:cs="Times New Roman"/>
    </w:rPr>
  </w:style>
  <w:style w:type="character" w:customStyle="1" w:styleId="af7">
    <w:name w:val="Красная строка Знак"/>
    <w:basedOn w:val="a8"/>
    <w:link w:val="af8"/>
    <w:uiPriority w:val="99"/>
    <w:semiHidden/>
    <w:rsid w:val="00664DA2"/>
    <w:rPr>
      <w:rFonts w:ascii="Times New Roman" w:eastAsiaTheme="minorEastAsia" w:hAnsi="Times New Roman" w:cs="Times New Roman"/>
      <w:sz w:val="24"/>
      <w:szCs w:val="24"/>
      <w:lang w:val="uk-UA" w:eastAsia="ru-RU"/>
    </w:rPr>
  </w:style>
  <w:style w:type="paragraph" w:styleId="af8">
    <w:name w:val="Body Text First Indent"/>
    <w:basedOn w:val="a7"/>
    <w:link w:val="af7"/>
    <w:uiPriority w:val="99"/>
    <w:semiHidden/>
    <w:unhideWhenUsed/>
    <w:rsid w:val="00664DA2"/>
    <w:pPr>
      <w:spacing w:after="200" w:line="276" w:lineRule="auto"/>
      <w:ind w:firstLine="360"/>
    </w:pPr>
    <w:rPr>
      <w:rFonts w:asciiTheme="minorHAnsi" w:eastAsiaTheme="minorEastAsia" w:hAnsiTheme="minorHAnsi" w:cstheme="minorBidi"/>
      <w:sz w:val="22"/>
      <w:szCs w:val="22"/>
      <w:lang w:val="ru-RU"/>
    </w:rPr>
  </w:style>
  <w:style w:type="character" w:styleId="af9">
    <w:name w:val="Emphasis"/>
    <w:basedOn w:val="a0"/>
    <w:uiPriority w:val="99"/>
    <w:qFormat/>
    <w:rsid w:val="00664DA2"/>
    <w:rPr>
      <w:rFonts w:ascii="Times New Roman" w:hAnsi="Times New Roman" w:cs="Times New Roman" w:hint="default"/>
      <w:i/>
      <w:iCs/>
    </w:rPr>
  </w:style>
  <w:style w:type="paragraph" w:customStyle="1" w:styleId="15">
    <w:name w:val="Абзац списка1"/>
    <w:basedOn w:val="a"/>
    <w:rsid w:val="00664DA2"/>
    <w:pPr>
      <w:spacing w:after="0" w:line="240" w:lineRule="auto"/>
      <w:ind w:left="720"/>
    </w:pPr>
    <w:rPr>
      <w:rFonts w:ascii="Times New Roman" w:eastAsia="Times New Roman" w:hAnsi="Times New Roman" w:cs="Times New Roman"/>
      <w:sz w:val="24"/>
      <w:szCs w:val="24"/>
    </w:rPr>
  </w:style>
  <w:style w:type="paragraph" w:customStyle="1" w:styleId="afa">
    <w:name w:val="Знак Знак Знак Знак"/>
    <w:basedOn w:val="a"/>
    <w:uiPriority w:val="99"/>
    <w:rsid w:val="00664DA2"/>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oleObject" Target="embeddings/oleObject1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92A0-1A24-4A6A-A63D-2AA7FC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85</Pages>
  <Words>74396</Words>
  <Characters>42407</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214</cp:revision>
  <cp:lastPrinted>2018-02-15T12:46:00Z</cp:lastPrinted>
  <dcterms:created xsi:type="dcterms:W3CDTF">2017-12-15T10:39:00Z</dcterms:created>
  <dcterms:modified xsi:type="dcterms:W3CDTF">2018-04-24T11:14:00Z</dcterms:modified>
</cp:coreProperties>
</file>