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90" w:rsidRDefault="00106490" w:rsidP="00884340">
      <w:pPr>
        <w:spacing w:after="0"/>
        <w:rPr>
          <w:rFonts w:ascii="Times New Roman" w:hAnsi="Times New Roman" w:cs="Times New Roman"/>
          <w:i/>
          <w:sz w:val="28"/>
          <w:szCs w:val="28"/>
          <w:lang w:val="uk-UA"/>
        </w:rPr>
      </w:pPr>
    </w:p>
    <w:p w:rsidR="00DE2EED" w:rsidRDefault="00DE2EED" w:rsidP="00DE2EED">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541227966" r:id="rId8"/>
        </w:object>
      </w:r>
    </w:p>
    <w:p w:rsidR="00DE2EED" w:rsidRDefault="00DE2EED" w:rsidP="00DE2EED">
      <w:pPr>
        <w:pStyle w:val="a3"/>
        <w:tabs>
          <w:tab w:val="left" w:pos="567"/>
        </w:tabs>
        <w:jc w:val="left"/>
        <w:rPr>
          <w:color w:val="000000"/>
          <w:sz w:val="24"/>
          <w:szCs w:val="24"/>
        </w:rPr>
      </w:pPr>
      <w:r>
        <w:rPr>
          <w:color w:val="000000"/>
          <w:sz w:val="24"/>
          <w:szCs w:val="24"/>
        </w:rPr>
        <w:t xml:space="preserve">                                                               УКРАЇНА</w:t>
      </w:r>
    </w:p>
    <w:p w:rsidR="00DE2EED" w:rsidRDefault="00DE2EED" w:rsidP="00DE2EED">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DE2EED" w:rsidRDefault="00DE2EED" w:rsidP="00DE2EED">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DE2EED" w:rsidRPr="00313C47" w:rsidRDefault="00DE2EED" w:rsidP="00DE2EED">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DE2EED" w:rsidRDefault="008A68BB" w:rsidP="00DE2E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pict>
          <v:line id="_x0000_s1028" style="position:absolute;left:0;text-align:left;z-index:251662336" from="0,0" to="477pt,0" o:allowincell="f" strokeweight="4pt">
            <v:stroke linestyle="thickThin"/>
          </v:line>
        </w:pict>
      </w:r>
    </w:p>
    <w:p w:rsidR="00DE2EED" w:rsidRDefault="00DE2EED" w:rsidP="00DE2EED">
      <w:pPr>
        <w:spacing w:after="0"/>
        <w:jc w:val="center"/>
        <w:outlineLvl w:val="0"/>
        <w:rPr>
          <w:rFonts w:ascii="Times New Roman" w:hAnsi="Times New Roman" w:cs="Times New Roman"/>
          <w:sz w:val="28"/>
          <w:szCs w:val="28"/>
          <w:lang w:val="uk-UA"/>
        </w:rPr>
      </w:pPr>
    </w:p>
    <w:p w:rsidR="00DE2EED" w:rsidRPr="00930083" w:rsidRDefault="00DE2EED" w:rsidP="00DE2EE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B0060B">
        <w:rPr>
          <w:rFonts w:ascii="Times New Roman" w:hAnsi="Times New Roman" w:cs="Times New Roman"/>
          <w:b/>
          <w:sz w:val="28"/>
          <w:szCs w:val="28"/>
          <w:lang w:val="uk-UA"/>
        </w:rPr>
        <w:t>7</w:t>
      </w:r>
    </w:p>
    <w:p w:rsidR="00DE2EED" w:rsidRPr="000C5726" w:rsidRDefault="00DE2EED" w:rsidP="00DE2EED">
      <w:pPr>
        <w:spacing w:after="0"/>
        <w:rPr>
          <w:rFonts w:ascii="Times New Roman" w:hAnsi="Times New Roman" w:cs="Times New Roman"/>
          <w:sz w:val="28"/>
          <w:szCs w:val="28"/>
          <w:lang w:val="uk-UA"/>
        </w:rPr>
      </w:pPr>
    </w:p>
    <w:p w:rsidR="00DE2EED" w:rsidRDefault="00DE2EED" w:rsidP="0088434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  7  грудня  2015 </w:t>
      </w:r>
      <w:r w:rsidRPr="000C5726">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2 сесія 7</w:t>
      </w:r>
      <w:r w:rsidRPr="000C5726">
        <w:rPr>
          <w:rFonts w:ascii="Times New Roman" w:hAnsi="Times New Roman" w:cs="Times New Roman"/>
          <w:sz w:val="28"/>
          <w:szCs w:val="28"/>
          <w:lang w:val="uk-UA"/>
        </w:rPr>
        <w:t xml:space="preserve"> скликання</w:t>
      </w:r>
    </w:p>
    <w:p w:rsidR="00B0060B" w:rsidRPr="00B0060B" w:rsidRDefault="00B0060B" w:rsidP="00884340">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Регламенту </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w:t>
      </w:r>
    </w:p>
    <w:p w:rsidR="00EC3587" w:rsidRDefault="00EC3587" w:rsidP="00EC3587">
      <w:pPr>
        <w:spacing w:after="0"/>
        <w:rPr>
          <w:rFonts w:ascii="Times New Roman" w:hAnsi="Times New Roman" w:cs="Times New Roman"/>
          <w:sz w:val="28"/>
          <w:szCs w:val="28"/>
          <w:lang w:val="uk-UA"/>
        </w:rPr>
      </w:pPr>
    </w:p>
    <w:p w:rsidR="00EC3587" w:rsidRDefault="00EC3587" w:rsidP="00EC3587">
      <w:pPr>
        <w:spacing w:after="0"/>
        <w:rPr>
          <w:rFonts w:ascii="Times New Roman" w:hAnsi="Times New Roman" w:cs="Times New Roman"/>
          <w:sz w:val="28"/>
          <w:szCs w:val="28"/>
          <w:lang w:val="uk-UA"/>
        </w:rPr>
      </w:pPr>
    </w:p>
    <w:p w:rsidR="00EC3587" w:rsidRDefault="00EC3587" w:rsidP="00EC3587">
      <w:pPr>
        <w:spacing w:after="0"/>
        <w:rPr>
          <w:rFonts w:ascii="Times New Roman" w:hAnsi="Times New Roman" w:cs="Times New Roman"/>
          <w:sz w:val="28"/>
          <w:szCs w:val="28"/>
          <w:lang w:val="uk-UA"/>
        </w:rPr>
      </w:pPr>
    </w:p>
    <w:p w:rsidR="00EC3587" w:rsidRPr="00B0060B" w:rsidRDefault="00EC3587" w:rsidP="00DE2EED">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1 частини першої  статті 26 Закону України «Про місцеве самоврядування в Україні» , на виконання Конституції України  сільська рада </w:t>
      </w:r>
      <w:r w:rsidRPr="00B0060B">
        <w:rPr>
          <w:rFonts w:ascii="Times New Roman" w:hAnsi="Times New Roman" w:cs="Times New Roman"/>
          <w:b/>
          <w:sz w:val="28"/>
          <w:szCs w:val="28"/>
          <w:lang w:val="uk-UA"/>
        </w:rPr>
        <w:t>ВИРІШИЛА:</w:t>
      </w:r>
    </w:p>
    <w:p w:rsidR="00EC3587" w:rsidRDefault="00EC3587" w:rsidP="00EC3587">
      <w:pPr>
        <w:spacing w:after="0"/>
        <w:rPr>
          <w:rFonts w:ascii="Times New Roman" w:hAnsi="Times New Roman" w:cs="Times New Roman"/>
          <w:sz w:val="28"/>
          <w:szCs w:val="28"/>
          <w:lang w:val="uk-UA"/>
        </w:rPr>
      </w:pP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1.Затвердити Регламент</w:t>
      </w:r>
      <w:r w:rsidR="005D06A1">
        <w:rPr>
          <w:rFonts w:ascii="Times New Roman" w:hAnsi="Times New Roman" w:cs="Times New Roman"/>
          <w:sz w:val="28"/>
          <w:szCs w:val="28"/>
          <w:lang w:val="uk-UA"/>
        </w:rPr>
        <w:t xml:space="preserve">  Рогізківської сільської ради 7</w:t>
      </w:r>
      <w:r>
        <w:rPr>
          <w:rFonts w:ascii="Times New Roman" w:hAnsi="Times New Roman" w:cs="Times New Roman"/>
          <w:sz w:val="28"/>
          <w:szCs w:val="28"/>
          <w:lang w:val="uk-UA"/>
        </w:rPr>
        <w:t xml:space="preserve"> скликання, що </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додається.</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2.Сільській раді та її виконавчому комітету здійснювати свою діяльність </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затвердженого Регламенту.</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3.Регламент</w:t>
      </w:r>
      <w:r w:rsidR="005D06A1">
        <w:rPr>
          <w:rFonts w:ascii="Times New Roman" w:hAnsi="Times New Roman" w:cs="Times New Roman"/>
          <w:sz w:val="28"/>
          <w:szCs w:val="28"/>
          <w:lang w:val="uk-UA"/>
        </w:rPr>
        <w:t xml:space="preserve">  Рогізківської сільської ради 6</w:t>
      </w:r>
      <w:r w:rsidR="00186DF2">
        <w:rPr>
          <w:rFonts w:ascii="Times New Roman" w:hAnsi="Times New Roman" w:cs="Times New Roman"/>
          <w:sz w:val="28"/>
          <w:szCs w:val="28"/>
          <w:lang w:val="uk-UA"/>
        </w:rPr>
        <w:t xml:space="preserve"> скликання від 12.01.2011</w:t>
      </w:r>
      <w:r>
        <w:rPr>
          <w:rFonts w:ascii="Times New Roman" w:hAnsi="Times New Roman" w:cs="Times New Roman"/>
          <w:sz w:val="28"/>
          <w:szCs w:val="28"/>
          <w:lang w:val="uk-UA"/>
        </w:rPr>
        <w:t xml:space="preserve"> року</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вважати  таким, що втратив чинність.</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4.Контроль за виконанням даного рішення покласти на сільського голову</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Олійника В.М.</w:t>
      </w:r>
    </w:p>
    <w:p w:rsidR="00EC3587" w:rsidRDefault="00EC3587" w:rsidP="00EC3587">
      <w:pPr>
        <w:spacing w:after="0"/>
        <w:rPr>
          <w:rFonts w:ascii="Times New Roman" w:hAnsi="Times New Roman" w:cs="Times New Roman"/>
          <w:sz w:val="28"/>
          <w:szCs w:val="28"/>
          <w:lang w:val="uk-UA"/>
        </w:rPr>
      </w:pPr>
    </w:p>
    <w:p w:rsidR="00EC3587" w:rsidRDefault="00EC3587" w:rsidP="00EC3587">
      <w:pPr>
        <w:spacing w:after="0"/>
        <w:rPr>
          <w:rFonts w:ascii="Times New Roman" w:hAnsi="Times New Roman" w:cs="Times New Roman"/>
          <w:sz w:val="28"/>
          <w:szCs w:val="28"/>
          <w:lang w:val="uk-UA"/>
        </w:rPr>
      </w:pPr>
    </w:p>
    <w:p w:rsidR="007E7F55" w:rsidRDefault="007E7F55" w:rsidP="00EC3587">
      <w:pPr>
        <w:spacing w:after="0"/>
        <w:rPr>
          <w:rFonts w:ascii="Times New Roman" w:hAnsi="Times New Roman" w:cs="Times New Roman"/>
          <w:sz w:val="28"/>
          <w:szCs w:val="28"/>
          <w:lang w:val="uk-UA"/>
        </w:rPr>
      </w:pPr>
    </w:p>
    <w:p w:rsidR="00EC3587" w:rsidRPr="00530527" w:rsidRDefault="007E7F55" w:rsidP="00EC3587">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EC3587">
        <w:rPr>
          <w:rFonts w:ascii="Times New Roman" w:hAnsi="Times New Roman" w:cs="Times New Roman"/>
          <w:sz w:val="28"/>
          <w:szCs w:val="28"/>
          <w:lang w:val="uk-UA"/>
        </w:rPr>
        <w:t xml:space="preserve"> </w:t>
      </w:r>
      <w:r w:rsidR="00EC3587" w:rsidRPr="00530527">
        <w:rPr>
          <w:rFonts w:ascii="Times New Roman" w:hAnsi="Times New Roman" w:cs="Times New Roman"/>
          <w:b/>
          <w:sz w:val="28"/>
          <w:szCs w:val="28"/>
          <w:lang w:val="uk-UA"/>
        </w:rPr>
        <w:t xml:space="preserve"> Сільський голова             </w:t>
      </w:r>
      <w:r>
        <w:rPr>
          <w:rFonts w:ascii="Times New Roman" w:hAnsi="Times New Roman" w:cs="Times New Roman"/>
          <w:b/>
          <w:sz w:val="28"/>
          <w:szCs w:val="28"/>
          <w:lang w:val="uk-UA"/>
        </w:rPr>
        <w:t xml:space="preserve">      </w:t>
      </w:r>
      <w:r w:rsidR="00EC3587" w:rsidRPr="00530527">
        <w:rPr>
          <w:rFonts w:ascii="Times New Roman" w:hAnsi="Times New Roman" w:cs="Times New Roman"/>
          <w:b/>
          <w:sz w:val="28"/>
          <w:szCs w:val="28"/>
          <w:lang w:val="uk-UA"/>
        </w:rPr>
        <w:t xml:space="preserve">      </w:t>
      </w:r>
      <w:r w:rsidR="00530527" w:rsidRPr="00530527">
        <w:rPr>
          <w:rFonts w:ascii="Times New Roman" w:hAnsi="Times New Roman" w:cs="Times New Roman"/>
          <w:b/>
          <w:sz w:val="28"/>
          <w:szCs w:val="28"/>
          <w:lang w:val="uk-UA"/>
        </w:rPr>
        <w:t xml:space="preserve">                    В.М.Олійник</w:t>
      </w:r>
    </w:p>
    <w:p w:rsidR="00EC3587" w:rsidRDefault="00EC3587" w:rsidP="00EC3587">
      <w:pPr>
        <w:spacing w:after="0"/>
        <w:rPr>
          <w:rFonts w:ascii="Times New Roman" w:hAnsi="Times New Roman" w:cs="Times New Roman"/>
          <w:sz w:val="28"/>
          <w:szCs w:val="28"/>
          <w:lang w:val="uk-UA"/>
        </w:rPr>
      </w:pPr>
    </w:p>
    <w:p w:rsidR="00DE2EED" w:rsidRDefault="00DE2EED" w:rsidP="00EC3587">
      <w:pPr>
        <w:spacing w:after="0"/>
        <w:rPr>
          <w:rFonts w:ascii="Times New Roman" w:hAnsi="Times New Roman" w:cs="Times New Roman"/>
          <w:sz w:val="28"/>
          <w:szCs w:val="28"/>
          <w:lang w:val="uk-UA"/>
        </w:rPr>
      </w:pPr>
    </w:p>
    <w:p w:rsidR="00E86264" w:rsidRDefault="00E86264" w:rsidP="00EC3587">
      <w:pPr>
        <w:spacing w:after="0"/>
        <w:rPr>
          <w:rFonts w:ascii="Times New Roman" w:hAnsi="Times New Roman" w:cs="Times New Roman"/>
          <w:sz w:val="28"/>
          <w:szCs w:val="28"/>
          <w:lang w:val="uk-UA"/>
        </w:rPr>
      </w:pP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 А Т В Е Р Д Ж Е Н О:</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54CF">
        <w:rPr>
          <w:rFonts w:ascii="Times New Roman" w:hAnsi="Times New Roman" w:cs="Times New Roman"/>
          <w:sz w:val="28"/>
          <w:szCs w:val="28"/>
          <w:lang w:val="uk-UA"/>
        </w:rPr>
        <w:t xml:space="preserve">                           </w:t>
      </w:r>
      <w:r w:rsidR="006A4EF8">
        <w:rPr>
          <w:rFonts w:ascii="Times New Roman" w:hAnsi="Times New Roman" w:cs="Times New Roman"/>
          <w:sz w:val="28"/>
          <w:szCs w:val="28"/>
          <w:lang w:val="uk-UA"/>
        </w:rPr>
        <w:t xml:space="preserve"> </w:t>
      </w:r>
      <w:r w:rsidR="00530527">
        <w:rPr>
          <w:rFonts w:ascii="Times New Roman" w:hAnsi="Times New Roman" w:cs="Times New Roman"/>
          <w:sz w:val="28"/>
          <w:szCs w:val="28"/>
          <w:lang w:val="uk-UA"/>
        </w:rPr>
        <w:t xml:space="preserve">  рішенням  №</w:t>
      </w:r>
      <w:r w:rsidR="00B0060B">
        <w:rPr>
          <w:rFonts w:ascii="Times New Roman" w:hAnsi="Times New Roman" w:cs="Times New Roman"/>
          <w:sz w:val="28"/>
          <w:szCs w:val="28"/>
          <w:lang w:val="uk-UA"/>
        </w:rPr>
        <w:t>7</w:t>
      </w:r>
      <w:r w:rsidR="00530527">
        <w:rPr>
          <w:rFonts w:ascii="Times New Roman" w:hAnsi="Times New Roman" w:cs="Times New Roman"/>
          <w:sz w:val="28"/>
          <w:szCs w:val="28"/>
          <w:lang w:val="uk-UA"/>
        </w:rPr>
        <w:t xml:space="preserve"> ,  2  сесії 7</w:t>
      </w:r>
      <w:r>
        <w:rPr>
          <w:rFonts w:ascii="Times New Roman" w:hAnsi="Times New Roman" w:cs="Times New Roman"/>
          <w:sz w:val="28"/>
          <w:szCs w:val="28"/>
          <w:lang w:val="uk-UA"/>
        </w:rPr>
        <w:t xml:space="preserve"> скликання</w:t>
      </w:r>
    </w:p>
    <w:p w:rsidR="006A4EF8" w:rsidRDefault="006A4EF8"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Рогізківської сільської ради</w:t>
      </w:r>
    </w:p>
    <w:p w:rsidR="00EC3587" w:rsidRDefault="00EC3587"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0527">
        <w:rPr>
          <w:rFonts w:ascii="Times New Roman" w:hAnsi="Times New Roman" w:cs="Times New Roman"/>
          <w:sz w:val="28"/>
          <w:szCs w:val="28"/>
          <w:lang w:val="uk-UA"/>
        </w:rPr>
        <w:t xml:space="preserve">                  від   7 грудня  2015</w:t>
      </w:r>
      <w:r>
        <w:rPr>
          <w:rFonts w:ascii="Times New Roman" w:hAnsi="Times New Roman" w:cs="Times New Roman"/>
          <w:sz w:val="28"/>
          <w:szCs w:val="28"/>
          <w:lang w:val="uk-UA"/>
        </w:rPr>
        <w:t xml:space="preserve"> року</w:t>
      </w:r>
    </w:p>
    <w:p w:rsidR="003F5B8C" w:rsidRDefault="003F5B8C" w:rsidP="00EC3587">
      <w:pPr>
        <w:spacing w:after="0"/>
        <w:rPr>
          <w:rFonts w:ascii="Times New Roman" w:hAnsi="Times New Roman" w:cs="Times New Roman"/>
          <w:sz w:val="28"/>
          <w:szCs w:val="28"/>
          <w:lang w:val="uk-UA"/>
        </w:rPr>
      </w:pPr>
    </w:p>
    <w:p w:rsidR="003F5B8C" w:rsidRDefault="003F5B8C" w:rsidP="00EC3587">
      <w:pPr>
        <w:spacing w:after="0"/>
        <w:rPr>
          <w:rFonts w:ascii="Times New Roman" w:hAnsi="Times New Roman" w:cs="Times New Roman"/>
          <w:sz w:val="28"/>
          <w:szCs w:val="28"/>
          <w:lang w:val="uk-UA"/>
        </w:rPr>
      </w:pPr>
    </w:p>
    <w:p w:rsidR="003F5B8C" w:rsidRPr="003F5B8C" w:rsidRDefault="003F5B8C" w:rsidP="003F5B8C">
      <w:pPr>
        <w:spacing w:after="0"/>
        <w:jc w:val="center"/>
        <w:rPr>
          <w:rFonts w:ascii="Times New Roman" w:hAnsi="Times New Roman" w:cs="Times New Roman"/>
          <w:b/>
          <w:sz w:val="28"/>
          <w:szCs w:val="28"/>
          <w:lang w:val="uk-UA"/>
        </w:rPr>
      </w:pPr>
      <w:r w:rsidRPr="003F5B8C">
        <w:rPr>
          <w:rFonts w:ascii="Times New Roman" w:hAnsi="Times New Roman" w:cs="Times New Roman"/>
          <w:b/>
          <w:sz w:val="28"/>
          <w:szCs w:val="28"/>
          <w:lang w:val="uk-UA"/>
        </w:rPr>
        <w:t>Р Е Г Л А М Е Н Т</w:t>
      </w:r>
    </w:p>
    <w:p w:rsidR="003F5B8C" w:rsidRPr="003F5B8C" w:rsidRDefault="003F5B8C" w:rsidP="003F5B8C">
      <w:pPr>
        <w:spacing w:after="0"/>
        <w:jc w:val="center"/>
        <w:rPr>
          <w:rFonts w:ascii="Times New Roman" w:hAnsi="Times New Roman" w:cs="Times New Roman"/>
          <w:b/>
          <w:sz w:val="28"/>
          <w:szCs w:val="28"/>
          <w:lang w:val="uk-UA"/>
        </w:rPr>
      </w:pPr>
      <w:r w:rsidRPr="003F5B8C">
        <w:rPr>
          <w:rFonts w:ascii="Times New Roman" w:hAnsi="Times New Roman" w:cs="Times New Roman"/>
          <w:b/>
          <w:sz w:val="28"/>
          <w:szCs w:val="28"/>
          <w:lang w:val="uk-UA"/>
        </w:rPr>
        <w:t>Рогізківської сільської ради 7 скликання</w:t>
      </w:r>
    </w:p>
    <w:p w:rsidR="00B6603D" w:rsidRDefault="00B6603D" w:rsidP="00EC3587">
      <w:pPr>
        <w:spacing w:after="0"/>
        <w:rPr>
          <w:rFonts w:ascii="Times New Roman" w:hAnsi="Times New Roman" w:cs="Times New Roman"/>
          <w:sz w:val="28"/>
          <w:szCs w:val="28"/>
          <w:lang w:val="uk-UA"/>
        </w:rPr>
      </w:pPr>
    </w:p>
    <w:p w:rsidR="00B6603D" w:rsidRPr="00A01A22" w:rsidRDefault="00B6603D" w:rsidP="00B6603D">
      <w:pPr>
        <w:spacing w:after="0"/>
        <w:jc w:val="center"/>
        <w:rPr>
          <w:rFonts w:ascii="Times New Roman" w:hAnsi="Times New Roman" w:cs="Times New Roman"/>
          <w:b/>
          <w:sz w:val="28"/>
          <w:szCs w:val="28"/>
        </w:rPr>
      </w:pPr>
      <w:r>
        <w:rPr>
          <w:rFonts w:ascii="Times New Roman" w:hAnsi="Times New Roman" w:cs="Times New Roman"/>
          <w:b/>
          <w:sz w:val="28"/>
          <w:szCs w:val="28"/>
          <w:lang w:val="uk-UA"/>
        </w:rPr>
        <w:t>І</w:t>
      </w:r>
      <w:r w:rsidRPr="00A01A22">
        <w:rPr>
          <w:rFonts w:ascii="Times New Roman" w:hAnsi="Times New Roman" w:cs="Times New Roman"/>
          <w:b/>
          <w:sz w:val="28"/>
          <w:szCs w:val="28"/>
        </w:rPr>
        <w:t>. ЗАГАЛЬНІ  ПОЛОЖЕННЯ</w:t>
      </w:r>
      <w:proofErr w:type="gramStart"/>
      <w:r w:rsidRPr="00A01A22">
        <w:rPr>
          <w:rFonts w:ascii="Times New Roman" w:hAnsi="Times New Roman" w:cs="Times New Roman"/>
          <w:b/>
          <w:sz w:val="28"/>
          <w:szCs w:val="28"/>
        </w:rPr>
        <w:t xml:space="preserve"> .</w:t>
      </w:r>
      <w:proofErr w:type="gramEnd"/>
    </w:p>
    <w:p w:rsidR="00B6603D" w:rsidRPr="000C2244" w:rsidRDefault="00B6603D" w:rsidP="00B6603D">
      <w:pPr>
        <w:spacing w:after="0"/>
        <w:rPr>
          <w:rFonts w:ascii="Times New Roman" w:hAnsi="Times New Roman" w:cs="Times New Roman"/>
          <w:sz w:val="28"/>
          <w:szCs w:val="28"/>
          <w:lang w:val="uk-UA"/>
        </w:rPr>
      </w:pPr>
    </w:p>
    <w:p w:rsidR="00B6603D" w:rsidRPr="00A01A22" w:rsidRDefault="00B6603D" w:rsidP="00B6603D">
      <w:pPr>
        <w:tabs>
          <w:tab w:val="left" w:pos="2130"/>
        </w:tabs>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таття</w:t>
      </w:r>
      <w:r w:rsidRPr="00A01A22">
        <w:rPr>
          <w:rFonts w:ascii="Times New Roman" w:hAnsi="Times New Roman" w:cs="Times New Roman"/>
          <w:b/>
          <w:sz w:val="28"/>
          <w:szCs w:val="28"/>
        </w:rPr>
        <w:t xml:space="preserve">  1.</w:t>
      </w:r>
      <w:r>
        <w:rPr>
          <w:rFonts w:ascii="Times New Roman" w:hAnsi="Times New Roman" w:cs="Times New Roman"/>
          <w:b/>
          <w:sz w:val="28"/>
          <w:szCs w:val="28"/>
        </w:rPr>
        <w:tab/>
      </w:r>
    </w:p>
    <w:p w:rsidR="00B6603D" w:rsidRPr="00C63451" w:rsidRDefault="00B6603D" w:rsidP="00B6603D">
      <w:pPr>
        <w:spacing w:after="0"/>
        <w:ind w:firstLine="708"/>
        <w:jc w:val="both"/>
        <w:rPr>
          <w:rFonts w:ascii="Times New Roman" w:hAnsi="Times New Roman" w:cs="Times New Roman"/>
          <w:sz w:val="28"/>
          <w:szCs w:val="28"/>
        </w:rPr>
      </w:pPr>
      <w:r w:rsidRPr="00C63451">
        <w:rPr>
          <w:rFonts w:ascii="Times New Roman" w:hAnsi="Times New Roman" w:cs="Times New Roman"/>
          <w:sz w:val="28"/>
          <w:szCs w:val="28"/>
        </w:rPr>
        <w:t>Сільська рада є органом місцевого самоврядування</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що представляє спільні інтереси територіальної громади сіл , повноважень визначених Конституц</w:t>
      </w:r>
      <w:r>
        <w:rPr>
          <w:rFonts w:ascii="Times New Roman" w:hAnsi="Times New Roman" w:cs="Times New Roman"/>
          <w:sz w:val="28"/>
          <w:szCs w:val="28"/>
        </w:rPr>
        <w:t xml:space="preserve">ією України , законом України </w:t>
      </w:r>
      <w:r>
        <w:rPr>
          <w:rFonts w:ascii="Times New Roman" w:hAnsi="Times New Roman" w:cs="Times New Roman"/>
          <w:sz w:val="28"/>
          <w:szCs w:val="28"/>
          <w:lang w:val="uk-UA"/>
        </w:rPr>
        <w:t>«</w:t>
      </w:r>
      <w:r w:rsidRPr="00C63451">
        <w:rPr>
          <w:rFonts w:ascii="Times New Roman" w:hAnsi="Times New Roman" w:cs="Times New Roman"/>
          <w:sz w:val="28"/>
          <w:szCs w:val="28"/>
        </w:rPr>
        <w:t>Про міс</w:t>
      </w:r>
      <w:r>
        <w:rPr>
          <w:rFonts w:ascii="Times New Roman" w:hAnsi="Times New Roman" w:cs="Times New Roman"/>
          <w:sz w:val="28"/>
          <w:szCs w:val="28"/>
        </w:rPr>
        <w:t>цеве самоврядування в Україні</w:t>
      </w:r>
      <w:r>
        <w:rPr>
          <w:rFonts w:ascii="Times New Roman" w:hAnsi="Times New Roman" w:cs="Times New Roman"/>
          <w:sz w:val="28"/>
          <w:szCs w:val="28"/>
          <w:lang w:val="uk-UA"/>
        </w:rPr>
        <w:t>»</w:t>
      </w:r>
      <w:r w:rsidRPr="00C63451">
        <w:rPr>
          <w:rFonts w:ascii="Times New Roman" w:hAnsi="Times New Roman" w:cs="Times New Roman"/>
          <w:sz w:val="28"/>
          <w:szCs w:val="28"/>
        </w:rPr>
        <w:t xml:space="preserve"> та іншими законами.</w:t>
      </w:r>
    </w:p>
    <w:p w:rsidR="00B6603D" w:rsidRPr="00C63451" w:rsidRDefault="00B6603D" w:rsidP="00B6603D">
      <w:pPr>
        <w:spacing w:after="0"/>
        <w:jc w:val="both"/>
        <w:rPr>
          <w:rFonts w:ascii="Times New Roman" w:hAnsi="Times New Roman" w:cs="Times New Roman"/>
          <w:sz w:val="28"/>
          <w:szCs w:val="28"/>
          <w:lang w:val="uk-UA"/>
        </w:rPr>
      </w:pPr>
    </w:p>
    <w:p w:rsidR="00B6603D" w:rsidRPr="00A01A22" w:rsidRDefault="00B6603D" w:rsidP="00B6603D">
      <w:pPr>
        <w:spacing w:after="0"/>
        <w:jc w:val="both"/>
        <w:rPr>
          <w:rFonts w:ascii="Times New Roman" w:hAnsi="Times New Roman" w:cs="Times New Roman"/>
          <w:sz w:val="28"/>
          <w:szCs w:val="28"/>
        </w:rPr>
      </w:pPr>
      <w:r>
        <w:rPr>
          <w:rFonts w:ascii="Times New Roman" w:hAnsi="Times New Roman" w:cs="Times New Roman"/>
          <w:b/>
          <w:sz w:val="28"/>
          <w:szCs w:val="28"/>
        </w:rPr>
        <w:t>С</w:t>
      </w:r>
      <w:r>
        <w:rPr>
          <w:rFonts w:ascii="Times New Roman" w:hAnsi="Times New Roman" w:cs="Times New Roman"/>
          <w:b/>
          <w:sz w:val="28"/>
          <w:szCs w:val="28"/>
          <w:lang w:val="uk-UA"/>
        </w:rPr>
        <w:t>таття</w:t>
      </w:r>
      <w:r w:rsidRPr="00A01A22">
        <w:rPr>
          <w:rFonts w:ascii="Times New Roman" w:hAnsi="Times New Roman" w:cs="Times New Roman"/>
          <w:b/>
          <w:sz w:val="28"/>
          <w:szCs w:val="28"/>
        </w:rPr>
        <w:t xml:space="preserve"> 2</w:t>
      </w:r>
      <w:r>
        <w:rPr>
          <w:rFonts w:ascii="Times New Roman" w:hAnsi="Times New Roman" w:cs="Times New Roman"/>
          <w:sz w:val="28"/>
          <w:szCs w:val="28"/>
          <w:lang w:val="uk-UA"/>
        </w:rPr>
        <w:t>.</w:t>
      </w:r>
      <w:r w:rsidRPr="00A01A22">
        <w:rPr>
          <w:rFonts w:ascii="Times New Roman" w:hAnsi="Times New Roman" w:cs="Times New Roman"/>
          <w:sz w:val="28"/>
          <w:szCs w:val="28"/>
        </w:rPr>
        <w:t xml:space="preserve"> </w:t>
      </w:r>
    </w:p>
    <w:p w:rsidR="00B6603D" w:rsidRPr="00C63451" w:rsidRDefault="00B6603D" w:rsidP="00B6603D">
      <w:pPr>
        <w:spacing w:after="0" w:line="240" w:lineRule="auto"/>
        <w:ind w:firstLine="708"/>
        <w:jc w:val="both"/>
        <w:rPr>
          <w:rFonts w:ascii="Times New Roman" w:hAnsi="Times New Roman" w:cs="Times New Roman"/>
          <w:sz w:val="28"/>
          <w:szCs w:val="28"/>
          <w:lang w:val="uk-UA"/>
        </w:rPr>
      </w:pPr>
      <w:r w:rsidRPr="00C63451">
        <w:rPr>
          <w:rFonts w:ascii="Times New Roman" w:hAnsi="Times New Roman" w:cs="Times New Roman"/>
          <w:sz w:val="28"/>
          <w:szCs w:val="28"/>
        </w:rPr>
        <w:t>Діяльність сільської ради базується на</w:t>
      </w:r>
      <w:proofErr w:type="gramStart"/>
      <w:r w:rsidRPr="00C63451">
        <w:rPr>
          <w:rFonts w:ascii="Times New Roman" w:hAnsi="Times New Roman" w:cs="Times New Roman"/>
          <w:sz w:val="28"/>
          <w:szCs w:val="28"/>
        </w:rPr>
        <w:t xml:space="preserve"> :</w:t>
      </w:r>
      <w:proofErr w:type="gramEnd"/>
    </w:p>
    <w:p w:rsidR="00B6603D" w:rsidRPr="00FA6EEE" w:rsidRDefault="00B6603D" w:rsidP="00B6603D">
      <w:pPr>
        <w:spacing w:after="0" w:line="240" w:lineRule="auto"/>
        <w:jc w:val="both"/>
        <w:rPr>
          <w:rFonts w:ascii="Times New Roman" w:hAnsi="Times New Roman" w:cs="Times New Roman"/>
          <w:sz w:val="28"/>
          <w:szCs w:val="28"/>
          <w:lang w:val="uk-UA"/>
        </w:rPr>
      </w:pPr>
      <w:r w:rsidRPr="00C63451">
        <w:rPr>
          <w:rFonts w:ascii="Times New Roman" w:hAnsi="Times New Roman" w:cs="Times New Roman"/>
          <w:sz w:val="28"/>
          <w:szCs w:val="28"/>
        </w:rPr>
        <w:t>- колективному  вільному обговоренні і вирішенні питань</w:t>
      </w:r>
      <w:proofErr w:type="gramStart"/>
      <w:r w:rsidRPr="00C6345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віднесених до її компетенції </w:t>
      </w:r>
      <w:r>
        <w:rPr>
          <w:rFonts w:ascii="Times New Roman" w:hAnsi="Times New Roman" w:cs="Times New Roman"/>
          <w:sz w:val="28"/>
          <w:szCs w:val="28"/>
          <w:lang w:val="uk-UA"/>
        </w:rPr>
        <w:t>;</w:t>
      </w:r>
    </w:p>
    <w:p w:rsidR="00B6603D" w:rsidRPr="00FA6EEE" w:rsidRDefault="00B6603D" w:rsidP="00B660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законності, гласності</w:t>
      </w:r>
      <w:proofErr w:type="gramStart"/>
      <w:r>
        <w:rPr>
          <w:rFonts w:ascii="Times New Roman" w:hAnsi="Times New Roman" w:cs="Times New Roman"/>
          <w:sz w:val="28"/>
          <w:szCs w:val="28"/>
        </w:rPr>
        <w:t xml:space="preserve"> </w:t>
      </w:r>
      <w:r>
        <w:rPr>
          <w:rFonts w:ascii="Times New Roman" w:hAnsi="Times New Roman" w:cs="Times New Roman"/>
          <w:sz w:val="28"/>
          <w:szCs w:val="28"/>
          <w:lang w:val="uk-UA"/>
        </w:rPr>
        <w:t>;</w:t>
      </w:r>
      <w:proofErr w:type="gramEnd"/>
    </w:p>
    <w:p w:rsidR="00B6603D" w:rsidRPr="00FA6EEE" w:rsidRDefault="00B6603D" w:rsidP="00B6603D">
      <w:pPr>
        <w:spacing w:after="0" w:line="240" w:lineRule="auto"/>
        <w:jc w:val="both"/>
        <w:rPr>
          <w:rFonts w:ascii="Times New Roman" w:hAnsi="Times New Roman" w:cs="Times New Roman"/>
          <w:sz w:val="28"/>
          <w:szCs w:val="28"/>
          <w:lang w:val="uk-UA"/>
        </w:rPr>
      </w:pPr>
      <w:r w:rsidRPr="00C63451">
        <w:rPr>
          <w:rFonts w:ascii="Times New Roman" w:hAnsi="Times New Roman" w:cs="Times New Roman"/>
          <w:sz w:val="28"/>
          <w:szCs w:val="28"/>
        </w:rPr>
        <w:t>- правової</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організаційної , територіальної , фінансової самостійності в межах  повноважень</w:t>
      </w:r>
      <w:r>
        <w:rPr>
          <w:rFonts w:ascii="Times New Roman" w:hAnsi="Times New Roman" w:cs="Times New Roman"/>
          <w:sz w:val="28"/>
          <w:szCs w:val="28"/>
        </w:rPr>
        <w:t xml:space="preserve"> , визначених Законом України </w:t>
      </w:r>
      <w:r>
        <w:rPr>
          <w:rFonts w:ascii="Times New Roman" w:hAnsi="Times New Roman" w:cs="Times New Roman"/>
          <w:sz w:val="28"/>
          <w:szCs w:val="28"/>
          <w:lang w:val="uk-UA"/>
        </w:rPr>
        <w:t>«</w:t>
      </w:r>
      <w:r w:rsidRPr="00C63451">
        <w:rPr>
          <w:rFonts w:ascii="Times New Roman" w:hAnsi="Times New Roman" w:cs="Times New Roman"/>
          <w:sz w:val="28"/>
          <w:szCs w:val="28"/>
        </w:rPr>
        <w:t xml:space="preserve">Про місцеве самоврядування в   </w:t>
      </w:r>
      <w:r>
        <w:rPr>
          <w:rFonts w:ascii="Times New Roman" w:hAnsi="Times New Roman" w:cs="Times New Roman"/>
          <w:sz w:val="28"/>
          <w:szCs w:val="28"/>
        </w:rPr>
        <w:t>Україні»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та іншими законами </w:t>
      </w:r>
      <w:r>
        <w:rPr>
          <w:rFonts w:ascii="Times New Roman" w:hAnsi="Times New Roman" w:cs="Times New Roman"/>
          <w:sz w:val="28"/>
          <w:szCs w:val="28"/>
          <w:lang w:val="uk-UA"/>
        </w:rPr>
        <w:t>;</w:t>
      </w:r>
    </w:p>
    <w:p w:rsidR="00B6603D" w:rsidRPr="00FA6EEE" w:rsidRDefault="00B6603D" w:rsidP="00B6603D">
      <w:pPr>
        <w:spacing w:after="0" w:line="240" w:lineRule="auto"/>
        <w:jc w:val="both"/>
        <w:rPr>
          <w:rFonts w:ascii="Times New Roman" w:hAnsi="Times New Roman" w:cs="Times New Roman"/>
          <w:sz w:val="28"/>
          <w:szCs w:val="28"/>
          <w:lang w:val="uk-UA"/>
        </w:rPr>
      </w:pPr>
      <w:r w:rsidRPr="00C63451">
        <w:rPr>
          <w:rFonts w:ascii="Times New Roman" w:hAnsi="Times New Roman" w:cs="Times New Roman"/>
          <w:sz w:val="28"/>
          <w:szCs w:val="28"/>
        </w:rPr>
        <w:t>- у відповідальності та звітності перед радою уповноваж</w:t>
      </w:r>
      <w:r>
        <w:rPr>
          <w:rFonts w:ascii="Times New Roman" w:hAnsi="Times New Roman" w:cs="Times New Roman"/>
          <w:sz w:val="28"/>
          <w:szCs w:val="28"/>
        </w:rPr>
        <w:t>ених нею органів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вибраних  чи призначених посадових осіб </w:t>
      </w:r>
      <w:r>
        <w:rPr>
          <w:rFonts w:ascii="Times New Roman" w:hAnsi="Times New Roman" w:cs="Times New Roman"/>
          <w:sz w:val="28"/>
          <w:szCs w:val="28"/>
          <w:lang w:val="uk-UA"/>
        </w:rPr>
        <w:t>;</w:t>
      </w:r>
    </w:p>
    <w:p w:rsidR="00B6603D" w:rsidRPr="00C63451" w:rsidRDefault="00B6603D" w:rsidP="00B6603D">
      <w:pPr>
        <w:spacing w:after="0" w:line="240" w:lineRule="auto"/>
        <w:jc w:val="both"/>
        <w:rPr>
          <w:rFonts w:ascii="Times New Roman" w:hAnsi="Times New Roman" w:cs="Times New Roman"/>
          <w:sz w:val="28"/>
          <w:szCs w:val="28"/>
          <w:lang w:val="uk-UA"/>
        </w:rPr>
      </w:pPr>
      <w:r w:rsidRPr="00C63451">
        <w:rPr>
          <w:rFonts w:ascii="Times New Roman" w:hAnsi="Times New Roman" w:cs="Times New Roman"/>
          <w:sz w:val="28"/>
          <w:szCs w:val="28"/>
          <w:lang w:val="uk-UA"/>
        </w:rPr>
        <w:t>- широкому залучені громадян до управління суспільними справами , реалізації волі  виборців через своїх депутатів і безпосередню їхню участь у формуванні  і  діяльності ради</w:t>
      </w:r>
      <w:r>
        <w:rPr>
          <w:rFonts w:ascii="Times New Roman" w:hAnsi="Times New Roman" w:cs="Times New Roman"/>
          <w:sz w:val="28"/>
          <w:szCs w:val="28"/>
          <w:lang w:val="uk-UA"/>
        </w:rPr>
        <w:t>;</w:t>
      </w:r>
      <w:r w:rsidRPr="00C63451">
        <w:rPr>
          <w:rFonts w:ascii="Times New Roman" w:hAnsi="Times New Roman" w:cs="Times New Roman"/>
          <w:sz w:val="28"/>
          <w:szCs w:val="28"/>
          <w:lang w:val="uk-UA"/>
        </w:rPr>
        <w:t xml:space="preserve"> </w:t>
      </w:r>
    </w:p>
    <w:p w:rsidR="00B6603D" w:rsidRPr="00C63451" w:rsidRDefault="00B6603D" w:rsidP="00B6603D">
      <w:pPr>
        <w:spacing w:after="0" w:line="240" w:lineRule="auto"/>
        <w:jc w:val="both"/>
        <w:rPr>
          <w:rFonts w:ascii="Times New Roman" w:hAnsi="Times New Roman" w:cs="Times New Roman"/>
          <w:sz w:val="28"/>
          <w:szCs w:val="28"/>
          <w:lang w:val="uk-UA"/>
        </w:rPr>
      </w:pPr>
      <w:r w:rsidRPr="00C63451">
        <w:rPr>
          <w:rFonts w:ascii="Times New Roman" w:hAnsi="Times New Roman" w:cs="Times New Roman"/>
          <w:sz w:val="28"/>
          <w:szCs w:val="28"/>
        </w:rPr>
        <w:t>- взаємодії з трудовими колективами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громадськими організаціями , іншими  органами місцевого самоврядування ;</w:t>
      </w:r>
    </w:p>
    <w:p w:rsidR="00B6603D" w:rsidRPr="00C63451" w:rsidRDefault="00B6603D" w:rsidP="00B6603D">
      <w:pPr>
        <w:spacing w:after="0" w:line="240" w:lineRule="auto"/>
        <w:jc w:val="both"/>
        <w:rPr>
          <w:rFonts w:ascii="Times New Roman" w:hAnsi="Times New Roman" w:cs="Times New Roman"/>
          <w:sz w:val="28"/>
          <w:szCs w:val="28"/>
        </w:rPr>
      </w:pPr>
      <w:r w:rsidRPr="00C63451">
        <w:rPr>
          <w:rFonts w:ascii="Times New Roman" w:hAnsi="Times New Roman" w:cs="Times New Roman"/>
          <w:sz w:val="28"/>
          <w:szCs w:val="28"/>
        </w:rPr>
        <w:t>- дотримання принципу поєднування місцевих та державних інтересів</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jc w:val="both"/>
        <w:rPr>
          <w:rFonts w:ascii="Times New Roman" w:hAnsi="Times New Roman" w:cs="Times New Roman"/>
          <w:sz w:val="28"/>
          <w:szCs w:val="28"/>
          <w:lang w:val="uk-UA"/>
        </w:rPr>
      </w:pPr>
    </w:p>
    <w:p w:rsidR="00B6603D" w:rsidRPr="00A01A22" w:rsidRDefault="00B6603D" w:rsidP="003F5B8C">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Стаття</w:t>
      </w:r>
      <w:r w:rsidRPr="00A01A22">
        <w:rPr>
          <w:rFonts w:ascii="Times New Roman" w:hAnsi="Times New Roman" w:cs="Times New Roman"/>
          <w:b/>
          <w:sz w:val="28"/>
          <w:szCs w:val="28"/>
          <w:lang w:val="uk-UA"/>
        </w:rPr>
        <w:t xml:space="preserve"> 3</w:t>
      </w:r>
      <w:r>
        <w:rPr>
          <w:rFonts w:ascii="Times New Roman" w:hAnsi="Times New Roman" w:cs="Times New Roman"/>
          <w:sz w:val="28"/>
          <w:szCs w:val="28"/>
          <w:lang w:val="uk-UA"/>
        </w:rPr>
        <w:t>.</w:t>
      </w:r>
      <w:r w:rsidRPr="00A01A22">
        <w:rPr>
          <w:rFonts w:ascii="Times New Roman" w:hAnsi="Times New Roman" w:cs="Times New Roman"/>
          <w:sz w:val="28"/>
          <w:szCs w:val="28"/>
          <w:lang w:val="uk-UA"/>
        </w:rPr>
        <w:t xml:space="preserve"> </w:t>
      </w:r>
    </w:p>
    <w:p w:rsidR="00B6603D" w:rsidRDefault="00B6603D" w:rsidP="003F5B8C">
      <w:pPr>
        <w:spacing w:after="0"/>
        <w:ind w:firstLine="708"/>
        <w:jc w:val="both"/>
        <w:rPr>
          <w:rFonts w:ascii="Times New Roman" w:hAnsi="Times New Roman" w:cs="Times New Roman"/>
          <w:sz w:val="28"/>
          <w:szCs w:val="28"/>
          <w:lang w:val="uk-UA"/>
        </w:rPr>
      </w:pPr>
      <w:r w:rsidRPr="00C63451">
        <w:rPr>
          <w:rFonts w:ascii="Times New Roman" w:hAnsi="Times New Roman" w:cs="Times New Roman"/>
          <w:sz w:val="28"/>
          <w:szCs w:val="28"/>
          <w:lang w:val="uk-UA"/>
        </w:rPr>
        <w:t xml:space="preserve">Порядок формування і організації діяльності сільської ради , органів депутатів та посадових осіб визначається Конституцією </w:t>
      </w:r>
      <w:r>
        <w:rPr>
          <w:rFonts w:ascii="Times New Roman" w:hAnsi="Times New Roman" w:cs="Times New Roman"/>
          <w:sz w:val="28"/>
          <w:szCs w:val="28"/>
        </w:rPr>
        <w:t xml:space="preserve">України , законом </w:t>
      </w:r>
      <w:r>
        <w:rPr>
          <w:rFonts w:ascii="Times New Roman" w:hAnsi="Times New Roman" w:cs="Times New Roman"/>
          <w:sz w:val="28"/>
          <w:szCs w:val="28"/>
          <w:lang w:val="uk-UA"/>
        </w:rPr>
        <w:t>«</w:t>
      </w:r>
      <w:r w:rsidRPr="00C63451">
        <w:rPr>
          <w:rFonts w:ascii="Times New Roman" w:hAnsi="Times New Roman" w:cs="Times New Roman"/>
          <w:sz w:val="28"/>
          <w:szCs w:val="28"/>
        </w:rPr>
        <w:t>Про мі</w:t>
      </w:r>
      <w:r>
        <w:rPr>
          <w:rFonts w:ascii="Times New Roman" w:hAnsi="Times New Roman" w:cs="Times New Roman"/>
          <w:sz w:val="28"/>
          <w:szCs w:val="28"/>
        </w:rPr>
        <w:t>сцеве самоврядування в Україні»</w:t>
      </w:r>
      <w:r w:rsidRPr="00C63451">
        <w:rPr>
          <w:rFonts w:ascii="Times New Roman" w:hAnsi="Times New Roman" w:cs="Times New Roman"/>
          <w:sz w:val="28"/>
          <w:szCs w:val="28"/>
        </w:rPr>
        <w:t>, іншими законам</w:t>
      </w:r>
      <w:r>
        <w:rPr>
          <w:rFonts w:ascii="Times New Roman" w:hAnsi="Times New Roman" w:cs="Times New Roman"/>
          <w:sz w:val="28"/>
          <w:szCs w:val="28"/>
        </w:rPr>
        <w:t xml:space="preserve">и , а також даним </w:t>
      </w:r>
      <w:r>
        <w:rPr>
          <w:rFonts w:ascii="Times New Roman" w:hAnsi="Times New Roman" w:cs="Times New Roman"/>
          <w:sz w:val="28"/>
          <w:szCs w:val="28"/>
          <w:lang w:val="uk-UA"/>
        </w:rPr>
        <w:t>Р</w:t>
      </w:r>
      <w:r w:rsidRPr="00C63451">
        <w:rPr>
          <w:rFonts w:ascii="Times New Roman" w:hAnsi="Times New Roman" w:cs="Times New Roman"/>
          <w:sz w:val="28"/>
          <w:szCs w:val="28"/>
        </w:rPr>
        <w:t>егламентом .</w:t>
      </w:r>
    </w:p>
    <w:p w:rsidR="003F5B8C" w:rsidRPr="003F5B8C" w:rsidRDefault="003F5B8C" w:rsidP="003F5B8C">
      <w:pPr>
        <w:spacing w:after="0"/>
        <w:ind w:firstLine="708"/>
        <w:jc w:val="both"/>
        <w:rPr>
          <w:rFonts w:ascii="Times New Roman" w:hAnsi="Times New Roman" w:cs="Times New Roman"/>
          <w:sz w:val="28"/>
          <w:szCs w:val="28"/>
          <w:lang w:val="uk-UA"/>
        </w:rPr>
      </w:pPr>
    </w:p>
    <w:p w:rsidR="00B6603D" w:rsidRPr="00A01A22" w:rsidRDefault="00B6603D" w:rsidP="003F5B8C">
      <w:pPr>
        <w:spacing w:after="0"/>
        <w:jc w:val="both"/>
        <w:rPr>
          <w:rFonts w:ascii="Times New Roman" w:hAnsi="Times New Roman" w:cs="Times New Roman"/>
          <w:b/>
          <w:sz w:val="28"/>
          <w:szCs w:val="28"/>
          <w:lang w:val="uk-UA"/>
        </w:rPr>
      </w:pPr>
      <w:r>
        <w:rPr>
          <w:rFonts w:ascii="Times New Roman" w:hAnsi="Times New Roman" w:cs="Times New Roman"/>
          <w:b/>
          <w:sz w:val="28"/>
          <w:szCs w:val="28"/>
        </w:rPr>
        <w:lastRenderedPageBreak/>
        <w:t>С</w:t>
      </w:r>
      <w:r>
        <w:rPr>
          <w:rFonts w:ascii="Times New Roman" w:hAnsi="Times New Roman" w:cs="Times New Roman"/>
          <w:b/>
          <w:sz w:val="28"/>
          <w:szCs w:val="28"/>
          <w:lang w:val="uk-UA"/>
        </w:rPr>
        <w:t>таття</w:t>
      </w:r>
      <w:r w:rsidRPr="00A01A22">
        <w:rPr>
          <w:rFonts w:ascii="Times New Roman" w:hAnsi="Times New Roman" w:cs="Times New Roman"/>
          <w:b/>
          <w:sz w:val="28"/>
          <w:szCs w:val="28"/>
        </w:rPr>
        <w:t xml:space="preserve"> 4</w:t>
      </w:r>
      <w:r>
        <w:rPr>
          <w:rFonts w:ascii="Times New Roman" w:hAnsi="Times New Roman" w:cs="Times New Roman"/>
          <w:b/>
          <w:sz w:val="28"/>
          <w:szCs w:val="28"/>
          <w:lang w:val="uk-UA"/>
        </w:rPr>
        <w:t>.</w:t>
      </w:r>
    </w:p>
    <w:p w:rsidR="00B6603D" w:rsidRPr="000C2244" w:rsidRDefault="00B6603D" w:rsidP="003F5B8C">
      <w:pPr>
        <w:spacing w:after="0"/>
        <w:ind w:firstLine="708"/>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Сільська рада вважається правомочною за умови обрання  не менш  , як двох третин депутатів </w:t>
      </w:r>
      <w:proofErr w:type="gramStart"/>
      <w:r w:rsidRPr="00C63451">
        <w:rPr>
          <w:rFonts w:ascii="Times New Roman" w:hAnsi="Times New Roman" w:cs="Times New Roman"/>
          <w:sz w:val="28"/>
          <w:szCs w:val="28"/>
        </w:rPr>
        <w:t>в</w:t>
      </w:r>
      <w:proofErr w:type="gramEnd"/>
      <w:r w:rsidRPr="00C63451">
        <w:rPr>
          <w:rFonts w:ascii="Times New Roman" w:hAnsi="Times New Roman" w:cs="Times New Roman"/>
          <w:sz w:val="28"/>
          <w:szCs w:val="28"/>
        </w:rPr>
        <w:t>ід загального складу . У разі , якщо до ради обрано  менше двох  третин її складу  , до обрання необхідної кількості депутатів продовжує здійснювати повноваження рада попереднього скликання . У разі припинення повноважень деяких депутатів , внаслідок чого  до складу сільської ради входить менш як дві третини  депутатів  , до обрання необхідної кількості депутатів рада вважається правомочною за наявності більше половини д</w:t>
      </w:r>
      <w:r>
        <w:rPr>
          <w:rFonts w:ascii="Times New Roman" w:hAnsi="Times New Roman" w:cs="Times New Roman"/>
          <w:sz w:val="28"/>
          <w:szCs w:val="28"/>
        </w:rPr>
        <w:t xml:space="preserve">епутатів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ід загального складу.</w:t>
      </w:r>
    </w:p>
    <w:p w:rsidR="00B6603D" w:rsidRPr="00C63451" w:rsidRDefault="00B6603D" w:rsidP="00B6603D">
      <w:pPr>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Строк повноважень ради – </w:t>
      </w:r>
      <w:proofErr w:type="gramStart"/>
      <w:r w:rsidRPr="00C63451">
        <w:rPr>
          <w:rFonts w:ascii="Times New Roman" w:hAnsi="Times New Roman" w:cs="Times New Roman"/>
          <w:sz w:val="28"/>
          <w:szCs w:val="28"/>
        </w:rPr>
        <w:t>п’ять</w:t>
      </w:r>
      <w:proofErr w:type="gramEnd"/>
      <w:r w:rsidRPr="00C63451">
        <w:rPr>
          <w:rFonts w:ascii="Times New Roman" w:hAnsi="Times New Roman" w:cs="Times New Roman"/>
          <w:sz w:val="28"/>
          <w:szCs w:val="28"/>
        </w:rPr>
        <w:t xml:space="preserve">   років. </w:t>
      </w:r>
    </w:p>
    <w:p w:rsidR="00B6603D" w:rsidRPr="00A01A22" w:rsidRDefault="00B6603D" w:rsidP="003F5B8C">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таття</w:t>
      </w:r>
      <w:r w:rsidRPr="00A01A22">
        <w:rPr>
          <w:rFonts w:ascii="Times New Roman" w:hAnsi="Times New Roman" w:cs="Times New Roman"/>
          <w:b/>
          <w:sz w:val="28"/>
          <w:szCs w:val="28"/>
        </w:rPr>
        <w:t xml:space="preserve"> 5</w:t>
      </w:r>
      <w:r>
        <w:rPr>
          <w:rFonts w:ascii="Times New Roman" w:hAnsi="Times New Roman" w:cs="Times New Roman"/>
          <w:b/>
          <w:sz w:val="28"/>
          <w:szCs w:val="28"/>
          <w:lang w:val="uk-UA"/>
        </w:rPr>
        <w:t>.</w:t>
      </w:r>
    </w:p>
    <w:p w:rsidR="00B6603D" w:rsidRDefault="00B6603D" w:rsidP="003F5B8C">
      <w:pPr>
        <w:spacing w:after="0"/>
        <w:ind w:firstLine="708"/>
        <w:jc w:val="both"/>
        <w:rPr>
          <w:rFonts w:ascii="Times New Roman" w:hAnsi="Times New Roman" w:cs="Times New Roman"/>
          <w:sz w:val="28"/>
          <w:szCs w:val="28"/>
          <w:lang w:val="uk-UA"/>
        </w:rPr>
      </w:pPr>
      <w:r w:rsidRPr="00C63451">
        <w:rPr>
          <w:rFonts w:ascii="Times New Roman" w:hAnsi="Times New Roman" w:cs="Times New Roman"/>
          <w:sz w:val="28"/>
          <w:szCs w:val="28"/>
        </w:rPr>
        <w:t>Регламент</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зміни і доповнення до нього приймаються сільською радою за пропозицією голови ради , постійних комісій , депутатів чи групи депутатів.</w:t>
      </w:r>
    </w:p>
    <w:p w:rsidR="003F5B8C" w:rsidRPr="003F5B8C" w:rsidRDefault="003F5B8C" w:rsidP="003F5B8C">
      <w:pPr>
        <w:spacing w:after="0"/>
        <w:ind w:firstLine="708"/>
        <w:jc w:val="both"/>
        <w:rPr>
          <w:rFonts w:ascii="Times New Roman" w:hAnsi="Times New Roman" w:cs="Times New Roman"/>
          <w:sz w:val="28"/>
          <w:szCs w:val="28"/>
          <w:lang w:val="uk-UA"/>
        </w:rPr>
      </w:pPr>
    </w:p>
    <w:p w:rsidR="00B6603D" w:rsidRPr="00A01A22" w:rsidRDefault="00B6603D" w:rsidP="003F5B8C">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Стаття</w:t>
      </w:r>
      <w:r w:rsidRPr="00A01A22">
        <w:rPr>
          <w:rFonts w:ascii="Times New Roman" w:hAnsi="Times New Roman" w:cs="Times New Roman"/>
          <w:b/>
          <w:sz w:val="28"/>
          <w:szCs w:val="28"/>
          <w:lang w:val="uk-UA"/>
        </w:rPr>
        <w:t xml:space="preserve"> 6</w:t>
      </w:r>
      <w:r>
        <w:rPr>
          <w:rFonts w:ascii="Times New Roman" w:hAnsi="Times New Roman" w:cs="Times New Roman"/>
          <w:b/>
          <w:sz w:val="28"/>
          <w:szCs w:val="28"/>
          <w:lang w:val="uk-UA"/>
        </w:rPr>
        <w:t>.</w:t>
      </w:r>
    </w:p>
    <w:p w:rsidR="00B6603D" w:rsidRPr="00C63451" w:rsidRDefault="008A68BB" w:rsidP="003F5B8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цьому Р</w:t>
      </w:r>
      <w:r w:rsidR="00B6603D" w:rsidRPr="00C63451">
        <w:rPr>
          <w:rFonts w:ascii="Times New Roman" w:hAnsi="Times New Roman" w:cs="Times New Roman"/>
          <w:sz w:val="28"/>
          <w:szCs w:val="28"/>
          <w:lang w:val="uk-UA"/>
        </w:rPr>
        <w:t>егламенті і розпорядчій частині рішень сільської ради , постійних комісій вживаються такі терміни :</w:t>
      </w:r>
    </w:p>
    <w:p w:rsidR="00B6603D" w:rsidRPr="00C63451" w:rsidRDefault="00B6603D" w:rsidP="00B6603D">
      <w:pPr>
        <w:spacing w:after="0"/>
        <w:jc w:val="both"/>
        <w:rPr>
          <w:rFonts w:ascii="Times New Roman" w:hAnsi="Times New Roman" w:cs="Times New Roman"/>
          <w:sz w:val="28"/>
          <w:szCs w:val="28"/>
          <w:lang w:val="uk-UA"/>
        </w:rPr>
      </w:pPr>
      <w:r w:rsidRPr="00E50FF5">
        <w:rPr>
          <w:rFonts w:ascii="Times New Roman" w:hAnsi="Times New Roman" w:cs="Times New Roman"/>
          <w:sz w:val="28"/>
          <w:szCs w:val="28"/>
          <w:lang w:val="uk-UA"/>
        </w:rPr>
        <w:t xml:space="preserve">- рада – </w:t>
      </w:r>
      <w:r>
        <w:rPr>
          <w:rFonts w:ascii="Times New Roman" w:hAnsi="Times New Roman" w:cs="Times New Roman"/>
          <w:sz w:val="28"/>
          <w:szCs w:val="28"/>
          <w:lang w:val="uk-UA"/>
        </w:rPr>
        <w:t>Рогізківс</w:t>
      </w:r>
      <w:r w:rsidRPr="00E50FF5">
        <w:rPr>
          <w:rFonts w:ascii="Times New Roman" w:hAnsi="Times New Roman" w:cs="Times New Roman"/>
          <w:sz w:val="28"/>
          <w:szCs w:val="28"/>
          <w:lang w:val="uk-UA"/>
        </w:rPr>
        <w:t>ька сільська рада ;</w:t>
      </w:r>
    </w:p>
    <w:p w:rsidR="00B6603D" w:rsidRPr="00C63451" w:rsidRDefault="00B6603D" w:rsidP="00B6603D">
      <w:pPr>
        <w:spacing w:after="0"/>
        <w:jc w:val="both"/>
        <w:rPr>
          <w:rFonts w:ascii="Times New Roman" w:hAnsi="Times New Roman" w:cs="Times New Roman"/>
          <w:sz w:val="28"/>
          <w:szCs w:val="28"/>
          <w:lang w:val="uk-UA"/>
        </w:rPr>
      </w:pPr>
      <w:r w:rsidRPr="00E50FF5">
        <w:rPr>
          <w:rFonts w:ascii="Times New Roman" w:hAnsi="Times New Roman" w:cs="Times New Roman"/>
          <w:sz w:val="28"/>
          <w:szCs w:val="28"/>
          <w:lang w:val="uk-UA"/>
        </w:rPr>
        <w:t xml:space="preserve">- сесія – сесія </w:t>
      </w:r>
      <w:r>
        <w:rPr>
          <w:rFonts w:ascii="Times New Roman" w:hAnsi="Times New Roman" w:cs="Times New Roman"/>
          <w:sz w:val="28"/>
          <w:szCs w:val="28"/>
          <w:lang w:val="uk-UA"/>
        </w:rPr>
        <w:t>Рогізківс</w:t>
      </w:r>
      <w:r w:rsidRPr="00E50FF5">
        <w:rPr>
          <w:rFonts w:ascii="Times New Roman" w:hAnsi="Times New Roman" w:cs="Times New Roman"/>
          <w:sz w:val="28"/>
          <w:szCs w:val="28"/>
          <w:lang w:val="uk-UA"/>
        </w:rPr>
        <w:t>ької сільської ради ;</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загальний склад – загальний склад депута</w:t>
      </w:r>
      <w:r>
        <w:rPr>
          <w:rFonts w:ascii="Times New Roman" w:hAnsi="Times New Roman" w:cs="Times New Roman"/>
          <w:sz w:val="28"/>
          <w:szCs w:val="28"/>
        </w:rPr>
        <w:t xml:space="preserve">тів </w:t>
      </w:r>
      <w:r>
        <w:rPr>
          <w:rFonts w:ascii="Times New Roman" w:hAnsi="Times New Roman" w:cs="Times New Roman"/>
          <w:sz w:val="28"/>
          <w:szCs w:val="28"/>
          <w:lang w:val="uk-UA"/>
        </w:rPr>
        <w:t>Рогізківс</w:t>
      </w:r>
      <w:r w:rsidRPr="00C63451">
        <w:rPr>
          <w:rFonts w:ascii="Times New Roman" w:hAnsi="Times New Roman" w:cs="Times New Roman"/>
          <w:sz w:val="28"/>
          <w:szCs w:val="28"/>
        </w:rPr>
        <w:t>ької сільської ради</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депутат – деп</w:t>
      </w:r>
      <w:r>
        <w:rPr>
          <w:rFonts w:ascii="Times New Roman" w:hAnsi="Times New Roman" w:cs="Times New Roman"/>
          <w:sz w:val="28"/>
          <w:szCs w:val="28"/>
        </w:rPr>
        <w:t xml:space="preserve">утат </w:t>
      </w:r>
      <w:r>
        <w:rPr>
          <w:rFonts w:ascii="Times New Roman" w:hAnsi="Times New Roman" w:cs="Times New Roman"/>
          <w:sz w:val="28"/>
          <w:szCs w:val="28"/>
          <w:lang w:val="uk-UA"/>
        </w:rPr>
        <w:t>Рогізківс</w:t>
      </w:r>
      <w:r w:rsidRPr="00C63451">
        <w:rPr>
          <w:rFonts w:ascii="Times New Roman" w:hAnsi="Times New Roman" w:cs="Times New Roman"/>
          <w:sz w:val="28"/>
          <w:szCs w:val="28"/>
        </w:rPr>
        <w:t xml:space="preserve">ької сільської </w:t>
      </w:r>
      <w:proofErr w:type="gramStart"/>
      <w:r w:rsidRPr="00C63451">
        <w:rPr>
          <w:rFonts w:ascii="Times New Roman" w:hAnsi="Times New Roman" w:cs="Times New Roman"/>
          <w:sz w:val="28"/>
          <w:szCs w:val="28"/>
        </w:rPr>
        <w:t>ради</w:t>
      </w:r>
      <w:proofErr w:type="gramEnd"/>
      <w:r w:rsidRPr="00C63451">
        <w:rPr>
          <w:rFonts w:ascii="Times New Roman" w:hAnsi="Times New Roman" w:cs="Times New Roman"/>
          <w:sz w:val="28"/>
          <w:szCs w:val="28"/>
        </w:rPr>
        <w:t>;</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lang w:val="uk-UA"/>
        </w:rPr>
        <w:t>- постійні комісії – постійні ком</w:t>
      </w:r>
      <w:r>
        <w:rPr>
          <w:rFonts w:ascii="Times New Roman" w:hAnsi="Times New Roman" w:cs="Times New Roman"/>
          <w:sz w:val="28"/>
          <w:szCs w:val="28"/>
          <w:lang w:val="uk-UA"/>
        </w:rPr>
        <w:t>ісії Рогізківс</w:t>
      </w:r>
      <w:r w:rsidRPr="00C63451">
        <w:rPr>
          <w:rFonts w:ascii="Times New Roman" w:hAnsi="Times New Roman" w:cs="Times New Roman"/>
          <w:sz w:val="28"/>
          <w:szCs w:val="28"/>
          <w:lang w:val="uk-UA"/>
        </w:rPr>
        <w:t>ької сільської ради;</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регламент – реглам</w:t>
      </w:r>
      <w:r>
        <w:rPr>
          <w:rFonts w:ascii="Times New Roman" w:hAnsi="Times New Roman" w:cs="Times New Roman"/>
          <w:sz w:val="28"/>
          <w:szCs w:val="28"/>
        </w:rPr>
        <w:t xml:space="preserve">ент </w:t>
      </w:r>
      <w:r>
        <w:rPr>
          <w:rFonts w:ascii="Times New Roman" w:hAnsi="Times New Roman" w:cs="Times New Roman"/>
          <w:sz w:val="28"/>
          <w:szCs w:val="28"/>
          <w:lang w:val="uk-UA"/>
        </w:rPr>
        <w:t>Рогізківс</w:t>
      </w:r>
      <w:r w:rsidRPr="00C63451">
        <w:rPr>
          <w:rFonts w:ascii="Times New Roman" w:hAnsi="Times New Roman" w:cs="Times New Roman"/>
          <w:sz w:val="28"/>
          <w:szCs w:val="28"/>
        </w:rPr>
        <w:t>ької сільської ради</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вибрати – віддати перевагу комусь для виконання певних повноважень</w:t>
      </w:r>
      <w:proofErr w:type="gramStart"/>
      <w:r w:rsidRPr="00C63451">
        <w:rPr>
          <w:rFonts w:ascii="Times New Roman" w:hAnsi="Times New Roman" w:cs="Times New Roman"/>
          <w:sz w:val="28"/>
          <w:szCs w:val="28"/>
        </w:rPr>
        <w:t xml:space="preserve"> ;</w:t>
      </w:r>
      <w:proofErr w:type="gramEnd"/>
    </w:p>
    <w:p w:rsidR="00B6603D" w:rsidRPr="000C2244"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приз</w:t>
      </w:r>
      <w:r>
        <w:rPr>
          <w:rFonts w:ascii="Times New Roman" w:hAnsi="Times New Roman" w:cs="Times New Roman"/>
          <w:sz w:val="28"/>
          <w:szCs w:val="28"/>
        </w:rPr>
        <w:t>начити – затвердити на посаду</w:t>
      </w:r>
      <w:proofErr w:type="gramStart"/>
      <w:r>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запит – заявлення на сесії ради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вимога дати офіц</w:t>
      </w:r>
      <w:r>
        <w:rPr>
          <w:rFonts w:ascii="Times New Roman" w:hAnsi="Times New Roman" w:cs="Times New Roman"/>
          <w:sz w:val="28"/>
          <w:szCs w:val="28"/>
        </w:rPr>
        <w:t>ійне роз</w:t>
      </w:r>
      <w:r w:rsidRPr="00E50FF5">
        <w:rPr>
          <w:rFonts w:ascii="Times New Roman" w:hAnsi="Times New Roman" w:cs="Times New Roman"/>
          <w:sz w:val="28"/>
          <w:szCs w:val="28"/>
        </w:rPr>
        <w:t>’</w:t>
      </w:r>
      <w:r>
        <w:rPr>
          <w:rFonts w:ascii="Times New Roman" w:hAnsi="Times New Roman" w:cs="Times New Roman"/>
          <w:sz w:val="28"/>
          <w:szCs w:val="28"/>
        </w:rPr>
        <w:t>яснення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чи викласти    </w:t>
      </w:r>
      <w:r>
        <w:rPr>
          <w:rFonts w:ascii="Times New Roman" w:hAnsi="Times New Roman" w:cs="Times New Roman"/>
          <w:sz w:val="28"/>
          <w:szCs w:val="28"/>
          <w:lang w:val="uk-UA"/>
        </w:rPr>
        <w:t>п</w:t>
      </w:r>
      <w:r w:rsidRPr="00C63451">
        <w:rPr>
          <w:rFonts w:ascii="Times New Roman" w:hAnsi="Times New Roman" w:cs="Times New Roman"/>
          <w:sz w:val="28"/>
          <w:szCs w:val="28"/>
        </w:rPr>
        <w:t>озицію з питань , які мають суспільне значення.</w:t>
      </w:r>
    </w:p>
    <w:p w:rsidR="00B6603D" w:rsidRPr="00C63451" w:rsidRDefault="00B6603D" w:rsidP="00B6603D">
      <w:pPr>
        <w:spacing w:after="0"/>
        <w:jc w:val="both"/>
        <w:rPr>
          <w:rFonts w:ascii="Times New Roman" w:hAnsi="Times New Roman" w:cs="Times New Roman"/>
          <w:sz w:val="28"/>
          <w:szCs w:val="28"/>
        </w:rPr>
      </w:pPr>
    </w:p>
    <w:p w:rsidR="00B6603D" w:rsidRPr="003F5B8C" w:rsidRDefault="00B6603D" w:rsidP="003F5B8C">
      <w:pPr>
        <w:spacing w:after="0"/>
        <w:ind w:firstLine="708"/>
        <w:jc w:val="both"/>
        <w:rPr>
          <w:rFonts w:ascii="Times New Roman" w:hAnsi="Times New Roman" w:cs="Times New Roman"/>
          <w:sz w:val="28"/>
          <w:szCs w:val="28"/>
        </w:rPr>
      </w:pPr>
      <w:r w:rsidRPr="00C63451">
        <w:rPr>
          <w:rFonts w:ascii="Times New Roman" w:hAnsi="Times New Roman" w:cs="Times New Roman"/>
          <w:sz w:val="28"/>
          <w:szCs w:val="28"/>
        </w:rPr>
        <w:t xml:space="preserve">Інші терміни використовуються згідно </w:t>
      </w:r>
      <w:r>
        <w:rPr>
          <w:rFonts w:ascii="Times New Roman" w:hAnsi="Times New Roman" w:cs="Times New Roman"/>
          <w:sz w:val="28"/>
          <w:szCs w:val="28"/>
          <w:lang w:val="uk-UA"/>
        </w:rPr>
        <w:t xml:space="preserve">з </w:t>
      </w:r>
      <w:r w:rsidRPr="00C63451">
        <w:rPr>
          <w:rFonts w:ascii="Times New Roman" w:hAnsi="Times New Roman" w:cs="Times New Roman"/>
          <w:sz w:val="28"/>
          <w:szCs w:val="28"/>
        </w:rPr>
        <w:t>їх  загальноприйнятими нормативами</w:t>
      </w:r>
      <w:r>
        <w:rPr>
          <w:rFonts w:ascii="Times New Roman" w:hAnsi="Times New Roman" w:cs="Times New Roman"/>
          <w:sz w:val="28"/>
          <w:szCs w:val="28"/>
          <w:lang w:val="uk-UA"/>
        </w:rPr>
        <w:t>,</w:t>
      </w:r>
      <w:r w:rsidRPr="00C63451">
        <w:rPr>
          <w:rFonts w:ascii="Times New Roman" w:hAnsi="Times New Roman" w:cs="Times New Roman"/>
          <w:sz w:val="28"/>
          <w:szCs w:val="28"/>
        </w:rPr>
        <w:t xml:space="preserve"> утвердженими значеннями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що не допускають подвійного тлумачення.</w:t>
      </w:r>
    </w:p>
    <w:p w:rsidR="00B6603D" w:rsidRPr="00A01A22" w:rsidRDefault="00B6603D" w:rsidP="00B6603D">
      <w:pPr>
        <w:spacing w:after="0"/>
        <w:jc w:val="center"/>
        <w:rPr>
          <w:rFonts w:ascii="Times New Roman" w:hAnsi="Times New Roman" w:cs="Times New Roman"/>
          <w:b/>
          <w:sz w:val="28"/>
          <w:szCs w:val="28"/>
        </w:rPr>
      </w:pPr>
      <w:r>
        <w:rPr>
          <w:rFonts w:ascii="Times New Roman" w:hAnsi="Times New Roman" w:cs="Times New Roman"/>
          <w:b/>
          <w:sz w:val="28"/>
          <w:szCs w:val="28"/>
          <w:lang w:val="uk-UA"/>
        </w:rPr>
        <w:t>ІІ</w:t>
      </w:r>
      <w:r w:rsidRPr="00A01A22">
        <w:rPr>
          <w:rFonts w:ascii="Times New Roman" w:hAnsi="Times New Roman" w:cs="Times New Roman"/>
          <w:b/>
          <w:sz w:val="28"/>
          <w:szCs w:val="28"/>
        </w:rPr>
        <w:t>. СЕСІЇ СІЛЬСЬКОЇ РАДИ</w:t>
      </w:r>
    </w:p>
    <w:p w:rsidR="00B6603D" w:rsidRPr="000C2244" w:rsidRDefault="00B6603D" w:rsidP="00B6603D">
      <w:pPr>
        <w:spacing w:after="0"/>
        <w:jc w:val="both"/>
        <w:rPr>
          <w:rFonts w:ascii="Times New Roman" w:hAnsi="Times New Roman" w:cs="Times New Roman"/>
          <w:sz w:val="28"/>
          <w:szCs w:val="28"/>
          <w:lang w:val="uk-UA"/>
        </w:rPr>
      </w:pPr>
    </w:p>
    <w:p w:rsidR="00B6603D" w:rsidRPr="000C2244"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sidRPr="00A01A22">
        <w:rPr>
          <w:rFonts w:ascii="Times New Roman" w:hAnsi="Times New Roman" w:cs="Times New Roman"/>
          <w:b/>
          <w:sz w:val="28"/>
          <w:szCs w:val="28"/>
        </w:rPr>
        <w:t xml:space="preserve"> 7</w:t>
      </w:r>
      <w:r>
        <w:rPr>
          <w:rFonts w:ascii="Times New Roman" w:hAnsi="Times New Roman" w:cs="Times New Roman"/>
          <w:b/>
          <w:sz w:val="28"/>
          <w:szCs w:val="28"/>
          <w:lang w:val="uk-UA"/>
        </w:rPr>
        <w:t>.</w:t>
      </w:r>
    </w:p>
    <w:p w:rsidR="00B6603D" w:rsidRPr="00C63451" w:rsidRDefault="00B6603D" w:rsidP="00B6603D">
      <w:pPr>
        <w:spacing w:after="0"/>
        <w:ind w:firstLine="708"/>
        <w:jc w:val="both"/>
        <w:rPr>
          <w:rFonts w:ascii="Times New Roman" w:hAnsi="Times New Roman" w:cs="Times New Roman"/>
          <w:sz w:val="28"/>
          <w:szCs w:val="28"/>
        </w:rPr>
      </w:pPr>
      <w:r w:rsidRPr="00C63451">
        <w:rPr>
          <w:rFonts w:ascii="Times New Roman" w:hAnsi="Times New Roman" w:cs="Times New Roman"/>
          <w:sz w:val="28"/>
          <w:szCs w:val="28"/>
        </w:rPr>
        <w:t xml:space="preserve">Сільська  рада проводить </w:t>
      </w:r>
      <w:proofErr w:type="gramStart"/>
      <w:r w:rsidRPr="00C63451">
        <w:rPr>
          <w:rFonts w:ascii="Times New Roman" w:hAnsi="Times New Roman" w:cs="Times New Roman"/>
          <w:sz w:val="28"/>
          <w:szCs w:val="28"/>
        </w:rPr>
        <w:t>свою</w:t>
      </w:r>
      <w:proofErr w:type="gramEnd"/>
      <w:r w:rsidRPr="00C63451">
        <w:rPr>
          <w:rFonts w:ascii="Times New Roman" w:hAnsi="Times New Roman" w:cs="Times New Roman"/>
          <w:sz w:val="28"/>
          <w:szCs w:val="28"/>
        </w:rPr>
        <w:t xml:space="preserve"> роботу </w:t>
      </w:r>
      <w:r>
        <w:rPr>
          <w:rFonts w:ascii="Times New Roman" w:hAnsi="Times New Roman" w:cs="Times New Roman"/>
          <w:sz w:val="28"/>
          <w:szCs w:val="28"/>
        </w:rPr>
        <w:t>сесійно. Сесія складається з пл</w:t>
      </w:r>
      <w:r>
        <w:rPr>
          <w:rFonts w:ascii="Times New Roman" w:hAnsi="Times New Roman" w:cs="Times New Roman"/>
          <w:sz w:val="28"/>
          <w:szCs w:val="28"/>
          <w:lang w:val="uk-UA"/>
        </w:rPr>
        <w:t>е</w:t>
      </w:r>
      <w:r>
        <w:rPr>
          <w:rFonts w:ascii="Times New Roman" w:hAnsi="Times New Roman" w:cs="Times New Roman"/>
          <w:sz w:val="28"/>
          <w:szCs w:val="28"/>
        </w:rPr>
        <w:t>н</w:t>
      </w:r>
      <w:r>
        <w:rPr>
          <w:rFonts w:ascii="Times New Roman" w:hAnsi="Times New Roman" w:cs="Times New Roman"/>
          <w:sz w:val="28"/>
          <w:szCs w:val="28"/>
          <w:lang w:val="uk-UA"/>
        </w:rPr>
        <w:t>а</w:t>
      </w:r>
      <w:r w:rsidRPr="00C63451">
        <w:rPr>
          <w:rFonts w:ascii="Times New Roman" w:hAnsi="Times New Roman" w:cs="Times New Roman"/>
          <w:sz w:val="28"/>
          <w:szCs w:val="28"/>
        </w:rPr>
        <w:t>рних</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засідань сільської ради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а також засідань постійних комісій .                </w:t>
      </w:r>
    </w:p>
    <w:p w:rsidR="00B6603D" w:rsidRPr="00C63451" w:rsidRDefault="00B6603D" w:rsidP="00B6603D">
      <w:pPr>
        <w:spacing w:after="0"/>
        <w:jc w:val="both"/>
        <w:rPr>
          <w:rFonts w:ascii="Times New Roman" w:hAnsi="Times New Roman" w:cs="Times New Roman"/>
          <w:sz w:val="28"/>
          <w:szCs w:val="28"/>
        </w:rPr>
      </w:pPr>
    </w:p>
    <w:p w:rsidR="00B6603D" w:rsidRPr="008C7674"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ab/>
      </w:r>
      <w:r w:rsidRPr="00FA6EEE">
        <w:rPr>
          <w:rFonts w:ascii="Times New Roman" w:hAnsi="Times New Roman" w:cs="Times New Roman"/>
          <w:sz w:val="28"/>
          <w:szCs w:val="28"/>
          <w:lang w:val="uk-UA"/>
        </w:rPr>
        <w:t xml:space="preserve"> Перша сесія новообраної сільської ради скликається сільською виборчою</w:t>
      </w:r>
      <w:r>
        <w:rPr>
          <w:rFonts w:ascii="Times New Roman" w:hAnsi="Times New Roman" w:cs="Times New Roman"/>
          <w:sz w:val="28"/>
          <w:szCs w:val="28"/>
          <w:lang w:val="uk-UA"/>
        </w:rPr>
        <w:t xml:space="preserve"> </w:t>
      </w:r>
      <w:r w:rsidRPr="00FA6EEE">
        <w:rPr>
          <w:rFonts w:ascii="Times New Roman" w:hAnsi="Times New Roman" w:cs="Times New Roman"/>
          <w:sz w:val="28"/>
          <w:szCs w:val="28"/>
          <w:lang w:val="uk-UA"/>
        </w:rPr>
        <w:t xml:space="preserve">комісією не пізніше як через місяць після виборів  за умови   обрання не менше двох третин депутатів </w:t>
      </w:r>
      <w:r>
        <w:rPr>
          <w:rFonts w:ascii="Times New Roman" w:hAnsi="Times New Roman" w:cs="Times New Roman"/>
          <w:sz w:val="28"/>
          <w:szCs w:val="28"/>
          <w:lang w:val="uk-UA"/>
        </w:rPr>
        <w:t>від  встановленого</w:t>
      </w:r>
      <w:r w:rsidRPr="00FA6EEE">
        <w:rPr>
          <w:rFonts w:ascii="Times New Roman" w:hAnsi="Times New Roman" w:cs="Times New Roman"/>
          <w:sz w:val="28"/>
          <w:szCs w:val="28"/>
          <w:lang w:val="uk-UA"/>
        </w:rPr>
        <w:t xml:space="preserve"> сільською радою  </w:t>
      </w:r>
      <w:r w:rsidRPr="008C7674">
        <w:rPr>
          <w:rFonts w:ascii="Times New Roman" w:hAnsi="Times New Roman" w:cs="Times New Roman"/>
          <w:sz w:val="28"/>
          <w:szCs w:val="28"/>
          <w:lang w:val="uk-UA"/>
        </w:rPr>
        <w:t>попереднього  скликання</w:t>
      </w:r>
      <w:r>
        <w:rPr>
          <w:rFonts w:ascii="Times New Roman" w:hAnsi="Times New Roman" w:cs="Times New Roman"/>
          <w:sz w:val="28"/>
          <w:szCs w:val="28"/>
          <w:lang w:val="uk-UA"/>
        </w:rPr>
        <w:t xml:space="preserve"> </w:t>
      </w:r>
      <w:r w:rsidRPr="008C7674">
        <w:rPr>
          <w:rFonts w:ascii="Times New Roman" w:hAnsi="Times New Roman" w:cs="Times New Roman"/>
          <w:sz w:val="28"/>
          <w:szCs w:val="28"/>
          <w:lang w:val="uk-UA"/>
        </w:rPr>
        <w:t>числа  депутатських  мандатів.</w:t>
      </w:r>
    </w:p>
    <w:p w:rsidR="00B6603D" w:rsidRPr="008C7674" w:rsidRDefault="00B6603D" w:rsidP="00B6603D">
      <w:pPr>
        <w:spacing w:after="0"/>
        <w:jc w:val="both"/>
        <w:rPr>
          <w:rFonts w:ascii="Times New Roman" w:hAnsi="Times New Roman" w:cs="Times New Roman"/>
          <w:sz w:val="28"/>
          <w:szCs w:val="28"/>
          <w:lang w:val="uk-UA"/>
        </w:rPr>
      </w:pPr>
    </w:p>
    <w:p w:rsidR="00B6603D" w:rsidRPr="00FA6EEE" w:rsidRDefault="00B6603D" w:rsidP="00B6603D">
      <w:pPr>
        <w:spacing w:after="0"/>
        <w:jc w:val="both"/>
        <w:rPr>
          <w:rFonts w:ascii="Times New Roman" w:hAnsi="Times New Roman" w:cs="Times New Roman"/>
          <w:sz w:val="28"/>
          <w:szCs w:val="28"/>
          <w:lang w:val="uk-UA"/>
        </w:rPr>
      </w:pPr>
      <w:r w:rsidRPr="008C7674">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A6EEE">
        <w:rPr>
          <w:rFonts w:ascii="Times New Roman" w:hAnsi="Times New Roman" w:cs="Times New Roman"/>
          <w:sz w:val="28"/>
          <w:szCs w:val="28"/>
          <w:lang w:val="uk-UA"/>
        </w:rPr>
        <w:t xml:space="preserve">  Першу сесію новообраної  ради  відкриває і  веде  голова сільської  виборчої  комісії,  інформує  сільську  раду   про  підсумки    виборів   депутатів  та сільського голови  і  визнання їх повноважень .</w:t>
      </w:r>
    </w:p>
    <w:p w:rsidR="00B6603D" w:rsidRPr="00FA6EEE" w:rsidRDefault="00B6603D" w:rsidP="00B6603D">
      <w:pPr>
        <w:spacing w:after="0"/>
        <w:jc w:val="both"/>
        <w:rPr>
          <w:rFonts w:ascii="Times New Roman" w:hAnsi="Times New Roman" w:cs="Times New Roman"/>
          <w:sz w:val="28"/>
          <w:szCs w:val="28"/>
          <w:lang w:val="uk-UA"/>
        </w:rPr>
      </w:pPr>
    </w:p>
    <w:p w:rsidR="00B6603D" w:rsidRPr="00FA6EEE" w:rsidRDefault="00B6603D" w:rsidP="00B6603D">
      <w:pPr>
        <w:spacing w:after="0"/>
        <w:jc w:val="both"/>
        <w:rPr>
          <w:rFonts w:ascii="Times New Roman" w:hAnsi="Times New Roman" w:cs="Times New Roman"/>
          <w:sz w:val="28"/>
          <w:szCs w:val="28"/>
          <w:lang w:val="uk-UA"/>
        </w:rPr>
      </w:pPr>
      <w:r w:rsidRPr="00FA6EEE">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A6EEE">
        <w:rPr>
          <w:rFonts w:ascii="Times New Roman" w:hAnsi="Times New Roman" w:cs="Times New Roman"/>
          <w:sz w:val="28"/>
          <w:szCs w:val="28"/>
          <w:lang w:val="uk-UA"/>
        </w:rPr>
        <w:t>Для підготовки пропозицій щодо порядку проведення першої сесії новообраної сільської ради і питань , які плануються на її розгляд , формування органів сільської ради , сільська виборча комісія утворює робочу групу з числа новообраних депутатів сільської ради і враховує її пропозиції .</w:t>
      </w:r>
    </w:p>
    <w:p w:rsidR="00B6603D" w:rsidRPr="00FA6EEE" w:rsidRDefault="00B6603D" w:rsidP="00B6603D">
      <w:pPr>
        <w:spacing w:after="0"/>
        <w:jc w:val="both"/>
        <w:rPr>
          <w:rFonts w:ascii="Times New Roman" w:hAnsi="Times New Roman" w:cs="Times New Roman"/>
          <w:sz w:val="28"/>
          <w:szCs w:val="28"/>
          <w:lang w:val="uk-UA"/>
        </w:rPr>
      </w:pPr>
    </w:p>
    <w:p w:rsidR="00B6603D" w:rsidRPr="00C63451" w:rsidRDefault="00B6603D" w:rsidP="00B6603D">
      <w:pPr>
        <w:spacing w:after="0"/>
        <w:ind w:firstLine="708"/>
        <w:jc w:val="both"/>
        <w:rPr>
          <w:rFonts w:ascii="Times New Roman" w:hAnsi="Times New Roman" w:cs="Times New Roman"/>
          <w:sz w:val="28"/>
          <w:szCs w:val="28"/>
        </w:rPr>
      </w:pPr>
      <w:r w:rsidRPr="00FA6EEE">
        <w:rPr>
          <w:rFonts w:ascii="Times New Roman" w:hAnsi="Times New Roman" w:cs="Times New Roman"/>
          <w:sz w:val="28"/>
          <w:szCs w:val="28"/>
          <w:lang w:val="uk-UA"/>
        </w:rPr>
        <w:t xml:space="preserve">  </w:t>
      </w:r>
      <w:r w:rsidRPr="00C63451">
        <w:rPr>
          <w:rFonts w:ascii="Times New Roman" w:hAnsi="Times New Roman" w:cs="Times New Roman"/>
          <w:sz w:val="28"/>
          <w:szCs w:val="28"/>
        </w:rPr>
        <w:t xml:space="preserve">Робоча група припиняє  свою діяльність </w:t>
      </w:r>
      <w:proofErr w:type="gramStart"/>
      <w:r w:rsidRPr="00C63451">
        <w:rPr>
          <w:rFonts w:ascii="Times New Roman" w:hAnsi="Times New Roman" w:cs="Times New Roman"/>
          <w:sz w:val="28"/>
          <w:szCs w:val="28"/>
        </w:rPr>
        <w:t>п</w:t>
      </w:r>
      <w:proofErr w:type="gramEnd"/>
      <w:r w:rsidRPr="00C63451">
        <w:rPr>
          <w:rFonts w:ascii="Times New Roman" w:hAnsi="Times New Roman" w:cs="Times New Roman"/>
          <w:sz w:val="28"/>
          <w:szCs w:val="28"/>
        </w:rPr>
        <w:t>ісля обрання сільського голови.</w:t>
      </w:r>
    </w:p>
    <w:p w:rsidR="00B6603D" w:rsidRPr="00384BF5"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sidRPr="00A01A22">
        <w:rPr>
          <w:rFonts w:ascii="Times New Roman" w:hAnsi="Times New Roman" w:cs="Times New Roman"/>
          <w:b/>
          <w:sz w:val="28"/>
          <w:szCs w:val="28"/>
        </w:rPr>
        <w:t xml:space="preserve"> 8</w:t>
      </w:r>
      <w:r>
        <w:rPr>
          <w:rFonts w:ascii="Times New Roman" w:hAnsi="Times New Roman" w:cs="Times New Roman"/>
          <w:b/>
          <w:sz w:val="28"/>
          <w:szCs w:val="28"/>
          <w:lang w:val="uk-UA"/>
        </w:rPr>
        <w:t>.</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 xml:space="preserve">Сесія сільської </w:t>
      </w:r>
      <w:proofErr w:type="gramStart"/>
      <w:r w:rsidRPr="00C63451">
        <w:rPr>
          <w:rFonts w:ascii="Times New Roman" w:hAnsi="Times New Roman" w:cs="Times New Roman"/>
          <w:sz w:val="28"/>
          <w:szCs w:val="28"/>
        </w:rPr>
        <w:t>ради</w:t>
      </w:r>
      <w:proofErr w:type="gramEnd"/>
      <w:r w:rsidRPr="00C63451">
        <w:rPr>
          <w:rFonts w:ascii="Times New Roman" w:hAnsi="Times New Roman" w:cs="Times New Roman"/>
          <w:sz w:val="28"/>
          <w:szCs w:val="28"/>
        </w:rPr>
        <w:t xml:space="preserve"> проводиться гласно. У відкритих засіданнях можуть брати участь народні депутати України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представники органів </w:t>
      </w:r>
      <w:r>
        <w:rPr>
          <w:rFonts w:ascii="Times New Roman" w:hAnsi="Times New Roman" w:cs="Times New Roman"/>
          <w:sz w:val="28"/>
          <w:szCs w:val="28"/>
        </w:rPr>
        <w:t>державної виконавчої влади , об</w:t>
      </w:r>
      <w:r w:rsidRPr="00EC099D">
        <w:rPr>
          <w:rFonts w:ascii="Times New Roman" w:hAnsi="Times New Roman" w:cs="Times New Roman"/>
          <w:sz w:val="28"/>
          <w:szCs w:val="28"/>
        </w:rPr>
        <w:t>’</w:t>
      </w:r>
      <w:r w:rsidRPr="00C63451">
        <w:rPr>
          <w:rFonts w:ascii="Times New Roman" w:hAnsi="Times New Roman" w:cs="Times New Roman"/>
          <w:sz w:val="28"/>
          <w:szCs w:val="28"/>
        </w:rPr>
        <w:t>єднань громадян , уповноважені пр</w:t>
      </w:r>
      <w:r>
        <w:rPr>
          <w:rFonts w:ascii="Times New Roman" w:hAnsi="Times New Roman" w:cs="Times New Roman"/>
          <w:sz w:val="28"/>
          <w:szCs w:val="28"/>
        </w:rPr>
        <w:t>едставники трудових колективів,</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працівники  засобів масової інформації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63451">
        <w:rPr>
          <w:rFonts w:ascii="Times New Roman" w:hAnsi="Times New Roman" w:cs="Times New Roman"/>
          <w:sz w:val="28"/>
          <w:szCs w:val="28"/>
        </w:rPr>
        <w:t>Кількість і категорії осіб</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які не є депутатами  , що запрошуються на сесію , визначає і організовує сільський голова.</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w:t>
      </w:r>
      <w:r>
        <w:rPr>
          <w:rFonts w:ascii="Times New Roman" w:hAnsi="Times New Roman" w:cs="Times New Roman"/>
          <w:sz w:val="28"/>
          <w:szCs w:val="28"/>
          <w:lang w:val="uk-UA"/>
        </w:rPr>
        <w:tab/>
      </w:r>
      <w:r w:rsidRPr="00C63451">
        <w:rPr>
          <w:rFonts w:ascii="Times New Roman" w:hAnsi="Times New Roman" w:cs="Times New Roman"/>
          <w:sz w:val="28"/>
          <w:szCs w:val="28"/>
        </w:rPr>
        <w:t xml:space="preserve"> Запрошені особи не мають права вт</w:t>
      </w:r>
      <w:r>
        <w:rPr>
          <w:rFonts w:ascii="Times New Roman" w:hAnsi="Times New Roman" w:cs="Times New Roman"/>
          <w:sz w:val="28"/>
          <w:szCs w:val="28"/>
        </w:rPr>
        <w:t>ручатись в роботу сесії</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зобов</w:t>
      </w:r>
      <w:r w:rsidRPr="00384BF5">
        <w:rPr>
          <w:rFonts w:ascii="Times New Roman" w:hAnsi="Times New Roman" w:cs="Times New Roman"/>
          <w:sz w:val="28"/>
          <w:szCs w:val="28"/>
        </w:rPr>
        <w:t>’</w:t>
      </w:r>
      <w:r w:rsidRPr="00C63451">
        <w:rPr>
          <w:rFonts w:ascii="Times New Roman" w:hAnsi="Times New Roman" w:cs="Times New Roman"/>
          <w:sz w:val="28"/>
          <w:szCs w:val="28"/>
        </w:rPr>
        <w:t>язані  утримуватись від схвалення чи незгоди. У разі виникнення цих умов</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за пропозицією головуючого на сесії , вони можуть бути позбавлені права присутності в залі засідань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Г</w:t>
      </w:r>
      <w:r w:rsidRPr="00C63451">
        <w:rPr>
          <w:rFonts w:ascii="Times New Roman" w:hAnsi="Times New Roman" w:cs="Times New Roman"/>
          <w:sz w:val="28"/>
          <w:szCs w:val="28"/>
        </w:rPr>
        <w:t>ласність роботи сільської ради забезпечується.</w:t>
      </w:r>
    </w:p>
    <w:p w:rsidR="00B6603D" w:rsidRPr="00E5294B"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sidRPr="00A01A22">
        <w:rPr>
          <w:rFonts w:ascii="Times New Roman" w:hAnsi="Times New Roman" w:cs="Times New Roman"/>
          <w:b/>
          <w:sz w:val="28"/>
          <w:szCs w:val="28"/>
        </w:rPr>
        <w:t xml:space="preserve"> 9</w:t>
      </w:r>
      <w:r>
        <w:rPr>
          <w:rFonts w:ascii="Times New Roman" w:hAnsi="Times New Roman" w:cs="Times New Roman"/>
          <w:b/>
          <w:sz w:val="28"/>
          <w:szCs w:val="28"/>
          <w:lang w:val="uk-UA"/>
        </w:rPr>
        <w:t>.</w:t>
      </w:r>
      <w:r w:rsidRPr="00A01A22">
        <w:rPr>
          <w:rFonts w:ascii="Times New Roman" w:hAnsi="Times New Roman" w:cs="Times New Roman"/>
          <w:b/>
          <w:sz w:val="28"/>
          <w:szCs w:val="28"/>
        </w:rPr>
        <w:t xml:space="preserve">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1.Сесія сільської ради  скликається головою сільської рад</w:t>
      </w:r>
      <w:r>
        <w:rPr>
          <w:rFonts w:ascii="Times New Roman" w:hAnsi="Times New Roman" w:cs="Times New Roman"/>
          <w:sz w:val="28"/>
          <w:szCs w:val="28"/>
        </w:rPr>
        <w:t>и в міру необхідності</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але  </w:t>
      </w:r>
      <w:r w:rsidRPr="00C63451">
        <w:rPr>
          <w:rFonts w:ascii="Times New Roman" w:hAnsi="Times New Roman" w:cs="Times New Roman"/>
          <w:sz w:val="28"/>
          <w:szCs w:val="28"/>
        </w:rPr>
        <w:t>не рідше одного разу на квартал.</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2. У випадках , якщо сесію сільської ради не скликає сільський голова чи його </w:t>
      </w:r>
      <w:r>
        <w:rPr>
          <w:rFonts w:ascii="Times New Roman" w:hAnsi="Times New Roman" w:cs="Times New Roman"/>
          <w:sz w:val="28"/>
          <w:szCs w:val="28"/>
        </w:rPr>
        <w:t xml:space="preserve">заступник у строки передбачені </w:t>
      </w:r>
      <w:r>
        <w:rPr>
          <w:rFonts w:ascii="Times New Roman" w:hAnsi="Times New Roman" w:cs="Times New Roman"/>
          <w:sz w:val="28"/>
          <w:szCs w:val="28"/>
          <w:lang w:val="uk-UA"/>
        </w:rPr>
        <w:t>Р</w:t>
      </w:r>
      <w:r w:rsidRPr="00C63451">
        <w:rPr>
          <w:rFonts w:ascii="Times New Roman" w:hAnsi="Times New Roman" w:cs="Times New Roman"/>
          <w:sz w:val="28"/>
          <w:szCs w:val="28"/>
        </w:rPr>
        <w:t xml:space="preserve">егламентом , на вимогу  зазначених у </w:t>
      </w:r>
      <w:r w:rsidRPr="00C63451">
        <w:rPr>
          <w:rFonts w:ascii="Times New Roman" w:hAnsi="Times New Roman" w:cs="Times New Roman"/>
          <w:sz w:val="28"/>
          <w:szCs w:val="28"/>
        </w:rPr>
        <w:lastRenderedPageBreak/>
        <w:t xml:space="preserve">даній статті , сесія може бути скликана за пропозицією не менш , як однієї третини депутатів </w:t>
      </w:r>
      <w:proofErr w:type="gramStart"/>
      <w:r w:rsidRPr="00C63451">
        <w:rPr>
          <w:rFonts w:ascii="Times New Roman" w:hAnsi="Times New Roman" w:cs="Times New Roman"/>
          <w:sz w:val="28"/>
          <w:szCs w:val="28"/>
        </w:rPr>
        <w:t>в</w:t>
      </w:r>
      <w:proofErr w:type="gramEnd"/>
      <w:r w:rsidRPr="00C63451">
        <w:rPr>
          <w:rFonts w:ascii="Times New Roman" w:hAnsi="Times New Roman" w:cs="Times New Roman"/>
          <w:sz w:val="28"/>
          <w:szCs w:val="28"/>
        </w:rPr>
        <w:t>ід загального складу депутатів сільської ради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3.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ішення про скликання сесії сільської ради доводиться до відома депутатів і населення через засоби масової інформації не пізніше як за 10 днів до сесії із зазначенням часу скликання , місця проведення та питань , які передбачається винести на розгляд сесії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4. Проекти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ішення  сільської ради , інші документи і матеріали сесії , що виносяться на розгляд сільської ради , надаються депутата</w:t>
      </w:r>
      <w:r>
        <w:rPr>
          <w:rFonts w:ascii="Times New Roman" w:hAnsi="Times New Roman" w:cs="Times New Roman"/>
          <w:sz w:val="28"/>
          <w:szCs w:val="28"/>
          <w:lang w:val="uk-UA"/>
        </w:rPr>
        <w:t>м</w:t>
      </w:r>
      <w:r w:rsidRPr="00C63451">
        <w:rPr>
          <w:rFonts w:ascii="Times New Roman" w:hAnsi="Times New Roman" w:cs="Times New Roman"/>
          <w:sz w:val="28"/>
          <w:szCs w:val="28"/>
        </w:rPr>
        <w:t xml:space="preserve"> не пізніше як за 5 днів до сесії .</w:t>
      </w:r>
    </w:p>
    <w:p w:rsidR="00B6603D" w:rsidRPr="00A01A22"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таття</w:t>
      </w:r>
      <w:r w:rsidRPr="00A01A22">
        <w:rPr>
          <w:rFonts w:ascii="Times New Roman" w:hAnsi="Times New Roman" w:cs="Times New Roman"/>
          <w:b/>
          <w:sz w:val="28"/>
          <w:szCs w:val="28"/>
        </w:rPr>
        <w:t xml:space="preserve"> 10</w:t>
      </w:r>
      <w:r>
        <w:rPr>
          <w:rFonts w:ascii="Times New Roman" w:hAnsi="Times New Roman" w:cs="Times New Roman"/>
          <w:b/>
          <w:sz w:val="28"/>
          <w:szCs w:val="28"/>
          <w:lang w:val="uk-UA"/>
        </w:rPr>
        <w:t>.</w:t>
      </w:r>
      <w:r w:rsidRPr="00A01A22">
        <w:rPr>
          <w:rFonts w:ascii="Times New Roman" w:hAnsi="Times New Roman" w:cs="Times New Roman"/>
          <w:b/>
          <w:sz w:val="28"/>
          <w:szCs w:val="28"/>
        </w:rPr>
        <w:t xml:space="preserve">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1. Для розгляду невідкладних питань чи надзвичайних ситуацій скликається позачергова сесія сільської ради</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2. Позачергова сесія скликається сільським головою за власною ініціативою та за ініціативою не менш як однієї третини депутатів </w:t>
      </w:r>
      <w:proofErr w:type="gramStart"/>
      <w:r w:rsidRPr="00C63451">
        <w:rPr>
          <w:rFonts w:ascii="Times New Roman" w:hAnsi="Times New Roman" w:cs="Times New Roman"/>
          <w:sz w:val="28"/>
          <w:szCs w:val="28"/>
        </w:rPr>
        <w:t>в</w:t>
      </w:r>
      <w:proofErr w:type="gramEnd"/>
      <w:r w:rsidRPr="00C63451">
        <w:rPr>
          <w:rFonts w:ascii="Times New Roman" w:hAnsi="Times New Roman" w:cs="Times New Roman"/>
          <w:sz w:val="28"/>
          <w:szCs w:val="28"/>
        </w:rPr>
        <w:t>ід загального складу ради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3. Пропозиції та обґрунтування щодо необхідності скликання позачергової сесії подаються в письмовій формі сільському голові з переліком питань</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що пропонуються для розгляду.</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4. Розпорядження сільського голови про скликання позачергової сесії доводиться до відома депутатів і населення не </w:t>
      </w:r>
      <w:proofErr w:type="gramStart"/>
      <w:r w:rsidRPr="00C63451">
        <w:rPr>
          <w:rFonts w:ascii="Times New Roman" w:hAnsi="Times New Roman" w:cs="Times New Roman"/>
          <w:sz w:val="28"/>
          <w:szCs w:val="28"/>
        </w:rPr>
        <w:t>п</w:t>
      </w:r>
      <w:proofErr w:type="gramEnd"/>
      <w:r w:rsidRPr="00C63451">
        <w:rPr>
          <w:rFonts w:ascii="Times New Roman" w:hAnsi="Times New Roman" w:cs="Times New Roman"/>
          <w:sz w:val="28"/>
          <w:szCs w:val="28"/>
        </w:rPr>
        <w:t>ізніше як за три дні до</w:t>
      </w:r>
      <w:r>
        <w:rPr>
          <w:rFonts w:ascii="Times New Roman" w:hAnsi="Times New Roman" w:cs="Times New Roman"/>
          <w:sz w:val="28"/>
          <w:szCs w:val="28"/>
        </w:rPr>
        <w:t xml:space="preserve"> її відкриття , а у термінових </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випадках – за один день .</w:t>
      </w:r>
    </w:p>
    <w:p w:rsidR="00B6603D" w:rsidRPr="00A01A22"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sidRPr="008C7674">
        <w:rPr>
          <w:rFonts w:ascii="Times New Roman" w:hAnsi="Times New Roman" w:cs="Times New Roman"/>
          <w:b/>
          <w:sz w:val="28"/>
          <w:szCs w:val="28"/>
          <w:lang w:val="uk-UA"/>
        </w:rPr>
        <w:t>С</w:t>
      </w:r>
      <w:r>
        <w:rPr>
          <w:rFonts w:ascii="Times New Roman" w:hAnsi="Times New Roman" w:cs="Times New Roman"/>
          <w:b/>
          <w:sz w:val="28"/>
          <w:szCs w:val="28"/>
          <w:lang w:val="uk-UA"/>
        </w:rPr>
        <w:t xml:space="preserve">таття </w:t>
      </w:r>
      <w:r w:rsidRPr="008C7674">
        <w:rPr>
          <w:rFonts w:ascii="Times New Roman" w:hAnsi="Times New Roman" w:cs="Times New Roman"/>
          <w:b/>
          <w:sz w:val="28"/>
          <w:szCs w:val="28"/>
          <w:lang w:val="uk-UA"/>
        </w:rPr>
        <w:t xml:space="preserve">  11.</w:t>
      </w:r>
    </w:p>
    <w:p w:rsidR="00B6603D" w:rsidRPr="00A01A22" w:rsidRDefault="00B6603D" w:rsidP="00B6603D">
      <w:pPr>
        <w:spacing w:after="0"/>
        <w:jc w:val="both"/>
        <w:rPr>
          <w:rFonts w:ascii="Times New Roman" w:hAnsi="Times New Roman" w:cs="Times New Roman"/>
          <w:sz w:val="28"/>
          <w:szCs w:val="28"/>
          <w:lang w:val="uk-UA"/>
        </w:rPr>
      </w:pPr>
      <w:r w:rsidRPr="00A01A22">
        <w:rPr>
          <w:rFonts w:ascii="Times New Roman" w:hAnsi="Times New Roman" w:cs="Times New Roman"/>
          <w:sz w:val="28"/>
          <w:szCs w:val="28"/>
          <w:lang w:val="uk-UA"/>
        </w:rPr>
        <w:t xml:space="preserve">1. Сесія сільської ради є правомочною , якщо в її засіданні бере участь більше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половини депутатів  </w:t>
      </w:r>
      <w:proofErr w:type="gramStart"/>
      <w:r w:rsidRPr="00C63451">
        <w:rPr>
          <w:rFonts w:ascii="Times New Roman" w:hAnsi="Times New Roman" w:cs="Times New Roman"/>
          <w:sz w:val="28"/>
          <w:szCs w:val="28"/>
        </w:rPr>
        <w:t>в</w:t>
      </w:r>
      <w:proofErr w:type="gramEnd"/>
      <w:r w:rsidRPr="00C63451">
        <w:rPr>
          <w:rFonts w:ascii="Times New Roman" w:hAnsi="Times New Roman" w:cs="Times New Roman"/>
          <w:sz w:val="28"/>
          <w:szCs w:val="28"/>
        </w:rPr>
        <w:t>ід загального складу сільської ради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2. Реєстрація депутатів</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які прибули на сесію розпочинається за годину до відкриття засідання сільської ради .  При необхідності реєстрація також може проводитись перед голосуванням .</w:t>
      </w:r>
    </w:p>
    <w:p w:rsidR="00B6603D" w:rsidRPr="00A01A22" w:rsidRDefault="00B6603D" w:rsidP="00B6603D">
      <w:pPr>
        <w:spacing w:after="0"/>
        <w:jc w:val="both"/>
        <w:rPr>
          <w:rFonts w:ascii="Times New Roman" w:hAnsi="Times New Roman" w:cs="Times New Roman"/>
          <w:sz w:val="28"/>
          <w:szCs w:val="28"/>
          <w:lang w:val="uk-UA"/>
        </w:rPr>
      </w:pPr>
    </w:p>
    <w:p w:rsidR="00B6603D" w:rsidRPr="00A01A22"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sidRPr="00A01A22">
        <w:rPr>
          <w:rFonts w:ascii="Times New Roman" w:hAnsi="Times New Roman" w:cs="Times New Roman"/>
          <w:b/>
          <w:sz w:val="28"/>
          <w:szCs w:val="28"/>
        </w:rPr>
        <w:t xml:space="preserve"> 12</w:t>
      </w:r>
      <w:r>
        <w:rPr>
          <w:rFonts w:ascii="Times New Roman" w:hAnsi="Times New Roman" w:cs="Times New Roman"/>
          <w:b/>
          <w:sz w:val="28"/>
          <w:szCs w:val="28"/>
          <w:lang w:val="uk-UA"/>
        </w:rPr>
        <w:t>.</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1. Пропозиції з питань порядку денного можуть офіці</w:t>
      </w:r>
      <w:r w:rsidR="003E6704">
        <w:rPr>
          <w:rFonts w:ascii="Times New Roman" w:hAnsi="Times New Roman" w:cs="Times New Roman"/>
          <w:sz w:val="28"/>
          <w:szCs w:val="28"/>
        </w:rPr>
        <w:t>йно вноситись сільським головою</w:t>
      </w:r>
      <w:r w:rsidR="003E6704">
        <w:rPr>
          <w:rFonts w:ascii="Times New Roman" w:hAnsi="Times New Roman" w:cs="Times New Roman"/>
          <w:sz w:val="28"/>
          <w:szCs w:val="28"/>
          <w:lang w:val="uk-UA"/>
        </w:rPr>
        <w:t xml:space="preserve">, </w:t>
      </w:r>
      <w:r w:rsidRPr="00C63451">
        <w:rPr>
          <w:rFonts w:ascii="Times New Roman" w:hAnsi="Times New Roman" w:cs="Times New Roman"/>
          <w:sz w:val="28"/>
          <w:szCs w:val="28"/>
        </w:rPr>
        <w:t xml:space="preserve"> постійними комісіями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депутатами.</w:t>
      </w:r>
    </w:p>
    <w:p w:rsidR="00B6603D" w:rsidRPr="00C63451" w:rsidRDefault="00B6603D" w:rsidP="00B6603D">
      <w:pPr>
        <w:spacing w:after="0"/>
        <w:jc w:val="both"/>
        <w:rPr>
          <w:rFonts w:ascii="Times New Roman" w:hAnsi="Times New Roman" w:cs="Times New Roman"/>
          <w:sz w:val="28"/>
          <w:szCs w:val="28"/>
        </w:rPr>
      </w:pPr>
    </w:p>
    <w:p w:rsidR="00B6603D"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2. </w:t>
      </w:r>
      <w:r>
        <w:rPr>
          <w:rFonts w:ascii="Times New Roman" w:hAnsi="Times New Roman" w:cs="Times New Roman"/>
          <w:sz w:val="28"/>
          <w:szCs w:val="28"/>
          <w:lang w:val="uk-UA"/>
        </w:rPr>
        <w:t>С</w:t>
      </w:r>
      <w:r w:rsidRPr="00C63451">
        <w:rPr>
          <w:rFonts w:ascii="Times New Roman" w:hAnsi="Times New Roman" w:cs="Times New Roman"/>
          <w:sz w:val="28"/>
          <w:szCs w:val="28"/>
        </w:rPr>
        <w:t>ільська рада затверджує план роботи на наступний рік , вносить основні п</w:t>
      </w:r>
      <w:r>
        <w:rPr>
          <w:rFonts w:ascii="Times New Roman" w:hAnsi="Times New Roman" w:cs="Times New Roman"/>
          <w:sz w:val="28"/>
          <w:szCs w:val="28"/>
        </w:rPr>
        <w:t>итання для розгляду на сесіях .</w:t>
      </w:r>
    </w:p>
    <w:p w:rsidR="00B6603D" w:rsidRPr="00A01A22" w:rsidRDefault="00B6603D" w:rsidP="00B6603D">
      <w:pPr>
        <w:spacing w:after="0"/>
        <w:jc w:val="both"/>
        <w:rPr>
          <w:rFonts w:ascii="Times New Roman" w:hAnsi="Times New Roman" w:cs="Times New Roman"/>
          <w:sz w:val="28"/>
          <w:szCs w:val="28"/>
          <w:lang w:val="uk-UA"/>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3. Проект порядку денного сесії готується сільським головою</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з врахуванням пропозицій депутатів.</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4. Доповіді</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співдоповіді , довідкові матеріали і проекти рішень з питань вносяться на розгляд сільської ради , готується постійними комісіями, депутатами.</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5. При </w:t>
      </w:r>
      <w:proofErr w:type="gramStart"/>
      <w:r w:rsidRPr="00C63451">
        <w:rPr>
          <w:rFonts w:ascii="Times New Roman" w:hAnsi="Times New Roman" w:cs="Times New Roman"/>
          <w:sz w:val="28"/>
          <w:szCs w:val="28"/>
        </w:rPr>
        <w:t>п</w:t>
      </w:r>
      <w:proofErr w:type="gramEnd"/>
      <w:r w:rsidRPr="00C63451">
        <w:rPr>
          <w:rFonts w:ascii="Times New Roman" w:hAnsi="Times New Roman" w:cs="Times New Roman"/>
          <w:sz w:val="28"/>
          <w:szCs w:val="28"/>
        </w:rPr>
        <w:t>ідготовці питань , що вносяться на розгляд сесії сільської ради  проводиться необхідна перевірка стану справ на підприємствах , установах , організаціях . з найбільш важливих питань , за рішенням ради , вивчається думка виборців.</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6. Матеріали і проекти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ішень ради , а також пропозиції і зауваження до них в обов”язковому порядку попередньо розглядаються відповідними постійними комісіями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7. З врахуванням висновків комісії </w:t>
      </w:r>
      <w:proofErr w:type="gramStart"/>
      <w:r w:rsidRPr="00C63451">
        <w:rPr>
          <w:rFonts w:ascii="Times New Roman" w:hAnsi="Times New Roman" w:cs="Times New Roman"/>
          <w:sz w:val="28"/>
          <w:szCs w:val="28"/>
        </w:rPr>
        <w:t>с</w:t>
      </w:r>
      <w:proofErr w:type="gramEnd"/>
      <w:r w:rsidRPr="00C63451">
        <w:rPr>
          <w:rFonts w:ascii="Times New Roman" w:hAnsi="Times New Roman" w:cs="Times New Roman"/>
          <w:sz w:val="28"/>
          <w:szCs w:val="28"/>
        </w:rPr>
        <w:t>ільський голова приймає рішення про включення питання до порядку денного сесії або мотивує його відхилення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8.Питання</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які конче потребують розгляду і вимагають попередньої підготовки та розгляду в комісіях ,за рішенням сільської ради  можуть вноситись до порядку денного безпосередньо  під час проведення сесії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9. Пропозиції з уточненням порядку денного вносяться сільським головою, його заступником не </w:t>
      </w:r>
      <w:proofErr w:type="gramStart"/>
      <w:r w:rsidRPr="00C63451">
        <w:rPr>
          <w:rFonts w:ascii="Times New Roman" w:hAnsi="Times New Roman" w:cs="Times New Roman"/>
          <w:sz w:val="28"/>
          <w:szCs w:val="28"/>
        </w:rPr>
        <w:t>п</w:t>
      </w:r>
      <w:proofErr w:type="gramEnd"/>
      <w:r w:rsidRPr="00C63451">
        <w:rPr>
          <w:rFonts w:ascii="Times New Roman" w:hAnsi="Times New Roman" w:cs="Times New Roman"/>
          <w:sz w:val="28"/>
          <w:szCs w:val="28"/>
        </w:rPr>
        <w:t>ізніше ,як за шість днів до початку роботи сесії .</w:t>
      </w:r>
    </w:p>
    <w:p w:rsidR="00B6603D" w:rsidRPr="00C63451" w:rsidRDefault="00B6603D" w:rsidP="00B6603D">
      <w:pPr>
        <w:spacing w:after="0"/>
        <w:jc w:val="both"/>
        <w:rPr>
          <w:rFonts w:ascii="Times New Roman" w:hAnsi="Times New Roman" w:cs="Times New Roman"/>
          <w:sz w:val="28"/>
          <w:szCs w:val="28"/>
        </w:rPr>
      </w:pPr>
    </w:p>
    <w:p w:rsidR="00B6603D" w:rsidRPr="00436393"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10. Сільський голова  на сесіях інформує депутатів про зміни та пропозиції до порядку денного</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Якщо постійні комісії , депутатські групи чи депутати наполягають на включенні до порядку денного відхилених ним пропозицій , пит</w:t>
      </w:r>
      <w:r>
        <w:rPr>
          <w:rFonts w:ascii="Times New Roman" w:hAnsi="Times New Roman" w:cs="Times New Roman"/>
          <w:sz w:val="28"/>
          <w:szCs w:val="28"/>
        </w:rPr>
        <w:t>ання вирішуються голосуванням.</w:t>
      </w:r>
      <w:r>
        <w:rPr>
          <w:rFonts w:ascii="Times New Roman" w:hAnsi="Times New Roman" w:cs="Times New Roman"/>
          <w:sz w:val="28"/>
          <w:szCs w:val="28"/>
        </w:rPr>
        <w:cr/>
      </w:r>
    </w:p>
    <w:p w:rsidR="00B6603D"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11. Порядок денний сесії затверджується відкритим голосуванням більшістю голосів депутатів</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які беруть участь в роботі сесії.</w:t>
      </w:r>
    </w:p>
    <w:p w:rsidR="003F5B8C" w:rsidRPr="003F5B8C" w:rsidRDefault="003F5B8C" w:rsidP="00B6603D">
      <w:pPr>
        <w:spacing w:after="0"/>
        <w:jc w:val="both"/>
        <w:rPr>
          <w:rFonts w:ascii="Times New Roman" w:hAnsi="Times New Roman" w:cs="Times New Roman"/>
          <w:sz w:val="28"/>
          <w:szCs w:val="28"/>
          <w:lang w:val="uk-UA"/>
        </w:rPr>
      </w:pPr>
    </w:p>
    <w:p w:rsidR="00B6603D" w:rsidRPr="007A5941" w:rsidRDefault="00B6603D" w:rsidP="00B6603D">
      <w:pPr>
        <w:spacing w:after="0"/>
        <w:jc w:val="both"/>
        <w:rPr>
          <w:rFonts w:ascii="Times New Roman" w:hAnsi="Times New Roman" w:cs="Times New Roman"/>
          <w:sz w:val="28"/>
          <w:szCs w:val="28"/>
          <w:lang w:val="uk-UA"/>
        </w:rPr>
      </w:pPr>
    </w:p>
    <w:p w:rsidR="00B6603D" w:rsidRPr="00436393"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lastRenderedPageBreak/>
        <w:t>С</w:t>
      </w:r>
      <w:r>
        <w:rPr>
          <w:rFonts w:ascii="Times New Roman" w:hAnsi="Times New Roman" w:cs="Times New Roman"/>
          <w:b/>
          <w:sz w:val="28"/>
          <w:szCs w:val="28"/>
          <w:lang w:val="uk-UA"/>
        </w:rPr>
        <w:t xml:space="preserve">таття </w:t>
      </w:r>
      <w:r>
        <w:rPr>
          <w:rFonts w:ascii="Times New Roman" w:hAnsi="Times New Roman" w:cs="Times New Roman"/>
          <w:b/>
          <w:sz w:val="28"/>
          <w:szCs w:val="28"/>
        </w:rPr>
        <w:t xml:space="preserve"> 13</w:t>
      </w:r>
      <w:r>
        <w:rPr>
          <w:rFonts w:ascii="Times New Roman" w:hAnsi="Times New Roman" w:cs="Times New Roman"/>
          <w:b/>
          <w:sz w:val="28"/>
          <w:szCs w:val="28"/>
          <w:lang w:val="uk-UA"/>
        </w:rPr>
        <w:t>.</w:t>
      </w:r>
      <w:r>
        <w:rPr>
          <w:rFonts w:ascii="Times New Roman" w:hAnsi="Times New Roman" w:cs="Times New Roman"/>
          <w:b/>
          <w:sz w:val="28"/>
          <w:szCs w:val="28"/>
        </w:rPr>
        <w:t xml:space="preserve">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1. На  час проведення сесії ради з присутніх депутатів обирається відкритим голосуванням секретар сесії</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Секретар організовує запис бажаючих виступити , реєструє депутатські запити ,  довідки , повідомлення, заяви ,  пропозиції та інші , матеріали  депутатів , разом з головуючим дає роз”яснення з питань роботи сесії , тощо .</w:t>
      </w:r>
    </w:p>
    <w:p w:rsidR="00B6603D" w:rsidRPr="00436393" w:rsidRDefault="00B6603D" w:rsidP="00B6603D">
      <w:pPr>
        <w:spacing w:after="0"/>
        <w:jc w:val="both"/>
        <w:rPr>
          <w:rFonts w:ascii="Times New Roman" w:hAnsi="Times New Roman" w:cs="Times New Roman"/>
          <w:sz w:val="28"/>
          <w:szCs w:val="28"/>
          <w:lang w:val="uk-UA"/>
        </w:rPr>
      </w:pPr>
    </w:p>
    <w:p w:rsidR="00B6603D" w:rsidRPr="00436393"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Pr>
          <w:rFonts w:ascii="Times New Roman" w:hAnsi="Times New Roman" w:cs="Times New Roman"/>
          <w:b/>
          <w:sz w:val="28"/>
          <w:szCs w:val="28"/>
        </w:rPr>
        <w:t xml:space="preserve"> 14 .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1. Засідання ради відкрива</w:t>
      </w:r>
      <w:proofErr w:type="gramStart"/>
      <w:r w:rsidRPr="00C63451">
        <w:rPr>
          <w:rFonts w:ascii="Times New Roman" w:hAnsi="Times New Roman" w:cs="Times New Roman"/>
          <w:sz w:val="28"/>
          <w:szCs w:val="28"/>
        </w:rPr>
        <w:t>є ,</w:t>
      </w:r>
      <w:proofErr w:type="gramEnd"/>
      <w:r w:rsidRPr="00C63451">
        <w:rPr>
          <w:rFonts w:ascii="Times New Roman" w:hAnsi="Times New Roman" w:cs="Times New Roman"/>
          <w:sz w:val="28"/>
          <w:szCs w:val="28"/>
        </w:rPr>
        <w:t xml:space="preserve"> веде , закриває сільський голова  або його заступник.</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2. На початку чергової сесії</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ще до обговорення її порядку денного , сільський голова в усній формі інформує депутатів про стан справ в селі , про роботу ради , депутатів.</w:t>
      </w:r>
    </w:p>
    <w:p w:rsidR="00B6603D" w:rsidRPr="00C63451" w:rsidRDefault="00B6603D" w:rsidP="00B6603D">
      <w:pPr>
        <w:spacing w:after="0"/>
        <w:jc w:val="both"/>
        <w:rPr>
          <w:rFonts w:ascii="Times New Roman" w:hAnsi="Times New Roman" w:cs="Times New Roman"/>
          <w:sz w:val="28"/>
          <w:szCs w:val="28"/>
        </w:rPr>
      </w:pPr>
    </w:p>
    <w:p w:rsidR="00B6603D" w:rsidRPr="00574383"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rPr>
        <w:t>3. Головуючий на сесії</w:t>
      </w:r>
      <w:proofErr w:type="gramStart"/>
      <w:r>
        <w:rPr>
          <w:rFonts w:ascii="Times New Roman" w:hAnsi="Times New Roman" w:cs="Times New Roman"/>
          <w:sz w:val="28"/>
          <w:szCs w:val="28"/>
        </w:rPr>
        <w:t xml:space="preserve"> :</w:t>
      </w:r>
      <w:proofErr w:type="gramEnd"/>
    </w:p>
    <w:p w:rsidR="00B6603D" w:rsidRPr="00574383"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забезпечує дотримання законодавчих акт</w:t>
      </w:r>
      <w:r>
        <w:rPr>
          <w:rFonts w:ascii="Times New Roman" w:hAnsi="Times New Roman" w:cs="Times New Roman"/>
          <w:sz w:val="28"/>
          <w:szCs w:val="28"/>
        </w:rPr>
        <w:t>ів України і цього регламенту</w:t>
      </w:r>
      <w:proofErr w:type="gramStart"/>
      <w:r>
        <w:rPr>
          <w:rFonts w:ascii="Times New Roman" w:hAnsi="Times New Roman" w:cs="Times New Roman"/>
          <w:sz w:val="28"/>
          <w:szCs w:val="28"/>
        </w:rPr>
        <w:t xml:space="preserve"> ;</w:t>
      </w:r>
      <w:proofErr w:type="gramEnd"/>
    </w:p>
    <w:p w:rsidR="00B6603D" w:rsidRPr="00574383"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керує засіданнями ради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слідкує за дотриманням кворому сесії і </w:t>
      </w:r>
      <w:r>
        <w:rPr>
          <w:rFonts w:ascii="Times New Roman" w:hAnsi="Times New Roman" w:cs="Times New Roman"/>
          <w:sz w:val="28"/>
          <w:szCs w:val="28"/>
        </w:rPr>
        <w:t>прийнятого</w:t>
      </w:r>
      <w:r>
        <w:rPr>
          <w:rFonts w:ascii="Times New Roman" w:hAnsi="Times New Roman" w:cs="Times New Roman"/>
          <w:sz w:val="28"/>
          <w:szCs w:val="28"/>
          <w:lang w:val="uk-UA"/>
        </w:rPr>
        <w:t xml:space="preserve"> </w:t>
      </w:r>
      <w:r>
        <w:rPr>
          <w:rFonts w:ascii="Times New Roman" w:hAnsi="Times New Roman" w:cs="Times New Roman"/>
          <w:sz w:val="28"/>
          <w:szCs w:val="28"/>
        </w:rPr>
        <w:t>порядку денного сесії ;</w:t>
      </w:r>
    </w:p>
    <w:p w:rsidR="00B6603D" w:rsidRPr="00574383"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  надає слово доповідачам</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співдоповідачам і ви</w:t>
      </w:r>
      <w:r>
        <w:rPr>
          <w:rFonts w:ascii="Times New Roman" w:hAnsi="Times New Roman" w:cs="Times New Roman"/>
          <w:sz w:val="28"/>
          <w:szCs w:val="28"/>
        </w:rPr>
        <w:t>ступаючим на сесії в порядку   надходження їх заявок ;</w:t>
      </w:r>
    </w:p>
    <w:p w:rsidR="00B6603D" w:rsidRPr="00574383"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проводить голосування з питань</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що потреб</w:t>
      </w:r>
      <w:r>
        <w:rPr>
          <w:rFonts w:ascii="Times New Roman" w:hAnsi="Times New Roman" w:cs="Times New Roman"/>
          <w:sz w:val="28"/>
          <w:szCs w:val="28"/>
        </w:rPr>
        <w:t xml:space="preserve">ують прийняття рішень сесії і  </w:t>
      </w:r>
    </w:p>
    <w:p w:rsidR="00B6603D" w:rsidRPr="00574383"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оголошує його результати</w:t>
      </w:r>
      <w:proofErr w:type="gramStart"/>
      <w:r>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 </w:t>
      </w:r>
      <w:proofErr w:type="gramStart"/>
      <w:r w:rsidRPr="00C63451">
        <w:rPr>
          <w:rFonts w:ascii="Times New Roman" w:hAnsi="Times New Roman" w:cs="Times New Roman"/>
          <w:sz w:val="28"/>
          <w:szCs w:val="28"/>
        </w:rPr>
        <w:t>п</w:t>
      </w:r>
      <w:proofErr w:type="gramEnd"/>
      <w:r w:rsidRPr="00C63451">
        <w:rPr>
          <w:rFonts w:ascii="Times New Roman" w:hAnsi="Times New Roman" w:cs="Times New Roman"/>
          <w:sz w:val="28"/>
          <w:szCs w:val="28"/>
        </w:rPr>
        <w:t>ідписує протоколи засідань сесії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4. Засідання ради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постійних комісій проводиться державною мовою .</w:t>
      </w:r>
    </w:p>
    <w:p w:rsidR="00B6603D" w:rsidRPr="00574383"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sidRPr="00574383">
        <w:rPr>
          <w:rFonts w:ascii="Times New Roman" w:hAnsi="Times New Roman" w:cs="Times New Roman"/>
          <w:b/>
          <w:sz w:val="28"/>
          <w:szCs w:val="28"/>
        </w:rPr>
        <w:t xml:space="preserve"> 15</w:t>
      </w:r>
      <w:r>
        <w:rPr>
          <w:rFonts w:ascii="Times New Roman" w:hAnsi="Times New Roman" w:cs="Times New Roman"/>
          <w:b/>
          <w:sz w:val="28"/>
          <w:szCs w:val="28"/>
          <w:lang w:val="uk-UA"/>
        </w:rPr>
        <w:t>.</w:t>
      </w:r>
    </w:p>
    <w:p w:rsidR="00B6603D" w:rsidRPr="00574383"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1. Час для доповіді  на сесії встановлюється </w:t>
      </w:r>
      <w:r>
        <w:rPr>
          <w:rFonts w:ascii="Times New Roman" w:hAnsi="Times New Roman" w:cs="Times New Roman"/>
          <w:sz w:val="28"/>
          <w:szCs w:val="28"/>
        </w:rPr>
        <w:t>до 30 хвилин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B6603D" w:rsidRPr="00574383"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для співдопо</w:t>
      </w:r>
      <w:r>
        <w:rPr>
          <w:rFonts w:ascii="Times New Roman" w:hAnsi="Times New Roman" w:cs="Times New Roman"/>
          <w:sz w:val="28"/>
          <w:szCs w:val="28"/>
        </w:rPr>
        <w:t>віді</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інформації – 10 хвилин ,</w:t>
      </w:r>
    </w:p>
    <w:p w:rsidR="00B6603D" w:rsidRPr="00574383" w:rsidRDefault="00B6603D" w:rsidP="00B6603D">
      <w:pPr>
        <w:spacing w:after="0"/>
        <w:jc w:val="both"/>
        <w:rPr>
          <w:rFonts w:ascii="Times New Roman" w:hAnsi="Times New Roman" w:cs="Times New Roman"/>
          <w:sz w:val="28"/>
          <w:szCs w:val="28"/>
        </w:rPr>
      </w:pPr>
      <w:r>
        <w:rPr>
          <w:rFonts w:ascii="Times New Roman" w:hAnsi="Times New Roman" w:cs="Times New Roman"/>
          <w:sz w:val="28"/>
          <w:szCs w:val="28"/>
        </w:rPr>
        <w:t xml:space="preserve">    - для виступів – 5 хвилин</w:t>
      </w:r>
      <w:proofErr w:type="gramStart"/>
      <w:r>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 для довідок</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запитань – 3 хвилини .</w:t>
      </w:r>
    </w:p>
    <w:p w:rsidR="00B6603D" w:rsidRPr="00C63451" w:rsidRDefault="00B6603D" w:rsidP="00B6603D">
      <w:pPr>
        <w:spacing w:after="0"/>
        <w:jc w:val="both"/>
        <w:rPr>
          <w:rFonts w:ascii="Times New Roman" w:hAnsi="Times New Roman" w:cs="Times New Roman"/>
          <w:sz w:val="28"/>
          <w:szCs w:val="28"/>
        </w:rPr>
      </w:pPr>
    </w:p>
    <w:p w:rsidR="00B6603D" w:rsidRPr="00FA6EEE"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2. Депутат по  одному  питанню може </w:t>
      </w:r>
      <w:r>
        <w:rPr>
          <w:rFonts w:ascii="Times New Roman" w:hAnsi="Times New Roman" w:cs="Times New Roman"/>
          <w:sz w:val="28"/>
          <w:szCs w:val="28"/>
        </w:rPr>
        <w:t>виступати не більше двох раз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3. При розгляді радою питань </w:t>
      </w:r>
      <w:proofErr w:type="gramStart"/>
      <w:r w:rsidRPr="00C63451">
        <w:rPr>
          <w:rFonts w:ascii="Times New Roman" w:hAnsi="Times New Roman" w:cs="Times New Roman"/>
          <w:sz w:val="28"/>
          <w:szCs w:val="28"/>
        </w:rPr>
        <w:t>соц</w:t>
      </w:r>
      <w:proofErr w:type="gramEnd"/>
      <w:r w:rsidRPr="00C63451">
        <w:rPr>
          <w:rFonts w:ascii="Times New Roman" w:hAnsi="Times New Roman" w:cs="Times New Roman"/>
          <w:sz w:val="28"/>
          <w:szCs w:val="28"/>
        </w:rPr>
        <w:t>іально - економічного та культурного  розвитку , сільського бюджету , звітів про їх виконання обов”язково заслуховуються доповіді , співдоповіді і проводиться їх обговорення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lastRenderedPageBreak/>
        <w:t>4. Контроль за розглядом і реалізацією пропозицій та зауважень  здійснюється сільським головою</w:t>
      </w:r>
      <w:proofErr w:type="gramStart"/>
      <w:r w:rsidRPr="00C63451">
        <w:rPr>
          <w:rFonts w:ascii="Times New Roman" w:hAnsi="Times New Roman" w:cs="Times New Roman"/>
          <w:sz w:val="28"/>
          <w:szCs w:val="28"/>
        </w:rPr>
        <w:t xml:space="preserve"> .</w:t>
      </w:r>
      <w:proofErr w:type="gramEnd"/>
    </w:p>
    <w:p w:rsidR="00B6603D" w:rsidRPr="00574383"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sidRPr="00574383">
        <w:rPr>
          <w:rFonts w:ascii="Times New Roman" w:hAnsi="Times New Roman" w:cs="Times New Roman"/>
          <w:b/>
          <w:sz w:val="28"/>
          <w:szCs w:val="28"/>
        </w:rPr>
        <w:t xml:space="preserve"> 16 .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1. </w:t>
      </w:r>
      <w:proofErr w:type="gramStart"/>
      <w:r w:rsidRPr="00C63451">
        <w:rPr>
          <w:rFonts w:ascii="Times New Roman" w:hAnsi="Times New Roman" w:cs="Times New Roman"/>
          <w:sz w:val="28"/>
          <w:szCs w:val="28"/>
        </w:rPr>
        <w:t>З</w:t>
      </w:r>
      <w:proofErr w:type="gramEnd"/>
      <w:r w:rsidRPr="00C63451">
        <w:rPr>
          <w:rFonts w:ascii="Times New Roman" w:hAnsi="Times New Roman" w:cs="Times New Roman"/>
          <w:sz w:val="28"/>
          <w:szCs w:val="28"/>
        </w:rPr>
        <w:t xml:space="preserve"> обговорених питань сільська рада приймає рішення . Рішення  ради не повинно суперечити Конституції України та чинному законодавству.</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2. Проект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ішення спочатку приймається за основу . Якщо  проект внесений  ініціаторами розгляду питання не набрав необхідної кількості голосів  , то при наявності альтернативних проектів з одного питання  , вони ставляться на голосування в порядку надходження.</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У</w:t>
      </w:r>
      <w:r w:rsidRPr="00C63451">
        <w:rPr>
          <w:rFonts w:ascii="Times New Roman" w:hAnsi="Times New Roman" w:cs="Times New Roman"/>
          <w:sz w:val="28"/>
          <w:szCs w:val="28"/>
        </w:rPr>
        <w:t xml:space="preserve"> випадках , коли жоден з проектів не набрав  необхідної кількості голосів , сесія утворює узгоджувальну комісію у складі прихильників усіх проектів для вироблення компромісного варіанту . При необхідності для роботи  узгоджувальної комісії може  оголошуватись перерва в роботі сесії</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5B64CE"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3. Пропозиції</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доповнення , зміни зауваження до проектів рішень  а також програм , заходів і т.п. , що приймаються , подаються секретарю сесії в письмовій формі . Ці пропозиції ставляться на голосування тільки після того , як проект рішення буде прийнятий за основу . Кожна поправка голосується окремо . Якщо автор поправки наполягає на виступі , головуючий надає </w:t>
      </w:r>
      <w:r>
        <w:rPr>
          <w:rFonts w:ascii="Times New Roman" w:hAnsi="Times New Roman" w:cs="Times New Roman"/>
          <w:sz w:val="28"/>
          <w:szCs w:val="28"/>
        </w:rPr>
        <w:t>йому слово  часом до 3 хвилин</w:t>
      </w:r>
      <w:proofErr w:type="gramStart"/>
      <w:r>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w:t>
      </w:r>
      <w:proofErr w:type="gramStart"/>
      <w:r w:rsidRPr="00C63451">
        <w:rPr>
          <w:rFonts w:ascii="Times New Roman" w:hAnsi="Times New Roman" w:cs="Times New Roman"/>
          <w:sz w:val="28"/>
          <w:szCs w:val="28"/>
        </w:rPr>
        <w:t>П</w:t>
      </w:r>
      <w:proofErr w:type="gramEnd"/>
      <w:r w:rsidRPr="00C63451">
        <w:rPr>
          <w:rFonts w:ascii="Times New Roman" w:hAnsi="Times New Roman" w:cs="Times New Roman"/>
          <w:sz w:val="28"/>
          <w:szCs w:val="28"/>
        </w:rPr>
        <w:t>ісля голосування всіх поправок , голосується кожен пункт чи стаття , кожний проект рішення в цілому.</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4.Сільська рада може також доручити відповідній постійній комісії чи кільком постійним комісіям  </w:t>
      </w:r>
      <w:proofErr w:type="gramStart"/>
      <w:r w:rsidRPr="00C63451">
        <w:rPr>
          <w:rFonts w:ascii="Times New Roman" w:hAnsi="Times New Roman" w:cs="Times New Roman"/>
          <w:sz w:val="28"/>
          <w:szCs w:val="28"/>
        </w:rPr>
        <w:t>п</w:t>
      </w:r>
      <w:proofErr w:type="gramEnd"/>
      <w:r w:rsidRPr="00C63451">
        <w:rPr>
          <w:rFonts w:ascii="Times New Roman" w:hAnsi="Times New Roman" w:cs="Times New Roman"/>
          <w:sz w:val="28"/>
          <w:szCs w:val="28"/>
        </w:rPr>
        <w:t>ідготувати , відредагувати  і винести на повний розгляд текст проекту рішення ради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5. Головуючий на сесії має право в будь - який  час обговорення  питання на рейтингове голосування</w:t>
      </w:r>
      <w:proofErr w:type="gramStart"/>
      <w:r w:rsidRPr="00C63451">
        <w:rPr>
          <w:rFonts w:ascii="Times New Roman" w:hAnsi="Times New Roman" w:cs="Times New Roman"/>
          <w:sz w:val="28"/>
          <w:szCs w:val="28"/>
        </w:rPr>
        <w:t xml:space="preserve"> .</w:t>
      </w:r>
      <w:proofErr w:type="gramEnd"/>
    </w:p>
    <w:p w:rsidR="00B6603D" w:rsidRPr="005B64CE"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w:t>
      </w: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sidRPr="005B64CE">
        <w:rPr>
          <w:rFonts w:ascii="Times New Roman" w:hAnsi="Times New Roman" w:cs="Times New Roman"/>
          <w:b/>
          <w:sz w:val="28"/>
          <w:szCs w:val="28"/>
        </w:rPr>
        <w:t xml:space="preserve"> 17</w:t>
      </w:r>
      <w:r>
        <w:rPr>
          <w:rFonts w:ascii="Times New Roman" w:hAnsi="Times New Roman" w:cs="Times New Roman"/>
          <w:b/>
          <w:sz w:val="28"/>
          <w:szCs w:val="28"/>
          <w:lang w:val="uk-UA"/>
        </w:rPr>
        <w:t>.</w:t>
      </w:r>
      <w:r w:rsidRPr="005B64CE">
        <w:rPr>
          <w:rFonts w:ascii="Times New Roman" w:hAnsi="Times New Roman" w:cs="Times New Roman"/>
          <w:b/>
          <w:sz w:val="28"/>
          <w:szCs w:val="28"/>
        </w:rPr>
        <w:t xml:space="preserve">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1. На засіданнях ради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 xml:space="preserve">ішення , </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 xml:space="preserve">з питань , що розглядаються, приймаються відкритим голосуванням . У випадках , передбачених  Конституцією і законами України  цим регламентом або за рішенням ради  проводиться  таємне голосування . рада приймає  таємну форму голосування , якщо на цьому наполягає не менше половини присутніх депутатів .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2. Для проведення відкритого чи таємного голосування і визначення його результатів , як правило , перша сесія нового скликання обирає з числа депутатів </w:t>
      </w:r>
      <w:proofErr w:type="gramStart"/>
      <w:r w:rsidRPr="00C63451">
        <w:rPr>
          <w:rFonts w:ascii="Times New Roman" w:hAnsi="Times New Roman" w:cs="Times New Roman"/>
          <w:sz w:val="28"/>
          <w:szCs w:val="28"/>
        </w:rPr>
        <w:t>в</w:t>
      </w:r>
      <w:proofErr w:type="gramEnd"/>
      <w:r w:rsidRPr="00C63451">
        <w:rPr>
          <w:rFonts w:ascii="Times New Roman" w:hAnsi="Times New Roman" w:cs="Times New Roman"/>
          <w:sz w:val="28"/>
          <w:szCs w:val="28"/>
        </w:rPr>
        <w:t>ідкритим голосуванням лічильну комісію більшістю присутніх депутатів</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Лічильна комісія зі свого складу обирає голову і секретаря</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Рішення лічильної комісії приймається більшістю голосів її членів.</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До лічильної комісії не можуть входити депутати висунуті до складу виборчих органів чи на керівні посади</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3. Перед початком відкритого голосування головуючий оголошує кількість пропозицій</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що голосується , уточнює їх зміст , нагадує  якою кількістю голосів / чи від загальної кількості депутатів , чи від присутніх на сесії депутатів / може бути прийнято рішення . Голосування з процедурних питань може проводитись без підрахунку голосів – за явною більшістю</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якщо жоден з депутатів  не вимагає іншого</w:t>
      </w:r>
      <w:r w:rsidR="003E6704">
        <w:rPr>
          <w:rFonts w:ascii="Times New Roman" w:hAnsi="Times New Roman" w:cs="Times New Roman"/>
          <w:sz w:val="28"/>
          <w:szCs w:val="28"/>
          <w:lang w:val="uk-UA"/>
        </w:rPr>
        <w:t>.</w:t>
      </w:r>
      <w:r w:rsidRPr="00C63451">
        <w:rPr>
          <w:rFonts w:ascii="Times New Roman" w:hAnsi="Times New Roman" w:cs="Times New Roman"/>
          <w:sz w:val="28"/>
          <w:szCs w:val="28"/>
        </w:rPr>
        <w:t xml:space="preserve">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При голосуванні з одного питання  кожен депутат ради має один голос  і подає його за пропозицію</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проти неї або утримується при голосуванні.</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w:t>
      </w:r>
      <w:proofErr w:type="gramStart"/>
      <w:r w:rsidRPr="00C63451">
        <w:rPr>
          <w:rFonts w:ascii="Times New Roman" w:hAnsi="Times New Roman" w:cs="Times New Roman"/>
          <w:sz w:val="28"/>
          <w:szCs w:val="28"/>
        </w:rPr>
        <w:t>П</w:t>
      </w:r>
      <w:proofErr w:type="gramEnd"/>
      <w:r w:rsidRPr="00C63451">
        <w:rPr>
          <w:rFonts w:ascii="Times New Roman" w:hAnsi="Times New Roman" w:cs="Times New Roman"/>
          <w:sz w:val="28"/>
          <w:szCs w:val="28"/>
        </w:rPr>
        <w:t>ісля остаточного підрахунку голосів головуючий  на сесії оголошує результати таємного  голосування / рішення прийнято чи відхилено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3E6704" w:rsidP="00B6603D">
      <w:pPr>
        <w:spacing w:after="0"/>
        <w:jc w:val="both"/>
        <w:rPr>
          <w:rFonts w:ascii="Times New Roman" w:hAnsi="Times New Roman" w:cs="Times New Roman"/>
          <w:sz w:val="28"/>
          <w:szCs w:val="28"/>
        </w:rPr>
      </w:pPr>
      <w:r>
        <w:rPr>
          <w:rFonts w:ascii="Times New Roman" w:hAnsi="Times New Roman" w:cs="Times New Roman"/>
          <w:sz w:val="28"/>
          <w:szCs w:val="28"/>
        </w:rPr>
        <w:t>4. Таємне голосування обов</w:t>
      </w:r>
      <w:r w:rsidRPr="003E6704">
        <w:rPr>
          <w:rFonts w:ascii="Times New Roman" w:hAnsi="Times New Roman" w:cs="Times New Roman"/>
          <w:sz w:val="28"/>
          <w:szCs w:val="28"/>
        </w:rPr>
        <w:t>’</w:t>
      </w:r>
      <w:r w:rsidR="00B6603D" w:rsidRPr="00C63451">
        <w:rPr>
          <w:rFonts w:ascii="Times New Roman" w:hAnsi="Times New Roman" w:cs="Times New Roman"/>
          <w:sz w:val="28"/>
          <w:szCs w:val="28"/>
        </w:rPr>
        <w:t>язково проводиться при виборах секретаря сільської ради, при розгляді персональних питань</w:t>
      </w:r>
      <w:proofErr w:type="gramStart"/>
      <w:r w:rsidR="00B6603D" w:rsidRPr="00C63451">
        <w:rPr>
          <w:rFonts w:ascii="Times New Roman" w:hAnsi="Times New Roman" w:cs="Times New Roman"/>
          <w:sz w:val="28"/>
          <w:szCs w:val="28"/>
        </w:rPr>
        <w:t xml:space="preserve"> ,</w:t>
      </w:r>
      <w:proofErr w:type="gramEnd"/>
      <w:r w:rsidR="00B6603D" w:rsidRPr="00C63451">
        <w:rPr>
          <w:rFonts w:ascii="Times New Roman" w:hAnsi="Times New Roman" w:cs="Times New Roman"/>
          <w:sz w:val="28"/>
          <w:szCs w:val="28"/>
        </w:rPr>
        <w:t xml:space="preserve"> крім випадків передбачених та визначених цим регламентом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5. Час і місце таємного голосування</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порядок його проведення визначається лічильною комісією згідно з цим регламентом  і оголошується головою лічильної комісії. Видача бюлетенів здійснюється безпосередньо перед голосуванням .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Бюлетені для таємного голосування є документом звітності</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виготовляються під контролем лічильної комісії в певній кількості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Праворуч </w:t>
      </w:r>
      <w:proofErr w:type="gramStart"/>
      <w:r w:rsidRPr="00C63451">
        <w:rPr>
          <w:rFonts w:ascii="Times New Roman" w:hAnsi="Times New Roman" w:cs="Times New Roman"/>
          <w:sz w:val="28"/>
          <w:szCs w:val="28"/>
        </w:rPr>
        <w:t>пр</w:t>
      </w:r>
      <w:proofErr w:type="gramEnd"/>
      <w:r w:rsidRPr="00C63451">
        <w:rPr>
          <w:rFonts w:ascii="Times New Roman" w:hAnsi="Times New Roman" w:cs="Times New Roman"/>
          <w:sz w:val="28"/>
          <w:szCs w:val="28"/>
        </w:rPr>
        <w:t>ізвища кандидата розташовується порожній квадрат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lastRenderedPageBreak/>
        <w:t xml:space="preserve"> У бюлетень для таємного  голосування  про проект</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ради  вноситься запис </w:t>
      </w:r>
      <w:r w:rsidRPr="00C63451">
        <w:rPr>
          <w:rFonts w:ascii="Times New Roman" w:hAnsi="Times New Roman" w:cs="Times New Roman"/>
          <w:sz w:val="28"/>
          <w:szCs w:val="28"/>
        </w:rPr>
        <w:t>„ ПІДТРИМУЮ РІШЕННЯ „  і праворуч проти цього запису – порожній квадрат , нижче –  „ НЕ ПІДТРИМУЮ РІШЕННЯ „    і праворуч  проти цього запису –</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порожній квадрат.</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На кожному бюлетені мають бути </w:t>
      </w:r>
      <w:proofErr w:type="gramStart"/>
      <w:r w:rsidRPr="00C63451">
        <w:rPr>
          <w:rFonts w:ascii="Times New Roman" w:hAnsi="Times New Roman" w:cs="Times New Roman"/>
          <w:sz w:val="28"/>
          <w:szCs w:val="28"/>
        </w:rPr>
        <w:t>п</w:t>
      </w:r>
      <w:proofErr w:type="gramEnd"/>
      <w:r w:rsidRPr="00C63451">
        <w:rPr>
          <w:rFonts w:ascii="Times New Roman" w:hAnsi="Times New Roman" w:cs="Times New Roman"/>
          <w:sz w:val="28"/>
          <w:szCs w:val="28"/>
        </w:rPr>
        <w:t xml:space="preserve">ідпис голови лічильної комісії  і печатка сільської ради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6. Голосування проводиться у спеціально відведеному приміщенні</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де обладнано кабіни для таємного голосування , визначається місце видачі виборчих бюлетенів і встановлюється виборча скринька таким чином , щоб депутати при підході до неї обов”язково проходили через кабіни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Депутат отримує бюлетень і розписується в списку</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На бюлетені забороняється робити будь - які позначки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Заповнення бюлетеня для таємного депутатом проводиться у кабіні . У квадраті проти прізвища кандидата , за якого голосує депутат робиться позначка” ПЛЮС „  , або інша розбірлива позначка.</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Не дійсними вважаються бюлетені не встановленого зразка</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в яких проставлено більше , ніж одну позначку , в яких не встановлено жодної позначки.</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7. Про результати таємного голосування лічильна комісія складає протоколи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які підписує усіма членами лічильної комісії , після чого голова лічильної комісії оголошує результати таємного голосування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Pr>
          <w:rFonts w:ascii="Times New Roman" w:hAnsi="Times New Roman" w:cs="Times New Roman"/>
          <w:sz w:val="28"/>
          <w:szCs w:val="28"/>
        </w:rPr>
        <w:t>8. Депутат ради зобов</w:t>
      </w:r>
      <w:r w:rsidRPr="005B64CE">
        <w:rPr>
          <w:rFonts w:ascii="Times New Roman" w:hAnsi="Times New Roman" w:cs="Times New Roman"/>
          <w:sz w:val="28"/>
          <w:szCs w:val="28"/>
        </w:rPr>
        <w:t>’</w:t>
      </w:r>
      <w:r w:rsidRPr="00C63451">
        <w:rPr>
          <w:rFonts w:ascii="Times New Roman" w:hAnsi="Times New Roman" w:cs="Times New Roman"/>
          <w:sz w:val="28"/>
          <w:szCs w:val="28"/>
        </w:rPr>
        <w:t>язаний особисто здійснювати своє право на голосування</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9. При виявленні помилок в порядку і механізмі голосування за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ішенням сесії проводиться повторне голосування . При виявленні порушень в ході голосування , його наслідки визнаються недійсними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10. Рішення ради вважається прийнятим , якщо за нього подано більшість голосів </w:t>
      </w:r>
      <w:proofErr w:type="gramStart"/>
      <w:r w:rsidRPr="00C63451">
        <w:rPr>
          <w:rFonts w:ascii="Times New Roman" w:hAnsi="Times New Roman" w:cs="Times New Roman"/>
          <w:sz w:val="28"/>
          <w:szCs w:val="28"/>
        </w:rPr>
        <w:t>в</w:t>
      </w:r>
      <w:proofErr w:type="gramEnd"/>
      <w:r w:rsidRPr="00C63451">
        <w:rPr>
          <w:rFonts w:ascii="Times New Roman" w:hAnsi="Times New Roman" w:cs="Times New Roman"/>
          <w:sz w:val="28"/>
          <w:szCs w:val="28"/>
        </w:rPr>
        <w:t>ід загального складу депутатів . Після чого підписується сільським головою   , або заступником у випадках передбачених у п.1</w:t>
      </w:r>
      <w:r w:rsidR="003E6704">
        <w:rPr>
          <w:rFonts w:ascii="Times New Roman" w:hAnsi="Times New Roman" w:cs="Times New Roman"/>
          <w:sz w:val="28"/>
          <w:szCs w:val="28"/>
        </w:rPr>
        <w:t xml:space="preserve"> ст.14 даного </w:t>
      </w:r>
      <w:r w:rsidR="003E6704">
        <w:rPr>
          <w:rFonts w:ascii="Times New Roman" w:hAnsi="Times New Roman" w:cs="Times New Roman"/>
          <w:sz w:val="28"/>
          <w:szCs w:val="28"/>
          <w:lang w:val="uk-UA"/>
        </w:rPr>
        <w:t>Р</w:t>
      </w:r>
      <w:r w:rsidRPr="00C63451">
        <w:rPr>
          <w:rFonts w:ascii="Times New Roman" w:hAnsi="Times New Roman" w:cs="Times New Roman"/>
          <w:sz w:val="28"/>
          <w:szCs w:val="28"/>
        </w:rPr>
        <w:t>егламенту.</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11. Прийняте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 xml:space="preserve">ішення розмножується і розсилається </w:t>
      </w:r>
      <w:r>
        <w:rPr>
          <w:rFonts w:ascii="Times New Roman" w:hAnsi="Times New Roman" w:cs="Times New Roman"/>
          <w:sz w:val="28"/>
          <w:szCs w:val="28"/>
        </w:rPr>
        <w:t>відповідним підприємства</w:t>
      </w:r>
      <w:r>
        <w:rPr>
          <w:rFonts w:ascii="Times New Roman" w:hAnsi="Times New Roman" w:cs="Times New Roman"/>
          <w:sz w:val="28"/>
          <w:szCs w:val="28"/>
          <w:lang w:val="uk-UA"/>
        </w:rPr>
        <w:t>м</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установам та організаціям ,</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 xml:space="preserve"> постійним комісіям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12.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ішення ради вступають в силу з моменту прийняття , якщо не встановлений інший строк їх введення в дію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13. Виконання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ішень ради контролюється постійними комісіями і посадовими особами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14. Пропозиції і критичні зауваження</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висловлені депутатами на сесії ради  , подані в письмовій формі голові сесії , а також ті , що викладені в висновках постійних комісій , що  вони не отримали вирішень на сесії , 15 – денний строк розглядаються головою ради і направляється відвідним органа</w:t>
      </w:r>
      <w:r w:rsidR="003E6704">
        <w:rPr>
          <w:rFonts w:ascii="Times New Roman" w:hAnsi="Times New Roman" w:cs="Times New Roman"/>
          <w:sz w:val="28"/>
          <w:szCs w:val="28"/>
        </w:rPr>
        <w:t>м, посадовим особам , які зобов</w:t>
      </w:r>
      <w:r w:rsidR="003E6704" w:rsidRPr="003E6704">
        <w:rPr>
          <w:rFonts w:ascii="Times New Roman" w:hAnsi="Times New Roman" w:cs="Times New Roman"/>
          <w:sz w:val="28"/>
          <w:szCs w:val="28"/>
        </w:rPr>
        <w:t>’</w:t>
      </w:r>
      <w:r w:rsidRPr="00C63451">
        <w:rPr>
          <w:rFonts w:ascii="Times New Roman" w:hAnsi="Times New Roman" w:cs="Times New Roman"/>
          <w:sz w:val="28"/>
          <w:szCs w:val="28"/>
        </w:rPr>
        <w:t>язані в місячний термін безпосередньо    депутату або постійній комісії</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раді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15. Листи і звернення громадян</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що надійшли до сесії ради , розглядаються в порядку , передбаченому законом .</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w:t>
      </w:r>
    </w:p>
    <w:p w:rsidR="00B6603D" w:rsidRPr="005B64CE"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таття</w:t>
      </w:r>
      <w:r>
        <w:rPr>
          <w:rFonts w:ascii="Times New Roman" w:hAnsi="Times New Roman" w:cs="Times New Roman"/>
          <w:b/>
          <w:sz w:val="28"/>
          <w:szCs w:val="28"/>
        </w:rPr>
        <w:t xml:space="preserve">  18</w:t>
      </w:r>
      <w:r>
        <w:rPr>
          <w:rFonts w:ascii="Times New Roman" w:hAnsi="Times New Roman" w:cs="Times New Roman"/>
          <w:b/>
          <w:sz w:val="28"/>
          <w:szCs w:val="28"/>
          <w:lang w:val="uk-UA"/>
        </w:rPr>
        <w:t>.</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1. В протоколі сесії ради вказуються</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назва ради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порядковий номер сесії /в межах скликання /, дата проведення сесії ;</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кількість обраних в раду</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кількість присутніх і відсутніх депутатів ;</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w:t>
      </w:r>
      <w:proofErr w:type="gramStart"/>
      <w:r w:rsidRPr="00C63451">
        <w:rPr>
          <w:rFonts w:ascii="Times New Roman" w:hAnsi="Times New Roman" w:cs="Times New Roman"/>
          <w:sz w:val="28"/>
          <w:szCs w:val="28"/>
        </w:rPr>
        <w:t>пр</w:t>
      </w:r>
      <w:proofErr w:type="gramEnd"/>
      <w:r w:rsidRPr="00C63451">
        <w:rPr>
          <w:rFonts w:ascii="Times New Roman" w:hAnsi="Times New Roman" w:cs="Times New Roman"/>
          <w:sz w:val="28"/>
          <w:szCs w:val="28"/>
        </w:rPr>
        <w:t xml:space="preserve">ізвища депутатів і номера виборчих округів , депутатів , які виступили / для осіб , які не є  депутатами – посади /  , а також депутатів , які внесли депутатський запит  або   подали запити / письмово чи усно /    доповідачам ;                                                                                                                                                                                                                                                                                                                                                     </w:t>
      </w:r>
    </w:p>
    <w:p w:rsidR="00B6603D" w:rsidRPr="004323ED"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перелік всіх прийнятих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 xml:space="preserve">ішень з даними числа голосів , які проголосували за   рішення , проти нього </w:t>
      </w:r>
      <w:r w:rsidRPr="00C63451">
        <w:rPr>
          <w:rFonts w:ascii="Times New Roman" w:hAnsi="Times New Roman" w:cs="Times New Roman"/>
          <w:sz w:val="28"/>
          <w:szCs w:val="28"/>
          <w:lang w:val="uk-UA"/>
        </w:rPr>
        <w:t xml:space="preserve"> </w:t>
      </w:r>
      <w:r w:rsidRPr="00C63451">
        <w:rPr>
          <w:rFonts w:ascii="Times New Roman" w:hAnsi="Times New Roman" w:cs="Times New Roman"/>
          <w:sz w:val="28"/>
          <w:szCs w:val="28"/>
        </w:rPr>
        <w:t xml:space="preserve"> чи утрималось .</w:t>
      </w:r>
    </w:p>
    <w:p w:rsidR="00B6603D" w:rsidRPr="00C63451" w:rsidRDefault="00B6603D" w:rsidP="00B6603D">
      <w:pPr>
        <w:spacing w:after="0"/>
        <w:jc w:val="both"/>
        <w:rPr>
          <w:rFonts w:ascii="Times New Roman" w:hAnsi="Times New Roman" w:cs="Times New Roman"/>
          <w:sz w:val="28"/>
          <w:szCs w:val="28"/>
        </w:rPr>
      </w:pPr>
    </w:p>
    <w:p w:rsidR="00B6603D" w:rsidRPr="00F8644D"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lang w:val="uk-UA"/>
        </w:rPr>
        <w:t xml:space="preserve">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 xml:space="preserve">ішення ради з процедурних питань / про затвердження порядку денного , щодо припинення  </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обговорень , чи прийняття до відома довідок , тощо / заноситься до протоколу сесії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2. До протоколу сесії додаються</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тексти доповідей і співдоповідей</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 xml:space="preserve">ішення прийняті радою ; </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письмові запити депутатів</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lastRenderedPageBreak/>
        <w:t xml:space="preserve">   -  письмові зауваження і пропозиції депутатів</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передані головуючому на сесії;</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список реєстрації депутатів</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 список запрошених осіб</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протокол сесії оформляється в 10- денний термін</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Протокол сесії підписується головуючим на сесії ради .</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За достовірність даних записів </w:t>
      </w:r>
      <w:proofErr w:type="gramStart"/>
      <w:r w:rsidRPr="00C63451">
        <w:rPr>
          <w:rFonts w:ascii="Times New Roman" w:hAnsi="Times New Roman" w:cs="Times New Roman"/>
          <w:sz w:val="28"/>
          <w:szCs w:val="28"/>
        </w:rPr>
        <w:t>в</w:t>
      </w:r>
      <w:proofErr w:type="gramEnd"/>
      <w:r w:rsidRPr="00C63451">
        <w:rPr>
          <w:rFonts w:ascii="Times New Roman" w:hAnsi="Times New Roman" w:cs="Times New Roman"/>
          <w:sz w:val="28"/>
          <w:szCs w:val="28"/>
        </w:rPr>
        <w:t xml:space="preserve"> протоколі сесії і своєчасне оформлення протоколу несе відповідальність секретар ради .</w:t>
      </w:r>
    </w:p>
    <w:p w:rsidR="00B6603D" w:rsidRPr="00C63451"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Оригінали протоколів сесії зберігаються в сільській раді протягом встановленого строку</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а потім здаються в архів .</w:t>
      </w:r>
    </w:p>
    <w:p w:rsidR="00B6603D" w:rsidRPr="00C63451" w:rsidRDefault="00B6603D" w:rsidP="00B6603D">
      <w:pPr>
        <w:spacing w:after="0"/>
        <w:jc w:val="both"/>
        <w:rPr>
          <w:rFonts w:ascii="Times New Roman" w:hAnsi="Times New Roman" w:cs="Times New Roman"/>
          <w:sz w:val="28"/>
          <w:szCs w:val="28"/>
          <w:lang w:val="uk-UA"/>
        </w:rPr>
      </w:pPr>
    </w:p>
    <w:p w:rsidR="00B6603D" w:rsidRPr="005B64CE" w:rsidRDefault="00B6603D" w:rsidP="00B6603D">
      <w:pPr>
        <w:spacing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ІІІ.  </w:t>
      </w:r>
      <w:r w:rsidRPr="005B64CE">
        <w:rPr>
          <w:rFonts w:ascii="Times New Roman" w:hAnsi="Times New Roman" w:cs="Times New Roman"/>
          <w:b/>
          <w:sz w:val="28"/>
          <w:szCs w:val="28"/>
        </w:rPr>
        <w:t>ДЕПУТАТИ</w:t>
      </w:r>
      <w:proofErr w:type="gramStart"/>
      <w:r w:rsidRPr="005B64CE">
        <w:rPr>
          <w:rFonts w:ascii="Times New Roman" w:hAnsi="Times New Roman" w:cs="Times New Roman"/>
          <w:b/>
          <w:sz w:val="28"/>
          <w:szCs w:val="28"/>
        </w:rPr>
        <w:t xml:space="preserve"> ,</w:t>
      </w:r>
      <w:proofErr w:type="gramEnd"/>
      <w:r w:rsidRPr="005B64CE">
        <w:rPr>
          <w:rFonts w:ascii="Times New Roman" w:hAnsi="Times New Roman" w:cs="Times New Roman"/>
          <w:b/>
          <w:sz w:val="28"/>
          <w:szCs w:val="28"/>
        </w:rPr>
        <w:t xml:space="preserve"> ПОСАДОВІ ОСОБИ РАДИ .</w:t>
      </w:r>
    </w:p>
    <w:p w:rsidR="00B6603D" w:rsidRPr="005B64CE"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Стаття </w:t>
      </w:r>
      <w:r w:rsidRPr="005B64CE">
        <w:rPr>
          <w:rFonts w:ascii="Times New Roman" w:hAnsi="Times New Roman" w:cs="Times New Roman"/>
          <w:b/>
          <w:sz w:val="28"/>
          <w:szCs w:val="28"/>
          <w:lang w:val="uk-UA"/>
        </w:rPr>
        <w:t xml:space="preserve"> 19 .</w:t>
      </w:r>
    </w:p>
    <w:p w:rsidR="00B6603D" w:rsidRPr="00C63451" w:rsidRDefault="00B6603D" w:rsidP="00B6603D">
      <w:pPr>
        <w:spacing w:after="0"/>
        <w:jc w:val="both"/>
        <w:rPr>
          <w:rFonts w:ascii="Times New Roman" w:hAnsi="Times New Roman" w:cs="Times New Roman"/>
          <w:sz w:val="28"/>
          <w:szCs w:val="28"/>
        </w:rPr>
      </w:pPr>
      <w:r w:rsidRPr="005B64CE">
        <w:rPr>
          <w:rFonts w:ascii="Times New Roman" w:hAnsi="Times New Roman" w:cs="Times New Roman"/>
          <w:sz w:val="28"/>
          <w:szCs w:val="28"/>
          <w:lang w:val="uk-UA"/>
        </w:rPr>
        <w:t>1. Повноваження депутата ради починаються з моменту офіційного оголошення</w:t>
      </w:r>
      <w:r>
        <w:rPr>
          <w:rFonts w:ascii="Times New Roman" w:hAnsi="Times New Roman" w:cs="Times New Roman"/>
          <w:sz w:val="28"/>
          <w:szCs w:val="28"/>
          <w:lang w:val="uk-UA"/>
        </w:rPr>
        <w:t xml:space="preserve"> </w:t>
      </w:r>
      <w:r w:rsidRPr="005B64CE">
        <w:rPr>
          <w:rFonts w:ascii="Times New Roman" w:hAnsi="Times New Roman" w:cs="Times New Roman"/>
          <w:sz w:val="28"/>
          <w:szCs w:val="28"/>
          <w:lang w:val="uk-UA"/>
        </w:rPr>
        <w:t xml:space="preserve">сільською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 </w:t>
      </w:r>
      <w:r w:rsidRPr="00C63451">
        <w:rPr>
          <w:rFonts w:ascii="Times New Roman" w:hAnsi="Times New Roman" w:cs="Times New Roman"/>
          <w:sz w:val="28"/>
          <w:szCs w:val="28"/>
        </w:rPr>
        <w:t>Повноваження депутатів можуть бути припинені достроково у випадках передбачених законом</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5B64CE"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2. Депутат представляє інтереси всієї територіальної громади</w:t>
      </w:r>
      <w:proofErr w:type="gramStart"/>
      <w:r w:rsidRPr="00C63451">
        <w:rPr>
          <w:rFonts w:ascii="Times New Roman" w:hAnsi="Times New Roman" w:cs="Times New Roman"/>
          <w:sz w:val="28"/>
          <w:szCs w:val="28"/>
        </w:rPr>
        <w:t xml:space="preserve"> .</w:t>
      </w:r>
      <w:proofErr w:type="gramEnd"/>
      <w:r w:rsidR="003E6704">
        <w:rPr>
          <w:rFonts w:ascii="Times New Roman" w:hAnsi="Times New Roman" w:cs="Times New Roman"/>
          <w:sz w:val="28"/>
          <w:szCs w:val="28"/>
          <w:lang w:val="uk-UA"/>
        </w:rPr>
        <w:t xml:space="preserve"> </w:t>
      </w:r>
      <w:r w:rsidR="003E6704">
        <w:rPr>
          <w:rFonts w:ascii="Times New Roman" w:hAnsi="Times New Roman" w:cs="Times New Roman"/>
          <w:sz w:val="28"/>
          <w:szCs w:val="28"/>
        </w:rPr>
        <w:t>Несе обов</w:t>
      </w:r>
      <w:r w:rsidR="003E6704" w:rsidRPr="003E6704">
        <w:rPr>
          <w:rFonts w:ascii="Times New Roman" w:hAnsi="Times New Roman" w:cs="Times New Roman"/>
          <w:sz w:val="28"/>
          <w:szCs w:val="28"/>
        </w:rPr>
        <w:t>’</w:t>
      </w:r>
      <w:r w:rsidRPr="00C63451">
        <w:rPr>
          <w:rFonts w:ascii="Times New Roman" w:hAnsi="Times New Roman" w:cs="Times New Roman"/>
          <w:sz w:val="28"/>
          <w:szCs w:val="28"/>
        </w:rPr>
        <w:t xml:space="preserve">язки перед громадою , перед виборцями , виконує їх доручення . Депутат повинен  входити до складу постійної комісії </w:t>
      </w:r>
      <w:r>
        <w:rPr>
          <w:rFonts w:ascii="Times New Roman" w:hAnsi="Times New Roman" w:cs="Times New Roman"/>
          <w:sz w:val="28"/>
          <w:szCs w:val="28"/>
          <w:lang w:val="uk-UA"/>
        </w:rPr>
        <w:t>.</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Pr>
          <w:rFonts w:ascii="Times New Roman" w:hAnsi="Times New Roman" w:cs="Times New Roman"/>
          <w:sz w:val="28"/>
          <w:szCs w:val="28"/>
        </w:rPr>
        <w:t>3. Депутат  зобов</w:t>
      </w:r>
      <w:r w:rsidRPr="005B64CE">
        <w:rPr>
          <w:rFonts w:ascii="Times New Roman" w:hAnsi="Times New Roman" w:cs="Times New Roman"/>
          <w:sz w:val="28"/>
          <w:szCs w:val="28"/>
        </w:rPr>
        <w:t>’</w:t>
      </w:r>
      <w:r w:rsidRPr="00C63451">
        <w:rPr>
          <w:rFonts w:ascii="Times New Roman" w:hAnsi="Times New Roman" w:cs="Times New Roman"/>
          <w:sz w:val="28"/>
          <w:szCs w:val="28"/>
        </w:rPr>
        <w:t>язаний  брати участь в роботі сесій ради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засідань постійних комісій  ради , до складу яких його обрано .</w:t>
      </w:r>
    </w:p>
    <w:p w:rsidR="00B6603D" w:rsidRPr="005B64CE"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sidRPr="008C7674">
        <w:rPr>
          <w:rFonts w:ascii="Times New Roman" w:hAnsi="Times New Roman" w:cs="Times New Roman"/>
          <w:b/>
          <w:sz w:val="28"/>
          <w:szCs w:val="28"/>
          <w:lang w:val="uk-UA"/>
        </w:rPr>
        <w:t>С</w:t>
      </w:r>
      <w:r>
        <w:rPr>
          <w:rFonts w:ascii="Times New Roman" w:hAnsi="Times New Roman" w:cs="Times New Roman"/>
          <w:b/>
          <w:sz w:val="28"/>
          <w:szCs w:val="28"/>
          <w:lang w:val="uk-UA"/>
        </w:rPr>
        <w:t xml:space="preserve">таття </w:t>
      </w:r>
      <w:r w:rsidRPr="008C7674">
        <w:rPr>
          <w:rFonts w:ascii="Times New Roman" w:hAnsi="Times New Roman" w:cs="Times New Roman"/>
          <w:b/>
          <w:sz w:val="28"/>
          <w:szCs w:val="28"/>
          <w:lang w:val="uk-UA"/>
        </w:rPr>
        <w:t xml:space="preserve"> 20</w:t>
      </w:r>
      <w:r>
        <w:rPr>
          <w:rFonts w:ascii="Times New Roman" w:hAnsi="Times New Roman" w:cs="Times New Roman"/>
          <w:b/>
          <w:sz w:val="28"/>
          <w:szCs w:val="28"/>
          <w:lang w:val="uk-UA"/>
        </w:rPr>
        <w:t>.</w:t>
      </w:r>
      <w:r w:rsidRPr="008C7674">
        <w:rPr>
          <w:rFonts w:ascii="Times New Roman" w:hAnsi="Times New Roman" w:cs="Times New Roman"/>
          <w:b/>
          <w:sz w:val="28"/>
          <w:szCs w:val="28"/>
          <w:lang w:val="uk-UA"/>
        </w:rPr>
        <w:t xml:space="preserve"> </w:t>
      </w:r>
    </w:p>
    <w:p w:rsidR="00B6603D" w:rsidRPr="008C7674" w:rsidRDefault="00B6603D" w:rsidP="00B6603D">
      <w:pPr>
        <w:spacing w:after="0"/>
        <w:jc w:val="both"/>
        <w:rPr>
          <w:rFonts w:ascii="Times New Roman" w:hAnsi="Times New Roman" w:cs="Times New Roman"/>
          <w:sz w:val="28"/>
          <w:szCs w:val="28"/>
          <w:lang w:val="uk-UA"/>
        </w:rPr>
      </w:pPr>
      <w:r w:rsidRPr="008C7674">
        <w:rPr>
          <w:rFonts w:ascii="Times New Roman" w:hAnsi="Times New Roman" w:cs="Times New Roman"/>
          <w:sz w:val="28"/>
          <w:szCs w:val="28"/>
          <w:lang w:val="uk-UA"/>
        </w:rPr>
        <w:t xml:space="preserve">1. Депутат  має право звернутись до керівників ради та її органів , керівників підприємств , установ та організацій незалежно від їх форм власності , розташованих на території  села з питань , віднесених до відання ради . </w:t>
      </w:r>
    </w:p>
    <w:p w:rsidR="00B6603D" w:rsidRPr="005B64CE"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sidRPr="005B64CE">
        <w:rPr>
          <w:rFonts w:ascii="Times New Roman" w:hAnsi="Times New Roman" w:cs="Times New Roman"/>
          <w:b/>
          <w:sz w:val="28"/>
          <w:szCs w:val="28"/>
        </w:rPr>
        <w:t xml:space="preserve"> 21 .</w:t>
      </w:r>
    </w:p>
    <w:p w:rsidR="00B6603D" w:rsidRPr="003F5B8C" w:rsidRDefault="003E6704" w:rsidP="003F5B8C">
      <w:pPr>
        <w:pStyle w:val="a4"/>
        <w:numPr>
          <w:ilvl w:val="0"/>
          <w:numId w:val="48"/>
        </w:numPr>
        <w:spacing w:after="0"/>
        <w:jc w:val="both"/>
        <w:rPr>
          <w:rFonts w:ascii="Times New Roman" w:hAnsi="Times New Roman" w:cs="Times New Roman"/>
          <w:sz w:val="28"/>
          <w:szCs w:val="28"/>
          <w:lang w:val="uk-UA"/>
        </w:rPr>
      </w:pPr>
      <w:r>
        <w:rPr>
          <w:rFonts w:ascii="Times New Roman" w:hAnsi="Times New Roman" w:cs="Times New Roman"/>
          <w:sz w:val="28"/>
          <w:szCs w:val="28"/>
        </w:rPr>
        <w:t>Депутати можуть добровільно об</w:t>
      </w:r>
      <w:r w:rsidRPr="003E6704">
        <w:rPr>
          <w:rFonts w:ascii="Times New Roman" w:hAnsi="Times New Roman" w:cs="Times New Roman"/>
          <w:sz w:val="28"/>
          <w:szCs w:val="28"/>
        </w:rPr>
        <w:t>’</w:t>
      </w:r>
      <w:r w:rsidR="00B6603D" w:rsidRPr="003F5B8C">
        <w:rPr>
          <w:rFonts w:ascii="Times New Roman" w:hAnsi="Times New Roman" w:cs="Times New Roman"/>
          <w:sz w:val="28"/>
          <w:szCs w:val="28"/>
        </w:rPr>
        <w:t>єднуватись  в депутатські групи  за чисельністю  не менше 5 чоловік. Сільський голова і секретар не можуть входити до складу депутатських груп</w:t>
      </w:r>
      <w:proofErr w:type="gramStart"/>
      <w:r w:rsidR="00B6603D" w:rsidRPr="003F5B8C">
        <w:rPr>
          <w:rFonts w:ascii="Times New Roman" w:hAnsi="Times New Roman" w:cs="Times New Roman"/>
          <w:sz w:val="28"/>
          <w:szCs w:val="28"/>
        </w:rPr>
        <w:t xml:space="preserve"> .</w:t>
      </w:r>
      <w:proofErr w:type="gramEnd"/>
    </w:p>
    <w:p w:rsidR="003F5B8C" w:rsidRDefault="003F5B8C" w:rsidP="003F5B8C">
      <w:pPr>
        <w:spacing w:after="0"/>
        <w:jc w:val="both"/>
        <w:rPr>
          <w:rFonts w:ascii="Times New Roman" w:hAnsi="Times New Roman" w:cs="Times New Roman"/>
          <w:sz w:val="28"/>
          <w:szCs w:val="28"/>
          <w:lang w:val="uk-UA"/>
        </w:rPr>
      </w:pPr>
    </w:p>
    <w:p w:rsidR="003F5B8C" w:rsidRPr="003F5B8C" w:rsidRDefault="003F5B8C" w:rsidP="003F5B8C">
      <w:pPr>
        <w:spacing w:after="0"/>
        <w:jc w:val="both"/>
        <w:rPr>
          <w:rFonts w:ascii="Times New Roman" w:hAnsi="Times New Roman" w:cs="Times New Roman"/>
          <w:sz w:val="28"/>
          <w:szCs w:val="28"/>
          <w:lang w:val="uk-UA"/>
        </w:rPr>
      </w:pPr>
    </w:p>
    <w:p w:rsidR="00B6603D" w:rsidRPr="005B64CE"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lastRenderedPageBreak/>
        <w:t>С</w:t>
      </w:r>
      <w:r>
        <w:rPr>
          <w:rFonts w:ascii="Times New Roman" w:hAnsi="Times New Roman" w:cs="Times New Roman"/>
          <w:b/>
          <w:sz w:val="28"/>
          <w:szCs w:val="28"/>
          <w:lang w:val="uk-UA"/>
        </w:rPr>
        <w:t xml:space="preserve">таття </w:t>
      </w:r>
      <w:r w:rsidRPr="005B64CE">
        <w:rPr>
          <w:rFonts w:ascii="Times New Roman" w:hAnsi="Times New Roman" w:cs="Times New Roman"/>
          <w:b/>
          <w:sz w:val="28"/>
          <w:szCs w:val="28"/>
        </w:rPr>
        <w:t xml:space="preserve"> 22</w:t>
      </w:r>
      <w:r>
        <w:rPr>
          <w:rFonts w:ascii="Times New Roman" w:hAnsi="Times New Roman" w:cs="Times New Roman"/>
          <w:b/>
          <w:sz w:val="28"/>
          <w:szCs w:val="28"/>
          <w:lang w:val="uk-UA"/>
        </w:rPr>
        <w:t>.</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Повноваження депутата ради припиняються достроково у випадках передбачених Законом України „ Про статус депутатів місцевих рад  „ </w:t>
      </w:r>
      <w:proofErr w:type="gramStart"/>
      <w:r w:rsidRPr="00C63451">
        <w:rPr>
          <w:rFonts w:ascii="Times New Roman" w:hAnsi="Times New Roman" w:cs="Times New Roman"/>
          <w:sz w:val="28"/>
          <w:szCs w:val="28"/>
        </w:rPr>
        <w:t>Кр</w:t>
      </w:r>
      <w:proofErr w:type="gramEnd"/>
      <w:r w:rsidRPr="00C63451">
        <w:rPr>
          <w:rFonts w:ascii="Times New Roman" w:hAnsi="Times New Roman" w:cs="Times New Roman"/>
          <w:sz w:val="28"/>
          <w:szCs w:val="28"/>
        </w:rPr>
        <w:t xml:space="preserve">ім цього рада може припинити достроково повноваження депутата у випадках :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 подачі ним заяви про складання депутатських повноважень</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 звільнення з роботи і виїзду на постійне місце проживання  за межі села</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 виконання вироку суду</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906799"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2. Рада приймає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ішення про дострокове припинення повноважень депутата , яке доводиться до сільської виборчої комісії для прийняття рішення про проведення виборів депутата заміс</w:t>
      </w:r>
      <w:r>
        <w:rPr>
          <w:rFonts w:ascii="Times New Roman" w:hAnsi="Times New Roman" w:cs="Times New Roman"/>
          <w:sz w:val="28"/>
          <w:szCs w:val="28"/>
        </w:rPr>
        <w:t xml:space="preserve">ть вибулого , відкликаного .   </w:t>
      </w:r>
    </w:p>
    <w:p w:rsidR="00B6603D" w:rsidRPr="00C63451" w:rsidRDefault="00B6603D" w:rsidP="00B6603D">
      <w:pPr>
        <w:spacing w:after="0"/>
        <w:jc w:val="both"/>
        <w:rPr>
          <w:rFonts w:ascii="Times New Roman" w:hAnsi="Times New Roman" w:cs="Times New Roman"/>
          <w:sz w:val="28"/>
          <w:szCs w:val="28"/>
        </w:rPr>
      </w:pPr>
    </w:p>
    <w:p w:rsidR="00B6603D" w:rsidRPr="00906799" w:rsidRDefault="00B6603D" w:rsidP="00B6603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ІУ.  </w:t>
      </w:r>
      <w:r w:rsidRPr="00906799">
        <w:rPr>
          <w:rFonts w:ascii="Times New Roman" w:hAnsi="Times New Roman" w:cs="Times New Roman"/>
          <w:b/>
          <w:sz w:val="28"/>
          <w:szCs w:val="28"/>
          <w:lang w:val="uk-UA"/>
        </w:rPr>
        <w:t>ПОСТІЙНІ КОМІСІЇ РАДИ .</w:t>
      </w:r>
    </w:p>
    <w:p w:rsidR="00B6603D" w:rsidRDefault="00B6603D" w:rsidP="00B6603D">
      <w:pPr>
        <w:spacing w:after="0"/>
        <w:jc w:val="both"/>
        <w:rPr>
          <w:rFonts w:ascii="Times New Roman" w:hAnsi="Times New Roman" w:cs="Times New Roman"/>
          <w:b/>
          <w:sz w:val="28"/>
          <w:szCs w:val="28"/>
          <w:lang w:val="uk-UA"/>
        </w:rPr>
      </w:pPr>
      <w:r w:rsidRPr="00906799">
        <w:rPr>
          <w:rFonts w:ascii="Times New Roman" w:hAnsi="Times New Roman" w:cs="Times New Roman"/>
          <w:b/>
          <w:sz w:val="28"/>
          <w:szCs w:val="28"/>
          <w:lang w:val="uk-UA"/>
        </w:rPr>
        <w:t>С</w:t>
      </w:r>
      <w:r>
        <w:rPr>
          <w:rFonts w:ascii="Times New Roman" w:hAnsi="Times New Roman" w:cs="Times New Roman"/>
          <w:b/>
          <w:sz w:val="28"/>
          <w:szCs w:val="28"/>
          <w:lang w:val="uk-UA"/>
        </w:rPr>
        <w:t>таття</w:t>
      </w:r>
      <w:r w:rsidRPr="00906799">
        <w:rPr>
          <w:rFonts w:ascii="Times New Roman" w:hAnsi="Times New Roman" w:cs="Times New Roman"/>
          <w:b/>
          <w:sz w:val="28"/>
          <w:szCs w:val="28"/>
          <w:lang w:val="uk-UA"/>
        </w:rPr>
        <w:t xml:space="preserve"> 2</w:t>
      </w:r>
      <w:r w:rsidRPr="005B64CE">
        <w:rPr>
          <w:rFonts w:ascii="Times New Roman" w:hAnsi="Times New Roman" w:cs="Times New Roman"/>
          <w:b/>
          <w:sz w:val="28"/>
          <w:szCs w:val="28"/>
          <w:lang w:val="uk-UA"/>
        </w:rPr>
        <w:t>3</w:t>
      </w:r>
      <w:r w:rsidRPr="00906799">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p>
    <w:p w:rsidR="00B6603D" w:rsidRPr="00906799" w:rsidRDefault="00B6603D" w:rsidP="00B6603D">
      <w:pPr>
        <w:spacing w:after="0"/>
        <w:jc w:val="both"/>
        <w:rPr>
          <w:rFonts w:ascii="Times New Roman" w:hAnsi="Times New Roman" w:cs="Times New Roman"/>
          <w:b/>
          <w:sz w:val="28"/>
          <w:szCs w:val="28"/>
          <w:lang w:val="uk-UA"/>
        </w:rPr>
      </w:pPr>
      <w:r w:rsidRPr="00906799">
        <w:rPr>
          <w:rFonts w:ascii="Times New Roman" w:hAnsi="Times New Roman" w:cs="Times New Roman"/>
          <w:sz w:val="28"/>
          <w:szCs w:val="28"/>
          <w:lang w:val="uk-UA"/>
        </w:rPr>
        <w:t>1. Постійні комісії ради є органами ради і обираються нею в строк її повноважень . Постійні комісії діють у відповідності із ст</w:t>
      </w:r>
      <w:r w:rsidRPr="008C7674">
        <w:rPr>
          <w:rFonts w:ascii="Times New Roman" w:hAnsi="Times New Roman" w:cs="Times New Roman"/>
          <w:sz w:val="28"/>
          <w:szCs w:val="28"/>
          <w:lang w:val="uk-UA"/>
        </w:rPr>
        <w:t xml:space="preserve">. 47 </w:t>
      </w:r>
      <w:r w:rsidR="003E6704">
        <w:rPr>
          <w:rFonts w:ascii="Times New Roman" w:hAnsi="Times New Roman" w:cs="Times New Roman"/>
          <w:sz w:val="28"/>
          <w:szCs w:val="28"/>
          <w:lang w:val="uk-UA"/>
        </w:rPr>
        <w:t>Закону України «</w:t>
      </w:r>
      <w:r w:rsidRPr="008C7674">
        <w:rPr>
          <w:rFonts w:ascii="Times New Roman" w:hAnsi="Times New Roman" w:cs="Times New Roman"/>
          <w:sz w:val="28"/>
          <w:szCs w:val="28"/>
          <w:lang w:val="uk-UA"/>
        </w:rPr>
        <w:t>Про місцеве са</w:t>
      </w:r>
      <w:r w:rsidR="003E6704">
        <w:rPr>
          <w:rFonts w:ascii="Times New Roman" w:hAnsi="Times New Roman" w:cs="Times New Roman"/>
          <w:sz w:val="28"/>
          <w:szCs w:val="28"/>
          <w:lang w:val="uk-UA"/>
        </w:rPr>
        <w:t>моврядування в Україні»  і цим Р</w:t>
      </w:r>
      <w:r w:rsidRPr="008C7674">
        <w:rPr>
          <w:rFonts w:ascii="Times New Roman" w:hAnsi="Times New Roman" w:cs="Times New Roman"/>
          <w:sz w:val="28"/>
          <w:szCs w:val="28"/>
          <w:lang w:val="uk-UA"/>
        </w:rPr>
        <w:t>егламентом .</w:t>
      </w:r>
    </w:p>
    <w:p w:rsidR="00B6603D" w:rsidRPr="008C7674" w:rsidRDefault="00B6603D" w:rsidP="00B6603D">
      <w:pPr>
        <w:spacing w:after="0"/>
        <w:jc w:val="both"/>
        <w:rPr>
          <w:rFonts w:ascii="Times New Roman" w:hAnsi="Times New Roman" w:cs="Times New Roman"/>
          <w:sz w:val="28"/>
          <w:szCs w:val="28"/>
          <w:lang w:val="uk-UA"/>
        </w:rPr>
      </w:pPr>
    </w:p>
    <w:p w:rsidR="00B6603D" w:rsidRPr="008C7674" w:rsidRDefault="00B6603D" w:rsidP="00B6603D">
      <w:pPr>
        <w:spacing w:after="0"/>
        <w:jc w:val="both"/>
        <w:rPr>
          <w:rFonts w:ascii="Times New Roman" w:hAnsi="Times New Roman" w:cs="Times New Roman"/>
          <w:sz w:val="28"/>
          <w:szCs w:val="28"/>
          <w:lang w:val="uk-UA"/>
        </w:rPr>
      </w:pPr>
      <w:r w:rsidRPr="008C7674">
        <w:rPr>
          <w:rFonts w:ascii="Times New Roman" w:hAnsi="Times New Roman" w:cs="Times New Roman"/>
          <w:sz w:val="28"/>
          <w:szCs w:val="28"/>
          <w:lang w:val="uk-UA"/>
        </w:rPr>
        <w:t xml:space="preserve">  Рада утворює такі постійні комісії  : </w:t>
      </w:r>
    </w:p>
    <w:p w:rsidR="00B6603D" w:rsidRPr="00906799" w:rsidRDefault="00B6603D" w:rsidP="00B6603D">
      <w:pPr>
        <w:spacing w:after="0"/>
        <w:jc w:val="both"/>
        <w:rPr>
          <w:rFonts w:ascii="Times New Roman" w:hAnsi="Times New Roman" w:cs="Times New Roman"/>
          <w:sz w:val="28"/>
          <w:szCs w:val="28"/>
          <w:lang w:val="uk-UA"/>
        </w:rPr>
      </w:pPr>
    </w:p>
    <w:p w:rsidR="00B6603D" w:rsidRPr="00906799"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1. Постійна комісія</w:t>
      </w:r>
      <w:r>
        <w:rPr>
          <w:rFonts w:ascii="Times New Roman" w:hAnsi="Times New Roman" w:cs="Times New Roman"/>
          <w:sz w:val="28"/>
          <w:szCs w:val="28"/>
        </w:rPr>
        <w:t xml:space="preserve"> з питань </w:t>
      </w:r>
      <w:r w:rsidRPr="00C63451">
        <w:rPr>
          <w:rFonts w:ascii="Times New Roman" w:hAnsi="Times New Roman" w:cs="Times New Roman"/>
          <w:sz w:val="28"/>
          <w:szCs w:val="28"/>
        </w:rPr>
        <w:t xml:space="preserve"> бюджету</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соціального</w:t>
      </w:r>
      <w:r>
        <w:rPr>
          <w:rFonts w:ascii="Times New Roman" w:hAnsi="Times New Roman" w:cs="Times New Roman"/>
          <w:sz w:val="28"/>
          <w:szCs w:val="28"/>
          <w:lang w:val="uk-UA"/>
        </w:rPr>
        <w:t>- економічного розвитку села та соціального захисту населення</w:t>
      </w:r>
      <w:r w:rsidRPr="00C63451">
        <w:rPr>
          <w:rFonts w:ascii="Times New Roman" w:hAnsi="Times New Roman" w:cs="Times New Roman"/>
          <w:sz w:val="28"/>
          <w:szCs w:val="28"/>
        </w:rPr>
        <w:t xml:space="preserve"> ;</w:t>
      </w:r>
    </w:p>
    <w:p w:rsidR="00B6603D" w:rsidRPr="00C63451" w:rsidRDefault="00B6603D" w:rsidP="00B6603D">
      <w:pPr>
        <w:spacing w:after="0"/>
        <w:jc w:val="center"/>
        <w:rPr>
          <w:rFonts w:ascii="Times New Roman" w:hAnsi="Times New Roman" w:cs="Times New Roman"/>
          <w:sz w:val="28"/>
          <w:szCs w:val="28"/>
        </w:rPr>
      </w:pPr>
    </w:p>
    <w:p w:rsidR="00B6603D" w:rsidRPr="00115769"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w:t>
      </w:r>
      <w:r>
        <w:rPr>
          <w:rFonts w:ascii="Times New Roman" w:hAnsi="Times New Roman" w:cs="Times New Roman"/>
          <w:sz w:val="28"/>
          <w:szCs w:val="28"/>
        </w:rPr>
        <w:t xml:space="preserve">2. Постійна комісія з питань </w:t>
      </w:r>
      <w:r>
        <w:rPr>
          <w:rFonts w:ascii="Times New Roman" w:hAnsi="Times New Roman" w:cs="Times New Roman"/>
          <w:sz w:val="28"/>
          <w:szCs w:val="28"/>
          <w:lang w:val="uk-UA"/>
        </w:rPr>
        <w:t>земельних ресурсів та охорони довкілля</w:t>
      </w:r>
      <w:proofErr w:type="gramStart"/>
      <w:r>
        <w:rPr>
          <w:rFonts w:ascii="Times New Roman" w:hAnsi="Times New Roman" w:cs="Times New Roman"/>
          <w:sz w:val="28"/>
          <w:szCs w:val="28"/>
        </w:rPr>
        <w:t xml:space="preserve"> </w:t>
      </w:r>
      <w:r>
        <w:rPr>
          <w:rFonts w:ascii="Times New Roman" w:hAnsi="Times New Roman" w:cs="Times New Roman"/>
          <w:sz w:val="28"/>
          <w:szCs w:val="28"/>
          <w:lang w:val="uk-UA"/>
        </w:rPr>
        <w:t>.</w:t>
      </w:r>
      <w:proofErr w:type="gramEnd"/>
    </w:p>
    <w:p w:rsidR="00B6603D" w:rsidRPr="00906799"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Pr>
          <w:rFonts w:ascii="Times New Roman" w:hAnsi="Times New Roman" w:cs="Times New Roman"/>
          <w:b/>
          <w:sz w:val="28"/>
          <w:szCs w:val="28"/>
        </w:rPr>
        <w:t xml:space="preserve"> 2</w:t>
      </w:r>
      <w:r>
        <w:rPr>
          <w:rFonts w:ascii="Times New Roman" w:hAnsi="Times New Roman" w:cs="Times New Roman"/>
          <w:b/>
          <w:sz w:val="28"/>
          <w:szCs w:val="28"/>
          <w:lang w:val="uk-UA"/>
        </w:rPr>
        <w:t>4.</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Депутати працюють у постійних комісіях на громадських засадах</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Персональний склад постійних комісій визначається</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ішенням ради , але не менше  </w:t>
      </w:r>
      <w:r w:rsidRPr="00C63451">
        <w:rPr>
          <w:rFonts w:ascii="Times New Roman" w:hAnsi="Times New Roman" w:cs="Times New Roman"/>
          <w:sz w:val="28"/>
          <w:szCs w:val="28"/>
        </w:rPr>
        <w:t xml:space="preserve"> 5 депутатів .</w:t>
      </w:r>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Голосування всіх питань при формуванні складу постійних комісій проводиться відкрито</w:t>
      </w:r>
      <w:proofErr w:type="gramStart"/>
      <w:r w:rsidRPr="00C63451">
        <w:rPr>
          <w:rFonts w:ascii="Times New Roman" w:hAnsi="Times New Roman" w:cs="Times New Roman"/>
          <w:sz w:val="28"/>
          <w:szCs w:val="28"/>
        </w:rPr>
        <w:t xml:space="preserve"> .</w:t>
      </w:r>
      <w:proofErr w:type="gramEnd"/>
    </w:p>
    <w:p w:rsidR="00B6603D" w:rsidRPr="00906799" w:rsidRDefault="00B6603D" w:rsidP="00B6603D">
      <w:pPr>
        <w:spacing w:after="0"/>
        <w:jc w:val="both"/>
        <w:rPr>
          <w:rFonts w:ascii="Times New Roman" w:hAnsi="Times New Roman" w:cs="Times New Roman"/>
          <w:sz w:val="28"/>
          <w:szCs w:val="28"/>
          <w:lang w:val="uk-UA"/>
        </w:rPr>
      </w:pPr>
    </w:p>
    <w:p w:rsidR="00B6603D" w:rsidRPr="003F5B8C" w:rsidRDefault="00B6603D" w:rsidP="00B6603D">
      <w:pPr>
        <w:spacing w:after="0"/>
        <w:jc w:val="both"/>
        <w:rPr>
          <w:rFonts w:ascii="Times New Roman" w:hAnsi="Times New Roman" w:cs="Times New Roman"/>
          <w:b/>
          <w:sz w:val="28"/>
          <w:szCs w:val="28"/>
          <w:lang w:val="uk-UA"/>
        </w:rPr>
      </w:pPr>
      <w:r>
        <w:rPr>
          <w:rFonts w:ascii="Times New Roman" w:hAnsi="Times New Roman" w:cs="Times New Roman"/>
          <w:b/>
          <w:sz w:val="28"/>
          <w:szCs w:val="28"/>
        </w:rPr>
        <w:t>С</w:t>
      </w:r>
      <w:r>
        <w:rPr>
          <w:rFonts w:ascii="Times New Roman" w:hAnsi="Times New Roman" w:cs="Times New Roman"/>
          <w:b/>
          <w:sz w:val="28"/>
          <w:szCs w:val="28"/>
          <w:lang w:val="uk-UA"/>
        </w:rPr>
        <w:t xml:space="preserve">таття </w:t>
      </w:r>
      <w:r>
        <w:rPr>
          <w:rFonts w:ascii="Times New Roman" w:hAnsi="Times New Roman" w:cs="Times New Roman"/>
          <w:b/>
          <w:sz w:val="28"/>
          <w:szCs w:val="28"/>
        </w:rPr>
        <w:t xml:space="preserve"> 2</w:t>
      </w:r>
      <w:r>
        <w:rPr>
          <w:rFonts w:ascii="Times New Roman" w:hAnsi="Times New Roman" w:cs="Times New Roman"/>
          <w:b/>
          <w:sz w:val="28"/>
          <w:szCs w:val="28"/>
          <w:lang w:val="uk-UA"/>
        </w:rPr>
        <w:t>5</w:t>
      </w:r>
      <w:r w:rsidRPr="005B64CE">
        <w:rPr>
          <w:rFonts w:ascii="Times New Roman" w:hAnsi="Times New Roman" w:cs="Times New Roman"/>
          <w:b/>
          <w:sz w:val="28"/>
          <w:szCs w:val="28"/>
        </w:rPr>
        <w:t xml:space="preserve"> .</w:t>
      </w:r>
    </w:p>
    <w:p w:rsidR="00B6603D" w:rsidRPr="00906799"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rPr>
        <w:t>1. Голова постійної комісії</w:t>
      </w:r>
      <w:proofErr w:type="gramStart"/>
      <w:r>
        <w:rPr>
          <w:rFonts w:ascii="Times New Roman" w:hAnsi="Times New Roman" w:cs="Times New Roman"/>
          <w:sz w:val="28"/>
          <w:szCs w:val="28"/>
        </w:rPr>
        <w:t xml:space="preserve"> :</w:t>
      </w:r>
      <w:proofErr w:type="gramEnd"/>
    </w:p>
    <w:p w:rsidR="00B6603D" w:rsidRPr="00906799"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lastRenderedPageBreak/>
        <w:t xml:space="preserve">    - організовує  </w:t>
      </w:r>
      <w:r>
        <w:rPr>
          <w:rFonts w:ascii="Times New Roman" w:hAnsi="Times New Roman" w:cs="Times New Roman"/>
          <w:sz w:val="28"/>
          <w:szCs w:val="28"/>
        </w:rPr>
        <w:t>роботу комісії</w:t>
      </w:r>
      <w:proofErr w:type="gramStart"/>
      <w:r>
        <w:rPr>
          <w:rFonts w:ascii="Times New Roman" w:hAnsi="Times New Roman" w:cs="Times New Roman"/>
          <w:sz w:val="28"/>
          <w:szCs w:val="28"/>
        </w:rPr>
        <w:t xml:space="preserve"> ;</w:t>
      </w:r>
      <w:proofErr w:type="gramEnd"/>
    </w:p>
    <w:p w:rsidR="00B6603D" w:rsidRPr="00906799"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інформує сільського голо</w:t>
      </w:r>
      <w:r>
        <w:rPr>
          <w:rFonts w:ascii="Times New Roman" w:hAnsi="Times New Roman" w:cs="Times New Roman"/>
          <w:sz w:val="28"/>
          <w:szCs w:val="28"/>
        </w:rPr>
        <w:t xml:space="preserve">ву про розгляд питань на сесії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 скликає і веде засідання комісії</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906799"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2. </w:t>
      </w:r>
      <w:r>
        <w:rPr>
          <w:rFonts w:ascii="Times New Roman" w:hAnsi="Times New Roman" w:cs="Times New Roman"/>
          <w:sz w:val="28"/>
          <w:szCs w:val="28"/>
          <w:lang w:val="uk-UA"/>
        </w:rPr>
        <w:t>З</w:t>
      </w:r>
      <w:r>
        <w:rPr>
          <w:rFonts w:ascii="Times New Roman" w:hAnsi="Times New Roman" w:cs="Times New Roman"/>
          <w:sz w:val="28"/>
          <w:szCs w:val="28"/>
        </w:rPr>
        <w:t>аступник голови комісії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 виконує окремі функції голови комі</w:t>
      </w:r>
      <w:proofErr w:type="gramStart"/>
      <w:r w:rsidRPr="00C63451">
        <w:rPr>
          <w:rFonts w:ascii="Times New Roman" w:hAnsi="Times New Roman" w:cs="Times New Roman"/>
          <w:sz w:val="28"/>
          <w:szCs w:val="28"/>
        </w:rPr>
        <w:t>с</w:t>
      </w:r>
      <w:proofErr w:type="gramEnd"/>
      <w:r w:rsidRPr="00C63451">
        <w:rPr>
          <w:rFonts w:ascii="Times New Roman" w:hAnsi="Times New Roman" w:cs="Times New Roman"/>
          <w:sz w:val="28"/>
          <w:szCs w:val="28"/>
        </w:rPr>
        <w:t>ії.</w:t>
      </w:r>
    </w:p>
    <w:p w:rsidR="00B6603D" w:rsidRPr="00C63451" w:rsidRDefault="00B6603D" w:rsidP="00B6603D">
      <w:pPr>
        <w:spacing w:after="0"/>
        <w:jc w:val="both"/>
        <w:rPr>
          <w:rFonts w:ascii="Times New Roman" w:hAnsi="Times New Roman" w:cs="Times New Roman"/>
          <w:sz w:val="28"/>
          <w:szCs w:val="28"/>
        </w:rPr>
      </w:pPr>
    </w:p>
    <w:p w:rsidR="00B6603D" w:rsidRPr="00906799"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rPr>
        <w:t>3. Секретар комісії</w:t>
      </w:r>
      <w:proofErr w:type="gramStart"/>
      <w:r>
        <w:rPr>
          <w:rFonts w:ascii="Times New Roman" w:hAnsi="Times New Roman" w:cs="Times New Roman"/>
          <w:sz w:val="28"/>
          <w:szCs w:val="28"/>
        </w:rPr>
        <w:t xml:space="preserve"> :</w:t>
      </w:r>
      <w:proofErr w:type="gramEnd"/>
    </w:p>
    <w:p w:rsidR="00B6603D" w:rsidRPr="00906799"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  о</w:t>
      </w:r>
      <w:r>
        <w:rPr>
          <w:rFonts w:ascii="Times New Roman" w:hAnsi="Times New Roman" w:cs="Times New Roman"/>
          <w:sz w:val="28"/>
          <w:szCs w:val="28"/>
        </w:rPr>
        <w:t>рганізовує ведення протоколу</w:t>
      </w:r>
      <w:proofErr w:type="gramStart"/>
      <w:r>
        <w:rPr>
          <w:rFonts w:ascii="Times New Roman" w:hAnsi="Times New Roman" w:cs="Times New Roman"/>
          <w:sz w:val="28"/>
          <w:szCs w:val="28"/>
        </w:rPr>
        <w:t xml:space="preserve">  ;</w:t>
      </w:r>
      <w:proofErr w:type="gramEnd"/>
    </w:p>
    <w:p w:rsidR="00B6603D" w:rsidRPr="00906799"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 веде діловодство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 - забезпечує членів постійної комісії необхідною інформацією</w:t>
      </w:r>
      <w:proofErr w:type="gramStart"/>
      <w:r w:rsidRPr="00C63451">
        <w:rPr>
          <w:rFonts w:ascii="Times New Roman" w:hAnsi="Times New Roman" w:cs="Times New Roman"/>
          <w:sz w:val="28"/>
          <w:szCs w:val="28"/>
        </w:rPr>
        <w:t xml:space="preserve"> .</w:t>
      </w:r>
      <w:proofErr w:type="gramEnd"/>
    </w:p>
    <w:p w:rsidR="00B6603D" w:rsidRPr="00C63451" w:rsidRDefault="00B6603D" w:rsidP="00B6603D">
      <w:pPr>
        <w:spacing w:after="0"/>
        <w:jc w:val="both"/>
        <w:rPr>
          <w:rFonts w:ascii="Times New Roman" w:hAnsi="Times New Roman" w:cs="Times New Roman"/>
          <w:sz w:val="28"/>
          <w:szCs w:val="28"/>
        </w:rPr>
      </w:pPr>
    </w:p>
    <w:p w:rsidR="00B6603D" w:rsidRPr="00C63451" w:rsidRDefault="00B6603D" w:rsidP="00B6603D">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uk-UA"/>
        </w:rPr>
        <w:t>З</w:t>
      </w:r>
      <w:r w:rsidRPr="00C63451">
        <w:rPr>
          <w:rFonts w:ascii="Times New Roman" w:hAnsi="Times New Roman" w:cs="Times New Roman"/>
          <w:sz w:val="28"/>
          <w:szCs w:val="28"/>
        </w:rPr>
        <w:t>асідання комісії скликається в міру необхідності</w:t>
      </w:r>
      <w:r>
        <w:rPr>
          <w:rFonts w:ascii="Times New Roman" w:hAnsi="Times New Roman" w:cs="Times New Roman"/>
          <w:sz w:val="28"/>
          <w:szCs w:val="28"/>
          <w:lang w:val="uk-UA"/>
        </w:rPr>
        <w:t>.</w:t>
      </w:r>
      <w:r w:rsidRPr="00C63451">
        <w:rPr>
          <w:rFonts w:ascii="Times New Roman" w:hAnsi="Times New Roman" w:cs="Times New Roman"/>
          <w:sz w:val="28"/>
          <w:szCs w:val="28"/>
        </w:rPr>
        <w:t xml:space="preserve"> </w:t>
      </w:r>
    </w:p>
    <w:p w:rsidR="00B6603D" w:rsidRPr="00C63451" w:rsidRDefault="00B6603D" w:rsidP="00B6603D">
      <w:pPr>
        <w:spacing w:after="0"/>
        <w:jc w:val="both"/>
        <w:rPr>
          <w:rFonts w:ascii="Times New Roman" w:hAnsi="Times New Roman" w:cs="Times New Roman"/>
          <w:sz w:val="28"/>
          <w:szCs w:val="28"/>
        </w:rPr>
      </w:pPr>
    </w:p>
    <w:p w:rsidR="00B6603D" w:rsidRPr="00906799"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5. Засідання комісії  ведуться відкрито .</w:t>
      </w:r>
    </w:p>
    <w:p w:rsidR="00B6603D" w:rsidRPr="00C63451" w:rsidRDefault="00B6603D" w:rsidP="00B6603D">
      <w:pPr>
        <w:spacing w:after="0"/>
        <w:jc w:val="both"/>
        <w:rPr>
          <w:rFonts w:ascii="Times New Roman" w:hAnsi="Times New Roman" w:cs="Times New Roman"/>
          <w:sz w:val="28"/>
          <w:szCs w:val="28"/>
        </w:rPr>
      </w:pPr>
      <w:r w:rsidRPr="00C63451">
        <w:rPr>
          <w:rFonts w:ascii="Times New Roman" w:hAnsi="Times New Roman" w:cs="Times New Roman"/>
          <w:sz w:val="28"/>
          <w:szCs w:val="28"/>
        </w:rPr>
        <w:t xml:space="preserve">6. </w:t>
      </w:r>
      <w:proofErr w:type="gramStart"/>
      <w:r w:rsidRPr="00C63451">
        <w:rPr>
          <w:rFonts w:ascii="Times New Roman" w:hAnsi="Times New Roman" w:cs="Times New Roman"/>
          <w:sz w:val="28"/>
          <w:szCs w:val="28"/>
        </w:rPr>
        <w:t>Р</w:t>
      </w:r>
      <w:proofErr w:type="gramEnd"/>
      <w:r w:rsidRPr="00C63451">
        <w:rPr>
          <w:rFonts w:ascii="Times New Roman" w:hAnsi="Times New Roman" w:cs="Times New Roman"/>
          <w:sz w:val="28"/>
          <w:szCs w:val="28"/>
        </w:rPr>
        <w:t>ішення і протоколи постійних комісій  зберігаються у справах сільської ради , а потім здаються в архів на постійне зберігання.</w:t>
      </w:r>
    </w:p>
    <w:p w:rsidR="00B6603D" w:rsidRPr="00C63451" w:rsidRDefault="00B6603D" w:rsidP="00B6603D">
      <w:pPr>
        <w:spacing w:after="0"/>
        <w:jc w:val="both"/>
        <w:rPr>
          <w:rFonts w:ascii="Times New Roman" w:hAnsi="Times New Roman" w:cs="Times New Roman"/>
          <w:sz w:val="28"/>
          <w:szCs w:val="28"/>
        </w:rPr>
      </w:pPr>
    </w:p>
    <w:p w:rsidR="00B6603D" w:rsidRPr="00906799"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B6603D" w:rsidRDefault="00B6603D" w:rsidP="00B6603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У. </w:t>
      </w:r>
      <w:r>
        <w:rPr>
          <w:rFonts w:ascii="Times New Roman" w:hAnsi="Times New Roman" w:cs="Times New Roman"/>
          <w:b/>
          <w:sz w:val="28"/>
          <w:szCs w:val="28"/>
        </w:rPr>
        <w:t xml:space="preserve">ВИКОНАВЧИЙ </w:t>
      </w:r>
      <w:r>
        <w:rPr>
          <w:rFonts w:ascii="Times New Roman" w:hAnsi="Times New Roman" w:cs="Times New Roman"/>
          <w:b/>
          <w:sz w:val="28"/>
          <w:szCs w:val="28"/>
          <w:lang w:val="uk-UA"/>
        </w:rPr>
        <w:t>КОМІТЕТ</w:t>
      </w:r>
      <w:r w:rsidRPr="005B64CE">
        <w:rPr>
          <w:rFonts w:ascii="Times New Roman" w:hAnsi="Times New Roman" w:cs="Times New Roman"/>
          <w:b/>
          <w:sz w:val="28"/>
          <w:szCs w:val="28"/>
        </w:rPr>
        <w:t xml:space="preserve">  РАДИ</w:t>
      </w:r>
      <w:proofErr w:type="gramStart"/>
      <w:r w:rsidRPr="005B64CE">
        <w:rPr>
          <w:rFonts w:ascii="Times New Roman" w:hAnsi="Times New Roman" w:cs="Times New Roman"/>
          <w:b/>
          <w:sz w:val="28"/>
          <w:szCs w:val="28"/>
        </w:rPr>
        <w:t xml:space="preserve"> .</w:t>
      </w:r>
      <w:proofErr w:type="gramEnd"/>
    </w:p>
    <w:p w:rsidR="00B6603D" w:rsidRDefault="00B6603D" w:rsidP="00B6603D">
      <w:pPr>
        <w:spacing w:after="0"/>
        <w:rPr>
          <w:rFonts w:ascii="Times New Roman" w:hAnsi="Times New Roman" w:cs="Times New Roman"/>
          <w:b/>
          <w:sz w:val="28"/>
          <w:szCs w:val="28"/>
          <w:lang w:val="uk-UA"/>
        </w:rPr>
      </w:pPr>
    </w:p>
    <w:p w:rsidR="00B6603D" w:rsidRPr="00906799" w:rsidRDefault="00B6603D" w:rsidP="003F5B8C">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Стаття 26.</w:t>
      </w:r>
    </w:p>
    <w:p w:rsidR="00B6603D" w:rsidRPr="00C63451" w:rsidRDefault="00B6603D" w:rsidP="00B6603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1. Виконавчим органом ради є виконавчий комітет ради, який утворюється радою на строк її повноважень. Після закінчення повноважень ради, сільського голови її виконавчий комітет здійснює повноваження до сформування нового складу виконавчого комітету</w:t>
      </w:r>
      <w:r w:rsidRPr="00C63451">
        <w:rPr>
          <w:rFonts w:ascii="Times New Roman" w:hAnsi="Times New Roman" w:cs="Times New Roman"/>
          <w:sz w:val="28"/>
          <w:szCs w:val="28"/>
        </w:rPr>
        <w:t xml:space="preserve"> .</w:t>
      </w:r>
    </w:p>
    <w:p w:rsidR="00B6603D" w:rsidRPr="00522766"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Кількісний склад виконавчого комітету визначається  радою. Персональний склад виконавчого комітету ради затверджується радою за пропозицією сільського голови.</w:t>
      </w:r>
    </w:p>
    <w:p w:rsidR="00B6603D" w:rsidRPr="00522766" w:rsidRDefault="00B6603D" w:rsidP="00B6603D">
      <w:pPr>
        <w:spacing w:after="0"/>
        <w:jc w:val="both"/>
        <w:rPr>
          <w:rFonts w:ascii="Times New Roman" w:hAnsi="Times New Roman" w:cs="Times New Roman"/>
          <w:sz w:val="28"/>
          <w:szCs w:val="28"/>
          <w:lang w:val="uk-UA"/>
        </w:rPr>
      </w:pPr>
      <w:r w:rsidRPr="00C63451">
        <w:rPr>
          <w:rFonts w:ascii="Times New Roman" w:hAnsi="Times New Roman" w:cs="Times New Roman"/>
          <w:sz w:val="28"/>
          <w:szCs w:val="28"/>
        </w:rPr>
        <w:t xml:space="preserve"> </w:t>
      </w:r>
      <w:r>
        <w:rPr>
          <w:rFonts w:ascii="Times New Roman" w:hAnsi="Times New Roman" w:cs="Times New Roman"/>
          <w:sz w:val="28"/>
          <w:szCs w:val="28"/>
          <w:lang w:val="uk-UA"/>
        </w:rPr>
        <w:t xml:space="preserve">3. </w:t>
      </w:r>
      <w:r w:rsidRPr="00C63451">
        <w:rPr>
          <w:rFonts w:ascii="Times New Roman" w:hAnsi="Times New Roman" w:cs="Times New Roman"/>
          <w:sz w:val="28"/>
          <w:szCs w:val="28"/>
        </w:rPr>
        <w:t xml:space="preserve">Очолює виконавчий комітет </w:t>
      </w:r>
      <w:r>
        <w:rPr>
          <w:rFonts w:ascii="Times New Roman" w:hAnsi="Times New Roman" w:cs="Times New Roman"/>
          <w:sz w:val="28"/>
          <w:szCs w:val="28"/>
          <w:lang w:val="uk-UA"/>
        </w:rPr>
        <w:t xml:space="preserve">ради </w:t>
      </w:r>
      <w:r w:rsidRPr="00C63451">
        <w:rPr>
          <w:rFonts w:ascii="Times New Roman" w:hAnsi="Times New Roman" w:cs="Times New Roman"/>
          <w:sz w:val="28"/>
          <w:szCs w:val="28"/>
        </w:rPr>
        <w:t>сільський голова</w:t>
      </w:r>
      <w:proofErr w:type="gramStart"/>
      <w:r w:rsidRPr="00C63451">
        <w:rPr>
          <w:rFonts w:ascii="Times New Roman" w:hAnsi="Times New Roman" w:cs="Times New Roman"/>
          <w:sz w:val="28"/>
          <w:szCs w:val="28"/>
        </w:rPr>
        <w:t xml:space="preserve"> .</w:t>
      </w:r>
      <w:proofErr w:type="gramEnd"/>
      <w:r>
        <w:rPr>
          <w:rFonts w:ascii="Times New Roman" w:hAnsi="Times New Roman" w:cs="Times New Roman"/>
          <w:sz w:val="28"/>
          <w:szCs w:val="28"/>
          <w:lang w:val="uk-UA"/>
        </w:rPr>
        <w:t xml:space="preserve"> </w:t>
      </w:r>
    </w:p>
    <w:p w:rsidR="00B6603D"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w:t>
      </w:r>
      <w:r w:rsidRPr="00C63451">
        <w:rPr>
          <w:rFonts w:ascii="Times New Roman" w:hAnsi="Times New Roman" w:cs="Times New Roman"/>
          <w:sz w:val="28"/>
          <w:szCs w:val="28"/>
        </w:rPr>
        <w:t>До складу виконавчого коміт</w:t>
      </w:r>
      <w:r>
        <w:rPr>
          <w:rFonts w:ascii="Times New Roman" w:hAnsi="Times New Roman" w:cs="Times New Roman"/>
          <w:sz w:val="28"/>
          <w:szCs w:val="28"/>
        </w:rPr>
        <w:t xml:space="preserve">ету сільської ради </w:t>
      </w:r>
      <w:r w:rsidRPr="00C63451">
        <w:rPr>
          <w:rFonts w:ascii="Times New Roman" w:hAnsi="Times New Roman" w:cs="Times New Roman"/>
          <w:sz w:val="28"/>
          <w:szCs w:val="28"/>
        </w:rPr>
        <w:t xml:space="preserve"> секретар  сільської ради</w:t>
      </w:r>
      <w:proofErr w:type="gramStart"/>
      <w:r w:rsidRPr="00C63451">
        <w:rPr>
          <w:rFonts w:ascii="Times New Roman" w:hAnsi="Times New Roman" w:cs="Times New Roman"/>
          <w:sz w:val="28"/>
          <w:szCs w:val="28"/>
        </w:rPr>
        <w:t xml:space="preserve"> ,</w:t>
      </w:r>
      <w:proofErr w:type="gramEnd"/>
      <w:r w:rsidRPr="00C63451">
        <w:rPr>
          <w:rFonts w:ascii="Times New Roman" w:hAnsi="Times New Roman" w:cs="Times New Roman"/>
          <w:sz w:val="28"/>
          <w:szCs w:val="28"/>
        </w:rPr>
        <w:t xml:space="preserve"> як секретар виконавчого комітету .</w:t>
      </w:r>
    </w:p>
    <w:p w:rsidR="00B6603D" w:rsidRPr="00522766" w:rsidRDefault="00B6603D" w:rsidP="00B6603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Виконавчий комітет ради є підзвітним і підконтрольним раді.</w:t>
      </w:r>
    </w:p>
    <w:p w:rsidR="00B6603D" w:rsidRPr="00C63451" w:rsidRDefault="00B6603D" w:rsidP="00B6603D">
      <w:pPr>
        <w:spacing w:after="0"/>
        <w:jc w:val="both"/>
        <w:rPr>
          <w:rFonts w:ascii="Times New Roman" w:hAnsi="Times New Roman" w:cs="Times New Roman"/>
          <w:sz w:val="28"/>
          <w:szCs w:val="28"/>
        </w:rPr>
      </w:pPr>
    </w:p>
    <w:p w:rsidR="00B6603D" w:rsidRPr="003F5B8C" w:rsidRDefault="00B6603D" w:rsidP="00B6603D">
      <w:pPr>
        <w:spacing w:after="0"/>
        <w:rPr>
          <w:rFonts w:ascii="Times New Roman" w:hAnsi="Times New Roman" w:cs="Times New Roman"/>
          <w:sz w:val="28"/>
          <w:szCs w:val="28"/>
          <w:lang w:val="uk-UA"/>
        </w:rPr>
      </w:pPr>
      <w:r w:rsidRPr="00C63451">
        <w:rPr>
          <w:rFonts w:ascii="Times New Roman" w:hAnsi="Times New Roman" w:cs="Times New Roman"/>
          <w:sz w:val="28"/>
          <w:szCs w:val="28"/>
        </w:rPr>
        <w:t xml:space="preserve">  </w:t>
      </w:r>
    </w:p>
    <w:p w:rsidR="00B6603D" w:rsidRPr="00C63451" w:rsidRDefault="00B6603D" w:rsidP="00B6603D">
      <w:pPr>
        <w:spacing w:after="0"/>
        <w:rPr>
          <w:rFonts w:ascii="Times New Roman" w:hAnsi="Times New Roman" w:cs="Times New Roman"/>
          <w:sz w:val="28"/>
          <w:szCs w:val="28"/>
        </w:rPr>
      </w:pPr>
    </w:p>
    <w:p w:rsidR="00B6603D" w:rsidRPr="00C63451" w:rsidRDefault="00B6603D" w:rsidP="00B6603D">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Секретар сільської ради</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6345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Р.В.Олійник</w:t>
      </w:r>
      <w:r w:rsidRPr="00C63451">
        <w:rPr>
          <w:rFonts w:ascii="Times New Roman" w:hAnsi="Times New Roman" w:cs="Times New Roman"/>
          <w:sz w:val="28"/>
          <w:szCs w:val="28"/>
        </w:rPr>
        <w:t xml:space="preserve">    </w:t>
      </w:r>
    </w:p>
    <w:p w:rsidR="00B6603D" w:rsidRPr="001658A2" w:rsidRDefault="00B6603D" w:rsidP="00B6603D">
      <w:pPr>
        <w:rPr>
          <w:lang w:val="uk-UA"/>
        </w:rPr>
      </w:pPr>
      <w:r>
        <w:t xml:space="preserve"> </w:t>
      </w:r>
    </w:p>
    <w:p w:rsidR="00FE4AA8" w:rsidRPr="00BC7029" w:rsidRDefault="00FE4AA8" w:rsidP="00BC7029">
      <w:pPr>
        <w:rPr>
          <w:lang w:val="uk-UA"/>
        </w:rPr>
      </w:pPr>
    </w:p>
    <w:p w:rsidR="00EC3587" w:rsidRDefault="00EC3587" w:rsidP="00EC3587">
      <w:pPr>
        <w:spacing w:after="0"/>
        <w:rPr>
          <w:rFonts w:ascii="Times New Roman" w:hAnsi="Times New Roman" w:cs="Times New Roman"/>
          <w:sz w:val="28"/>
          <w:szCs w:val="28"/>
          <w:lang w:val="uk-UA"/>
        </w:rPr>
      </w:pPr>
    </w:p>
    <w:p w:rsidR="00DE2EED" w:rsidRDefault="00DE2EED" w:rsidP="00DE2EED">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C85ECA">
        <w:rPr>
          <w:rFonts w:ascii="Times New Roman" w:eastAsia="Times New Roman" w:hAnsi="Times New Roman" w:cs="Times New Roman"/>
          <w:b/>
          <w:bCs/>
          <w:color w:val="333399"/>
          <w:sz w:val="24"/>
          <w:szCs w:val="24"/>
          <w:lang w:val="uk-UA"/>
        </w:rPr>
        <w:object w:dxaOrig="830" w:dyaOrig="1135">
          <v:shape id="_x0000_i1026" type="#_x0000_t75" style="width:34.5pt;height:47.25pt" o:ole="" fillcolor="window">
            <v:imagedata r:id="rId7" o:title=""/>
          </v:shape>
          <o:OLEObject Type="Embed" ProgID="Word.Picture.8" ShapeID="_x0000_i1026" DrawAspect="Content" ObjectID="_1541227967" r:id="rId9"/>
        </w:object>
      </w:r>
    </w:p>
    <w:p w:rsidR="00DE2EED" w:rsidRDefault="00DE2EED" w:rsidP="00DE2EED">
      <w:pPr>
        <w:pStyle w:val="a3"/>
        <w:tabs>
          <w:tab w:val="left" w:pos="567"/>
        </w:tabs>
        <w:jc w:val="left"/>
        <w:rPr>
          <w:color w:val="000000"/>
          <w:sz w:val="24"/>
          <w:szCs w:val="24"/>
        </w:rPr>
      </w:pPr>
      <w:r>
        <w:rPr>
          <w:color w:val="000000"/>
          <w:sz w:val="24"/>
          <w:szCs w:val="24"/>
        </w:rPr>
        <w:t xml:space="preserve">                                                               УКРАЇНА</w:t>
      </w:r>
    </w:p>
    <w:p w:rsidR="00DE2EED" w:rsidRDefault="00DE2EED" w:rsidP="00DE2EED">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DE2EED" w:rsidRDefault="00DE2EED" w:rsidP="00DE2EED">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DE2EED" w:rsidRPr="00313C47" w:rsidRDefault="00DE2EED" w:rsidP="00DE2EED">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DE2EED" w:rsidRDefault="008A68BB" w:rsidP="00DE2EE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pict>
          <v:line id="_x0000_s1029" style="position:absolute;left:0;text-align:left;z-index:251664384" from="0,0" to="477pt,0" o:allowincell="f" strokeweight="4pt">
            <v:stroke linestyle="thickThin"/>
          </v:line>
        </w:pict>
      </w:r>
    </w:p>
    <w:p w:rsidR="00DE2EED" w:rsidRDefault="00DE2EED" w:rsidP="00DE2EED">
      <w:pPr>
        <w:spacing w:after="0"/>
        <w:jc w:val="center"/>
        <w:outlineLvl w:val="0"/>
        <w:rPr>
          <w:rFonts w:ascii="Times New Roman" w:hAnsi="Times New Roman" w:cs="Times New Roman"/>
          <w:sz w:val="28"/>
          <w:szCs w:val="28"/>
          <w:lang w:val="uk-UA"/>
        </w:rPr>
      </w:pPr>
    </w:p>
    <w:p w:rsidR="00DE2EED" w:rsidRPr="00930083" w:rsidRDefault="00DE2EED" w:rsidP="00DE2EE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B0060B">
        <w:rPr>
          <w:rFonts w:ascii="Times New Roman" w:hAnsi="Times New Roman" w:cs="Times New Roman"/>
          <w:b/>
          <w:sz w:val="28"/>
          <w:szCs w:val="28"/>
          <w:lang w:val="uk-UA"/>
        </w:rPr>
        <w:t>8</w:t>
      </w:r>
    </w:p>
    <w:p w:rsidR="00DE2EED" w:rsidRPr="000C5726" w:rsidRDefault="00DE2EED" w:rsidP="00DE2EED">
      <w:pPr>
        <w:spacing w:after="0"/>
        <w:rPr>
          <w:rFonts w:ascii="Times New Roman" w:hAnsi="Times New Roman" w:cs="Times New Roman"/>
          <w:sz w:val="28"/>
          <w:szCs w:val="28"/>
          <w:lang w:val="uk-UA"/>
        </w:rPr>
      </w:pPr>
    </w:p>
    <w:p w:rsidR="00EC3587" w:rsidRDefault="00DE2EED"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  7 грудня  2015 </w:t>
      </w:r>
      <w:r w:rsidRPr="000C5726">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2 сесія 7</w:t>
      </w:r>
      <w:r w:rsidRPr="000C5726">
        <w:rPr>
          <w:rFonts w:ascii="Times New Roman" w:hAnsi="Times New Roman" w:cs="Times New Roman"/>
          <w:sz w:val="28"/>
          <w:szCs w:val="28"/>
          <w:lang w:val="uk-UA"/>
        </w:rPr>
        <w:t xml:space="preserve"> скликання</w:t>
      </w:r>
    </w:p>
    <w:p w:rsidR="00DE2EED" w:rsidRDefault="00B0060B" w:rsidP="00EC3587">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AE6730" w:rsidRDefault="00AE6730" w:rsidP="00AE6730">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Положення</w:t>
      </w:r>
    </w:p>
    <w:p w:rsidR="00AE6730" w:rsidRDefault="00AE6730" w:rsidP="00AE6730">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постійні комісії Рогізківської</w:t>
      </w:r>
    </w:p>
    <w:p w:rsidR="00AE6730" w:rsidRDefault="00AE6730" w:rsidP="00AE6730">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сільської ради</w:t>
      </w:r>
    </w:p>
    <w:p w:rsidR="00AE6730" w:rsidRDefault="00AE6730" w:rsidP="00AE6730">
      <w:pPr>
        <w:spacing w:after="0"/>
        <w:rPr>
          <w:rFonts w:ascii="Times New Roman" w:hAnsi="Times New Roman" w:cs="Times New Roman"/>
          <w:sz w:val="28"/>
          <w:szCs w:val="28"/>
          <w:lang w:val="uk-UA"/>
        </w:rPr>
      </w:pPr>
    </w:p>
    <w:p w:rsidR="00AE6730" w:rsidRDefault="00AE6730" w:rsidP="00AE6730">
      <w:pPr>
        <w:spacing w:after="0"/>
        <w:rPr>
          <w:rFonts w:ascii="Times New Roman" w:hAnsi="Times New Roman" w:cs="Times New Roman"/>
          <w:sz w:val="28"/>
          <w:szCs w:val="28"/>
          <w:lang w:val="uk-UA"/>
        </w:rPr>
      </w:pPr>
    </w:p>
    <w:p w:rsidR="00AE6730" w:rsidRPr="00B0060B" w:rsidRDefault="00AE6730" w:rsidP="00AE6730">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 частини першої статті 26 , пункту 15 статті 47 Закону України «Про місцеве самоврядування в Україні» сільська рада </w:t>
      </w:r>
      <w:r w:rsidRPr="00B0060B">
        <w:rPr>
          <w:rFonts w:ascii="Times New Roman" w:hAnsi="Times New Roman" w:cs="Times New Roman"/>
          <w:b/>
          <w:sz w:val="28"/>
          <w:szCs w:val="28"/>
          <w:lang w:val="uk-UA"/>
        </w:rPr>
        <w:t>ВИРІШИЛА:</w:t>
      </w:r>
    </w:p>
    <w:p w:rsidR="00AE6730" w:rsidRDefault="00AE6730" w:rsidP="00AE67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1.Затвердити Положення про постійні комісії Рогізківської сільської ради, що додається.</w:t>
      </w:r>
    </w:p>
    <w:p w:rsidR="00AE6730" w:rsidRDefault="00840301" w:rsidP="00AE67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E6730">
        <w:rPr>
          <w:rFonts w:ascii="Times New Roman" w:hAnsi="Times New Roman" w:cs="Times New Roman"/>
          <w:sz w:val="28"/>
          <w:szCs w:val="28"/>
          <w:lang w:val="uk-UA"/>
        </w:rPr>
        <w:t>Постійним комісіям сільської ради здійснювати свою діяльність  відповідно до зазначеного  Положення .</w:t>
      </w:r>
    </w:p>
    <w:p w:rsidR="00AE6730" w:rsidRDefault="00AE6730" w:rsidP="00AE67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3.Секретарю сільської ради Олійник Р.В. забезпечити контроль за дотриманням вимог Положення.</w:t>
      </w:r>
    </w:p>
    <w:p w:rsidR="00AE6730" w:rsidRDefault="00AE6730" w:rsidP="00AE673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4.Контроль за виконанням даного рішення покласти на сільського голову Олійника В.М.</w:t>
      </w:r>
    </w:p>
    <w:p w:rsidR="00AE6730" w:rsidRDefault="00AE6730" w:rsidP="00AE6730">
      <w:pPr>
        <w:spacing w:after="0"/>
        <w:rPr>
          <w:rFonts w:ascii="Times New Roman" w:hAnsi="Times New Roman" w:cs="Times New Roman"/>
          <w:sz w:val="28"/>
          <w:szCs w:val="28"/>
          <w:lang w:val="uk-UA"/>
        </w:rPr>
      </w:pPr>
    </w:p>
    <w:p w:rsidR="00AE6730" w:rsidRDefault="00AE6730" w:rsidP="00AE6730">
      <w:pPr>
        <w:spacing w:after="0"/>
        <w:rPr>
          <w:rFonts w:ascii="Times New Roman" w:hAnsi="Times New Roman" w:cs="Times New Roman"/>
          <w:sz w:val="28"/>
          <w:szCs w:val="28"/>
          <w:lang w:val="uk-UA"/>
        </w:rPr>
      </w:pPr>
    </w:p>
    <w:p w:rsidR="00AE6730" w:rsidRDefault="00AE6730" w:rsidP="00AE6730">
      <w:pPr>
        <w:spacing w:after="0"/>
        <w:rPr>
          <w:rFonts w:ascii="Times New Roman" w:hAnsi="Times New Roman" w:cs="Times New Roman"/>
          <w:sz w:val="28"/>
          <w:szCs w:val="28"/>
          <w:lang w:val="uk-UA"/>
        </w:rPr>
      </w:pPr>
    </w:p>
    <w:p w:rsidR="00AE6730" w:rsidRDefault="00AE6730" w:rsidP="00AE6730">
      <w:pPr>
        <w:spacing w:after="0"/>
        <w:rPr>
          <w:rFonts w:ascii="Times New Roman" w:hAnsi="Times New Roman" w:cs="Times New Roman"/>
          <w:sz w:val="28"/>
          <w:szCs w:val="28"/>
          <w:lang w:val="uk-UA"/>
        </w:rPr>
      </w:pPr>
    </w:p>
    <w:p w:rsidR="00AE6730" w:rsidRDefault="00AE6730" w:rsidP="00AE6730">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AA08D2">
        <w:rPr>
          <w:rFonts w:ascii="Times New Roman" w:hAnsi="Times New Roman" w:cs="Times New Roman"/>
          <w:b/>
          <w:sz w:val="28"/>
          <w:szCs w:val="28"/>
          <w:lang w:val="uk-UA"/>
        </w:rPr>
        <w:t xml:space="preserve">Сільський голова                                </w:t>
      </w:r>
      <w:r w:rsidR="00AA08D2" w:rsidRPr="00AA08D2">
        <w:rPr>
          <w:rFonts w:ascii="Times New Roman" w:hAnsi="Times New Roman" w:cs="Times New Roman"/>
          <w:b/>
          <w:sz w:val="28"/>
          <w:szCs w:val="28"/>
          <w:lang w:val="uk-UA"/>
        </w:rPr>
        <w:t xml:space="preserve">                    В.М.Олійни</w:t>
      </w:r>
      <w:r w:rsidR="00031C05">
        <w:rPr>
          <w:rFonts w:ascii="Times New Roman" w:hAnsi="Times New Roman" w:cs="Times New Roman"/>
          <w:b/>
          <w:sz w:val="28"/>
          <w:szCs w:val="28"/>
          <w:lang w:val="uk-UA"/>
        </w:rPr>
        <w:t>к</w:t>
      </w:r>
    </w:p>
    <w:p w:rsidR="007A1B5E" w:rsidRDefault="007A1B5E" w:rsidP="00AE6730">
      <w:pPr>
        <w:spacing w:after="0"/>
        <w:rPr>
          <w:rFonts w:ascii="Times New Roman" w:hAnsi="Times New Roman" w:cs="Times New Roman"/>
          <w:b/>
          <w:sz w:val="28"/>
          <w:szCs w:val="28"/>
          <w:lang w:val="uk-UA"/>
        </w:rPr>
      </w:pPr>
    </w:p>
    <w:p w:rsidR="007A1B5E" w:rsidRDefault="007A1B5E" w:rsidP="00AE6730">
      <w:pPr>
        <w:spacing w:after="0"/>
        <w:rPr>
          <w:rFonts w:ascii="Times New Roman" w:hAnsi="Times New Roman" w:cs="Times New Roman"/>
          <w:b/>
          <w:sz w:val="28"/>
          <w:szCs w:val="28"/>
          <w:lang w:val="uk-UA"/>
        </w:rPr>
      </w:pPr>
    </w:p>
    <w:p w:rsidR="007A1B5E" w:rsidRDefault="007A1B5E" w:rsidP="00AE6730">
      <w:pPr>
        <w:spacing w:after="0"/>
        <w:rPr>
          <w:rFonts w:ascii="Times New Roman" w:hAnsi="Times New Roman" w:cs="Times New Roman"/>
          <w:b/>
          <w:sz w:val="28"/>
          <w:szCs w:val="28"/>
          <w:lang w:val="uk-UA"/>
        </w:rPr>
      </w:pPr>
    </w:p>
    <w:p w:rsidR="007A1B5E" w:rsidRDefault="007A1B5E" w:rsidP="00AE6730">
      <w:pPr>
        <w:spacing w:after="0"/>
        <w:rPr>
          <w:rFonts w:ascii="Times New Roman" w:hAnsi="Times New Roman" w:cs="Times New Roman"/>
          <w:b/>
          <w:sz w:val="28"/>
          <w:szCs w:val="28"/>
          <w:lang w:val="uk-UA"/>
        </w:rPr>
      </w:pPr>
    </w:p>
    <w:p w:rsidR="007A1B5E" w:rsidRPr="00031C05" w:rsidRDefault="007A1B5E" w:rsidP="00AE6730">
      <w:pPr>
        <w:spacing w:after="0"/>
        <w:rPr>
          <w:rFonts w:ascii="Times New Roman" w:hAnsi="Times New Roman" w:cs="Times New Roman"/>
          <w:b/>
          <w:sz w:val="28"/>
          <w:szCs w:val="28"/>
          <w:lang w:val="uk-UA"/>
        </w:rPr>
      </w:pPr>
    </w:p>
    <w:p w:rsidR="00AE6730" w:rsidRDefault="00AE6730" w:rsidP="00AE67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З А Т В Е Р Д Ж Е Н О :</w:t>
      </w:r>
    </w:p>
    <w:p w:rsidR="00031C05" w:rsidRDefault="00334416" w:rsidP="00AE6730">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031C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рішенням  №</w:t>
      </w:r>
      <w:r w:rsidR="00031C05">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031C05">
        <w:rPr>
          <w:rFonts w:ascii="Times New Roman" w:hAnsi="Times New Roman" w:cs="Times New Roman"/>
          <w:sz w:val="28"/>
          <w:szCs w:val="28"/>
          <w:lang w:val="uk-UA"/>
        </w:rPr>
        <w:t>,  2 сесії 7 скликання</w:t>
      </w:r>
    </w:p>
    <w:p w:rsidR="00AE6730" w:rsidRDefault="00031C05" w:rsidP="00AE67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Рогізківської сільської ради</w:t>
      </w:r>
      <w:r w:rsidR="00AE6730">
        <w:rPr>
          <w:rFonts w:ascii="Times New Roman" w:hAnsi="Times New Roman" w:cs="Times New Roman"/>
          <w:sz w:val="28"/>
          <w:szCs w:val="28"/>
          <w:lang w:val="uk-UA"/>
        </w:rPr>
        <w:t xml:space="preserve"> </w:t>
      </w:r>
    </w:p>
    <w:p w:rsidR="00AE6730" w:rsidRDefault="00AE6730" w:rsidP="00AE673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08D2">
        <w:rPr>
          <w:rFonts w:ascii="Times New Roman" w:hAnsi="Times New Roman" w:cs="Times New Roman"/>
          <w:sz w:val="28"/>
          <w:szCs w:val="28"/>
          <w:lang w:val="uk-UA"/>
        </w:rPr>
        <w:t xml:space="preserve">           </w:t>
      </w:r>
      <w:r w:rsidR="00031C05">
        <w:rPr>
          <w:rFonts w:ascii="Times New Roman" w:hAnsi="Times New Roman" w:cs="Times New Roman"/>
          <w:sz w:val="28"/>
          <w:szCs w:val="28"/>
          <w:lang w:val="uk-UA"/>
        </w:rPr>
        <w:t xml:space="preserve">                                   </w:t>
      </w:r>
      <w:r w:rsidR="00AA08D2">
        <w:rPr>
          <w:rFonts w:ascii="Times New Roman" w:hAnsi="Times New Roman" w:cs="Times New Roman"/>
          <w:sz w:val="28"/>
          <w:szCs w:val="28"/>
          <w:lang w:val="uk-UA"/>
        </w:rPr>
        <w:t>від 7 грудня 2015</w:t>
      </w:r>
      <w:r>
        <w:rPr>
          <w:rFonts w:ascii="Times New Roman" w:hAnsi="Times New Roman" w:cs="Times New Roman"/>
          <w:sz w:val="28"/>
          <w:szCs w:val="28"/>
          <w:lang w:val="uk-UA"/>
        </w:rPr>
        <w:t xml:space="preserve"> року</w:t>
      </w:r>
    </w:p>
    <w:p w:rsidR="00AE6730" w:rsidRDefault="00AE6730" w:rsidP="00AE6730">
      <w:pPr>
        <w:spacing w:after="0"/>
        <w:rPr>
          <w:rFonts w:ascii="Times New Roman" w:hAnsi="Times New Roman" w:cs="Times New Roman"/>
          <w:sz w:val="28"/>
          <w:szCs w:val="28"/>
          <w:lang w:val="uk-UA"/>
        </w:rPr>
      </w:pPr>
    </w:p>
    <w:p w:rsidR="00031C05" w:rsidRDefault="00031C05" w:rsidP="00AE6730">
      <w:pPr>
        <w:spacing w:after="0"/>
        <w:rPr>
          <w:rFonts w:ascii="Times New Roman" w:hAnsi="Times New Roman" w:cs="Times New Roman"/>
          <w:sz w:val="28"/>
          <w:szCs w:val="28"/>
          <w:lang w:val="uk-UA"/>
        </w:rPr>
      </w:pPr>
    </w:p>
    <w:p w:rsidR="00031C05" w:rsidRDefault="00031C05" w:rsidP="00AE6730">
      <w:pPr>
        <w:spacing w:after="0"/>
        <w:rPr>
          <w:rFonts w:ascii="Times New Roman" w:hAnsi="Times New Roman" w:cs="Times New Roman"/>
          <w:sz w:val="28"/>
          <w:szCs w:val="28"/>
          <w:lang w:val="uk-UA"/>
        </w:rPr>
      </w:pPr>
    </w:p>
    <w:p w:rsidR="00AE6730" w:rsidRPr="00031C05" w:rsidRDefault="00AE6730" w:rsidP="00AE6730">
      <w:pPr>
        <w:spacing w:after="0"/>
        <w:jc w:val="center"/>
        <w:rPr>
          <w:rFonts w:ascii="Times New Roman" w:hAnsi="Times New Roman" w:cs="Times New Roman"/>
          <w:b/>
          <w:sz w:val="28"/>
          <w:szCs w:val="28"/>
          <w:lang w:val="uk-UA"/>
        </w:rPr>
      </w:pPr>
      <w:r w:rsidRPr="00031C05">
        <w:rPr>
          <w:rFonts w:ascii="Times New Roman" w:hAnsi="Times New Roman" w:cs="Times New Roman"/>
          <w:b/>
          <w:sz w:val="28"/>
          <w:szCs w:val="28"/>
          <w:lang w:val="uk-UA"/>
        </w:rPr>
        <w:t>П О Л О Ж Е Н Н Я</w:t>
      </w:r>
    </w:p>
    <w:p w:rsidR="00AE6730" w:rsidRPr="00031C05" w:rsidRDefault="00AE6730" w:rsidP="00AE6730">
      <w:pPr>
        <w:spacing w:after="0"/>
        <w:jc w:val="center"/>
        <w:rPr>
          <w:rFonts w:ascii="Times New Roman" w:hAnsi="Times New Roman" w:cs="Times New Roman"/>
          <w:b/>
          <w:i/>
          <w:sz w:val="28"/>
          <w:szCs w:val="28"/>
          <w:lang w:val="uk-UA"/>
        </w:rPr>
      </w:pPr>
      <w:r w:rsidRPr="00031C05">
        <w:rPr>
          <w:rFonts w:ascii="Times New Roman" w:hAnsi="Times New Roman" w:cs="Times New Roman"/>
          <w:b/>
          <w:i/>
          <w:sz w:val="28"/>
          <w:szCs w:val="28"/>
          <w:lang w:val="uk-UA"/>
        </w:rPr>
        <w:t>про постійні комісії Рогізківської  сільської ради</w:t>
      </w:r>
    </w:p>
    <w:p w:rsidR="00AE6730" w:rsidRDefault="00AE6730" w:rsidP="00AE6730">
      <w:pPr>
        <w:spacing w:after="0"/>
        <w:jc w:val="center"/>
        <w:rPr>
          <w:rFonts w:ascii="Times New Roman" w:hAnsi="Times New Roman" w:cs="Times New Roman"/>
          <w:sz w:val="24"/>
          <w:szCs w:val="24"/>
          <w:lang w:val="uk-UA"/>
        </w:rPr>
      </w:pPr>
    </w:p>
    <w:p w:rsidR="00A64322" w:rsidRPr="000E172E" w:rsidRDefault="00A64322" w:rsidP="00AE6730">
      <w:pPr>
        <w:spacing w:after="0"/>
        <w:jc w:val="center"/>
        <w:rPr>
          <w:rFonts w:ascii="Times New Roman" w:hAnsi="Times New Roman" w:cs="Times New Roman"/>
          <w:sz w:val="24"/>
          <w:szCs w:val="24"/>
          <w:lang w:val="uk-UA"/>
        </w:rPr>
      </w:pPr>
    </w:p>
    <w:p w:rsidR="0071444C" w:rsidRPr="000E172E" w:rsidRDefault="0071444C" w:rsidP="00AE6730">
      <w:pPr>
        <w:spacing w:after="0"/>
        <w:jc w:val="center"/>
        <w:rPr>
          <w:rFonts w:ascii="Times New Roman" w:hAnsi="Times New Roman" w:cs="Times New Roman"/>
          <w:b/>
          <w:sz w:val="24"/>
          <w:szCs w:val="24"/>
          <w:lang w:val="uk-UA"/>
        </w:rPr>
      </w:pPr>
      <w:r w:rsidRPr="000E172E">
        <w:rPr>
          <w:rFonts w:ascii="Times New Roman" w:hAnsi="Times New Roman" w:cs="Times New Roman"/>
          <w:b/>
          <w:sz w:val="24"/>
          <w:szCs w:val="24"/>
          <w:lang w:val="uk-UA"/>
        </w:rPr>
        <w:t>РОЗДІЛ 1.</w:t>
      </w:r>
    </w:p>
    <w:p w:rsidR="00AE6730" w:rsidRDefault="0071444C" w:rsidP="00AE6730">
      <w:pPr>
        <w:spacing w:after="0"/>
        <w:jc w:val="center"/>
        <w:rPr>
          <w:rFonts w:ascii="Times New Roman" w:hAnsi="Times New Roman" w:cs="Times New Roman"/>
          <w:b/>
          <w:sz w:val="24"/>
          <w:szCs w:val="24"/>
          <w:lang w:val="uk-UA"/>
        </w:rPr>
      </w:pPr>
      <w:r w:rsidRPr="000E172E">
        <w:rPr>
          <w:rFonts w:ascii="Times New Roman" w:hAnsi="Times New Roman" w:cs="Times New Roman"/>
          <w:b/>
          <w:sz w:val="24"/>
          <w:szCs w:val="24"/>
          <w:lang w:val="uk-UA"/>
        </w:rPr>
        <w:t xml:space="preserve"> ЗАГАЛЬНІ ПОЛОЖЕННЯ</w:t>
      </w:r>
    </w:p>
    <w:p w:rsidR="00A64322" w:rsidRPr="000E172E" w:rsidRDefault="00A64322" w:rsidP="00AE6730">
      <w:pPr>
        <w:spacing w:after="0"/>
        <w:jc w:val="center"/>
        <w:rPr>
          <w:rFonts w:ascii="Times New Roman" w:hAnsi="Times New Roman" w:cs="Times New Roman"/>
          <w:b/>
          <w:sz w:val="24"/>
          <w:szCs w:val="24"/>
          <w:lang w:val="uk-UA"/>
        </w:rPr>
      </w:pPr>
    </w:p>
    <w:p w:rsidR="00AE6730" w:rsidRPr="00031C05" w:rsidRDefault="0071444C" w:rsidP="00AE6730">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t>Стаття 1.</w:t>
      </w:r>
      <w:r w:rsidRPr="00031C05">
        <w:rPr>
          <w:rFonts w:ascii="Times New Roman" w:hAnsi="Times New Roman" w:cs="Times New Roman"/>
          <w:sz w:val="28"/>
          <w:szCs w:val="28"/>
          <w:lang w:val="uk-UA"/>
        </w:rPr>
        <w:t xml:space="preserve"> </w:t>
      </w:r>
      <w:r w:rsidR="00AE6730" w:rsidRPr="00031C05">
        <w:rPr>
          <w:rFonts w:ascii="Times New Roman" w:hAnsi="Times New Roman" w:cs="Times New Roman"/>
          <w:sz w:val="28"/>
          <w:szCs w:val="28"/>
          <w:lang w:val="uk-UA"/>
        </w:rPr>
        <w:t xml:space="preserve">Це положення розроблено </w:t>
      </w:r>
      <w:r w:rsidRPr="00031C05">
        <w:rPr>
          <w:rFonts w:ascii="Times New Roman" w:hAnsi="Times New Roman" w:cs="Times New Roman"/>
          <w:sz w:val="28"/>
          <w:szCs w:val="28"/>
          <w:lang w:val="uk-UA"/>
        </w:rPr>
        <w:t xml:space="preserve">на виконання Конституції України, </w:t>
      </w:r>
      <w:r w:rsidR="00AE6730" w:rsidRPr="00031C05">
        <w:rPr>
          <w:rFonts w:ascii="Times New Roman" w:hAnsi="Times New Roman" w:cs="Times New Roman"/>
          <w:sz w:val="28"/>
          <w:szCs w:val="28"/>
          <w:lang w:val="uk-UA"/>
        </w:rPr>
        <w:t>Закону України «Про місцеве самоврядування в Україні»</w:t>
      </w:r>
      <w:r w:rsidRPr="00031C05">
        <w:rPr>
          <w:rFonts w:ascii="Times New Roman" w:hAnsi="Times New Roman" w:cs="Times New Roman"/>
          <w:sz w:val="28"/>
          <w:szCs w:val="28"/>
          <w:lang w:val="uk-UA"/>
        </w:rPr>
        <w:t>, інших законів</w:t>
      </w:r>
      <w:r w:rsidR="001B1CEE" w:rsidRPr="00031C05">
        <w:rPr>
          <w:rFonts w:ascii="Times New Roman" w:hAnsi="Times New Roman" w:cs="Times New Roman"/>
          <w:sz w:val="28"/>
          <w:szCs w:val="28"/>
          <w:lang w:val="uk-UA"/>
        </w:rPr>
        <w:t xml:space="preserve"> України, відповідно до Статуту</w:t>
      </w:r>
      <w:r w:rsidRPr="00031C05">
        <w:rPr>
          <w:rFonts w:ascii="Times New Roman" w:hAnsi="Times New Roman" w:cs="Times New Roman"/>
          <w:sz w:val="28"/>
          <w:szCs w:val="28"/>
          <w:lang w:val="uk-UA"/>
        </w:rPr>
        <w:t xml:space="preserve"> територіальної громади села, Регламенту  сільської ради 7 скликання, з метою визначення порядку організації роботи постійних комісій сільської ради.</w:t>
      </w:r>
    </w:p>
    <w:p w:rsidR="0071444C" w:rsidRPr="00031C05" w:rsidRDefault="0071444C" w:rsidP="00A64322">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t>Стаття 2.</w:t>
      </w:r>
      <w:r w:rsidRPr="00031C05">
        <w:rPr>
          <w:rFonts w:ascii="Times New Roman" w:hAnsi="Times New Roman" w:cs="Times New Roman"/>
          <w:sz w:val="28"/>
          <w:szCs w:val="28"/>
          <w:lang w:val="uk-UA"/>
        </w:rPr>
        <w:t xml:space="preserve"> Постійні комісії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її виконавчого комітету. </w:t>
      </w:r>
    </w:p>
    <w:p w:rsidR="0071444C" w:rsidRPr="00031C05" w:rsidRDefault="0071444C" w:rsidP="008574F4">
      <w:pPr>
        <w:spacing w:after="0"/>
        <w:ind w:firstLine="708"/>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Організаційне, методичне, технічне, інформаційне і матеріальне забезпечення діяльності постійних комісій здійснює секретар ради.</w:t>
      </w:r>
    </w:p>
    <w:p w:rsidR="00AE6730" w:rsidRPr="00031C05" w:rsidRDefault="008574F4" w:rsidP="00AE6730">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 xml:space="preserve"> </w:t>
      </w:r>
      <w:r w:rsidR="0071444C" w:rsidRPr="00031C05">
        <w:rPr>
          <w:rFonts w:ascii="Times New Roman" w:hAnsi="Times New Roman" w:cs="Times New Roman"/>
          <w:b/>
          <w:sz w:val="28"/>
          <w:szCs w:val="28"/>
          <w:lang w:val="uk-UA"/>
        </w:rPr>
        <w:t>Стаття 3.</w:t>
      </w:r>
      <w:r w:rsidR="0071444C" w:rsidRPr="00031C05">
        <w:rPr>
          <w:rFonts w:ascii="Times New Roman" w:hAnsi="Times New Roman" w:cs="Times New Roman"/>
          <w:sz w:val="28"/>
          <w:szCs w:val="28"/>
          <w:lang w:val="uk-UA"/>
        </w:rPr>
        <w:t xml:space="preserve"> </w:t>
      </w:r>
      <w:r w:rsidR="00AE6730" w:rsidRPr="00031C05">
        <w:rPr>
          <w:rFonts w:ascii="Times New Roman" w:hAnsi="Times New Roman" w:cs="Times New Roman"/>
          <w:sz w:val="28"/>
          <w:szCs w:val="28"/>
          <w:lang w:val="uk-UA"/>
        </w:rPr>
        <w:t>Постійні комісії обираються радою на строк її повноважень у складі голови , заступника голови,  секретаря і членів комісії за пропозицією голови сільської ради . Всі члени постійної комісії мають рівні права.</w:t>
      </w:r>
      <w:r w:rsidR="001014DC" w:rsidRPr="00031C05">
        <w:rPr>
          <w:rFonts w:ascii="Times New Roman" w:hAnsi="Times New Roman" w:cs="Times New Roman"/>
          <w:sz w:val="28"/>
          <w:szCs w:val="28"/>
          <w:lang w:val="uk-UA"/>
        </w:rPr>
        <w:t xml:space="preserve"> </w:t>
      </w:r>
      <w:r w:rsidR="00AE6730" w:rsidRPr="00031C05">
        <w:rPr>
          <w:rFonts w:ascii="Times New Roman" w:hAnsi="Times New Roman" w:cs="Times New Roman"/>
          <w:sz w:val="28"/>
          <w:szCs w:val="28"/>
          <w:lang w:val="uk-UA"/>
        </w:rPr>
        <w:t>Всі інші питання структури вирішуються комісією згідно цього положення, регламенту ради та зазначеного вище закону.</w:t>
      </w:r>
    </w:p>
    <w:p w:rsidR="00AE6730" w:rsidRPr="00031C05" w:rsidRDefault="00AE6730" w:rsidP="00E34BB6">
      <w:pPr>
        <w:spacing w:after="0"/>
        <w:ind w:firstLine="15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До складу комісії не може входи</w:t>
      </w:r>
      <w:r w:rsidR="00E34BB6" w:rsidRPr="00031C05">
        <w:rPr>
          <w:rFonts w:ascii="Times New Roman" w:hAnsi="Times New Roman" w:cs="Times New Roman"/>
          <w:sz w:val="28"/>
          <w:szCs w:val="28"/>
          <w:lang w:val="uk-UA"/>
        </w:rPr>
        <w:t>ти голова ради та секретар</w:t>
      </w:r>
      <w:r w:rsidRPr="00031C05">
        <w:rPr>
          <w:rFonts w:ascii="Times New Roman" w:hAnsi="Times New Roman" w:cs="Times New Roman"/>
          <w:sz w:val="28"/>
          <w:szCs w:val="28"/>
          <w:lang w:val="uk-UA"/>
        </w:rPr>
        <w:t>. Депутат сільської ради може бути обраним тільки до однієї постійної комісії.</w:t>
      </w:r>
    </w:p>
    <w:p w:rsidR="00E34BB6" w:rsidRPr="00031C05" w:rsidRDefault="00E34BB6" w:rsidP="00A64322">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t xml:space="preserve">Стаття 4. </w:t>
      </w:r>
      <w:r w:rsidRPr="00031C05">
        <w:rPr>
          <w:rFonts w:ascii="Times New Roman" w:hAnsi="Times New Roman" w:cs="Times New Roman"/>
          <w:sz w:val="28"/>
          <w:szCs w:val="28"/>
          <w:lang w:val="uk-UA"/>
        </w:rPr>
        <w:t>Депутати працюють у постійних комісіях на громадських засадах.</w:t>
      </w:r>
    </w:p>
    <w:p w:rsidR="00E34BB6" w:rsidRPr="00031C05" w:rsidRDefault="00E34BB6" w:rsidP="00A64322">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t>Стаття 5.</w:t>
      </w:r>
      <w:r w:rsidRPr="00031C05">
        <w:rPr>
          <w:rFonts w:ascii="Times New Roman" w:hAnsi="Times New Roman" w:cs="Times New Roman"/>
          <w:sz w:val="28"/>
          <w:szCs w:val="28"/>
          <w:lang w:val="uk-UA"/>
        </w:rPr>
        <w:t xml:space="preserve"> Постійні комісії є підзвітними раді та відповідальними</w:t>
      </w:r>
      <w:r w:rsidR="00AE6730" w:rsidRPr="00031C05">
        <w:rPr>
          <w:rFonts w:ascii="Times New Roman" w:hAnsi="Times New Roman" w:cs="Times New Roman"/>
          <w:sz w:val="28"/>
          <w:szCs w:val="28"/>
          <w:lang w:val="uk-UA"/>
        </w:rPr>
        <w:t xml:space="preserve"> перед нею.</w:t>
      </w:r>
    </w:p>
    <w:p w:rsidR="00A64322" w:rsidRDefault="00E34BB6" w:rsidP="00A64322">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t>Стаття 6.</w:t>
      </w:r>
      <w:r w:rsidRPr="00031C05">
        <w:rPr>
          <w:rFonts w:ascii="Times New Roman" w:hAnsi="Times New Roman" w:cs="Times New Roman"/>
          <w:sz w:val="28"/>
          <w:szCs w:val="28"/>
          <w:lang w:val="uk-UA"/>
        </w:rPr>
        <w:t xml:space="preserve">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необхідні матеріали та документи.</w:t>
      </w:r>
    </w:p>
    <w:p w:rsidR="004116AF" w:rsidRPr="00031C05" w:rsidRDefault="00E34BB6" w:rsidP="00A64322">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lastRenderedPageBreak/>
        <w:t>Стаття 7.</w:t>
      </w:r>
      <w:r w:rsidRPr="00031C05">
        <w:rPr>
          <w:rFonts w:ascii="Times New Roman" w:hAnsi="Times New Roman" w:cs="Times New Roman"/>
          <w:sz w:val="28"/>
          <w:szCs w:val="28"/>
          <w:lang w:val="uk-UA"/>
        </w:rPr>
        <w:t xml:space="preserve"> Перелік, функціональна спрямованість і порядок організації роботи постійних комісій визначаються Регламентом сільської ради та цим Положенням. </w:t>
      </w:r>
    </w:p>
    <w:p w:rsidR="00315C54" w:rsidRPr="00031C05" w:rsidRDefault="00315C54" w:rsidP="00315C54">
      <w:pPr>
        <w:spacing w:after="0"/>
        <w:ind w:firstLine="150"/>
        <w:jc w:val="center"/>
        <w:rPr>
          <w:rFonts w:ascii="Times New Roman" w:hAnsi="Times New Roman" w:cs="Times New Roman"/>
          <w:b/>
          <w:sz w:val="28"/>
          <w:szCs w:val="28"/>
          <w:lang w:val="uk-UA"/>
        </w:rPr>
      </w:pPr>
      <w:r w:rsidRPr="00031C05">
        <w:rPr>
          <w:rFonts w:ascii="Times New Roman" w:hAnsi="Times New Roman" w:cs="Times New Roman"/>
          <w:b/>
          <w:sz w:val="28"/>
          <w:szCs w:val="28"/>
          <w:lang w:val="uk-UA"/>
        </w:rPr>
        <w:t>РОЗДІЛ 2</w:t>
      </w:r>
    </w:p>
    <w:p w:rsidR="00AE6730" w:rsidRPr="00031C05" w:rsidRDefault="00315C54" w:rsidP="00AE6730">
      <w:pPr>
        <w:spacing w:after="0"/>
        <w:jc w:val="center"/>
        <w:rPr>
          <w:rFonts w:ascii="Times New Roman" w:hAnsi="Times New Roman" w:cs="Times New Roman"/>
          <w:b/>
          <w:sz w:val="28"/>
          <w:szCs w:val="28"/>
          <w:lang w:val="uk-UA"/>
        </w:rPr>
      </w:pPr>
      <w:r w:rsidRPr="00031C05">
        <w:rPr>
          <w:rFonts w:ascii="Times New Roman" w:hAnsi="Times New Roman" w:cs="Times New Roman"/>
          <w:b/>
          <w:sz w:val="28"/>
          <w:szCs w:val="28"/>
          <w:lang w:val="uk-UA"/>
        </w:rPr>
        <w:t>ФУНКЦІЇ ТА ПОВНОВАЖЕННЯ ПОСТІЙНИХ КОМІСІЙ</w:t>
      </w:r>
    </w:p>
    <w:p w:rsidR="00315C54" w:rsidRPr="00031C05" w:rsidRDefault="00EC723F" w:rsidP="00A64322">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t xml:space="preserve">   Стаття 8. </w:t>
      </w:r>
      <w:r w:rsidRPr="00031C05">
        <w:rPr>
          <w:rFonts w:ascii="Times New Roman" w:hAnsi="Times New Roman" w:cs="Times New Roman"/>
          <w:sz w:val="28"/>
          <w:szCs w:val="28"/>
          <w:lang w:val="uk-UA"/>
        </w:rPr>
        <w:t>Функції постійних комісій</w:t>
      </w:r>
    </w:p>
    <w:p w:rsidR="00EC723F" w:rsidRPr="00031C05" w:rsidRDefault="00EC723F"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 xml:space="preserve">       Постійні комісії за дорученням ради або за власною ініціативою:</w:t>
      </w:r>
    </w:p>
    <w:p w:rsidR="00EC723F" w:rsidRPr="00031C05" w:rsidRDefault="00EC723F"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 попередньо розглядають проекти програм соціально-економічного і культурного розвитку, місцевого бюджету, звіти про виконання програм і бюджету;</w:t>
      </w:r>
    </w:p>
    <w:p w:rsidR="00EC723F" w:rsidRPr="00031C05" w:rsidRDefault="00EC723F"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 xml:space="preserve">- вивчають і готують питання </w:t>
      </w:r>
      <w:r w:rsidR="000C1042" w:rsidRPr="00031C05">
        <w:rPr>
          <w:rFonts w:ascii="Times New Roman" w:hAnsi="Times New Roman" w:cs="Times New Roman"/>
          <w:sz w:val="28"/>
          <w:szCs w:val="28"/>
          <w:lang w:val="uk-UA"/>
        </w:rPr>
        <w:t>про стан та розвиток відповідних галузей господарського і соціально-культурного будівництва, інші питання, які вносяться на розгляд ради;</w:t>
      </w:r>
    </w:p>
    <w:p w:rsidR="000C1042" w:rsidRPr="00031C05" w:rsidRDefault="000C1042"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 розробляють проекти рішень ради та готують висновки з цих питань, виступають на сесіях ради з доповідями і співдоповідями;</w:t>
      </w:r>
    </w:p>
    <w:p w:rsidR="000C1042" w:rsidRPr="00031C05" w:rsidRDefault="000C1042"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 попередньо розглядають кандидатури осіб, які пропонуються для обрання, затвердження, призначення або погодження радою, готують висновки з цих питань;</w:t>
      </w:r>
    </w:p>
    <w:p w:rsidR="000C1042" w:rsidRPr="00031C05" w:rsidRDefault="000C1042"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 за дорученням ради, голови, секретаря або за власною ініціативою вивчають діяльність підзвітних і підконтрольних раді та виконавчому комітету ради органів, а також з питань, віднесених до відання ради, підприємств, установ та організацій,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w:t>
      </w:r>
    </w:p>
    <w:p w:rsidR="000C1042" w:rsidRPr="00031C05" w:rsidRDefault="000C1042"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 здійснюють контроль за виконанням  рішень ради, її виконавчого комітету.</w:t>
      </w:r>
    </w:p>
    <w:p w:rsidR="000C1042" w:rsidRPr="00031C05" w:rsidRDefault="000C1042" w:rsidP="00A64322">
      <w:pPr>
        <w:spacing w:after="0"/>
        <w:jc w:val="both"/>
        <w:rPr>
          <w:rFonts w:ascii="Times New Roman" w:hAnsi="Times New Roman" w:cs="Times New Roman"/>
          <w:b/>
          <w:sz w:val="28"/>
          <w:szCs w:val="28"/>
          <w:lang w:val="uk-UA"/>
        </w:rPr>
      </w:pPr>
      <w:r w:rsidRPr="00031C05">
        <w:rPr>
          <w:rFonts w:ascii="Times New Roman" w:hAnsi="Times New Roman" w:cs="Times New Roman"/>
          <w:sz w:val="28"/>
          <w:szCs w:val="28"/>
          <w:lang w:val="uk-UA"/>
        </w:rPr>
        <w:t xml:space="preserve">     </w:t>
      </w:r>
      <w:r w:rsidRPr="00031C05">
        <w:rPr>
          <w:rFonts w:ascii="Times New Roman" w:hAnsi="Times New Roman" w:cs="Times New Roman"/>
          <w:b/>
          <w:sz w:val="28"/>
          <w:szCs w:val="28"/>
          <w:lang w:val="uk-UA"/>
        </w:rPr>
        <w:t>Стаття 9. Перелік постійних комісій ради.</w:t>
      </w:r>
    </w:p>
    <w:p w:rsidR="000C1042" w:rsidRPr="00031C05" w:rsidRDefault="000C1042" w:rsidP="00A64322">
      <w:pPr>
        <w:pStyle w:val="a4"/>
        <w:numPr>
          <w:ilvl w:val="0"/>
          <w:numId w:val="2"/>
        </w:num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Постійна комісія з питань бюджету, соціально-економічного розвитку населеного пункту та соціального захисту населення.</w:t>
      </w:r>
    </w:p>
    <w:p w:rsidR="000C1042" w:rsidRPr="00031C05" w:rsidRDefault="000C1042" w:rsidP="00A64322">
      <w:pPr>
        <w:pStyle w:val="a4"/>
        <w:numPr>
          <w:ilvl w:val="0"/>
          <w:numId w:val="2"/>
        </w:num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Постійна комісія з питань земельних ресурсів та охорони довкілля.</w:t>
      </w:r>
    </w:p>
    <w:p w:rsidR="000C1042" w:rsidRPr="00031C05" w:rsidRDefault="00A34940" w:rsidP="00A64322">
      <w:pPr>
        <w:spacing w:after="0"/>
        <w:ind w:left="360"/>
        <w:jc w:val="both"/>
        <w:rPr>
          <w:rFonts w:ascii="Times New Roman" w:hAnsi="Times New Roman" w:cs="Times New Roman"/>
          <w:b/>
          <w:sz w:val="28"/>
          <w:szCs w:val="28"/>
          <w:lang w:val="uk-UA"/>
        </w:rPr>
      </w:pPr>
      <w:r w:rsidRPr="00031C05">
        <w:rPr>
          <w:rFonts w:ascii="Times New Roman" w:hAnsi="Times New Roman" w:cs="Times New Roman"/>
          <w:b/>
          <w:sz w:val="28"/>
          <w:szCs w:val="28"/>
          <w:lang w:val="uk-UA"/>
        </w:rPr>
        <w:t xml:space="preserve">Стаття 10. </w:t>
      </w:r>
      <w:r w:rsidR="000B2760" w:rsidRPr="00031C05">
        <w:rPr>
          <w:rFonts w:ascii="Times New Roman" w:hAnsi="Times New Roman" w:cs="Times New Roman"/>
          <w:b/>
          <w:sz w:val="28"/>
          <w:szCs w:val="28"/>
          <w:lang w:val="uk-UA"/>
        </w:rPr>
        <w:t>Повноваження постійних комісій.</w:t>
      </w:r>
    </w:p>
    <w:p w:rsidR="004B7C07" w:rsidRPr="00031C05" w:rsidRDefault="004B7C07" w:rsidP="00A64322">
      <w:pPr>
        <w:spacing w:after="0"/>
        <w:jc w:val="both"/>
        <w:rPr>
          <w:rFonts w:ascii="Times New Roman" w:hAnsi="Times New Roman" w:cs="Times New Roman"/>
          <w:b/>
          <w:i/>
          <w:sz w:val="28"/>
          <w:szCs w:val="28"/>
          <w:lang w:val="uk-UA"/>
        </w:rPr>
      </w:pPr>
      <w:r w:rsidRPr="00031C05">
        <w:rPr>
          <w:rFonts w:ascii="Times New Roman" w:hAnsi="Times New Roman" w:cs="Times New Roman"/>
          <w:b/>
          <w:i/>
          <w:sz w:val="28"/>
          <w:szCs w:val="28"/>
          <w:lang w:val="uk-UA"/>
        </w:rPr>
        <w:t>Постійна комісія з питань   бюджету , соціально-економічного розвитку села та соціального захисту населення</w:t>
      </w:r>
    </w:p>
    <w:p w:rsidR="004B7C07" w:rsidRPr="00031C05" w:rsidRDefault="00031C05"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7C07" w:rsidRPr="00031C05">
        <w:rPr>
          <w:rFonts w:ascii="Times New Roman" w:hAnsi="Times New Roman" w:cs="Times New Roman"/>
          <w:sz w:val="28"/>
          <w:szCs w:val="28"/>
          <w:lang w:val="uk-UA"/>
        </w:rPr>
        <w:t xml:space="preserve">Комісія з питань бюджету , соціально-економічного розвитку села та соціального захисту населення спільно з іншими  комісіями сільської ради за дорученням ради або за власною  ініціативою вивчає та попередньо розглядає питання про виконання сільського  бюджету за попередній рік, проект сільського бюджету та програм соціально-економічного і культурного розвитку на наступний рік, звіти про виконання програм і бюджету, готує висновки з цих питань, виступає з доповідями та співдоповідями на сесіях, </w:t>
      </w:r>
      <w:r w:rsidR="004B7C07" w:rsidRPr="00031C05">
        <w:rPr>
          <w:rFonts w:ascii="Times New Roman" w:hAnsi="Times New Roman" w:cs="Times New Roman"/>
          <w:sz w:val="28"/>
          <w:szCs w:val="28"/>
          <w:lang w:val="uk-UA"/>
        </w:rPr>
        <w:lastRenderedPageBreak/>
        <w:t>питання державної політики в галузі освіти, культури та духовного відродження,  готує висновки з цих питань.</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Комісія за дорученням ради, голови, заступника голови ради або за власною ініціативою вивчає питання, віднесені до відання ради;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xml:space="preserve">- готує та вносить на розгляд сесії ради питання з проблем бюджету та фінансів; </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контролює хід виконання законодавчих актів та рішень сесій  сільської ради з питань бюджету;</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проводить аналіз відповідності проектів рішень сільської ради,  розпоряджень голови сільської ради вимогам Конституції України та чинним законам з питань бюджету і фінансів;</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співпрацює з іншими постійними комісіями ради, іншими зацікавленими організаціями у вирішенні питань, що стосуються бюджету;</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регулярно інформує сільську  раду про хід виконання  сільського бюджету;</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збирає, вивчає, досліджує інформацію з питань, що належать до її компетенції, організовує слухання з цих питань,  в тому числі й на пленарних засіданнях  сільської ради;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при необхідності залучає правоохоронні та контролюючі органи, установи, а також вимагає від них подання відомостей, необхідних для здійснення своєї діяльності;</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здійснює контроль за виконанням рішень ради та делегованих виконавчому комітету ради повноважень в межах своєї компетенції;</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проводить аналіз стану соціально-економічного розвитку регіону;</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регулярно інформує сільську раду про хід виконання планів соціально-економічного розвитку;</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збирає, вивчає, досліджує інформацію з питань, що належать до її компетенції, організовує слухання з цих питань, в тому числі й на засіданнях сільської  ради;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спільно з іншими комісіями сільської ради здійснює контроль за виконанням прийнятих сільською радою рішень щодо сільського бюджету в частині фінансування сільських цільових програм, спрямованих на виконання планів соціально-економічного розвитку;</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заслуховує звіти посадових осіб, які відповідають за стан соціально-економічного розвитку;</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контролює ефективність управління коштами сільського бюджету, законність і своєчасність руху коштів сільського бюджету, в тому числі коштів цільових фондів, за їх обсягами, структурою, заслуховує звіти посадових осіб, які відповідають за стан бюджету;</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lastRenderedPageBreak/>
        <w:tab/>
        <w:t>- готує і дає висновки та відповіді на звернення органів виконавчої влади, прокуратури і суду з питань що належать до її відання;</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розглядає віднесені до її відання звернення громадян відповідно до Закону України «Про звернення громадян». Бере участь у розробці заходів по реалізації наказів виборців, сприяє організації їх виконання;</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розглядає інші питання, які віднесені до відання  сільської ради та комісій.</w:t>
      </w:r>
      <w:r w:rsidRPr="00031C05">
        <w:rPr>
          <w:rFonts w:ascii="Times New Roman" w:hAnsi="Times New Roman" w:cs="Times New Roman"/>
          <w:sz w:val="28"/>
          <w:szCs w:val="28"/>
          <w:lang w:val="uk-UA"/>
        </w:rPr>
        <w:tab/>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здійснює контроль за розвитком мережі закладів  та установ, організацій систем охорони здоров</w:t>
      </w:r>
      <w:r w:rsidRPr="00031C05">
        <w:rPr>
          <w:rFonts w:ascii="Times New Roman" w:hAnsi="Times New Roman" w:cs="Times New Roman"/>
          <w:sz w:val="28"/>
          <w:szCs w:val="28"/>
        </w:rPr>
        <w:t>’</w:t>
      </w:r>
      <w:r w:rsidRPr="00031C05">
        <w:rPr>
          <w:rFonts w:ascii="Times New Roman" w:hAnsi="Times New Roman" w:cs="Times New Roman"/>
          <w:sz w:val="28"/>
          <w:szCs w:val="28"/>
          <w:lang w:val="uk-UA"/>
        </w:rPr>
        <w:t>я, освіти та культури, зміцнення їх матеріальної бази   господарським обслуговуванням;</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розглядає та подає на розгляд пленарного засідання ради проекти обсягів бюджетного фінансування закладів, установ і організацій освіти, охорони здоров</w:t>
      </w:r>
      <w:r w:rsidRPr="00031C05">
        <w:rPr>
          <w:rFonts w:ascii="Times New Roman" w:hAnsi="Times New Roman" w:cs="Times New Roman"/>
          <w:sz w:val="28"/>
          <w:szCs w:val="28"/>
        </w:rPr>
        <w:t>’</w:t>
      </w:r>
      <w:r w:rsidRPr="00031C05">
        <w:rPr>
          <w:rFonts w:ascii="Times New Roman" w:hAnsi="Times New Roman" w:cs="Times New Roman"/>
          <w:sz w:val="28"/>
          <w:szCs w:val="28"/>
          <w:lang w:val="uk-UA"/>
        </w:rPr>
        <w:t>я та культури;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сприяє створенню умов для виховання, навчання і роботи закладів, установ і організацій системи освіти та культури, а також матеріально-технічному та фінансовому їх забезпеченню;</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сприяє проведенню інноваційної діяльності системи загальної середньої освіти;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бере участь у підготовці проектів цільових програм, сприяє розвитку і зміцненню матеріально-технічної бази закладів охорони здоров’я, культури – об’єктів спільної власності територіальної громади;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сприяє забезпеченню охорони пам’яток історії та культури;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взаємодіє в питаннях національного і духовного відродження з релігійними організаціями;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розглядає та вивчає питання виховання дітей, молоді, розвитку їх здібностей, задоволенню потреб та інтересів;</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здійснює контроль за координацією дій педагогічних, виробничих колективів, сім’ї, громадськості з питань навчання і виховання дітей;</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здійснює контроль за дотримання вимог щодо змісту, рівня і обсягу освіти, атестацію закладів освіти, що перебувають у комунальній власності;</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розглядає питання соціального захисту працівників освіти, дітей, учнівської молоді, вивчає умови для їх виховання, навчання;</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розглядає і вивчає питання національного та духовного відродження;</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розглядає питання соціального захисту осіб, у коло обов’язків яких входять питання національного і духовного відродження;</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здійснює контроль за виконанням програм соціального і правового захисту сім</w:t>
      </w:r>
      <w:r w:rsidRPr="00031C05">
        <w:rPr>
          <w:rFonts w:ascii="Times New Roman" w:hAnsi="Times New Roman" w:cs="Times New Roman"/>
          <w:sz w:val="28"/>
          <w:szCs w:val="28"/>
        </w:rPr>
        <w:t>’</w:t>
      </w:r>
      <w:r w:rsidRPr="00031C05">
        <w:rPr>
          <w:rFonts w:ascii="Times New Roman" w:hAnsi="Times New Roman" w:cs="Times New Roman"/>
          <w:sz w:val="28"/>
          <w:szCs w:val="28"/>
          <w:lang w:val="uk-UA"/>
        </w:rPr>
        <w:t>ї та ветеранів війни;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здійснює контроль за достовірністю даних документів, виданих для призначення державної допомоги сім</w:t>
      </w:r>
      <w:r w:rsidRPr="00031C05">
        <w:rPr>
          <w:rFonts w:ascii="Times New Roman" w:hAnsi="Times New Roman" w:cs="Times New Roman"/>
          <w:sz w:val="28"/>
          <w:szCs w:val="28"/>
        </w:rPr>
        <w:t>’</w:t>
      </w:r>
      <w:r w:rsidRPr="00031C05">
        <w:rPr>
          <w:rFonts w:ascii="Times New Roman" w:hAnsi="Times New Roman" w:cs="Times New Roman"/>
          <w:sz w:val="28"/>
          <w:szCs w:val="28"/>
          <w:lang w:val="uk-UA"/>
        </w:rPr>
        <w:t>ям з дітьми, інвалідам з дитинства;</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lastRenderedPageBreak/>
        <w:tab/>
        <w:t>- сприяє у видачі державної допомоги сім</w:t>
      </w:r>
      <w:r w:rsidRPr="00031C05">
        <w:rPr>
          <w:rFonts w:ascii="Times New Roman" w:hAnsi="Times New Roman" w:cs="Times New Roman"/>
          <w:sz w:val="28"/>
          <w:szCs w:val="28"/>
        </w:rPr>
        <w:t>’</w:t>
      </w:r>
      <w:r w:rsidRPr="00031C05">
        <w:rPr>
          <w:rFonts w:ascii="Times New Roman" w:hAnsi="Times New Roman" w:cs="Times New Roman"/>
          <w:sz w:val="28"/>
          <w:szCs w:val="28"/>
          <w:lang w:val="uk-UA"/>
        </w:rPr>
        <w:t>ям з дітьми;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здійснює контроль за забезпеченням пільгових категорій населення медикаментами, технічними й іншими засобами, протезно-ортопедичними виробами;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здійснює контроль за підвищенням рівня якості та забезпеченням доступності медичної допомоги населенню;</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контролює виконання довгострокових програм з питань охорони здоров</w:t>
      </w:r>
      <w:r w:rsidRPr="00031C05">
        <w:rPr>
          <w:rFonts w:ascii="Times New Roman" w:hAnsi="Times New Roman" w:cs="Times New Roman"/>
          <w:sz w:val="28"/>
          <w:szCs w:val="28"/>
        </w:rPr>
        <w:t>’</w:t>
      </w:r>
      <w:r w:rsidRPr="00031C05">
        <w:rPr>
          <w:rFonts w:ascii="Times New Roman" w:hAnsi="Times New Roman" w:cs="Times New Roman"/>
          <w:sz w:val="28"/>
          <w:szCs w:val="28"/>
          <w:lang w:val="uk-UA"/>
        </w:rPr>
        <w:t>я, материнства і дитинства, заходів з профілактики захворювань;</w:t>
      </w:r>
    </w:p>
    <w:p w:rsidR="004B7C07" w:rsidRPr="00031C05" w:rsidRDefault="00031C05"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B7C07" w:rsidRPr="00031C05">
        <w:rPr>
          <w:rFonts w:ascii="Times New Roman" w:hAnsi="Times New Roman" w:cs="Times New Roman"/>
          <w:sz w:val="28"/>
          <w:szCs w:val="28"/>
          <w:lang w:val="uk-UA"/>
        </w:rPr>
        <w:t>Свої висновки комісія може подавати на розгляд інших комісій, сесії сільської ради.</w:t>
      </w:r>
    </w:p>
    <w:p w:rsidR="004B7C07" w:rsidRPr="00031C05" w:rsidRDefault="00031C05"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4B7C07" w:rsidRPr="00031C05">
        <w:rPr>
          <w:rFonts w:ascii="Times New Roman" w:hAnsi="Times New Roman" w:cs="Times New Roman"/>
          <w:sz w:val="28"/>
          <w:szCs w:val="28"/>
          <w:lang w:val="uk-UA"/>
        </w:rPr>
        <w:t>Комісія у питаннях, які належать до її відання та в порядку, визначеному цим положенням і Законом України «Про місцеве самоврядування в Україні», іншими законами, має право отримувати від керівників органів, підприємств, установ, організацій та їх філіалів і відділень необхідні матеріали та документи.</w:t>
      </w:r>
    </w:p>
    <w:p w:rsidR="004B7C07" w:rsidRPr="00031C05" w:rsidRDefault="004B7C07" w:rsidP="00A64322">
      <w:pPr>
        <w:spacing w:after="0"/>
        <w:jc w:val="both"/>
        <w:rPr>
          <w:rFonts w:ascii="Times New Roman" w:hAnsi="Times New Roman" w:cs="Times New Roman"/>
          <w:sz w:val="28"/>
          <w:szCs w:val="28"/>
          <w:lang w:val="uk-UA"/>
        </w:rPr>
      </w:pPr>
    </w:p>
    <w:p w:rsidR="004B7C07" w:rsidRPr="00031C05" w:rsidRDefault="004B7C07" w:rsidP="00A64322">
      <w:pPr>
        <w:spacing w:after="0"/>
        <w:jc w:val="both"/>
        <w:rPr>
          <w:rFonts w:ascii="Times New Roman" w:hAnsi="Times New Roman" w:cs="Times New Roman"/>
          <w:b/>
          <w:i/>
          <w:sz w:val="28"/>
          <w:szCs w:val="28"/>
          <w:lang w:val="uk-UA"/>
        </w:rPr>
      </w:pPr>
      <w:r w:rsidRPr="00031C05">
        <w:rPr>
          <w:rFonts w:ascii="Times New Roman" w:hAnsi="Times New Roman" w:cs="Times New Roman"/>
          <w:b/>
          <w:i/>
          <w:sz w:val="28"/>
          <w:szCs w:val="28"/>
          <w:lang w:val="uk-UA"/>
        </w:rPr>
        <w:t xml:space="preserve">Постійна комісія з питань  земельних </w:t>
      </w:r>
      <w:r w:rsidR="00DE14B5">
        <w:rPr>
          <w:rFonts w:ascii="Times New Roman" w:hAnsi="Times New Roman" w:cs="Times New Roman"/>
          <w:b/>
          <w:i/>
          <w:sz w:val="28"/>
          <w:szCs w:val="28"/>
          <w:lang w:val="uk-UA"/>
        </w:rPr>
        <w:t xml:space="preserve"> </w:t>
      </w:r>
      <w:r w:rsidRPr="00031C05">
        <w:rPr>
          <w:rFonts w:ascii="Times New Roman" w:hAnsi="Times New Roman" w:cs="Times New Roman"/>
          <w:b/>
          <w:i/>
          <w:sz w:val="28"/>
          <w:szCs w:val="28"/>
          <w:lang w:val="uk-UA"/>
        </w:rPr>
        <w:t>ресурсів та охорони довкілля</w:t>
      </w:r>
    </w:p>
    <w:p w:rsidR="004B7C07" w:rsidRPr="00031C05" w:rsidRDefault="00031C05"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B7C07" w:rsidRPr="00031C05">
        <w:rPr>
          <w:rFonts w:ascii="Times New Roman" w:hAnsi="Times New Roman" w:cs="Times New Roman"/>
          <w:sz w:val="28"/>
          <w:szCs w:val="28"/>
          <w:lang w:val="uk-UA"/>
        </w:rPr>
        <w:t>Комісія за дорученням ради або за власною ініціативою попередньо розглядає питання, віднесені до її компетенції, бере участь у здійсненні програм щодо розвитку сільського господарства, сприяє рівноправному розвитку всіх форм власності на землю, майно та господарювання, ефективному використанню й охороні земель, готує висновки з цих питань.</w:t>
      </w:r>
    </w:p>
    <w:p w:rsidR="004B7C07" w:rsidRPr="00031C05" w:rsidRDefault="00031C05"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B7C07" w:rsidRPr="00031C05">
        <w:rPr>
          <w:rFonts w:ascii="Times New Roman" w:hAnsi="Times New Roman" w:cs="Times New Roman"/>
          <w:sz w:val="28"/>
          <w:szCs w:val="28"/>
          <w:lang w:val="uk-UA"/>
        </w:rPr>
        <w:t>Комісія за дорученням ради, голови ради або за власною ініціативою вивчає питання  сільського господарства .</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попередньо розглядає, здійснює контроль та подає свої висновки з питань, які безпосередньо розглядаються радою і визначені в Земельному кодексі України, Лісовому кодексі України та інших законодавчих актах України;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подає пропозиції щодо економічного стимулювання власників землі та землекористувачів;</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готує пропозиції щодо  заготівлі та реалізації сільськогосподарської продукції, покращення надходжень до місцевого бюджету від агропромислового комплексу;</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здійснює контроль за виконанням програм розвитку особистих підсобних господарств  села;</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попередньо розглядає, здійснює контроль та подає свої висновки з питань, які безпосередньо розглядаються радою і визначені чинним законодавством;</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lastRenderedPageBreak/>
        <w:tab/>
        <w:t>- вивчає та подає пропозиції щодо створення та діяльності  фермерських господарств;</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збирає, вивчає, досліджує інформацію з питань, що належать до її компетенції, організовує слухання з цих питань, в тому числі й на засіданнях сільської ради;</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заслуховує звіти посадових осіб по земельних питаннях;</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розглядає віднесені до її відання звернення громадян відповідно до Закону України «Про звернення громадян». Бере участь у розробці заходів по реалізації наказів виборців, сприяє в організації їх виконання;</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здійснює контроль за виконанням заходів земельної реформи в селі;</w:t>
      </w:r>
    </w:p>
    <w:p w:rsidR="004B7C07" w:rsidRP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подає висновки щодо погодження місць розташування об’єктів;</w:t>
      </w:r>
    </w:p>
    <w:p w:rsidR="00031C05" w:rsidRDefault="004B7C07"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розглядає інші питання, які відносяться до її відання.</w:t>
      </w:r>
    </w:p>
    <w:p w:rsidR="00031C05" w:rsidRDefault="00031C05"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7C07" w:rsidRPr="00031C05">
        <w:rPr>
          <w:rFonts w:ascii="Times New Roman" w:hAnsi="Times New Roman" w:cs="Times New Roman"/>
          <w:sz w:val="28"/>
          <w:szCs w:val="28"/>
          <w:lang w:val="uk-UA"/>
        </w:rPr>
        <w:t>Свої висновки комісія може подавати на розгляд інших комісій, сесії сільської ради .</w:t>
      </w:r>
    </w:p>
    <w:p w:rsidR="004B7C07" w:rsidRDefault="00031C05"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7C07" w:rsidRPr="00031C05">
        <w:rPr>
          <w:rFonts w:ascii="Times New Roman" w:hAnsi="Times New Roman" w:cs="Times New Roman"/>
          <w:sz w:val="28"/>
          <w:szCs w:val="28"/>
          <w:lang w:val="uk-UA"/>
        </w:rPr>
        <w:t>Комісія у питаннях, які належать до її відання та в порядку, визначеному цим положенням і Законом України «Про місцеве самоврядування в Україні», іншими законами, має право отримувати від керівників органів, підприємств, установ, організацій необхідні матеріали та документи.</w:t>
      </w:r>
    </w:p>
    <w:p w:rsidR="00583C75" w:rsidRPr="00031C05" w:rsidRDefault="00583C75" w:rsidP="00A64322">
      <w:pPr>
        <w:spacing w:after="0"/>
        <w:jc w:val="both"/>
        <w:rPr>
          <w:rFonts w:ascii="Times New Roman" w:hAnsi="Times New Roman" w:cs="Times New Roman"/>
          <w:sz w:val="28"/>
          <w:szCs w:val="28"/>
          <w:lang w:val="uk-UA"/>
        </w:rPr>
      </w:pPr>
    </w:p>
    <w:p w:rsidR="009F10E7" w:rsidRPr="00031C05" w:rsidRDefault="009F10E7" w:rsidP="00A64322">
      <w:pPr>
        <w:spacing w:after="0"/>
        <w:jc w:val="both"/>
        <w:rPr>
          <w:rFonts w:ascii="Times New Roman" w:hAnsi="Times New Roman" w:cs="Times New Roman"/>
          <w:sz w:val="28"/>
          <w:szCs w:val="28"/>
          <w:lang w:val="uk-UA"/>
        </w:rPr>
      </w:pPr>
    </w:p>
    <w:p w:rsidR="009F10E7" w:rsidRPr="00031C05" w:rsidRDefault="009F10E7" w:rsidP="00A64322">
      <w:pPr>
        <w:spacing w:after="0"/>
        <w:jc w:val="both"/>
        <w:rPr>
          <w:rFonts w:ascii="Times New Roman" w:hAnsi="Times New Roman" w:cs="Times New Roman"/>
          <w:b/>
          <w:sz w:val="28"/>
          <w:szCs w:val="28"/>
          <w:lang w:val="uk-UA"/>
        </w:rPr>
      </w:pPr>
      <w:r w:rsidRPr="00031C05">
        <w:rPr>
          <w:rFonts w:ascii="Times New Roman" w:hAnsi="Times New Roman" w:cs="Times New Roman"/>
          <w:b/>
          <w:sz w:val="28"/>
          <w:szCs w:val="28"/>
          <w:lang w:val="uk-UA"/>
        </w:rPr>
        <w:t>РОЗДІЛ  3</w:t>
      </w:r>
    </w:p>
    <w:p w:rsidR="009F10E7" w:rsidRPr="00031C05" w:rsidRDefault="009F10E7" w:rsidP="00A64322">
      <w:pPr>
        <w:spacing w:after="0"/>
        <w:jc w:val="both"/>
        <w:rPr>
          <w:rFonts w:ascii="Times New Roman" w:hAnsi="Times New Roman" w:cs="Times New Roman"/>
          <w:b/>
          <w:sz w:val="28"/>
          <w:szCs w:val="28"/>
          <w:lang w:val="uk-UA"/>
        </w:rPr>
      </w:pPr>
      <w:r w:rsidRPr="00031C05">
        <w:rPr>
          <w:rFonts w:ascii="Times New Roman" w:hAnsi="Times New Roman" w:cs="Times New Roman"/>
          <w:b/>
          <w:sz w:val="28"/>
          <w:szCs w:val="28"/>
          <w:lang w:val="uk-UA"/>
        </w:rPr>
        <w:t>ОРГАНІЗАЦІЯ  РОБОТИ  ПОСТІЙНОЇ  КОМІСІ  РАДИ</w:t>
      </w:r>
    </w:p>
    <w:p w:rsidR="009F10E7" w:rsidRDefault="009F10E7" w:rsidP="00A64322">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t xml:space="preserve">Стаття 11. </w:t>
      </w:r>
      <w:r w:rsidR="002328E4" w:rsidRPr="00031C05">
        <w:rPr>
          <w:rFonts w:ascii="Times New Roman" w:hAnsi="Times New Roman" w:cs="Times New Roman"/>
          <w:sz w:val="28"/>
          <w:szCs w:val="28"/>
          <w:lang w:val="uk-UA"/>
        </w:rPr>
        <w:t>Організація роботи постійної комісії ради покладається на голову комісії, який обирається радою на її пленарному засіданні відкритим голосуванням більшістю депутатів від загального складу ради за пропозицією сільського голови.</w:t>
      </w:r>
    </w:p>
    <w:p w:rsidR="008336CB" w:rsidRPr="00031C05" w:rsidRDefault="008336CB" w:rsidP="00A64322">
      <w:pPr>
        <w:spacing w:after="0"/>
        <w:jc w:val="both"/>
        <w:rPr>
          <w:rFonts w:ascii="Times New Roman" w:hAnsi="Times New Roman" w:cs="Times New Roman"/>
          <w:sz w:val="28"/>
          <w:szCs w:val="28"/>
          <w:lang w:val="uk-UA"/>
        </w:rPr>
      </w:pPr>
    </w:p>
    <w:p w:rsidR="002328E4" w:rsidRPr="00031C05" w:rsidRDefault="002328E4" w:rsidP="00A64322">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t xml:space="preserve">Стаття 12. </w:t>
      </w:r>
      <w:r w:rsidRPr="00031C05">
        <w:rPr>
          <w:rFonts w:ascii="Times New Roman" w:hAnsi="Times New Roman" w:cs="Times New Roman"/>
          <w:sz w:val="28"/>
          <w:szCs w:val="28"/>
          <w:lang w:val="uk-UA"/>
        </w:rPr>
        <w:t>Голова комісії</w:t>
      </w:r>
    </w:p>
    <w:p w:rsidR="002328E4" w:rsidRPr="00031C05" w:rsidRDefault="002328E4" w:rsidP="00A64322">
      <w:pPr>
        <w:pStyle w:val="a4"/>
        <w:numPr>
          <w:ilvl w:val="0"/>
          <w:numId w:val="3"/>
        </w:num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Голова комісії:</w:t>
      </w:r>
    </w:p>
    <w:p w:rsidR="002328E4" w:rsidRPr="00031C05" w:rsidRDefault="002328E4" w:rsidP="00A64322">
      <w:pPr>
        <w:pStyle w:val="a4"/>
        <w:numPr>
          <w:ilvl w:val="0"/>
          <w:numId w:val="1"/>
        </w:num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скликає і веде засідання комісії;</w:t>
      </w:r>
    </w:p>
    <w:p w:rsidR="002328E4" w:rsidRPr="00031C05" w:rsidRDefault="002328E4" w:rsidP="00A64322">
      <w:pPr>
        <w:pStyle w:val="a4"/>
        <w:numPr>
          <w:ilvl w:val="0"/>
          <w:numId w:val="1"/>
        </w:num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дає доручення членам комісії;</w:t>
      </w:r>
    </w:p>
    <w:p w:rsidR="002328E4" w:rsidRPr="00031C05" w:rsidRDefault="002328E4" w:rsidP="00A64322">
      <w:pPr>
        <w:pStyle w:val="a4"/>
        <w:numPr>
          <w:ilvl w:val="0"/>
          <w:numId w:val="1"/>
        </w:num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представляє комісію у відносинах з іншими органами, об</w:t>
      </w:r>
      <w:r w:rsidRPr="00031C05">
        <w:rPr>
          <w:rFonts w:ascii="Times New Roman" w:hAnsi="Times New Roman" w:cs="Times New Roman"/>
          <w:sz w:val="28"/>
          <w:szCs w:val="28"/>
        </w:rPr>
        <w:t>’</w:t>
      </w:r>
      <w:r w:rsidRPr="00031C05">
        <w:rPr>
          <w:rFonts w:ascii="Times New Roman" w:hAnsi="Times New Roman" w:cs="Times New Roman"/>
          <w:sz w:val="28"/>
          <w:szCs w:val="28"/>
          <w:lang w:val="uk-UA"/>
        </w:rPr>
        <w:t>єднаннями громадян, підприємствами, установами, організаціями, а також  громадянами;</w:t>
      </w:r>
    </w:p>
    <w:p w:rsidR="002328E4" w:rsidRPr="00031C05" w:rsidRDefault="002328E4" w:rsidP="00A64322">
      <w:pPr>
        <w:pStyle w:val="a4"/>
        <w:numPr>
          <w:ilvl w:val="0"/>
          <w:numId w:val="1"/>
        </w:num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організовує роботу з реалізації висновків і рекомендацій комісії;</w:t>
      </w:r>
    </w:p>
    <w:p w:rsidR="002328E4" w:rsidRPr="00031C05" w:rsidRDefault="002328E4" w:rsidP="00A64322">
      <w:pPr>
        <w:pStyle w:val="a4"/>
        <w:numPr>
          <w:ilvl w:val="0"/>
          <w:numId w:val="1"/>
        </w:num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забезпечує участь у засіданні комісії</w:t>
      </w:r>
      <w:r w:rsidR="001F52A1" w:rsidRPr="00031C05">
        <w:rPr>
          <w:rFonts w:ascii="Times New Roman" w:hAnsi="Times New Roman" w:cs="Times New Roman"/>
          <w:sz w:val="28"/>
          <w:szCs w:val="28"/>
          <w:lang w:val="uk-UA"/>
        </w:rPr>
        <w:t xml:space="preserve"> представників державних органів, підприємств, установ, організацій та органів самоорганізації населення</w:t>
      </w:r>
      <w:r w:rsidR="00563118" w:rsidRPr="00031C05">
        <w:rPr>
          <w:rFonts w:ascii="Times New Roman" w:hAnsi="Times New Roman" w:cs="Times New Roman"/>
          <w:sz w:val="28"/>
          <w:szCs w:val="28"/>
          <w:lang w:val="uk-UA"/>
        </w:rPr>
        <w:t>, фахівців, учених, засобів масової інформації.</w:t>
      </w:r>
    </w:p>
    <w:p w:rsidR="00563118" w:rsidRPr="00031C05" w:rsidRDefault="00563118" w:rsidP="00A64322">
      <w:pPr>
        <w:pStyle w:val="a4"/>
        <w:numPr>
          <w:ilvl w:val="0"/>
          <w:numId w:val="3"/>
        </w:num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lastRenderedPageBreak/>
        <w:t>Голови постійних комісій здійснюють перспективне (на один рік) пла</w:t>
      </w:r>
      <w:r w:rsidR="00897F84">
        <w:rPr>
          <w:rFonts w:ascii="Times New Roman" w:hAnsi="Times New Roman" w:cs="Times New Roman"/>
          <w:sz w:val="28"/>
          <w:szCs w:val="28"/>
          <w:lang w:val="uk-UA"/>
        </w:rPr>
        <w:t>нування роботи комісій. План роботи погоджується сільським головою.</w:t>
      </w:r>
    </w:p>
    <w:p w:rsidR="00563118" w:rsidRPr="00031C05" w:rsidRDefault="00563118" w:rsidP="00A64322">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t>Стаття 13.</w:t>
      </w:r>
      <w:r w:rsidRPr="00031C05">
        <w:rPr>
          <w:rFonts w:ascii="Times New Roman" w:hAnsi="Times New Roman" w:cs="Times New Roman"/>
          <w:sz w:val="28"/>
          <w:szCs w:val="28"/>
          <w:lang w:val="uk-UA"/>
        </w:rPr>
        <w:t xml:space="preserve"> Спільні засідання постійних комісій проводять їх голови за домовленістю між собою. Висновки і рекомендації при цьому підписують голови відповідних комісій.</w:t>
      </w:r>
    </w:p>
    <w:p w:rsidR="00563118" w:rsidRPr="00031C05" w:rsidRDefault="00563118" w:rsidP="00A64322">
      <w:pPr>
        <w:spacing w:after="0"/>
        <w:jc w:val="both"/>
        <w:rPr>
          <w:rFonts w:ascii="Times New Roman" w:hAnsi="Times New Roman" w:cs="Times New Roman"/>
          <w:sz w:val="28"/>
          <w:szCs w:val="28"/>
          <w:lang w:val="uk-UA"/>
        </w:rPr>
      </w:pPr>
      <w:r w:rsidRPr="00031C05">
        <w:rPr>
          <w:rFonts w:ascii="Times New Roman" w:hAnsi="Times New Roman" w:cs="Times New Roman"/>
          <w:b/>
          <w:sz w:val="28"/>
          <w:szCs w:val="28"/>
          <w:lang w:val="uk-UA"/>
        </w:rPr>
        <w:t xml:space="preserve">Стаття 14. </w:t>
      </w:r>
      <w:r w:rsidRPr="00031C05">
        <w:rPr>
          <w:rFonts w:ascii="Times New Roman" w:hAnsi="Times New Roman" w:cs="Times New Roman"/>
          <w:sz w:val="28"/>
          <w:szCs w:val="28"/>
          <w:lang w:val="uk-UA"/>
        </w:rPr>
        <w:t>У разі відсутності</w:t>
      </w:r>
      <w:r w:rsidRPr="00031C05">
        <w:rPr>
          <w:rFonts w:ascii="Times New Roman" w:hAnsi="Times New Roman" w:cs="Times New Roman"/>
          <w:b/>
          <w:sz w:val="28"/>
          <w:szCs w:val="28"/>
          <w:lang w:val="uk-UA"/>
        </w:rPr>
        <w:t xml:space="preserve"> </w:t>
      </w:r>
      <w:r w:rsidRPr="00031C05">
        <w:rPr>
          <w:rFonts w:ascii="Times New Roman" w:hAnsi="Times New Roman" w:cs="Times New Roman"/>
          <w:sz w:val="28"/>
          <w:szCs w:val="28"/>
          <w:lang w:val="uk-UA"/>
        </w:rPr>
        <w:t>голови комісії або неможливості ним виконувати свої повноваження з інших причин його функції здійснює заступник голови комісії або секретар.</w:t>
      </w:r>
    </w:p>
    <w:p w:rsidR="00563118" w:rsidRPr="00031C05" w:rsidRDefault="00563118" w:rsidP="00A64322">
      <w:pPr>
        <w:spacing w:after="0"/>
        <w:jc w:val="both"/>
        <w:rPr>
          <w:rFonts w:ascii="Times New Roman" w:hAnsi="Times New Roman" w:cs="Times New Roman"/>
          <w:b/>
          <w:sz w:val="28"/>
          <w:szCs w:val="28"/>
          <w:lang w:val="uk-UA"/>
        </w:rPr>
      </w:pPr>
      <w:r w:rsidRPr="00031C05">
        <w:rPr>
          <w:rFonts w:ascii="Times New Roman" w:hAnsi="Times New Roman" w:cs="Times New Roman"/>
          <w:b/>
          <w:sz w:val="28"/>
          <w:szCs w:val="28"/>
          <w:lang w:val="uk-UA"/>
        </w:rPr>
        <w:t>Стаття 15. Заступник голови постійної комісії</w:t>
      </w:r>
    </w:p>
    <w:p w:rsidR="00563118" w:rsidRDefault="00475F6C" w:rsidP="00A64322">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 xml:space="preserve">1. </w:t>
      </w:r>
      <w:r w:rsidR="00563118" w:rsidRPr="00031C05">
        <w:rPr>
          <w:rFonts w:ascii="Times New Roman" w:hAnsi="Times New Roman" w:cs="Times New Roman"/>
          <w:sz w:val="28"/>
          <w:szCs w:val="28"/>
          <w:lang w:val="uk-UA"/>
        </w:rPr>
        <w:t>Заступник голови постійної комісії обирається із членів її комісії</w:t>
      </w:r>
      <w:r w:rsidRPr="00031C05">
        <w:rPr>
          <w:rFonts w:ascii="Times New Roman" w:hAnsi="Times New Roman" w:cs="Times New Roman"/>
          <w:sz w:val="28"/>
          <w:szCs w:val="28"/>
          <w:lang w:val="uk-UA"/>
        </w:rPr>
        <w:t xml:space="preserve"> на її першому організаційному засіданні більшістю голосів від загального складу комісії за пропозицією голови комісії.</w:t>
      </w:r>
    </w:p>
    <w:p w:rsidR="00C169E6" w:rsidRDefault="00C169E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Заступник голови постійної комісії:</w:t>
      </w:r>
    </w:p>
    <w:p w:rsidR="00C169E6" w:rsidRDefault="00C169E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надає допомогу голові в організації роботи комісії, а за відсутності голови або неможливості виконання ним своїх обов’язків з інших </w:t>
      </w:r>
      <w:r w:rsidR="00500C16">
        <w:rPr>
          <w:rFonts w:ascii="Times New Roman" w:hAnsi="Times New Roman" w:cs="Times New Roman"/>
          <w:sz w:val="28"/>
          <w:szCs w:val="28"/>
          <w:lang w:val="uk-UA"/>
        </w:rPr>
        <w:t>причин здійснює повноваження голови комісії;</w:t>
      </w:r>
    </w:p>
    <w:p w:rsidR="00500C16"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здійснює контроль за виконанням висновків і рекомендацій комісії;</w:t>
      </w:r>
    </w:p>
    <w:p w:rsidR="00500C16"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узагальнює матеріали для розгляду питань на засіданні комісії.</w:t>
      </w:r>
    </w:p>
    <w:p w:rsidR="00500C16" w:rsidRDefault="00500C16" w:rsidP="00A64322">
      <w:pPr>
        <w:spacing w:after="0"/>
        <w:jc w:val="both"/>
        <w:rPr>
          <w:rFonts w:ascii="Times New Roman" w:hAnsi="Times New Roman" w:cs="Times New Roman"/>
          <w:b/>
          <w:sz w:val="28"/>
          <w:szCs w:val="28"/>
          <w:lang w:val="uk-UA"/>
        </w:rPr>
      </w:pPr>
      <w:r w:rsidRPr="00500C16">
        <w:rPr>
          <w:rFonts w:ascii="Times New Roman" w:hAnsi="Times New Roman" w:cs="Times New Roman"/>
          <w:b/>
          <w:sz w:val="28"/>
          <w:szCs w:val="28"/>
          <w:lang w:val="uk-UA"/>
        </w:rPr>
        <w:t>Стаття 16.</w:t>
      </w:r>
      <w:r>
        <w:rPr>
          <w:rFonts w:ascii="Times New Roman" w:hAnsi="Times New Roman" w:cs="Times New Roman"/>
          <w:b/>
          <w:sz w:val="28"/>
          <w:szCs w:val="28"/>
          <w:lang w:val="uk-UA"/>
        </w:rPr>
        <w:t xml:space="preserve"> Секретар постійної комісії</w:t>
      </w:r>
    </w:p>
    <w:p w:rsidR="00500C16"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1.Секретар постійної комісії обирається з числа членів комісії на її першому організаційному засіданні більшістю голосів від загального складу комісії за пропозицією голови комісії.</w:t>
      </w:r>
    </w:p>
    <w:p w:rsidR="00500C16"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Секретар постійної комісії:</w:t>
      </w:r>
    </w:p>
    <w:p w:rsidR="00500C16"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надсилає членам комісії повідомлення про час і місце проведення засідання та інших заходів комісії;</w:t>
      </w:r>
    </w:p>
    <w:p w:rsidR="00500C16"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за відсутності голови комісії та його заступника скликає та головує на засіданні комісії;</w:t>
      </w:r>
    </w:p>
    <w:p w:rsidR="00500C16"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складає і підписує протоколи засідань комісії;</w:t>
      </w:r>
    </w:p>
    <w:p w:rsidR="00500C16"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забезпечує складання плану роботи комісії;</w:t>
      </w:r>
    </w:p>
    <w:p w:rsidR="00500C16"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веде діловодство постійної комісії , підписує разом з головою постійної комісії протоколи її засідання;</w:t>
      </w:r>
    </w:p>
    <w:p w:rsidR="00500C16"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веде облік засідань постійної комісії та присутніх на засіданнях;</w:t>
      </w:r>
    </w:p>
    <w:p w:rsidR="008567B4" w:rsidRPr="008567B4" w:rsidRDefault="00500C16" w:rsidP="00A6432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контролює виконання рішень постійної комісії та забезпечення членів постійної комісії необхідними документами і матеріалами;</w:t>
      </w:r>
    </w:p>
    <w:p w:rsidR="008567B4" w:rsidRDefault="008567B4"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567B4">
        <w:rPr>
          <w:rFonts w:ascii="Times New Roman" w:hAnsi="Times New Roman" w:cs="Times New Roman"/>
          <w:sz w:val="28"/>
          <w:szCs w:val="28"/>
          <w:lang w:val="uk-UA" w:eastAsia="uk-UA"/>
        </w:rPr>
        <w:t>контролює виконання планів роботи постійної комісії;</w:t>
      </w:r>
    </w:p>
    <w:p w:rsidR="008567B4" w:rsidRPr="008567B4" w:rsidRDefault="008567B4"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567B4">
        <w:rPr>
          <w:rFonts w:ascii="Times New Roman" w:hAnsi="Times New Roman" w:cs="Times New Roman"/>
          <w:sz w:val="28"/>
          <w:szCs w:val="28"/>
          <w:lang w:val="uk-UA" w:eastAsia="uk-UA"/>
        </w:rPr>
        <w:t xml:space="preserve"> забезпечує своєчасність направлення виконавцям висновків і реко</w:t>
      </w:r>
      <w:r w:rsidRPr="008567B4">
        <w:rPr>
          <w:rFonts w:ascii="Times New Roman" w:hAnsi="Times New Roman" w:cs="Times New Roman"/>
          <w:sz w:val="28"/>
          <w:szCs w:val="28"/>
          <w:lang w:val="uk-UA" w:eastAsia="uk-UA"/>
        </w:rPr>
        <w:softHyphen/>
        <w:t>мендацій комісії, отримання відповідної інформації;</w:t>
      </w:r>
    </w:p>
    <w:p w:rsidR="008567B4" w:rsidRDefault="008567B4"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8567B4">
        <w:rPr>
          <w:rFonts w:ascii="Times New Roman" w:hAnsi="Times New Roman" w:cs="Times New Roman"/>
          <w:sz w:val="28"/>
          <w:szCs w:val="28"/>
          <w:lang w:val="uk-UA" w:eastAsia="uk-UA"/>
        </w:rPr>
        <w:t>виконує інші доручення комісії, її голови або заступника голови комісії.</w:t>
      </w:r>
    </w:p>
    <w:p w:rsidR="00927EE9" w:rsidRPr="008567B4" w:rsidRDefault="00927EE9" w:rsidP="00A64322">
      <w:pPr>
        <w:autoSpaceDE w:val="0"/>
        <w:autoSpaceDN w:val="0"/>
        <w:adjustRightInd w:val="0"/>
        <w:spacing w:after="0" w:line="240" w:lineRule="auto"/>
        <w:jc w:val="both"/>
        <w:rPr>
          <w:rFonts w:ascii="Times New Roman" w:hAnsi="Times New Roman" w:cs="Times New Roman"/>
          <w:sz w:val="28"/>
          <w:szCs w:val="28"/>
          <w:lang w:val="uk-UA" w:eastAsia="uk-UA"/>
        </w:rPr>
      </w:pPr>
    </w:p>
    <w:p w:rsidR="008567B4" w:rsidRPr="008567B4" w:rsidRDefault="008567B4" w:rsidP="00A64322">
      <w:pPr>
        <w:autoSpaceDE w:val="0"/>
        <w:autoSpaceDN w:val="0"/>
        <w:adjustRightInd w:val="0"/>
        <w:spacing w:after="0" w:line="240" w:lineRule="auto"/>
        <w:jc w:val="both"/>
        <w:rPr>
          <w:rFonts w:ascii="Times New Roman" w:hAnsi="Times New Roman" w:cs="Times New Roman"/>
          <w:b/>
          <w:sz w:val="28"/>
          <w:szCs w:val="28"/>
          <w:lang w:val="uk-UA" w:eastAsia="uk-UA"/>
        </w:rPr>
      </w:pPr>
      <w:r w:rsidRPr="008567B4">
        <w:rPr>
          <w:rFonts w:ascii="Times New Roman" w:hAnsi="Times New Roman" w:cs="Times New Roman"/>
          <w:b/>
          <w:sz w:val="28"/>
          <w:szCs w:val="28"/>
          <w:lang w:val="uk-UA" w:eastAsia="uk-UA"/>
        </w:rPr>
        <w:lastRenderedPageBreak/>
        <w:t>Стаття 17. Члени постійних комісій</w:t>
      </w:r>
    </w:p>
    <w:p w:rsidR="008567B4" w:rsidRPr="008567B4" w:rsidRDefault="008567B4"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8567B4">
        <w:rPr>
          <w:rFonts w:ascii="Times New Roman" w:hAnsi="Times New Roman" w:cs="Times New Roman"/>
          <w:sz w:val="28"/>
          <w:szCs w:val="28"/>
          <w:lang w:val="uk-UA" w:eastAsia="uk-UA"/>
        </w:rPr>
        <w:t>1. Члени постійних комісій обираються радою на строк її повнова</w:t>
      </w:r>
      <w:r w:rsidRPr="008567B4">
        <w:rPr>
          <w:rFonts w:ascii="Times New Roman" w:hAnsi="Times New Roman" w:cs="Times New Roman"/>
          <w:sz w:val="28"/>
          <w:szCs w:val="28"/>
          <w:lang w:val="uk-UA" w:eastAsia="uk-UA"/>
        </w:rPr>
        <w:softHyphen/>
        <w:t>жень.</w:t>
      </w:r>
    </w:p>
    <w:p w:rsidR="008567B4" w:rsidRPr="008567B4" w:rsidRDefault="008567B4"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8567B4">
        <w:rPr>
          <w:rFonts w:ascii="Times New Roman" w:hAnsi="Times New Roman" w:cs="Times New Roman"/>
          <w:sz w:val="28"/>
          <w:szCs w:val="28"/>
          <w:lang w:val="uk-UA" w:eastAsia="uk-UA"/>
        </w:rPr>
        <w:t>2. Члени постійних комісій мають право:</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вносити пропозиції щодо розгляду на засіданнях постійних комісій будь-якого питання, що належить до їх відання;</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брати участь в обговоренні рекомендацій, пропозицій, висновків (пропозиція члена постійної комісії, на його вимогу, повинна бути про-голосована на засіданні постійної комісії);</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викласти свою окрему думку як додаток до рекомендації чи висновку постійної комісії.</w:t>
      </w:r>
    </w:p>
    <w:p w:rsidR="008567B4" w:rsidRPr="008567B4" w:rsidRDefault="008567B4"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8567B4">
        <w:rPr>
          <w:rFonts w:ascii="Times New Roman" w:hAnsi="Times New Roman" w:cs="Times New Roman"/>
          <w:sz w:val="28"/>
          <w:szCs w:val="28"/>
          <w:lang w:val="uk-UA" w:eastAsia="uk-UA"/>
        </w:rPr>
        <w:t>3. Члени постійних комісій зобов'язані:</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 xml:space="preserve"> бути присутніми на засіданнях постійних комісій та їх підкомісій, до складу яких вони входять;</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брати участь у роботі постійних комісій та їх підкомісій;</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дотримуватись порядку на засіданнях постійних комісій, їх підкомі</w:t>
      </w:r>
      <w:r w:rsidR="008567B4" w:rsidRPr="008567B4">
        <w:rPr>
          <w:rFonts w:ascii="Times New Roman" w:hAnsi="Times New Roman" w:cs="Times New Roman"/>
          <w:sz w:val="28"/>
          <w:szCs w:val="28"/>
          <w:lang w:val="uk-UA" w:eastAsia="uk-UA"/>
        </w:rPr>
        <w:softHyphen/>
        <w:t>сій;</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виконувати доручення, визначені головою постійної комісії або рі</w:t>
      </w:r>
      <w:r w:rsidR="008567B4" w:rsidRPr="008567B4">
        <w:rPr>
          <w:rFonts w:ascii="Times New Roman" w:hAnsi="Times New Roman" w:cs="Times New Roman"/>
          <w:sz w:val="28"/>
          <w:szCs w:val="28"/>
          <w:lang w:val="uk-UA" w:eastAsia="uk-UA"/>
        </w:rPr>
        <w:softHyphen/>
        <w:t>шеннями постійної комісії ради;</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інформувати комісію про результати виконання доручень постійних комісій.</w:t>
      </w:r>
    </w:p>
    <w:p w:rsidR="008567B4" w:rsidRPr="008567B4" w:rsidRDefault="008567B4"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8567B4">
        <w:rPr>
          <w:rFonts w:ascii="Times New Roman" w:hAnsi="Times New Roman" w:cs="Times New Roman"/>
          <w:sz w:val="28"/>
          <w:szCs w:val="28"/>
          <w:lang w:val="uk-UA" w:eastAsia="uk-UA"/>
        </w:rPr>
        <w:t>4. Члени постійної комісії за дорученням голови постійної комісії можуть виїжджати у відрядження для вирішення питань, що належать до відання постійної комісії.</w:t>
      </w:r>
    </w:p>
    <w:p w:rsidR="008567B4" w:rsidRPr="008567B4" w:rsidRDefault="008567B4"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8567B4">
        <w:rPr>
          <w:rFonts w:ascii="Times New Roman" w:hAnsi="Times New Roman" w:cs="Times New Roman"/>
          <w:sz w:val="28"/>
          <w:szCs w:val="28"/>
          <w:lang w:val="uk-UA" w:eastAsia="uk-UA"/>
        </w:rPr>
        <w:t>5. Для прийняття рішення щодо відрядження на ім'я голови постійної ко</w:t>
      </w:r>
      <w:r w:rsidRPr="008567B4">
        <w:rPr>
          <w:rFonts w:ascii="Times New Roman" w:hAnsi="Times New Roman" w:cs="Times New Roman"/>
          <w:sz w:val="28"/>
          <w:szCs w:val="28"/>
          <w:lang w:val="uk-UA" w:eastAsia="uk-UA"/>
        </w:rPr>
        <w:softHyphen/>
        <w:t>місії у письмовій формі подається заява, яка має містити такі відомості:</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 xml:space="preserve"> мета і завдання відрядження;</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 xml:space="preserve"> термін відрядження;</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 xml:space="preserve"> маршрут поїздки та пункти, які передбачається відвідати;</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прізвища членів постійної комісії, які виїжджають у відрядження;</w:t>
      </w:r>
    </w:p>
    <w:p w:rsidR="008567B4" w:rsidRPr="008567B4" w:rsidRDefault="00A331E5"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8567B4" w:rsidRPr="008567B4">
        <w:rPr>
          <w:rFonts w:ascii="Times New Roman" w:hAnsi="Times New Roman" w:cs="Times New Roman"/>
          <w:sz w:val="28"/>
          <w:szCs w:val="28"/>
          <w:lang w:val="uk-UA" w:eastAsia="uk-UA"/>
        </w:rPr>
        <w:t>джерело здійснення матеріально-технічного і фінансового забез</w:t>
      </w:r>
      <w:r w:rsidR="008567B4" w:rsidRPr="008567B4">
        <w:rPr>
          <w:rFonts w:ascii="Times New Roman" w:hAnsi="Times New Roman" w:cs="Times New Roman"/>
          <w:sz w:val="28"/>
          <w:szCs w:val="28"/>
          <w:lang w:val="uk-UA" w:eastAsia="uk-UA"/>
        </w:rPr>
        <w:softHyphen/>
        <w:t>печення відрядження.</w:t>
      </w:r>
    </w:p>
    <w:p w:rsidR="008567B4" w:rsidRDefault="008567B4"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8567B4">
        <w:rPr>
          <w:rFonts w:ascii="Times New Roman" w:hAnsi="Times New Roman" w:cs="Times New Roman"/>
          <w:sz w:val="28"/>
          <w:szCs w:val="28"/>
          <w:lang w:val="uk-UA" w:eastAsia="uk-UA"/>
        </w:rPr>
        <w:t>6. За підсумками відрядження члени постійної комісії складають звіт на ім'я голови постійної комісії, в якому надається інформація про резуль</w:t>
      </w:r>
      <w:r w:rsidRPr="008567B4">
        <w:rPr>
          <w:rFonts w:ascii="Times New Roman" w:hAnsi="Times New Roman" w:cs="Times New Roman"/>
          <w:sz w:val="28"/>
          <w:szCs w:val="28"/>
          <w:lang w:val="uk-UA" w:eastAsia="uk-UA"/>
        </w:rPr>
        <w:softHyphen/>
        <w:t>тати відрядження, кількість днів перебування у відрядженні та маршрути поїздок. Звіти зберігаються у секретаря постійної комісії та надаються</w:t>
      </w:r>
      <w:r w:rsidR="00003344">
        <w:rPr>
          <w:rFonts w:ascii="Times New Roman" w:hAnsi="Times New Roman" w:cs="Times New Roman"/>
          <w:sz w:val="28"/>
          <w:szCs w:val="28"/>
          <w:lang w:val="uk-UA" w:eastAsia="uk-UA"/>
        </w:rPr>
        <w:t xml:space="preserve"> депутатам для ознайомлення. Голови постійних комісій подають звіт про свої відрядження на ім</w:t>
      </w:r>
      <w:r w:rsidR="00003344" w:rsidRPr="00003344">
        <w:rPr>
          <w:rFonts w:ascii="Times New Roman" w:hAnsi="Times New Roman" w:cs="Times New Roman"/>
          <w:sz w:val="28"/>
          <w:szCs w:val="28"/>
          <w:lang w:eastAsia="uk-UA"/>
        </w:rPr>
        <w:t>’</w:t>
      </w:r>
      <w:r w:rsidR="00003344">
        <w:rPr>
          <w:rFonts w:ascii="Times New Roman" w:hAnsi="Times New Roman" w:cs="Times New Roman"/>
          <w:sz w:val="28"/>
          <w:szCs w:val="28"/>
          <w:lang w:val="uk-UA" w:eastAsia="uk-UA"/>
        </w:rPr>
        <w:t>я сільського голови.</w:t>
      </w:r>
    </w:p>
    <w:p w:rsidR="00003344" w:rsidRDefault="00003344" w:rsidP="00A64322">
      <w:pPr>
        <w:autoSpaceDE w:val="0"/>
        <w:autoSpaceDN w:val="0"/>
        <w:adjustRightInd w:val="0"/>
        <w:spacing w:after="0" w:line="240" w:lineRule="auto"/>
        <w:jc w:val="both"/>
        <w:rPr>
          <w:rFonts w:ascii="Times New Roman" w:hAnsi="Times New Roman" w:cs="Times New Roman"/>
          <w:b/>
          <w:sz w:val="28"/>
          <w:szCs w:val="28"/>
          <w:lang w:val="uk-UA" w:eastAsia="uk-UA"/>
        </w:rPr>
      </w:pPr>
      <w:r w:rsidRPr="00003344">
        <w:rPr>
          <w:rFonts w:ascii="Times New Roman" w:hAnsi="Times New Roman" w:cs="Times New Roman"/>
          <w:b/>
          <w:sz w:val="28"/>
          <w:szCs w:val="28"/>
          <w:lang w:val="uk-UA" w:eastAsia="uk-UA"/>
        </w:rPr>
        <w:t>Стаття 18. Підготовчі комісії</w:t>
      </w:r>
    </w:p>
    <w:p w:rsidR="00003344" w:rsidRDefault="00003344"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Постійні комісії для вивчення питань, розробки проектів рішень ради можуть створювати підготовчі комісії і робочі групи із залученням представників громадськості, вчених і спеціалістів.</w:t>
      </w:r>
    </w:p>
    <w:p w:rsidR="00003344" w:rsidRDefault="00003344" w:rsidP="00A64322">
      <w:pPr>
        <w:autoSpaceDE w:val="0"/>
        <w:autoSpaceDN w:val="0"/>
        <w:adjustRightInd w:val="0"/>
        <w:spacing w:after="0" w:line="240" w:lineRule="auto"/>
        <w:jc w:val="both"/>
        <w:rPr>
          <w:rFonts w:ascii="Times New Roman" w:hAnsi="Times New Roman" w:cs="Times New Roman"/>
          <w:b/>
          <w:sz w:val="28"/>
          <w:szCs w:val="28"/>
          <w:lang w:val="uk-UA" w:eastAsia="uk-UA"/>
        </w:rPr>
      </w:pPr>
      <w:r w:rsidRPr="00003344">
        <w:rPr>
          <w:rFonts w:ascii="Times New Roman" w:hAnsi="Times New Roman" w:cs="Times New Roman"/>
          <w:b/>
          <w:sz w:val="28"/>
          <w:szCs w:val="28"/>
          <w:lang w:val="uk-UA" w:eastAsia="uk-UA"/>
        </w:rPr>
        <w:t>Стаття 19. Спільні засідання комісій</w:t>
      </w:r>
    </w:p>
    <w:p w:rsidR="00003344" w:rsidRDefault="00003344"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Питання, які належать до відання кількох постійних комісій</w:t>
      </w:r>
      <w:r w:rsidR="00A915FC">
        <w:rPr>
          <w:rFonts w:ascii="Times New Roman" w:hAnsi="Times New Roman" w:cs="Times New Roman"/>
          <w:sz w:val="28"/>
          <w:szCs w:val="28"/>
          <w:lang w:val="uk-UA" w:eastAsia="uk-UA"/>
        </w:rPr>
        <w:t xml:space="preserve">, можуть за ініціативою комісій, а також за дорученням ради, її голови, розглядатися на спільних засіданнях цих комісій. Протоколи (висновки і рекомендації), </w:t>
      </w:r>
      <w:r w:rsidR="00A915FC">
        <w:rPr>
          <w:rFonts w:ascii="Times New Roman" w:hAnsi="Times New Roman" w:cs="Times New Roman"/>
          <w:sz w:val="28"/>
          <w:szCs w:val="28"/>
          <w:lang w:val="uk-UA" w:eastAsia="uk-UA"/>
        </w:rPr>
        <w:lastRenderedPageBreak/>
        <w:t>прийняті постійними комісіями на їх спільних засіданнях, підписуються головамита секретарями відповідних постійних комісій.</w:t>
      </w:r>
    </w:p>
    <w:p w:rsidR="00A915FC" w:rsidRDefault="00A915FC" w:rsidP="00A64322">
      <w:pPr>
        <w:autoSpaceDE w:val="0"/>
        <w:autoSpaceDN w:val="0"/>
        <w:adjustRightInd w:val="0"/>
        <w:spacing w:after="0" w:line="240" w:lineRule="auto"/>
        <w:jc w:val="both"/>
        <w:rPr>
          <w:rFonts w:ascii="Times New Roman" w:hAnsi="Times New Roman" w:cs="Times New Roman"/>
          <w:b/>
          <w:sz w:val="28"/>
          <w:szCs w:val="28"/>
          <w:lang w:val="uk-UA" w:eastAsia="uk-UA"/>
        </w:rPr>
      </w:pPr>
      <w:r w:rsidRPr="00A915FC">
        <w:rPr>
          <w:rFonts w:ascii="Times New Roman" w:hAnsi="Times New Roman" w:cs="Times New Roman"/>
          <w:b/>
          <w:sz w:val="28"/>
          <w:szCs w:val="28"/>
          <w:lang w:val="uk-UA" w:eastAsia="uk-UA"/>
        </w:rPr>
        <w:t>Стаття 20. Підкомісії</w:t>
      </w:r>
    </w:p>
    <w:p w:rsidR="00A915FC" w:rsidRDefault="00A915FC"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r w:rsidRPr="00A915FC">
        <w:rPr>
          <w:rFonts w:ascii="Times New Roman" w:hAnsi="Times New Roman" w:cs="Times New Roman"/>
          <w:sz w:val="28"/>
          <w:szCs w:val="28"/>
          <w:lang w:val="uk-UA" w:eastAsia="uk-UA"/>
        </w:rPr>
        <w:t xml:space="preserve">Для забезпечення конкретних напрямів своєї діяльності постійна комісія може створювати </w:t>
      </w:r>
      <w:r>
        <w:rPr>
          <w:rFonts w:ascii="Times New Roman" w:hAnsi="Times New Roman" w:cs="Times New Roman"/>
          <w:sz w:val="28"/>
          <w:szCs w:val="28"/>
          <w:lang w:val="uk-UA" w:eastAsia="uk-UA"/>
        </w:rPr>
        <w:t>у межах свого складу підкомісії.</w:t>
      </w:r>
    </w:p>
    <w:p w:rsidR="00A915FC" w:rsidRDefault="00A915FC"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2.Підкомісія може створюватися у складі не менше як трьох членів  постійної комісії. Члени постійної комісії можуть входити до складу кількох підкомісій.</w:t>
      </w:r>
    </w:p>
    <w:p w:rsidR="00A915FC" w:rsidRDefault="00A915FC"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3.Голова підкомісії обирається на засіданні постійної комісії відкритим голосуванням більшістю голосів</w:t>
      </w:r>
      <w:r w:rsidR="00F43EAF">
        <w:rPr>
          <w:rFonts w:ascii="Times New Roman" w:hAnsi="Times New Roman" w:cs="Times New Roman"/>
          <w:sz w:val="28"/>
          <w:szCs w:val="28"/>
          <w:lang w:val="uk-UA" w:eastAsia="uk-UA"/>
        </w:rPr>
        <w:t xml:space="preserve"> членів постійної комісії від загального складу.</w:t>
      </w:r>
    </w:p>
    <w:p w:rsidR="00F43EAF" w:rsidRDefault="00F43EAF"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 Усі члени постійної комісії, незалежно від того, чи є вони членами цих підкомісій, можуть відвідувати засідання будь-якої  підкомісії з правом дорадчого голосу.</w:t>
      </w:r>
    </w:p>
    <w:p w:rsidR="00F43EAF" w:rsidRDefault="00F43EAF" w:rsidP="00A64322">
      <w:pPr>
        <w:autoSpaceDE w:val="0"/>
        <w:autoSpaceDN w:val="0"/>
        <w:adjustRightInd w:val="0"/>
        <w:spacing w:after="0" w:line="240" w:lineRule="auto"/>
        <w:jc w:val="both"/>
        <w:rPr>
          <w:rFonts w:ascii="Times New Roman" w:hAnsi="Times New Roman" w:cs="Times New Roman"/>
          <w:b/>
          <w:sz w:val="28"/>
          <w:szCs w:val="28"/>
          <w:lang w:val="uk-UA" w:eastAsia="uk-UA"/>
        </w:rPr>
      </w:pPr>
      <w:r w:rsidRPr="00F43EAF">
        <w:rPr>
          <w:rFonts w:ascii="Times New Roman" w:hAnsi="Times New Roman" w:cs="Times New Roman"/>
          <w:b/>
          <w:sz w:val="28"/>
          <w:szCs w:val="28"/>
          <w:lang w:val="uk-UA" w:eastAsia="uk-UA"/>
        </w:rPr>
        <w:t>Стаття 21. Організація засідань постійної комісії</w:t>
      </w:r>
    </w:p>
    <w:p w:rsidR="00F43EAF" w:rsidRDefault="00F43EAF"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r w:rsidR="00C82C89">
        <w:rPr>
          <w:rFonts w:ascii="Times New Roman" w:hAnsi="Times New Roman" w:cs="Times New Roman"/>
          <w:sz w:val="28"/>
          <w:szCs w:val="28"/>
          <w:lang w:val="uk-UA" w:eastAsia="uk-UA"/>
        </w:rPr>
        <w:t>Основною формою роботи постійних комісій є засідання. Засідання постійних комісій скликаються за необхідності і є правомочними, якщо в них беруть участь не менше як половина депутатів від загального складу комісій.</w:t>
      </w:r>
    </w:p>
    <w:p w:rsidR="00C82C89" w:rsidRDefault="00C82C89"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 Засідання постійних комісій проводяться відкрито і гласно, крім випадків, коли за рішеннями постійних комісій  проводиться закрите засідання. Для здійснення звукозапису, кіно-, відео зйомок потрібна згода постійно</w:t>
      </w:r>
      <w:r w:rsidR="0002508E">
        <w:rPr>
          <w:rFonts w:ascii="Times New Roman" w:hAnsi="Times New Roman" w:cs="Times New Roman"/>
          <w:sz w:val="28"/>
          <w:szCs w:val="28"/>
          <w:lang w:val="uk-UA" w:eastAsia="uk-UA"/>
        </w:rPr>
        <w:t>ї</w:t>
      </w:r>
      <w:r>
        <w:rPr>
          <w:rFonts w:ascii="Times New Roman" w:hAnsi="Times New Roman" w:cs="Times New Roman"/>
          <w:sz w:val="28"/>
          <w:szCs w:val="28"/>
          <w:lang w:val="uk-UA" w:eastAsia="uk-UA"/>
        </w:rPr>
        <w:t xml:space="preserve"> комісії. </w:t>
      </w:r>
    </w:p>
    <w:p w:rsidR="00687071" w:rsidRPr="00687071" w:rsidRDefault="0002508E"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 закритому засіданні , крім членів комісії, можуть бути присутніми запрошені особи. Депутат ради може брати </w:t>
      </w:r>
      <w:r w:rsidR="00AC7DBD">
        <w:rPr>
          <w:rFonts w:ascii="Times New Roman" w:hAnsi="Times New Roman" w:cs="Times New Roman"/>
          <w:sz w:val="28"/>
          <w:szCs w:val="28"/>
          <w:lang w:val="uk-UA" w:eastAsia="uk-UA"/>
        </w:rPr>
        <w:t>участь у роботі постійної комісії, до складу якої він не входить, з правом дорадчого голосу. Постійна комісія може позбавити  такого депутата можливості бути присутнім на засіданні комісії, якщо він своєю поведінкою перешкоджає її роботі.</w:t>
      </w:r>
    </w:p>
    <w:p w:rsidR="00687071" w:rsidRPr="00687071" w:rsidRDefault="00687071"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687071">
        <w:rPr>
          <w:rFonts w:ascii="Times New Roman" w:hAnsi="Times New Roman" w:cs="Times New Roman"/>
          <w:sz w:val="28"/>
          <w:szCs w:val="28"/>
          <w:lang w:val="uk-UA" w:eastAsia="uk-UA"/>
        </w:rPr>
        <w:t>3. За рішеннями постійних комісій н</w:t>
      </w:r>
      <w:r w:rsidR="00A33036">
        <w:rPr>
          <w:rFonts w:ascii="Times New Roman" w:hAnsi="Times New Roman" w:cs="Times New Roman"/>
          <w:sz w:val="28"/>
          <w:szCs w:val="28"/>
          <w:lang w:val="uk-UA" w:eastAsia="uk-UA"/>
        </w:rPr>
        <w:t xml:space="preserve">а їх засіданнях може проводитися </w:t>
      </w:r>
      <w:r w:rsidRPr="00687071">
        <w:rPr>
          <w:rFonts w:ascii="Times New Roman" w:hAnsi="Times New Roman" w:cs="Times New Roman"/>
          <w:sz w:val="28"/>
          <w:szCs w:val="28"/>
          <w:lang w:val="uk-UA" w:eastAsia="uk-UA"/>
        </w:rPr>
        <w:t>розгляд питань, що належать до їх компетенції. Метою засідань є отри</w:t>
      </w:r>
      <w:r w:rsidRPr="00687071">
        <w:rPr>
          <w:rFonts w:ascii="Times New Roman" w:hAnsi="Times New Roman" w:cs="Times New Roman"/>
          <w:sz w:val="28"/>
          <w:szCs w:val="28"/>
          <w:lang w:val="uk-UA" w:eastAsia="uk-UA"/>
        </w:rPr>
        <w:softHyphen/>
        <w:t>мання всебічної інформації щодо питань</w:t>
      </w:r>
      <w:r w:rsidR="00A33036">
        <w:rPr>
          <w:rFonts w:ascii="Times New Roman" w:hAnsi="Times New Roman" w:cs="Times New Roman"/>
          <w:sz w:val="28"/>
          <w:szCs w:val="28"/>
          <w:lang w:val="uk-UA" w:eastAsia="uk-UA"/>
        </w:rPr>
        <w:t>, які розглядаються, їх вивчення</w:t>
      </w:r>
      <w:r w:rsidRPr="00687071">
        <w:rPr>
          <w:rFonts w:ascii="Times New Roman" w:hAnsi="Times New Roman" w:cs="Times New Roman"/>
          <w:sz w:val="28"/>
          <w:szCs w:val="28"/>
          <w:lang w:val="uk-UA" w:eastAsia="uk-UA"/>
        </w:rPr>
        <w:t xml:space="preserve"> і обговорення. Засідання постійних комісій протоколюються. </w:t>
      </w:r>
      <w:r w:rsidR="00A33036">
        <w:rPr>
          <w:rFonts w:ascii="Times New Roman" w:hAnsi="Times New Roman" w:cs="Times New Roman"/>
          <w:sz w:val="28"/>
          <w:szCs w:val="28"/>
          <w:lang w:val="uk-UA" w:eastAsia="uk-UA"/>
        </w:rPr>
        <w:t xml:space="preserve">Інформація, </w:t>
      </w:r>
      <w:r w:rsidRPr="00687071">
        <w:rPr>
          <w:rFonts w:ascii="Times New Roman" w:hAnsi="Times New Roman" w:cs="Times New Roman"/>
          <w:sz w:val="28"/>
          <w:szCs w:val="28"/>
          <w:lang w:val="uk-UA" w:eastAsia="uk-UA"/>
        </w:rPr>
        <w:t>отримана під час засідань, використ</w:t>
      </w:r>
      <w:r w:rsidR="006C5FE4">
        <w:rPr>
          <w:rFonts w:ascii="Times New Roman" w:hAnsi="Times New Roman" w:cs="Times New Roman"/>
          <w:sz w:val="28"/>
          <w:szCs w:val="28"/>
          <w:lang w:val="uk-UA" w:eastAsia="uk-UA"/>
        </w:rPr>
        <w:t>овується для прийняття рішень пос-</w:t>
      </w:r>
      <w:r w:rsidRPr="00687071">
        <w:rPr>
          <w:rFonts w:ascii="Times New Roman" w:hAnsi="Times New Roman" w:cs="Times New Roman"/>
          <w:sz w:val="28"/>
          <w:szCs w:val="28"/>
          <w:lang w:val="uk-UA" w:eastAsia="uk-UA"/>
        </w:rPr>
        <w:t>тійних комісій.</w:t>
      </w:r>
    </w:p>
    <w:p w:rsidR="00687071" w:rsidRPr="00687071" w:rsidRDefault="00687071"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687071">
        <w:rPr>
          <w:rFonts w:ascii="Times New Roman" w:hAnsi="Times New Roman" w:cs="Times New Roman"/>
          <w:sz w:val="28"/>
          <w:szCs w:val="28"/>
          <w:lang w:val="uk-UA" w:eastAsia="uk-UA"/>
        </w:rPr>
        <w:t>4. Для проведення засідань постій</w:t>
      </w:r>
      <w:r w:rsidR="006C5FE4">
        <w:rPr>
          <w:rFonts w:ascii="Times New Roman" w:hAnsi="Times New Roman" w:cs="Times New Roman"/>
          <w:sz w:val="28"/>
          <w:szCs w:val="28"/>
          <w:lang w:val="uk-UA" w:eastAsia="uk-UA"/>
        </w:rPr>
        <w:t>на комісія визначає кворум, якиий</w:t>
      </w:r>
      <w:r w:rsidRPr="00687071">
        <w:rPr>
          <w:rFonts w:ascii="Times New Roman" w:hAnsi="Times New Roman" w:cs="Times New Roman"/>
          <w:sz w:val="28"/>
          <w:szCs w:val="28"/>
          <w:lang w:val="uk-UA" w:eastAsia="uk-UA"/>
        </w:rPr>
        <w:t xml:space="preserve"> не може бути меншим ніж половина за</w:t>
      </w:r>
      <w:r w:rsidR="006C5FE4">
        <w:rPr>
          <w:rFonts w:ascii="Times New Roman" w:hAnsi="Times New Roman" w:cs="Times New Roman"/>
          <w:sz w:val="28"/>
          <w:szCs w:val="28"/>
          <w:lang w:val="uk-UA" w:eastAsia="uk-UA"/>
        </w:rPr>
        <w:t>гального складу постійної комісії.</w:t>
      </w:r>
      <w:r w:rsidRPr="00687071">
        <w:rPr>
          <w:rFonts w:ascii="Times New Roman" w:hAnsi="Times New Roman" w:cs="Times New Roman"/>
          <w:sz w:val="28"/>
          <w:szCs w:val="28"/>
          <w:lang w:val="uk-UA" w:eastAsia="uk-UA"/>
        </w:rPr>
        <w:t xml:space="preserve"> Під час засідання кожен член постійної комісії має право ставити запи</w:t>
      </w:r>
      <w:r w:rsidRPr="00687071">
        <w:rPr>
          <w:rFonts w:ascii="Times New Roman" w:hAnsi="Times New Roman" w:cs="Times New Roman"/>
          <w:sz w:val="28"/>
          <w:szCs w:val="28"/>
          <w:lang w:val="uk-UA" w:eastAsia="uk-UA"/>
        </w:rPr>
        <w:softHyphen/>
        <w:t>тання промовцям та одержувати відповіді на них. Засідання не мо</w:t>
      </w:r>
      <w:r w:rsidR="006C5FE4">
        <w:rPr>
          <w:rFonts w:ascii="Times New Roman" w:hAnsi="Times New Roman" w:cs="Times New Roman"/>
          <w:sz w:val="28"/>
          <w:szCs w:val="28"/>
          <w:lang w:val="uk-UA" w:eastAsia="uk-UA"/>
        </w:rPr>
        <w:t xml:space="preserve">же бути </w:t>
      </w:r>
      <w:r w:rsidRPr="00687071">
        <w:rPr>
          <w:rFonts w:ascii="Times New Roman" w:hAnsi="Times New Roman" w:cs="Times New Roman"/>
          <w:sz w:val="28"/>
          <w:szCs w:val="28"/>
          <w:lang w:val="uk-UA" w:eastAsia="uk-UA"/>
        </w:rPr>
        <w:t>припинено, поки всі бажаючі не вико</w:t>
      </w:r>
      <w:r w:rsidR="006C5FE4">
        <w:rPr>
          <w:rFonts w:ascii="Times New Roman" w:hAnsi="Times New Roman" w:cs="Times New Roman"/>
          <w:sz w:val="28"/>
          <w:szCs w:val="28"/>
          <w:lang w:val="uk-UA" w:eastAsia="uk-UA"/>
        </w:rPr>
        <w:t>ристають це право. Засідання про</w:t>
      </w:r>
      <w:r w:rsidRPr="00687071">
        <w:rPr>
          <w:rFonts w:ascii="Times New Roman" w:hAnsi="Times New Roman" w:cs="Times New Roman"/>
          <w:sz w:val="28"/>
          <w:szCs w:val="28"/>
          <w:lang w:val="uk-UA" w:eastAsia="uk-UA"/>
        </w:rPr>
        <w:t>-водиться в межах одного робочого дн</w:t>
      </w:r>
      <w:r w:rsidR="006C5FE4">
        <w:rPr>
          <w:rFonts w:ascii="Times New Roman" w:hAnsi="Times New Roman" w:cs="Times New Roman"/>
          <w:sz w:val="28"/>
          <w:szCs w:val="28"/>
          <w:lang w:val="uk-UA" w:eastAsia="uk-UA"/>
        </w:rPr>
        <w:t>я. Постійна комісія може прийняти</w:t>
      </w:r>
      <w:r w:rsidRPr="00687071">
        <w:rPr>
          <w:rFonts w:ascii="Times New Roman" w:hAnsi="Times New Roman" w:cs="Times New Roman"/>
          <w:sz w:val="28"/>
          <w:szCs w:val="28"/>
          <w:lang w:val="uk-UA" w:eastAsia="uk-UA"/>
        </w:rPr>
        <w:t xml:space="preserve"> рішення про продовження засідання.</w:t>
      </w:r>
    </w:p>
    <w:p w:rsidR="00687071" w:rsidRPr="00687071" w:rsidRDefault="00687071"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687071">
        <w:rPr>
          <w:rFonts w:ascii="Times New Roman" w:hAnsi="Times New Roman" w:cs="Times New Roman"/>
          <w:sz w:val="28"/>
          <w:szCs w:val="28"/>
          <w:lang w:val="uk-UA" w:eastAsia="uk-UA"/>
        </w:rPr>
        <w:t>5. Постійні комісії повинні повідо</w:t>
      </w:r>
      <w:r w:rsidR="00D63999">
        <w:rPr>
          <w:rFonts w:ascii="Times New Roman" w:hAnsi="Times New Roman" w:cs="Times New Roman"/>
          <w:sz w:val="28"/>
          <w:szCs w:val="28"/>
          <w:lang w:val="uk-UA" w:eastAsia="uk-UA"/>
        </w:rPr>
        <w:t>мляти про дату, місце проведення</w:t>
      </w:r>
      <w:r w:rsidRPr="00687071">
        <w:rPr>
          <w:rFonts w:ascii="Times New Roman" w:hAnsi="Times New Roman" w:cs="Times New Roman"/>
          <w:sz w:val="28"/>
          <w:szCs w:val="28"/>
          <w:lang w:val="uk-UA" w:eastAsia="uk-UA"/>
        </w:rPr>
        <w:t xml:space="preserve"> засідання та питання, що виносяться на обговорення, не менш як за три дні до його початку.</w:t>
      </w:r>
    </w:p>
    <w:p w:rsidR="00687071" w:rsidRPr="00687071" w:rsidRDefault="00687071"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687071">
        <w:rPr>
          <w:rFonts w:ascii="Times New Roman" w:hAnsi="Times New Roman" w:cs="Times New Roman"/>
          <w:sz w:val="28"/>
          <w:szCs w:val="28"/>
          <w:lang w:val="uk-UA" w:eastAsia="uk-UA"/>
        </w:rPr>
        <w:t>6. За результатами вивчення і розгляду</w:t>
      </w:r>
      <w:r w:rsidR="00D63999">
        <w:rPr>
          <w:rFonts w:ascii="Times New Roman" w:hAnsi="Times New Roman" w:cs="Times New Roman"/>
          <w:sz w:val="28"/>
          <w:szCs w:val="28"/>
          <w:lang w:val="uk-UA" w:eastAsia="uk-UA"/>
        </w:rPr>
        <w:t xml:space="preserve"> питань на засіданнях постійних</w:t>
      </w:r>
      <w:r w:rsidRPr="00687071">
        <w:rPr>
          <w:rFonts w:ascii="Times New Roman" w:hAnsi="Times New Roman" w:cs="Times New Roman"/>
          <w:sz w:val="28"/>
          <w:szCs w:val="28"/>
          <w:lang w:val="uk-UA" w:eastAsia="uk-UA"/>
        </w:rPr>
        <w:t xml:space="preserve"> комісій більшістю голосів від присутніх на засіданні членів комісії шляхом </w:t>
      </w:r>
      <w:r w:rsidRPr="00687071">
        <w:rPr>
          <w:rFonts w:ascii="Times New Roman" w:hAnsi="Times New Roman" w:cs="Times New Roman"/>
          <w:sz w:val="28"/>
          <w:szCs w:val="28"/>
          <w:lang w:val="uk-UA" w:eastAsia="uk-UA"/>
        </w:rPr>
        <w:lastRenderedPageBreak/>
        <w:t>голосування (відкритого, поіменного або закритого) приймаються виснов</w:t>
      </w:r>
      <w:r w:rsidRPr="00687071">
        <w:rPr>
          <w:rFonts w:ascii="Times New Roman" w:hAnsi="Times New Roman" w:cs="Times New Roman"/>
          <w:sz w:val="28"/>
          <w:szCs w:val="28"/>
          <w:lang w:val="uk-UA" w:eastAsia="uk-UA"/>
        </w:rPr>
        <w:softHyphen/>
        <w:t>ки і рекомендації.</w:t>
      </w:r>
    </w:p>
    <w:p w:rsidR="00687071" w:rsidRPr="00687071" w:rsidRDefault="00D63999"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687071" w:rsidRPr="00687071">
        <w:rPr>
          <w:rFonts w:ascii="Times New Roman" w:hAnsi="Times New Roman" w:cs="Times New Roman"/>
          <w:sz w:val="28"/>
          <w:szCs w:val="28"/>
          <w:lang w:val="uk-UA" w:eastAsia="uk-UA"/>
        </w:rPr>
        <w:t>Голосування здійснюється особисто членами постійних комісій. Підра</w:t>
      </w:r>
      <w:r w:rsidR="00687071" w:rsidRPr="00687071">
        <w:rPr>
          <w:rFonts w:ascii="Times New Roman" w:hAnsi="Times New Roman" w:cs="Times New Roman"/>
          <w:sz w:val="28"/>
          <w:szCs w:val="28"/>
          <w:lang w:val="uk-UA" w:eastAsia="uk-UA"/>
        </w:rPr>
        <w:softHyphen/>
        <w:t>хунок голосів під час відкритого голосув</w:t>
      </w:r>
      <w:r>
        <w:rPr>
          <w:rFonts w:ascii="Times New Roman" w:hAnsi="Times New Roman" w:cs="Times New Roman"/>
          <w:sz w:val="28"/>
          <w:szCs w:val="28"/>
          <w:lang w:val="uk-UA" w:eastAsia="uk-UA"/>
        </w:rPr>
        <w:t>ання здійснює секретар постійної</w:t>
      </w:r>
      <w:r w:rsidR="00687071" w:rsidRPr="00687071">
        <w:rPr>
          <w:rFonts w:ascii="Times New Roman" w:hAnsi="Times New Roman" w:cs="Times New Roman"/>
          <w:sz w:val="28"/>
          <w:szCs w:val="28"/>
          <w:lang w:val="uk-UA" w:eastAsia="uk-UA"/>
        </w:rPr>
        <w:t xml:space="preserve"> комісії.</w:t>
      </w:r>
    </w:p>
    <w:p w:rsidR="00687071" w:rsidRPr="00687071" w:rsidRDefault="00687071"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687071">
        <w:rPr>
          <w:rFonts w:ascii="Times New Roman" w:hAnsi="Times New Roman" w:cs="Times New Roman"/>
          <w:sz w:val="28"/>
          <w:szCs w:val="28"/>
          <w:lang w:val="uk-UA" w:eastAsia="uk-UA"/>
        </w:rPr>
        <w:t>7. На кожному засіданні постійної комісії секретарем комісії ведеться протокол. Протоколи (висновки та рекомендації) постійних комісій під</w:t>
      </w:r>
      <w:r w:rsidRPr="00687071">
        <w:rPr>
          <w:rFonts w:ascii="Times New Roman" w:hAnsi="Times New Roman" w:cs="Times New Roman"/>
          <w:sz w:val="28"/>
          <w:szCs w:val="28"/>
          <w:lang w:val="uk-UA" w:eastAsia="uk-UA"/>
        </w:rPr>
        <w:softHyphen/>
        <w:t>писують голови та секретарі постійних комісій. Витяги з цих документі</w:t>
      </w:r>
      <w:r w:rsidR="00D63999">
        <w:rPr>
          <w:rFonts w:ascii="Times New Roman" w:hAnsi="Times New Roman" w:cs="Times New Roman"/>
          <w:sz w:val="28"/>
          <w:szCs w:val="28"/>
          <w:lang w:val="uk-UA" w:eastAsia="uk-UA"/>
        </w:rPr>
        <w:t>в</w:t>
      </w:r>
      <w:r w:rsidRPr="00687071">
        <w:rPr>
          <w:rFonts w:ascii="Times New Roman" w:hAnsi="Times New Roman" w:cs="Times New Roman"/>
          <w:sz w:val="28"/>
          <w:szCs w:val="28"/>
          <w:lang w:val="uk-UA" w:eastAsia="uk-UA"/>
        </w:rPr>
        <w:t xml:space="preserve"> може підписувати голова (заступник) та в окремих випадках секретам комісії. За відсутності голови комісії або неможливості ним виконувати свої повноваження з інших причин його функції виконує заступник голови комісії або секретар комісії. У разі відсу</w:t>
      </w:r>
      <w:r w:rsidR="006E11A3">
        <w:rPr>
          <w:rFonts w:ascii="Times New Roman" w:hAnsi="Times New Roman" w:cs="Times New Roman"/>
          <w:sz w:val="28"/>
          <w:szCs w:val="28"/>
          <w:lang w:val="uk-UA" w:eastAsia="uk-UA"/>
        </w:rPr>
        <w:t>тності названих осіб за наявності</w:t>
      </w:r>
      <w:r w:rsidRPr="00687071">
        <w:rPr>
          <w:rFonts w:ascii="Times New Roman" w:hAnsi="Times New Roman" w:cs="Times New Roman"/>
          <w:sz w:val="28"/>
          <w:szCs w:val="28"/>
          <w:lang w:val="uk-UA" w:eastAsia="uk-UA"/>
        </w:rPr>
        <w:t xml:space="preserve"> кворуму, комісія визначає головуючого на засіданні та депутата, щ</w:t>
      </w:r>
      <w:r w:rsidR="006E11A3">
        <w:rPr>
          <w:rFonts w:ascii="Times New Roman" w:hAnsi="Times New Roman" w:cs="Times New Roman"/>
          <w:sz w:val="28"/>
          <w:szCs w:val="28"/>
          <w:lang w:val="uk-UA" w:eastAsia="uk-UA"/>
        </w:rPr>
        <w:t>о тим</w:t>
      </w:r>
      <w:r w:rsidRPr="00687071">
        <w:rPr>
          <w:rFonts w:ascii="Times New Roman" w:hAnsi="Times New Roman" w:cs="Times New Roman"/>
          <w:sz w:val="28"/>
          <w:szCs w:val="28"/>
          <w:lang w:val="uk-UA" w:eastAsia="uk-UA"/>
        </w:rPr>
        <w:t>часово виконує обов'язки секретаря комісії на цьому засіданні.</w:t>
      </w:r>
    </w:p>
    <w:p w:rsidR="00687071" w:rsidRPr="00687071" w:rsidRDefault="00687071"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687071">
        <w:rPr>
          <w:rFonts w:ascii="Times New Roman" w:hAnsi="Times New Roman" w:cs="Times New Roman"/>
          <w:sz w:val="28"/>
          <w:szCs w:val="28"/>
          <w:lang w:val="uk-UA" w:eastAsia="uk-UA"/>
        </w:rPr>
        <w:t>8. Протокол засідання комісії є офіційним документом, що підтверджу</w:t>
      </w:r>
      <w:r w:rsidR="001E6190">
        <w:rPr>
          <w:rFonts w:ascii="Times New Roman" w:hAnsi="Times New Roman" w:cs="Times New Roman"/>
          <w:sz w:val="28"/>
          <w:szCs w:val="28"/>
          <w:lang w:val="uk-UA" w:eastAsia="uk-UA"/>
        </w:rPr>
        <w:t>є</w:t>
      </w:r>
      <w:r w:rsidRPr="00687071">
        <w:rPr>
          <w:rFonts w:ascii="Times New Roman" w:hAnsi="Times New Roman" w:cs="Times New Roman"/>
          <w:sz w:val="28"/>
          <w:szCs w:val="28"/>
          <w:lang w:val="uk-UA" w:eastAsia="uk-UA"/>
        </w:rPr>
        <w:t xml:space="preserve"> процес обговорення і прийняття рішення, рекомендації чи висновку п</w:t>
      </w:r>
      <w:r w:rsidR="001E6190">
        <w:rPr>
          <w:rFonts w:ascii="Times New Roman" w:hAnsi="Times New Roman" w:cs="Times New Roman"/>
          <w:sz w:val="28"/>
          <w:szCs w:val="28"/>
          <w:lang w:val="uk-UA" w:eastAsia="uk-UA"/>
        </w:rPr>
        <w:t>ос-</w:t>
      </w:r>
      <w:r w:rsidRPr="00687071">
        <w:rPr>
          <w:rFonts w:ascii="Times New Roman" w:hAnsi="Times New Roman" w:cs="Times New Roman"/>
          <w:sz w:val="28"/>
          <w:szCs w:val="28"/>
          <w:lang w:val="uk-UA" w:eastAsia="uk-UA"/>
        </w:rPr>
        <w:t>тійної комісії.</w:t>
      </w:r>
    </w:p>
    <w:p w:rsidR="00687071" w:rsidRPr="00687071" w:rsidRDefault="00687071"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687071">
        <w:rPr>
          <w:rFonts w:ascii="Times New Roman" w:hAnsi="Times New Roman" w:cs="Times New Roman"/>
          <w:sz w:val="28"/>
          <w:szCs w:val="28"/>
          <w:lang w:val="uk-UA" w:eastAsia="uk-UA"/>
        </w:rPr>
        <w:t>9. У протоколі зазначаються:</w:t>
      </w:r>
    </w:p>
    <w:p w:rsidR="00687071" w:rsidRPr="00687071" w:rsidRDefault="008F6CD7"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687071" w:rsidRPr="00687071">
        <w:rPr>
          <w:rFonts w:ascii="Times New Roman" w:hAnsi="Times New Roman" w:cs="Times New Roman"/>
          <w:sz w:val="28"/>
          <w:szCs w:val="28"/>
          <w:lang w:val="uk-UA" w:eastAsia="uk-UA"/>
        </w:rPr>
        <w:t>номер протоколу, дата, час і місце проведення засідання;</w:t>
      </w:r>
    </w:p>
    <w:p w:rsidR="00687071" w:rsidRPr="00687071" w:rsidRDefault="008F6CD7"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687071" w:rsidRPr="00687071">
        <w:rPr>
          <w:rFonts w:ascii="Times New Roman" w:hAnsi="Times New Roman" w:cs="Times New Roman"/>
          <w:sz w:val="28"/>
          <w:szCs w:val="28"/>
          <w:lang w:val="uk-UA" w:eastAsia="uk-UA"/>
        </w:rPr>
        <w:t xml:space="preserve">прізвище головуючого на засіданні, </w:t>
      </w:r>
      <w:r>
        <w:rPr>
          <w:rFonts w:ascii="Times New Roman" w:hAnsi="Times New Roman" w:cs="Times New Roman"/>
          <w:sz w:val="28"/>
          <w:szCs w:val="28"/>
          <w:lang w:val="uk-UA" w:eastAsia="uk-UA"/>
        </w:rPr>
        <w:t>список членів комісії, присутніх</w:t>
      </w:r>
      <w:r w:rsidR="00687071" w:rsidRPr="00687071">
        <w:rPr>
          <w:rFonts w:ascii="Times New Roman" w:hAnsi="Times New Roman" w:cs="Times New Roman"/>
          <w:sz w:val="28"/>
          <w:szCs w:val="28"/>
          <w:lang w:val="uk-UA" w:eastAsia="uk-UA"/>
        </w:rPr>
        <w:t xml:space="preserve"> на засіданні та відсутніх, із зазначенням причин їх відсутності, список за</w:t>
      </w:r>
      <w:r w:rsidR="00687071" w:rsidRPr="00687071">
        <w:rPr>
          <w:rFonts w:ascii="Times New Roman" w:hAnsi="Times New Roman" w:cs="Times New Roman"/>
          <w:sz w:val="28"/>
          <w:szCs w:val="28"/>
          <w:lang w:val="uk-UA" w:eastAsia="uk-UA"/>
        </w:rPr>
        <w:softHyphen/>
        <w:t>прошених осіб, які присутні на засіданні;</w:t>
      </w:r>
    </w:p>
    <w:p w:rsidR="00687071" w:rsidRPr="00687071" w:rsidRDefault="008F6CD7"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687071" w:rsidRPr="00687071">
        <w:rPr>
          <w:rFonts w:ascii="Times New Roman" w:hAnsi="Times New Roman" w:cs="Times New Roman"/>
          <w:sz w:val="28"/>
          <w:szCs w:val="28"/>
          <w:lang w:val="uk-UA" w:eastAsia="uk-UA"/>
        </w:rPr>
        <w:t>порядок денний засідання;</w:t>
      </w:r>
    </w:p>
    <w:p w:rsidR="00C00C50" w:rsidRPr="00C00C50" w:rsidRDefault="008F6CD7"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687071" w:rsidRPr="00687071">
        <w:rPr>
          <w:rFonts w:ascii="Times New Roman" w:hAnsi="Times New Roman" w:cs="Times New Roman"/>
          <w:sz w:val="28"/>
          <w:szCs w:val="28"/>
          <w:lang w:val="uk-UA" w:eastAsia="uk-UA"/>
        </w:rPr>
        <w:t>розглянуті питання порядку денног</w:t>
      </w:r>
      <w:r>
        <w:rPr>
          <w:rFonts w:ascii="Times New Roman" w:hAnsi="Times New Roman" w:cs="Times New Roman"/>
          <w:sz w:val="28"/>
          <w:szCs w:val="28"/>
          <w:lang w:val="uk-UA" w:eastAsia="uk-UA"/>
        </w:rPr>
        <w:t>о, список депутатів, а також запрошених осіб, які виступили під час їх обговорення, та короткий зміст їх виступів</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C00C50">
        <w:rPr>
          <w:rFonts w:ascii="Times New Roman" w:hAnsi="Times New Roman" w:cs="Times New Roman"/>
          <w:sz w:val="28"/>
          <w:szCs w:val="28"/>
          <w:lang w:val="uk-UA" w:eastAsia="uk-UA"/>
        </w:rPr>
        <w:t xml:space="preserve"> назви документів, розглянутих на зас</w:t>
      </w:r>
      <w:r>
        <w:rPr>
          <w:rFonts w:ascii="Times New Roman" w:hAnsi="Times New Roman" w:cs="Times New Roman"/>
          <w:sz w:val="28"/>
          <w:szCs w:val="28"/>
          <w:lang w:val="uk-UA" w:eastAsia="uk-UA"/>
        </w:rPr>
        <w:t>іданні постійної комісії або по</w:t>
      </w:r>
      <w:r w:rsidRPr="00C00C50">
        <w:rPr>
          <w:rFonts w:ascii="Times New Roman" w:hAnsi="Times New Roman" w:cs="Times New Roman"/>
          <w:sz w:val="28"/>
          <w:szCs w:val="28"/>
          <w:lang w:val="uk-UA" w:eastAsia="uk-UA"/>
        </w:rPr>
        <w:t>ширених серед членів постійної комісії;</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C00C50">
        <w:rPr>
          <w:rFonts w:ascii="Times New Roman" w:hAnsi="Times New Roman" w:cs="Times New Roman"/>
          <w:sz w:val="28"/>
          <w:szCs w:val="28"/>
          <w:lang w:val="uk-UA" w:eastAsia="uk-UA"/>
        </w:rPr>
        <w:t>результати голосування з питань порядку денного, у тому числі по</w:t>
      </w:r>
      <w:r w:rsidRPr="00C00C50">
        <w:rPr>
          <w:rFonts w:ascii="Times New Roman" w:hAnsi="Times New Roman" w:cs="Times New Roman"/>
          <w:sz w:val="28"/>
          <w:szCs w:val="28"/>
          <w:lang w:val="uk-UA" w:eastAsia="uk-UA"/>
        </w:rPr>
        <w:softHyphen/>
        <w:t>іменного, якщо таке проводилось;</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C00C50">
        <w:rPr>
          <w:rFonts w:ascii="Times New Roman" w:hAnsi="Times New Roman" w:cs="Times New Roman"/>
          <w:sz w:val="28"/>
          <w:szCs w:val="28"/>
          <w:lang w:val="uk-UA" w:eastAsia="uk-UA"/>
        </w:rPr>
        <w:t>прийняті рішення, рекомендації та висновки.</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C00C50">
        <w:rPr>
          <w:rFonts w:ascii="Times New Roman" w:hAnsi="Times New Roman" w:cs="Times New Roman"/>
          <w:sz w:val="28"/>
          <w:szCs w:val="28"/>
          <w:lang w:val="uk-UA" w:eastAsia="uk-UA"/>
        </w:rPr>
        <w:t>10. Протоколи засідань постійних комісій зберігаються у встановленому порядку і за зверненням депутата ради надаються для ознайомлення.</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C00C50">
        <w:rPr>
          <w:rFonts w:ascii="Times New Roman" w:hAnsi="Times New Roman" w:cs="Times New Roman"/>
          <w:sz w:val="28"/>
          <w:szCs w:val="28"/>
          <w:lang w:val="uk-UA" w:eastAsia="uk-UA"/>
        </w:rPr>
        <w:t>11. Засідання постійної комісії скликає голова постійної комісії відповід</w:t>
      </w:r>
      <w:r w:rsidRPr="00C00C50">
        <w:rPr>
          <w:rFonts w:ascii="Times New Roman" w:hAnsi="Times New Roman" w:cs="Times New Roman"/>
          <w:sz w:val="28"/>
          <w:szCs w:val="28"/>
          <w:lang w:val="uk-UA" w:eastAsia="uk-UA"/>
        </w:rPr>
        <w:softHyphen/>
        <w:t>но до затвердженого плану роботи за дорученням ради або за власною ініціативою, але не рідше одного разу на місяць.</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C00C50">
        <w:rPr>
          <w:rFonts w:ascii="Times New Roman" w:hAnsi="Times New Roman" w:cs="Times New Roman"/>
          <w:sz w:val="28"/>
          <w:szCs w:val="28"/>
          <w:lang w:val="uk-UA" w:eastAsia="uk-UA"/>
        </w:rPr>
        <w:t>12. Голова постійної комісії зобов'язаний скликати засідання комісії, якщо на цьому наполягає не менш як половина загального складу комі</w:t>
      </w:r>
      <w:r w:rsidRPr="00C00C50">
        <w:rPr>
          <w:rFonts w:ascii="Times New Roman" w:hAnsi="Times New Roman" w:cs="Times New Roman"/>
          <w:sz w:val="28"/>
          <w:szCs w:val="28"/>
          <w:lang w:val="uk-UA" w:eastAsia="uk-UA"/>
        </w:rPr>
        <w:softHyphen/>
        <w:t>сії. У разі коли голова постійної комісії на вимогу половини загального складу постійної комісії не скликає засідання, члени постійної комісії можуть зібратися самостійно і за наявності кворуму</w:t>
      </w:r>
      <w:r>
        <w:rPr>
          <w:rFonts w:ascii="Times New Roman" w:hAnsi="Times New Roman" w:cs="Times New Roman"/>
          <w:sz w:val="28"/>
          <w:szCs w:val="28"/>
          <w:lang w:val="uk-UA" w:eastAsia="uk-UA"/>
        </w:rPr>
        <w:t xml:space="preserve"> обрати головуючого для ведення </w:t>
      </w:r>
      <w:r w:rsidRPr="00C00C50">
        <w:rPr>
          <w:rFonts w:ascii="Times New Roman" w:hAnsi="Times New Roman" w:cs="Times New Roman"/>
          <w:sz w:val="28"/>
          <w:szCs w:val="28"/>
          <w:lang w:val="uk-UA" w:eastAsia="uk-UA"/>
        </w:rPr>
        <w:t>засідання.</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C00C50">
        <w:rPr>
          <w:rFonts w:ascii="Times New Roman" w:hAnsi="Times New Roman" w:cs="Times New Roman"/>
          <w:sz w:val="28"/>
          <w:szCs w:val="28"/>
          <w:lang w:val="uk-UA" w:eastAsia="uk-UA"/>
        </w:rPr>
        <w:t>13. План роботи постійної комісії складається головою постійної комісії, його заступником та секретарем з урахуванням пропозицій членів комісії і затверджується на засіданні постійної комісії.</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C00C50">
        <w:rPr>
          <w:rFonts w:ascii="Times New Roman" w:hAnsi="Times New Roman" w:cs="Times New Roman"/>
          <w:sz w:val="28"/>
          <w:szCs w:val="28"/>
          <w:lang w:val="uk-UA" w:eastAsia="uk-UA"/>
        </w:rPr>
        <w:lastRenderedPageBreak/>
        <w:t>14. Додатково до порядку денного засідання постійної комісії можуть бути включені питання термінового характеру, якщо на цьому наполягає не менш як половина присутніх на засіданні членів постійної комісії.</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C00C50">
        <w:rPr>
          <w:rFonts w:ascii="Times New Roman" w:hAnsi="Times New Roman" w:cs="Times New Roman"/>
          <w:sz w:val="28"/>
          <w:szCs w:val="28"/>
          <w:lang w:val="uk-UA" w:eastAsia="uk-UA"/>
        </w:rPr>
        <w:t>15. За результатами вивчення і розгляду питань постійні комісії готу</w:t>
      </w:r>
      <w:r w:rsidRPr="00C00C50">
        <w:rPr>
          <w:rFonts w:ascii="Times New Roman" w:hAnsi="Times New Roman" w:cs="Times New Roman"/>
          <w:sz w:val="28"/>
          <w:szCs w:val="28"/>
          <w:lang w:val="uk-UA" w:eastAsia="uk-UA"/>
        </w:rPr>
        <w:softHyphen/>
        <w:t>ють висновки і рекомендації. Висновки і рекомендації постійної комісії приймаються більшістю голосів від загального складу комісії та підпису</w:t>
      </w:r>
      <w:r w:rsidRPr="00C00C50">
        <w:rPr>
          <w:rFonts w:ascii="Times New Roman" w:hAnsi="Times New Roman" w:cs="Times New Roman"/>
          <w:sz w:val="28"/>
          <w:szCs w:val="28"/>
          <w:lang w:val="uk-UA" w:eastAsia="uk-UA"/>
        </w:rPr>
        <w:softHyphen/>
        <w:t>ються головою комі</w:t>
      </w:r>
      <w:r>
        <w:rPr>
          <w:rFonts w:ascii="Times New Roman" w:hAnsi="Times New Roman" w:cs="Times New Roman"/>
          <w:sz w:val="28"/>
          <w:szCs w:val="28"/>
          <w:lang w:val="uk-UA" w:eastAsia="uk-UA"/>
        </w:rPr>
        <w:t>сії, а в разі його відсутності -</w:t>
      </w:r>
      <w:r w:rsidRPr="00C00C50">
        <w:rPr>
          <w:rFonts w:ascii="Times New Roman" w:hAnsi="Times New Roman" w:cs="Times New Roman"/>
          <w:sz w:val="28"/>
          <w:szCs w:val="28"/>
          <w:lang w:val="uk-UA" w:eastAsia="uk-UA"/>
        </w:rPr>
        <w:t xml:space="preserve"> заступником голови або секретарем комісії.</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C00C50">
        <w:rPr>
          <w:rFonts w:ascii="Times New Roman" w:hAnsi="Times New Roman" w:cs="Times New Roman"/>
          <w:sz w:val="28"/>
          <w:szCs w:val="28"/>
          <w:lang w:val="uk-UA" w:eastAsia="uk-UA"/>
        </w:rPr>
        <w:t>16. Висновки та рекомендації постійних комісій можуть бути переглянуті, якщо за це висловились більшість членів комісії від її загального складу. Зазначені документи надсилаються органам та посадовим особам, які брали участь у засіданні постійної комісії.</w:t>
      </w:r>
    </w:p>
    <w:p w:rsidR="00C00C50" w:rsidRPr="00C00C50"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C00C50">
        <w:rPr>
          <w:rFonts w:ascii="Times New Roman" w:hAnsi="Times New Roman" w:cs="Times New Roman"/>
          <w:sz w:val="28"/>
          <w:szCs w:val="28"/>
          <w:lang w:val="uk-UA" w:eastAsia="uk-UA"/>
        </w:rPr>
        <w:t>17. Рекомендації постійних комісій надсилаються адресатам секретарем ради протягом трьох наступних робочих днів після засідання постійної комісії.</w:t>
      </w:r>
    </w:p>
    <w:p w:rsidR="001A0FCE" w:rsidRPr="001A0FCE" w:rsidRDefault="00C00C50"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C00C50">
        <w:rPr>
          <w:rFonts w:ascii="Times New Roman" w:hAnsi="Times New Roman" w:cs="Times New Roman"/>
          <w:sz w:val="28"/>
          <w:szCs w:val="28"/>
          <w:lang w:val="uk-UA" w:eastAsia="uk-UA"/>
        </w:rPr>
        <w:t>18. Рекомендації та висновки постій</w:t>
      </w:r>
      <w:r>
        <w:rPr>
          <w:rFonts w:ascii="Times New Roman" w:hAnsi="Times New Roman" w:cs="Times New Roman"/>
          <w:sz w:val="28"/>
          <w:szCs w:val="28"/>
          <w:lang w:val="uk-UA" w:eastAsia="uk-UA"/>
        </w:rPr>
        <w:t xml:space="preserve">них комісій оформляються на від </w:t>
      </w:r>
      <w:r w:rsidRPr="00C00C50">
        <w:rPr>
          <w:rFonts w:ascii="Times New Roman" w:hAnsi="Times New Roman" w:cs="Times New Roman"/>
          <w:sz w:val="28"/>
          <w:szCs w:val="28"/>
          <w:lang w:val="uk-UA" w:eastAsia="uk-UA"/>
        </w:rPr>
        <w:t>повідних бланках, зразки яких затв</w:t>
      </w:r>
      <w:r>
        <w:rPr>
          <w:rFonts w:ascii="Times New Roman" w:hAnsi="Times New Roman" w:cs="Times New Roman"/>
          <w:sz w:val="28"/>
          <w:szCs w:val="28"/>
          <w:lang w:val="uk-UA" w:eastAsia="uk-UA"/>
        </w:rPr>
        <w:t xml:space="preserve">ерджуються сільським </w:t>
      </w:r>
      <w:r w:rsidRPr="00C00C50">
        <w:rPr>
          <w:rFonts w:ascii="Times New Roman" w:hAnsi="Times New Roman" w:cs="Times New Roman"/>
          <w:sz w:val="28"/>
          <w:szCs w:val="28"/>
          <w:lang w:val="uk-UA" w:eastAsia="uk-UA"/>
        </w:rPr>
        <w:t>головою. Зазначені документи підлягають обов'язковій реєстрації. Оприлюднення відповідних документів постійних комісій здійснюється за рішенням цих комісій (про що обов'язково зазначається в документі) та за пого</w:t>
      </w:r>
      <w:r>
        <w:rPr>
          <w:rFonts w:ascii="Times New Roman" w:hAnsi="Times New Roman" w:cs="Times New Roman"/>
          <w:sz w:val="28"/>
          <w:szCs w:val="28"/>
          <w:lang w:val="uk-UA" w:eastAsia="uk-UA"/>
        </w:rPr>
        <w:t xml:space="preserve">дженням із сільським </w:t>
      </w:r>
      <w:r w:rsidRPr="00C00C50">
        <w:rPr>
          <w:rFonts w:ascii="Times New Roman" w:hAnsi="Times New Roman" w:cs="Times New Roman"/>
          <w:sz w:val="28"/>
          <w:szCs w:val="28"/>
          <w:lang w:val="uk-UA" w:eastAsia="uk-UA"/>
        </w:rPr>
        <w:t>головою.</w:t>
      </w:r>
    </w:p>
    <w:p w:rsidR="001A0FCE" w:rsidRPr="001A0FCE" w:rsidRDefault="001A0FCE"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1A0FCE">
        <w:rPr>
          <w:rFonts w:ascii="Times New Roman" w:hAnsi="Times New Roman" w:cs="Times New Roman"/>
          <w:sz w:val="28"/>
          <w:szCs w:val="28"/>
          <w:lang w:val="uk-UA" w:eastAsia="uk-UA"/>
        </w:rPr>
        <w:t>19. Депутат може висловити окрему думку щодо висновків та рекомен</w:t>
      </w:r>
      <w:r w:rsidRPr="001A0FCE">
        <w:rPr>
          <w:rFonts w:ascii="Times New Roman" w:hAnsi="Times New Roman" w:cs="Times New Roman"/>
          <w:sz w:val="28"/>
          <w:szCs w:val="28"/>
          <w:lang w:val="uk-UA" w:eastAsia="uk-UA"/>
        </w:rPr>
        <w:softHyphen/>
        <w:t>дацій, яка викладається письмово і долучається до матеріалів засідання.</w:t>
      </w:r>
    </w:p>
    <w:p w:rsidR="001A0FCE" w:rsidRPr="001A0FCE" w:rsidRDefault="00E958BD"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20. </w:t>
      </w:r>
      <w:r w:rsidR="001A0FCE" w:rsidRPr="001A0FCE">
        <w:rPr>
          <w:rFonts w:ascii="Times New Roman" w:hAnsi="Times New Roman" w:cs="Times New Roman"/>
          <w:sz w:val="28"/>
          <w:szCs w:val="28"/>
          <w:lang w:val="uk-UA" w:eastAsia="uk-UA"/>
        </w:rPr>
        <w:t>Рекомендації постійних комісій підлягають обов'язковому розгляду органами, підприємствами, установами, організаціями, посадовими особа</w:t>
      </w:r>
      <w:r w:rsidR="001A0FCE" w:rsidRPr="001A0FCE">
        <w:rPr>
          <w:rFonts w:ascii="Times New Roman" w:hAnsi="Times New Roman" w:cs="Times New Roman"/>
          <w:sz w:val="28"/>
          <w:szCs w:val="28"/>
          <w:lang w:val="uk-UA" w:eastAsia="uk-UA"/>
        </w:rPr>
        <w:softHyphen/>
        <w:t>ми, яким вони адресовані. Про результати розгляду і вжиті заходи повинно бути повідомлено комісіям у встановлений ними строк. За результатами засідання ці особи підписують відповідні рішення комісії та протоколи.</w:t>
      </w:r>
    </w:p>
    <w:p w:rsidR="001A0FCE" w:rsidRPr="001A0FCE" w:rsidRDefault="001A0FCE"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1A0FCE">
        <w:rPr>
          <w:rFonts w:ascii="Times New Roman" w:hAnsi="Times New Roman" w:cs="Times New Roman"/>
          <w:sz w:val="28"/>
          <w:szCs w:val="28"/>
          <w:lang w:val="uk-UA" w:eastAsia="uk-UA"/>
        </w:rPr>
        <w:t>21. За рішенням постійних комісій на їх засіданнях можуть проводитися слухання. Інформація, отримана під час слухань, використовується для прийняття рішень постійних комісій. Про час, місце проведення слухання та питання, що вносяться на обговорення, повинно бути повідомлено чле</w:t>
      </w:r>
      <w:r w:rsidRPr="001A0FCE">
        <w:rPr>
          <w:rFonts w:ascii="Times New Roman" w:hAnsi="Times New Roman" w:cs="Times New Roman"/>
          <w:sz w:val="28"/>
          <w:szCs w:val="28"/>
          <w:lang w:val="uk-UA" w:eastAsia="uk-UA"/>
        </w:rPr>
        <w:softHyphen/>
        <w:t>нам комісії та запрошеним на її засіданні особам не менше як за тиждень до його початку.</w:t>
      </w:r>
    </w:p>
    <w:p w:rsidR="001A0FCE" w:rsidRPr="00E958BD" w:rsidRDefault="001A0FCE" w:rsidP="00A64322">
      <w:pPr>
        <w:autoSpaceDE w:val="0"/>
        <w:autoSpaceDN w:val="0"/>
        <w:adjustRightInd w:val="0"/>
        <w:spacing w:after="0" w:line="240" w:lineRule="auto"/>
        <w:jc w:val="both"/>
        <w:rPr>
          <w:rFonts w:ascii="Times New Roman" w:hAnsi="Times New Roman" w:cs="Times New Roman"/>
          <w:b/>
          <w:sz w:val="28"/>
          <w:szCs w:val="28"/>
          <w:lang w:val="uk-UA" w:eastAsia="uk-UA"/>
        </w:rPr>
      </w:pPr>
      <w:r w:rsidRPr="00E958BD">
        <w:rPr>
          <w:rFonts w:ascii="Times New Roman" w:hAnsi="Times New Roman" w:cs="Times New Roman"/>
          <w:b/>
          <w:sz w:val="28"/>
          <w:szCs w:val="28"/>
          <w:lang w:val="uk-UA" w:eastAsia="uk-UA"/>
        </w:rPr>
        <w:t>Стаття 22. Вимоги щодо в</w:t>
      </w:r>
      <w:r w:rsidR="00E958BD" w:rsidRPr="00E958BD">
        <w:rPr>
          <w:rFonts w:ascii="Times New Roman" w:hAnsi="Times New Roman" w:cs="Times New Roman"/>
          <w:b/>
          <w:sz w:val="28"/>
          <w:szCs w:val="28"/>
          <w:lang w:val="uk-UA" w:eastAsia="uk-UA"/>
        </w:rPr>
        <w:t xml:space="preserve">исновків і </w:t>
      </w:r>
      <w:r w:rsidRPr="00E958BD">
        <w:rPr>
          <w:rFonts w:ascii="Times New Roman" w:hAnsi="Times New Roman" w:cs="Times New Roman"/>
          <w:b/>
          <w:sz w:val="28"/>
          <w:szCs w:val="28"/>
          <w:lang w:val="uk-UA" w:eastAsia="uk-UA"/>
        </w:rPr>
        <w:t>рекомендацій постійних комісій</w:t>
      </w:r>
    </w:p>
    <w:p w:rsidR="001A0FCE" w:rsidRPr="001A0FCE" w:rsidRDefault="001A0FCE"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1A0FCE">
        <w:rPr>
          <w:rFonts w:ascii="Times New Roman" w:hAnsi="Times New Roman" w:cs="Times New Roman"/>
          <w:sz w:val="28"/>
          <w:szCs w:val="28"/>
          <w:lang w:val="uk-UA" w:eastAsia="uk-UA"/>
        </w:rPr>
        <w:t>1. Постійні комісії подають на розгляд ради свої висновки і рекоменда</w:t>
      </w:r>
      <w:r w:rsidRPr="001A0FCE">
        <w:rPr>
          <w:rFonts w:ascii="Times New Roman" w:hAnsi="Times New Roman" w:cs="Times New Roman"/>
          <w:sz w:val="28"/>
          <w:szCs w:val="28"/>
          <w:lang w:val="uk-UA" w:eastAsia="uk-UA"/>
        </w:rPr>
        <w:softHyphen/>
        <w:t>ції на підготовлені ними проекти рішень та інші акти. У разі необхідності за до</w:t>
      </w:r>
      <w:r w:rsidR="00E958BD">
        <w:rPr>
          <w:rFonts w:ascii="Times New Roman" w:hAnsi="Times New Roman" w:cs="Times New Roman"/>
          <w:sz w:val="28"/>
          <w:szCs w:val="28"/>
          <w:lang w:val="uk-UA" w:eastAsia="uk-UA"/>
        </w:rPr>
        <w:t xml:space="preserve">рученням сільського </w:t>
      </w:r>
      <w:r w:rsidRPr="001A0FCE">
        <w:rPr>
          <w:rFonts w:ascii="Times New Roman" w:hAnsi="Times New Roman" w:cs="Times New Roman"/>
          <w:sz w:val="28"/>
          <w:szCs w:val="28"/>
          <w:lang w:val="uk-UA" w:eastAsia="uk-UA"/>
        </w:rPr>
        <w:t>голови висновки і рекомендації мають бути узгоджені з іншими постійними комісіями ради.</w:t>
      </w:r>
    </w:p>
    <w:p w:rsidR="001A0FCE" w:rsidRPr="001A0FCE" w:rsidRDefault="001A0FCE"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1A0FCE">
        <w:rPr>
          <w:rFonts w:ascii="Times New Roman" w:hAnsi="Times New Roman" w:cs="Times New Roman"/>
          <w:sz w:val="28"/>
          <w:szCs w:val="28"/>
          <w:lang w:val="uk-UA" w:eastAsia="uk-UA"/>
        </w:rPr>
        <w:t>2. Висновки постійних комісій мають містити:</w:t>
      </w:r>
    </w:p>
    <w:p w:rsidR="001A0FCE" w:rsidRPr="001A0FCE" w:rsidRDefault="00E958BD"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1A0FCE" w:rsidRPr="001A0FCE">
        <w:rPr>
          <w:rFonts w:ascii="Times New Roman" w:hAnsi="Times New Roman" w:cs="Times New Roman"/>
          <w:sz w:val="28"/>
          <w:szCs w:val="28"/>
          <w:lang w:val="uk-UA" w:eastAsia="uk-UA"/>
        </w:rPr>
        <w:t>обґрунтування доцільності розробки чи прийняття рішення;</w:t>
      </w:r>
    </w:p>
    <w:p w:rsidR="001A0FCE" w:rsidRPr="001A0FCE" w:rsidRDefault="00E958BD"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1A0FCE" w:rsidRPr="001A0FCE">
        <w:rPr>
          <w:rFonts w:ascii="Times New Roman" w:hAnsi="Times New Roman" w:cs="Times New Roman"/>
          <w:sz w:val="28"/>
          <w:szCs w:val="28"/>
          <w:lang w:val="uk-UA" w:eastAsia="uk-UA"/>
        </w:rPr>
        <w:t>загальну характеристику проблем, вирішенню яких сприятиме прий</w:t>
      </w:r>
      <w:r w:rsidR="001A0FCE" w:rsidRPr="001A0FCE">
        <w:rPr>
          <w:rFonts w:ascii="Times New Roman" w:hAnsi="Times New Roman" w:cs="Times New Roman"/>
          <w:sz w:val="28"/>
          <w:szCs w:val="28"/>
          <w:lang w:val="uk-UA" w:eastAsia="uk-UA"/>
        </w:rPr>
        <w:softHyphen/>
        <w:t>няття запропонованого рішення;</w:t>
      </w:r>
    </w:p>
    <w:p w:rsidR="001A0FCE" w:rsidRPr="001A0FCE" w:rsidRDefault="00E958BD"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1A0FCE" w:rsidRPr="001A0FCE">
        <w:rPr>
          <w:rFonts w:ascii="Times New Roman" w:hAnsi="Times New Roman" w:cs="Times New Roman"/>
          <w:sz w:val="28"/>
          <w:szCs w:val="28"/>
          <w:lang w:val="uk-UA" w:eastAsia="uk-UA"/>
        </w:rPr>
        <w:t>фінансово-економічне обґрунтування у разі, якщо реалізація рішення потребує матеріальних та фінансових витрат.</w:t>
      </w:r>
    </w:p>
    <w:p w:rsidR="001A0FCE" w:rsidRPr="001A0FCE" w:rsidRDefault="001A0FCE"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1A0FCE">
        <w:rPr>
          <w:rFonts w:ascii="Times New Roman" w:hAnsi="Times New Roman" w:cs="Times New Roman"/>
          <w:sz w:val="28"/>
          <w:szCs w:val="28"/>
          <w:lang w:val="uk-UA" w:eastAsia="uk-UA"/>
        </w:rPr>
        <w:lastRenderedPageBreak/>
        <w:t>3. До висновку постійної комісії кожен з її членів може подати свої до</w:t>
      </w:r>
      <w:r w:rsidRPr="001A0FCE">
        <w:rPr>
          <w:rFonts w:ascii="Times New Roman" w:hAnsi="Times New Roman" w:cs="Times New Roman"/>
          <w:sz w:val="28"/>
          <w:szCs w:val="28"/>
          <w:lang w:val="uk-UA" w:eastAsia="uk-UA"/>
        </w:rPr>
        <w:softHyphen/>
        <w:t>даткові зауваження чи окрему думку.</w:t>
      </w:r>
    </w:p>
    <w:p w:rsidR="001A0FCE" w:rsidRPr="001A0FCE" w:rsidRDefault="001A0FCE"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1A0FCE">
        <w:rPr>
          <w:rFonts w:ascii="Times New Roman" w:hAnsi="Times New Roman" w:cs="Times New Roman"/>
          <w:sz w:val="28"/>
          <w:szCs w:val="28"/>
          <w:lang w:val="uk-UA" w:eastAsia="uk-UA"/>
        </w:rPr>
        <w:t>4. Висновки або рекомендації постійних комісій щодо обрання або при</w:t>
      </w:r>
      <w:r w:rsidRPr="001A0FCE">
        <w:rPr>
          <w:rFonts w:ascii="Times New Roman" w:hAnsi="Times New Roman" w:cs="Times New Roman"/>
          <w:sz w:val="28"/>
          <w:szCs w:val="28"/>
          <w:lang w:val="uk-UA" w:eastAsia="uk-UA"/>
        </w:rPr>
        <w:softHyphen/>
        <w:t>значення радою кандидатур посадових осіб мають містити:</w:t>
      </w:r>
    </w:p>
    <w:p w:rsidR="001A0FCE" w:rsidRPr="001A0FCE" w:rsidRDefault="00D9628C"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1A0FCE" w:rsidRPr="001A0FCE">
        <w:rPr>
          <w:rFonts w:ascii="Times New Roman" w:hAnsi="Times New Roman" w:cs="Times New Roman"/>
          <w:sz w:val="28"/>
          <w:szCs w:val="28"/>
          <w:lang w:val="uk-UA" w:eastAsia="uk-UA"/>
        </w:rPr>
        <w:t>висновки постійної комісії щодо рівня кваліфікації та освіти кандидата на посаду;</w:t>
      </w:r>
    </w:p>
    <w:p w:rsidR="00D9628C" w:rsidRDefault="00D9628C"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1A0FCE" w:rsidRPr="001A0FCE">
        <w:rPr>
          <w:rFonts w:ascii="Times New Roman" w:hAnsi="Times New Roman" w:cs="Times New Roman"/>
          <w:sz w:val="28"/>
          <w:szCs w:val="28"/>
          <w:lang w:val="uk-UA" w:eastAsia="uk-UA"/>
        </w:rPr>
        <w:t>пропозицію постійної комісії щодо схвалення чи заперечення стосовно кандидатури посадової особи;</w:t>
      </w:r>
    </w:p>
    <w:p w:rsidR="001A0FCE" w:rsidRPr="001A0FCE" w:rsidRDefault="00D9628C"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1A0FCE" w:rsidRPr="001A0FCE">
        <w:rPr>
          <w:rFonts w:ascii="Times New Roman" w:hAnsi="Times New Roman" w:cs="Times New Roman"/>
          <w:sz w:val="28"/>
          <w:szCs w:val="28"/>
          <w:lang w:val="uk-UA" w:eastAsia="uk-UA"/>
        </w:rPr>
        <w:t xml:space="preserve"> обґрунтування і мотиви прийнятого рішення.</w:t>
      </w:r>
    </w:p>
    <w:p w:rsidR="001A0FCE" w:rsidRPr="001A0FCE" w:rsidRDefault="001A0FCE"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1A0FCE">
        <w:rPr>
          <w:rFonts w:ascii="Times New Roman" w:hAnsi="Times New Roman" w:cs="Times New Roman"/>
          <w:sz w:val="28"/>
          <w:szCs w:val="28"/>
          <w:lang w:val="uk-UA" w:eastAsia="uk-UA"/>
        </w:rPr>
        <w:t>5. Висновок постійної комісії щодо діяльності посадової особи має міс</w:t>
      </w:r>
      <w:r w:rsidRPr="001A0FCE">
        <w:rPr>
          <w:rFonts w:ascii="Times New Roman" w:hAnsi="Times New Roman" w:cs="Times New Roman"/>
          <w:sz w:val="28"/>
          <w:szCs w:val="28"/>
          <w:lang w:val="uk-UA" w:eastAsia="uk-UA"/>
        </w:rPr>
        <w:softHyphen/>
        <w:t>тити конкретні посилання на законодавчі акти України, що передбачають норми, які порушує або неналежно виконує посадова особа, із зазначенням підтверджуючих фактів.</w:t>
      </w:r>
    </w:p>
    <w:p w:rsidR="001A0FCE" w:rsidRDefault="001A0FCE" w:rsidP="00A64322">
      <w:pPr>
        <w:autoSpaceDE w:val="0"/>
        <w:autoSpaceDN w:val="0"/>
        <w:adjustRightInd w:val="0"/>
        <w:spacing w:after="0" w:line="240" w:lineRule="auto"/>
        <w:jc w:val="both"/>
        <w:rPr>
          <w:rFonts w:ascii="Times New Roman" w:hAnsi="Times New Roman" w:cs="Times New Roman"/>
          <w:sz w:val="28"/>
          <w:szCs w:val="28"/>
          <w:lang w:val="uk-UA" w:eastAsia="uk-UA"/>
        </w:rPr>
      </w:pPr>
      <w:r w:rsidRPr="001A0FCE">
        <w:rPr>
          <w:rFonts w:ascii="Times New Roman" w:hAnsi="Times New Roman" w:cs="Times New Roman"/>
          <w:sz w:val="28"/>
          <w:szCs w:val="28"/>
          <w:lang w:val="uk-UA" w:eastAsia="uk-UA"/>
        </w:rPr>
        <w:t>6. Висновок має складатися з мотивувальної та резолютивної частин. У висновку також має бути зазначено місце і час розгляду питання, перелік членів постійної комісії, присутніх на засіданні, прізвище, посада, освіта, стаж роботи посадової особи у разі розгляду її кандидатури постійною комісією.</w:t>
      </w:r>
    </w:p>
    <w:p w:rsidR="00D9628C" w:rsidRDefault="00D9628C"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 Висновок має містити чітко сформульовані позитивні чи негативні факти роботи органу чи посадової особи. У разі надходження або висловлення пропозиції про недовіру посадовій особі та про звільнення її із займаної посади постійна комісія  зобов’язана відтворити  цю пропозицію у своєму висновку та підготувати проект відповідного документа, якщо вирішення даного питання належить до компетенції ради.</w:t>
      </w:r>
    </w:p>
    <w:p w:rsidR="00D9628C" w:rsidRDefault="00D9628C" w:rsidP="00A64322">
      <w:p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8. У висновку мають бути визначені заходи, які наобхідно здійснити для усунення недоліків, виявлених постійною </w:t>
      </w:r>
      <w:r w:rsidR="00EA00C0">
        <w:rPr>
          <w:rFonts w:ascii="Times New Roman" w:hAnsi="Times New Roman" w:cs="Times New Roman"/>
          <w:sz w:val="28"/>
          <w:szCs w:val="28"/>
          <w:lang w:val="uk-UA" w:eastAsia="uk-UA"/>
        </w:rPr>
        <w:t>комісією, та мотивації щодо відповідальності посадової особи , рівня відповідності її займаній посаді та рекомендації щодо здійснення інших організаційних заходів.</w:t>
      </w:r>
    </w:p>
    <w:p w:rsidR="00EA00C0" w:rsidRDefault="00EA00C0" w:rsidP="00A64322">
      <w:pPr>
        <w:autoSpaceDE w:val="0"/>
        <w:autoSpaceDN w:val="0"/>
        <w:adjustRightInd w:val="0"/>
        <w:spacing w:after="0" w:line="240" w:lineRule="auto"/>
        <w:jc w:val="both"/>
        <w:rPr>
          <w:rFonts w:ascii="Times New Roman" w:hAnsi="Times New Roman" w:cs="Times New Roman"/>
          <w:sz w:val="28"/>
          <w:szCs w:val="28"/>
          <w:lang w:val="uk-UA" w:eastAsia="uk-UA"/>
        </w:rPr>
      </w:pPr>
    </w:p>
    <w:p w:rsidR="00EA00C0" w:rsidRPr="001A0FCE" w:rsidRDefault="00EA00C0" w:rsidP="001A0FCE">
      <w:pPr>
        <w:autoSpaceDE w:val="0"/>
        <w:autoSpaceDN w:val="0"/>
        <w:adjustRightInd w:val="0"/>
        <w:spacing w:after="0" w:line="240" w:lineRule="auto"/>
        <w:jc w:val="both"/>
        <w:rPr>
          <w:rFonts w:ascii="Times New Roman" w:hAnsi="Times New Roman" w:cs="Times New Roman"/>
          <w:sz w:val="28"/>
          <w:szCs w:val="28"/>
          <w:lang w:val="uk-UA" w:eastAsia="uk-UA"/>
        </w:rPr>
      </w:pPr>
    </w:p>
    <w:p w:rsidR="00AE6730" w:rsidRPr="00031C05" w:rsidRDefault="00AE6730" w:rsidP="00AE6730">
      <w:pPr>
        <w:spacing w:after="0"/>
        <w:jc w:val="both"/>
        <w:rPr>
          <w:rFonts w:ascii="Times New Roman" w:hAnsi="Times New Roman" w:cs="Times New Roman"/>
          <w:sz w:val="28"/>
          <w:szCs w:val="28"/>
          <w:lang w:val="uk-UA"/>
        </w:rPr>
      </w:pPr>
    </w:p>
    <w:p w:rsidR="00AE6730" w:rsidRPr="00031C05" w:rsidRDefault="00AE6730" w:rsidP="00AE6730">
      <w:pPr>
        <w:spacing w:after="0"/>
        <w:jc w:val="both"/>
        <w:rPr>
          <w:rFonts w:ascii="Times New Roman" w:hAnsi="Times New Roman" w:cs="Times New Roman"/>
          <w:sz w:val="28"/>
          <w:szCs w:val="28"/>
          <w:lang w:val="uk-UA"/>
        </w:rPr>
      </w:pPr>
      <w:r w:rsidRPr="00031C05">
        <w:rPr>
          <w:rFonts w:ascii="Times New Roman" w:hAnsi="Times New Roman" w:cs="Times New Roman"/>
          <w:sz w:val="28"/>
          <w:szCs w:val="28"/>
          <w:lang w:val="uk-UA"/>
        </w:rPr>
        <w:tab/>
        <w:t xml:space="preserve">Секретар сільської ради                           </w:t>
      </w:r>
      <w:r w:rsidR="003F1015" w:rsidRPr="00031C05">
        <w:rPr>
          <w:rFonts w:ascii="Times New Roman" w:hAnsi="Times New Roman" w:cs="Times New Roman"/>
          <w:sz w:val="28"/>
          <w:szCs w:val="28"/>
          <w:lang w:val="uk-UA"/>
        </w:rPr>
        <w:t xml:space="preserve">                    Р.В.Олійник</w:t>
      </w:r>
    </w:p>
    <w:p w:rsidR="00AE6730" w:rsidRPr="00031C05" w:rsidRDefault="00AE6730" w:rsidP="00AE6730">
      <w:pPr>
        <w:spacing w:after="0"/>
        <w:jc w:val="both"/>
        <w:rPr>
          <w:rFonts w:ascii="Times New Roman" w:hAnsi="Times New Roman" w:cs="Times New Roman"/>
          <w:sz w:val="28"/>
          <w:szCs w:val="28"/>
          <w:lang w:val="uk-UA"/>
        </w:rPr>
      </w:pPr>
    </w:p>
    <w:p w:rsidR="00DE2EED" w:rsidRPr="00031C05" w:rsidRDefault="00DE2EED" w:rsidP="00AE6730">
      <w:pPr>
        <w:spacing w:after="0"/>
        <w:jc w:val="both"/>
        <w:rPr>
          <w:rFonts w:ascii="Times New Roman" w:hAnsi="Times New Roman" w:cs="Times New Roman"/>
          <w:sz w:val="28"/>
          <w:szCs w:val="28"/>
          <w:lang w:val="uk-UA"/>
        </w:rPr>
      </w:pPr>
    </w:p>
    <w:p w:rsidR="000E172E" w:rsidRDefault="000E172E" w:rsidP="00AE6730">
      <w:pPr>
        <w:spacing w:after="0"/>
        <w:jc w:val="both"/>
        <w:rPr>
          <w:rFonts w:ascii="Times New Roman" w:hAnsi="Times New Roman" w:cs="Times New Roman"/>
          <w:sz w:val="24"/>
          <w:szCs w:val="24"/>
          <w:lang w:val="uk-UA"/>
        </w:rPr>
      </w:pPr>
    </w:p>
    <w:p w:rsidR="00F62B4C" w:rsidRDefault="00F62B4C" w:rsidP="00AE6730">
      <w:pPr>
        <w:spacing w:after="0"/>
        <w:jc w:val="both"/>
        <w:rPr>
          <w:rFonts w:ascii="Times New Roman" w:hAnsi="Times New Roman" w:cs="Times New Roman"/>
          <w:sz w:val="28"/>
          <w:szCs w:val="28"/>
          <w:lang w:val="uk-UA"/>
        </w:rPr>
      </w:pPr>
    </w:p>
    <w:p w:rsidR="00F62B4C" w:rsidRDefault="00F62B4C" w:rsidP="00AE6730">
      <w:pPr>
        <w:spacing w:after="0"/>
        <w:jc w:val="both"/>
        <w:rPr>
          <w:rFonts w:ascii="Times New Roman" w:hAnsi="Times New Roman" w:cs="Times New Roman"/>
          <w:sz w:val="28"/>
          <w:szCs w:val="28"/>
          <w:lang w:val="uk-UA"/>
        </w:rPr>
      </w:pPr>
    </w:p>
    <w:p w:rsidR="008C15FE" w:rsidRDefault="008C15FE" w:rsidP="00AE6730">
      <w:pPr>
        <w:spacing w:after="0"/>
        <w:jc w:val="both"/>
        <w:rPr>
          <w:rFonts w:ascii="Times New Roman" w:hAnsi="Times New Roman" w:cs="Times New Roman"/>
          <w:sz w:val="28"/>
          <w:szCs w:val="28"/>
          <w:lang w:val="uk-UA"/>
        </w:rPr>
      </w:pPr>
    </w:p>
    <w:p w:rsidR="004F5C68" w:rsidRDefault="004F5C68" w:rsidP="00AE6730">
      <w:pPr>
        <w:spacing w:after="0"/>
        <w:jc w:val="both"/>
        <w:rPr>
          <w:rFonts w:ascii="Times New Roman" w:hAnsi="Times New Roman" w:cs="Times New Roman"/>
          <w:sz w:val="28"/>
          <w:szCs w:val="28"/>
          <w:lang w:val="uk-UA"/>
        </w:rPr>
      </w:pPr>
    </w:p>
    <w:p w:rsidR="004F5C68" w:rsidRDefault="004F5C68" w:rsidP="00AE6730">
      <w:pPr>
        <w:spacing w:after="0"/>
        <w:jc w:val="both"/>
        <w:rPr>
          <w:rFonts w:ascii="Times New Roman" w:hAnsi="Times New Roman" w:cs="Times New Roman"/>
          <w:sz w:val="28"/>
          <w:szCs w:val="28"/>
          <w:lang w:val="uk-UA"/>
        </w:rPr>
      </w:pPr>
    </w:p>
    <w:p w:rsidR="004F5C68" w:rsidRDefault="004F5C68" w:rsidP="00AE6730">
      <w:pPr>
        <w:spacing w:after="0"/>
        <w:jc w:val="both"/>
        <w:rPr>
          <w:rFonts w:ascii="Times New Roman" w:hAnsi="Times New Roman" w:cs="Times New Roman"/>
          <w:sz w:val="28"/>
          <w:szCs w:val="28"/>
          <w:lang w:val="uk-UA"/>
        </w:rPr>
      </w:pPr>
    </w:p>
    <w:p w:rsidR="008C15FE" w:rsidRDefault="008C15FE" w:rsidP="008C15FE">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7" type="#_x0000_t75" style="width:34.5pt;height:47.25pt" o:ole="" fillcolor="window">
            <v:imagedata r:id="rId7" o:title=""/>
          </v:shape>
          <o:OLEObject Type="Embed" ProgID="Word.Picture.8" ShapeID="_x0000_i1027" DrawAspect="Content" ObjectID="_1541227968" r:id="rId10"/>
        </w:object>
      </w:r>
    </w:p>
    <w:p w:rsidR="008C15FE" w:rsidRDefault="008C15FE" w:rsidP="008C15FE">
      <w:pPr>
        <w:pStyle w:val="a3"/>
        <w:tabs>
          <w:tab w:val="left" w:pos="567"/>
        </w:tabs>
        <w:jc w:val="left"/>
        <w:rPr>
          <w:color w:val="000000"/>
          <w:sz w:val="24"/>
          <w:szCs w:val="24"/>
        </w:rPr>
      </w:pPr>
      <w:r>
        <w:rPr>
          <w:color w:val="000000"/>
          <w:sz w:val="24"/>
          <w:szCs w:val="24"/>
        </w:rPr>
        <w:t xml:space="preserve">                                                               УКРАЇНА</w:t>
      </w:r>
    </w:p>
    <w:p w:rsidR="008C15FE" w:rsidRDefault="008C15FE" w:rsidP="008C15FE">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8C15FE" w:rsidRDefault="008C15FE" w:rsidP="008C15FE">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8C15FE" w:rsidRPr="00313C47" w:rsidRDefault="008C15FE" w:rsidP="008C15FE">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8C15FE" w:rsidRDefault="008A68BB" w:rsidP="008C15F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pict>
          <v:line id="_x0000_s1114" style="position:absolute;left:0;text-align:left;z-index:251708416" from="0,0" to="477pt,0" o:allowincell="f" strokeweight="4pt">
            <v:stroke linestyle="thickThin"/>
          </v:line>
        </w:pict>
      </w:r>
    </w:p>
    <w:p w:rsidR="008C15FE" w:rsidRDefault="008C15FE" w:rsidP="008C15FE">
      <w:pPr>
        <w:spacing w:after="0"/>
        <w:jc w:val="center"/>
        <w:outlineLvl w:val="0"/>
        <w:rPr>
          <w:rFonts w:ascii="Times New Roman" w:hAnsi="Times New Roman" w:cs="Times New Roman"/>
          <w:sz w:val="28"/>
          <w:szCs w:val="28"/>
          <w:lang w:val="uk-UA"/>
        </w:rPr>
      </w:pPr>
    </w:p>
    <w:p w:rsidR="008C15FE" w:rsidRPr="00930083" w:rsidRDefault="008C15FE" w:rsidP="008C15F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№9</w:t>
      </w:r>
    </w:p>
    <w:p w:rsidR="008C15FE" w:rsidRPr="000C5726" w:rsidRDefault="008C15FE" w:rsidP="008C15FE">
      <w:pPr>
        <w:spacing w:after="0"/>
        <w:rPr>
          <w:rFonts w:ascii="Times New Roman" w:hAnsi="Times New Roman" w:cs="Times New Roman"/>
          <w:sz w:val="28"/>
          <w:szCs w:val="28"/>
          <w:lang w:val="uk-UA"/>
        </w:rPr>
      </w:pPr>
    </w:p>
    <w:p w:rsidR="008C15FE" w:rsidRDefault="008C15FE" w:rsidP="008C15F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  7  грудня  2015 </w:t>
      </w:r>
      <w:r w:rsidRPr="000C5726">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2 сесія 7</w:t>
      </w:r>
      <w:r w:rsidRPr="000C5726">
        <w:rPr>
          <w:rFonts w:ascii="Times New Roman" w:hAnsi="Times New Roman" w:cs="Times New Roman"/>
          <w:sz w:val="28"/>
          <w:szCs w:val="28"/>
          <w:lang w:val="uk-UA"/>
        </w:rPr>
        <w:t xml:space="preserve"> скликання</w:t>
      </w:r>
    </w:p>
    <w:p w:rsidR="008C15FE" w:rsidRDefault="008C15FE" w:rsidP="008C15FE">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8C15FE" w:rsidRDefault="008C15FE" w:rsidP="008C15FE">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сільського</w:t>
      </w:r>
    </w:p>
    <w:p w:rsidR="008C15FE" w:rsidRDefault="008C15FE" w:rsidP="008C15FE">
      <w:pPr>
        <w:spacing w:after="0"/>
        <w:rPr>
          <w:rFonts w:ascii="Times New Roman" w:hAnsi="Times New Roman" w:cs="Times New Roman"/>
          <w:sz w:val="28"/>
          <w:szCs w:val="28"/>
          <w:lang w:val="uk-UA"/>
        </w:rPr>
      </w:pPr>
      <w:r>
        <w:rPr>
          <w:rFonts w:ascii="Times New Roman" w:hAnsi="Times New Roman" w:cs="Times New Roman"/>
          <w:sz w:val="28"/>
          <w:szCs w:val="28"/>
          <w:lang w:val="uk-UA"/>
        </w:rPr>
        <w:t>бюджету на 2015 рік</w:t>
      </w:r>
    </w:p>
    <w:p w:rsidR="00EF043E" w:rsidRDefault="00EF043E" w:rsidP="008C15FE">
      <w:pPr>
        <w:spacing w:after="0"/>
        <w:rPr>
          <w:rFonts w:ascii="Times New Roman" w:hAnsi="Times New Roman" w:cs="Times New Roman"/>
          <w:sz w:val="28"/>
          <w:szCs w:val="28"/>
          <w:lang w:val="uk-UA"/>
        </w:rPr>
      </w:pPr>
    </w:p>
    <w:p w:rsidR="008C15FE" w:rsidRDefault="008C15FE" w:rsidP="008C15FE">
      <w:pPr>
        <w:spacing w:after="0"/>
        <w:rPr>
          <w:rFonts w:ascii="Times New Roman" w:hAnsi="Times New Roman" w:cs="Times New Roman"/>
          <w:sz w:val="28"/>
          <w:szCs w:val="28"/>
          <w:lang w:val="uk-UA"/>
        </w:rPr>
      </w:pPr>
    </w:p>
    <w:p w:rsidR="008C15FE" w:rsidRPr="00A617E0" w:rsidRDefault="00EF043E" w:rsidP="00A617E0">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23 статті 26 Закону України «Про місцеве самоврядування в Україні», статтей 14, 78 Бюджетного кодексу України, в зв</w:t>
      </w:r>
      <w:r w:rsidRPr="00060720">
        <w:rPr>
          <w:rFonts w:ascii="Times New Roman" w:hAnsi="Times New Roman" w:cs="Times New Roman"/>
          <w:sz w:val="28"/>
          <w:szCs w:val="28"/>
          <w:lang w:val="uk-UA"/>
        </w:rPr>
        <w:t>’</w:t>
      </w:r>
      <w:r>
        <w:rPr>
          <w:rFonts w:ascii="Times New Roman" w:hAnsi="Times New Roman" w:cs="Times New Roman"/>
          <w:sz w:val="28"/>
          <w:szCs w:val="28"/>
          <w:lang w:val="uk-UA"/>
        </w:rPr>
        <w:t>язку з виробничою необхідністю та недостатністю фінансування на деяких кодах економічної класифікації</w:t>
      </w:r>
      <w:r w:rsidR="00A617E0">
        <w:rPr>
          <w:rFonts w:ascii="Times New Roman" w:hAnsi="Times New Roman" w:cs="Times New Roman"/>
          <w:sz w:val="28"/>
          <w:szCs w:val="28"/>
          <w:lang w:val="uk-UA"/>
        </w:rPr>
        <w:t xml:space="preserve">  ,  сільська рада </w:t>
      </w:r>
      <w:r w:rsidR="00A617E0" w:rsidRPr="00A617E0">
        <w:rPr>
          <w:rFonts w:ascii="Times New Roman" w:hAnsi="Times New Roman" w:cs="Times New Roman"/>
          <w:b/>
          <w:sz w:val="28"/>
          <w:szCs w:val="28"/>
          <w:lang w:val="uk-UA"/>
        </w:rPr>
        <w:t>ВИРІШИЛА</w:t>
      </w:r>
      <w:r w:rsidR="00A617E0">
        <w:rPr>
          <w:rFonts w:ascii="Times New Roman" w:hAnsi="Times New Roman" w:cs="Times New Roman"/>
          <w:b/>
          <w:sz w:val="28"/>
          <w:szCs w:val="28"/>
          <w:lang w:val="uk-UA"/>
        </w:rPr>
        <w:t>:</w:t>
      </w:r>
    </w:p>
    <w:p w:rsidR="008C15FE" w:rsidRPr="00A617E0" w:rsidRDefault="00A617E0" w:rsidP="00A617E0">
      <w:pPr>
        <w:pStyle w:val="a4"/>
        <w:numPr>
          <w:ilvl w:val="0"/>
          <w:numId w:val="3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8C15FE" w:rsidRPr="00A617E0">
        <w:rPr>
          <w:rFonts w:ascii="Times New Roman" w:hAnsi="Times New Roman" w:cs="Times New Roman"/>
          <w:sz w:val="28"/>
          <w:szCs w:val="28"/>
          <w:lang w:val="uk-UA"/>
        </w:rPr>
        <w:t>нести   зміни до помісячного розпису  загального   фонду   сільського бюджету на 2015 рік :</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xml:space="preserve"> За рахунок  відновлення вільного залишку , що виник на початок року в</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xml:space="preserve"> сумі 4652 грн.:</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i/>
          <w:sz w:val="28"/>
          <w:szCs w:val="28"/>
          <w:lang w:val="uk-UA"/>
        </w:rPr>
        <w:t>КФК 100203 Благоустрій села в сумі -  - 2656 грн.</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2111 Заробітна плата - - 254 грн. січень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2120  Нарахування на заробітну плату - - 97 грн. січень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2210 Предмети матеріали обладнання та інвентар - -1715 грн. ( -1000 грн.</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січень м-ць,- 715 грн. вересень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2240 Оплата послуг ( крім комунальних )- -590 грн. січень  м-ць</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i/>
          <w:sz w:val="28"/>
          <w:szCs w:val="28"/>
          <w:lang w:val="uk-UA"/>
        </w:rPr>
        <w:t>Кфк 010116 Органи місцевого самоврядування в сумі - -1996 грн.</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2240 Оплата послуг ( крім комунальних )- -707 грн. січень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2250 Видатки на відрядження - - 670 грн. січень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xml:space="preserve">Кекв 2800  Інші поточні видатки -  -619 грн. березень м-ць </w:t>
      </w:r>
    </w:p>
    <w:p w:rsidR="008C15FE" w:rsidRPr="008C15FE" w:rsidRDefault="008C15FE" w:rsidP="008C15FE">
      <w:pPr>
        <w:tabs>
          <w:tab w:val="left" w:pos="3105"/>
        </w:tabs>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xml:space="preserve">   </w:t>
      </w:r>
    </w:p>
    <w:p w:rsidR="008C15FE" w:rsidRPr="008C15FE" w:rsidRDefault="008C15FE" w:rsidP="008C15FE">
      <w:pPr>
        <w:tabs>
          <w:tab w:val="left" w:pos="3105"/>
        </w:tabs>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xml:space="preserve">    За рахунок збільшення доходів сільського бюджету на 2015 рік по коду 18050500 Єдиний податок  з сільськогосподарських товаровиробників, у яких частка сільськогосподарського товаровиробництва за попередній податковий (звітний )</w:t>
      </w:r>
      <w:r w:rsidR="00C04E0D">
        <w:rPr>
          <w:rFonts w:ascii="Times New Roman" w:hAnsi="Times New Roman" w:cs="Times New Roman"/>
          <w:sz w:val="28"/>
          <w:szCs w:val="28"/>
          <w:lang w:val="uk-UA"/>
        </w:rPr>
        <w:t xml:space="preserve"> </w:t>
      </w:r>
      <w:r w:rsidRPr="008C15FE">
        <w:rPr>
          <w:rFonts w:ascii="Times New Roman" w:hAnsi="Times New Roman" w:cs="Times New Roman"/>
          <w:sz w:val="28"/>
          <w:szCs w:val="28"/>
          <w:lang w:val="uk-UA"/>
        </w:rPr>
        <w:t xml:space="preserve">рік дорівнює або перевищує 75 відсотків  сумі 47900 грн. листопад м-ць </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lastRenderedPageBreak/>
        <w:t xml:space="preserve">     </w:t>
      </w:r>
      <w:r w:rsidRPr="008C15FE">
        <w:rPr>
          <w:rFonts w:ascii="Times New Roman" w:hAnsi="Times New Roman" w:cs="Times New Roman"/>
          <w:i/>
          <w:sz w:val="28"/>
          <w:szCs w:val="28"/>
          <w:lang w:val="uk-UA"/>
        </w:rPr>
        <w:t>КФК 090412 Інші видатки на соціальний захист населення в сумі 250 грн</w:t>
      </w:r>
      <w:r w:rsidRPr="008C15FE">
        <w:rPr>
          <w:rFonts w:ascii="Times New Roman" w:hAnsi="Times New Roman" w:cs="Times New Roman"/>
          <w:sz w:val="28"/>
          <w:szCs w:val="28"/>
          <w:lang w:val="uk-UA"/>
        </w:rPr>
        <w:t>.</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2730 Інші виплати населення - +250 грн. листопад м-ць</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sz w:val="28"/>
          <w:szCs w:val="28"/>
          <w:lang w:val="uk-UA"/>
        </w:rPr>
        <w:t xml:space="preserve">      </w:t>
      </w:r>
      <w:r w:rsidRPr="008C15FE">
        <w:rPr>
          <w:rFonts w:ascii="Times New Roman" w:hAnsi="Times New Roman" w:cs="Times New Roman"/>
          <w:i/>
          <w:sz w:val="28"/>
          <w:szCs w:val="28"/>
          <w:lang w:val="uk-UA"/>
        </w:rPr>
        <w:t>КФК 010116 органи місцевого самоврядування  в сумі 25500 грн.</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2111 Заробітна плата - +15000 грн. листопад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2120  Нарахування на заробітну плату -+8200 грн. листопад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2210 Предмети матеріали обладнання та інвентар - +2300 грн. листопад м-ць</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i/>
          <w:sz w:val="28"/>
          <w:szCs w:val="28"/>
          <w:lang w:val="uk-UA"/>
        </w:rPr>
        <w:t xml:space="preserve">        КФК 070101 Дошкільні заклади освіти в сумі 11900 грн.</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2111 Заробітна плата - +8300 грн. листопад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2120  Нарахування на заробітну плату -+3600 грн. листопад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i/>
          <w:sz w:val="28"/>
          <w:szCs w:val="28"/>
          <w:lang w:val="uk-UA"/>
        </w:rPr>
        <w:t xml:space="preserve">          Кфк 110201 Бібліотека в сумі 950 грн</w:t>
      </w:r>
      <w:r w:rsidRPr="008C15FE">
        <w:rPr>
          <w:rFonts w:ascii="Times New Roman" w:hAnsi="Times New Roman" w:cs="Times New Roman"/>
          <w:sz w:val="28"/>
          <w:szCs w:val="28"/>
          <w:lang w:val="uk-UA"/>
        </w:rPr>
        <w:t>.</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2111 Заробітна плата -+650 грн. листопад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2120 Нарахування на зарплату - + 300 грн. листопад м-ць</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sz w:val="28"/>
          <w:szCs w:val="28"/>
          <w:lang w:val="uk-UA"/>
        </w:rPr>
        <w:t xml:space="preserve">         </w:t>
      </w:r>
      <w:r w:rsidRPr="008C15FE">
        <w:rPr>
          <w:rFonts w:ascii="Times New Roman" w:hAnsi="Times New Roman" w:cs="Times New Roman"/>
          <w:i/>
          <w:sz w:val="28"/>
          <w:szCs w:val="28"/>
          <w:lang w:val="uk-UA"/>
        </w:rPr>
        <w:t>Кфк 110204 Будинок культури в сумі 4300 грн.</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sz w:val="28"/>
          <w:szCs w:val="28"/>
          <w:lang w:val="uk-UA"/>
        </w:rPr>
        <w:t>Кекв 2111 Заробітна плата -+4300 грн. листопад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i/>
          <w:sz w:val="28"/>
          <w:szCs w:val="28"/>
          <w:lang w:val="uk-UA"/>
        </w:rPr>
        <w:t>КФК 250380 Інша субвенція в сумі 5000 грн</w:t>
      </w:r>
      <w:r w:rsidRPr="008C15FE">
        <w:rPr>
          <w:rFonts w:ascii="Times New Roman" w:hAnsi="Times New Roman" w:cs="Times New Roman"/>
          <w:sz w:val="28"/>
          <w:szCs w:val="28"/>
          <w:lang w:val="uk-UA"/>
        </w:rPr>
        <w:t>.</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2620 Поточні трансферти органам державного управління інших рівнів - +5000 грн. листопад м-ць (на  покращення матеріально-технічної бази лікарні)</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xml:space="preserve">  За рахунок економії коштів помісячного розпису</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i/>
          <w:sz w:val="28"/>
          <w:szCs w:val="28"/>
          <w:lang w:val="uk-UA"/>
        </w:rPr>
        <w:t xml:space="preserve">          КФК 070101 Дошкільні заклади освіти </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2210 Предмети матеріали обладнання та інвентар - +4023 грн. (+3700 грн. грудень м-ць , -323 грн. червень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2230 Продукти харчування - -3700 грн. грудень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2240 Оплата послуг ( крім комунальних )- -323 грн. червень  м-ць</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sz w:val="28"/>
          <w:szCs w:val="28"/>
          <w:lang w:val="uk-UA"/>
        </w:rPr>
        <w:t xml:space="preserve">         </w:t>
      </w:r>
      <w:r w:rsidRPr="008C15FE">
        <w:rPr>
          <w:rFonts w:ascii="Times New Roman" w:hAnsi="Times New Roman" w:cs="Times New Roman"/>
          <w:i/>
          <w:sz w:val="28"/>
          <w:szCs w:val="28"/>
          <w:lang w:val="uk-UA"/>
        </w:rPr>
        <w:t>КФК 110201 Бібліотека</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2273 Оплата електроенергії - -360 грн.( -39 грн. квітень м-ць, -39 грн. травень     м-ць, -39 грн. червень  м-ць, -39 грн. липень м-ць, -39 грн. серпень м-ць, -39 грн. вересень м-ць, -39 грн. жовтень м-ць, -39 грн. листопад  м-ць, -48 грн. грудень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2210 Предмети матеріали обладнання та інвентар -   +360 грн.( +39 грн. квітень м-ць, +39 грн. травень     м-ць, +39 грн. червень  м-ць, +39 грн. липень м-ць, +39 грн. серпень м-ць, +39 грн. вересень м-ць, +39 грн. жовтень м-ць, +39 грн. листопад  м-ць, +48 грн. грудень м-ць)</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sz w:val="28"/>
          <w:szCs w:val="28"/>
          <w:lang w:val="uk-UA"/>
        </w:rPr>
        <w:t xml:space="preserve">       </w:t>
      </w:r>
      <w:r w:rsidRPr="008C15FE">
        <w:rPr>
          <w:rFonts w:ascii="Times New Roman" w:hAnsi="Times New Roman" w:cs="Times New Roman"/>
          <w:i/>
          <w:sz w:val="28"/>
          <w:szCs w:val="28"/>
          <w:lang w:val="uk-UA"/>
        </w:rPr>
        <w:t>КФК  110204 Будинок культури</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2120 Нарахування на зарплату - + 910 грн. (+138 грн. серпень м-ць, +192 грн. вересень м-ць, +192 грн. жовтень м-ць, +192 грн. листопад  м-ць, +196 грн. грудень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xml:space="preserve">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2273 Оплата електроенергії - -910 грн. (-138 грн. серпень м-ць, -192 грн. вересень м-ць, -192 грн. жовтень м-ць, -192 грн. листопад  м-ць, -196 грн. грудень м-ць)</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xml:space="preserve">  2. Внести зміни до спеціального фонду  сільського бюджету на 2015 р. за рахунок вільного залишку, що виник на початок року в сумі 89556 грн. (бюджет розвитку).</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sz w:val="28"/>
          <w:szCs w:val="28"/>
          <w:lang w:val="uk-UA"/>
        </w:rPr>
        <w:lastRenderedPageBreak/>
        <w:t xml:space="preserve">          </w:t>
      </w:r>
      <w:r w:rsidRPr="008C15FE">
        <w:rPr>
          <w:rFonts w:ascii="Times New Roman" w:hAnsi="Times New Roman" w:cs="Times New Roman"/>
          <w:i/>
          <w:sz w:val="28"/>
          <w:szCs w:val="28"/>
          <w:lang w:val="uk-UA"/>
        </w:rPr>
        <w:t xml:space="preserve">Кфк 010116 Органи місцевого самоврядування </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Кекв 3110 Придбання обладнання і предметів довгострокового користування в сумі + 21473 грн. грудень м-ць</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i/>
          <w:sz w:val="28"/>
          <w:szCs w:val="28"/>
          <w:lang w:val="uk-UA"/>
        </w:rPr>
        <w:t xml:space="preserve">          Кфк 250404 Інші видатки</w:t>
      </w:r>
    </w:p>
    <w:p w:rsidR="008C15FE" w:rsidRPr="008C15FE" w:rsidRDefault="00BC6F15" w:rsidP="008C15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3210  Капітальні трансферти підприємствам (</w:t>
      </w:r>
      <w:r w:rsidR="000109C3">
        <w:rPr>
          <w:rFonts w:ascii="Times New Roman" w:hAnsi="Times New Roman" w:cs="Times New Roman"/>
          <w:sz w:val="28"/>
          <w:szCs w:val="28"/>
          <w:lang w:val="uk-UA"/>
        </w:rPr>
        <w:t xml:space="preserve">установам, організаціям) </w:t>
      </w:r>
      <w:r w:rsidR="008C15FE" w:rsidRPr="008C15FE">
        <w:rPr>
          <w:rFonts w:ascii="Times New Roman" w:hAnsi="Times New Roman" w:cs="Times New Roman"/>
          <w:sz w:val="28"/>
          <w:szCs w:val="28"/>
          <w:lang w:val="uk-UA"/>
        </w:rPr>
        <w:t xml:space="preserve"> в сумі - +68083 грн.</w:t>
      </w:r>
    </w:p>
    <w:p w:rsidR="008C15FE" w:rsidRPr="00A617E0" w:rsidRDefault="008C15FE" w:rsidP="008C15FE">
      <w:pPr>
        <w:spacing w:after="0" w:line="240" w:lineRule="auto"/>
        <w:jc w:val="both"/>
        <w:rPr>
          <w:rFonts w:ascii="Times New Roman" w:hAnsi="Times New Roman" w:cs="Times New Roman"/>
          <w:sz w:val="28"/>
          <w:szCs w:val="28"/>
          <w:lang w:val="uk-UA"/>
        </w:rPr>
      </w:pPr>
      <w:r w:rsidRPr="00A617E0">
        <w:rPr>
          <w:rFonts w:ascii="Times New Roman" w:hAnsi="Times New Roman" w:cs="Times New Roman"/>
          <w:sz w:val="28"/>
          <w:szCs w:val="28"/>
          <w:lang w:val="uk-UA"/>
        </w:rPr>
        <w:t>( грудень м-ць</w:t>
      </w:r>
      <w:r w:rsidR="00A617E0">
        <w:rPr>
          <w:rFonts w:ascii="Times New Roman" w:hAnsi="Times New Roman" w:cs="Times New Roman"/>
          <w:sz w:val="28"/>
          <w:szCs w:val="28"/>
          <w:lang w:val="uk-UA"/>
        </w:rPr>
        <w:t xml:space="preserve">  - енергозберігаючі заходи в ДНЗ «Подоляночка» села Рогізка Чечельницького району Вінницької області «Капітальний ремонт: заміна системи опалення та вікон і дверей на металопластикові»</w:t>
      </w:r>
      <w:r w:rsidRPr="00A617E0">
        <w:rPr>
          <w:rFonts w:ascii="Times New Roman" w:hAnsi="Times New Roman" w:cs="Times New Roman"/>
          <w:sz w:val="28"/>
          <w:szCs w:val="28"/>
          <w:lang w:val="uk-UA"/>
        </w:rPr>
        <w:t xml:space="preserve">) </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xml:space="preserve">  За рахунок вільного залишку , що виник на початок року в сумі 912 грн.</w:t>
      </w:r>
    </w:p>
    <w:p w:rsidR="008C15FE" w:rsidRP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з обласного конкурсу )</w:t>
      </w:r>
    </w:p>
    <w:p w:rsidR="008C15FE" w:rsidRPr="008C15FE" w:rsidRDefault="008C15FE" w:rsidP="008C15FE">
      <w:pPr>
        <w:spacing w:after="0" w:line="240" w:lineRule="auto"/>
        <w:jc w:val="both"/>
        <w:rPr>
          <w:rFonts w:ascii="Times New Roman" w:hAnsi="Times New Roman" w:cs="Times New Roman"/>
          <w:i/>
          <w:sz w:val="28"/>
          <w:szCs w:val="28"/>
          <w:lang w:val="uk-UA"/>
        </w:rPr>
      </w:pPr>
      <w:r w:rsidRPr="008C15FE">
        <w:rPr>
          <w:rFonts w:ascii="Times New Roman" w:hAnsi="Times New Roman" w:cs="Times New Roman"/>
          <w:i/>
          <w:sz w:val="28"/>
          <w:szCs w:val="28"/>
          <w:lang w:val="uk-UA"/>
        </w:rPr>
        <w:t xml:space="preserve">     </w:t>
      </w:r>
      <w:r w:rsidR="00BC7E7F">
        <w:rPr>
          <w:rFonts w:ascii="Times New Roman" w:hAnsi="Times New Roman" w:cs="Times New Roman"/>
          <w:i/>
          <w:sz w:val="28"/>
          <w:szCs w:val="28"/>
          <w:lang w:val="uk-UA"/>
        </w:rPr>
        <w:t xml:space="preserve"> </w:t>
      </w:r>
      <w:r w:rsidRPr="008C15FE">
        <w:rPr>
          <w:rFonts w:ascii="Times New Roman" w:hAnsi="Times New Roman" w:cs="Times New Roman"/>
          <w:i/>
          <w:sz w:val="28"/>
          <w:szCs w:val="28"/>
          <w:lang w:val="uk-UA"/>
        </w:rPr>
        <w:t xml:space="preserve"> Кфк 110204 Будинок культури в сумі 912 грн.</w:t>
      </w:r>
    </w:p>
    <w:p w:rsidR="008C15FE" w:rsidRDefault="008C15FE" w:rsidP="008C15FE">
      <w:pPr>
        <w:spacing w:after="0" w:line="240" w:lineRule="auto"/>
        <w:jc w:val="both"/>
        <w:rPr>
          <w:rFonts w:ascii="Times New Roman" w:hAnsi="Times New Roman" w:cs="Times New Roman"/>
          <w:sz w:val="28"/>
          <w:szCs w:val="28"/>
          <w:lang w:val="uk-UA"/>
        </w:rPr>
      </w:pPr>
      <w:r w:rsidRPr="008C15FE">
        <w:rPr>
          <w:rFonts w:ascii="Times New Roman" w:hAnsi="Times New Roman" w:cs="Times New Roman"/>
          <w:sz w:val="28"/>
          <w:szCs w:val="28"/>
          <w:lang w:val="uk-UA"/>
        </w:rPr>
        <w:t xml:space="preserve">Кекв 2210 Предмети матеріали обладнання та інвентар - </w:t>
      </w:r>
      <w:r w:rsidR="00C04E0D">
        <w:rPr>
          <w:rFonts w:ascii="Times New Roman" w:hAnsi="Times New Roman" w:cs="Times New Roman"/>
          <w:sz w:val="28"/>
          <w:szCs w:val="28"/>
          <w:lang w:val="uk-UA"/>
        </w:rPr>
        <w:t xml:space="preserve"> </w:t>
      </w:r>
      <w:r w:rsidRPr="008C15FE">
        <w:rPr>
          <w:rFonts w:ascii="Times New Roman" w:hAnsi="Times New Roman" w:cs="Times New Roman"/>
          <w:sz w:val="28"/>
          <w:szCs w:val="28"/>
          <w:lang w:val="uk-UA"/>
        </w:rPr>
        <w:t xml:space="preserve">+912 грн. грудень м-ць. </w:t>
      </w:r>
    </w:p>
    <w:p w:rsidR="00CD4158" w:rsidRDefault="00CD4158" w:rsidP="008C15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Внести зміни до помісячного розпису спеціального фонду сільського бюджету на 2015 рік за рахунок доходів</w:t>
      </w:r>
      <w:r w:rsidR="002D24E4">
        <w:rPr>
          <w:rFonts w:ascii="Times New Roman" w:hAnsi="Times New Roman" w:cs="Times New Roman"/>
          <w:sz w:val="28"/>
          <w:szCs w:val="28"/>
          <w:lang w:val="uk-UA"/>
        </w:rPr>
        <w:t>:</w:t>
      </w:r>
    </w:p>
    <w:p w:rsidR="002D24E4" w:rsidRDefault="002D24E4" w:rsidP="008C15FE">
      <w:pPr>
        <w:spacing w:after="0" w:line="240" w:lineRule="auto"/>
        <w:jc w:val="both"/>
        <w:rPr>
          <w:rFonts w:ascii="Times New Roman" w:hAnsi="Times New Roman" w:cs="Times New Roman"/>
          <w:i/>
          <w:sz w:val="28"/>
          <w:szCs w:val="28"/>
          <w:lang w:val="uk-UA"/>
        </w:rPr>
      </w:pPr>
      <w:r w:rsidRPr="002D24E4">
        <w:rPr>
          <w:rFonts w:ascii="Times New Roman" w:hAnsi="Times New Roman" w:cs="Times New Roman"/>
          <w:i/>
          <w:sz w:val="28"/>
          <w:szCs w:val="28"/>
          <w:lang w:val="uk-UA"/>
        </w:rPr>
        <w:t xml:space="preserve">   </w:t>
      </w:r>
      <w:r w:rsidR="00BC7E7F">
        <w:rPr>
          <w:rFonts w:ascii="Times New Roman" w:hAnsi="Times New Roman" w:cs="Times New Roman"/>
          <w:i/>
          <w:sz w:val="28"/>
          <w:szCs w:val="28"/>
          <w:lang w:val="uk-UA"/>
        </w:rPr>
        <w:t xml:space="preserve"> </w:t>
      </w:r>
      <w:r w:rsidRPr="002D24E4">
        <w:rPr>
          <w:rFonts w:ascii="Times New Roman" w:hAnsi="Times New Roman" w:cs="Times New Roman"/>
          <w:i/>
          <w:sz w:val="28"/>
          <w:szCs w:val="28"/>
          <w:lang w:val="uk-UA"/>
        </w:rPr>
        <w:t xml:space="preserve">  Кфк 070101 Дошкільні заклади освіти</w:t>
      </w:r>
    </w:p>
    <w:p w:rsidR="002D24E4" w:rsidRDefault="002D24E4" w:rsidP="008C15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25010100  За послуги, що надаються бюджетними установами в сумі              + 2768 грн.,  а також збільшити видатки </w:t>
      </w:r>
    </w:p>
    <w:p w:rsidR="002D24E4" w:rsidRDefault="002D24E4" w:rsidP="008C15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2230 Продукти харчування  - + 2768 грн.</w:t>
      </w:r>
    </w:p>
    <w:p w:rsidR="002D24E4" w:rsidRDefault="002D24E4" w:rsidP="008C15FE">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BC7E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D24E4">
        <w:rPr>
          <w:rFonts w:ascii="Times New Roman" w:hAnsi="Times New Roman" w:cs="Times New Roman"/>
          <w:i/>
          <w:sz w:val="28"/>
          <w:szCs w:val="28"/>
          <w:lang w:val="uk-UA"/>
        </w:rPr>
        <w:t>Кфк 100203  Благоустрій села</w:t>
      </w:r>
    </w:p>
    <w:p w:rsidR="002D24E4" w:rsidRDefault="002D24E4" w:rsidP="008C15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25020200  Кошти, що отримуються бюджетними установами від підприємств, організацій  -  -  5621 грн., а також зменшити видатки</w:t>
      </w:r>
    </w:p>
    <w:p w:rsidR="002D24E4" w:rsidRDefault="002D24E4" w:rsidP="008C15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2111  Оплата праці  -  - 4054 грн.</w:t>
      </w:r>
    </w:p>
    <w:p w:rsidR="002D24E4" w:rsidRDefault="002D24E4" w:rsidP="008C15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оплату праці  -  -  1567 грн.</w:t>
      </w:r>
    </w:p>
    <w:p w:rsidR="00BC7E7F" w:rsidRPr="002D24E4" w:rsidRDefault="00BC7E7F" w:rsidP="008C15FE">
      <w:pPr>
        <w:spacing w:after="0" w:line="240" w:lineRule="auto"/>
        <w:jc w:val="both"/>
        <w:rPr>
          <w:rFonts w:ascii="Times New Roman" w:hAnsi="Times New Roman" w:cs="Times New Roman"/>
          <w:sz w:val="28"/>
          <w:szCs w:val="28"/>
          <w:lang w:val="uk-UA"/>
        </w:rPr>
      </w:pPr>
    </w:p>
    <w:p w:rsidR="008C15FE" w:rsidRDefault="00BC7E7F" w:rsidP="008C15F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896BB9">
        <w:rPr>
          <w:rFonts w:ascii="Times New Roman" w:hAnsi="Times New Roman" w:cs="Times New Roman"/>
          <w:sz w:val="28"/>
          <w:szCs w:val="28"/>
          <w:lang w:val="uk-UA"/>
        </w:rPr>
        <w:t xml:space="preserve">. </w:t>
      </w:r>
      <w:r w:rsidR="002D1426">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бюджету, соціально-економічного розвитку та соціального захисту населення (голова комісії – В.М.Грушелевич).</w:t>
      </w:r>
    </w:p>
    <w:p w:rsidR="00A617E0" w:rsidRDefault="00A617E0" w:rsidP="008C15FE">
      <w:pPr>
        <w:spacing w:after="0"/>
        <w:rPr>
          <w:rFonts w:ascii="Times New Roman" w:hAnsi="Times New Roman" w:cs="Times New Roman"/>
          <w:sz w:val="28"/>
          <w:szCs w:val="28"/>
          <w:lang w:val="uk-UA"/>
        </w:rPr>
      </w:pPr>
    </w:p>
    <w:p w:rsidR="00A617E0" w:rsidRDefault="00A617E0" w:rsidP="008C15FE">
      <w:pPr>
        <w:spacing w:after="0"/>
        <w:rPr>
          <w:rFonts w:ascii="Times New Roman" w:hAnsi="Times New Roman" w:cs="Times New Roman"/>
          <w:sz w:val="28"/>
          <w:szCs w:val="28"/>
          <w:lang w:val="uk-UA"/>
        </w:rPr>
      </w:pPr>
    </w:p>
    <w:p w:rsidR="00A617E0" w:rsidRDefault="00A617E0" w:rsidP="008C15FE">
      <w:pPr>
        <w:spacing w:after="0"/>
        <w:rPr>
          <w:rFonts w:ascii="Times New Roman" w:hAnsi="Times New Roman" w:cs="Times New Roman"/>
          <w:sz w:val="28"/>
          <w:szCs w:val="28"/>
          <w:lang w:val="uk-UA"/>
        </w:rPr>
      </w:pPr>
    </w:p>
    <w:p w:rsidR="00A617E0" w:rsidRPr="00A617E0" w:rsidRDefault="00A617E0" w:rsidP="008C15FE">
      <w:pPr>
        <w:spacing w:after="0"/>
        <w:rPr>
          <w:rFonts w:ascii="Times New Roman" w:hAnsi="Times New Roman" w:cs="Times New Roman"/>
          <w:b/>
          <w:sz w:val="28"/>
          <w:szCs w:val="28"/>
          <w:lang w:val="uk-UA"/>
        </w:rPr>
      </w:pPr>
      <w:r>
        <w:rPr>
          <w:rFonts w:ascii="Times New Roman" w:hAnsi="Times New Roman" w:cs="Times New Roman"/>
          <w:sz w:val="28"/>
          <w:szCs w:val="28"/>
          <w:lang w:val="uk-UA"/>
        </w:rPr>
        <w:tab/>
      </w:r>
      <w:r w:rsidRPr="00A617E0">
        <w:rPr>
          <w:rFonts w:ascii="Times New Roman" w:hAnsi="Times New Roman" w:cs="Times New Roman"/>
          <w:b/>
          <w:sz w:val="28"/>
          <w:szCs w:val="28"/>
          <w:lang w:val="uk-UA"/>
        </w:rPr>
        <w:t>Сільський голова                                                  В.М.Олійник</w:t>
      </w:r>
    </w:p>
    <w:p w:rsidR="008C15FE" w:rsidRPr="00A617E0" w:rsidRDefault="008C15FE" w:rsidP="008C15FE">
      <w:pPr>
        <w:spacing w:after="0"/>
        <w:rPr>
          <w:rFonts w:ascii="Times New Roman" w:hAnsi="Times New Roman" w:cs="Times New Roman"/>
          <w:b/>
          <w:sz w:val="28"/>
          <w:szCs w:val="28"/>
          <w:lang w:val="uk-UA"/>
        </w:rPr>
      </w:pPr>
    </w:p>
    <w:p w:rsidR="008C15FE" w:rsidRDefault="008C15FE" w:rsidP="008C15FE">
      <w:pPr>
        <w:spacing w:after="0"/>
        <w:rPr>
          <w:rFonts w:ascii="Times New Roman" w:hAnsi="Times New Roman" w:cs="Times New Roman"/>
          <w:sz w:val="28"/>
          <w:szCs w:val="28"/>
          <w:lang w:val="uk-UA"/>
        </w:rPr>
      </w:pPr>
    </w:p>
    <w:p w:rsidR="004F5C68" w:rsidRDefault="004F5C68" w:rsidP="008C15FE">
      <w:pPr>
        <w:spacing w:after="0"/>
        <w:rPr>
          <w:rFonts w:ascii="Times New Roman" w:hAnsi="Times New Roman" w:cs="Times New Roman"/>
          <w:sz w:val="28"/>
          <w:szCs w:val="28"/>
          <w:lang w:val="uk-UA"/>
        </w:rPr>
      </w:pPr>
    </w:p>
    <w:p w:rsidR="004F5C68" w:rsidRDefault="004F5C68" w:rsidP="008C15FE">
      <w:pPr>
        <w:spacing w:after="0"/>
        <w:rPr>
          <w:rFonts w:ascii="Times New Roman" w:hAnsi="Times New Roman" w:cs="Times New Roman"/>
          <w:sz w:val="28"/>
          <w:szCs w:val="28"/>
          <w:lang w:val="uk-UA"/>
        </w:rPr>
      </w:pPr>
    </w:p>
    <w:p w:rsidR="004F5C68" w:rsidRDefault="004F5C68" w:rsidP="008C15FE">
      <w:pPr>
        <w:spacing w:after="0"/>
        <w:rPr>
          <w:rFonts w:ascii="Times New Roman" w:hAnsi="Times New Roman" w:cs="Times New Roman"/>
          <w:sz w:val="28"/>
          <w:szCs w:val="28"/>
          <w:lang w:val="uk-UA"/>
        </w:rPr>
      </w:pPr>
    </w:p>
    <w:p w:rsidR="004F5C68" w:rsidRDefault="004F5C68" w:rsidP="008C15FE">
      <w:pPr>
        <w:spacing w:after="0"/>
        <w:rPr>
          <w:rFonts w:ascii="Times New Roman" w:hAnsi="Times New Roman" w:cs="Times New Roman"/>
          <w:sz w:val="28"/>
          <w:szCs w:val="28"/>
          <w:lang w:val="uk-UA"/>
        </w:rPr>
      </w:pPr>
    </w:p>
    <w:p w:rsidR="0032105F" w:rsidRDefault="0032105F" w:rsidP="008C15FE">
      <w:pPr>
        <w:spacing w:after="0"/>
        <w:rPr>
          <w:rFonts w:ascii="Times New Roman" w:hAnsi="Times New Roman" w:cs="Times New Roman"/>
          <w:sz w:val="28"/>
          <w:szCs w:val="28"/>
          <w:lang w:val="uk-UA"/>
        </w:rPr>
      </w:pPr>
    </w:p>
    <w:p w:rsidR="0032105F" w:rsidRDefault="0032105F" w:rsidP="008C15FE">
      <w:pPr>
        <w:spacing w:after="0"/>
        <w:rPr>
          <w:rFonts w:ascii="Times New Roman" w:hAnsi="Times New Roman" w:cs="Times New Roman"/>
          <w:sz w:val="28"/>
          <w:szCs w:val="28"/>
          <w:lang w:val="uk-UA"/>
        </w:rPr>
      </w:pPr>
    </w:p>
    <w:p w:rsidR="0032105F" w:rsidRDefault="0032105F" w:rsidP="008C15FE">
      <w:pPr>
        <w:spacing w:after="0"/>
        <w:rPr>
          <w:rFonts w:ascii="Times New Roman" w:hAnsi="Times New Roman" w:cs="Times New Roman"/>
          <w:sz w:val="28"/>
          <w:szCs w:val="28"/>
          <w:lang w:val="uk-UA"/>
        </w:rPr>
      </w:pPr>
    </w:p>
    <w:p w:rsidR="0032105F" w:rsidRDefault="0032105F" w:rsidP="0032105F">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BA2368">
        <w:rPr>
          <w:rFonts w:ascii="Times New Roman" w:eastAsia="Times New Roman" w:hAnsi="Times New Roman" w:cs="Times New Roman"/>
          <w:b/>
          <w:bCs/>
          <w:color w:val="333399"/>
          <w:sz w:val="24"/>
          <w:szCs w:val="24"/>
          <w:lang w:val="uk-UA"/>
        </w:rPr>
        <w:object w:dxaOrig="830" w:dyaOrig="1135">
          <v:shape id="_x0000_i1028" type="#_x0000_t75" style="width:34.5pt;height:47.25pt" o:ole="" fillcolor="window">
            <v:imagedata r:id="rId7" o:title=""/>
          </v:shape>
          <o:OLEObject Type="Embed" ProgID="Word.Picture.8" ShapeID="_x0000_i1028" DrawAspect="Content" ObjectID="_1541227969" r:id="rId11"/>
        </w:object>
      </w:r>
    </w:p>
    <w:p w:rsidR="0032105F" w:rsidRDefault="0032105F" w:rsidP="0032105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32105F" w:rsidRDefault="0032105F" w:rsidP="0032105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32105F" w:rsidRDefault="0032105F" w:rsidP="0032105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32105F" w:rsidRDefault="0032105F" w:rsidP="0032105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845086">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32105F" w:rsidRDefault="008A68BB" w:rsidP="0032105F">
      <w:pPr>
        <w:spacing w:after="0"/>
        <w:rPr>
          <w:rFonts w:ascii="Times New Roman" w:hAnsi="Times New Roman" w:cs="Times New Roman"/>
          <w:b/>
          <w:sz w:val="28"/>
          <w:szCs w:val="28"/>
          <w:lang w:val="uk-UA"/>
        </w:rPr>
      </w:pPr>
      <w:r>
        <w:pict>
          <v:line id="_x0000_s1248" style="position:absolute;flip:y;z-index:251728896" from="0,3.7pt" to="495pt,3.7pt" strokeweight="5pt">
            <v:stroke linestyle="thickThin"/>
          </v:line>
        </w:pict>
      </w:r>
    </w:p>
    <w:p w:rsidR="0032105F" w:rsidRDefault="0032105F" w:rsidP="0032105F">
      <w:pPr>
        <w:spacing w:after="0"/>
        <w:jc w:val="center"/>
        <w:rPr>
          <w:rFonts w:ascii="Times New Roman" w:hAnsi="Times New Roman" w:cs="Times New Roman"/>
          <w:sz w:val="28"/>
          <w:szCs w:val="28"/>
          <w:lang w:val="uk-UA"/>
        </w:rPr>
      </w:pPr>
    </w:p>
    <w:p w:rsidR="0032105F" w:rsidRPr="00B42516" w:rsidRDefault="0032105F" w:rsidP="0032105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№10</w:t>
      </w:r>
    </w:p>
    <w:p w:rsidR="0032105F" w:rsidRDefault="0032105F" w:rsidP="0032105F">
      <w:pPr>
        <w:spacing w:after="0"/>
        <w:rPr>
          <w:rFonts w:ascii="Times New Roman" w:hAnsi="Times New Roman" w:cs="Times New Roman"/>
          <w:sz w:val="28"/>
          <w:szCs w:val="28"/>
          <w:lang w:val="uk-UA"/>
        </w:rPr>
      </w:pPr>
      <w:r>
        <w:rPr>
          <w:rFonts w:ascii="Times New Roman" w:hAnsi="Times New Roman" w:cs="Times New Roman"/>
          <w:sz w:val="28"/>
          <w:szCs w:val="28"/>
          <w:lang w:val="uk-UA"/>
        </w:rPr>
        <w:t>7 грудня  2015 року                                                                     2 сесія 7 скликання</w:t>
      </w:r>
    </w:p>
    <w:p w:rsidR="0032105F" w:rsidRDefault="0032105F" w:rsidP="0032105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32105F" w:rsidRDefault="0032105F" w:rsidP="0032105F">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розпоряджень</w:t>
      </w:r>
    </w:p>
    <w:p w:rsidR="0032105F" w:rsidRDefault="0032105F" w:rsidP="0032105F">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сільського голови</w:t>
      </w:r>
    </w:p>
    <w:p w:rsidR="0032105F" w:rsidRDefault="0032105F" w:rsidP="0032105F">
      <w:pPr>
        <w:spacing w:after="0"/>
        <w:rPr>
          <w:rFonts w:ascii="Times New Roman" w:hAnsi="Times New Roman" w:cs="Times New Roman"/>
          <w:sz w:val="28"/>
          <w:szCs w:val="28"/>
          <w:lang w:val="uk-UA"/>
        </w:rPr>
      </w:pPr>
    </w:p>
    <w:p w:rsidR="0032105F" w:rsidRDefault="0032105F" w:rsidP="0032105F">
      <w:pPr>
        <w:spacing w:after="0"/>
        <w:rPr>
          <w:rFonts w:ascii="Times New Roman" w:hAnsi="Times New Roman" w:cs="Times New Roman"/>
          <w:sz w:val="28"/>
          <w:szCs w:val="28"/>
          <w:lang w:val="uk-UA"/>
        </w:rPr>
      </w:pPr>
    </w:p>
    <w:p w:rsidR="0032105F" w:rsidRDefault="0032105F" w:rsidP="0032105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26 Закону України «Про місцеве самоврядування в Україні» сільська рада </w:t>
      </w:r>
      <w:r w:rsidRPr="0067687F">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32105F" w:rsidRPr="0054711B" w:rsidRDefault="0032105F" w:rsidP="0032105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4711B">
        <w:rPr>
          <w:rFonts w:ascii="Times New Roman" w:hAnsi="Times New Roman" w:cs="Times New Roman"/>
          <w:sz w:val="28"/>
          <w:szCs w:val="28"/>
          <w:lang w:val="uk-UA"/>
        </w:rPr>
        <w:t>Затвердити  розпорядження сільського голови:</w:t>
      </w:r>
    </w:p>
    <w:p w:rsidR="0032105F" w:rsidRDefault="0032105F" w:rsidP="0032105F">
      <w:pPr>
        <w:pStyle w:val="a4"/>
        <w:numPr>
          <w:ilvl w:val="0"/>
          <w:numId w:val="10"/>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 23.09.2015</w:t>
      </w:r>
      <w:r w:rsidRPr="0054711B">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№55</w:t>
      </w:r>
      <w:r w:rsidRPr="0054711B">
        <w:rPr>
          <w:rFonts w:ascii="Times New Roman" w:hAnsi="Times New Roman" w:cs="Times New Roman"/>
          <w:sz w:val="28"/>
          <w:szCs w:val="28"/>
          <w:lang w:val="uk-UA"/>
        </w:rPr>
        <w:t>«Про внесенн</w:t>
      </w:r>
      <w:r>
        <w:rPr>
          <w:rFonts w:ascii="Times New Roman" w:hAnsi="Times New Roman" w:cs="Times New Roman"/>
          <w:sz w:val="28"/>
          <w:szCs w:val="28"/>
          <w:lang w:val="uk-UA"/>
        </w:rPr>
        <w:t>я змін до сільського бюджету на 2015 рік»;</w:t>
      </w:r>
    </w:p>
    <w:p w:rsidR="0032105F" w:rsidRDefault="0032105F" w:rsidP="0032105F">
      <w:pPr>
        <w:pStyle w:val="a4"/>
        <w:numPr>
          <w:ilvl w:val="0"/>
          <w:numId w:val="10"/>
        </w:numPr>
        <w:spacing w:after="0"/>
        <w:rPr>
          <w:rFonts w:ascii="Times New Roman" w:hAnsi="Times New Roman" w:cs="Times New Roman"/>
          <w:sz w:val="28"/>
          <w:szCs w:val="28"/>
          <w:lang w:val="uk-UA"/>
        </w:rPr>
      </w:pPr>
      <w:r>
        <w:rPr>
          <w:rFonts w:ascii="Times New Roman" w:hAnsi="Times New Roman" w:cs="Times New Roman"/>
          <w:sz w:val="28"/>
          <w:szCs w:val="28"/>
          <w:lang w:val="uk-UA"/>
        </w:rPr>
        <w:t>від 08.10.2015 року №57 «Про внесення змін до сільського бюджету на 2015 рік»</w:t>
      </w:r>
    </w:p>
    <w:p w:rsidR="0032105F" w:rsidRDefault="0032105F" w:rsidP="0032105F">
      <w:pPr>
        <w:pStyle w:val="a4"/>
        <w:numPr>
          <w:ilvl w:val="0"/>
          <w:numId w:val="10"/>
        </w:numPr>
        <w:spacing w:after="0"/>
        <w:rPr>
          <w:rFonts w:ascii="Times New Roman" w:hAnsi="Times New Roman" w:cs="Times New Roman"/>
          <w:sz w:val="28"/>
          <w:szCs w:val="28"/>
          <w:lang w:val="uk-UA"/>
        </w:rPr>
      </w:pPr>
      <w:r>
        <w:rPr>
          <w:rFonts w:ascii="Times New Roman" w:hAnsi="Times New Roman" w:cs="Times New Roman"/>
          <w:sz w:val="28"/>
          <w:szCs w:val="28"/>
          <w:lang w:val="uk-UA"/>
        </w:rPr>
        <w:t>від 28.10.2015 року №61 «Про внесення змін до сільського бюджету на 2015 рік»</w:t>
      </w:r>
    </w:p>
    <w:p w:rsidR="0032105F" w:rsidRPr="0054711B" w:rsidRDefault="0032105F" w:rsidP="0032105F">
      <w:pPr>
        <w:pStyle w:val="a4"/>
        <w:numPr>
          <w:ilvl w:val="0"/>
          <w:numId w:val="10"/>
        </w:numPr>
        <w:spacing w:after="0"/>
        <w:rPr>
          <w:rFonts w:ascii="Times New Roman" w:hAnsi="Times New Roman" w:cs="Times New Roman"/>
          <w:sz w:val="28"/>
          <w:szCs w:val="28"/>
          <w:lang w:val="uk-UA"/>
        </w:rPr>
      </w:pPr>
      <w:r>
        <w:rPr>
          <w:rFonts w:ascii="Times New Roman" w:hAnsi="Times New Roman" w:cs="Times New Roman"/>
          <w:sz w:val="28"/>
          <w:szCs w:val="28"/>
          <w:lang w:val="uk-UA"/>
        </w:rPr>
        <w:t>від 23.11.2015 року №64 «Про внесення змін до сільського бюджету на 2015 рік»</w:t>
      </w:r>
    </w:p>
    <w:p w:rsidR="0032105F" w:rsidRDefault="0032105F" w:rsidP="0032105F">
      <w:pPr>
        <w:spacing w:after="0"/>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w:t>
      </w:r>
    </w:p>
    <w:p w:rsidR="0032105F" w:rsidRDefault="0032105F" w:rsidP="0032105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та </w:t>
      </w:r>
    </w:p>
    <w:p w:rsidR="0032105F" w:rsidRDefault="0032105F" w:rsidP="0032105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соціального захисту населення (голова комісії  -  В.М.Грушелевич).</w:t>
      </w:r>
    </w:p>
    <w:p w:rsidR="0032105F" w:rsidRDefault="0032105F" w:rsidP="0032105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2105F" w:rsidRDefault="0032105F" w:rsidP="0032105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 Олійник</w:t>
      </w:r>
    </w:p>
    <w:p w:rsidR="0032105F" w:rsidRDefault="0032105F" w:rsidP="008C15FE">
      <w:pPr>
        <w:spacing w:after="0"/>
        <w:rPr>
          <w:rFonts w:ascii="Times New Roman" w:hAnsi="Times New Roman" w:cs="Times New Roman"/>
          <w:sz w:val="28"/>
          <w:szCs w:val="28"/>
          <w:lang w:val="uk-UA"/>
        </w:rPr>
      </w:pPr>
    </w:p>
    <w:p w:rsidR="004F5C68" w:rsidRPr="008C15FE" w:rsidRDefault="004F5C68" w:rsidP="008C15FE">
      <w:pPr>
        <w:spacing w:after="0"/>
        <w:rPr>
          <w:rFonts w:ascii="Times New Roman" w:hAnsi="Times New Roman" w:cs="Times New Roman"/>
          <w:sz w:val="28"/>
          <w:szCs w:val="28"/>
          <w:lang w:val="uk-UA"/>
        </w:rPr>
      </w:pPr>
    </w:p>
    <w:p w:rsidR="009031DD" w:rsidRDefault="009031DD" w:rsidP="00AE6730">
      <w:pPr>
        <w:spacing w:after="0"/>
        <w:jc w:val="both"/>
        <w:rPr>
          <w:rFonts w:ascii="Times New Roman" w:hAnsi="Times New Roman" w:cs="Times New Roman"/>
          <w:sz w:val="28"/>
          <w:szCs w:val="28"/>
          <w:lang w:val="uk-UA"/>
        </w:rPr>
      </w:pPr>
    </w:p>
    <w:p w:rsidR="00322A74" w:rsidRDefault="00322A74" w:rsidP="00AE6730">
      <w:pPr>
        <w:spacing w:after="0"/>
        <w:jc w:val="both"/>
        <w:rPr>
          <w:rFonts w:ascii="Times New Roman" w:hAnsi="Times New Roman" w:cs="Times New Roman"/>
          <w:sz w:val="28"/>
          <w:szCs w:val="28"/>
          <w:lang w:val="uk-UA"/>
        </w:rPr>
      </w:pPr>
    </w:p>
    <w:p w:rsidR="00322A74" w:rsidRDefault="00322A74" w:rsidP="00AE6730">
      <w:pPr>
        <w:spacing w:after="0"/>
        <w:jc w:val="both"/>
        <w:rPr>
          <w:rFonts w:ascii="Times New Roman" w:hAnsi="Times New Roman" w:cs="Times New Roman"/>
          <w:sz w:val="28"/>
          <w:szCs w:val="28"/>
          <w:lang w:val="uk-UA"/>
        </w:rPr>
      </w:pPr>
    </w:p>
    <w:p w:rsidR="00322A74" w:rsidRDefault="00322A74" w:rsidP="00AE6730">
      <w:pPr>
        <w:spacing w:after="0"/>
        <w:jc w:val="both"/>
        <w:rPr>
          <w:rFonts w:ascii="Times New Roman" w:hAnsi="Times New Roman" w:cs="Times New Roman"/>
          <w:sz w:val="28"/>
          <w:szCs w:val="28"/>
          <w:lang w:val="uk-UA"/>
        </w:rPr>
      </w:pPr>
    </w:p>
    <w:p w:rsidR="00F62B4C" w:rsidRDefault="00F62B4C" w:rsidP="00F62B4C">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C85ECA">
        <w:rPr>
          <w:rFonts w:ascii="Times New Roman" w:eastAsia="Times New Roman" w:hAnsi="Times New Roman" w:cs="Times New Roman"/>
          <w:b/>
          <w:bCs/>
          <w:color w:val="333399"/>
          <w:sz w:val="24"/>
          <w:szCs w:val="24"/>
          <w:lang w:val="uk-UA"/>
        </w:rPr>
        <w:object w:dxaOrig="830" w:dyaOrig="1135">
          <v:shape id="_x0000_i1029" type="#_x0000_t75" style="width:34.5pt;height:47.25pt" o:ole="" fillcolor="window">
            <v:imagedata r:id="rId7" o:title=""/>
          </v:shape>
          <o:OLEObject Type="Embed" ProgID="Word.Picture.8" ShapeID="_x0000_i1029" DrawAspect="Content" ObjectID="_1541227970" r:id="rId12"/>
        </w:object>
      </w:r>
    </w:p>
    <w:p w:rsidR="00F62B4C" w:rsidRDefault="00F62B4C" w:rsidP="00F62B4C">
      <w:pPr>
        <w:pStyle w:val="a3"/>
        <w:tabs>
          <w:tab w:val="left" w:pos="567"/>
        </w:tabs>
        <w:jc w:val="left"/>
        <w:rPr>
          <w:color w:val="000000"/>
          <w:sz w:val="24"/>
          <w:szCs w:val="24"/>
        </w:rPr>
      </w:pPr>
      <w:r>
        <w:rPr>
          <w:color w:val="000000"/>
          <w:sz w:val="24"/>
          <w:szCs w:val="24"/>
        </w:rPr>
        <w:t xml:space="preserve">                                                               УКРАЇНА</w:t>
      </w:r>
    </w:p>
    <w:p w:rsidR="00F62B4C" w:rsidRDefault="00F62B4C" w:rsidP="00F62B4C">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F62B4C" w:rsidRDefault="00F62B4C" w:rsidP="00F62B4C">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F62B4C" w:rsidRPr="00313C47" w:rsidRDefault="00F62B4C" w:rsidP="00F62B4C">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F62B4C" w:rsidRDefault="008A68BB" w:rsidP="00F62B4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pict>
          <v:line id="_x0000_s1047" style="position:absolute;left:0;text-align:left;z-index:251684864" from="0,0" to="477pt,0" o:allowincell="f" strokeweight="4pt">
            <v:stroke linestyle="thickThin"/>
          </v:line>
        </w:pict>
      </w:r>
    </w:p>
    <w:p w:rsidR="00F62B4C" w:rsidRDefault="00F62B4C" w:rsidP="00F62B4C">
      <w:pPr>
        <w:spacing w:after="0"/>
        <w:jc w:val="center"/>
        <w:outlineLvl w:val="0"/>
        <w:rPr>
          <w:rFonts w:ascii="Times New Roman" w:hAnsi="Times New Roman" w:cs="Times New Roman"/>
          <w:sz w:val="28"/>
          <w:szCs w:val="28"/>
          <w:lang w:val="uk-UA"/>
        </w:rPr>
      </w:pPr>
    </w:p>
    <w:p w:rsidR="00F62B4C" w:rsidRPr="00930083" w:rsidRDefault="00F62B4C"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8C15FE">
        <w:rPr>
          <w:rFonts w:ascii="Times New Roman" w:hAnsi="Times New Roman" w:cs="Times New Roman"/>
          <w:b/>
          <w:sz w:val="28"/>
          <w:szCs w:val="28"/>
          <w:lang w:val="uk-UA"/>
        </w:rPr>
        <w:t>11</w:t>
      </w:r>
    </w:p>
    <w:p w:rsidR="00F62B4C" w:rsidRPr="000C5726" w:rsidRDefault="00F62B4C" w:rsidP="00F62B4C">
      <w:pPr>
        <w:spacing w:after="0"/>
        <w:rPr>
          <w:rFonts w:ascii="Times New Roman" w:hAnsi="Times New Roman" w:cs="Times New Roman"/>
          <w:sz w:val="28"/>
          <w:szCs w:val="28"/>
          <w:lang w:val="uk-UA"/>
        </w:rPr>
      </w:pPr>
    </w:p>
    <w:p w:rsidR="00DE2EED" w:rsidRDefault="00F62B4C"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  7  грудня  2015 </w:t>
      </w:r>
      <w:r w:rsidRPr="000C5726">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2 сесія 7</w:t>
      </w:r>
      <w:r w:rsidRPr="000C5726">
        <w:rPr>
          <w:rFonts w:ascii="Times New Roman" w:hAnsi="Times New Roman" w:cs="Times New Roman"/>
          <w:sz w:val="28"/>
          <w:szCs w:val="28"/>
          <w:lang w:val="uk-UA"/>
        </w:rPr>
        <w:t xml:space="preserve"> скликання</w:t>
      </w:r>
    </w:p>
    <w:p w:rsidR="00524B90"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сільський бюджет</w:t>
      </w:r>
    </w:p>
    <w:p w:rsidR="00DE2EED" w:rsidRDefault="009702D4"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2016</w:t>
      </w:r>
      <w:r w:rsidR="00DE2EED">
        <w:rPr>
          <w:rFonts w:ascii="Times New Roman" w:hAnsi="Times New Roman" w:cs="Times New Roman"/>
          <w:sz w:val="28"/>
          <w:szCs w:val="28"/>
          <w:lang w:val="uk-UA"/>
        </w:rPr>
        <w:t xml:space="preserve"> рік</w:t>
      </w: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23 частини 1 статті 26  Закону України „Про місцеве самоврядування в Україні”, статті 77 Бюджетного кодексу України , враховуючи висновки постійної комісії сільської ради з питань бюджету, соціально-економічного розвитку села та соціального захисту населення, сільська рада </w:t>
      </w:r>
      <w:r w:rsidRPr="00524B90">
        <w:rPr>
          <w:rFonts w:ascii="Times New Roman" w:hAnsi="Times New Roman" w:cs="Times New Roman"/>
          <w:b/>
          <w:sz w:val="28"/>
          <w:szCs w:val="28"/>
          <w:lang w:val="uk-UA"/>
        </w:rPr>
        <w:t>ВИРІШИЛА:</w:t>
      </w: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1.Визначити загальний обсяг доходів сільського бюдже</w:t>
      </w:r>
      <w:r w:rsidR="009702D4">
        <w:rPr>
          <w:rFonts w:ascii="Times New Roman" w:hAnsi="Times New Roman" w:cs="Times New Roman"/>
          <w:sz w:val="28"/>
          <w:szCs w:val="28"/>
          <w:lang w:val="uk-UA"/>
        </w:rPr>
        <w:t xml:space="preserve">ту на 2016   </w:t>
      </w:r>
      <w:r>
        <w:rPr>
          <w:rFonts w:ascii="Times New Roman" w:hAnsi="Times New Roman" w:cs="Times New Roman"/>
          <w:sz w:val="28"/>
          <w:szCs w:val="28"/>
          <w:lang w:val="uk-UA"/>
        </w:rPr>
        <w:t xml:space="preserve"> рік в</w:t>
      </w:r>
    </w:p>
    <w:p w:rsidR="00DE2EED" w:rsidRDefault="000D5109"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сумі  765, 4</w:t>
      </w:r>
      <w:r w:rsidR="00BB41E6">
        <w:rPr>
          <w:rFonts w:ascii="Times New Roman" w:hAnsi="Times New Roman" w:cs="Times New Roman"/>
          <w:sz w:val="28"/>
          <w:szCs w:val="28"/>
          <w:lang w:val="uk-UA"/>
        </w:rPr>
        <w:t>68 тис. грн.</w:t>
      </w:r>
      <w:r w:rsidR="0057259D">
        <w:rPr>
          <w:rFonts w:ascii="Times New Roman" w:hAnsi="Times New Roman" w:cs="Times New Roman"/>
          <w:sz w:val="28"/>
          <w:szCs w:val="28"/>
          <w:lang w:val="uk-UA"/>
        </w:rPr>
        <w:t xml:space="preserve"> в тому числі:</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Обсяг доходів загального фонду бю</w:t>
      </w:r>
      <w:r w:rsidR="0057259D">
        <w:rPr>
          <w:rFonts w:ascii="Times New Roman" w:hAnsi="Times New Roman" w:cs="Times New Roman"/>
          <w:sz w:val="28"/>
          <w:szCs w:val="28"/>
          <w:lang w:val="uk-UA"/>
        </w:rPr>
        <w:t xml:space="preserve">джету  </w:t>
      </w:r>
      <w:r w:rsidR="00BB41E6">
        <w:rPr>
          <w:rFonts w:ascii="Times New Roman" w:hAnsi="Times New Roman" w:cs="Times New Roman"/>
          <w:sz w:val="28"/>
          <w:szCs w:val="28"/>
          <w:lang w:val="uk-UA"/>
        </w:rPr>
        <w:t xml:space="preserve"> в сумі 753, 868 </w:t>
      </w:r>
      <w:r>
        <w:rPr>
          <w:rFonts w:ascii="Times New Roman" w:hAnsi="Times New Roman" w:cs="Times New Roman"/>
          <w:sz w:val="28"/>
          <w:szCs w:val="28"/>
          <w:lang w:val="uk-UA"/>
        </w:rPr>
        <w:t>тис.</w:t>
      </w:r>
      <w:r w:rsidR="00524B90">
        <w:rPr>
          <w:rFonts w:ascii="Times New Roman" w:hAnsi="Times New Roman" w:cs="Times New Roman"/>
          <w:sz w:val="28"/>
          <w:szCs w:val="28"/>
          <w:lang w:val="uk-UA"/>
        </w:rPr>
        <w:t xml:space="preserve"> </w:t>
      </w:r>
      <w:r>
        <w:rPr>
          <w:rFonts w:ascii="Times New Roman" w:hAnsi="Times New Roman" w:cs="Times New Roman"/>
          <w:sz w:val="28"/>
          <w:szCs w:val="28"/>
          <w:lang w:val="uk-UA"/>
        </w:rPr>
        <w:t>грн., спеціал</w:t>
      </w:r>
      <w:r w:rsidR="009702D4">
        <w:rPr>
          <w:rFonts w:ascii="Times New Roman" w:hAnsi="Times New Roman" w:cs="Times New Roman"/>
          <w:sz w:val="28"/>
          <w:szCs w:val="28"/>
          <w:lang w:val="uk-UA"/>
        </w:rPr>
        <w:t>ьного</w:t>
      </w:r>
      <w:r w:rsidR="000D5109">
        <w:rPr>
          <w:rFonts w:ascii="Times New Roman" w:hAnsi="Times New Roman" w:cs="Times New Roman"/>
          <w:sz w:val="28"/>
          <w:szCs w:val="28"/>
          <w:lang w:val="uk-UA"/>
        </w:rPr>
        <w:t xml:space="preserve"> фонду бюджету в сумі  11, 6</w:t>
      </w:r>
      <w:r w:rsidR="00BB41E6">
        <w:rPr>
          <w:rFonts w:ascii="Times New Roman" w:hAnsi="Times New Roman" w:cs="Times New Roman"/>
          <w:sz w:val="28"/>
          <w:szCs w:val="28"/>
          <w:lang w:val="uk-UA"/>
        </w:rPr>
        <w:t>00</w:t>
      </w:r>
      <w:r w:rsidR="0057259D">
        <w:rPr>
          <w:rFonts w:ascii="Times New Roman" w:hAnsi="Times New Roman" w:cs="Times New Roman"/>
          <w:sz w:val="28"/>
          <w:szCs w:val="28"/>
          <w:lang w:val="uk-UA"/>
        </w:rPr>
        <w:t xml:space="preserve"> тис. грн. згідно з додатком №1 до цього рішення</w:t>
      </w:r>
      <w:r>
        <w:rPr>
          <w:rFonts w:ascii="Times New Roman" w:hAnsi="Times New Roman" w:cs="Times New Roman"/>
          <w:sz w:val="28"/>
          <w:szCs w:val="28"/>
          <w:lang w:val="uk-UA"/>
        </w:rPr>
        <w:t>.</w:t>
      </w:r>
    </w:p>
    <w:p w:rsidR="00F0489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Затвердити  </w:t>
      </w:r>
      <w:r w:rsidR="0057259D">
        <w:rPr>
          <w:rFonts w:ascii="Times New Roman" w:hAnsi="Times New Roman" w:cs="Times New Roman"/>
          <w:sz w:val="28"/>
          <w:szCs w:val="28"/>
          <w:lang w:val="uk-UA"/>
        </w:rPr>
        <w:t xml:space="preserve">видатки сільського бюджету </w:t>
      </w:r>
      <w:r w:rsidR="009702D4">
        <w:rPr>
          <w:rFonts w:ascii="Times New Roman" w:hAnsi="Times New Roman" w:cs="Times New Roman"/>
          <w:sz w:val="28"/>
          <w:szCs w:val="28"/>
          <w:lang w:val="uk-UA"/>
        </w:rPr>
        <w:t xml:space="preserve"> на 2016</w:t>
      </w:r>
      <w:r>
        <w:rPr>
          <w:rFonts w:ascii="Times New Roman" w:hAnsi="Times New Roman" w:cs="Times New Roman"/>
          <w:sz w:val="28"/>
          <w:szCs w:val="28"/>
          <w:lang w:val="uk-UA"/>
        </w:rPr>
        <w:t xml:space="preserve"> рік </w:t>
      </w:r>
      <w:r w:rsidR="000D5109">
        <w:rPr>
          <w:rFonts w:ascii="Times New Roman" w:hAnsi="Times New Roman" w:cs="Times New Roman"/>
          <w:sz w:val="28"/>
          <w:szCs w:val="28"/>
          <w:lang w:val="uk-UA"/>
        </w:rPr>
        <w:t>в сумі  765, 4</w:t>
      </w:r>
      <w:r w:rsidR="00BB41E6">
        <w:rPr>
          <w:rFonts w:ascii="Times New Roman" w:hAnsi="Times New Roman" w:cs="Times New Roman"/>
          <w:sz w:val="28"/>
          <w:szCs w:val="28"/>
          <w:lang w:val="uk-UA"/>
        </w:rPr>
        <w:t xml:space="preserve">68 </w:t>
      </w:r>
      <w:r w:rsidR="0057259D">
        <w:rPr>
          <w:rFonts w:ascii="Times New Roman" w:hAnsi="Times New Roman" w:cs="Times New Roman"/>
          <w:sz w:val="28"/>
          <w:szCs w:val="28"/>
          <w:lang w:val="uk-UA"/>
        </w:rPr>
        <w:t xml:space="preserve"> тис. грн.,  в тому числі   видатки</w:t>
      </w:r>
      <w:r>
        <w:rPr>
          <w:rFonts w:ascii="Times New Roman" w:hAnsi="Times New Roman" w:cs="Times New Roman"/>
          <w:sz w:val="28"/>
          <w:szCs w:val="28"/>
          <w:lang w:val="uk-UA"/>
        </w:rPr>
        <w:t xml:space="preserve">  загально</w:t>
      </w:r>
      <w:r w:rsidR="009702D4">
        <w:rPr>
          <w:rFonts w:ascii="Times New Roman" w:hAnsi="Times New Roman" w:cs="Times New Roman"/>
          <w:sz w:val="28"/>
          <w:szCs w:val="28"/>
          <w:lang w:val="uk-UA"/>
        </w:rPr>
        <w:t>го ф</w:t>
      </w:r>
      <w:r w:rsidR="00BB41E6">
        <w:rPr>
          <w:rFonts w:ascii="Times New Roman" w:hAnsi="Times New Roman" w:cs="Times New Roman"/>
          <w:sz w:val="28"/>
          <w:szCs w:val="28"/>
          <w:lang w:val="uk-UA"/>
        </w:rPr>
        <w:t xml:space="preserve">онду бюджету в сумі  753, 868 </w:t>
      </w:r>
      <w:r w:rsidR="0057259D">
        <w:rPr>
          <w:rFonts w:ascii="Times New Roman" w:hAnsi="Times New Roman" w:cs="Times New Roman"/>
          <w:sz w:val="28"/>
          <w:szCs w:val="28"/>
          <w:lang w:val="uk-UA"/>
        </w:rPr>
        <w:t xml:space="preserve"> тис. грн.,  та видатки</w:t>
      </w:r>
      <w:r>
        <w:rPr>
          <w:rFonts w:ascii="Times New Roman" w:hAnsi="Times New Roman" w:cs="Times New Roman"/>
          <w:sz w:val="28"/>
          <w:szCs w:val="28"/>
          <w:lang w:val="uk-UA"/>
        </w:rPr>
        <w:t xml:space="preserve"> сп</w:t>
      </w:r>
      <w:r w:rsidR="000D5109">
        <w:rPr>
          <w:rFonts w:ascii="Times New Roman" w:hAnsi="Times New Roman" w:cs="Times New Roman"/>
          <w:sz w:val="28"/>
          <w:szCs w:val="28"/>
          <w:lang w:val="uk-UA"/>
        </w:rPr>
        <w:t>еціального фонду бюджету   11, 6</w:t>
      </w:r>
      <w:r w:rsidR="00BB41E6">
        <w:rPr>
          <w:rFonts w:ascii="Times New Roman" w:hAnsi="Times New Roman" w:cs="Times New Roman"/>
          <w:sz w:val="28"/>
          <w:szCs w:val="28"/>
          <w:lang w:val="uk-UA"/>
        </w:rPr>
        <w:t xml:space="preserve">00 </w:t>
      </w:r>
      <w:r>
        <w:rPr>
          <w:rFonts w:ascii="Times New Roman" w:hAnsi="Times New Roman" w:cs="Times New Roman"/>
          <w:sz w:val="28"/>
          <w:szCs w:val="28"/>
          <w:lang w:val="uk-UA"/>
        </w:rPr>
        <w:t xml:space="preserve"> тис. грн.</w:t>
      </w:r>
      <w:r w:rsidR="00DE3038">
        <w:rPr>
          <w:rFonts w:ascii="Times New Roman" w:hAnsi="Times New Roman" w:cs="Times New Roman"/>
          <w:sz w:val="28"/>
          <w:szCs w:val="28"/>
          <w:lang w:val="uk-UA"/>
        </w:rPr>
        <w:t xml:space="preserve"> в розрізі відповідальних виконавців</w:t>
      </w:r>
      <w:r>
        <w:rPr>
          <w:rFonts w:ascii="Times New Roman" w:hAnsi="Times New Roman" w:cs="Times New Roman"/>
          <w:sz w:val="28"/>
          <w:szCs w:val="28"/>
          <w:lang w:val="uk-UA"/>
        </w:rPr>
        <w:t xml:space="preserve"> за</w:t>
      </w:r>
      <w:r w:rsidR="00F0489D">
        <w:rPr>
          <w:rFonts w:ascii="Times New Roman" w:hAnsi="Times New Roman" w:cs="Times New Roman"/>
          <w:sz w:val="28"/>
          <w:szCs w:val="28"/>
          <w:lang w:val="uk-UA"/>
        </w:rPr>
        <w:t xml:space="preserve"> відомчою, </w:t>
      </w:r>
      <w:r>
        <w:rPr>
          <w:rFonts w:ascii="Times New Roman" w:hAnsi="Times New Roman" w:cs="Times New Roman"/>
          <w:sz w:val="28"/>
          <w:szCs w:val="28"/>
          <w:lang w:val="uk-UA"/>
        </w:rPr>
        <w:t xml:space="preserve"> тимчасовою класифікацією видатків та кредитування місцевих бюджеті</w:t>
      </w:r>
      <w:r w:rsidR="00F0489D">
        <w:rPr>
          <w:rFonts w:ascii="Times New Roman" w:hAnsi="Times New Roman" w:cs="Times New Roman"/>
          <w:sz w:val="28"/>
          <w:szCs w:val="28"/>
          <w:lang w:val="uk-UA"/>
        </w:rPr>
        <w:t xml:space="preserve">в в тому числі  по загальному фонду- </w:t>
      </w:r>
    </w:p>
    <w:p w:rsidR="00DE2EED" w:rsidRDefault="00F0489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753, 868 тис. грн., по спеціальному фонду – 11,600 тис.грн</w:t>
      </w:r>
      <w:r w:rsidR="00DE2EED">
        <w:rPr>
          <w:rFonts w:ascii="Times New Roman" w:hAnsi="Times New Roman" w:cs="Times New Roman"/>
          <w:sz w:val="28"/>
          <w:szCs w:val="28"/>
          <w:lang w:val="uk-UA"/>
        </w:rPr>
        <w:t>.</w:t>
      </w:r>
      <w:r>
        <w:rPr>
          <w:rFonts w:ascii="Times New Roman" w:hAnsi="Times New Roman" w:cs="Times New Roman"/>
          <w:sz w:val="28"/>
          <w:szCs w:val="28"/>
          <w:lang w:val="uk-UA"/>
        </w:rPr>
        <w:t xml:space="preserve"> згідно з додатком №2 до цього рішення.</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Установити розмір оборотного  залишку бюджетних коштів</w:t>
      </w:r>
      <w:r w:rsidR="00685CEA">
        <w:rPr>
          <w:rFonts w:ascii="Times New Roman" w:hAnsi="Times New Roman" w:cs="Times New Roman"/>
          <w:sz w:val="28"/>
          <w:szCs w:val="28"/>
          <w:lang w:val="uk-UA"/>
        </w:rPr>
        <w:t xml:space="preserve"> сіль</w:t>
      </w:r>
      <w:r w:rsidR="00BB41E6">
        <w:rPr>
          <w:rFonts w:ascii="Times New Roman" w:hAnsi="Times New Roman" w:cs="Times New Roman"/>
          <w:sz w:val="28"/>
          <w:szCs w:val="28"/>
          <w:lang w:val="uk-UA"/>
        </w:rPr>
        <w:t xml:space="preserve">ського бюджету  у сумі  1,000 </w:t>
      </w:r>
      <w:r>
        <w:rPr>
          <w:rFonts w:ascii="Times New Roman" w:hAnsi="Times New Roman" w:cs="Times New Roman"/>
          <w:sz w:val="28"/>
          <w:szCs w:val="28"/>
          <w:lang w:val="uk-UA"/>
        </w:rPr>
        <w:t>тис.грн.</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Затвердити </w:t>
      </w:r>
      <w:r w:rsidR="00F0489D">
        <w:rPr>
          <w:rFonts w:ascii="Times New Roman" w:hAnsi="Times New Roman" w:cs="Times New Roman"/>
          <w:sz w:val="28"/>
          <w:szCs w:val="28"/>
          <w:lang w:val="uk-UA"/>
        </w:rPr>
        <w:t xml:space="preserve">на 2016 рік </w:t>
      </w:r>
      <w:r>
        <w:rPr>
          <w:rFonts w:ascii="Times New Roman" w:hAnsi="Times New Roman" w:cs="Times New Roman"/>
          <w:sz w:val="28"/>
          <w:szCs w:val="28"/>
          <w:lang w:val="uk-UA"/>
        </w:rPr>
        <w:t>обсяги міжбюджетних трансферт</w:t>
      </w:r>
      <w:r w:rsidR="00F0489D">
        <w:rPr>
          <w:rFonts w:ascii="Times New Roman" w:hAnsi="Times New Roman" w:cs="Times New Roman"/>
          <w:sz w:val="28"/>
          <w:szCs w:val="28"/>
          <w:lang w:val="uk-UA"/>
        </w:rPr>
        <w:t>ів згідно з д</w:t>
      </w:r>
      <w:r>
        <w:rPr>
          <w:rFonts w:ascii="Times New Roman" w:hAnsi="Times New Roman" w:cs="Times New Roman"/>
          <w:sz w:val="28"/>
          <w:szCs w:val="28"/>
          <w:lang w:val="uk-UA"/>
        </w:rPr>
        <w:t>одаток</w:t>
      </w:r>
      <w:r w:rsidR="00F0489D">
        <w:rPr>
          <w:rFonts w:ascii="Times New Roman" w:hAnsi="Times New Roman" w:cs="Times New Roman"/>
          <w:sz w:val="28"/>
          <w:szCs w:val="28"/>
          <w:lang w:val="uk-UA"/>
        </w:rPr>
        <w:t xml:space="preserve">ом № 3 до цього рішення: </w:t>
      </w:r>
      <w:r>
        <w:rPr>
          <w:rFonts w:ascii="Times New Roman" w:hAnsi="Times New Roman" w:cs="Times New Roman"/>
          <w:sz w:val="28"/>
          <w:szCs w:val="28"/>
          <w:lang w:val="uk-UA"/>
        </w:rPr>
        <w:t>що отримуються до загального фонду сільськог</w:t>
      </w:r>
      <w:r w:rsidR="00F0489D">
        <w:rPr>
          <w:rFonts w:ascii="Times New Roman" w:hAnsi="Times New Roman" w:cs="Times New Roman"/>
          <w:sz w:val="28"/>
          <w:szCs w:val="28"/>
          <w:lang w:val="uk-UA"/>
        </w:rPr>
        <w:t>о  бюджету з районного</w:t>
      </w:r>
      <w:r w:rsidR="00D02A56">
        <w:rPr>
          <w:rFonts w:ascii="Times New Roman" w:hAnsi="Times New Roman" w:cs="Times New Roman"/>
          <w:sz w:val="28"/>
          <w:szCs w:val="28"/>
          <w:lang w:val="uk-UA"/>
        </w:rPr>
        <w:t xml:space="preserve"> бюджету </w:t>
      </w:r>
      <w:r>
        <w:rPr>
          <w:rFonts w:ascii="Times New Roman" w:hAnsi="Times New Roman" w:cs="Times New Roman"/>
          <w:sz w:val="28"/>
          <w:szCs w:val="28"/>
          <w:lang w:val="uk-UA"/>
        </w:rPr>
        <w:t xml:space="preserve"> </w:t>
      </w:r>
      <w:r w:rsidR="00D02A56">
        <w:rPr>
          <w:rFonts w:ascii="Times New Roman" w:hAnsi="Times New Roman" w:cs="Times New Roman"/>
          <w:sz w:val="28"/>
          <w:szCs w:val="28"/>
          <w:lang w:val="uk-UA"/>
        </w:rPr>
        <w:t>в тому числі</w:t>
      </w:r>
      <w:r>
        <w:rPr>
          <w:rFonts w:ascii="Times New Roman" w:hAnsi="Times New Roman" w:cs="Times New Roman"/>
          <w:sz w:val="28"/>
          <w:szCs w:val="28"/>
          <w:lang w:val="uk-UA"/>
        </w:rPr>
        <w:t>:</w:t>
      </w:r>
    </w:p>
    <w:p w:rsidR="00DE2EED" w:rsidRDefault="00685CEA"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інш</w:t>
      </w:r>
      <w:r w:rsidR="00F0489D">
        <w:rPr>
          <w:rFonts w:ascii="Times New Roman" w:hAnsi="Times New Roman" w:cs="Times New Roman"/>
          <w:sz w:val="28"/>
          <w:szCs w:val="28"/>
          <w:lang w:val="uk-UA"/>
        </w:rPr>
        <w:t xml:space="preserve">а субвенція </w:t>
      </w:r>
      <w:r w:rsidR="00BB41E6">
        <w:rPr>
          <w:rFonts w:ascii="Times New Roman" w:hAnsi="Times New Roman" w:cs="Times New Roman"/>
          <w:sz w:val="28"/>
          <w:szCs w:val="28"/>
          <w:lang w:val="uk-UA"/>
        </w:rPr>
        <w:t xml:space="preserve">в сумі 285, 968 </w:t>
      </w:r>
      <w:r>
        <w:rPr>
          <w:rFonts w:ascii="Times New Roman" w:hAnsi="Times New Roman" w:cs="Times New Roman"/>
          <w:sz w:val="28"/>
          <w:szCs w:val="28"/>
          <w:lang w:val="uk-UA"/>
        </w:rPr>
        <w:t xml:space="preserve"> </w:t>
      </w:r>
      <w:r w:rsidR="00DE2EED">
        <w:rPr>
          <w:rFonts w:ascii="Times New Roman" w:hAnsi="Times New Roman" w:cs="Times New Roman"/>
          <w:sz w:val="28"/>
          <w:szCs w:val="28"/>
          <w:lang w:val="uk-UA"/>
        </w:rPr>
        <w:t xml:space="preserve"> тис.грн.</w:t>
      </w:r>
      <w:r w:rsidR="00F0489D">
        <w:rPr>
          <w:rFonts w:ascii="Times New Roman" w:hAnsi="Times New Roman" w:cs="Times New Roman"/>
          <w:sz w:val="28"/>
          <w:szCs w:val="28"/>
          <w:lang w:val="uk-UA"/>
        </w:rPr>
        <w:t xml:space="preserve"> на утримання дошкільного навчального заклад</w:t>
      </w:r>
      <w:r w:rsidR="000364BD">
        <w:rPr>
          <w:rFonts w:ascii="Times New Roman" w:hAnsi="Times New Roman" w:cs="Times New Roman"/>
          <w:sz w:val="28"/>
          <w:szCs w:val="28"/>
          <w:lang w:val="uk-UA"/>
        </w:rPr>
        <w:t>у, будинку культури, бібліотеки;</w:t>
      </w:r>
    </w:p>
    <w:p w:rsidR="000364BD" w:rsidRDefault="000364B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що передаються із загального фонду сільського бюджету до районного бюджету:</w:t>
      </w:r>
    </w:p>
    <w:p w:rsidR="000364BD" w:rsidRPr="001C7082" w:rsidRDefault="000364BD" w:rsidP="001C7082">
      <w:pPr>
        <w:spacing w:after="0"/>
        <w:rPr>
          <w:rFonts w:ascii="Times New Roman" w:hAnsi="Times New Roman" w:cs="Times New Roman"/>
          <w:sz w:val="28"/>
          <w:szCs w:val="28"/>
          <w:lang w:val="uk-UA"/>
        </w:rPr>
      </w:pPr>
      <w:r>
        <w:rPr>
          <w:rFonts w:ascii="Times New Roman" w:hAnsi="Times New Roman" w:cs="Times New Roman"/>
          <w:sz w:val="28"/>
          <w:szCs w:val="28"/>
          <w:lang w:val="uk-UA"/>
        </w:rPr>
        <w:t>- інша субвенція в сумі 23, 100 тис.грн. в тому числі : редакція газети «Чечельницький Вісник» в сумі 6,500 тис.грн., районний трудовий архів в сумі 3,800 тис.грн., ГО Чечельницька РО «РС ВФСТ «Колос» - 4,700 тис.грн.</w:t>
      </w:r>
      <w:r w:rsidR="001C7082">
        <w:rPr>
          <w:rFonts w:ascii="Times New Roman" w:hAnsi="Times New Roman" w:cs="Times New Roman"/>
          <w:sz w:val="28"/>
          <w:szCs w:val="28"/>
          <w:lang w:val="uk-UA"/>
        </w:rPr>
        <w:t>, Чечельницький районний центр соціальних служб для сім’</w:t>
      </w:r>
      <w:r w:rsidR="001C7082" w:rsidRPr="001C7082">
        <w:rPr>
          <w:rFonts w:ascii="Times New Roman" w:hAnsi="Times New Roman" w:cs="Times New Roman"/>
          <w:sz w:val="28"/>
          <w:szCs w:val="28"/>
          <w:lang w:val="uk-UA"/>
        </w:rPr>
        <w:t>ї, дітей та молоді</w:t>
      </w:r>
      <w:r w:rsidR="001C7082">
        <w:rPr>
          <w:rFonts w:ascii="Times New Roman" w:hAnsi="Times New Roman" w:cs="Times New Roman"/>
          <w:sz w:val="28"/>
          <w:szCs w:val="28"/>
          <w:lang w:val="uk-UA"/>
        </w:rPr>
        <w:t xml:space="preserve"> – 8</w:t>
      </w:r>
      <w:r w:rsidR="005A281D">
        <w:rPr>
          <w:rFonts w:ascii="Times New Roman" w:hAnsi="Times New Roman" w:cs="Times New Roman"/>
          <w:sz w:val="28"/>
          <w:szCs w:val="28"/>
          <w:lang w:val="uk-UA"/>
        </w:rPr>
        <w:t>,</w:t>
      </w:r>
      <w:r w:rsidR="001C7082">
        <w:rPr>
          <w:rFonts w:ascii="Times New Roman" w:hAnsi="Times New Roman" w:cs="Times New Roman"/>
          <w:sz w:val="28"/>
          <w:szCs w:val="28"/>
          <w:lang w:val="uk-UA"/>
        </w:rPr>
        <w:t>100</w:t>
      </w:r>
      <w:r w:rsidR="005A281D">
        <w:rPr>
          <w:rFonts w:ascii="Times New Roman" w:hAnsi="Times New Roman" w:cs="Times New Roman"/>
          <w:sz w:val="28"/>
          <w:szCs w:val="28"/>
          <w:lang w:val="uk-UA"/>
        </w:rPr>
        <w:t xml:space="preserve"> тис.</w:t>
      </w:r>
      <w:r w:rsidR="001C7082">
        <w:rPr>
          <w:rFonts w:ascii="Times New Roman" w:hAnsi="Times New Roman" w:cs="Times New Roman"/>
          <w:sz w:val="28"/>
          <w:szCs w:val="28"/>
          <w:lang w:val="uk-UA"/>
        </w:rPr>
        <w:t xml:space="preserve"> грн.</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5.Затвердити   перелік захищених статей видатків загального фонду</w:t>
      </w:r>
    </w:p>
    <w:p w:rsidR="00DE2EED" w:rsidRDefault="00685CEA"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сільського бюджету на 2016</w:t>
      </w:r>
      <w:r w:rsidR="00DE2EED">
        <w:rPr>
          <w:rFonts w:ascii="Times New Roman" w:hAnsi="Times New Roman" w:cs="Times New Roman"/>
          <w:sz w:val="28"/>
          <w:szCs w:val="28"/>
          <w:lang w:val="uk-UA"/>
        </w:rPr>
        <w:t xml:space="preserve"> рік за їх економічною структурою:</w:t>
      </w:r>
    </w:p>
    <w:p w:rsidR="00DE2EED" w:rsidRDefault="00DE2EED" w:rsidP="00DE2EED">
      <w:pPr>
        <w:numPr>
          <w:ilvl w:val="0"/>
          <w:numId w:val="3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бюджетних установ /код 2110/</w:t>
      </w:r>
    </w:p>
    <w:p w:rsidR="00DE2EED" w:rsidRDefault="00DE2EED" w:rsidP="00DE2EED">
      <w:pPr>
        <w:numPr>
          <w:ilvl w:val="0"/>
          <w:numId w:val="3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нарахування на заробітну  плату /код 2120/</w:t>
      </w:r>
    </w:p>
    <w:p w:rsidR="00DE2EED" w:rsidRDefault="00DE2EED" w:rsidP="00DE2EED">
      <w:pPr>
        <w:numPr>
          <w:ilvl w:val="0"/>
          <w:numId w:val="3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придбання медикаментів та перев’язочних матеріалів/код 2220/</w:t>
      </w:r>
    </w:p>
    <w:p w:rsidR="00DE2EED" w:rsidRDefault="00DE2EED" w:rsidP="00DE2EED">
      <w:pPr>
        <w:numPr>
          <w:ilvl w:val="0"/>
          <w:numId w:val="3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продуктами харчування/ код 2230/</w:t>
      </w:r>
    </w:p>
    <w:p w:rsidR="00DE2EED" w:rsidRDefault="00DE2EED" w:rsidP="00DE2EED">
      <w:pPr>
        <w:numPr>
          <w:ilvl w:val="0"/>
          <w:numId w:val="3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комунальних послуг та енергоносіїв /код 2270/            </w:t>
      </w:r>
    </w:p>
    <w:p w:rsidR="00DE2EED" w:rsidRDefault="00DE2EED" w:rsidP="00DE2EED">
      <w:pPr>
        <w:numPr>
          <w:ilvl w:val="0"/>
          <w:numId w:val="3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трансферти населення /код 2700/</w:t>
      </w:r>
    </w:p>
    <w:p w:rsidR="00DE2EED" w:rsidRDefault="00DE2EED" w:rsidP="00DE2EED">
      <w:pPr>
        <w:numPr>
          <w:ilvl w:val="0"/>
          <w:numId w:val="3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трансферти місцевим бюджетам /код 2620/</w:t>
      </w:r>
    </w:p>
    <w:p w:rsidR="00DE2EED" w:rsidRDefault="00DE2EED" w:rsidP="00DE2E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6.Затвердити в складі видатків сільського бюджету кошти на реалізацію</w:t>
      </w:r>
      <w:r w:rsidR="00DD11A2">
        <w:rPr>
          <w:rFonts w:ascii="Times New Roman" w:hAnsi="Times New Roman" w:cs="Times New Roman"/>
          <w:sz w:val="28"/>
          <w:szCs w:val="28"/>
          <w:lang w:val="uk-UA"/>
        </w:rPr>
        <w:t xml:space="preserve"> місце</w:t>
      </w:r>
      <w:r w:rsidR="00BB41E6">
        <w:rPr>
          <w:rFonts w:ascii="Times New Roman" w:hAnsi="Times New Roman" w:cs="Times New Roman"/>
          <w:sz w:val="28"/>
          <w:szCs w:val="28"/>
          <w:lang w:val="uk-UA"/>
        </w:rPr>
        <w:t xml:space="preserve">вих програм в сумі  24, 340 </w:t>
      </w:r>
      <w:r>
        <w:rPr>
          <w:rFonts w:ascii="Times New Roman" w:hAnsi="Times New Roman" w:cs="Times New Roman"/>
          <w:sz w:val="28"/>
          <w:szCs w:val="28"/>
          <w:lang w:val="uk-UA"/>
        </w:rPr>
        <w:t xml:space="preserve"> тис. грн. (</w:t>
      </w:r>
      <w:r w:rsidRPr="00147686">
        <w:rPr>
          <w:rFonts w:ascii="Times New Roman" w:hAnsi="Times New Roman" w:cs="Times New Roman"/>
          <w:sz w:val="28"/>
          <w:szCs w:val="28"/>
          <w:lang w:val="uk-UA"/>
        </w:rPr>
        <w:t>додаток №5</w:t>
      </w:r>
      <w:r>
        <w:rPr>
          <w:rFonts w:ascii="Times New Roman" w:hAnsi="Times New Roman" w:cs="Times New Roman"/>
          <w:sz w:val="28"/>
          <w:szCs w:val="28"/>
          <w:lang w:val="uk-UA"/>
        </w:rPr>
        <w:t>).</w:t>
      </w:r>
    </w:p>
    <w:p w:rsidR="00DE2EED" w:rsidRDefault="00DE2EED" w:rsidP="00DE2E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7.Зобов’язати виконавчий комітет  сільської ради та керівників бюджетних установ: </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7.1.Забезпечити в повному обсязі потребу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на прове-дення розрахунків за електричну енергію, водопостачання , водовідведення та послуги зв’язку, які споживаються бюджетними установами, недопускаючи будь-якої простроченої заборгованості із зазначених видатків.</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Установити ліміти споживання енергоносіїв у фізичних обсягах по кожній</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бюджетній установі виходячи з обсягів призначень, затвердже</w:t>
      </w:r>
      <w:r w:rsidR="00DD11A2">
        <w:rPr>
          <w:rFonts w:ascii="Times New Roman" w:hAnsi="Times New Roman" w:cs="Times New Roman"/>
          <w:sz w:val="28"/>
          <w:szCs w:val="28"/>
          <w:lang w:val="uk-UA"/>
        </w:rPr>
        <w:t>них у сільському бюджеті на 2016</w:t>
      </w:r>
      <w:r>
        <w:rPr>
          <w:rFonts w:ascii="Times New Roman" w:hAnsi="Times New Roman" w:cs="Times New Roman"/>
          <w:sz w:val="28"/>
          <w:szCs w:val="28"/>
          <w:lang w:val="uk-UA"/>
        </w:rPr>
        <w:t xml:space="preserve"> рік та завдань з енергозбереження.</w:t>
      </w:r>
    </w:p>
    <w:p w:rsidR="00DE2EED" w:rsidRDefault="00DD11A2"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7.2.Забезпечити у 2016</w:t>
      </w:r>
      <w:r w:rsidR="00DE2EED">
        <w:rPr>
          <w:rFonts w:ascii="Times New Roman" w:hAnsi="Times New Roman" w:cs="Times New Roman"/>
          <w:sz w:val="28"/>
          <w:szCs w:val="28"/>
          <w:lang w:val="uk-UA"/>
        </w:rPr>
        <w:t xml:space="preserve"> році скорочення споживання бюджетними установами та закладами всіх видів енергоносіїв на 10 відсотків.</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7.3.Заборонити прийняття рішень про збільшення чисельності працівників бюджетних установ  та вжити заходи щодо оптимізації мережі бюджетних установ , скороченню штатної чисельності працівників. </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Установити, що рішення про введення змін до штатного розпису приймається</w:t>
      </w:r>
      <w:r w:rsidR="001C7082">
        <w:rPr>
          <w:rFonts w:ascii="Times New Roman" w:hAnsi="Times New Roman" w:cs="Times New Roman"/>
          <w:sz w:val="28"/>
          <w:szCs w:val="28"/>
          <w:lang w:val="uk-UA"/>
        </w:rPr>
        <w:t xml:space="preserve"> </w:t>
      </w:r>
      <w:r>
        <w:rPr>
          <w:rFonts w:ascii="Times New Roman" w:hAnsi="Times New Roman" w:cs="Times New Roman"/>
          <w:sz w:val="28"/>
          <w:szCs w:val="28"/>
          <w:lang w:val="uk-UA"/>
        </w:rPr>
        <w:t>за рішенням сільської ради.</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7.4.Забезпечити в повному обсязі потребу в асигнуваннях на захищені статті </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видатків та розробити  заходи по впровадженню енергозберігаючих технологій</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та економного витрачання енергоресурсів, передбачивши на це окремою сумою відповідні кошти в кошторисі видатків бюджету. Привести показники по мережі, штатах та контингентах у відповідність до передбачених обсягів призначень у відповідних бюджетах на їх утримання,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w:t>
      </w:r>
      <w:r w:rsidR="00E20828">
        <w:rPr>
          <w:rFonts w:ascii="Times New Roman" w:hAnsi="Times New Roman" w:cs="Times New Roman"/>
          <w:sz w:val="28"/>
          <w:szCs w:val="28"/>
          <w:lang w:val="uk-UA"/>
        </w:rPr>
        <w:t>ків на заробітну плату (включаюч</w:t>
      </w:r>
      <w:r>
        <w:rPr>
          <w:rFonts w:ascii="Times New Roman" w:hAnsi="Times New Roman" w:cs="Times New Roman"/>
          <w:sz w:val="28"/>
          <w:szCs w:val="28"/>
          <w:lang w:val="uk-UA"/>
        </w:rPr>
        <w:t>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7.5.Забезпечити фінансування заходів програми зайнятості територіальної громади в частині організації громадських робіт для оплати праці безробітних, які перебувають на обліку в центрі зайнятості, з благоустрою населеного пункту.</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8.Надати право сільському голові Олійнику В.М. за погодженням з постійною комісією сільської ради з питань  бюджету, соціально-економічного розвитку села та соціального захисту населення та з послідуючим затвердженням сесією сільської ради</w:t>
      </w:r>
      <w:r w:rsidR="00E20828">
        <w:rPr>
          <w:rFonts w:ascii="Times New Roman" w:hAnsi="Times New Roman" w:cs="Times New Roman"/>
          <w:sz w:val="28"/>
          <w:szCs w:val="28"/>
          <w:lang w:val="uk-UA"/>
        </w:rPr>
        <w:t xml:space="preserve"> з</w:t>
      </w:r>
      <w:r>
        <w:rPr>
          <w:rFonts w:ascii="Times New Roman" w:hAnsi="Times New Roman" w:cs="Times New Roman"/>
          <w:sz w:val="28"/>
          <w:szCs w:val="28"/>
          <w:lang w:val="uk-UA"/>
        </w:rPr>
        <w:t>дійснювати перерозподіл бюджетних призначень за тимчасовою класифікацією видатків та економічною класифікацією в межах загального обсягу,  затвердженого рішенням сільської ра</w:t>
      </w:r>
      <w:r w:rsidR="00AC60F9">
        <w:rPr>
          <w:rFonts w:ascii="Times New Roman" w:hAnsi="Times New Roman" w:cs="Times New Roman"/>
          <w:sz w:val="28"/>
          <w:szCs w:val="28"/>
          <w:lang w:val="uk-UA"/>
        </w:rPr>
        <w:t>ди «Про сільський бюджет на 2016</w:t>
      </w:r>
      <w:r>
        <w:rPr>
          <w:rFonts w:ascii="Times New Roman" w:hAnsi="Times New Roman" w:cs="Times New Roman"/>
          <w:sz w:val="28"/>
          <w:szCs w:val="28"/>
          <w:lang w:val="uk-UA"/>
        </w:rPr>
        <w:t xml:space="preserve"> рік»</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9.Дозволити виконавчому комітету сільської ради в особі сільського голови отримувати в органах Державної казначейської служби України короткотермінові позики для покриття тимчасових касових розривів сільського бюджету, пов’язаних із забезпеченням видатків загального фонду, у першу чергу на оплату праці працівників бюджетних установ та нарахування на заробітну плату, придбання продуктів харчування і медикаментів, оплату комунальних послуг та енергоносіїв в межах планового бюджетного періоду.</w:t>
      </w:r>
    </w:p>
    <w:p w:rsidR="00DE2EED" w:rsidRDefault="00AC60F9"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10.Установити, що в 2016</w:t>
      </w:r>
      <w:r w:rsidR="00DE2EED">
        <w:rPr>
          <w:rFonts w:ascii="Times New Roman" w:hAnsi="Times New Roman" w:cs="Times New Roman"/>
          <w:sz w:val="28"/>
          <w:szCs w:val="28"/>
          <w:lang w:val="uk-UA"/>
        </w:rPr>
        <w:t xml:space="preserve"> році орендна плата бюджетних установ за оренду</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майна, що належить бюджетним установам, які утримуються за рахунок сільського бюджету, спрямовуються:</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- 50 відсотків – до загального фонду сільського бюджету;</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- 50 відсотків – до спеціального фонду сільського бюджету.</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11.Додатки 1-5  є невід’ємною частиною рішення.</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12.Виконкому сільської ради посилити вимогливість до посадових осіб</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щодо ефективного і цільового витрачання коштів, виконання рішення  сесії</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сільської  ради.</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13.Контроль за виконанням даного рішення покласти на постійну комісію</w:t>
      </w:r>
    </w:p>
    <w:p w:rsidR="00DE2EED" w:rsidRDefault="00DE2EED" w:rsidP="00DE2EE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з питань  бюджету, соціально-економічного розвитку села та соціального захисту населення</w:t>
      </w:r>
      <w:r w:rsidR="00AC60F9">
        <w:rPr>
          <w:rFonts w:ascii="Times New Roman" w:hAnsi="Times New Roman" w:cs="Times New Roman"/>
          <w:sz w:val="28"/>
          <w:szCs w:val="28"/>
          <w:lang w:val="uk-UA"/>
        </w:rPr>
        <w:t xml:space="preserve">  (голова комісії –  В.М.Грушелевич</w:t>
      </w:r>
      <w:r>
        <w:rPr>
          <w:rFonts w:ascii="Times New Roman" w:hAnsi="Times New Roman" w:cs="Times New Roman"/>
          <w:sz w:val="28"/>
          <w:szCs w:val="28"/>
          <w:lang w:val="uk-UA"/>
        </w:rPr>
        <w:t xml:space="preserve">).   </w:t>
      </w:r>
    </w:p>
    <w:p w:rsidR="00524B90" w:rsidRDefault="00524B90" w:rsidP="00DE2EED">
      <w:pPr>
        <w:spacing w:after="0"/>
        <w:jc w:val="both"/>
        <w:rPr>
          <w:rFonts w:ascii="Times New Roman" w:hAnsi="Times New Roman" w:cs="Times New Roman"/>
          <w:sz w:val="28"/>
          <w:szCs w:val="28"/>
          <w:lang w:val="uk-UA"/>
        </w:rPr>
      </w:pPr>
    </w:p>
    <w:p w:rsidR="00DE2EED" w:rsidRDefault="00DE2EED" w:rsidP="00DE2EED">
      <w:pPr>
        <w:spacing w:after="0"/>
        <w:jc w:val="both"/>
        <w:rPr>
          <w:rFonts w:ascii="Times New Roman" w:hAnsi="Times New Roman" w:cs="Times New Roman"/>
          <w:sz w:val="28"/>
          <w:szCs w:val="28"/>
          <w:lang w:val="uk-UA"/>
        </w:rPr>
      </w:pPr>
    </w:p>
    <w:p w:rsidR="00D02A56" w:rsidRDefault="00D02A56" w:rsidP="00DE2EED">
      <w:pPr>
        <w:spacing w:after="0"/>
        <w:jc w:val="both"/>
        <w:rPr>
          <w:rFonts w:ascii="Times New Roman" w:hAnsi="Times New Roman" w:cs="Times New Roman"/>
          <w:sz w:val="28"/>
          <w:szCs w:val="28"/>
          <w:lang w:val="uk-UA"/>
        </w:rPr>
      </w:pPr>
    </w:p>
    <w:p w:rsidR="00D02A56" w:rsidRDefault="00D02A56" w:rsidP="00DE2EED">
      <w:pPr>
        <w:spacing w:after="0"/>
        <w:jc w:val="both"/>
        <w:rPr>
          <w:rFonts w:ascii="Times New Roman" w:hAnsi="Times New Roman" w:cs="Times New Roman"/>
          <w:sz w:val="28"/>
          <w:szCs w:val="28"/>
          <w:lang w:val="uk-UA"/>
        </w:rPr>
      </w:pPr>
    </w:p>
    <w:p w:rsidR="00D02A56" w:rsidRDefault="00D02A56" w:rsidP="00DE2EED">
      <w:pPr>
        <w:spacing w:after="0"/>
        <w:jc w:val="both"/>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Сільський голова                                               В.М.Олійник</w:t>
      </w:r>
    </w:p>
    <w:p w:rsidR="00DE2EED" w:rsidRDefault="00DE2EED" w:rsidP="00DE2EED">
      <w:pPr>
        <w:spacing w:after="0"/>
        <w:rPr>
          <w:rFonts w:ascii="Times New Roman" w:hAnsi="Times New Roman" w:cs="Times New Roman"/>
          <w:b/>
          <w:sz w:val="28"/>
          <w:szCs w:val="28"/>
          <w:lang w:val="uk-UA"/>
        </w:rPr>
      </w:pPr>
    </w:p>
    <w:p w:rsidR="00DE2EED" w:rsidRDefault="00DE2EED" w:rsidP="00DE2EED">
      <w:pPr>
        <w:spacing w:after="0"/>
        <w:rPr>
          <w:rFonts w:ascii="Times New Roman" w:hAnsi="Times New Roman" w:cs="Times New Roman"/>
          <w:b/>
          <w:sz w:val="28"/>
          <w:szCs w:val="28"/>
          <w:lang w:val="uk-UA"/>
        </w:rPr>
      </w:pPr>
    </w:p>
    <w:p w:rsidR="00DE2EED" w:rsidRDefault="00DE2EED" w:rsidP="00DE2EED">
      <w:pPr>
        <w:spacing w:after="0"/>
        <w:rPr>
          <w:rFonts w:ascii="Times New Roman" w:hAnsi="Times New Roman" w:cs="Times New Roman"/>
          <w:b/>
          <w:sz w:val="28"/>
          <w:szCs w:val="28"/>
          <w:lang w:val="uk-UA"/>
        </w:rPr>
      </w:pPr>
    </w:p>
    <w:p w:rsidR="00DE2EED" w:rsidRDefault="00DE2EED" w:rsidP="00DE2EED">
      <w:pPr>
        <w:spacing w:after="0"/>
        <w:rPr>
          <w:rFonts w:ascii="Times New Roman" w:hAnsi="Times New Roman" w:cs="Times New Roman"/>
          <w:b/>
          <w:sz w:val="28"/>
          <w:szCs w:val="28"/>
          <w:lang w:val="uk-UA"/>
        </w:rPr>
      </w:pPr>
    </w:p>
    <w:p w:rsidR="00DE2EED" w:rsidRDefault="00DE2EED" w:rsidP="00DE2EED">
      <w:pPr>
        <w:spacing w:after="0"/>
        <w:rPr>
          <w:rFonts w:ascii="Times New Roman" w:hAnsi="Times New Roman" w:cs="Times New Roman"/>
          <w:b/>
          <w:sz w:val="28"/>
          <w:szCs w:val="28"/>
          <w:lang w:val="uk-UA"/>
        </w:rPr>
      </w:pPr>
    </w:p>
    <w:p w:rsidR="00DE2EED" w:rsidRDefault="00DE2EED"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5B5F7E" w:rsidRDefault="005B5F7E" w:rsidP="00DE2EED">
      <w:pPr>
        <w:spacing w:after="0"/>
        <w:rPr>
          <w:rFonts w:ascii="Times New Roman" w:hAnsi="Times New Roman" w:cs="Times New Roman"/>
          <w:b/>
          <w:sz w:val="28"/>
          <w:szCs w:val="28"/>
          <w:lang w:val="uk-UA"/>
        </w:rPr>
      </w:pPr>
    </w:p>
    <w:p w:rsidR="003F18A2" w:rsidRDefault="003F18A2" w:rsidP="00DE2EED">
      <w:pPr>
        <w:spacing w:after="0"/>
        <w:rPr>
          <w:rFonts w:ascii="Times New Roman" w:hAnsi="Times New Roman" w:cs="Times New Roman"/>
          <w:b/>
          <w:sz w:val="28"/>
          <w:szCs w:val="28"/>
          <w:lang w:val="uk-UA"/>
        </w:rPr>
      </w:pPr>
    </w:p>
    <w:p w:rsidR="00C11706" w:rsidRDefault="00C11706" w:rsidP="00DE2EED">
      <w:pPr>
        <w:spacing w:after="0"/>
        <w:rPr>
          <w:rFonts w:ascii="Times New Roman" w:hAnsi="Times New Roman" w:cs="Times New Roman"/>
          <w:b/>
          <w:sz w:val="28"/>
          <w:szCs w:val="28"/>
          <w:lang w:val="uk-UA"/>
        </w:rPr>
      </w:pPr>
    </w:p>
    <w:p w:rsidR="00E0206A" w:rsidRDefault="00E0206A" w:rsidP="00E0206A">
      <w:pPr>
        <w:spacing w:after="0"/>
        <w:jc w:val="right"/>
        <w:rPr>
          <w:rFonts w:ascii="Times New Roman" w:hAnsi="Times New Roman"/>
          <w:sz w:val="20"/>
          <w:szCs w:val="20"/>
          <w:lang w:val="uk-UA"/>
        </w:rPr>
      </w:pPr>
      <w:r>
        <w:rPr>
          <w:rFonts w:ascii="Times New Roman" w:hAnsi="Times New Roman"/>
          <w:sz w:val="20"/>
          <w:szCs w:val="20"/>
          <w:lang w:val="uk-UA"/>
        </w:rPr>
        <w:lastRenderedPageBreak/>
        <w:t>ДОДАТОК №1</w:t>
      </w:r>
    </w:p>
    <w:p w:rsidR="00E0206A" w:rsidRDefault="00E0206A" w:rsidP="00E0206A">
      <w:pPr>
        <w:spacing w:after="0"/>
        <w:jc w:val="right"/>
        <w:rPr>
          <w:rFonts w:ascii="Times New Roman" w:hAnsi="Times New Roman"/>
          <w:sz w:val="20"/>
          <w:szCs w:val="20"/>
          <w:lang w:val="uk-UA"/>
        </w:rPr>
      </w:pPr>
      <w:r>
        <w:rPr>
          <w:rFonts w:ascii="Times New Roman" w:hAnsi="Times New Roman"/>
          <w:sz w:val="20"/>
          <w:szCs w:val="20"/>
          <w:lang w:val="uk-UA"/>
        </w:rPr>
        <w:t>до рішення №11  ,   2  сесії 7скликання</w:t>
      </w:r>
    </w:p>
    <w:p w:rsidR="00E0206A" w:rsidRDefault="00E0206A" w:rsidP="00E0206A">
      <w:pPr>
        <w:spacing w:after="0"/>
        <w:jc w:val="right"/>
        <w:rPr>
          <w:rFonts w:ascii="Times New Roman" w:hAnsi="Times New Roman"/>
          <w:sz w:val="20"/>
          <w:szCs w:val="20"/>
          <w:lang w:val="uk-UA"/>
        </w:rPr>
      </w:pPr>
      <w:r>
        <w:rPr>
          <w:rFonts w:ascii="Times New Roman" w:hAnsi="Times New Roman"/>
          <w:sz w:val="20"/>
          <w:szCs w:val="20"/>
          <w:lang w:val="uk-UA"/>
        </w:rPr>
        <w:t xml:space="preserve">                                                                                                                                    від 7грудня 2015 року</w:t>
      </w:r>
    </w:p>
    <w:p w:rsidR="00E0206A" w:rsidRDefault="00E0206A" w:rsidP="00E0206A">
      <w:pPr>
        <w:spacing w:after="0"/>
        <w:jc w:val="right"/>
        <w:rPr>
          <w:rFonts w:ascii="Times New Roman" w:hAnsi="Times New Roman"/>
          <w:sz w:val="28"/>
          <w:szCs w:val="28"/>
          <w:lang w:val="uk-UA"/>
        </w:rPr>
      </w:pPr>
    </w:p>
    <w:p w:rsidR="00E0206A" w:rsidRDefault="00E0206A" w:rsidP="00E0206A">
      <w:pPr>
        <w:spacing w:after="0"/>
        <w:rPr>
          <w:rFonts w:ascii="Times New Roman" w:hAnsi="Times New Roman"/>
          <w:sz w:val="28"/>
          <w:szCs w:val="28"/>
          <w:lang w:val="uk-UA"/>
        </w:rPr>
      </w:pPr>
      <w:r>
        <w:rPr>
          <w:rFonts w:ascii="Times New Roman" w:hAnsi="Times New Roman"/>
          <w:sz w:val="28"/>
          <w:szCs w:val="28"/>
          <w:lang w:val="uk-UA"/>
        </w:rPr>
        <w:t xml:space="preserve">                ДОХОДИ  СІЛЬСЬКОГО  БЮДЖЕТУ  НА  2016  РІК</w:t>
      </w:r>
    </w:p>
    <w:p w:rsidR="00E0206A" w:rsidRDefault="00E0206A" w:rsidP="00E0206A">
      <w:pPr>
        <w:spacing w:after="0"/>
        <w:rPr>
          <w:rFonts w:ascii="Times New Roman" w:hAnsi="Times New Roman"/>
          <w:sz w:val="16"/>
          <w:szCs w:val="16"/>
          <w:lang w:val="uk-UA"/>
        </w:rPr>
      </w:pPr>
      <w:r>
        <w:rPr>
          <w:rFonts w:ascii="Times New Roman" w:hAnsi="Times New Roman"/>
          <w:sz w:val="16"/>
          <w:szCs w:val="16"/>
          <w:lang w:val="uk-UA"/>
        </w:rPr>
        <w:t xml:space="preserve">                                                                                                                                                                                                ( ТИС.ГРН)</w:t>
      </w:r>
    </w:p>
    <w:tbl>
      <w:tblPr>
        <w:tblW w:w="0" w:type="auto"/>
        <w:tblInd w:w="-72" w:type="dxa"/>
        <w:tblLook w:val="01E0" w:firstRow="1" w:lastRow="1" w:firstColumn="1" w:lastColumn="1" w:noHBand="0" w:noVBand="0"/>
      </w:tblPr>
      <w:tblGrid>
        <w:gridCol w:w="866"/>
        <w:gridCol w:w="4952"/>
        <w:gridCol w:w="1045"/>
        <w:gridCol w:w="656"/>
        <w:gridCol w:w="1020"/>
        <w:gridCol w:w="1104"/>
      </w:tblGrid>
      <w:tr w:rsidR="00E0206A" w:rsidTr="00C55AAA">
        <w:trPr>
          <w:trHeight w:val="390"/>
        </w:trPr>
        <w:tc>
          <w:tcPr>
            <w:tcW w:w="0" w:type="auto"/>
            <w:vMerge w:val="restart"/>
            <w:tcBorders>
              <w:top w:val="single" w:sz="4" w:space="0" w:color="auto"/>
              <w:left w:val="single" w:sz="4" w:space="0" w:color="auto"/>
              <w:bottom w:val="single" w:sz="4" w:space="0" w:color="auto"/>
              <w:right w:val="single" w:sz="4" w:space="0" w:color="auto"/>
            </w:tcBorders>
          </w:tcPr>
          <w:p w:rsidR="00E0206A" w:rsidRDefault="00E0206A" w:rsidP="00C55AAA">
            <w:pPr>
              <w:pStyle w:val="8"/>
              <w:jc w:val="center"/>
              <w:rPr>
                <w:rFonts w:ascii="Times New Roman" w:eastAsia="Times New Roman" w:hAnsi="Times New Roman" w:cs="Times New Roman"/>
                <w:b/>
                <w:lang w:val="uk-UA"/>
              </w:rPr>
            </w:pPr>
          </w:p>
          <w:p w:rsidR="00E0206A" w:rsidRDefault="00E0206A" w:rsidP="00C55AAA">
            <w:pPr>
              <w:pStyle w:val="8"/>
              <w:jc w:val="center"/>
              <w:rPr>
                <w:rFonts w:ascii="Times New Roman" w:hAnsi="Times New Roman"/>
                <w:b/>
                <w:lang w:val="uk-UA"/>
              </w:rPr>
            </w:pPr>
            <w:r>
              <w:rPr>
                <w:rFonts w:ascii="Times New Roman" w:hAnsi="Times New Roman"/>
                <w:b/>
                <w:lang w:val="uk-UA"/>
              </w:rPr>
              <w:t>Код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jc w:val="center"/>
              <w:rPr>
                <w:b/>
                <w:sz w:val="16"/>
                <w:szCs w:val="16"/>
                <w:lang w:val="uk-UA"/>
              </w:rPr>
            </w:pPr>
            <w:r>
              <w:rPr>
                <w:b/>
                <w:lang w:val="uk-UA"/>
              </w:rPr>
              <w:t>Найменування доходів згідно із бюджетною класифікацією</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jc w:val="center"/>
              <w:rPr>
                <w:b/>
                <w:sz w:val="16"/>
                <w:szCs w:val="16"/>
                <w:lang w:val="uk-UA"/>
              </w:rPr>
            </w:pPr>
            <w:r>
              <w:rPr>
                <w:b/>
                <w:sz w:val="16"/>
                <w:szCs w:val="16"/>
                <w:lang w:val="uk-UA"/>
              </w:rPr>
              <w:t>Загальний фонд</w:t>
            </w: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rsidR="00E0206A" w:rsidRDefault="00E0206A" w:rsidP="00C55AAA">
            <w:pPr>
              <w:ind w:left="-108"/>
              <w:jc w:val="center"/>
              <w:rPr>
                <w:b/>
                <w:sz w:val="16"/>
                <w:szCs w:val="16"/>
                <w:vertAlign w:val="superscript"/>
                <w:lang w:val="uk-UA"/>
              </w:rPr>
            </w:pPr>
            <w:r>
              <w:rPr>
                <w:b/>
                <w:sz w:val="16"/>
                <w:szCs w:val="16"/>
                <w:lang w:val="uk-UA"/>
              </w:rPr>
              <w:t>Спеціальний фонд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ind w:left="-108"/>
              <w:jc w:val="center"/>
              <w:rPr>
                <w:b/>
                <w:sz w:val="16"/>
                <w:szCs w:val="16"/>
                <w:lang w:val="uk-UA"/>
              </w:rPr>
            </w:pPr>
            <w:r>
              <w:rPr>
                <w:b/>
                <w:sz w:val="16"/>
                <w:szCs w:val="16"/>
                <w:lang w:val="uk-UA"/>
              </w:rPr>
              <w:t>Разом</w:t>
            </w:r>
          </w:p>
        </w:tc>
      </w:tr>
      <w:tr w:rsidR="00E0206A" w:rsidTr="00C55AAA">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eastAsiaTheme="majorEastAsia" w:hAnsi="Times New Roman" w:cstheme="majorBidi"/>
                <w:b/>
                <w:color w:val="404040" w:themeColor="text1" w:themeTint="BF"/>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b/>
                <w:sz w:val="16"/>
                <w:szCs w:val="1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b/>
                <w:sz w:val="16"/>
                <w:szCs w:val="16"/>
                <w:lang w:val="uk-UA"/>
              </w:rPr>
            </w:pP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i/>
                <w:sz w:val="16"/>
                <w:szCs w:val="16"/>
                <w:lang w:val="uk-UA"/>
              </w:rPr>
            </w:pPr>
            <w:r>
              <w:rPr>
                <w:rFonts w:ascii="Times New Roman" w:hAnsi="Times New Roman"/>
                <w:i/>
                <w:sz w:val="16"/>
                <w:szCs w:val="16"/>
                <w:lang w:val="uk-UA"/>
              </w:rPr>
              <w:t>Разом</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eastAsia="Times New Roman" w:hAnsi="Times New Roman" w:cs="Times New Roman"/>
                <w:i/>
                <w:sz w:val="16"/>
                <w:szCs w:val="16"/>
                <w:lang w:val="uk-UA"/>
              </w:rPr>
            </w:pPr>
            <w:r>
              <w:rPr>
                <w:rFonts w:ascii="Times New Roman" w:hAnsi="Times New Roman"/>
                <w:i/>
                <w:sz w:val="16"/>
                <w:szCs w:val="16"/>
                <w:lang w:val="uk-UA"/>
              </w:rPr>
              <w:t>у т.ч.</w:t>
            </w:r>
          </w:p>
          <w:p w:rsidR="00E0206A" w:rsidRDefault="00E0206A" w:rsidP="00C55AAA">
            <w:pPr>
              <w:spacing w:after="0"/>
              <w:rPr>
                <w:rFonts w:ascii="Times New Roman" w:hAnsi="Times New Roman"/>
                <w:i/>
                <w:sz w:val="16"/>
                <w:szCs w:val="16"/>
                <w:lang w:val="uk-UA"/>
              </w:rPr>
            </w:pPr>
            <w:r>
              <w:rPr>
                <w:rFonts w:ascii="Times New Roman" w:hAnsi="Times New Roman"/>
                <w:i/>
                <w:sz w:val="16"/>
                <w:szCs w:val="16"/>
                <w:lang w:val="uk-UA"/>
              </w:rPr>
              <w:t>бюджет розвитку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b/>
                <w:sz w:val="16"/>
                <w:szCs w:val="16"/>
                <w:lang w:val="uk-UA"/>
              </w:rPr>
            </w:pPr>
          </w:p>
        </w:tc>
      </w:tr>
      <w:tr w:rsidR="00E0206A" w:rsidTr="00C55AAA">
        <w:tc>
          <w:tcPr>
            <w:tcW w:w="0" w:type="auto"/>
            <w:tcBorders>
              <w:top w:val="single" w:sz="4" w:space="0" w:color="auto"/>
              <w:left w:val="single" w:sz="4" w:space="0" w:color="auto"/>
              <w:bottom w:val="single" w:sz="4" w:space="0" w:color="auto"/>
              <w:right w:val="single" w:sz="4" w:space="0" w:color="auto"/>
            </w:tcBorders>
            <w:shd w:val="clear" w:color="auto" w:fill="DBE5F1"/>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2</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3</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4</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5</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rsidR="00E0206A" w:rsidRDefault="00E0206A" w:rsidP="00C55AAA">
            <w:pPr>
              <w:spacing w:after="0"/>
              <w:rPr>
                <w:rFonts w:ascii="Times New Roman" w:hAnsi="Times New Roman"/>
                <w:b/>
                <w:i/>
                <w:sz w:val="16"/>
                <w:szCs w:val="16"/>
                <w:lang w:val="uk-UA"/>
              </w:rPr>
            </w:pPr>
            <w:r>
              <w:rPr>
                <w:rFonts w:ascii="Times New Roman" w:hAnsi="Times New Roman"/>
                <w:b/>
                <w:i/>
                <w:sz w:val="16"/>
                <w:szCs w:val="16"/>
                <w:lang w:val="uk-UA"/>
              </w:rPr>
              <w:t>6=(гр.3+гр.4)</w:t>
            </w:r>
          </w:p>
        </w:tc>
      </w:tr>
      <w:tr w:rsidR="00E0206A" w:rsidTr="00C55AAA">
        <w:trPr>
          <w:trHeight w:val="210"/>
        </w:trPr>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10000000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sz w:val="16"/>
                <w:szCs w:val="16"/>
                <w:lang w:val="uk-UA"/>
              </w:rPr>
            </w:pPr>
            <w:r>
              <w:rPr>
                <w:rFonts w:ascii="Times New Roman" w:hAnsi="Times New Roman"/>
                <w:b/>
                <w:sz w:val="16"/>
                <w:szCs w:val="16"/>
                <w:lang w:val="uk-UA"/>
              </w:rPr>
              <w:t>Податкові надходження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466,300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466,300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cs="Times New Roman"/>
                <w:lang w:eastAsia="ja-JP"/>
              </w:rPr>
            </w:pP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cs="Times New Roman"/>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rPr>
                <w:rFonts w:cs="Times New Roman"/>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rPr>
                <w:rFonts w:cs="Times New Roman"/>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rPr>
                <w:rFonts w:cs="Times New Roman"/>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rPr>
                <w:rFonts w:cs="Times New Roman"/>
                <w:lang w:eastAsia="ja-JP"/>
              </w:rPr>
            </w:pPr>
          </w:p>
        </w:tc>
      </w:tr>
      <w:tr w:rsidR="00E0206A" w:rsidTr="00C55AAA">
        <w:trPr>
          <w:trHeight w:val="265"/>
        </w:trPr>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14000000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Внутрішні податки на товари та послуги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1,000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14040000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Акцизний  податок з реалізації суб’єктами господарювання роздрібної торгівлі підакцизних товарів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1,000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18000000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 xml:space="preserve">Місцеві податки </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465,300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465,300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18010000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Податок на майно</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215,300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215,300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18010200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0,200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0,200</w:t>
            </w:r>
          </w:p>
        </w:tc>
      </w:tr>
      <w:tr w:rsidR="00E0206A" w:rsidTr="00C55AAA">
        <w:trPr>
          <w:trHeight w:val="301"/>
        </w:trPr>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18010400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0,100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18010600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Орендна плата з юридичних осіб</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60,000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18010700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Земельний податок з фізичних осіб</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7,000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18010900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Орендна плата з фізичних осіб</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148,000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148,000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18050000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Єдиний податок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250,000</w:t>
            </w:r>
          </w:p>
        </w:tc>
      </w:tr>
      <w:tr w:rsidR="00E0206A" w:rsidTr="00C55AAA">
        <w:trPr>
          <w:trHeight w:val="273"/>
        </w:trPr>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18050400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Єдиний податок з фізичних осіб</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70,000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18050500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180,000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180,000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20000000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jc w:val="center"/>
              <w:rPr>
                <w:rFonts w:ascii="Times New Roman" w:hAnsi="Times New Roman"/>
                <w:b/>
                <w:sz w:val="16"/>
                <w:szCs w:val="16"/>
                <w:lang w:val="uk-UA"/>
              </w:rPr>
            </w:pPr>
            <w:r>
              <w:rPr>
                <w:rFonts w:ascii="Times New Roman" w:hAnsi="Times New Roman"/>
                <w:b/>
                <w:sz w:val="16"/>
                <w:szCs w:val="16"/>
                <w:lang w:val="uk-UA"/>
              </w:rPr>
              <w:t>Неподаткові надходження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13,100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22000000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Адміністративні збори та платежі, доходи від некомерційного та побічного продажу</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1,600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22080000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 xml:space="preserve">Надходження від орендної  плати за користування цілісним  майновим комплексом та іншим державним  майном </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1,500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22080400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Надходження від орендної плати за користування цілісним майновим  комплексом та іншим майном, що перебуває в комунальній власності</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1,500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22090000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Державне мито</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0,100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22090100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eastAsia="Times New Roman" w:hAnsi="Times New Roman" w:cs="Times New Roman"/>
                <w:sz w:val="16"/>
                <w:szCs w:val="16"/>
                <w:lang w:val="uk-UA"/>
              </w:rPr>
            </w:pPr>
            <w:r>
              <w:rPr>
                <w:rFonts w:ascii="Times New Roman" w:hAnsi="Times New Roman"/>
                <w:sz w:val="16"/>
                <w:szCs w:val="16"/>
                <w:lang w:val="uk-UA"/>
              </w:rPr>
              <w:t>Державне мито,що сплачується за місцем розгляду та оформлення докуметів, у тому числі за оформлення доку-</w:t>
            </w:r>
          </w:p>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ментів на спадщину і дарування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0,100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25000000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Власні надходження бюджетних установ</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11,500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11,500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25010000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Плата за послуги, що надаються бюджетними установами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10,000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 xml:space="preserve"> 25010100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 xml:space="preserve"> Плата за послуги,що надаються бюджетними установами згідно функціональними повноваженнями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10,000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25010300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 xml:space="preserve">Плата за оренду майна бюджетних установ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1,500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1,500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40000000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jc w:val="center"/>
              <w:rPr>
                <w:rFonts w:ascii="Times New Roman" w:hAnsi="Times New Roman"/>
                <w:b/>
                <w:sz w:val="16"/>
                <w:szCs w:val="16"/>
                <w:lang w:val="uk-UA"/>
              </w:rPr>
            </w:pPr>
            <w:r>
              <w:rPr>
                <w:rFonts w:ascii="Times New Roman" w:hAnsi="Times New Roman"/>
                <w:b/>
                <w:sz w:val="16"/>
                <w:szCs w:val="16"/>
                <w:lang w:val="uk-UA"/>
              </w:rPr>
              <w:t>Офіційні трансферти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285,968</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285,968</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41000000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 xml:space="preserve">Від органів державного управління </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285,968</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285,968</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41030000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 xml:space="preserve">Субвенція </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285,968</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285,968</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41035000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Інші субвенції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285,968</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285,968</w:t>
            </w:r>
          </w:p>
        </w:tc>
      </w:tr>
      <w:tr w:rsidR="00E0206A" w:rsidTr="00C55AAA">
        <w:trPr>
          <w:trHeight w:val="501"/>
        </w:trPr>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5000000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Цільові фонди</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0,100</w:t>
            </w:r>
          </w:p>
        </w:tc>
      </w:tr>
      <w:tr w:rsidR="00E0206A" w:rsidTr="00C55AAA">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50110000</w:t>
            </w: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Цільові фонди, утворені Верховною Радою Автономної Республіки Крим, органами місцевого самоврядування та місцевими органами виконавчої влади</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0,100</w:t>
            </w:r>
          </w:p>
        </w:tc>
      </w:tr>
      <w:tr w:rsidR="00E0206A" w:rsidTr="00C55AAA">
        <w:tc>
          <w:tcPr>
            <w:tcW w:w="0" w:type="auto"/>
            <w:tcBorders>
              <w:top w:val="single" w:sz="4" w:space="0" w:color="auto"/>
              <w:left w:val="single" w:sz="4" w:space="0" w:color="auto"/>
              <w:bottom w:val="single" w:sz="4" w:space="0" w:color="auto"/>
              <w:right w:val="single" w:sz="4" w:space="0" w:color="auto"/>
            </w:tcBorders>
          </w:tcPr>
          <w:p w:rsidR="00E0206A" w:rsidRDefault="00E0206A" w:rsidP="00C55AAA">
            <w:pPr>
              <w:spacing w:after="0"/>
              <w:rPr>
                <w:rFonts w:ascii="Times New Roman" w:hAnsi="Times New Roman"/>
                <w:sz w:val="16"/>
                <w:szCs w:val="16"/>
                <w:lang w:val="uk-UA"/>
              </w:rPr>
            </w:pP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b/>
                <w:sz w:val="16"/>
                <w:szCs w:val="16"/>
                <w:lang w:val="uk-UA"/>
              </w:rPr>
            </w:pPr>
            <w:r>
              <w:rPr>
                <w:rFonts w:ascii="Times New Roman" w:hAnsi="Times New Roman"/>
                <w:b/>
                <w:sz w:val="16"/>
                <w:szCs w:val="16"/>
                <w:lang w:val="uk-UA"/>
              </w:rPr>
              <w:t>Всього (без урахування трансфертів)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467,900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11,600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479,500</w:t>
            </w:r>
          </w:p>
        </w:tc>
      </w:tr>
      <w:tr w:rsidR="00E0206A" w:rsidTr="00C55AAA">
        <w:tc>
          <w:tcPr>
            <w:tcW w:w="0" w:type="auto"/>
            <w:tcBorders>
              <w:top w:val="single" w:sz="4" w:space="0" w:color="auto"/>
              <w:left w:val="single" w:sz="4" w:space="0" w:color="auto"/>
              <w:bottom w:val="single" w:sz="4" w:space="0" w:color="auto"/>
              <w:right w:val="single" w:sz="4" w:space="0" w:color="auto"/>
            </w:tcBorders>
          </w:tcPr>
          <w:p w:rsidR="00E0206A" w:rsidRDefault="00E0206A" w:rsidP="00C55AAA">
            <w:pPr>
              <w:spacing w:after="0"/>
              <w:rPr>
                <w:rFonts w:ascii="Times New Roman" w:hAnsi="Times New Roman"/>
                <w:sz w:val="16"/>
                <w:szCs w:val="16"/>
                <w:lang w:val="uk-UA"/>
              </w:rPr>
            </w:pPr>
          </w:p>
        </w:tc>
        <w:tc>
          <w:tcPr>
            <w:tcW w:w="0" w:type="auto"/>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b/>
                <w:i/>
                <w:sz w:val="16"/>
                <w:szCs w:val="16"/>
                <w:lang w:val="uk-UA"/>
              </w:rPr>
            </w:pPr>
            <w:r>
              <w:rPr>
                <w:rFonts w:ascii="Times New Roman" w:hAnsi="Times New Roman"/>
                <w:b/>
                <w:i/>
                <w:sz w:val="16"/>
                <w:szCs w:val="16"/>
                <w:lang w:val="uk-UA"/>
              </w:rPr>
              <w:t>Всього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753,868</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11,600</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х</w:t>
            </w:r>
          </w:p>
        </w:tc>
        <w:tc>
          <w:tcPr>
            <w:tcW w:w="0" w:type="auto"/>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765,468</w:t>
            </w:r>
          </w:p>
        </w:tc>
      </w:tr>
    </w:tbl>
    <w:p w:rsidR="00E0206A" w:rsidRDefault="00E0206A" w:rsidP="00E0206A">
      <w:pPr>
        <w:spacing w:after="0"/>
        <w:rPr>
          <w:rFonts w:ascii="Times New Roman" w:hAnsi="Times New Roman"/>
          <w:sz w:val="28"/>
          <w:szCs w:val="28"/>
          <w:lang w:val="uk-UA"/>
        </w:rPr>
      </w:pPr>
    </w:p>
    <w:p w:rsidR="00E0206A" w:rsidRDefault="00E0206A" w:rsidP="00E0206A">
      <w:pPr>
        <w:spacing w:after="0"/>
        <w:rPr>
          <w:rFonts w:ascii="Times New Roman" w:hAnsi="Times New Roman"/>
          <w:sz w:val="28"/>
          <w:szCs w:val="28"/>
          <w:lang w:val="uk-UA"/>
        </w:rPr>
      </w:pPr>
      <w:r>
        <w:rPr>
          <w:rFonts w:ascii="Times New Roman" w:hAnsi="Times New Roman"/>
          <w:sz w:val="28"/>
          <w:szCs w:val="28"/>
          <w:lang w:val="uk-UA"/>
        </w:rPr>
        <w:t xml:space="preserve">                         Секретар с/ради                                              Р.Олійник                   </w:t>
      </w:r>
    </w:p>
    <w:p w:rsidR="00E0206A" w:rsidRDefault="00E0206A" w:rsidP="00E0206A">
      <w:pPr>
        <w:spacing w:after="0"/>
        <w:rPr>
          <w:rFonts w:ascii="Times New Roman" w:hAnsi="Times New Roman"/>
          <w:sz w:val="28"/>
          <w:szCs w:val="28"/>
          <w:lang w:val="uk-UA"/>
        </w:rPr>
        <w:sectPr w:rsidR="00E0206A">
          <w:pgSz w:w="11906" w:h="16838"/>
          <w:pgMar w:top="1134" w:right="850" w:bottom="1134" w:left="1701" w:header="708" w:footer="708" w:gutter="0"/>
          <w:cols w:space="720"/>
        </w:sectPr>
      </w:pPr>
    </w:p>
    <w:p w:rsidR="00E0206A" w:rsidRDefault="00E0206A" w:rsidP="00906545">
      <w:pPr>
        <w:spacing w:after="0"/>
        <w:rPr>
          <w:rFonts w:ascii="Times New Roman" w:hAnsi="Times New Roman"/>
          <w:lang w:val="uk-UA"/>
        </w:rPr>
      </w:pPr>
    </w:p>
    <w:p w:rsidR="00E0206A" w:rsidRDefault="00E0206A" w:rsidP="00E0206A">
      <w:pPr>
        <w:spacing w:after="0" w:line="240" w:lineRule="auto"/>
        <w:jc w:val="right"/>
        <w:rPr>
          <w:rFonts w:ascii="Times New Roman" w:hAnsi="Times New Roman"/>
          <w:sz w:val="20"/>
          <w:szCs w:val="20"/>
          <w:lang w:val="uk-UA"/>
        </w:rPr>
      </w:pPr>
    </w:p>
    <w:p w:rsidR="00E0206A" w:rsidRDefault="00E0206A" w:rsidP="00E0206A">
      <w:pPr>
        <w:spacing w:after="0" w:line="240" w:lineRule="auto"/>
        <w:jc w:val="right"/>
        <w:rPr>
          <w:rFonts w:ascii="Times New Roman" w:hAnsi="Times New Roman"/>
          <w:sz w:val="20"/>
          <w:szCs w:val="20"/>
          <w:lang w:val="uk-UA"/>
        </w:rPr>
      </w:pPr>
      <w:r>
        <w:rPr>
          <w:rFonts w:ascii="Times New Roman" w:hAnsi="Times New Roman"/>
          <w:sz w:val="20"/>
          <w:szCs w:val="20"/>
          <w:lang w:val="uk-UA"/>
        </w:rPr>
        <w:t xml:space="preserve">                                                                                                                                                                          </w:t>
      </w:r>
      <w:r w:rsidR="00906545">
        <w:rPr>
          <w:rFonts w:ascii="Times New Roman" w:hAnsi="Times New Roman"/>
          <w:sz w:val="20"/>
          <w:szCs w:val="20"/>
          <w:lang w:val="uk-UA"/>
        </w:rPr>
        <w:t xml:space="preserve">                      ДОДАТОК №2</w:t>
      </w:r>
      <w:r>
        <w:rPr>
          <w:rFonts w:ascii="Times New Roman" w:hAnsi="Times New Roman"/>
          <w:sz w:val="20"/>
          <w:szCs w:val="20"/>
          <w:lang w:val="uk-UA"/>
        </w:rPr>
        <w:t xml:space="preserve">                                                                                     </w:t>
      </w:r>
    </w:p>
    <w:p w:rsidR="00E0206A" w:rsidRDefault="00E0206A" w:rsidP="00E0206A">
      <w:pPr>
        <w:spacing w:after="0" w:line="240" w:lineRule="auto"/>
        <w:jc w:val="right"/>
        <w:rPr>
          <w:rFonts w:ascii="Times New Roman" w:hAnsi="Times New Roman"/>
          <w:sz w:val="20"/>
          <w:szCs w:val="20"/>
          <w:lang w:val="uk-UA"/>
        </w:rPr>
      </w:pPr>
      <w:r>
        <w:rPr>
          <w:rFonts w:ascii="Times New Roman" w:hAnsi="Times New Roman"/>
          <w:sz w:val="20"/>
          <w:szCs w:val="20"/>
          <w:lang w:val="uk-UA"/>
        </w:rPr>
        <w:t xml:space="preserve">                                                                                                                                                                                             до рішення №11 ,  2 сесії 7 скликання</w:t>
      </w:r>
    </w:p>
    <w:p w:rsidR="00E0206A" w:rsidRDefault="00E0206A" w:rsidP="00E0206A">
      <w:pPr>
        <w:spacing w:after="0" w:line="240" w:lineRule="auto"/>
        <w:jc w:val="right"/>
        <w:rPr>
          <w:rFonts w:ascii="Times New Roman" w:hAnsi="Times New Roman"/>
          <w:sz w:val="20"/>
          <w:szCs w:val="20"/>
          <w:lang w:val="uk-UA"/>
        </w:rPr>
      </w:pPr>
      <w:r>
        <w:rPr>
          <w:rFonts w:ascii="Times New Roman" w:hAnsi="Times New Roman"/>
          <w:sz w:val="20"/>
          <w:szCs w:val="20"/>
          <w:lang w:val="uk-UA"/>
        </w:rPr>
        <w:t>7 грудня 2015 року</w:t>
      </w:r>
    </w:p>
    <w:p w:rsidR="00E0206A" w:rsidRDefault="00E0206A" w:rsidP="00E0206A">
      <w:pPr>
        <w:spacing w:after="0"/>
        <w:jc w:val="center"/>
        <w:rPr>
          <w:rFonts w:ascii="Times New Roman" w:hAnsi="Times New Roman"/>
          <w:b/>
          <w:sz w:val="20"/>
          <w:szCs w:val="20"/>
          <w:lang w:val="uk-UA"/>
        </w:rPr>
      </w:pPr>
      <w:r>
        <w:rPr>
          <w:rFonts w:ascii="Times New Roman" w:hAnsi="Times New Roman"/>
          <w:b/>
          <w:sz w:val="20"/>
          <w:szCs w:val="20"/>
          <w:lang w:val="uk-UA"/>
        </w:rPr>
        <w:t>РОЗПОДІЛ  ВИДАТКІВ</w:t>
      </w:r>
    </w:p>
    <w:p w:rsidR="00E0206A" w:rsidRDefault="00E0206A" w:rsidP="00E0206A">
      <w:pPr>
        <w:spacing w:after="0"/>
        <w:jc w:val="center"/>
        <w:rPr>
          <w:rFonts w:ascii="Times New Roman" w:hAnsi="Times New Roman"/>
          <w:b/>
          <w:sz w:val="20"/>
          <w:szCs w:val="20"/>
          <w:lang w:val="uk-UA"/>
        </w:rPr>
      </w:pPr>
      <w:r>
        <w:rPr>
          <w:rFonts w:ascii="Times New Roman" w:hAnsi="Times New Roman"/>
          <w:b/>
          <w:sz w:val="20"/>
          <w:szCs w:val="20"/>
          <w:lang w:val="uk-UA"/>
        </w:rPr>
        <w:t>сільського бюджету на 2016</w:t>
      </w:r>
      <w:r w:rsidR="00906545">
        <w:rPr>
          <w:rFonts w:ascii="Times New Roman" w:hAnsi="Times New Roman"/>
          <w:b/>
          <w:sz w:val="20"/>
          <w:szCs w:val="20"/>
          <w:lang w:val="uk-UA"/>
        </w:rPr>
        <w:t xml:space="preserve"> рік </w:t>
      </w:r>
      <w:r>
        <w:rPr>
          <w:rFonts w:ascii="Times New Roman" w:hAnsi="Times New Roman"/>
          <w:b/>
          <w:sz w:val="20"/>
          <w:szCs w:val="20"/>
          <w:lang w:val="uk-UA"/>
        </w:rPr>
        <w:t xml:space="preserve"> </w:t>
      </w:r>
      <w:r>
        <w:rPr>
          <w:rFonts w:ascii="Times New Roman" w:hAnsi="Times New Roman"/>
          <w:sz w:val="20"/>
          <w:szCs w:val="20"/>
          <w:lang w:val="uk-UA"/>
        </w:rPr>
        <w:t>(тис.грн.)</w:t>
      </w:r>
    </w:p>
    <w:tbl>
      <w:tblPr>
        <w:tblW w:w="14910" w:type="dxa"/>
        <w:tblLayout w:type="fixed"/>
        <w:tblLook w:val="01E0" w:firstRow="1" w:lastRow="1" w:firstColumn="1" w:lastColumn="1" w:noHBand="0" w:noVBand="0"/>
      </w:tblPr>
      <w:tblGrid>
        <w:gridCol w:w="1858"/>
        <w:gridCol w:w="2504"/>
        <w:gridCol w:w="981"/>
        <w:gridCol w:w="295"/>
        <w:gridCol w:w="926"/>
        <w:gridCol w:w="539"/>
        <w:gridCol w:w="239"/>
        <w:gridCol w:w="852"/>
        <w:gridCol w:w="129"/>
        <w:gridCol w:w="724"/>
        <w:gridCol w:w="257"/>
        <w:gridCol w:w="535"/>
        <w:gridCol w:w="867"/>
        <w:gridCol w:w="1169"/>
        <w:gridCol w:w="779"/>
        <w:gridCol w:w="1275"/>
        <w:gridCol w:w="981"/>
      </w:tblGrid>
      <w:tr w:rsidR="00E0206A" w:rsidTr="00C55AAA">
        <w:trPr>
          <w:trHeight w:val="640"/>
        </w:trPr>
        <w:tc>
          <w:tcPr>
            <w:tcW w:w="185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eastAsia="Times New Roman" w:hAnsi="Times New Roman" w:cs="Times New Roman"/>
                <w:sz w:val="16"/>
                <w:szCs w:val="16"/>
                <w:lang w:val="uk-UA"/>
              </w:rPr>
            </w:pPr>
            <w:r>
              <w:rPr>
                <w:rFonts w:ascii="Times New Roman" w:hAnsi="Times New Roman"/>
                <w:sz w:val="16"/>
                <w:szCs w:val="16"/>
                <w:lang w:val="uk-UA"/>
              </w:rPr>
              <w:t>Код типової відомчих</w:t>
            </w:r>
          </w:p>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 xml:space="preserve"> класифікації видатків</w:t>
            </w:r>
          </w:p>
        </w:tc>
        <w:tc>
          <w:tcPr>
            <w:tcW w:w="2504"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eastAsia="Times New Roman" w:hAnsi="Times New Roman" w:cs="Times New Roman"/>
                <w:sz w:val="16"/>
                <w:szCs w:val="16"/>
                <w:lang w:val="uk-UA"/>
              </w:rPr>
            </w:pPr>
            <w:r>
              <w:rPr>
                <w:rFonts w:ascii="Times New Roman" w:hAnsi="Times New Roman"/>
                <w:sz w:val="16"/>
                <w:szCs w:val="16"/>
                <w:lang w:val="uk-UA"/>
              </w:rPr>
              <w:t xml:space="preserve">Назва головного </w:t>
            </w:r>
          </w:p>
          <w:p w:rsidR="00E0206A" w:rsidRDefault="00E0206A" w:rsidP="00C55AAA">
            <w:pPr>
              <w:spacing w:after="0"/>
              <w:jc w:val="center"/>
              <w:rPr>
                <w:rFonts w:ascii="Times New Roman" w:hAnsi="Times New Roman"/>
                <w:sz w:val="28"/>
                <w:szCs w:val="28"/>
                <w:lang w:val="uk-UA"/>
              </w:rPr>
            </w:pPr>
            <w:r>
              <w:rPr>
                <w:rFonts w:ascii="Times New Roman" w:hAnsi="Times New Roman"/>
                <w:sz w:val="16"/>
                <w:szCs w:val="16"/>
                <w:lang w:val="uk-UA"/>
              </w:rPr>
              <w:t xml:space="preserve">розпорядника коштів </w:t>
            </w:r>
          </w:p>
        </w:tc>
        <w:tc>
          <w:tcPr>
            <w:tcW w:w="2980" w:type="dxa"/>
            <w:gridSpan w:val="5"/>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20"/>
                <w:szCs w:val="20"/>
                <w:lang w:val="uk-UA"/>
              </w:rPr>
            </w:pPr>
            <w:r>
              <w:rPr>
                <w:rFonts w:ascii="Times New Roman" w:hAnsi="Times New Roman"/>
                <w:sz w:val="20"/>
                <w:szCs w:val="20"/>
                <w:lang w:val="uk-UA"/>
              </w:rPr>
              <w:t>Видатки загального фонду</w:t>
            </w:r>
          </w:p>
        </w:tc>
        <w:tc>
          <w:tcPr>
            <w:tcW w:w="6587" w:type="dxa"/>
            <w:gridSpan w:val="9"/>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rPr>
                <w:rFonts w:ascii="Times New Roman" w:hAnsi="Times New Roman"/>
                <w:sz w:val="20"/>
                <w:szCs w:val="20"/>
                <w:lang w:val="uk-UA"/>
              </w:rPr>
            </w:pPr>
            <w:r>
              <w:rPr>
                <w:rFonts w:ascii="Times New Roman" w:hAnsi="Times New Roman"/>
                <w:sz w:val="20"/>
                <w:szCs w:val="20"/>
                <w:lang w:val="uk-UA"/>
              </w:rPr>
              <w:t>Видатки спеціального фонду</w:t>
            </w:r>
          </w:p>
        </w:tc>
        <w:tc>
          <w:tcPr>
            <w:tcW w:w="981" w:type="dxa"/>
            <w:vMerge w:val="restart"/>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rPr>
                <w:rFonts w:ascii="Times New Roman" w:eastAsia="Times New Roman" w:hAnsi="Times New Roman" w:cs="Times New Roman"/>
                <w:sz w:val="20"/>
                <w:szCs w:val="20"/>
                <w:lang w:val="uk-UA"/>
              </w:rPr>
            </w:pPr>
          </w:p>
          <w:p w:rsidR="00E0206A" w:rsidRDefault="00E0206A" w:rsidP="00C55AAA">
            <w:pPr>
              <w:spacing w:after="0"/>
              <w:jc w:val="center"/>
              <w:rPr>
                <w:rFonts w:ascii="Times New Roman" w:hAnsi="Times New Roman"/>
                <w:sz w:val="20"/>
                <w:szCs w:val="20"/>
                <w:lang w:val="uk-UA"/>
              </w:rPr>
            </w:pPr>
            <w:r>
              <w:rPr>
                <w:rFonts w:ascii="Times New Roman" w:hAnsi="Times New Roman"/>
                <w:sz w:val="20"/>
                <w:szCs w:val="20"/>
                <w:lang w:val="uk-UA"/>
              </w:rPr>
              <w:t>Разом</w:t>
            </w:r>
          </w:p>
        </w:tc>
      </w:tr>
      <w:tr w:rsidR="00E0206A" w:rsidTr="00C55AAA">
        <w:trPr>
          <w:trHeight w:val="315"/>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eastAsia="Times New Roman" w:hAnsi="Times New Roman" w:cs="Times New Roman"/>
                <w:sz w:val="16"/>
                <w:szCs w:val="16"/>
                <w:lang w:val="uk-UA"/>
              </w:rPr>
            </w:pPr>
            <w:r>
              <w:rPr>
                <w:rFonts w:ascii="Times New Roman" w:hAnsi="Times New Roman"/>
                <w:sz w:val="16"/>
                <w:szCs w:val="16"/>
                <w:lang w:val="uk-UA"/>
              </w:rPr>
              <w:t>Код</w:t>
            </w:r>
          </w:p>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тимчасової</w:t>
            </w:r>
          </w:p>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класифікації</w:t>
            </w:r>
          </w:p>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видатків та</w:t>
            </w:r>
          </w:p>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 xml:space="preserve"> кредитування</w:t>
            </w:r>
          </w:p>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 xml:space="preserve"> місцевих</w:t>
            </w:r>
          </w:p>
          <w:p w:rsidR="00E0206A" w:rsidRDefault="00E0206A" w:rsidP="00C55AAA">
            <w:pPr>
              <w:spacing w:after="0"/>
              <w:jc w:val="center"/>
              <w:rPr>
                <w:rFonts w:ascii="Times New Roman" w:hAnsi="Times New Roman"/>
                <w:sz w:val="20"/>
                <w:szCs w:val="20"/>
                <w:lang w:val="uk-UA"/>
              </w:rPr>
            </w:pPr>
            <w:r>
              <w:rPr>
                <w:rFonts w:ascii="Times New Roman" w:hAnsi="Times New Roman"/>
                <w:sz w:val="16"/>
                <w:szCs w:val="16"/>
                <w:lang w:val="uk-UA"/>
              </w:rPr>
              <w:t xml:space="preserve"> бюджетів</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eastAsia="Times New Roman" w:hAnsi="Times New Roman" w:cs="Times New Roman"/>
                <w:sz w:val="16"/>
                <w:szCs w:val="16"/>
                <w:lang w:val="uk-UA"/>
              </w:rPr>
            </w:pPr>
            <w:r>
              <w:rPr>
                <w:rFonts w:ascii="Times New Roman" w:hAnsi="Times New Roman"/>
                <w:sz w:val="16"/>
                <w:szCs w:val="16"/>
                <w:lang w:val="uk-UA"/>
              </w:rPr>
              <w:t>Найменування коду</w:t>
            </w:r>
          </w:p>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тимчасової класифікації</w:t>
            </w:r>
          </w:p>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видатків та кредитування</w:t>
            </w:r>
          </w:p>
          <w:p w:rsidR="00E0206A" w:rsidRDefault="00E0206A" w:rsidP="00C55AAA">
            <w:pPr>
              <w:spacing w:after="0"/>
              <w:jc w:val="center"/>
              <w:rPr>
                <w:rFonts w:ascii="Times New Roman" w:hAnsi="Times New Roman"/>
                <w:sz w:val="20"/>
                <w:szCs w:val="20"/>
                <w:lang w:val="uk-UA"/>
              </w:rPr>
            </w:pPr>
            <w:r>
              <w:rPr>
                <w:rFonts w:ascii="Times New Roman" w:hAnsi="Times New Roman"/>
                <w:sz w:val="16"/>
                <w:szCs w:val="16"/>
                <w:lang w:val="uk-UA"/>
              </w:rPr>
              <w:t xml:space="preserve"> місцевих бюджетів</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Всього</w:t>
            </w:r>
          </w:p>
        </w:tc>
        <w:tc>
          <w:tcPr>
            <w:tcW w:w="1704" w:type="dxa"/>
            <w:gridSpan w:val="3"/>
            <w:tcBorders>
              <w:top w:val="single" w:sz="4" w:space="0" w:color="auto"/>
              <w:left w:val="single" w:sz="4" w:space="0" w:color="auto"/>
              <w:bottom w:val="single" w:sz="4" w:space="0" w:color="auto"/>
              <w:right w:val="single" w:sz="4" w:space="0" w:color="auto"/>
            </w:tcBorders>
            <w:vAlign w:val="bottom"/>
            <w:hideMark/>
          </w:tcPr>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з них</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Всього</w:t>
            </w:r>
          </w:p>
        </w:tc>
        <w:tc>
          <w:tcPr>
            <w:tcW w:w="8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Спожи-вання</w:t>
            </w:r>
          </w:p>
        </w:tc>
        <w:tc>
          <w:tcPr>
            <w:tcW w:w="1659" w:type="dxa"/>
            <w:gridSpan w:val="3"/>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з них</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 xml:space="preserve">Розвитку </w:t>
            </w:r>
          </w:p>
        </w:tc>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20"/>
                <w:szCs w:val="20"/>
                <w:lang w:val="uk-UA"/>
              </w:rPr>
            </w:pPr>
            <w:r>
              <w:rPr>
                <w:rFonts w:ascii="Times New Roman" w:hAnsi="Times New Roman"/>
                <w:sz w:val="20"/>
                <w:szCs w:val="20"/>
                <w:lang w:val="uk-UA"/>
              </w:rPr>
              <w:t>З них</w:t>
            </w: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20"/>
                <w:szCs w:val="20"/>
                <w:lang w:val="uk-UA"/>
              </w:rPr>
            </w:pPr>
          </w:p>
        </w:tc>
      </w:tr>
      <w:tr w:rsidR="00E0206A" w:rsidTr="00C55AAA">
        <w:trPr>
          <w:trHeight w:val="18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20"/>
                <w:szCs w:val="20"/>
                <w:lang w:val="uk-UA"/>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20"/>
                <w:szCs w:val="20"/>
                <w:lang w:val="uk-UA"/>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926" w:type="dxa"/>
            <w:vMerge w:val="restart"/>
            <w:tcBorders>
              <w:top w:val="single" w:sz="4" w:space="0" w:color="auto"/>
              <w:left w:val="single" w:sz="4" w:space="0" w:color="auto"/>
              <w:bottom w:val="single" w:sz="4" w:space="0" w:color="auto"/>
              <w:right w:val="single" w:sz="4" w:space="0" w:color="auto"/>
            </w:tcBorders>
            <w:vAlign w:val="bottom"/>
          </w:tcPr>
          <w:p w:rsidR="00E0206A" w:rsidRDefault="00E0206A" w:rsidP="00C55AAA">
            <w:pPr>
              <w:spacing w:after="0"/>
              <w:jc w:val="center"/>
              <w:rPr>
                <w:rFonts w:ascii="Times New Roman" w:eastAsia="Times New Roman" w:hAnsi="Times New Roman" w:cs="Times New Roman"/>
                <w:sz w:val="18"/>
                <w:szCs w:val="18"/>
                <w:lang w:val="uk-UA"/>
              </w:rPr>
            </w:pPr>
            <w:r>
              <w:rPr>
                <w:rFonts w:ascii="Times New Roman" w:hAnsi="Times New Roman"/>
                <w:sz w:val="18"/>
                <w:szCs w:val="18"/>
                <w:lang w:val="uk-UA"/>
              </w:rPr>
              <w:t>оплата</w:t>
            </w:r>
          </w:p>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праці</w:t>
            </w:r>
          </w:p>
          <w:p w:rsidR="00E0206A" w:rsidRDefault="00E0206A" w:rsidP="00C55AAA">
            <w:pPr>
              <w:spacing w:after="0"/>
              <w:jc w:val="center"/>
              <w:rPr>
                <w:rFonts w:ascii="Times New Roman" w:hAnsi="Times New Roman"/>
                <w:sz w:val="18"/>
                <w:szCs w:val="18"/>
                <w:lang w:val="uk-UA"/>
              </w:rPr>
            </w:pPr>
          </w:p>
        </w:tc>
        <w:tc>
          <w:tcPr>
            <w:tcW w:w="7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eastAsia="Times New Roman" w:hAnsi="Times New Roman" w:cs="Times New Roman"/>
                <w:sz w:val="18"/>
                <w:szCs w:val="18"/>
                <w:lang w:val="uk-UA"/>
              </w:rPr>
            </w:pPr>
            <w:r>
              <w:rPr>
                <w:rFonts w:ascii="Times New Roman" w:hAnsi="Times New Roman"/>
                <w:sz w:val="18"/>
                <w:szCs w:val="18"/>
                <w:lang w:val="uk-UA"/>
              </w:rPr>
              <w:t>комуні послуги</w:t>
            </w:r>
          </w:p>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та енерго-</w:t>
            </w:r>
          </w:p>
          <w:p w:rsidR="00E0206A" w:rsidRDefault="00E0206A" w:rsidP="00C55AAA">
            <w:pPr>
              <w:spacing w:after="0"/>
              <w:rPr>
                <w:rFonts w:ascii="Times New Roman" w:hAnsi="Times New Roman"/>
                <w:sz w:val="18"/>
                <w:szCs w:val="18"/>
                <w:lang w:val="uk-UA"/>
              </w:rPr>
            </w:pPr>
            <w:r>
              <w:rPr>
                <w:rFonts w:ascii="Times New Roman" w:hAnsi="Times New Roman"/>
                <w:sz w:val="18"/>
                <w:szCs w:val="18"/>
                <w:lang w:val="uk-UA"/>
              </w:rPr>
              <w:t>носії</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792" w:type="dxa"/>
            <w:gridSpan w:val="2"/>
            <w:vMerge w:val="restart"/>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eastAsia="Times New Roman" w:hAnsi="Times New Roman" w:cs="Times New Roman"/>
                <w:sz w:val="18"/>
                <w:szCs w:val="18"/>
                <w:lang w:val="uk-UA"/>
              </w:rPr>
            </w:pPr>
            <w:r>
              <w:rPr>
                <w:rFonts w:ascii="Times New Roman" w:hAnsi="Times New Roman"/>
                <w:sz w:val="18"/>
                <w:szCs w:val="18"/>
                <w:lang w:val="uk-UA"/>
              </w:rPr>
              <w:t>оплата</w:t>
            </w:r>
          </w:p>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праці</w:t>
            </w:r>
          </w:p>
          <w:p w:rsidR="00E0206A" w:rsidRDefault="00E0206A" w:rsidP="00C55AAA">
            <w:pPr>
              <w:spacing w:after="0"/>
              <w:jc w:val="center"/>
              <w:rPr>
                <w:rFonts w:ascii="Times New Roman" w:hAnsi="Times New Roman"/>
                <w:sz w:val="18"/>
                <w:szCs w:val="18"/>
                <w:lang w:val="uk-UA"/>
              </w:rPr>
            </w:pP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eastAsia="Times New Roman" w:hAnsi="Times New Roman" w:cs="Times New Roman"/>
                <w:sz w:val="18"/>
                <w:szCs w:val="18"/>
                <w:lang w:val="uk-UA"/>
              </w:rPr>
            </w:pPr>
            <w:r>
              <w:rPr>
                <w:rFonts w:ascii="Times New Roman" w:hAnsi="Times New Roman"/>
                <w:sz w:val="18"/>
                <w:szCs w:val="18"/>
                <w:lang w:val="uk-UA"/>
              </w:rPr>
              <w:t>комуні послуги</w:t>
            </w:r>
          </w:p>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та енерго-</w:t>
            </w:r>
          </w:p>
          <w:p w:rsidR="00E0206A" w:rsidRDefault="00E0206A" w:rsidP="00C55AAA">
            <w:pPr>
              <w:spacing w:after="0"/>
              <w:jc w:val="center"/>
              <w:rPr>
                <w:rFonts w:ascii="Times New Roman" w:hAnsi="Times New Roman"/>
                <w:sz w:val="18"/>
                <w:szCs w:val="18"/>
                <w:lang w:val="uk-UA"/>
              </w:rPr>
            </w:pPr>
            <w:r>
              <w:rPr>
                <w:rFonts w:ascii="Times New Roman" w:hAnsi="Times New Roman"/>
                <w:sz w:val="18"/>
                <w:szCs w:val="18"/>
                <w:lang w:val="uk-UA"/>
              </w:rPr>
              <w:t>носії</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779" w:type="dxa"/>
            <w:vMerge w:val="restart"/>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20"/>
                <w:szCs w:val="20"/>
                <w:lang w:val="uk-UA"/>
              </w:rPr>
            </w:pPr>
            <w:r>
              <w:rPr>
                <w:rFonts w:ascii="Times New Roman" w:hAnsi="Times New Roman"/>
                <w:sz w:val="20"/>
                <w:szCs w:val="20"/>
                <w:lang w:val="uk-UA"/>
              </w:rPr>
              <w:t>Бюджет розвитку</w:t>
            </w:r>
          </w:p>
        </w:tc>
        <w:tc>
          <w:tcPr>
            <w:tcW w:w="1275"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16"/>
                <w:szCs w:val="16"/>
                <w:lang w:val="uk-UA"/>
              </w:rPr>
            </w:pPr>
            <w:r>
              <w:rPr>
                <w:rFonts w:ascii="Times New Roman" w:hAnsi="Times New Roman"/>
                <w:sz w:val="16"/>
                <w:szCs w:val="16"/>
                <w:lang w:val="uk-UA"/>
              </w:rPr>
              <w:t>З них</w:t>
            </w: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20"/>
                <w:szCs w:val="20"/>
                <w:lang w:val="uk-UA"/>
              </w:rPr>
            </w:pPr>
          </w:p>
        </w:tc>
      </w:tr>
      <w:tr w:rsidR="00E0206A" w:rsidTr="00C55AAA">
        <w:trPr>
          <w:trHeight w:val="218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20"/>
                <w:szCs w:val="20"/>
                <w:lang w:val="uk-UA"/>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20"/>
                <w:szCs w:val="20"/>
                <w:lang w:val="uk-UA"/>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778" w:type="dxa"/>
            <w:gridSpan w:val="2"/>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853" w:type="dxa"/>
            <w:gridSpan w:val="2"/>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792" w:type="dxa"/>
            <w:gridSpan w:val="2"/>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18"/>
                <w:szCs w:val="18"/>
                <w:lang w:val="uk-UA"/>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20"/>
                <w:szCs w:val="2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jc w:val="center"/>
              <w:rPr>
                <w:rFonts w:ascii="Times New Roman" w:eastAsia="Times New Roman" w:hAnsi="Times New Roman" w:cs="Times New Roman"/>
                <w:sz w:val="16"/>
                <w:szCs w:val="16"/>
                <w:lang w:val="uk-UA"/>
              </w:rPr>
            </w:pPr>
            <w:r>
              <w:rPr>
                <w:rFonts w:ascii="Times New Roman" w:hAnsi="Times New Roman"/>
                <w:sz w:val="16"/>
                <w:szCs w:val="16"/>
                <w:lang w:val="uk-UA"/>
              </w:rPr>
              <w:t>Капітальні видатки за рахунок коштів, що</w:t>
            </w:r>
          </w:p>
          <w:p w:rsidR="00E0206A" w:rsidRDefault="00E0206A" w:rsidP="00C55AAA">
            <w:pPr>
              <w:spacing w:after="0"/>
              <w:jc w:val="center"/>
              <w:rPr>
                <w:rFonts w:ascii="Times New Roman" w:hAnsi="Times New Roman"/>
                <w:sz w:val="16"/>
                <w:szCs w:val="16"/>
                <w:lang w:val="uk-UA"/>
              </w:rPr>
            </w:pPr>
            <w:r>
              <w:rPr>
                <w:rFonts w:ascii="Times New Roman" w:hAnsi="Times New Roman"/>
                <w:sz w:val="16"/>
                <w:szCs w:val="16"/>
                <w:lang w:val="uk-UA"/>
              </w:rPr>
              <w:t>передаються</w:t>
            </w:r>
          </w:p>
          <w:p w:rsidR="00E0206A" w:rsidRDefault="00E0206A" w:rsidP="00C55AAA">
            <w:pPr>
              <w:spacing w:after="0"/>
              <w:rPr>
                <w:rFonts w:ascii="Times New Roman" w:hAnsi="Times New Roman"/>
                <w:sz w:val="20"/>
                <w:szCs w:val="20"/>
                <w:lang w:val="uk-UA"/>
              </w:rPr>
            </w:pPr>
            <w:r>
              <w:rPr>
                <w:rFonts w:ascii="Times New Roman" w:hAnsi="Times New Roman"/>
                <w:sz w:val="16"/>
                <w:szCs w:val="16"/>
                <w:lang w:val="uk-UA"/>
              </w:rPr>
              <w:t>із загального фонду до бюджету розвитку (спеціального фонду</w:t>
            </w: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rPr>
                <w:rFonts w:ascii="Times New Roman" w:hAnsi="Times New Roman"/>
                <w:sz w:val="20"/>
                <w:szCs w:val="20"/>
                <w:lang w:val="uk-UA"/>
              </w:rPr>
            </w:pP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1</w:t>
            </w:r>
          </w:p>
        </w:tc>
        <w:tc>
          <w:tcPr>
            <w:tcW w:w="250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3</w:t>
            </w:r>
          </w:p>
        </w:tc>
        <w:tc>
          <w:tcPr>
            <w:tcW w:w="9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4</w:t>
            </w:r>
          </w:p>
        </w:tc>
        <w:tc>
          <w:tcPr>
            <w:tcW w:w="77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i/>
                <w:sz w:val="16"/>
                <w:szCs w:val="16"/>
                <w:lang w:val="uk-UA"/>
              </w:rPr>
            </w:pPr>
            <w:r>
              <w:rPr>
                <w:rFonts w:ascii="Times New Roman" w:hAnsi="Times New Roman"/>
                <w:b/>
                <w:i/>
                <w:sz w:val="16"/>
                <w:szCs w:val="16"/>
                <w:lang w:val="uk-UA"/>
              </w:rPr>
              <w:t>5</w:t>
            </w:r>
          </w:p>
        </w:tc>
        <w:tc>
          <w:tcPr>
            <w:tcW w:w="8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6</w:t>
            </w:r>
          </w:p>
        </w:tc>
        <w:tc>
          <w:tcPr>
            <w:tcW w:w="853"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7</w:t>
            </w:r>
          </w:p>
        </w:tc>
        <w:tc>
          <w:tcPr>
            <w:tcW w:w="792"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8</w:t>
            </w:r>
          </w:p>
        </w:tc>
        <w:tc>
          <w:tcPr>
            <w:tcW w:w="86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9</w:t>
            </w:r>
          </w:p>
        </w:tc>
        <w:tc>
          <w:tcPr>
            <w:tcW w:w="116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10</w:t>
            </w:r>
          </w:p>
        </w:tc>
        <w:tc>
          <w:tcPr>
            <w:tcW w:w="779" w:type="dxa"/>
            <w:tcBorders>
              <w:top w:val="single" w:sz="4" w:space="0" w:color="auto"/>
              <w:left w:val="single" w:sz="4" w:space="0" w:color="auto"/>
              <w:bottom w:val="single" w:sz="4" w:space="0" w:color="auto"/>
              <w:right w:val="single" w:sz="4" w:space="0" w:color="auto"/>
            </w:tcBorders>
            <w:shd w:val="clear" w:color="auto" w:fill="DBE5F1"/>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11</w:t>
            </w:r>
          </w:p>
        </w:tc>
        <w:tc>
          <w:tcPr>
            <w:tcW w:w="1275" w:type="dxa"/>
            <w:tcBorders>
              <w:top w:val="single" w:sz="4" w:space="0" w:color="auto"/>
              <w:left w:val="single" w:sz="4" w:space="0" w:color="auto"/>
              <w:bottom w:val="single" w:sz="4" w:space="0" w:color="auto"/>
              <w:right w:val="single" w:sz="4" w:space="0" w:color="auto"/>
            </w:tcBorders>
            <w:shd w:val="clear" w:color="auto" w:fill="DBE5F1"/>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12</w:t>
            </w:r>
          </w:p>
        </w:tc>
        <w:tc>
          <w:tcPr>
            <w:tcW w:w="98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E0206A" w:rsidRDefault="00E0206A" w:rsidP="00C55AAA">
            <w:pPr>
              <w:spacing w:after="0"/>
              <w:jc w:val="center"/>
              <w:rPr>
                <w:rFonts w:ascii="Times New Roman" w:hAnsi="Times New Roman"/>
                <w:b/>
                <w:i/>
                <w:sz w:val="16"/>
                <w:szCs w:val="16"/>
                <w:lang w:val="uk-UA"/>
              </w:rPr>
            </w:pPr>
            <w:r>
              <w:rPr>
                <w:rFonts w:ascii="Times New Roman" w:hAnsi="Times New Roman"/>
                <w:b/>
                <w:i/>
                <w:sz w:val="16"/>
                <w:szCs w:val="16"/>
                <w:lang w:val="uk-UA"/>
              </w:rPr>
              <w:t>13 (3+6)</w:t>
            </w: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tcPr>
          <w:p w:rsidR="00E0206A" w:rsidRDefault="00185E04" w:rsidP="00C55AAA">
            <w:pPr>
              <w:spacing w:after="0"/>
              <w:jc w:val="center"/>
              <w:rPr>
                <w:rFonts w:ascii="Times New Roman" w:hAnsi="Times New Roman"/>
                <w:sz w:val="16"/>
                <w:szCs w:val="16"/>
                <w:lang w:val="uk-UA"/>
              </w:rPr>
            </w:pPr>
            <w:r>
              <w:rPr>
                <w:rFonts w:ascii="Times New Roman" w:hAnsi="Times New Roman"/>
                <w:sz w:val="16"/>
                <w:szCs w:val="16"/>
                <w:lang w:val="uk-UA"/>
              </w:rPr>
              <w:t>01</w:t>
            </w:r>
          </w:p>
        </w:tc>
        <w:tc>
          <w:tcPr>
            <w:tcW w:w="2504"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sz w:val="16"/>
                <w:szCs w:val="16"/>
                <w:lang w:val="uk-UA"/>
              </w:rPr>
            </w:pPr>
            <w:r>
              <w:rPr>
                <w:rFonts w:ascii="Times New Roman" w:hAnsi="Times New Roman"/>
                <w:b/>
                <w:sz w:val="16"/>
                <w:szCs w:val="16"/>
                <w:lang w:val="uk-UA"/>
              </w:rPr>
              <w:t>СІЛЬСЬКА 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hAnsi="Times New Roman"/>
                <w:sz w:val="16"/>
                <w:szCs w:val="16"/>
                <w:lang w:val="uk-UA"/>
              </w:rPr>
            </w:pPr>
          </w:p>
        </w:tc>
        <w:tc>
          <w:tcPr>
            <w:tcW w:w="926" w:type="dxa"/>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hAnsi="Times New Roman"/>
                <w:sz w:val="16"/>
                <w:szCs w:val="16"/>
                <w:lang w:val="uk-UA"/>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hAnsi="Times New Roman"/>
                <w:sz w:val="16"/>
                <w:szCs w:val="16"/>
                <w:lang w:val="uk-UA"/>
              </w:rPr>
            </w:pPr>
          </w:p>
        </w:tc>
        <w:tc>
          <w:tcPr>
            <w:tcW w:w="852" w:type="dxa"/>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hAnsi="Times New Roman"/>
                <w:sz w:val="16"/>
                <w:szCs w:val="16"/>
                <w:lang w:val="uk-UA"/>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hAnsi="Times New Roman"/>
                <w:sz w:val="16"/>
                <w:szCs w:val="16"/>
                <w:lang w:val="uk-UA"/>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hAnsi="Times New Roman"/>
                <w:sz w:val="16"/>
                <w:szCs w:val="16"/>
                <w:lang w:val="uk-UA"/>
              </w:rPr>
            </w:pPr>
          </w:p>
        </w:tc>
        <w:tc>
          <w:tcPr>
            <w:tcW w:w="867" w:type="dxa"/>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hAnsi="Times New Roman"/>
                <w:sz w:val="16"/>
                <w:szCs w:val="16"/>
                <w:lang w:val="uk-UA"/>
              </w:rPr>
            </w:pPr>
          </w:p>
        </w:tc>
        <w:tc>
          <w:tcPr>
            <w:tcW w:w="1169" w:type="dxa"/>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hAnsi="Times New Roman"/>
                <w:sz w:val="16"/>
                <w:szCs w:val="16"/>
                <w:lang w:val="uk-UA"/>
              </w:rPr>
            </w:pPr>
          </w:p>
        </w:tc>
        <w:tc>
          <w:tcPr>
            <w:tcW w:w="779" w:type="dxa"/>
            <w:tcBorders>
              <w:top w:val="single" w:sz="4" w:space="0" w:color="auto"/>
              <w:left w:val="single" w:sz="4" w:space="0" w:color="auto"/>
              <w:bottom w:val="single" w:sz="4" w:space="0" w:color="auto"/>
              <w:right w:val="single" w:sz="4" w:space="0" w:color="auto"/>
            </w:tcBorders>
          </w:tcPr>
          <w:p w:rsidR="00E0206A" w:rsidRDefault="00E0206A" w:rsidP="00C55AAA">
            <w:pPr>
              <w:spacing w:after="0"/>
              <w:jc w:val="center"/>
              <w:rPr>
                <w:rFonts w:ascii="Times New Roman" w:hAnsi="Times New Roman"/>
                <w:sz w:val="16"/>
                <w:szCs w:val="16"/>
                <w:lang w:val="uk-UA"/>
              </w:rPr>
            </w:pPr>
          </w:p>
        </w:tc>
        <w:tc>
          <w:tcPr>
            <w:tcW w:w="1275" w:type="dxa"/>
            <w:tcBorders>
              <w:top w:val="single" w:sz="4" w:space="0" w:color="auto"/>
              <w:left w:val="single" w:sz="4" w:space="0" w:color="auto"/>
              <w:bottom w:val="single" w:sz="4" w:space="0" w:color="auto"/>
              <w:right w:val="single" w:sz="4" w:space="0" w:color="auto"/>
            </w:tcBorders>
          </w:tcPr>
          <w:p w:rsidR="00E0206A" w:rsidRDefault="00E0206A" w:rsidP="00C55AAA">
            <w:pPr>
              <w:spacing w:after="0"/>
              <w:jc w:val="center"/>
              <w:rPr>
                <w:rFonts w:ascii="Times New Roman" w:hAnsi="Times New Roman"/>
                <w:sz w:val="16"/>
                <w:szCs w:val="16"/>
                <w:lang w:val="uk-UA"/>
              </w:rPr>
            </w:pPr>
          </w:p>
        </w:tc>
        <w:tc>
          <w:tcPr>
            <w:tcW w:w="981" w:type="dxa"/>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hAnsi="Times New Roman"/>
                <w:sz w:val="16"/>
                <w:szCs w:val="16"/>
                <w:lang w:val="uk-UA"/>
              </w:rPr>
            </w:pP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20"/>
                <w:szCs w:val="20"/>
                <w:lang w:val="uk-UA"/>
              </w:rPr>
            </w:pPr>
            <w:r>
              <w:rPr>
                <w:rFonts w:ascii="Times New Roman" w:hAnsi="Times New Roman"/>
                <w:sz w:val="20"/>
                <w:szCs w:val="20"/>
                <w:lang w:val="uk-UA"/>
              </w:rPr>
              <w:t>010116</w:t>
            </w:r>
          </w:p>
        </w:tc>
        <w:tc>
          <w:tcPr>
            <w:tcW w:w="2504"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20"/>
                <w:szCs w:val="20"/>
                <w:lang w:val="uk-UA"/>
              </w:rPr>
            </w:pPr>
            <w:r>
              <w:rPr>
                <w:rFonts w:ascii="Times New Roman" w:hAnsi="Times New Roman"/>
                <w:sz w:val="20"/>
                <w:szCs w:val="20"/>
                <w:lang w:val="uk-UA"/>
              </w:rPr>
              <w:t>Органи   місцевого  самоврядування</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413,460</w:t>
            </w:r>
          </w:p>
        </w:tc>
        <w:tc>
          <w:tcPr>
            <w:tcW w:w="926"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285,000</w:t>
            </w: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8,960</w:t>
            </w:r>
          </w:p>
        </w:tc>
        <w:tc>
          <w:tcPr>
            <w:tcW w:w="852"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1,500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1,500</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7"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6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7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414,960</w:t>
            </w: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20"/>
                <w:szCs w:val="20"/>
                <w:lang w:val="uk-UA"/>
              </w:rPr>
            </w:pPr>
            <w:r>
              <w:rPr>
                <w:rFonts w:ascii="Times New Roman" w:hAnsi="Times New Roman"/>
                <w:sz w:val="20"/>
                <w:szCs w:val="20"/>
                <w:lang w:val="uk-UA"/>
              </w:rPr>
              <w:t>070101</w:t>
            </w:r>
          </w:p>
        </w:tc>
        <w:tc>
          <w:tcPr>
            <w:tcW w:w="2504"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rPr>
                <w:rFonts w:ascii="Times New Roman" w:hAnsi="Times New Roman"/>
                <w:sz w:val="20"/>
                <w:szCs w:val="20"/>
                <w:lang w:val="uk-UA"/>
              </w:rPr>
            </w:pPr>
            <w:r>
              <w:rPr>
                <w:rFonts w:ascii="Times New Roman" w:hAnsi="Times New Roman"/>
                <w:sz w:val="20"/>
                <w:szCs w:val="20"/>
                <w:lang w:val="uk-UA"/>
              </w:rPr>
              <w:t>Д</w:t>
            </w:r>
            <w:r w:rsidR="00185E04">
              <w:rPr>
                <w:rFonts w:ascii="Times New Roman" w:hAnsi="Times New Roman"/>
                <w:sz w:val="20"/>
                <w:szCs w:val="20"/>
                <w:lang w:val="uk-UA"/>
              </w:rPr>
              <w:t>ошкільні заклади освіти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205,598</w:t>
            </w:r>
          </w:p>
        </w:tc>
        <w:tc>
          <w:tcPr>
            <w:tcW w:w="926"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123,800</w:t>
            </w: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5,000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10,000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10,000</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7"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6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7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215,598</w:t>
            </w: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20"/>
                <w:szCs w:val="20"/>
                <w:lang w:val="uk-UA"/>
              </w:rPr>
            </w:pPr>
            <w:r>
              <w:rPr>
                <w:rFonts w:ascii="Times New Roman" w:hAnsi="Times New Roman"/>
                <w:sz w:val="20"/>
                <w:szCs w:val="20"/>
                <w:lang w:val="uk-UA"/>
              </w:rPr>
              <w:t>110204</w:t>
            </w:r>
          </w:p>
        </w:tc>
        <w:tc>
          <w:tcPr>
            <w:tcW w:w="2504" w:type="dxa"/>
            <w:tcBorders>
              <w:top w:val="single" w:sz="4" w:space="0" w:color="auto"/>
              <w:left w:val="single" w:sz="4" w:space="0" w:color="auto"/>
              <w:bottom w:val="single" w:sz="4" w:space="0" w:color="auto"/>
              <w:right w:val="single" w:sz="4" w:space="0" w:color="auto"/>
            </w:tcBorders>
            <w:hideMark/>
          </w:tcPr>
          <w:p w:rsidR="00E0206A" w:rsidRDefault="00FF46C6" w:rsidP="00C55AAA">
            <w:pPr>
              <w:spacing w:after="0"/>
              <w:rPr>
                <w:rFonts w:ascii="Times New Roman" w:hAnsi="Times New Roman"/>
                <w:sz w:val="20"/>
                <w:szCs w:val="20"/>
                <w:lang w:val="uk-UA"/>
              </w:rPr>
            </w:pPr>
            <w:r>
              <w:rPr>
                <w:rFonts w:ascii="Times New Roman" w:hAnsi="Times New Roman"/>
                <w:sz w:val="20"/>
                <w:szCs w:val="20"/>
                <w:lang w:val="uk-UA"/>
              </w:rPr>
              <w:t>Палаци і б</w:t>
            </w:r>
            <w:r w:rsidR="00E0206A">
              <w:rPr>
                <w:rFonts w:ascii="Times New Roman" w:hAnsi="Times New Roman"/>
                <w:sz w:val="20"/>
                <w:szCs w:val="20"/>
                <w:lang w:val="uk-UA"/>
              </w:rPr>
              <w:t>удинок</w:t>
            </w:r>
            <w:r>
              <w:rPr>
                <w:rFonts w:ascii="Times New Roman" w:hAnsi="Times New Roman"/>
                <w:sz w:val="20"/>
                <w:szCs w:val="20"/>
                <w:lang w:val="uk-UA"/>
              </w:rPr>
              <w:t>и</w:t>
            </w:r>
            <w:r w:rsidR="00E0206A">
              <w:rPr>
                <w:rFonts w:ascii="Times New Roman" w:hAnsi="Times New Roman"/>
                <w:sz w:val="20"/>
                <w:szCs w:val="20"/>
                <w:lang w:val="uk-UA"/>
              </w:rPr>
              <w:t xml:space="preserve">  куль</w:t>
            </w:r>
            <w:r>
              <w:rPr>
                <w:rFonts w:ascii="Times New Roman" w:hAnsi="Times New Roman"/>
                <w:sz w:val="20"/>
                <w:szCs w:val="20"/>
                <w:lang w:val="uk-UA"/>
              </w:rPr>
              <w:t>-</w:t>
            </w:r>
            <w:r w:rsidR="00E0206A">
              <w:rPr>
                <w:rFonts w:ascii="Times New Roman" w:hAnsi="Times New Roman"/>
                <w:sz w:val="20"/>
                <w:szCs w:val="20"/>
                <w:lang w:val="uk-UA"/>
              </w:rPr>
              <w:t>тури</w:t>
            </w:r>
            <w:r>
              <w:rPr>
                <w:rFonts w:ascii="Times New Roman" w:hAnsi="Times New Roman"/>
                <w:sz w:val="20"/>
                <w:szCs w:val="20"/>
                <w:lang w:val="uk-UA"/>
              </w:rPr>
              <w:t>, клуби та інші заклади клубного типу</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54,652</w:t>
            </w:r>
          </w:p>
        </w:tc>
        <w:tc>
          <w:tcPr>
            <w:tcW w:w="926"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38,500</w:t>
            </w: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2,152</w:t>
            </w:r>
          </w:p>
        </w:tc>
        <w:tc>
          <w:tcPr>
            <w:tcW w:w="852"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7"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6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7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54,652</w:t>
            </w: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20"/>
                <w:szCs w:val="20"/>
                <w:lang w:val="uk-UA"/>
              </w:rPr>
            </w:pPr>
            <w:r>
              <w:rPr>
                <w:rFonts w:ascii="Times New Roman" w:hAnsi="Times New Roman"/>
                <w:sz w:val="20"/>
                <w:szCs w:val="20"/>
                <w:lang w:val="uk-UA"/>
              </w:rPr>
              <w:t>110201</w:t>
            </w:r>
          </w:p>
        </w:tc>
        <w:tc>
          <w:tcPr>
            <w:tcW w:w="2504"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ascii="Times New Roman" w:hAnsi="Times New Roman"/>
                <w:sz w:val="20"/>
                <w:szCs w:val="20"/>
                <w:lang w:val="uk-UA"/>
              </w:rPr>
            </w:pPr>
            <w:r>
              <w:rPr>
                <w:rFonts w:ascii="Times New Roman" w:hAnsi="Times New Roman"/>
                <w:sz w:val="20"/>
                <w:szCs w:val="20"/>
                <w:lang w:val="uk-UA"/>
              </w:rPr>
              <w:t>Бібліотек</w:t>
            </w:r>
            <w:r w:rsidR="00185E04">
              <w:rPr>
                <w:rFonts w:ascii="Times New Roman" w:hAnsi="Times New Roman"/>
                <w:sz w:val="20"/>
                <w:szCs w:val="20"/>
                <w:lang w:val="uk-UA"/>
              </w:rPr>
              <w:t>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25,718</w:t>
            </w:r>
          </w:p>
        </w:tc>
        <w:tc>
          <w:tcPr>
            <w:tcW w:w="926"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18,850</w:t>
            </w: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52"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7"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6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7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25,718</w:t>
            </w:r>
          </w:p>
        </w:tc>
      </w:tr>
      <w:tr w:rsidR="00185E04"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090412</w:t>
            </w:r>
          </w:p>
        </w:tc>
        <w:tc>
          <w:tcPr>
            <w:tcW w:w="2504" w:type="dxa"/>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rPr>
                <w:rFonts w:ascii="Times New Roman" w:hAnsi="Times New Roman"/>
                <w:sz w:val="18"/>
                <w:szCs w:val="18"/>
                <w:lang w:val="uk-UA"/>
              </w:rPr>
            </w:pPr>
            <w:r>
              <w:rPr>
                <w:rFonts w:ascii="Times New Roman" w:hAnsi="Times New Roman"/>
                <w:sz w:val="18"/>
                <w:szCs w:val="18"/>
                <w:lang w:val="uk-UA"/>
              </w:rPr>
              <w:t>Інші видатки на соціальний захист населення</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4,340</w:t>
            </w:r>
          </w:p>
        </w:tc>
        <w:tc>
          <w:tcPr>
            <w:tcW w:w="926" w:type="dxa"/>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52" w:type="dxa"/>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7" w:type="dxa"/>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69" w:type="dxa"/>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79" w:type="dxa"/>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185E04"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4,340</w:t>
            </w: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090</w:t>
            </w:r>
            <w:r w:rsidR="00185E04">
              <w:rPr>
                <w:rFonts w:ascii="Times New Roman" w:hAnsi="Times New Roman"/>
                <w:sz w:val="18"/>
                <w:szCs w:val="18"/>
                <w:lang w:val="uk-UA"/>
              </w:rPr>
              <w:t>501</w:t>
            </w:r>
          </w:p>
        </w:tc>
        <w:tc>
          <w:tcPr>
            <w:tcW w:w="2504" w:type="dxa"/>
            <w:tcBorders>
              <w:top w:val="single" w:sz="4" w:space="0" w:color="auto"/>
              <w:left w:val="single" w:sz="4" w:space="0" w:color="auto"/>
              <w:bottom w:val="single" w:sz="4" w:space="0" w:color="auto"/>
              <w:right w:val="single" w:sz="4" w:space="0" w:color="auto"/>
            </w:tcBorders>
            <w:vAlign w:val="center"/>
            <w:hideMark/>
          </w:tcPr>
          <w:p w:rsidR="00E0206A" w:rsidRDefault="00185E04" w:rsidP="00C55AAA">
            <w:pPr>
              <w:spacing w:after="0" w:line="180" w:lineRule="exact"/>
              <w:rPr>
                <w:rFonts w:ascii="Times New Roman" w:hAnsi="Times New Roman"/>
                <w:sz w:val="18"/>
                <w:szCs w:val="18"/>
                <w:lang w:val="uk-UA"/>
              </w:rPr>
            </w:pPr>
            <w:r>
              <w:rPr>
                <w:rFonts w:ascii="Times New Roman" w:hAnsi="Times New Roman"/>
                <w:sz w:val="18"/>
                <w:szCs w:val="18"/>
                <w:lang w:val="uk-UA"/>
              </w:rPr>
              <w:t>Організація та проведення громадських робіт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7,000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E0206A"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5,000</w:t>
            </w: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52"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7"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6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7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E0206A"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7,00</w:t>
            </w:r>
            <w:r w:rsidR="00E0206A">
              <w:rPr>
                <w:rFonts w:ascii="Times New Roman" w:hAnsi="Times New Roman"/>
                <w:sz w:val="18"/>
                <w:szCs w:val="18"/>
                <w:lang w:val="uk-UA"/>
              </w:rPr>
              <w:t>0</w:t>
            </w: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20"/>
                <w:szCs w:val="20"/>
                <w:lang w:val="uk-UA"/>
              </w:rPr>
            </w:pPr>
            <w:r>
              <w:rPr>
                <w:rFonts w:ascii="Times New Roman" w:hAnsi="Times New Roman"/>
                <w:sz w:val="20"/>
                <w:szCs w:val="20"/>
                <w:lang w:val="uk-UA"/>
              </w:rPr>
              <w:t>100203</w:t>
            </w:r>
          </w:p>
        </w:tc>
        <w:tc>
          <w:tcPr>
            <w:tcW w:w="2504"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rPr>
                <w:rFonts w:ascii="Times New Roman" w:hAnsi="Times New Roman"/>
                <w:sz w:val="20"/>
                <w:szCs w:val="20"/>
                <w:lang w:val="uk-UA"/>
              </w:rPr>
            </w:pPr>
            <w:r>
              <w:rPr>
                <w:rFonts w:ascii="Times New Roman" w:hAnsi="Times New Roman"/>
                <w:sz w:val="20"/>
                <w:szCs w:val="20"/>
                <w:lang w:val="uk-UA"/>
              </w:rPr>
              <w:t xml:space="preserve">Благоустрій  міст,сіл, селищ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13</w:t>
            </w:r>
            <w:r w:rsidR="00E0206A">
              <w:rPr>
                <w:rFonts w:ascii="Times New Roman" w:hAnsi="Times New Roman"/>
                <w:sz w:val="18"/>
                <w:szCs w:val="18"/>
                <w:lang w:val="uk-UA"/>
              </w:rPr>
              <w:t>,000</w:t>
            </w:r>
          </w:p>
        </w:tc>
        <w:tc>
          <w:tcPr>
            <w:tcW w:w="926" w:type="dxa"/>
            <w:tcBorders>
              <w:top w:val="single" w:sz="4" w:space="0" w:color="auto"/>
              <w:left w:val="single" w:sz="4" w:space="0" w:color="auto"/>
              <w:bottom w:val="single" w:sz="4" w:space="0" w:color="auto"/>
              <w:right w:val="single" w:sz="4" w:space="0" w:color="auto"/>
            </w:tcBorders>
            <w:vAlign w:val="center"/>
            <w:hideMark/>
          </w:tcPr>
          <w:p w:rsidR="00E0206A" w:rsidRDefault="00185E04" w:rsidP="00C55AAA">
            <w:pPr>
              <w:spacing w:after="0" w:line="180" w:lineRule="exact"/>
              <w:jc w:val="center"/>
              <w:rPr>
                <w:rFonts w:ascii="Times New Roman" w:hAnsi="Times New Roman"/>
                <w:sz w:val="18"/>
                <w:szCs w:val="18"/>
                <w:lang w:val="uk-UA"/>
              </w:rPr>
            </w:pPr>
            <w:r>
              <w:rPr>
                <w:rFonts w:ascii="Times New Roman" w:hAnsi="Times New Roman"/>
                <w:sz w:val="20"/>
                <w:szCs w:val="20"/>
                <w:lang w:val="uk-UA"/>
              </w:rPr>
              <w:t>х</w:t>
            </w: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7,000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867"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16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77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E0206A" w:rsidRDefault="00185E04"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13</w:t>
            </w:r>
            <w:r w:rsidR="00E0206A">
              <w:rPr>
                <w:rFonts w:ascii="Times New Roman" w:hAnsi="Times New Roman"/>
                <w:sz w:val="18"/>
                <w:szCs w:val="18"/>
                <w:lang w:val="uk-UA"/>
              </w:rPr>
              <w:t>,000</w:t>
            </w: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20"/>
                <w:szCs w:val="20"/>
                <w:lang w:val="uk-UA"/>
              </w:rPr>
            </w:pPr>
            <w:r>
              <w:rPr>
                <w:rFonts w:ascii="Times New Roman" w:hAnsi="Times New Roman"/>
                <w:sz w:val="20"/>
                <w:szCs w:val="20"/>
                <w:lang w:val="uk-UA"/>
              </w:rPr>
              <w:t>170703</w:t>
            </w:r>
          </w:p>
        </w:tc>
        <w:tc>
          <w:tcPr>
            <w:tcW w:w="2504"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rPr>
                <w:rFonts w:ascii="Times New Roman" w:hAnsi="Times New Roman"/>
                <w:sz w:val="20"/>
                <w:szCs w:val="20"/>
                <w:lang w:val="uk-UA"/>
              </w:rPr>
            </w:pPr>
            <w:r>
              <w:rPr>
                <w:rFonts w:ascii="Times New Roman" w:hAnsi="Times New Roman"/>
                <w:sz w:val="20"/>
                <w:szCs w:val="20"/>
                <w:lang w:val="uk-UA"/>
              </w:rPr>
              <w:t>Видатки на проведення робіт, пов’язаних із будівництвом, реконструкцією, ремонтом та утриманням автомобільних доріг</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20"/>
                <w:szCs w:val="20"/>
                <w:lang w:val="uk-UA"/>
              </w:rPr>
            </w:pPr>
            <w:r>
              <w:rPr>
                <w:rFonts w:ascii="Times New Roman" w:hAnsi="Times New Roman"/>
                <w:sz w:val="20"/>
                <w:szCs w:val="20"/>
                <w:lang w:val="uk-UA"/>
              </w:rPr>
              <w:t>7,000</w:t>
            </w:r>
          </w:p>
        </w:tc>
        <w:tc>
          <w:tcPr>
            <w:tcW w:w="926"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20"/>
                <w:szCs w:val="20"/>
                <w:lang w:val="uk-UA"/>
              </w:rPr>
            </w:pPr>
          </w:p>
          <w:p w:rsidR="00E0206A" w:rsidRDefault="00E0206A" w:rsidP="00C55AAA">
            <w:pPr>
              <w:jc w:val="center"/>
              <w:rPr>
                <w:sz w:val="20"/>
                <w:szCs w:val="20"/>
              </w:rPr>
            </w:pPr>
            <w:r>
              <w:rPr>
                <w:rFonts w:ascii="Times New Roman" w:hAnsi="Times New Roman"/>
                <w:sz w:val="20"/>
                <w:szCs w:val="20"/>
                <w:lang w:val="uk-UA"/>
              </w:rPr>
              <w:t>х</w:t>
            </w:r>
          </w:p>
        </w:tc>
        <w:tc>
          <w:tcPr>
            <w:tcW w:w="778" w:type="dxa"/>
            <w:gridSpan w:val="2"/>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20"/>
                <w:szCs w:val="20"/>
                <w:lang w:val="uk-UA"/>
              </w:rPr>
            </w:pPr>
          </w:p>
          <w:p w:rsidR="00E0206A" w:rsidRDefault="00E0206A" w:rsidP="00C55AAA">
            <w:pPr>
              <w:rPr>
                <w:sz w:val="20"/>
                <w:szCs w:val="20"/>
              </w:rPr>
            </w:pPr>
            <w:r>
              <w:rPr>
                <w:rFonts w:ascii="Times New Roman" w:hAnsi="Times New Roman"/>
                <w:sz w:val="20"/>
                <w:szCs w:val="20"/>
                <w:lang w:val="uk-UA"/>
              </w:rPr>
              <w:t>х</w:t>
            </w:r>
          </w:p>
        </w:tc>
        <w:tc>
          <w:tcPr>
            <w:tcW w:w="852"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20"/>
                <w:szCs w:val="20"/>
                <w:lang w:val="uk-UA"/>
              </w:rPr>
            </w:pPr>
          </w:p>
          <w:p w:rsidR="00E0206A" w:rsidRDefault="00E0206A" w:rsidP="00C55AAA">
            <w:pPr>
              <w:jc w:val="center"/>
              <w:rPr>
                <w:sz w:val="20"/>
                <w:szCs w:val="20"/>
              </w:rPr>
            </w:pPr>
            <w:r>
              <w:rPr>
                <w:rFonts w:ascii="Times New Roman" w:hAnsi="Times New Roman"/>
                <w:sz w:val="20"/>
                <w:szCs w:val="20"/>
                <w:lang w:val="uk-UA"/>
              </w:rPr>
              <w:t>х</w:t>
            </w:r>
          </w:p>
        </w:tc>
        <w:tc>
          <w:tcPr>
            <w:tcW w:w="853" w:type="dxa"/>
            <w:gridSpan w:val="2"/>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20"/>
                <w:szCs w:val="20"/>
                <w:lang w:val="uk-UA"/>
              </w:rPr>
            </w:pPr>
          </w:p>
          <w:p w:rsidR="00E0206A" w:rsidRDefault="00E0206A" w:rsidP="00C55AAA">
            <w:pPr>
              <w:jc w:val="center"/>
              <w:rPr>
                <w:sz w:val="20"/>
                <w:szCs w:val="20"/>
              </w:rPr>
            </w:pPr>
            <w:r>
              <w:rPr>
                <w:rFonts w:ascii="Times New Roman" w:hAnsi="Times New Roman"/>
                <w:sz w:val="20"/>
                <w:szCs w:val="20"/>
                <w:lang w:val="uk-UA"/>
              </w:rPr>
              <w:t>х</w:t>
            </w:r>
          </w:p>
        </w:tc>
        <w:tc>
          <w:tcPr>
            <w:tcW w:w="792" w:type="dxa"/>
            <w:gridSpan w:val="2"/>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20"/>
                <w:szCs w:val="20"/>
                <w:lang w:val="uk-UA"/>
              </w:rPr>
            </w:pPr>
          </w:p>
          <w:p w:rsidR="00E0206A" w:rsidRDefault="00E0206A" w:rsidP="00C55AAA">
            <w:pPr>
              <w:jc w:val="center"/>
              <w:rPr>
                <w:sz w:val="20"/>
                <w:szCs w:val="20"/>
              </w:rPr>
            </w:pPr>
            <w:r>
              <w:rPr>
                <w:rFonts w:ascii="Times New Roman" w:hAnsi="Times New Roman"/>
                <w:sz w:val="20"/>
                <w:szCs w:val="20"/>
                <w:lang w:val="uk-UA"/>
              </w:rPr>
              <w:t>х</w:t>
            </w:r>
          </w:p>
        </w:tc>
        <w:tc>
          <w:tcPr>
            <w:tcW w:w="867"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20"/>
                <w:szCs w:val="20"/>
                <w:lang w:val="uk-UA"/>
              </w:rPr>
            </w:pPr>
          </w:p>
          <w:p w:rsidR="00E0206A" w:rsidRDefault="00E0206A" w:rsidP="00C55AAA">
            <w:pPr>
              <w:jc w:val="center"/>
              <w:rPr>
                <w:sz w:val="20"/>
                <w:szCs w:val="20"/>
              </w:rPr>
            </w:pPr>
            <w:r>
              <w:rPr>
                <w:rFonts w:ascii="Times New Roman" w:hAnsi="Times New Roman"/>
                <w:sz w:val="20"/>
                <w:szCs w:val="20"/>
                <w:lang w:val="uk-UA"/>
              </w:rPr>
              <w:t>х</w:t>
            </w:r>
          </w:p>
        </w:tc>
        <w:tc>
          <w:tcPr>
            <w:tcW w:w="1169"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20"/>
                <w:szCs w:val="20"/>
                <w:lang w:val="uk-UA"/>
              </w:rPr>
            </w:pPr>
          </w:p>
          <w:p w:rsidR="00E0206A" w:rsidRDefault="00E0206A" w:rsidP="00C55AAA">
            <w:pPr>
              <w:jc w:val="center"/>
              <w:rPr>
                <w:sz w:val="20"/>
                <w:szCs w:val="20"/>
              </w:rPr>
            </w:pPr>
            <w:r>
              <w:rPr>
                <w:rFonts w:ascii="Times New Roman" w:hAnsi="Times New Roman"/>
                <w:sz w:val="20"/>
                <w:szCs w:val="20"/>
                <w:lang w:val="uk-UA"/>
              </w:rPr>
              <w:t>х</w:t>
            </w:r>
          </w:p>
        </w:tc>
        <w:tc>
          <w:tcPr>
            <w:tcW w:w="779"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20"/>
                <w:szCs w:val="20"/>
                <w:lang w:val="uk-UA"/>
              </w:rPr>
            </w:pPr>
          </w:p>
          <w:p w:rsidR="00E0206A" w:rsidRDefault="00E0206A" w:rsidP="00C55AAA">
            <w:pPr>
              <w:jc w:val="center"/>
              <w:rPr>
                <w:sz w:val="20"/>
                <w:szCs w:val="20"/>
              </w:rPr>
            </w:pPr>
            <w:r>
              <w:rPr>
                <w:rFonts w:ascii="Times New Roman" w:hAnsi="Times New Roman"/>
                <w:sz w:val="20"/>
                <w:szCs w:val="20"/>
                <w:lang w:val="uk-UA"/>
              </w:rPr>
              <w:t>х</w:t>
            </w:r>
          </w:p>
        </w:tc>
        <w:tc>
          <w:tcPr>
            <w:tcW w:w="1275"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20"/>
                <w:szCs w:val="20"/>
                <w:lang w:val="uk-UA"/>
              </w:rPr>
            </w:pPr>
          </w:p>
          <w:p w:rsidR="00E0206A" w:rsidRDefault="00E0206A" w:rsidP="00C55AAA">
            <w:pPr>
              <w:jc w:val="center"/>
              <w:rPr>
                <w:sz w:val="20"/>
                <w:szCs w:val="20"/>
              </w:rPr>
            </w:pPr>
            <w:r>
              <w:rPr>
                <w:rFonts w:ascii="Times New Roman" w:hAnsi="Times New Roman"/>
                <w:sz w:val="20"/>
                <w:szCs w:val="20"/>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20"/>
                <w:szCs w:val="20"/>
                <w:lang w:val="uk-UA"/>
              </w:rPr>
            </w:pPr>
            <w:r>
              <w:rPr>
                <w:rFonts w:ascii="Times New Roman" w:hAnsi="Times New Roman"/>
                <w:sz w:val="20"/>
                <w:szCs w:val="20"/>
                <w:lang w:val="uk-UA"/>
              </w:rPr>
              <w:t>7,000</w:t>
            </w: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sz w:val="20"/>
                <w:szCs w:val="20"/>
                <w:lang w:val="uk-UA"/>
              </w:rPr>
            </w:pPr>
            <w:r>
              <w:rPr>
                <w:rFonts w:ascii="Times New Roman" w:hAnsi="Times New Roman"/>
                <w:sz w:val="20"/>
                <w:szCs w:val="20"/>
                <w:lang w:val="uk-UA"/>
              </w:rPr>
              <w:t>240900</w:t>
            </w:r>
          </w:p>
        </w:tc>
        <w:tc>
          <w:tcPr>
            <w:tcW w:w="2504" w:type="dxa"/>
            <w:tcBorders>
              <w:top w:val="single" w:sz="4" w:space="0" w:color="auto"/>
              <w:left w:val="single" w:sz="4" w:space="0" w:color="auto"/>
              <w:bottom w:val="single" w:sz="4" w:space="0" w:color="auto"/>
              <w:right w:val="single" w:sz="4" w:space="0" w:color="auto"/>
            </w:tcBorders>
            <w:vAlign w:val="center"/>
            <w:hideMark/>
          </w:tcPr>
          <w:p w:rsidR="00E0206A" w:rsidRPr="00727796" w:rsidRDefault="00E0206A" w:rsidP="00C55AAA">
            <w:pPr>
              <w:spacing w:after="0" w:line="180" w:lineRule="exact"/>
              <w:rPr>
                <w:rFonts w:ascii="Times New Roman" w:hAnsi="Times New Roman"/>
                <w:b/>
                <w:sz w:val="24"/>
                <w:szCs w:val="24"/>
                <w:lang w:val="uk-UA"/>
              </w:rPr>
            </w:pPr>
            <w:r w:rsidRPr="00AD357E">
              <w:rPr>
                <w:rFonts w:ascii="Times New Roman" w:hAnsi="Times New Roman"/>
                <w:sz w:val="20"/>
                <w:szCs w:val="20"/>
                <w:lang w:val="uk-UA"/>
              </w:rPr>
              <w:t xml:space="preserve">Цільові фонди, утворені Верховною Радою Автономної Республіки </w:t>
            </w:r>
            <w:r w:rsidRPr="00AD357E">
              <w:rPr>
                <w:rFonts w:ascii="Times New Roman" w:hAnsi="Times New Roman"/>
                <w:sz w:val="20"/>
                <w:szCs w:val="20"/>
                <w:lang w:val="uk-UA"/>
              </w:rPr>
              <w:lastRenderedPageBreak/>
              <w:t>Крим, органами місцевого самоврядування та місцевими органами виконавчої влади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lastRenderedPageBreak/>
              <w:t>х</w:t>
            </w:r>
          </w:p>
        </w:tc>
        <w:tc>
          <w:tcPr>
            <w:tcW w:w="926"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778" w:type="dxa"/>
            <w:gridSpan w:val="2"/>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852"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0,100</w:t>
            </w:r>
          </w:p>
        </w:tc>
        <w:tc>
          <w:tcPr>
            <w:tcW w:w="853" w:type="dxa"/>
            <w:gridSpan w:val="2"/>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0,100</w:t>
            </w:r>
          </w:p>
        </w:tc>
        <w:tc>
          <w:tcPr>
            <w:tcW w:w="792" w:type="dxa"/>
            <w:gridSpan w:val="2"/>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867"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1169"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779"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0,100</w:t>
            </w:r>
          </w:p>
        </w:tc>
      </w:tr>
      <w:tr w:rsidR="00E0206A" w:rsidTr="00C55AAA">
        <w:trPr>
          <w:trHeight w:val="295"/>
        </w:trPr>
        <w:tc>
          <w:tcPr>
            <w:tcW w:w="1858" w:type="dxa"/>
            <w:tcBorders>
              <w:top w:val="single" w:sz="4" w:space="0" w:color="auto"/>
              <w:left w:val="single" w:sz="4" w:space="0" w:color="auto"/>
              <w:bottom w:val="single" w:sz="4" w:space="0" w:color="auto"/>
              <w:right w:val="single" w:sz="4" w:space="0" w:color="auto"/>
            </w:tcBorders>
            <w:vAlign w:val="center"/>
            <w:hideMark/>
          </w:tcPr>
          <w:p w:rsidR="00E0206A" w:rsidRPr="00CC1055"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lastRenderedPageBreak/>
              <w:t>250380</w:t>
            </w:r>
          </w:p>
        </w:tc>
        <w:tc>
          <w:tcPr>
            <w:tcW w:w="2504"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rPr>
                <w:rFonts w:ascii="Times New Roman" w:hAnsi="Times New Roman"/>
                <w:sz w:val="18"/>
                <w:szCs w:val="18"/>
                <w:lang w:val="uk-UA"/>
              </w:rPr>
            </w:pPr>
            <w:r>
              <w:rPr>
                <w:rFonts w:ascii="Times New Roman" w:hAnsi="Times New Roman"/>
                <w:sz w:val="18"/>
                <w:szCs w:val="18"/>
                <w:lang w:val="uk-UA"/>
              </w:rPr>
              <w:t>Інші субвенції</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23,100</w:t>
            </w:r>
          </w:p>
        </w:tc>
        <w:tc>
          <w:tcPr>
            <w:tcW w:w="926"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778" w:type="dxa"/>
            <w:gridSpan w:val="2"/>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852"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853" w:type="dxa"/>
            <w:gridSpan w:val="2"/>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792" w:type="dxa"/>
            <w:gridSpan w:val="2"/>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867"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1169"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779"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tcPr>
          <w:p w:rsidR="00E0206A" w:rsidRDefault="00E0206A" w:rsidP="00C55AAA">
            <w:pPr>
              <w:jc w:val="center"/>
              <w:rPr>
                <w:rFonts w:ascii="Times New Roman" w:hAnsi="Times New Roman"/>
                <w:sz w:val="18"/>
                <w:szCs w:val="18"/>
                <w:lang w:val="uk-UA"/>
              </w:rPr>
            </w:pPr>
            <w:r>
              <w:rPr>
                <w:rFonts w:ascii="Times New Roman" w:hAnsi="Times New Roman"/>
                <w:sz w:val="18"/>
                <w:szCs w:val="18"/>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sz w:val="18"/>
                <w:szCs w:val="18"/>
                <w:lang w:val="uk-UA"/>
              </w:rPr>
            </w:pPr>
            <w:r>
              <w:rPr>
                <w:rFonts w:ascii="Times New Roman" w:hAnsi="Times New Roman"/>
                <w:sz w:val="18"/>
                <w:szCs w:val="18"/>
                <w:lang w:val="uk-UA"/>
              </w:rPr>
              <w:t>23,100</w:t>
            </w:r>
          </w:p>
        </w:tc>
      </w:tr>
      <w:tr w:rsidR="00E0206A" w:rsidTr="00C55AAA">
        <w:trPr>
          <w:trHeight w:val="409"/>
        </w:trPr>
        <w:tc>
          <w:tcPr>
            <w:tcW w:w="1858" w:type="dxa"/>
            <w:tcBorders>
              <w:top w:val="single" w:sz="4" w:space="0" w:color="auto"/>
              <w:left w:val="single" w:sz="4" w:space="0" w:color="auto"/>
              <w:bottom w:val="single" w:sz="4" w:space="0" w:color="auto"/>
              <w:right w:val="single" w:sz="4" w:space="0" w:color="auto"/>
            </w:tcBorders>
            <w:vAlign w:val="center"/>
          </w:tcPr>
          <w:p w:rsidR="00E0206A" w:rsidRDefault="00E0206A" w:rsidP="00C55AAA">
            <w:pPr>
              <w:spacing w:after="0"/>
              <w:jc w:val="center"/>
              <w:rPr>
                <w:rFonts w:ascii="Times New Roman" w:hAnsi="Times New Roman"/>
                <w:sz w:val="20"/>
                <w:szCs w:val="20"/>
                <w:lang w:val="uk-UA"/>
              </w:rPr>
            </w:pPr>
          </w:p>
        </w:tc>
        <w:tc>
          <w:tcPr>
            <w:tcW w:w="2504"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jc w:val="center"/>
              <w:rPr>
                <w:rFonts w:ascii="Times New Roman" w:hAnsi="Times New Roman"/>
                <w:b/>
                <w:sz w:val="20"/>
                <w:szCs w:val="20"/>
                <w:lang w:val="uk-UA"/>
              </w:rPr>
            </w:pPr>
            <w:r>
              <w:rPr>
                <w:rFonts w:ascii="Times New Roman" w:hAnsi="Times New Roman"/>
                <w:b/>
                <w:sz w:val="20"/>
                <w:szCs w:val="20"/>
                <w:lang w:val="uk-UA"/>
              </w:rPr>
              <w:t>Всього  видатків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753,868</w:t>
            </w:r>
          </w:p>
        </w:tc>
        <w:tc>
          <w:tcPr>
            <w:tcW w:w="926"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471,150</w:t>
            </w:r>
          </w:p>
        </w:tc>
        <w:tc>
          <w:tcPr>
            <w:tcW w:w="778"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23,112</w:t>
            </w:r>
          </w:p>
        </w:tc>
        <w:tc>
          <w:tcPr>
            <w:tcW w:w="852"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11,600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11,600</w:t>
            </w:r>
          </w:p>
        </w:tc>
        <w:tc>
          <w:tcPr>
            <w:tcW w:w="792" w:type="dxa"/>
            <w:gridSpan w:val="2"/>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867"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116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779"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1275"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х</w:t>
            </w:r>
          </w:p>
        </w:tc>
        <w:tc>
          <w:tcPr>
            <w:tcW w:w="981"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jc w:val="center"/>
              <w:rPr>
                <w:rFonts w:ascii="Times New Roman" w:hAnsi="Times New Roman"/>
                <w:b/>
                <w:sz w:val="18"/>
                <w:szCs w:val="18"/>
                <w:lang w:val="uk-UA"/>
              </w:rPr>
            </w:pPr>
            <w:r>
              <w:rPr>
                <w:rFonts w:ascii="Times New Roman" w:hAnsi="Times New Roman"/>
                <w:b/>
                <w:sz w:val="18"/>
                <w:szCs w:val="18"/>
                <w:lang w:val="uk-UA"/>
              </w:rPr>
              <w:t>765,468</w:t>
            </w:r>
          </w:p>
        </w:tc>
      </w:tr>
      <w:tr w:rsidR="00E0206A" w:rsidTr="00C55AAA">
        <w:trPr>
          <w:trHeight w:val="409"/>
        </w:trPr>
        <w:tc>
          <w:tcPr>
            <w:tcW w:w="1858" w:type="dxa"/>
            <w:tcBorders>
              <w:top w:val="single" w:sz="4" w:space="0" w:color="auto"/>
              <w:left w:val="nil"/>
              <w:bottom w:val="nil"/>
              <w:right w:val="nil"/>
            </w:tcBorders>
            <w:vAlign w:val="center"/>
          </w:tcPr>
          <w:p w:rsidR="00E0206A" w:rsidRDefault="00E0206A" w:rsidP="00C55AAA">
            <w:pPr>
              <w:spacing w:after="0"/>
              <w:rPr>
                <w:rFonts w:ascii="Times New Roman" w:hAnsi="Times New Roman"/>
                <w:sz w:val="16"/>
                <w:szCs w:val="16"/>
                <w:lang w:val="uk-UA"/>
              </w:rPr>
            </w:pPr>
          </w:p>
        </w:tc>
        <w:tc>
          <w:tcPr>
            <w:tcW w:w="2504" w:type="dxa"/>
            <w:tcBorders>
              <w:top w:val="single" w:sz="4" w:space="0" w:color="auto"/>
              <w:left w:val="nil"/>
              <w:bottom w:val="nil"/>
              <w:right w:val="nil"/>
            </w:tcBorders>
            <w:vAlign w:val="center"/>
            <w:hideMark/>
          </w:tcPr>
          <w:p w:rsidR="00E0206A" w:rsidRDefault="00E0206A" w:rsidP="00C55AAA">
            <w:pPr>
              <w:spacing w:after="0"/>
              <w:rPr>
                <w:rFonts w:ascii="Times New Roman" w:hAnsi="Times New Roman"/>
                <w:lang w:val="uk-UA"/>
              </w:rPr>
            </w:pPr>
          </w:p>
          <w:p w:rsidR="00E0206A" w:rsidRDefault="00E0206A" w:rsidP="00C55AAA">
            <w:pPr>
              <w:spacing w:after="0"/>
              <w:rPr>
                <w:rFonts w:ascii="Times New Roman" w:hAnsi="Times New Roman"/>
                <w:lang w:val="uk-UA"/>
              </w:rPr>
            </w:pPr>
          </w:p>
          <w:p w:rsidR="00E0206A" w:rsidRDefault="00E0206A" w:rsidP="00C55AAA">
            <w:pPr>
              <w:spacing w:after="0"/>
              <w:rPr>
                <w:rFonts w:ascii="Times New Roman" w:hAnsi="Times New Roman"/>
                <w:lang w:val="uk-UA"/>
              </w:rPr>
            </w:pPr>
            <w:r>
              <w:rPr>
                <w:rFonts w:ascii="Times New Roman" w:hAnsi="Times New Roman"/>
                <w:lang w:val="uk-UA"/>
              </w:rPr>
              <w:t xml:space="preserve">Секретар    с/ ради                                      </w:t>
            </w:r>
          </w:p>
        </w:tc>
        <w:tc>
          <w:tcPr>
            <w:tcW w:w="981" w:type="dxa"/>
            <w:tcBorders>
              <w:top w:val="single" w:sz="4" w:space="0" w:color="auto"/>
              <w:left w:val="nil"/>
              <w:bottom w:val="nil"/>
              <w:right w:val="nil"/>
            </w:tcBorders>
            <w:vAlign w:val="center"/>
          </w:tcPr>
          <w:p w:rsidR="00E0206A" w:rsidRDefault="00E0206A" w:rsidP="00C55AAA">
            <w:pPr>
              <w:spacing w:after="0"/>
              <w:jc w:val="center"/>
              <w:rPr>
                <w:rFonts w:ascii="Times New Roman" w:hAnsi="Times New Roman"/>
                <w:sz w:val="16"/>
                <w:szCs w:val="16"/>
                <w:lang w:val="uk-UA"/>
              </w:rPr>
            </w:pPr>
          </w:p>
        </w:tc>
        <w:tc>
          <w:tcPr>
            <w:tcW w:w="295" w:type="dxa"/>
            <w:tcBorders>
              <w:top w:val="single" w:sz="4" w:space="0" w:color="auto"/>
              <w:left w:val="nil"/>
              <w:bottom w:val="nil"/>
              <w:right w:val="nil"/>
            </w:tcBorders>
            <w:vAlign w:val="center"/>
          </w:tcPr>
          <w:p w:rsidR="00E0206A" w:rsidRDefault="00E0206A" w:rsidP="00C55AAA">
            <w:pPr>
              <w:spacing w:after="0"/>
              <w:jc w:val="center"/>
              <w:rPr>
                <w:rFonts w:ascii="Times New Roman" w:hAnsi="Times New Roman"/>
                <w:sz w:val="16"/>
                <w:szCs w:val="16"/>
                <w:lang w:val="uk-UA"/>
              </w:rPr>
            </w:pPr>
          </w:p>
        </w:tc>
        <w:tc>
          <w:tcPr>
            <w:tcW w:w="926" w:type="dxa"/>
            <w:tcBorders>
              <w:top w:val="single" w:sz="4" w:space="0" w:color="auto"/>
              <w:left w:val="nil"/>
              <w:bottom w:val="nil"/>
              <w:right w:val="nil"/>
            </w:tcBorders>
            <w:vAlign w:val="center"/>
          </w:tcPr>
          <w:p w:rsidR="00E0206A" w:rsidRDefault="00E0206A" w:rsidP="00C55AAA">
            <w:pPr>
              <w:spacing w:after="0"/>
              <w:jc w:val="center"/>
              <w:rPr>
                <w:rFonts w:ascii="Times New Roman" w:hAnsi="Times New Roman"/>
                <w:sz w:val="16"/>
                <w:szCs w:val="16"/>
                <w:lang w:val="uk-UA"/>
              </w:rPr>
            </w:pPr>
          </w:p>
        </w:tc>
        <w:tc>
          <w:tcPr>
            <w:tcW w:w="539" w:type="dxa"/>
            <w:tcBorders>
              <w:top w:val="single" w:sz="4" w:space="0" w:color="auto"/>
              <w:left w:val="nil"/>
              <w:bottom w:val="nil"/>
              <w:right w:val="nil"/>
            </w:tcBorders>
            <w:vAlign w:val="center"/>
          </w:tcPr>
          <w:p w:rsidR="00E0206A" w:rsidRDefault="00E0206A" w:rsidP="00C55AAA">
            <w:pPr>
              <w:spacing w:after="0"/>
              <w:jc w:val="center"/>
              <w:rPr>
                <w:rFonts w:ascii="Times New Roman" w:hAnsi="Times New Roman"/>
                <w:sz w:val="16"/>
                <w:szCs w:val="16"/>
                <w:lang w:val="uk-UA"/>
              </w:rPr>
            </w:pPr>
          </w:p>
        </w:tc>
        <w:tc>
          <w:tcPr>
            <w:tcW w:w="239" w:type="dxa"/>
            <w:tcBorders>
              <w:top w:val="single" w:sz="4" w:space="0" w:color="auto"/>
              <w:left w:val="nil"/>
              <w:bottom w:val="nil"/>
              <w:right w:val="nil"/>
            </w:tcBorders>
            <w:vAlign w:val="center"/>
          </w:tcPr>
          <w:p w:rsidR="00E0206A" w:rsidRDefault="00E0206A" w:rsidP="00C55AAA">
            <w:pPr>
              <w:spacing w:after="0"/>
              <w:jc w:val="center"/>
              <w:rPr>
                <w:rFonts w:ascii="Times New Roman" w:hAnsi="Times New Roman"/>
                <w:sz w:val="16"/>
                <w:szCs w:val="16"/>
                <w:lang w:val="uk-UA"/>
              </w:rPr>
            </w:pPr>
          </w:p>
        </w:tc>
        <w:tc>
          <w:tcPr>
            <w:tcW w:w="981" w:type="dxa"/>
            <w:gridSpan w:val="2"/>
            <w:tcBorders>
              <w:top w:val="single" w:sz="4" w:space="0" w:color="auto"/>
              <w:left w:val="nil"/>
              <w:bottom w:val="nil"/>
              <w:right w:val="nil"/>
            </w:tcBorders>
          </w:tcPr>
          <w:p w:rsidR="00E0206A" w:rsidRDefault="00E0206A" w:rsidP="00C55AAA">
            <w:pPr>
              <w:spacing w:after="0"/>
              <w:jc w:val="center"/>
              <w:rPr>
                <w:rFonts w:ascii="Times New Roman" w:hAnsi="Times New Roman"/>
                <w:sz w:val="16"/>
                <w:szCs w:val="16"/>
                <w:lang w:val="uk-UA"/>
              </w:rPr>
            </w:pPr>
          </w:p>
        </w:tc>
        <w:tc>
          <w:tcPr>
            <w:tcW w:w="981" w:type="dxa"/>
            <w:gridSpan w:val="2"/>
            <w:tcBorders>
              <w:top w:val="single" w:sz="4" w:space="0" w:color="auto"/>
              <w:left w:val="nil"/>
              <w:bottom w:val="nil"/>
              <w:right w:val="nil"/>
            </w:tcBorders>
          </w:tcPr>
          <w:p w:rsidR="00E0206A" w:rsidRDefault="00E0206A" w:rsidP="00C55AAA">
            <w:pPr>
              <w:spacing w:after="0"/>
              <w:jc w:val="center"/>
              <w:rPr>
                <w:rFonts w:ascii="Times New Roman" w:hAnsi="Times New Roman"/>
                <w:sz w:val="16"/>
                <w:szCs w:val="16"/>
                <w:lang w:val="uk-UA"/>
              </w:rPr>
            </w:pPr>
          </w:p>
        </w:tc>
        <w:tc>
          <w:tcPr>
            <w:tcW w:w="5606" w:type="dxa"/>
            <w:gridSpan w:val="6"/>
            <w:tcBorders>
              <w:top w:val="single" w:sz="4" w:space="0" w:color="auto"/>
              <w:left w:val="nil"/>
              <w:bottom w:val="nil"/>
              <w:right w:val="nil"/>
            </w:tcBorders>
            <w:vAlign w:val="center"/>
            <w:hideMark/>
          </w:tcPr>
          <w:p w:rsidR="00E0206A" w:rsidRDefault="00E0206A" w:rsidP="00C55AAA">
            <w:pPr>
              <w:spacing w:after="0"/>
              <w:rPr>
                <w:rFonts w:ascii="Times New Roman" w:hAnsi="Times New Roman"/>
                <w:lang w:val="uk-UA"/>
              </w:rPr>
            </w:pPr>
          </w:p>
          <w:p w:rsidR="00E0206A" w:rsidRDefault="00E0206A" w:rsidP="00C55AAA">
            <w:pPr>
              <w:spacing w:after="0"/>
              <w:rPr>
                <w:rFonts w:ascii="Times New Roman" w:hAnsi="Times New Roman"/>
                <w:lang w:val="uk-UA"/>
              </w:rPr>
            </w:pPr>
          </w:p>
          <w:p w:rsidR="00E0206A" w:rsidRDefault="00E0206A" w:rsidP="00C55AAA">
            <w:pPr>
              <w:spacing w:after="0"/>
              <w:rPr>
                <w:rFonts w:ascii="Times New Roman" w:hAnsi="Times New Roman"/>
                <w:lang w:val="uk-UA"/>
              </w:rPr>
            </w:pPr>
            <w:r>
              <w:rPr>
                <w:rFonts w:ascii="Times New Roman" w:hAnsi="Times New Roman"/>
                <w:lang w:val="uk-UA"/>
              </w:rPr>
              <w:t xml:space="preserve">Р. Олійник </w:t>
            </w:r>
          </w:p>
        </w:tc>
      </w:tr>
    </w:tbl>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ind w:right="400"/>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p>
    <w:p w:rsidR="00E0206A" w:rsidRDefault="00E0206A" w:rsidP="00E0206A">
      <w:pPr>
        <w:tabs>
          <w:tab w:val="left" w:pos="567"/>
        </w:tabs>
        <w:spacing w:after="0"/>
        <w:jc w:val="right"/>
        <w:rPr>
          <w:rFonts w:ascii="Times New Roman" w:hAnsi="Times New Roman"/>
          <w:sz w:val="20"/>
          <w:szCs w:val="20"/>
          <w:lang w:val="uk-UA"/>
        </w:rPr>
      </w:pPr>
      <w:r>
        <w:rPr>
          <w:rFonts w:ascii="Times New Roman" w:hAnsi="Times New Roman"/>
          <w:sz w:val="20"/>
          <w:szCs w:val="20"/>
          <w:lang w:val="uk-UA"/>
        </w:rPr>
        <w:t xml:space="preserve">              </w:t>
      </w:r>
      <w:r w:rsidR="004F7E18">
        <w:rPr>
          <w:rFonts w:ascii="Times New Roman" w:hAnsi="Times New Roman"/>
          <w:sz w:val="20"/>
          <w:szCs w:val="20"/>
          <w:lang w:val="uk-UA"/>
        </w:rPr>
        <w:t xml:space="preserve">                      ДОДАТОК №3</w:t>
      </w:r>
    </w:p>
    <w:p w:rsidR="00E0206A" w:rsidRDefault="00E0206A" w:rsidP="00E0206A">
      <w:pPr>
        <w:spacing w:after="0"/>
        <w:jc w:val="right"/>
        <w:rPr>
          <w:rFonts w:ascii="Times New Roman" w:hAnsi="Times New Roman"/>
          <w:sz w:val="20"/>
          <w:szCs w:val="20"/>
          <w:lang w:val="uk-UA"/>
        </w:rPr>
      </w:pPr>
      <w:r>
        <w:rPr>
          <w:rFonts w:ascii="Times New Roman" w:hAnsi="Times New Roman"/>
          <w:sz w:val="20"/>
          <w:szCs w:val="20"/>
          <w:lang w:val="uk-UA"/>
        </w:rPr>
        <w:t>до рішення №11,   2 сесії 7 скликання</w:t>
      </w:r>
    </w:p>
    <w:p w:rsidR="00E0206A" w:rsidRDefault="00E0206A" w:rsidP="00E0206A">
      <w:pPr>
        <w:spacing w:after="0"/>
        <w:jc w:val="right"/>
        <w:rPr>
          <w:rFonts w:ascii="Times New Roman" w:hAnsi="Times New Roman"/>
          <w:sz w:val="20"/>
          <w:szCs w:val="20"/>
          <w:lang w:val="uk-UA"/>
        </w:rPr>
      </w:pPr>
      <w:r>
        <w:rPr>
          <w:rFonts w:ascii="Times New Roman" w:hAnsi="Times New Roman"/>
          <w:sz w:val="20"/>
          <w:szCs w:val="20"/>
          <w:lang w:val="uk-UA"/>
        </w:rPr>
        <w:t xml:space="preserve">                                                                                                                від 7 грудня 2015 року</w:t>
      </w:r>
    </w:p>
    <w:p w:rsidR="00E0206A" w:rsidRDefault="00E0206A" w:rsidP="00E0206A">
      <w:pPr>
        <w:shd w:val="clear" w:color="auto" w:fill="FFFFFF"/>
        <w:spacing w:before="1003" w:after="0"/>
        <w:jc w:val="center"/>
        <w:rPr>
          <w:rFonts w:ascii="Times New Roman" w:hAnsi="Times New Roman"/>
          <w:color w:val="000000"/>
          <w:spacing w:val="2"/>
          <w:sz w:val="28"/>
          <w:szCs w:val="28"/>
          <w:lang w:val="uk-UA"/>
        </w:rPr>
      </w:pPr>
      <w:r>
        <w:rPr>
          <w:rFonts w:ascii="Times New Roman" w:hAnsi="Times New Roman"/>
          <w:color w:val="000000"/>
          <w:spacing w:val="3"/>
          <w:sz w:val="28"/>
          <w:szCs w:val="28"/>
          <w:lang w:val="uk-UA"/>
        </w:rPr>
        <w:t xml:space="preserve">Показники міжбюджетних трансфертів між сільським бюджетом та  іншими </w:t>
      </w:r>
      <w:r>
        <w:rPr>
          <w:rFonts w:ascii="Times New Roman" w:hAnsi="Times New Roman"/>
          <w:color w:val="000000"/>
          <w:spacing w:val="2"/>
          <w:sz w:val="28"/>
          <w:szCs w:val="28"/>
          <w:lang w:val="uk-UA"/>
        </w:rPr>
        <w:t>бюджетами на 2016 рік</w:t>
      </w:r>
    </w:p>
    <w:p w:rsidR="00E0206A" w:rsidRDefault="00E0206A" w:rsidP="00E0206A">
      <w:pPr>
        <w:shd w:val="clear" w:color="auto" w:fill="FFFFFF"/>
        <w:spacing w:after="0"/>
        <w:ind w:left="3763"/>
        <w:rPr>
          <w:rFonts w:ascii="Times New Roman" w:hAnsi="Times New Roman"/>
          <w:lang w:val="uk-UA"/>
        </w:rPr>
      </w:pPr>
      <w:r>
        <w:rPr>
          <w:rFonts w:ascii="Times New Roman" w:hAnsi="Times New Roman"/>
          <w:lang w:val="uk-UA"/>
        </w:rPr>
        <w:t xml:space="preserve">                                                                                                                                                                                 ( тис.грн.)</w:t>
      </w:r>
    </w:p>
    <w:p w:rsidR="00E0206A" w:rsidRDefault="00E0206A" w:rsidP="00E0206A">
      <w:pPr>
        <w:spacing w:after="0" w:line="1" w:lineRule="exact"/>
        <w:rPr>
          <w:rFonts w:ascii="Times New Roman" w:hAnsi="Times New Roman"/>
          <w:sz w:val="2"/>
          <w:szCs w:val="2"/>
        </w:rPr>
      </w:pPr>
    </w:p>
    <w:tbl>
      <w:tblPr>
        <w:tblW w:w="0" w:type="auto"/>
        <w:tblLayout w:type="fixed"/>
        <w:tblCellMar>
          <w:left w:w="40" w:type="dxa"/>
          <w:right w:w="40" w:type="dxa"/>
        </w:tblCellMar>
        <w:tblLook w:val="04A0" w:firstRow="1" w:lastRow="0" w:firstColumn="1" w:lastColumn="0" w:noHBand="0" w:noVBand="1"/>
      </w:tblPr>
      <w:tblGrid>
        <w:gridCol w:w="2419"/>
        <w:gridCol w:w="2229"/>
        <w:gridCol w:w="1279"/>
        <w:gridCol w:w="1449"/>
        <w:gridCol w:w="1166"/>
        <w:gridCol w:w="990"/>
        <w:gridCol w:w="6"/>
        <w:gridCol w:w="992"/>
        <w:gridCol w:w="7"/>
        <w:gridCol w:w="985"/>
        <w:gridCol w:w="851"/>
        <w:gridCol w:w="1134"/>
        <w:gridCol w:w="1093"/>
      </w:tblGrid>
      <w:tr w:rsidR="00280708" w:rsidTr="00C55AAA">
        <w:trPr>
          <w:trHeight w:hRule="exact" w:val="549"/>
        </w:trPr>
        <w:tc>
          <w:tcPr>
            <w:tcW w:w="2419" w:type="dxa"/>
            <w:vMerge w:val="restart"/>
            <w:tcBorders>
              <w:top w:val="single" w:sz="6" w:space="0" w:color="auto"/>
              <w:left w:val="single" w:sz="6" w:space="0" w:color="auto"/>
              <w:right w:val="single" w:sz="6" w:space="0" w:color="auto"/>
            </w:tcBorders>
            <w:shd w:val="clear" w:color="auto" w:fill="FFFFFF"/>
            <w:vAlign w:val="center"/>
            <w:hideMark/>
          </w:tcPr>
          <w:p w:rsidR="00280708" w:rsidRDefault="00280708" w:rsidP="00C55AAA">
            <w:pPr>
              <w:shd w:val="clear" w:color="auto" w:fill="FFFFFF"/>
              <w:spacing w:after="0"/>
              <w:jc w:val="center"/>
              <w:rPr>
                <w:rFonts w:ascii="Times New Roman" w:hAnsi="Times New Roman"/>
              </w:rPr>
            </w:pPr>
            <w:r>
              <w:rPr>
                <w:rFonts w:ascii="Times New Roman" w:hAnsi="Times New Roman"/>
                <w:color w:val="000000"/>
                <w:spacing w:val="-2"/>
                <w:lang w:val="uk-UA"/>
              </w:rPr>
              <w:t>Найменування АТО</w:t>
            </w:r>
          </w:p>
        </w:tc>
        <w:tc>
          <w:tcPr>
            <w:tcW w:w="6123"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280708" w:rsidRDefault="00280708" w:rsidP="00C55AAA">
            <w:pPr>
              <w:shd w:val="clear" w:color="auto" w:fill="FFFFFF"/>
              <w:spacing w:after="0" w:line="269" w:lineRule="exact"/>
              <w:ind w:left="446" w:right="432"/>
              <w:jc w:val="center"/>
              <w:rPr>
                <w:rFonts w:ascii="Times New Roman" w:hAnsi="Times New Roman"/>
              </w:rPr>
            </w:pPr>
            <w:r>
              <w:rPr>
                <w:rFonts w:ascii="Times New Roman" w:hAnsi="Times New Roman"/>
                <w:color w:val="000000"/>
                <w:spacing w:val="-2"/>
                <w:lang w:val="uk-UA"/>
              </w:rPr>
              <w:t>Міжбюджетні трансферти,що передаються</w:t>
            </w:r>
          </w:p>
        </w:tc>
        <w:tc>
          <w:tcPr>
            <w:tcW w:w="6058" w:type="dxa"/>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280708" w:rsidRDefault="00280708" w:rsidP="00C55AAA">
            <w:pPr>
              <w:shd w:val="clear" w:color="auto" w:fill="FFFFFF"/>
              <w:spacing w:after="0" w:line="269" w:lineRule="exact"/>
              <w:ind w:left="446" w:right="432"/>
              <w:jc w:val="center"/>
              <w:rPr>
                <w:rFonts w:ascii="Times New Roman" w:hAnsi="Times New Roman"/>
              </w:rPr>
            </w:pPr>
            <w:r>
              <w:rPr>
                <w:rFonts w:ascii="Times New Roman" w:hAnsi="Times New Roman"/>
                <w:color w:val="000000"/>
                <w:spacing w:val="-2"/>
                <w:lang w:val="uk-UA"/>
              </w:rPr>
              <w:t>Міжбюджетні трансферти, що отримуються</w:t>
            </w:r>
          </w:p>
        </w:tc>
      </w:tr>
      <w:tr w:rsidR="00280708" w:rsidTr="00280708">
        <w:trPr>
          <w:trHeight w:val="323"/>
        </w:trPr>
        <w:tc>
          <w:tcPr>
            <w:tcW w:w="2419" w:type="dxa"/>
            <w:vMerge/>
            <w:tcBorders>
              <w:left w:val="single" w:sz="6" w:space="0" w:color="auto"/>
              <w:right w:val="single" w:sz="6" w:space="0" w:color="auto"/>
            </w:tcBorders>
            <w:vAlign w:val="center"/>
            <w:hideMark/>
          </w:tcPr>
          <w:p w:rsidR="00280708" w:rsidRDefault="00280708" w:rsidP="00C55AAA">
            <w:pPr>
              <w:spacing w:after="0" w:line="240" w:lineRule="auto"/>
              <w:rPr>
                <w:rFonts w:ascii="Times New Roman" w:hAnsi="Times New Roman"/>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80708" w:rsidRDefault="00280708" w:rsidP="00C55AAA">
            <w:pPr>
              <w:shd w:val="clear" w:color="auto" w:fill="FFFFFF"/>
              <w:spacing w:after="0"/>
              <w:ind w:left="235"/>
              <w:jc w:val="center"/>
              <w:rPr>
                <w:rFonts w:ascii="Times New Roman" w:hAnsi="Times New Roman"/>
              </w:rPr>
            </w:pPr>
            <w:r>
              <w:rPr>
                <w:rFonts w:ascii="Times New Roman" w:hAnsi="Times New Roman"/>
                <w:color w:val="000000"/>
                <w:spacing w:val="-3"/>
                <w:lang w:val="uk-UA"/>
              </w:rPr>
              <w:t>Загальний фонд</w:t>
            </w:r>
          </w:p>
        </w:tc>
        <w:tc>
          <w:tcPr>
            <w:tcW w:w="272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80708" w:rsidRDefault="00280708" w:rsidP="00C55AAA">
            <w:pPr>
              <w:shd w:val="clear" w:color="auto" w:fill="FFFFFF"/>
              <w:spacing w:after="0"/>
              <w:ind w:left="235"/>
              <w:jc w:val="center"/>
              <w:rPr>
                <w:rFonts w:ascii="Times New Roman" w:hAnsi="Times New Roman"/>
              </w:rPr>
            </w:pPr>
            <w:r>
              <w:rPr>
                <w:rFonts w:ascii="Times New Roman" w:hAnsi="Times New Roman"/>
                <w:color w:val="000000"/>
                <w:spacing w:val="-3"/>
                <w:lang w:val="uk-UA"/>
              </w:rPr>
              <w:t>Спеціальний фонд</w:t>
            </w:r>
          </w:p>
        </w:tc>
        <w:tc>
          <w:tcPr>
            <w:tcW w:w="1166" w:type="dxa"/>
            <w:vMerge w:val="restart"/>
            <w:tcBorders>
              <w:top w:val="single" w:sz="6" w:space="0" w:color="auto"/>
              <w:left w:val="single" w:sz="6" w:space="0" w:color="auto"/>
              <w:right w:val="single" w:sz="6" w:space="0" w:color="auto"/>
            </w:tcBorders>
            <w:shd w:val="clear" w:color="auto" w:fill="FFFFFF"/>
            <w:vAlign w:val="center"/>
            <w:hideMark/>
          </w:tcPr>
          <w:p w:rsidR="00280708" w:rsidRDefault="00280708" w:rsidP="00C55AAA">
            <w:pPr>
              <w:shd w:val="clear" w:color="auto" w:fill="FFFFFF"/>
              <w:spacing w:after="0"/>
              <w:ind w:left="235"/>
              <w:jc w:val="center"/>
              <w:rPr>
                <w:rFonts w:ascii="Times New Roman" w:hAnsi="Times New Roman"/>
              </w:rPr>
            </w:pPr>
            <w:r>
              <w:rPr>
                <w:rFonts w:ascii="Times New Roman" w:hAnsi="Times New Roman"/>
                <w:color w:val="000000"/>
                <w:spacing w:val="-3"/>
                <w:lang w:val="uk-UA"/>
              </w:rPr>
              <w:t>Разом</w:t>
            </w:r>
          </w:p>
        </w:tc>
        <w:tc>
          <w:tcPr>
            <w:tcW w:w="2980"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280708" w:rsidRDefault="00280708" w:rsidP="00280708">
            <w:pPr>
              <w:shd w:val="clear" w:color="auto" w:fill="FFFFFF"/>
              <w:spacing w:after="0"/>
              <w:ind w:left="235"/>
              <w:jc w:val="center"/>
              <w:rPr>
                <w:rFonts w:ascii="Times New Roman" w:hAnsi="Times New Roman"/>
              </w:rPr>
            </w:pPr>
            <w:r>
              <w:rPr>
                <w:rFonts w:ascii="Times New Roman" w:hAnsi="Times New Roman"/>
                <w:color w:val="000000"/>
                <w:spacing w:val="-3"/>
                <w:lang w:val="uk-UA"/>
              </w:rPr>
              <w:t>Загальний фонд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80708" w:rsidRDefault="00280708" w:rsidP="00C55AAA">
            <w:pPr>
              <w:shd w:val="clear" w:color="auto" w:fill="FFFFFF"/>
              <w:spacing w:after="0"/>
              <w:ind w:left="235"/>
              <w:jc w:val="center"/>
              <w:rPr>
                <w:rFonts w:ascii="Times New Roman" w:hAnsi="Times New Roman"/>
              </w:rPr>
            </w:pPr>
            <w:r>
              <w:rPr>
                <w:rFonts w:ascii="Times New Roman" w:hAnsi="Times New Roman"/>
                <w:color w:val="000000"/>
                <w:spacing w:val="-3"/>
                <w:lang w:val="uk-UA"/>
              </w:rPr>
              <w:t>Спеціальний фонд</w:t>
            </w:r>
          </w:p>
        </w:tc>
        <w:tc>
          <w:tcPr>
            <w:tcW w:w="1093" w:type="dxa"/>
            <w:vMerge w:val="restart"/>
            <w:tcBorders>
              <w:top w:val="single" w:sz="6" w:space="0" w:color="auto"/>
              <w:left w:val="single" w:sz="6" w:space="0" w:color="auto"/>
              <w:right w:val="single" w:sz="6" w:space="0" w:color="auto"/>
            </w:tcBorders>
            <w:shd w:val="clear" w:color="auto" w:fill="FFFFFF"/>
          </w:tcPr>
          <w:p w:rsidR="00280708" w:rsidRDefault="00280708" w:rsidP="00C55AAA">
            <w:pPr>
              <w:shd w:val="clear" w:color="auto" w:fill="FFFFFF"/>
              <w:spacing w:after="0"/>
              <w:ind w:left="96"/>
              <w:jc w:val="center"/>
              <w:rPr>
                <w:rFonts w:ascii="Times New Roman" w:eastAsia="Times New Roman" w:hAnsi="Times New Roman" w:cs="Times New Roman"/>
                <w:color w:val="000000"/>
                <w:spacing w:val="-7"/>
                <w:lang w:val="uk-UA"/>
              </w:rPr>
            </w:pPr>
          </w:p>
          <w:p w:rsidR="00280708" w:rsidRDefault="00280708" w:rsidP="00C55AAA">
            <w:pPr>
              <w:shd w:val="clear" w:color="auto" w:fill="FFFFFF"/>
              <w:spacing w:after="0"/>
              <w:ind w:left="96"/>
              <w:jc w:val="center"/>
              <w:rPr>
                <w:rFonts w:ascii="Times New Roman" w:hAnsi="Times New Roman"/>
                <w:color w:val="000000"/>
                <w:spacing w:val="-7"/>
                <w:lang w:val="uk-UA"/>
              </w:rPr>
            </w:pPr>
          </w:p>
          <w:p w:rsidR="00280708" w:rsidRDefault="00280708" w:rsidP="00C55AAA">
            <w:pPr>
              <w:shd w:val="clear" w:color="auto" w:fill="FFFFFF"/>
              <w:spacing w:after="0"/>
              <w:ind w:left="96"/>
              <w:jc w:val="center"/>
              <w:rPr>
                <w:rFonts w:ascii="Times New Roman" w:hAnsi="Times New Roman"/>
                <w:color w:val="000000"/>
                <w:spacing w:val="-7"/>
                <w:lang w:val="uk-UA"/>
              </w:rPr>
            </w:pPr>
          </w:p>
          <w:p w:rsidR="00280708" w:rsidRDefault="00280708" w:rsidP="00C55AAA">
            <w:pPr>
              <w:shd w:val="clear" w:color="auto" w:fill="FFFFFF"/>
              <w:spacing w:after="0"/>
              <w:ind w:left="96"/>
              <w:jc w:val="center"/>
              <w:rPr>
                <w:rFonts w:ascii="Times New Roman" w:hAnsi="Times New Roman"/>
                <w:color w:val="000000"/>
                <w:spacing w:val="-7"/>
                <w:lang w:val="uk-UA"/>
              </w:rPr>
            </w:pPr>
          </w:p>
          <w:p w:rsidR="00280708" w:rsidRDefault="00280708" w:rsidP="00C55AAA">
            <w:pPr>
              <w:shd w:val="clear" w:color="auto" w:fill="FFFFFF"/>
              <w:spacing w:after="0"/>
              <w:ind w:left="96"/>
              <w:jc w:val="center"/>
              <w:rPr>
                <w:rFonts w:ascii="Times New Roman" w:hAnsi="Times New Roman"/>
                <w:color w:val="000000"/>
                <w:spacing w:val="-7"/>
                <w:lang w:val="uk-UA"/>
              </w:rPr>
            </w:pPr>
          </w:p>
          <w:p w:rsidR="00280708" w:rsidRDefault="00280708" w:rsidP="00C55AAA">
            <w:pPr>
              <w:shd w:val="clear" w:color="auto" w:fill="FFFFFF"/>
              <w:spacing w:after="0"/>
              <w:ind w:left="96"/>
              <w:jc w:val="center"/>
              <w:rPr>
                <w:rFonts w:ascii="Times New Roman" w:hAnsi="Times New Roman"/>
                <w:color w:val="000000"/>
                <w:spacing w:val="-7"/>
                <w:lang w:val="uk-UA"/>
              </w:rPr>
            </w:pPr>
            <w:r>
              <w:rPr>
                <w:rFonts w:ascii="Times New Roman" w:hAnsi="Times New Roman"/>
                <w:color w:val="000000"/>
                <w:spacing w:val="-7"/>
                <w:lang w:val="uk-UA"/>
              </w:rPr>
              <w:t>Сума</w:t>
            </w:r>
          </w:p>
        </w:tc>
      </w:tr>
      <w:tr w:rsidR="00280708" w:rsidTr="00280708">
        <w:trPr>
          <w:trHeight w:hRule="exact" w:val="426"/>
        </w:trPr>
        <w:tc>
          <w:tcPr>
            <w:tcW w:w="2419" w:type="dxa"/>
            <w:vMerge/>
            <w:tcBorders>
              <w:left w:val="single" w:sz="6" w:space="0" w:color="auto"/>
              <w:right w:val="single" w:sz="6" w:space="0" w:color="auto"/>
            </w:tcBorders>
            <w:vAlign w:val="center"/>
            <w:hideMark/>
          </w:tcPr>
          <w:p w:rsidR="00280708" w:rsidRDefault="00280708" w:rsidP="00C55AAA">
            <w:pPr>
              <w:spacing w:after="0" w:line="240" w:lineRule="auto"/>
              <w:rPr>
                <w:rFonts w:ascii="Times New Roman" w:hAnsi="Times New Roman"/>
              </w:rPr>
            </w:pPr>
          </w:p>
        </w:tc>
        <w:tc>
          <w:tcPr>
            <w:tcW w:w="2229" w:type="dxa"/>
            <w:vMerge w:val="restart"/>
            <w:tcBorders>
              <w:top w:val="single" w:sz="6" w:space="0" w:color="auto"/>
              <w:left w:val="single" w:sz="6" w:space="0" w:color="auto"/>
              <w:right w:val="single" w:sz="6" w:space="0" w:color="auto"/>
            </w:tcBorders>
            <w:shd w:val="clear" w:color="auto" w:fill="FFFFFF"/>
            <w:vAlign w:val="center"/>
          </w:tcPr>
          <w:p w:rsidR="00280708" w:rsidRDefault="00280708" w:rsidP="00C55AAA">
            <w:pPr>
              <w:spacing w:after="0"/>
              <w:rPr>
                <w:rFonts w:ascii="Times New Roman" w:eastAsia="Times New Roman" w:hAnsi="Times New Roman" w:cs="Times New Roman"/>
                <w:sz w:val="16"/>
                <w:szCs w:val="16"/>
              </w:rPr>
            </w:pPr>
            <w:r>
              <w:rPr>
                <w:rFonts w:ascii="Times New Roman" w:hAnsi="Times New Roman"/>
                <w:sz w:val="20"/>
                <w:szCs w:val="20"/>
                <w:lang w:val="uk-UA"/>
              </w:rPr>
              <w:t>Інша субвенція</w:t>
            </w:r>
          </w:p>
          <w:p w:rsidR="00280708" w:rsidRDefault="00280708" w:rsidP="00C55AAA">
            <w:pPr>
              <w:spacing w:after="0"/>
              <w:rPr>
                <w:rFonts w:ascii="Times New Roman" w:hAnsi="Times New Roman"/>
                <w:sz w:val="16"/>
                <w:szCs w:val="16"/>
              </w:rPr>
            </w:pPr>
          </w:p>
        </w:tc>
        <w:tc>
          <w:tcPr>
            <w:tcW w:w="1279" w:type="dxa"/>
            <w:vMerge w:val="restart"/>
            <w:tcBorders>
              <w:top w:val="single" w:sz="6" w:space="0" w:color="auto"/>
              <w:left w:val="single" w:sz="6" w:space="0" w:color="auto"/>
              <w:right w:val="single" w:sz="6" w:space="0" w:color="auto"/>
            </w:tcBorders>
            <w:shd w:val="clear" w:color="auto" w:fill="FFFFFF"/>
            <w:vAlign w:val="center"/>
            <w:hideMark/>
          </w:tcPr>
          <w:p w:rsidR="00280708" w:rsidRDefault="00280708" w:rsidP="00C55AAA">
            <w:pPr>
              <w:shd w:val="clear" w:color="auto" w:fill="FFFFFF"/>
              <w:spacing w:after="0"/>
              <w:ind w:left="211"/>
              <w:jc w:val="center"/>
              <w:rPr>
                <w:rFonts w:ascii="Times New Roman" w:hAnsi="Times New Roman"/>
              </w:rPr>
            </w:pPr>
            <w:r>
              <w:rPr>
                <w:rFonts w:ascii="Times New Roman" w:hAnsi="Times New Roman"/>
                <w:color w:val="000000"/>
                <w:spacing w:val="-5"/>
                <w:lang w:val="uk-UA"/>
              </w:rPr>
              <w:t>Сума</w:t>
            </w:r>
          </w:p>
        </w:tc>
        <w:tc>
          <w:tcPr>
            <w:tcW w:w="1449" w:type="dxa"/>
            <w:vMerge w:val="restart"/>
            <w:tcBorders>
              <w:top w:val="single" w:sz="6" w:space="0" w:color="auto"/>
              <w:left w:val="single" w:sz="6" w:space="0" w:color="auto"/>
              <w:right w:val="single" w:sz="6" w:space="0" w:color="auto"/>
            </w:tcBorders>
            <w:shd w:val="clear" w:color="auto" w:fill="FFFFFF"/>
            <w:vAlign w:val="center"/>
          </w:tcPr>
          <w:p w:rsidR="00280708" w:rsidRDefault="00280708" w:rsidP="00C55AAA">
            <w:pPr>
              <w:shd w:val="clear" w:color="auto" w:fill="FFFFFF"/>
              <w:spacing w:after="0" w:line="274" w:lineRule="exact"/>
              <w:jc w:val="center"/>
              <w:rPr>
                <w:rFonts w:ascii="Times New Roman" w:eastAsia="Times New Roman" w:hAnsi="Times New Roman" w:cs="Times New Roman"/>
              </w:rPr>
            </w:pPr>
            <w:r>
              <w:rPr>
                <w:rFonts w:ascii="Times New Roman" w:hAnsi="Times New Roman"/>
                <w:color w:val="000000"/>
                <w:spacing w:val="-5"/>
                <w:lang w:val="uk-UA"/>
              </w:rPr>
              <w:t xml:space="preserve">Щоденний </w:t>
            </w:r>
            <w:r>
              <w:rPr>
                <w:rFonts w:ascii="Times New Roman" w:hAnsi="Times New Roman"/>
                <w:color w:val="000000"/>
                <w:spacing w:val="-3"/>
                <w:lang w:val="uk-UA"/>
              </w:rPr>
              <w:t xml:space="preserve">норматив </w:t>
            </w:r>
            <w:r>
              <w:rPr>
                <w:rFonts w:ascii="Times New Roman" w:hAnsi="Times New Roman"/>
                <w:color w:val="000000"/>
                <w:spacing w:val="-7"/>
                <w:lang w:val="uk-UA"/>
              </w:rPr>
              <w:t>відрахувань</w:t>
            </w:r>
          </w:p>
          <w:p w:rsidR="00280708" w:rsidRDefault="00280708" w:rsidP="00C55AAA">
            <w:pPr>
              <w:spacing w:after="0"/>
              <w:rPr>
                <w:rFonts w:ascii="Times New Roman" w:hAnsi="Times New Roman"/>
              </w:rPr>
            </w:pPr>
          </w:p>
        </w:tc>
        <w:tc>
          <w:tcPr>
            <w:tcW w:w="1166" w:type="dxa"/>
            <w:vMerge/>
            <w:tcBorders>
              <w:left w:val="single" w:sz="6" w:space="0" w:color="auto"/>
              <w:right w:val="single" w:sz="6" w:space="0" w:color="auto"/>
            </w:tcBorders>
            <w:vAlign w:val="center"/>
            <w:hideMark/>
          </w:tcPr>
          <w:p w:rsidR="00280708" w:rsidRDefault="00280708" w:rsidP="00C55AAA">
            <w:pPr>
              <w:spacing w:after="0" w:line="240" w:lineRule="auto"/>
              <w:rPr>
                <w:rFonts w:ascii="Times New Roman" w:hAnsi="Times New Roman"/>
              </w:rPr>
            </w:pPr>
          </w:p>
        </w:tc>
        <w:tc>
          <w:tcPr>
            <w:tcW w:w="2980" w:type="dxa"/>
            <w:gridSpan w:val="5"/>
            <w:tcBorders>
              <w:top w:val="single" w:sz="6" w:space="0" w:color="auto"/>
              <w:left w:val="single" w:sz="6" w:space="0" w:color="auto"/>
              <w:bottom w:val="single" w:sz="4" w:space="0" w:color="auto"/>
              <w:right w:val="single" w:sz="6" w:space="0" w:color="auto"/>
            </w:tcBorders>
            <w:vAlign w:val="center"/>
            <w:hideMark/>
          </w:tcPr>
          <w:p w:rsidR="00280708" w:rsidRDefault="00280708" w:rsidP="00280708">
            <w:pPr>
              <w:spacing w:after="0"/>
              <w:jc w:val="center"/>
              <w:rPr>
                <w:rFonts w:ascii="Times New Roman" w:hAnsi="Times New Roman"/>
                <w:sz w:val="20"/>
                <w:szCs w:val="20"/>
                <w:lang w:val="uk-UA"/>
              </w:rPr>
            </w:pPr>
            <w:r>
              <w:rPr>
                <w:rFonts w:ascii="Times New Roman" w:hAnsi="Times New Roman"/>
                <w:sz w:val="20"/>
                <w:szCs w:val="20"/>
                <w:lang w:val="uk-UA"/>
              </w:rPr>
              <w:t>Інші субвенції в тому числі:</w:t>
            </w:r>
          </w:p>
        </w:tc>
        <w:tc>
          <w:tcPr>
            <w:tcW w:w="851" w:type="dxa"/>
            <w:vMerge w:val="restart"/>
            <w:tcBorders>
              <w:top w:val="single" w:sz="6" w:space="0" w:color="auto"/>
              <w:left w:val="single" w:sz="6" w:space="0" w:color="auto"/>
              <w:right w:val="single" w:sz="6" w:space="0" w:color="auto"/>
            </w:tcBorders>
            <w:vAlign w:val="center"/>
            <w:hideMark/>
          </w:tcPr>
          <w:p w:rsidR="00280708" w:rsidRDefault="00280708" w:rsidP="00C55AAA">
            <w:pPr>
              <w:shd w:val="clear" w:color="auto" w:fill="FFFFFF"/>
              <w:spacing w:after="0"/>
              <w:ind w:left="211"/>
              <w:jc w:val="center"/>
              <w:rPr>
                <w:rFonts w:ascii="Times New Roman" w:hAnsi="Times New Roman"/>
              </w:rPr>
            </w:pPr>
            <w:r>
              <w:rPr>
                <w:rFonts w:ascii="Times New Roman" w:hAnsi="Times New Roman"/>
                <w:color w:val="000000"/>
                <w:spacing w:val="-5"/>
                <w:lang w:val="uk-UA"/>
              </w:rPr>
              <w:t>Сума</w:t>
            </w:r>
          </w:p>
        </w:tc>
        <w:tc>
          <w:tcPr>
            <w:tcW w:w="1134" w:type="dxa"/>
            <w:vMerge w:val="restart"/>
            <w:tcBorders>
              <w:top w:val="single" w:sz="6" w:space="0" w:color="auto"/>
              <w:left w:val="single" w:sz="6" w:space="0" w:color="auto"/>
              <w:right w:val="single" w:sz="6" w:space="0" w:color="auto"/>
            </w:tcBorders>
            <w:vAlign w:val="center"/>
          </w:tcPr>
          <w:p w:rsidR="00280708" w:rsidRDefault="00280708" w:rsidP="00C55AAA">
            <w:pPr>
              <w:shd w:val="clear" w:color="auto" w:fill="FFFFFF"/>
              <w:spacing w:after="0" w:line="274" w:lineRule="exact"/>
              <w:jc w:val="center"/>
              <w:rPr>
                <w:rFonts w:ascii="Times New Roman" w:eastAsia="Times New Roman" w:hAnsi="Times New Roman" w:cs="Times New Roman"/>
              </w:rPr>
            </w:pPr>
            <w:r>
              <w:rPr>
                <w:rFonts w:ascii="Times New Roman" w:hAnsi="Times New Roman"/>
                <w:color w:val="000000"/>
                <w:spacing w:val="-5"/>
                <w:lang w:val="uk-UA"/>
              </w:rPr>
              <w:t xml:space="preserve">Щоденний </w:t>
            </w:r>
            <w:r>
              <w:rPr>
                <w:rFonts w:ascii="Times New Roman" w:hAnsi="Times New Roman"/>
                <w:color w:val="000000"/>
                <w:spacing w:val="-3"/>
                <w:lang w:val="uk-UA"/>
              </w:rPr>
              <w:t xml:space="preserve">норматив </w:t>
            </w:r>
            <w:r>
              <w:rPr>
                <w:rFonts w:ascii="Times New Roman" w:hAnsi="Times New Roman"/>
                <w:color w:val="000000"/>
                <w:spacing w:val="-7"/>
                <w:lang w:val="uk-UA"/>
              </w:rPr>
              <w:t>відрахувань</w:t>
            </w:r>
          </w:p>
          <w:p w:rsidR="00280708" w:rsidRDefault="00280708" w:rsidP="00C55AAA">
            <w:pPr>
              <w:spacing w:after="0"/>
              <w:rPr>
                <w:rFonts w:ascii="Times New Roman" w:hAnsi="Times New Roman"/>
              </w:rPr>
            </w:pPr>
          </w:p>
        </w:tc>
        <w:tc>
          <w:tcPr>
            <w:tcW w:w="1093" w:type="dxa"/>
            <w:vMerge/>
            <w:tcBorders>
              <w:left w:val="single" w:sz="6" w:space="0" w:color="auto"/>
              <w:right w:val="single" w:sz="6" w:space="0" w:color="auto"/>
            </w:tcBorders>
            <w:vAlign w:val="center"/>
            <w:hideMark/>
          </w:tcPr>
          <w:p w:rsidR="00280708" w:rsidRDefault="00280708" w:rsidP="00C55AAA">
            <w:pPr>
              <w:spacing w:after="0" w:line="240" w:lineRule="auto"/>
              <w:rPr>
                <w:rFonts w:ascii="Times New Roman" w:hAnsi="Times New Roman"/>
                <w:color w:val="000000"/>
                <w:spacing w:val="-7"/>
                <w:lang w:val="uk-UA"/>
              </w:rPr>
            </w:pPr>
          </w:p>
        </w:tc>
      </w:tr>
      <w:tr w:rsidR="00280708" w:rsidTr="00280708">
        <w:trPr>
          <w:trHeight w:hRule="exact" w:val="1440"/>
        </w:trPr>
        <w:tc>
          <w:tcPr>
            <w:tcW w:w="2419" w:type="dxa"/>
            <w:vMerge/>
            <w:tcBorders>
              <w:left w:val="single" w:sz="6" w:space="0" w:color="auto"/>
              <w:bottom w:val="single" w:sz="6" w:space="0" w:color="auto"/>
              <w:right w:val="single" w:sz="6" w:space="0" w:color="auto"/>
            </w:tcBorders>
            <w:vAlign w:val="center"/>
            <w:hideMark/>
          </w:tcPr>
          <w:p w:rsidR="00280708" w:rsidRDefault="00280708" w:rsidP="00C55AAA">
            <w:pPr>
              <w:spacing w:after="0" w:line="240" w:lineRule="auto"/>
              <w:rPr>
                <w:rFonts w:ascii="Times New Roman" w:hAnsi="Times New Roman"/>
              </w:rPr>
            </w:pPr>
          </w:p>
        </w:tc>
        <w:tc>
          <w:tcPr>
            <w:tcW w:w="2229" w:type="dxa"/>
            <w:vMerge/>
            <w:tcBorders>
              <w:left w:val="single" w:sz="6" w:space="0" w:color="auto"/>
              <w:bottom w:val="single" w:sz="6" w:space="0" w:color="auto"/>
              <w:right w:val="single" w:sz="6" w:space="0" w:color="auto"/>
            </w:tcBorders>
            <w:shd w:val="clear" w:color="auto" w:fill="FFFFFF"/>
            <w:vAlign w:val="center"/>
          </w:tcPr>
          <w:p w:rsidR="00280708" w:rsidRDefault="00280708" w:rsidP="00C55AAA">
            <w:pPr>
              <w:spacing w:after="0"/>
              <w:rPr>
                <w:rFonts w:ascii="Times New Roman" w:hAnsi="Times New Roman"/>
                <w:sz w:val="20"/>
                <w:szCs w:val="20"/>
                <w:lang w:val="uk-UA"/>
              </w:rPr>
            </w:pPr>
          </w:p>
        </w:tc>
        <w:tc>
          <w:tcPr>
            <w:tcW w:w="1279" w:type="dxa"/>
            <w:vMerge/>
            <w:tcBorders>
              <w:left w:val="single" w:sz="6" w:space="0" w:color="auto"/>
              <w:bottom w:val="single" w:sz="6" w:space="0" w:color="auto"/>
              <w:right w:val="single" w:sz="6" w:space="0" w:color="auto"/>
            </w:tcBorders>
            <w:shd w:val="clear" w:color="auto" w:fill="FFFFFF"/>
            <w:vAlign w:val="center"/>
            <w:hideMark/>
          </w:tcPr>
          <w:p w:rsidR="00280708" w:rsidRDefault="00280708" w:rsidP="00C55AAA">
            <w:pPr>
              <w:shd w:val="clear" w:color="auto" w:fill="FFFFFF"/>
              <w:spacing w:after="0"/>
              <w:ind w:left="211"/>
              <w:jc w:val="center"/>
              <w:rPr>
                <w:rFonts w:ascii="Times New Roman" w:hAnsi="Times New Roman"/>
                <w:color w:val="000000"/>
                <w:spacing w:val="-5"/>
                <w:lang w:val="uk-UA"/>
              </w:rPr>
            </w:pPr>
          </w:p>
        </w:tc>
        <w:tc>
          <w:tcPr>
            <w:tcW w:w="1449" w:type="dxa"/>
            <w:vMerge/>
            <w:tcBorders>
              <w:left w:val="single" w:sz="6" w:space="0" w:color="auto"/>
              <w:bottom w:val="single" w:sz="6" w:space="0" w:color="auto"/>
              <w:right w:val="single" w:sz="6" w:space="0" w:color="auto"/>
            </w:tcBorders>
            <w:shd w:val="clear" w:color="auto" w:fill="FFFFFF"/>
            <w:vAlign w:val="center"/>
          </w:tcPr>
          <w:p w:rsidR="00280708" w:rsidRDefault="00280708" w:rsidP="00C55AAA">
            <w:pPr>
              <w:shd w:val="clear" w:color="auto" w:fill="FFFFFF"/>
              <w:spacing w:after="0" w:line="274" w:lineRule="exact"/>
              <w:jc w:val="center"/>
              <w:rPr>
                <w:rFonts w:ascii="Times New Roman" w:hAnsi="Times New Roman"/>
                <w:color w:val="000000"/>
                <w:spacing w:val="-5"/>
                <w:lang w:val="uk-UA"/>
              </w:rPr>
            </w:pPr>
          </w:p>
        </w:tc>
        <w:tc>
          <w:tcPr>
            <w:tcW w:w="1166" w:type="dxa"/>
            <w:vMerge/>
            <w:tcBorders>
              <w:left w:val="single" w:sz="6" w:space="0" w:color="auto"/>
              <w:bottom w:val="single" w:sz="6" w:space="0" w:color="auto"/>
              <w:right w:val="single" w:sz="6" w:space="0" w:color="auto"/>
            </w:tcBorders>
            <w:vAlign w:val="center"/>
            <w:hideMark/>
          </w:tcPr>
          <w:p w:rsidR="00280708" w:rsidRDefault="00280708" w:rsidP="00C55AAA">
            <w:pPr>
              <w:spacing w:after="0" w:line="240" w:lineRule="auto"/>
              <w:rPr>
                <w:rFonts w:ascii="Times New Roman" w:hAnsi="Times New Roman"/>
              </w:rPr>
            </w:pPr>
          </w:p>
        </w:tc>
        <w:tc>
          <w:tcPr>
            <w:tcW w:w="996" w:type="dxa"/>
            <w:gridSpan w:val="2"/>
            <w:tcBorders>
              <w:top w:val="single" w:sz="4" w:space="0" w:color="auto"/>
              <w:left w:val="single" w:sz="6" w:space="0" w:color="auto"/>
              <w:bottom w:val="single" w:sz="6" w:space="0" w:color="auto"/>
              <w:right w:val="single" w:sz="4" w:space="0" w:color="auto"/>
            </w:tcBorders>
            <w:hideMark/>
          </w:tcPr>
          <w:p w:rsidR="00280708" w:rsidRDefault="00280708" w:rsidP="00C55AAA">
            <w:pPr>
              <w:spacing w:after="0"/>
              <w:rPr>
                <w:rFonts w:ascii="Times New Roman" w:hAnsi="Times New Roman"/>
                <w:sz w:val="20"/>
                <w:szCs w:val="20"/>
                <w:lang w:val="uk-UA"/>
              </w:rPr>
            </w:pPr>
            <w:r>
              <w:rPr>
                <w:rFonts w:ascii="Times New Roman" w:hAnsi="Times New Roman"/>
                <w:sz w:val="20"/>
                <w:szCs w:val="20"/>
                <w:lang w:val="uk-UA"/>
              </w:rPr>
              <w:t>Дошкільні</w:t>
            </w:r>
          </w:p>
          <w:p w:rsidR="00280708" w:rsidRDefault="00280708" w:rsidP="00C55AAA">
            <w:pPr>
              <w:spacing w:after="0"/>
              <w:rPr>
                <w:rFonts w:ascii="Times New Roman" w:hAnsi="Times New Roman"/>
                <w:sz w:val="20"/>
                <w:szCs w:val="20"/>
                <w:lang w:val="uk-UA"/>
              </w:rPr>
            </w:pPr>
            <w:r>
              <w:rPr>
                <w:rFonts w:ascii="Times New Roman" w:hAnsi="Times New Roman"/>
                <w:sz w:val="20"/>
                <w:szCs w:val="20"/>
                <w:lang w:val="uk-UA"/>
              </w:rPr>
              <w:t>заклади</w:t>
            </w:r>
          </w:p>
          <w:p w:rsidR="00280708" w:rsidRDefault="00280708" w:rsidP="00C55AAA">
            <w:pPr>
              <w:spacing w:after="0"/>
              <w:rPr>
                <w:rFonts w:ascii="Times New Roman" w:hAnsi="Times New Roman"/>
                <w:sz w:val="20"/>
                <w:szCs w:val="20"/>
                <w:lang w:val="uk-UA"/>
              </w:rPr>
            </w:pPr>
            <w:r>
              <w:rPr>
                <w:rFonts w:ascii="Times New Roman" w:hAnsi="Times New Roman"/>
                <w:sz w:val="20"/>
                <w:szCs w:val="20"/>
                <w:lang w:val="uk-UA"/>
              </w:rPr>
              <w:t>освіти</w:t>
            </w:r>
          </w:p>
        </w:tc>
        <w:tc>
          <w:tcPr>
            <w:tcW w:w="992" w:type="dxa"/>
            <w:tcBorders>
              <w:top w:val="single" w:sz="4" w:space="0" w:color="auto"/>
              <w:left w:val="single" w:sz="4" w:space="0" w:color="auto"/>
              <w:bottom w:val="single" w:sz="6" w:space="0" w:color="auto"/>
              <w:right w:val="single" w:sz="4" w:space="0" w:color="auto"/>
            </w:tcBorders>
          </w:tcPr>
          <w:p w:rsidR="00280708" w:rsidRDefault="00280708" w:rsidP="00C55AAA">
            <w:pPr>
              <w:spacing w:after="0"/>
              <w:rPr>
                <w:rFonts w:ascii="Times New Roman" w:hAnsi="Times New Roman"/>
                <w:sz w:val="20"/>
                <w:szCs w:val="20"/>
                <w:lang w:val="uk-UA"/>
              </w:rPr>
            </w:pPr>
            <w:r>
              <w:rPr>
                <w:rFonts w:ascii="Times New Roman" w:hAnsi="Times New Roman"/>
                <w:sz w:val="20"/>
                <w:szCs w:val="20"/>
                <w:lang w:val="uk-UA"/>
              </w:rPr>
              <w:t>Будинок</w:t>
            </w:r>
          </w:p>
          <w:p w:rsidR="00280708" w:rsidRDefault="00280708" w:rsidP="00C55AAA">
            <w:pPr>
              <w:spacing w:after="0"/>
              <w:rPr>
                <w:rFonts w:ascii="Times New Roman" w:hAnsi="Times New Roman"/>
                <w:sz w:val="20"/>
                <w:szCs w:val="20"/>
                <w:lang w:val="uk-UA"/>
              </w:rPr>
            </w:pPr>
            <w:r>
              <w:rPr>
                <w:rFonts w:ascii="Times New Roman" w:hAnsi="Times New Roman"/>
                <w:sz w:val="20"/>
                <w:szCs w:val="20"/>
                <w:lang w:val="uk-UA"/>
              </w:rPr>
              <w:t>культури</w:t>
            </w:r>
          </w:p>
        </w:tc>
        <w:tc>
          <w:tcPr>
            <w:tcW w:w="992" w:type="dxa"/>
            <w:gridSpan w:val="2"/>
            <w:tcBorders>
              <w:top w:val="single" w:sz="4" w:space="0" w:color="auto"/>
              <w:left w:val="single" w:sz="4" w:space="0" w:color="auto"/>
              <w:bottom w:val="single" w:sz="6" w:space="0" w:color="auto"/>
              <w:right w:val="single" w:sz="6" w:space="0" w:color="auto"/>
            </w:tcBorders>
          </w:tcPr>
          <w:p w:rsidR="00280708" w:rsidRDefault="00280708" w:rsidP="00C55AAA">
            <w:pPr>
              <w:spacing w:after="0"/>
              <w:rPr>
                <w:rFonts w:ascii="Times New Roman" w:hAnsi="Times New Roman"/>
                <w:sz w:val="20"/>
                <w:szCs w:val="20"/>
                <w:lang w:val="uk-UA"/>
              </w:rPr>
            </w:pPr>
            <w:r>
              <w:rPr>
                <w:rFonts w:ascii="Times New Roman" w:hAnsi="Times New Roman"/>
                <w:sz w:val="20"/>
                <w:szCs w:val="20"/>
                <w:lang w:val="uk-UA"/>
              </w:rPr>
              <w:t xml:space="preserve">Бібліотеки </w:t>
            </w:r>
          </w:p>
        </w:tc>
        <w:tc>
          <w:tcPr>
            <w:tcW w:w="851" w:type="dxa"/>
            <w:vMerge/>
            <w:tcBorders>
              <w:left w:val="single" w:sz="6" w:space="0" w:color="auto"/>
              <w:bottom w:val="single" w:sz="6" w:space="0" w:color="auto"/>
              <w:right w:val="single" w:sz="6" w:space="0" w:color="auto"/>
            </w:tcBorders>
            <w:vAlign w:val="center"/>
            <w:hideMark/>
          </w:tcPr>
          <w:p w:rsidR="00280708" w:rsidRDefault="00280708" w:rsidP="00C55AAA">
            <w:pPr>
              <w:shd w:val="clear" w:color="auto" w:fill="FFFFFF"/>
              <w:spacing w:after="0"/>
              <w:ind w:left="211"/>
              <w:jc w:val="center"/>
              <w:rPr>
                <w:rFonts w:ascii="Times New Roman" w:hAnsi="Times New Roman"/>
                <w:color w:val="000000"/>
                <w:spacing w:val="-5"/>
                <w:lang w:val="uk-UA"/>
              </w:rPr>
            </w:pPr>
          </w:p>
        </w:tc>
        <w:tc>
          <w:tcPr>
            <w:tcW w:w="1134" w:type="dxa"/>
            <w:vMerge/>
            <w:tcBorders>
              <w:left w:val="single" w:sz="6" w:space="0" w:color="auto"/>
              <w:bottom w:val="single" w:sz="6" w:space="0" w:color="auto"/>
              <w:right w:val="single" w:sz="6" w:space="0" w:color="auto"/>
            </w:tcBorders>
            <w:vAlign w:val="center"/>
          </w:tcPr>
          <w:p w:rsidR="00280708" w:rsidRDefault="00280708" w:rsidP="00C55AAA">
            <w:pPr>
              <w:shd w:val="clear" w:color="auto" w:fill="FFFFFF"/>
              <w:spacing w:after="0" w:line="274" w:lineRule="exact"/>
              <w:jc w:val="center"/>
              <w:rPr>
                <w:rFonts w:ascii="Times New Roman" w:hAnsi="Times New Roman"/>
                <w:color w:val="000000"/>
                <w:spacing w:val="-5"/>
                <w:lang w:val="uk-UA"/>
              </w:rPr>
            </w:pPr>
          </w:p>
        </w:tc>
        <w:tc>
          <w:tcPr>
            <w:tcW w:w="1093" w:type="dxa"/>
            <w:vMerge/>
            <w:tcBorders>
              <w:left w:val="single" w:sz="6" w:space="0" w:color="auto"/>
              <w:bottom w:val="single" w:sz="6" w:space="0" w:color="auto"/>
              <w:right w:val="single" w:sz="6" w:space="0" w:color="auto"/>
            </w:tcBorders>
            <w:vAlign w:val="center"/>
            <w:hideMark/>
          </w:tcPr>
          <w:p w:rsidR="00280708" w:rsidRDefault="00280708" w:rsidP="00C55AAA">
            <w:pPr>
              <w:spacing w:after="0" w:line="240" w:lineRule="auto"/>
              <w:rPr>
                <w:rFonts w:ascii="Times New Roman" w:hAnsi="Times New Roman"/>
                <w:color w:val="000000"/>
                <w:spacing w:val="-7"/>
                <w:lang w:val="uk-UA"/>
              </w:rPr>
            </w:pPr>
          </w:p>
        </w:tc>
      </w:tr>
      <w:tr w:rsidR="00280708" w:rsidTr="00280708">
        <w:trPr>
          <w:trHeight w:val="1960"/>
        </w:trPr>
        <w:tc>
          <w:tcPr>
            <w:tcW w:w="2419" w:type="dxa"/>
            <w:tcBorders>
              <w:top w:val="single" w:sz="6" w:space="0" w:color="auto"/>
              <w:left w:val="single" w:sz="6" w:space="0" w:color="auto"/>
              <w:bottom w:val="nil"/>
              <w:right w:val="single" w:sz="6" w:space="0" w:color="auto"/>
            </w:tcBorders>
            <w:shd w:val="clear" w:color="auto" w:fill="FFFFFF"/>
            <w:hideMark/>
          </w:tcPr>
          <w:p w:rsidR="00280708" w:rsidRDefault="00280708" w:rsidP="00C55AAA">
            <w:pPr>
              <w:shd w:val="clear" w:color="auto" w:fill="FFFFFF"/>
              <w:spacing w:after="0"/>
              <w:rPr>
                <w:rFonts w:ascii="Times New Roman" w:eastAsia="Times New Roman" w:hAnsi="Times New Roman" w:cs="Times New Roman"/>
                <w:lang w:val="uk-UA"/>
              </w:rPr>
            </w:pPr>
            <w:r>
              <w:rPr>
                <w:rFonts w:ascii="Times New Roman" w:hAnsi="Times New Roman"/>
                <w:lang w:val="uk-UA"/>
              </w:rPr>
              <w:t>Районний</w:t>
            </w:r>
          </w:p>
          <w:p w:rsidR="00280708" w:rsidRDefault="00280708" w:rsidP="00C55AAA">
            <w:pPr>
              <w:shd w:val="clear" w:color="auto" w:fill="FFFFFF"/>
              <w:spacing w:after="0"/>
              <w:rPr>
                <w:rFonts w:ascii="Times New Roman" w:hAnsi="Times New Roman"/>
                <w:lang w:val="uk-UA"/>
              </w:rPr>
            </w:pPr>
            <w:r>
              <w:rPr>
                <w:rFonts w:ascii="Times New Roman" w:hAnsi="Times New Roman"/>
                <w:lang w:val="uk-UA"/>
              </w:rPr>
              <w:t xml:space="preserve">Сільський </w:t>
            </w:r>
          </w:p>
        </w:tc>
        <w:tc>
          <w:tcPr>
            <w:tcW w:w="2229" w:type="dxa"/>
            <w:tcBorders>
              <w:top w:val="single" w:sz="6" w:space="0" w:color="auto"/>
              <w:left w:val="single" w:sz="6" w:space="0" w:color="auto"/>
              <w:bottom w:val="nil"/>
              <w:right w:val="single" w:sz="4" w:space="0" w:color="auto"/>
            </w:tcBorders>
            <w:shd w:val="clear" w:color="auto" w:fill="FFFFFF"/>
            <w:hideMark/>
          </w:tcPr>
          <w:p w:rsidR="00280708" w:rsidRDefault="00280708" w:rsidP="00C55AAA">
            <w:pPr>
              <w:shd w:val="clear" w:color="auto" w:fill="FFFFFF"/>
              <w:spacing w:after="0"/>
              <w:rPr>
                <w:rFonts w:ascii="Times New Roman" w:hAnsi="Times New Roman"/>
              </w:rPr>
            </w:pPr>
            <w:r>
              <w:rPr>
                <w:rFonts w:ascii="Times New Roman" w:hAnsi="Times New Roman"/>
                <w:color w:val="000000"/>
                <w:spacing w:val="-5"/>
                <w:lang w:val="uk-UA"/>
              </w:rPr>
              <w:t>23,100</w:t>
            </w:r>
          </w:p>
        </w:tc>
        <w:tc>
          <w:tcPr>
            <w:tcW w:w="1279" w:type="dxa"/>
            <w:tcBorders>
              <w:top w:val="single" w:sz="6" w:space="0" w:color="auto"/>
              <w:left w:val="single" w:sz="4" w:space="0" w:color="auto"/>
              <w:bottom w:val="nil"/>
              <w:right w:val="single" w:sz="4" w:space="0" w:color="auto"/>
            </w:tcBorders>
            <w:shd w:val="clear" w:color="auto" w:fill="FFFFFF"/>
          </w:tcPr>
          <w:p w:rsidR="00280708" w:rsidRDefault="00280708" w:rsidP="00C55AAA">
            <w:pPr>
              <w:shd w:val="clear" w:color="auto" w:fill="FFFFFF"/>
              <w:spacing w:after="0"/>
              <w:rPr>
                <w:rFonts w:ascii="Times New Roman" w:hAnsi="Times New Roman"/>
              </w:rPr>
            </w:pPr>
          </w:p>
        </w:tc>
        <w:tc>
          <w:tcPr>
            <w:tcW w:w="1449" w:type="dxa"/>
            <w:tcBorders>
              <w:top w:val="single" w:sz="6" w:space="0" w:color="auto"/>
              <w:left w:val="single" w:sz="4" w:space="0" w:color="auto"/>
              <w:bottom w:val="nil"/>
              <w:right w:val="single" w:sz="6" w:space="0" w:color="auto"/>
            </w:tcBorders>
            <w:shd w:val="clear" w:color="auto" w:fill="FFFFFF"/>
          </w:tcPr>
          <w:p w:rsidR="00280708" w:rsidRDefault="00280708" w:rsidP="00C55AAA">
            <w:pPr>
              <w:shd w:val="clear" w:color="auto" w:fill="FFFFFF"/>
              <w:spacing w:after="0"/>
              <w:rPr>
                <w:rFonts w:ascii="Times New Roman" w:hAnsi="Times New Roman"/>
                <w:lang w:val="uk-UA"/>
              </w:rPr>
            </w:pPr>
          </w:p>
        </w:tc>
        <w:tc>
          <w:tcPr>
            <w:tcW w:w="1166" w:type="dxa"/>
            <w:tcBorders>
              <w:top w:val="single" w:sz="6" w:space="0" w:color="auto"/>
              <w:left w:val="single" w:sz="6" w:space="0" w:color="auto"/>
              <w:bottom w:val="nil"/>
              <w:right w:val="single" w:sz="6" w:space="0" w:color="auto"/>
            </w:tcBorders>
            <w:shd w:val="clear" w:color="auto" w:fill="FFFFFF"/>
            <w:hideMark/>
          </w:tcPr>
          <w:p w:rsidR="00280708" w:rsidRDefault="00280708" w:rsidP="00C55AAA">
            <w:pPr>
              <w:shd w:val="clear" w:color="auto" w:fill="FFFFFF"/>
              <w:spacing w:after="0"/>
              <w:rPr>
                <w:rFonts w:ascii="Times New Roman" w:hAnsi="Times New Roman"/>
                <w:lang w:val="uk-UA"/>
              </w:rPr>
            </w:pPr>
            <w:r>
              <w:rPr>
                <w:rFonts w:ascii="Times New Roman" w:hAnsi="Times New Roman"/>
                <w:lang w:val="uk-UA"/>
              </w:rPr>
              <w:t>23,100</w:t>
            </w:r>
          </w:p>
        </w:tc>
        <w:tc>
          <w:tcPr>
            <w:tcW w:w="996" w:type="dxa"/>
            <w:gridSpan w:val="2"/>
            <w:tcBorders>
              <w:top w:val="single" w:sz="6" w:space="0" w:color="auto"/>
              <w:left w:val="single" w:sz="6" w:space="0" w:color="auto"/>
              <w:bottom w:val="nil"/>
              <w:right w:val="single" w:sz="4" w:space="0" w:color="auto"/>
            </w:tcBorders>
            <w:shd w:val="clear" w:color="auto" w:fill="FFFFFF"/>
          </w:tcPr>
          <w:p w:rsidR="00280708" w:rsidRDefault="00280708" w:rsidP="00C55AAA">
            <w:pPr>
              <w:rPr>
                <w:rFonts w:ascii="Times New Roman" w:hAnsi="Times New Roman"/>
                <w:lang w:val="uk-UA"/>
              </w:rPr>
            </w:pPr>
            <w:r>
              <w:rPr>
                <w:rFonts w:ascii="Times New Roman" w:hAnsi="Times New Roman"/>
                <w:lang w:val="uk-UA"/>
              </w:rPr>
              <w:t>215,598</w:t>
            </w:r>
          </w:p>
        </w:tc>
        <w:tc>
          <w:tcPr>
            <w:tcW w:w="992" w:type="dxa"/>
            <w:tcBorders>
              <w:top w:val="single" w:sz="6" w:space="0" w:color="auto"/>
              <w:left w:val="single" w:sz="4" w:space="0" w:color="auto"/>
              <w:bottom w:val="nil"/>
              <w:right w:val="single" w:sz="4" w:space="0" w:color="auto"/>
            </w:tcBorders>
            <w:shd w:val="clear" w:color="auto" w:fill="FFFFFF"/>
          </w:tcPr>
          <w:p w:rsidR="00280708" w:rsidRDefault="00280708">
            <w:pPr>
              <w:rPr>
                <w:rFonts w:ascii="Times New Roman" w:hAnsi="Times New Roman"/>
                <w:lang w:val="uk-UA"/>
              </w:rPr>
            </w:pPr>
            <w:r>
              <w:rPr>
                <w:rFonts w:ascii="Times New Roman" w:hAnsi="Times New Roman"/>
                <w:lang w:val="uk-UA"/>
              </w:rPr>
              <w:t>54,652</w:t>
            </w:r>
          </w:p>
          <w:p w:rsidR="00280708" w:rsidRDefault="00280708" w:rsidP="00280708">
            <w:pPr>
              <w:rPr>
                <w:rFonts w:ascii="Times New Roman" w:hAnsi="Times New Roman"/>
                <w:lang w:val="uk-UA"/>
              </w:rPr>
            </w:pPr>
          </w:p>
        </w:tc>
        <w:tc>
          <w:tcPr>
            <w:tcW w:w="992" w:type="dxa"/>
            <w:gridSpan w:val="2"/>
            <w:tcBorders>
              <w:top w:val="single" w:sz="6" w:space="0" w:color="auto"/>
              <w:left w:val="single" w:sz="4" w:space="0" w:color="auto"/>
              <w:bottom w:val="nil"/>
              <w:right w:val="single" w:sz="6" w:space="0" w:color="auto"/>
            </w:tcBorders>
            <w:shd w:val="clear" w:color="auto" w:fill="FFFFFF"/>
          </w:tcPr>
          <w:p w:rsidR="00280708" w:rsidRDefault="00280708">
            <w:pPr>
              <w:rPr>
                <w:rFonts w:ascii="Times New Roman" w:hAnsi="Times New Roman"/>
                <w:lang w:val="uk-UA"/>
              </w:rPr>
            </w:pPr>
            <w:r>
              <w:rPr>
                <w:rFonts w:ascii="Times New Roman" w:hAnsi="Times New Roman"/>
                <w:lang w:val="uk-UA"/>
              </w:rPr>
              <w:t>25,718</w:t>
            </w:r>
          </w:p>
          <w:p w:rsidR="00280708" w:rsidRDefault="00280708" w:rsidP="00280708">
            <w:pPr>
              <w:rPr>
                <w:rFonts w:ascii="Times New Roman" w:hAnsi="Times New Roman"/>
                <w:lang w:val="uk-UA"/>
              </w:rPr>
            </w:pPr>
          </w:p>
        </w:tc>
        <w:tc>
          <w:tcPr>
            <w:tcW w:w="851" w:type="dxa"/>
            <w:tcBorders>
              <w:top w:val="single" w:sz="6" w:space="0" w:color="auto"/>
              <w:left w:val="single" w:sz="6" w:space="0" w:color="auto"/>
              <w:bottom w:val="nil"/>
              <w:right w:val="single" w:sz="6" w:space="0" w:color="auto"/>
            </w:tcBorders>
            <w:shd w:val="clear" w:color="auto" w:fill="FFFFFF"/>
          </w:tcPr>
          <w:p w:rsidR="00280708" w:rsidRDefault="00280708" w:rsidP="00C55AAA">
            <w:pPr>
              <w:shd w:val="clear" w:color="auto" w:fill="FFFFFF"/>
              <w:spacing w:after="0"/>
              <w:rPr>
                <w:rFonts w:ascii="Times New Roman" w:eastAsia="Times New Roman" w:hAnsi="Times New Roman" w:cs="Times New Roman"/>
                <w:lang w:val="uk-UA"/>
              </w:rPr>
            </w:pPr>
          </w:p>
          <w:p w:rsidR="00280708" w:rsidRDefault="00280708" w:rsidP="00C55AAA">
            <w:pPr>
              <w:rPr>
                <w:rFonts w:ascii="Times New Roman" w:hAnsi="Times New Roman"/>
                <w:lang w:val="uk-UA"/>
              </w:rPr>
            </w:pPr>
            <w:r>
              <w:rPr>
                <w:rFonts w:ascii="Times New Roman" w:hAnsi="Times New Roman"/>
                <w:lang w:val="uk-UA"/>
              </w:rPr>
              <w:t>х</w:t>
            </w:r>
          </w:p>
        </w:tc>
        <w:tc>
          <w:tcPr>
            <w:tcW w:w="1134" w:type="dxa"/>
            <w:tcBorders>
              <w:top w:val="single" w:sz="6" w:space="0" w:color="auto"/>
              <w:left w:val="single" w:sz="6" w:space="0" w:color="auto"/>
              <w:bottom w:val="nil"/>
              <w:right w:val="single" w:sz="6" w:space="0" w:color="auto"/>
            </w:tcBorders>
            <w:shd w:val="clear" w:color="auto" w:fill="FFFFFF"/>
          </w:tcPr>
          <w:p w:rsidR="00280708" w:rsidRDefault="00280708" w:rsidP="00C55AAA">
            <w:pPr>
              <w:shd w:val="clear" w:color="auto" w:fill="FFFFFF"/>
              <w:spacing w:after="0"/>
              <w:rPr>
                <w:rFonts w:ascii="Times New Roman" w:eastAsia="Times New Roman" w:hAnsi="Times New Roman" w:cs="Times New Roman"/>
                <w:lang w:val="uk-UA"/>
              </w:rPr>
            </w:pPr>
          </w:p>
          <w:p w:rsidR="00280708" w:rsidRDefault="00280708" w:rsidP="00C55AAA">
            <w:pPr>
              <w:jc w:val="center"/>
              <w:rPr>
                <w:rFonts w:ascii="Times New Roman" w:hAnsi="Times New Roman"/>
                <w:lang w:val="uk-UA"/>
              </w:rPr>
            </w:pPr>
            <w:r>
              <w:rPr>
                <w:rFonts w:ascii="Times New Roman" w:hAnsi="Times New Roman"/>
                <w:lang w:val="uk-UA"/>
              </w:rPr>
              <w:t>х</w:t>
            </w:r>
          </w:p>
        </w:tc>
        <w:tc>
          <w:tcPr>
            <w:tcW w:w="1093" w:type="dxa"/>
            <w:tcBorders>
              <w:top w:val="single" w:sz="6" w:space="0" w:color="auto"/>
              <w:left w:val="single" w:sz="6" w:space="0" w:color="auto"/>
              <w:bottom w:val="nil"/>
              <w:right w:val="single" w:sz="6" w:space="0" w:color="auto"/>
            </w:tcBorders>
            <w:shd w:val="clear" w:color="auto" w:fill="FFFFFF"/>
          </w:tcPr>
          <w:p w:rsidR="00280708" w:rsidRDefault="00280708" w:rsidP="00C55AAA">
            <w:pPr>
              <w:rPr>
                <w:rFonts w:ascii="Times New Roman" w:hAnsi="Times New Roman"/>
                <w:lang w:val="uk-UA"/>
              </w:rPr>
            </w:pPr>
            <w:r>
              <w:rPr>
                <w:rFonts w:ascii="Times New Roman" w:hAnsi="Times New Roman"/>
                <w:lang w:val="uk-UA"/>
              </w:rPr>
              <w:t>285,968</w:t>
            </w:r>
          </w:p>
        </w:tc>
      </w:tr>
      <w:tr w:rsidR="00280708" w:rsidTr="00280708">
        <w:trPr>
          <w:trHeight w:hRule="exact" w:val="255"/>
        </w:trPr>
        <w:tc>
          <w:tcPr>
            <w:tcW w:w="2419" w:type="dxa"/>
            <w:tcBorders>
              <w:top w:val="single" w:sz="6" w:space="0" w:color="auto"/>
              <w:left w:val="single" w:sz="6" w:space="0" w:color="auto"/>
              <w:bottom w:val="single" w:sz="4" w:space="0" w:color="auto"/>
              <w:right w:val="single" w:sz="6" w:space="0" w:color="auto"/>
            </w:tcBorders>
            <w:shd w:val="clear" w:color="auto" w:fill="FFFFFF"/>
            <w:hideMark/>
          </w:tcPr>
          <w:p w:rsidR="00280708" w:rsidRDefault="00280708" w:rsidP="00C55AAA">
            <w:pPr>
              <w:shd w:val="clear" w:color="auto" w:fill="FFFFFF"/>
              <w:spacing w:after="0"/>
              <w:ind w:left="821"/>
              <w:rPr>
                <w:rFonts w:ascii="Times New Roman" w:hAnsi="Times New Roman"/>
              </w:rPr>
            </w:pPr>
            <w:r>
              <w:rPr>
                <w:rFonts w:ascii="Times New Roman" w:hAnsi="Times New Roman"/>
                <w:color w:val="000000"/>
                <w:spacing w:val="7"/>
                <w:lang w:val="uk-UA"/>
              </w:rPr>
              <w:t>ВСЬОГО</w:t>
            </w:r>
          </w:p>
        </w:tc>
        <w:tc>
          <w:tcPr>
            <w:tcW w:w="2229" w:type="dxa"/>
            <w:tcBorders>
              <w:top w:val="single" w:sz="6" w:space="0" w:color="auto"/>
              <w:left w:val="single" w:sz="6" w:space="0" w:color="auto"/>
              <w:bottom w:val="single" w:sz="4" w:space="0" w:color="auto"/>
              <w:right w:val="single" w:sz="6" w:space="0" w:color="auto"/>
            </w:tcBorders>
            <w:shd w:val="clear" w:color="auto" w:fill="FFFFFF"/>
            <w:hideMark/>
          </w:tcPr>
          <w:p w:rsidR="00280708" w:rsidRDefault="00280708" w:rsidP="00C55AAA">
            <w:pPr>
              <w:shd w:val="clear" w:color="auto" w:fill="FFFFFF"/>
              <w:spacing w:after="0"/>
              <w:rPr>
                <w:rFonts w:ascii="Times New Roman" w:hAnsi="Times New Roman"/>
                <w:b/>
              </w:rPr>
            </w:pPr>
            <w:r>
              <w:rPr>
                <w:rFonts w:ascii="Times New Roman" w:hAnsi="Times New Roman"/>
                <w:b/>
                <w:lang w:val="uk-UA"/>
              </w:rPr>
              <w:t>23,100</w:t>
            </w:r>
          </w:p>
        </w:tc>
        <w:tc>
          <w:tcPr>
            <w:tcW w:w="1279" w:type="dxa"/>
            <w:tcBorders>
              <w:top w:val="single" w:sz="6" w:space="0" w:color="auto"/>
              <w:left w:val="single" w:sz="6" w:space="0" w:color="auto"/>
              <w:bottom w:val="single" w:sz="4" w:space="0" w:color="auto"/>
              <w:right w:val="single" w:sz="6" w:space="0" w:color="auto"/>
            </w:tcBorders>
            <w:shd w:val="clear" w:color="auto" w:fill="FFFFFF"/>
          </w:tcPr>
          <w:p w:rsidR="00280708" w:rsidRDefault="00280708" w:rsidP="00C55AAA">
            <w:pPr>
              <w:shd w:val="clear" w:color="auto" w:fill="FFFFFF"/>
              <w:spacing w:after="0"/>
              <w:rPr>
                <w:rFonts w:ascii="Times New Roman" w:hAnsi="Times New Roman"/>
                <w:b/>
              </w:rPr>
            </w:pPr>
          </w:p>
        </w:tc>
        <w:tc>
          <w:tcPr>
            <w:tcW w:w="1449" w:type="dxa"/>
            <w:tcBorders>
              <w:top w:val="single" w:sz="6" w:space="0" w:color="auto"/>
              <w:left w:val="single" w:sz="6" w:space="0" w:color="auto"/>
              <w:bottom w:val="single" w:sz="4" w:space="0" w:color="auto"/>
              <w:right w:val="single" w:sz="6" w:space="0" w:color="auto"/>
            </w:tcBorders>
            <w:shd w:val="clear" w:color="auto" w:fill="FFFFFF"/>
          </w:tcPr>
          <w:p w:rsidR="00280708" w:rsidRDefault="00280708" w:rsidP="00C55AAA">
            <w:pPr>
              <w:shd w:val="clear" w:color="auto" w:fill="FFFFFF"/>
              <w:spacing w:after="0"/>
              <w:rPr>
                <w:rFonts w:ascii="Times New Roman" w:hAnsi="Times New Roman"/>
                <w:b/>
              </w:rPr>
            </w:pPr>
          </w:p>
        </w:tc>
        <w:tc>
          <w:tcPr>
            <w:tcW w:w="1166" w:type="dxa"/>
            <w:tcBorders>
              <w:top w:val="single" w:sz="6" w:space="0" w:color="auto"/>
              <w:left w:val="single" w:sz="6" w:space="0" w:color="auto"/>
              <w:bottom w:val="single" w:sz="4" w:space="0" w:color="auto"/>
              <w:right w:val="single" w:sz="6" w:space="0" w:color="auto"/>
            </w:tcBorders>
            <w:shd w:val="clear" w:color="auto" w:fill="FFFFFF"/>
            <w:hideMark/>
          </w:tcPr>
          <w:p w:rsidR="00280708" w:rsidRDefault="00280708" w:rsidP="00C55AAA">
            <w:pPr>
              <w:shd w:val="clear" w:color="auto" w:fill="FFFFFF"/>
              <w:spacing w:after="0"/>
              <w:ind w:left="58"/>
              <w:rPr>
                <w:rFonts w:ascii="Times New Roman" w:hAnsi="Times New Roman"/>
                <w:b/>
                <w:lang w:val="uk-UA"/>
              </w:rPr>
            </w:pPr>
            <w:r>
              <w:rPr>
                <w:rFonts w:ascii="Times New Roman" w:hAnsi="Times New Roman"/>
                <w:b/>
                <w:lang w:val="uk-UA"/>
              </w:rPr>
              <w:t>23,100</w:t>
            </w:r>
          </w:p>
        </w:tc>
        <w:tc>
          <w:tcPr>
            <w:tcW w:w="990" w:type="dxa"/>
            <w:tcBorders>
              <w:top w:val="single" w:sz="6" w:space="0" w:color="auto"/>
              <w:left w:val="single" w:sz="6" w:space="0" w:color="auto"/>
              <w:bottom w:val="single" w:sz="4" w:space="0" w:color="auto"/>
              <w:right w:val="single" w:sz="4" w:space="0" w:color="auto"/>
            </w:tcBorders>
            <w:shd w:val="clear" w:color="auto" w:fill="FFFFFF"/>
            <w:hideMark/>
          </w:tcPr>
          <w:p w:rsidR="00280708" w:rsidRDefault="00280708" w:rsidP="00C55AAA">
            <w:pPr>
              <w:shd w:val="clear" w:color="auto" w:fill="FFFFFF"/>
              <w:spacing w:after="0"/>
              <w:ind w:left="58"/>
              <w:rPr>
                <w:rFonts w:ascii="Times New Roman" w:hAnsi="Times New Roman"/>
                <w:b/>
                <w:lang w:val="uk-UA"/>
              </w:rPr>
            </w:pPr>
            <w:r>
              <w:rPr>
                <w:rFonts w:ascii="Times New Roman" w:hAnsi="Times New Roman"/>
                <w:b/>
                <w:lang w:val="uk-UA"/>
              </w:rPr>
              <w:t>215,598</w:t>
            </w:r>
          </w:p>
        </w:tc>
        <w:tc>
          <w:tcPr>
            <w:tcW w:w="1005" w:type="dxa"/>
            <w:gridSpan w:val="3"/>
            <w:tcBorders>
              <w:top w:val="single" w:sz="6" w:space="0" w:color="auto"/>
              <w:left w:val="single" w:sz="4" w:space="0" w:color="auto"/>
              <w:bottom w:val="single" w:sz="4" w:space="0" w:color="auto"/>
              <w:right w:val="single" w:sz="4" w:space="0" w:color="auto"/>
            </w:tcBorders>
            <w:shd w:val="clear" w:color="auto" w:fill="FFFFFF"/>
          </w:tcPr>
          <w:p w:rsidR="00280708" w:rsidRDefault="00280708" w:rsidP="00280708">
            <w:pPr>
              <w:shd w:val="clear" w:color="auto" w:fill="FFFFFF"/>
              <w:spacing w:after="0"/>
              <w:rPr>
                <w:rFonts w:ascii="Times New Roman" w:hAnsi="Times New Roman"/>
                <w:b/>
                <w:lang w:val="uk-UA"/>
              </w:rPr>
            </w:pPr>
            <w:r>
              <w:rPr>
                <w:rFonts w:ascii="Times New Roman" w:hAnsi="Times New Roman"/>
                <w:b/>
                <w:lang w:val="uk-UA"/>
              </w:rPr>
              <w:t xml:space="preserve">  54,652</w:t>
            </w:r>
          </w:p>
        </w:tc>
        <w:tc>
          <w:tcPr>
            <w:tcW w:w="985" w:type="dxa"/>
            <w:tcBorders>
              <w:top w:val="single" w:sz="6" w:space="0" w:color="auto"/>
              <w:left w:val="single" w:sz="4" w:space="0" w:color="auto"/>
              <w:bottom w:val="single" w:sz="4" w:space="0" w:color="auto"/>
              <w:right w:val="single" w:sz="6" w:space="0" w:color="auto"/>
            </w:tcBorders>
            <w:shd w:val="clear" w:color="auto" w:fill="FFFFFF"/>
          </w:tcPr>
          <w:p w:rsidR="00280708" w:rsidRDefault="00280708" w:rsidP="00280708">
            <w:pPr>
              <w:shd w:val="clear" w:color="auto" w:fill="FFFFFF"/>
              <w:spacing w:after="0"/>
              <w:ind w:left="353"/>
              <w:rPr>
                <w:rFonts w:ascii="Times New Roman" w:hAnsi="Times New Roman"/>
                <w:b/>
                <w:lang w:val="uk-UA"/>
              </w:rPr>
            </w:pPr>
            <w:r>
              <w:rPr>
                <w:rFonts w:ascii="Times New Roman" w:hAnsi="Times New Roman"/>
                <w:b/>
                <w:lang w:val="uk-UA"/>
              </w:rPr>
              <w:t>25,718</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280708" w:rsidRDefault="00280708" w:rsidP="00C55AAA">
            <w:pPr>
              <w:shd w:val="clear" w:color="auto" w:fill="FFFFFF"/>
              <w:spacing w:after="0"/>
              <w:ind w:left="58"/>
              <w:rPr>
                <w:rFonts w:ascii="Times New Roman" w:hAnsi="Times New Roman"/>
                <w:b/>
                <w:lang w:val="uk-UA"/>
              </w:rPr>
            </w:pPr>
            <w:r>
              <w:rPr>
                <w:rFonts w:ascii="Times New Roman" w:hAnsi="Times New Roman"/>
                <w:b/>
                <w:lang w:val="uk-UA"/>
              </w:rPr>
              <w:t>х</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280708" w:rsidRDefault="00280708" w:rsidP="00C55AAA">
            <w:pPr>
              <w:shd w:val="clear" w:color="auto" w:fill="FFFFFF"/>
              <w:spacing w:after="0"/>
              <w:ind w:left="58"/>
              <w:rPr>
                <w:rFonts w:ascii="Times New Roman" w:hAnsi="Times New Roman"/>
                <w:b/>
                <w:lang w:val="uk-UA"/>
              </w:rPr>
            </w:pPr>
            <w:r>
              <w:rPr>
                <w:rFonts w:ascii="Times New Roman" w:hAnsi="Times New Roman"/>
                <w:b/>
                <w:lang w:val="uk-UA"/>
              </w:rPr>
              <w:t>х</w:t>
            </w:r>
          </w:p>
        </w:tc>
        <w:tc>
          <w:tcPr>
            <w:tcW w:w="1093" w:type="dxa"/>
            <w:tcBorders>
              <w:top w:val="single" w:sz="6" w:space="0" w:color="auto"/>
              <w:left w:val="single" w:sz="6" w:space="0" w:color="auto"/>
              <w:bottom w:val="single" w:sz="4" w:space="0" w:color="auto"/>
              <w:right w:val="single" w:sz="6" w:space="0" w:color="auto"/>
            </w:tcBorders>
            <w:shd w:val="clear" w:color="auto" w:fill="FFFFFF"/>
            <w:hideMark/>
          </w:tcPr>
          <w:p w:rsidR="00280708" w:rsidRDefault="00280708" w:rsidP="00C55AAA">
            <w:pPr>
              <w:shd w:val="clear" w:color="auto" w:fill="FFFFFF"/>
              <w:spacing w:after="0"/>
              <w:rPr>
                <w:rFonts w:ascii="Times New Roman" w:hAnsi="Times New Roman"/>
                <w:b/>
                <w:lang w:val="uk-UA"/>
              </w:rPr>
            </w:pPr>
            <w:r>
              <w:rPr>
                <w:rFonts w:ascii="Times New Roman" w:hAnsi="Times New Roman"/>
                <w:b/>
                <w:lang w:val="uk-UA"/>
              </w:rPr>
              <w:t>285,968</w:t>
            </w:r>
          </w:p>
        </w:tc>
      </w:tr>
    </w:tbl>
    <w:p w:rsidR="00E0206A" w:rsidRDefault="00E0206A" w:rsidP="00E0206A">
      <w:pPr>
        <w:shd w:val="clear" w:color="auto" w:fill="FFFFFF"/>
        <w:spacing w:after="0"/>
        <w:rPr>
          <w:rFonts w:ascii="Times New Roman" w:hAnsi="Times New Roman"/>
          <w:color w:val="000000"/>
          <w:spacing w:val="1"/>
          <w:lang w:val="uk-UA"/>
        </w:rPr>
      </w:pPr>
    </w:p>
    <w:p w:rsidR="00E0206A" w:rsidRDefault="00E0206A" w:rsidP="00E0206A">
      <w:pPr>
        <w:shd w:val="clear" w:color="auto" w:fill="FFFFFF"/>
        <w:spacing w:after="0"/>
        <w:rPr>
          <w:rFonts w:ascii="Times New Roman" w:hAnsi="Times New Roman"/>
          <w:color w:val="000000"/>
          <w:spacing w:val="1"/>
          <w:lang w:val="uk-UA"/>
        </w:rPr>
      </w:pPr>
    </w:p>
    <w:p w:rsidR="00E0206A" w:rsidRDefault="00E0206A" w:rsidP="00E0206A">
      <w:pPr>
        <w:shd w:val="clear" w:color="auto" w:fill="FFFFFF"/>
        <w:spacing w:after="0"/>
        <w:rPr>
          <w:rFonts w:ascii="Times New Roman" w:hAnsi="Times New Roman"/>
          <w:color w:val="000000"/>
          <w:spacing w:val="1"/>
          <w:lang w:val="uk-UA"/>
        </w:rPr>
      </w:pPr>
    </w:p>
    <w:p w:rsidR="00E0206A" w:rsidRDefault="00E0206A" w:rsidP="00E0206A">
      <w:pPr>
        <w:shd w:val="clear" w:color="auto" w:fill="FFFFFF"/>
        <w:spacing w:after="0"/>
        <w:jc w:val="center"/>
        <w:rPr>
          <w:rFonts w:ascii="Times New Roman" w:hAnsi="Times New Roman"/>
          <w:color w:val="000000"/>
          <w:spacing w:val="-2"/>
          <w:lang w:val="uk-UA"/>
        </w:rPr>
        <w:sectPr w:rsidR="00E0206A" w:rsidSect="00C55AAA">
          <w:pgSz w:w="16838" w:h="11906" w:orient="landscape"/>
          <w:pgMar w:top="426" w:right="1134" w:bottom="709" w:left="1134" w:header="709" w:footer="709" w:gutter="0"/>
          <w:cols w:space="720"/>
        </w:sectPr>
      </w:pPr>
      <w:r>
        <w:rPr>
          <w:rFonts w:ascii="Times New Roman" w:hAnsi="Times New Roman"/>
          <w:color w:val="000000"/>
          <w:spacing w:val="1"/>
          <w:lang w:val="uk-UA"/>
        </w:rPr>
        <w:t>Секретар сільської ради                                         Р.</w:t>
      </w:r>
      <w:r>
        <w:rPr>
          <w:rFonts w:ascii="Times New Roman" w:hAnsi="Times New Roman"/>
          <w:color w:val="000000"/>
          <w:spacing w:val="-2"/>
          <w:lang w:val="uk-UA"/>
        </w:rPr>
        <w:t>Олійник</w:t>
      </w:r>
    </w:p>
    <w:p w:rsidR="00E0206A" w:rsidRDefault="00E0206A" w:rsidP="00E0206A">
      <w:pPr>
        <w:tabs>
          <w:tab w:val="left" w:pos="284"/>
          <w:tab w:val="left" w:pos="826"/>
          <w:tab w:val="left" w:pos="1843"/>
        </w:tabs>
        <w:spacing w:after="0"/>
        <w:jc w:val="center"/>
        <w:rPr>
          <w:rFonts w:ascii="Times New Roman" w:hAnsi="Times New Roman"/>
          <w:sz w:val="20"/>
          <w:szCs w:val="20"/>
          <w:lang w:val="uk-UA"/>
        </w:rPr>
      </w:pPr>
      <w:r>
        <w:rPr>
          <w:rFonts w:ascii="Times New Roman" w:hAnsi="Times New Roman"/>
          <w:sz w:val="20"/>
          <w:szCs w:val="20"/>
          <w:lang w:val="uk-UA"/>
        </w:rPr>
        <w:lastRenderedPageBreak/>
        <w:t xml:space="preserve">                                                                                            </w:t>
      </w:r>
      <w:r w:rsidR="002969F1">
        <w:rPr>
          <w:rFonts w:ascii="Times New Roman" w:hAnsi="Times New Roman"/>
          <w:sz w:val="20"/>
          <w:szCs w:val="20"/>
          <w:lang w:val="uk-UA"/>
        </w:rPr>
        <w:t xml:space="preserve">                      </w:t>
      </w:r>
      <w:r w:rsidR="00F84649">
        <w:rPr>
          <w:rFonts w:ascii="Times New Roman" w:hAnsi="Times New Roman"/>
          <w:sz w:val="20"/>
          <w:szCs w:val="20"/>
          <w:lang w:val="uk-UA"/>
        </w:rPr>
        <w:t xml:space="preserve">                              </w:t>
      </w:r>
      <w:r w:rsidR="002969F1">
        <w:rPr>
          <w:rFonts w:ascii="Times New Roman" w:hAnsi="Times New Roman"/>
          <w:sz w:val="20"/>
          <w:szCs w:val="20"/>
          <w:lang w:val="uk-UA"/>
        </w:rPr>
        <w:t>ДОДАТОК №4</w:t>
      </w:r>
    </w:p>
    <w:p w:rsidR="00E0206A" w:rsidRDefault="00E0206A" w:rsidP="00E0206A">
      <w:pPr>
        <w:spacing w:after="0"/>
        <w:jc w:val="right"/>
        <w:rPr>
          <w:rFonts w:ascii="Times New Roman" w:hAnsi="Times New Roman"/>
          <w:sz w:val="20"/>
          <w:szCs w:val="20"/>
          <w:lang w:val="uk-UA"/>
        </w:rPr>
      </w:pPr>
      <w:r>
        <w:rPr>
          <w:rFonts w:ascii="Times New Roman" w:hAnsi="Times New Roman"/>
          <w:sz w:val="20"/>
          <w:szCs w:val="20"/>
          <w:lang w:val="uk-UA"/>
        </w:rPr>
        <w:t>до рішення №11,   2 сесії 7 скликання</w:t>
      </w:r>
    </w:p>
    <w:p w:rsidR="00E0206A" w:rsidRDefault="00E0206A" w:rsidP="00E0206A">
      <w:pPr>
        <w:spacing w:after="0"/>
        <w:jc w:val="right"/>
        <w:rPr>
          <w:rFonts w:ascii="Times New Roman" w:hAnsi="Times New Roman"/>
          <w:sz w:val="20"/>
          <w:szCs w:val="20"/>
          <w:lang w:val="uk-UA"/>
        </w:rPr>
      </w:pPr>
      <w:r>
        <w:rPr>
          <w:rFonts w:ascii="Times New Roman" w:hAnsi="Times New Roman"/>
          <w:sz w:val="20"/>
          <w:szCs w:val="20"/>
          <w:lang w:val="uk-UA"/>
        </w:rPr>
        <w:t xml:space="preserve">                                                                                                                від 7 грудня 2015 року</w:t>
      </w:r>
    </w:p>
    <w:p w:rsidR="00E0206A" w:rsidRDefault="00E0206A" w:rsidP="00E0206A">
      <w:pPr>
        <w:shd w:val="clear" w:color="auto" w:fill="FFFFFF"/>
        <w:spacing w:after="0"/>
        <w:jc w:val="right"/>
        <w:rPr>
          <w:rFonts w:ascii="Times New Roman" w:hAnsi="Times New Roman"/>
          <w:color w:val="000000"/>
          <w:spacing w:val="-2"/>
          <w:lang w:val="uk-UA"/>
        </w:rPr>
      </w:pPr>
    </w:p>
    <w:p w:rsidR="00E0206A" w:rsidRDefault="00E0206A" w:rsidP="00E0206A">
      <w:pPr>
        <w:shd w:val="clear" w:color="auto" w:fill="FFFFFF"/>
        <w:spacing w:after="0"/>
        <w:jc w:val="center"/>
        <w:rPr>
          <w:rFonts w:ascii="Times New Roman" w:hAnsi="Times New Roman"/>
          <w:b/>
          <w:color w:val="000000"/>
          <w:spacing w:val="-2"/>
          <w:sz w:val="28"/>
          <w:szCs w:val="28"/>
          <w:lang w:val="uk-UA"/>
        </w:rPr>
      </w:pPr>
      <w:r>
        <w:rPr>
          <w:rFonts w:ascii="Times New Roman" w:hAnsi="Times New Roman"/>
          <w:b/>
          <w:color w:val="000000"/>
          <w:spacing w:val="-2"/>
          <w:sz w:val="28"/>
          <w:szCs w:val="28"/>
          <w:lang w:val="uk-UA"/>
        </w:rPr>
        <w:t>Перелік місцевих програм по сільському бюджету на 2016 рік</w:t>
      </w:r>
    </w:p>
    <w:p w:rsidR="00E0206A" w:rsidRDefault="00E0206A" w:rsidP="00E0206A">
      <w:pPr>
        <w:shd w:val="clear" w:color="auto" w:fill="FFFFFF"/>
        <w:spacing w:after="0"/>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488"/>
        <w:gridCol w:w="1633"/>
        <w:gridCol w:w="1069"/>
        <w:gridCol w:w="1633"/>
        <w:gridCol w:w="1069"/>
        <w:gridCol w:w="1254"/>
      </w:tblGrid>
      <w:tr w:rsidR="00E0206A" w:rsidTr="00C55AAA">
        <w:tc>
          <w:tcPr>
            <w:tcW w:w="1424"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jc w:val="center"/>
              <w:rPr>
                <w:rFonts w:ascii="Times New Roman" w:eastAsia="Times New Roman" w:hAnsi="Times New Roman" w:cs="Times New Roman"/>
                <w:sz w:val="16"/>
                <w:szCs w:val="16"/>
                <w:lang w:val="uk-UA"/>
              </w:rPr>
            </w:pPr>
            <w:r>
              <w:rPr>
                <w:rFonts w:ascii="Times New Roman" w:hAnsi="Times New Roman"/>
                <w:sz w:val="16"/>
                <w:szCs w:val="16"/>
                <w:lang w:val="uk-UA"/>
              </w:rPr>
              <w:t>Код типової відомчої</w:t>
            </w:r>
          </w:p>
          <w:p w:rsidR="00E0206A" w:rsidRDefault="00E0206A" w:rsidP="00C55AAA">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 класифікації видатків місцевих бюжетів</w:t>
            </w:r>
          </w:p>
        </w:tc>
        <w:tc>
          <w:tcPr>
            <w:tcW w:w="148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jc w:val="center"/>
              <w:rPr>
                <w:rFonts w:ascii="Times New Roman" w:eastAsia="Times New Roman" w:hAnsi="Times New Roman" w:cs="Times New Roman"/>
                <w:sz w:val="16"/>
                <w:szCs w:val="16"/>
                <w:lang w:val="uk-UA"/>
              </w:rPr>
            </w:pPr>
            <w:r>
              <w:rPr>
                <w:rFonts w:ascii="Times New Roman" w:hAnsi="Times New Roman"/>
                <w:sz w:val="16"/>
                <w:szCs w:val="16"/>
                <w:lang w:val="uk-UA"/>
              </w:rPr>
              <w:t xml:space="preserve">Назва головного </w:t>
            </w:r>
          </w:p>
          <w:p w:rsidR="00E0206A" w:rsidRDefault="00E0206A" w:rsidP="00C55AAA">
            <w:pPr>
              <w:spacing w:after="0" w:line="240" w:lineRule="auto"/>
              <w:jc w:val="center"/>
              <w:rPr>
                <w:rFonts w:ascii="Times New Roman" w:hAnsi="Times New Roman"/>
                <w:sz w:val="28"/>
                <w:szCs w:val="28"/>
                <w:lang w:val="uk-UA"/>
              </w:rPr>
            </w:pPr>
            <w:r>
              <w:rPr>
                <w:rFonts w:ascii="Times New Roman" w:hAnsi="Times New Roman"/>
                <w:sz w:val="16"/>
                <w:szCs w:val="16"/>
                <w:lang w:val="uk-UA"/>
              </w:rPr>
              <w:t xml:space="preserve">розпорядника коштів </w:t>
            </w:r>
          </w:p>
        </w:tc>
        <w:tc>
          <w:tcPr>
            <w:tcW w:w="2702" w:type="dxa"/>
            <w:gridSpan w:val="2"/>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 xml:space="preserve">Загальний фонд </w:t>
            </w:r>
          </w:p>
        </w:tc>
        <w:tc>
          <w:tcPr>
            <w:tcW w:w="2702" w:type="dxa"/>
            <w:gridSpan w:val="2"/>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Спеціальний фонд</w:t>
            </w:r>
          </w:p>
        </w:tc>
        <w:tc>
          <w:tcPr>
            <w:tcW w:w="1254"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Разом</w:t>
            </w:r>
          </w:p>
        </w:tc>
      </w:tr>
      <w:tr w:rsidR="00E0206A" w:rsidTr="00C55AAA">
        <w:tc>
          <w:tcPr>
            <w:tcW w:w="1424"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jc w:val="center"/>
              <w:rPr>
                <w:rFonts w:ascii="Times New Roman" w:eastAsia="Times New Roman" w:hAnsi="Times New Roman" w:cs="Times New Roman"/>
                <w:sz w:val="16"/>
                <w:szCs w:val="16"/>
                <w:lang w:val="uk-UA"/>
              </w:rPr>
            </w:pPr>
            <w:r>
              <w:rPr>
                <w:rFonts w:ascii="Times New Roman" w:hAnsi="Times New Roman"/>
                <w:sz w:val="16"/>
                <w:szCs w:val="16"/>
                <w:lang w:val="uk-UA"/>
              </w:rPr>
              <w:t>Код</w:t>
            </w:r>
          </w:p>
          <w:p w:rsidR="00E0206A" w:rsidRDefault="00E0206A" w:rsidP="00C55AAA">
            <w:pPr>
              <w:spacing w:after="0" w:line="240" w:lineRule="auto"/>
              <w:jc w:val="center"/>
              <w:rPr>
                <w:rFonts w:ascii="Times New Roman" w:hAnsi="Times New Roman"/>
                <w:sz w:val="16"/>
                <w:szCs w:val="16"/>
                <w:lang w:val="uk-UA"/>
              </w:rPr>
            </w:pPr>
            <w:r>
              <w:rPr>
                <w:rFonts w:ascii="Times New Roman" w:hAnsi="Times New Roman"/>
                <w:sz w:val="16"/>
                <w:szCs w:val="16"/>
                <w:lang w:val="uk-UA"/>
              </w:rPr>
              <w:t>тимчасової</w:t>
            </w:r>
          </w:p>
          <w:p w:rsidR="00E0206A" w:rsidRDefault="00E0206A" w:rsidP="00C55AAA">
            <w:pPr>
              <w:spacing w:after="0" w:line="240" w:lineRule="auto"/>
              <w:jc w:val="center"/>
              <w:rPr>
                <w:rFonts w:ascii="Times New Roman" w:hAnsi="Times New Roman"/>
                <w:sz w:val="16"/>
                <w:szCs w:val="16"/>
                <w:lang w:val="uk-UA"/>
              </w:rPr>
            </w:pPr>
            <w:r>
              <w:rPr>
                <w:rFonts w:ascii="Times New Roman" w:hAnsi="Times New Roman"/>
                <w:sz w:val="16"/>
                <w:szCs w:val="16"/>
                <w:lang w:val="uk-UA"/>
              </w:rPr>
              <w:t>класифікації</w:t>
            </w:r>
          </w:p>
          <w:p w:rsidR="00E0206A" w:rsidRDefault="00E0206A" w:rsidP="00C55AAA">
            <w:pPr>
              <w:spacing w:after="0" w:line="240" w:lineRule="auto"/>
              <w:jc w:val="center"/>
              <w:rPr>
                <w:rFonts w:ascii="Times New Roman" w:hAnsi="Times New Roman"/>
                <w:sz w:val="16"/>
                <w:szCs w:val="16"/>
                <w:lang w:val="uk-UA"/>
              </w:rPr>
            </w:pPr>
            <w:r>
              <w:rPr>
                <w:rFonts w:ascii="Times New Roman" w:hAnsi="Times New Roman"/>
                <w:sz w:val="16"/>
                <w:szCs w:val="16"/>
                <w:lang w:val="uk-UA"/>
              </w:rPr>
              <w:t>видатків та</w:t>
            </w:r>
          </w:p>
          <w:p w:rsidR="00E0206A" w:rsidRDefault="00E0206A" w:rsidP="00C55AAA">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 кредитування</w:t>
            </w:r>
          </w:p>
          <w:p w:rsidR="00E0206A" w:rsidRDefault="00E0206A" w:rsidP="00C55AAA">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 місцевих</w:t>
            </w:r>
          </w:p>
          <w:p w:rsidR="00E0206A" w:rsidRDefault="00E0206A" w:rsidP="00C55AAA">
            <w:pPr>
              <w:spacing w:after="0" w:line="240" w:lineRule="auto"/>
              <w:jc w:val="center"/>
              <w:rPr>
                <w:rFonts w:ascii="Times New Roman" w:hAnsi="Times New Roman"/>
                <w:sz w:val="20"/>
                <w:szCs w:val="20"/>
                <w:lang w:val="uk-UA"/>
              </w:rPr>
            </w:pPr>
            <w:r>
              <w:rPr>
                <w:rFonts w:ascii="Times New Roman" w:hAnsi="Times New Roman"/>
                <w:sz w:val="16"/>
                <w:szCs w:val="16"/>
                <w:lang w:val="uk-UA"/>
              </w:rPr>
              <w:t xml:space="preserve"> бюджетів</w:t>
            </w:r>
          </w:p>
        </w:tc>
        <w:tc>
          <w:tcPr>
            <w:tcW w:w="148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jc w:val="center"/>
              <w:rPr>
                <w:rFonts w:ascii="Times New Roman" w:eastAsia="Times New Roman" w:hAnsi="Times New Roman" w:cs="Times New Roman"/>
                <w:sz w:val="16"/>
                <w:szCs w:val="16"/>
                <w:lang w:val="uk-UA"/>
              </w:rPr>
            </w:pPr>
            <w:r>
              <w:rPr>
                <w:rFonts w:ascii="Times New Roman" w:hAnsi="Times New Roman"/>
                <w:sz w:val="16"/>
                <w:szCs w:val="16"/>
                <w:lang w:val="uk-UA"/>
              </w:rPr>
              <w:t>Найменування коду</w:t>
            </w:r>
          </w:p>
          <w:p w:rsidR="00E0206A" w:rsidRDefault="00E0206A" w:rsidP="00C55AAA">
            <w:pPr>
              <w:spacing w:after="0" w:line="240" w:lineRule="auto"/>
              <w:jc w:val="center"/>
              <w:rPr>
                <w:rFonts w:ascii="Times New Roman" w:hAnsi="Times New Roman"/>
                <w:sz w:val="16"/>
                <w:szCs w:val="16"/>
                <w:lang w:val="uk-UA"/>
              </w:rPr>
            </w:pPr>
            <w:r>
              <w:rPr>
                <w:rFonts w:ascii="Times New Roman" w:hAnsi="Times New Roman"/>
                <w:sz w:val="16"/>
                <w:szCs w:val="16"/>
                <w:lang w:val="uk-UA"/>
              </w:rPr>
              <w:t>тимчасової класифікації</w:t>
            </w:r>
          </w:p>
          <w:p w:rsidR="00E0206A" w:rsidRDefault="00E0206A" w:rsidP="00C55AAA">
            <w:pPr>
              <w:spacing w:after="0" w:line="240" w:lineRule="auto"/>
              <w:jc w:val="center"/>
              <w:rPr>
                <w:rFonts w:ascii="Times New Roman" w:hAnsi="Times New Roman"/>
                <w:sz w:val="16"/>
                <w:szCs w:val="16"/>
                <w:lang w:val="uk-UA"/>
              </w:rPr>
            </w:pPr>
            <w:r>
              <w:rPr>
                <w:rFonts w:ascii="Times New Roman" w:hAnsi="Times New Roman"/>
                <w:sz w:val="16"/>
                <w:szCs w:val="16"/>
                <w:lang w:val="uk-UA"/>
              </w:rPr>
              <w:t>видатків та кредитування</w:t>
            </w:r>
          </w:p>
          <w:p w:rsidR="00E0206A" w:rsidRDefault="00E0206A" w:rsidP="00C55AAA">
            <w:pPr>
              <w:spacing w:after="0" w:line="240" w:lineRule="auto"/>
              <w:jc w:val="center"/>
              <w:rPr>
                <w:rFonts w:ascii="Times New Roman" w:hAnsi="Times New Roman"/>
                <w:sz w:val="20"/>
                <w:szCs w:val="20"/>
                <w:lang w:val="uk-UA"/>
              </w:rPr>
            </w:pPr>
            <w:r>
              <w:rPr>
                <w:rFonts w:ascii="Times New Roman" w:hAnsi="Times New Roman"/>
                <w:sz w:val="16"/>
                <w:szCs w:val="16"/>
                <w:lang w:val="uk-UA"/>
              </w:rPr>
              <w:t xml:space="preserve"> місцевих бюджетів</w:t>
            </w:r>
          </w:p>
        </w:tc>
        <w:tc>
          <w:tcPr>
            <w:tcW w:w="1633"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Найменування програми</w:t>
            </w:r>
          </w:p>
        </w:tc>
        <w:tc>
          <w:tcPr>
            <w:tcW w:w="106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Сума</w:t>
            </w:r>
          </w:p>
        </w:tc>
        <w:tc>
          <w:tcPr>
            <w:tcW w:w="1633"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Найменування програми</w:t>
            </w:r>
          </w:p>
        </w:tc>
        <w:tc>
          <w:tcPr>
            <w:tcW w:w="1069"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Сума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240" w:lineRule="auto"/>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Сума</w:t>
            </w:r>
          </w:p>
        </w:tc>
      </w:tr>
      <w:tr w:rsidR="00E0206A" w:rsidTr="00C55AAA">
        <w:tc>
          <w:tcPr>
            <w:tcW w:w="1424"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001</w:t>
            </w:r>
          </w:p>
        </w:tc>
        <w:tc>
          <w:tcPr>
            <w:tcW w:w="1488"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240" w:lineRule="auto"/>
              <w:rPr>
                <w:rFonts w:ascii="Times New Roman" w:hAnsi="Times New Roman"/>
                <w:color w:val="000000"/>
                <w:spacing w:val="-2"/>
                <w:sz w:val="20"/>
                <w:szCs w:val="20"/>
                <w:lang w:val="uk-UA"/>
              </w:rPr>
            </w:pPr>
            <w:r>
              <w:rPr>
                <w:rFonts w:ascii="Times New Roman" w:hAnsi="Times New Roman"/>
                <w:color w:val="000000"/>
                <w:spacing w:val="-2"/>
                <w:sz w:val="20"/>
                <w:szCs w:val="20"/>
                <w:lang w:val="uk-UA"/>
              </w:rPr>
              <w:t>сільська рада</w:t>
            </w:r>
          </w:p>
        </w:tc>
        <w:tc>
          <w:tcPr>
            <w:tcW w:w="1633" w:type="dxa"/>
            <w:tcBorders>
              <w:top w:val="single" w:sz="4" w:space="0" w:color="auto"/>
              <w:left w:val="single" w:sz="4" w:space="0" w:color="auto"/>
              <w:bottom w:val="single" w:sz="4" w:space="0" w:color="auto"/>
              <w:right w:val="single" w:sz="4" w:space="0" w:color="auto"/>
            </w:tcBorders>
          </w:tcPr>
          <w:p w:rsidR="00E0206A" w:rsidRDefault="00E0206A" w:rsidP="00C55AAA">
            <w:pPr>
              <w:spacing w:after="0" w:line="240" w:lineRule="auto"/>
              <w:jc w:val="center"/>
              <w:rPr>
                <w:rFonts w:ascii="Times New Roman" w:hAnsi="Times New Roman"/>
                <w:color w:val="000000"/>
                <w:spacing w:val="-2"/>
                <w:sz w:val="20"/>
                <w:szCs w:val="20"/>
                <w:lang w:val="uk-UA"/>
              </w:rPr>
            </w:pPr>
          </w:p>
        </w:tc>
        <w:tc>
          <w:tcPr>
            <w:tcW w:w="1069" w:type="dxa"/>
            <w:tcBorders>
              <w:top w:val="single" w:sz="4" w:space="0" w:color="auto"/>
              <w:left w:val="single" w:sz="4" w:space="0" w:color="auto"/>
              <w:bottom w:val="single" w:sz="4" w:space="0" w:color="auto"/>
              <w:right w:val="single" w:sz="4" w:space="0" w:color="auto"/>
            </w:tcBorders>
          </w:tcPr>
          <w:p w:rsidR="00E0206A" w:rsidRDefault="00E0206A" w:rsidP="00C55AAA">
            <w:pPr>
              <w:spacing w:after="0" w:line="240" w:lineRule="auto"/>
              <w:jc w:val="center"/>
              <w:rPr>
                <w:rFonts w:ascii="Times New Roman" w:hAnsi="Times New Roman"/>
                <w:color w:val="000000"/>
                <w:spacing w:val="-2"/>
                <w:sz w:val="20"/>
                <w:szCs w:val="20"/>
                <w:lang w:val="uk-UA"/>
              </w:rPr>
            </w:pPr>
          </w:p>
        </w:tc>
        <w:tc>
          <w:tcPr>
            <w:tcW w:w="1633" w:type="dxa"/>
            <w:tcBorders>
              <w:top w:val="single" w:sz="4" w:space="0" w:color="auto"/>
              <w:left w:val="single" w:sz="4" w:space="0" w:color="auto"/>
              <w:bottom w:val="single" w:sz="4" w:space="0" w:color="auto"/>
              <w:right w:val="single" w:sz="4" w:space="0" w:color="auto"/>
            </w:tcBorders>
          </w:tcPr>
          <w:p w:rsidR="00E0206A" w:rsidRDefault="00E0206A" w:rsidP="00C55AAA">
            <w:pPr>
              <w:spacing w:after="0" w:line="240" w:lineRule="auto"/>
              <w:jc w:val="center"/>
              <w:rPr>
                <w:rFonts w:ascii="Times New Roman" w:hAnsi="Times New Roman"/>
                <w:color w:val="000000"/>
                <w:spacing w:val="-2"/>
                <w:sz w:val="20"/>
                <w:szCs w:val="20"/>
                <w:lang w:val="uk-UA"/>
              </w:rPr>
            </w:pPr>
          </w:p>
        </w:tc>
        <w:tc>
          <w:tcPr>
            <w:tcW w:w="1069" w:type="dxa"/>
            <w:tcBorders>
              <w:top w:val="single" w:sz="4" w:space="0" w:color="auto"/>
              <w:left w:val="single" w:sz="4" w:space="0" w:color="auto"/>
              <w:bottom w:val="single" w:sz="4" w:space="0" w:color="auto"/>
              <w:right w:val="single" w:sz="4" w:space="0" w:color="auto"/>
            </w:tcBorders>
          </w:tcPr>
          <w:p w:rsidR="00E0206A" w:rsidRDefault="00E0206A" w:rsidP="00C55AAA">
            <w:pPr>
              <w:spacing w:after="0" w:line="240" w:lineRule="auto"/>
              <w:jc w:val="center"/>
              <w:rPr>
                <w:rFonts w:ascii="Times New Roman" w:hAnsi="Times New Roman"/>
                <w:color w:val="000000"/>
                <w:spacing w:val="-2"/>
                <w:sz w:val="20"/>
                <w:szCs w:val="20"/>
                <w:lang w:val="uk-UA"/>
              </w:rPr>
            </w:pPr>
          </w:p>
        </w:tc>
        <w:tc>
          <w:tcPr>
            <w:tcW w:w="1254" w:type="dxa"/>
            <w:tcBorders>
              <w:top w:val="single" w:sz="4" w:space="0" w:color="auto"/>
              <w:left w:val="single" w:sz="4" w:space="0" w:color="auto"/>
              <w:bottom w:val="single" w:sz="4" w:space="0" w:color="auto"/>
              <w:right w:val="single" w:sz="4" w:space="0" w:color="auto"/>
            </w:tcBorders>
          </w:tcPr>
          <w:p w:rsidR="00E0206A" w:rsidRDefault="00E0206A" w:rsidP="00C55AAA">
            <w:pPr>
              <w:spacing w:after="0" w:line="240" w:lineRule="auto"/>
              <w:jc w:val="center"/>
              <w:rPr>
                <w:rFonts w:ascii="Times New Roman" w:hAnsi="Times New Roman"/>
                <w:color w:val="000000"/>
                <w:spacing w:val="-2"/>
                <w:sz w:val="20"/>
                <w:szCs w:val="20"/>
                <w:lang w:val="uk-UA"/>
              </w:rPr>
            </w:pPr>
          </w:p>
        </w:tc>
      </w:tr>
      <w:tr w:rsidR="00E0206A" w:rsidTr="002969F1">
        <w:trPr>
          <w:trHeight w:val="2025"/>
        </w:trPr>
        <w:tc>
          <w:tcPr>
            <w:tcW w:w="1424"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100203</w:t>
            </w: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2969F1" w:rsidRDefault="002969F1" w:rsidP="00C55AAA">
            <w:pPr>
              <w:spacing w:after="0" w:line="180" w:lineRule="exact"/>
              <w:rPr>
                <w:rFonts w:ascii="Times New Roman" w:hAnsi="Times New Roman"/>
                <w:sz w:val="20"/>
                <w:szCs w:val="20"/>
                <w:lang w:val="uk-UA"/>
              </w:rPr>
            </w:pPr>
          </w:p>
          <w:p w:rsidR="002969F1" w:rsidRDefault="002969F1" w:rsidP="00C55AAA">
            <w:pPr>
              <w:spacing w:after="0" w:line="180" w:lineRule="exact"/>
              <w:rPr>
                <w:rFonts w:ascii="Times New Roman" w:hAnsi="Times New Roman"/>
                <w:sz w:val="20"/>
                <w:szCs w:val="20"/>
                <w:lang w:val="uk-UA"/>
              </w:rPr>
            </w:pPr>
          </w:p>
          <w:p w:rsidR="002969F1" w:rsidRDefault="002969F1" w:rsidP="00C55AAA">
            <w:pPr>
              <w:spacing w:after="0" w:line="180" w:lineRule="exact"/>
              <w:rPr>
                <w:rFonts w:ascii="Times New Roman" w:hAnsi="Times New Roman"/>
                <w:sz w:val="20"/>
                <w:szCs w:val="20"/>
                <w:lang w:val="uk-UA"/>
              </w:rPr>
            </w:pPr>
          </w:p>
          <w:p w:rsidR="002969F1" w:rsidRDefault="002969F1" w:rsidP="00C55AAA">
            <w:pPr>
              <w:spacing w:after="0" w:line="180" w:lineRule="exact"/>
              <w:rPr>
                <w:rFonts w:ascii="Times New Roman" w:hAnsi="Times New Roman"/>
                <w:sz w:val="20"/>
                <w:szCs w:val="20"/>
                <w:lang w:val="uk-UA"/>
              </w:rPr>
            </w:pPr>
          </w:p>
          <w:p w:rsidR="002969F1" w:rsidRDefault="002969F1" w:rsidP="00C55AAA">
            <w:pPr>
              <w:spacing w:after="0" w:line="180" w:lineRule="exact"/>
              <w:rPr>
                <w:rFonts w:ascii="Times New Roman" w:hAnsi="Times New Roman"/>
                <w:sz w:val="20"/>
                <w:szCs w:val="20"/>
                <w:lang w:val="uk-UA"/>
              </w:rPr>
            </w:pPr>
          </w:p>
          <w:p w:rsidR="00E0206A" w:rsidRDefault="00E0206A" w:rsidP="00C55AAA">
            <w:pPr>
              <w:spacing w:after="0" w:line="180" w:lineRule="exact"/>
              <w:rPr>
                <w:rFonts w:ascii="Times New Roman" w:hAnsi="Times New Roman"/>
                <w:sz w:val="20"/>
                <w:szCs w:val="20"/>
                <w:lang w:val="uk-UA"/>
              </w:rPr>
            </w:pPr>
            <w:r>
              <w:rPr>
                <w:rFonts w:ascii="Times New Roman" w:hAnsi="Times New Roman"/>
                <w:sz w:val="20"/>
                <w:szCs w:val="20"/>
                <w:lang w:val="uk-UA"/>
              </w:rPr>
              <w:t xml:space="preserve">Благоустрій  міст,сіл, селищ </w:t>
            </w:r>
          </w:p>
          <w:p w:rsidR="002969F1" w:rsidRDefault="002969F1" w:rsidP="00C55AAA">
            <w:pPr>
              <w:spacing w:after="0" w:line="180" w:lineRule="exact"/>
              <w:rPr>
                <w:rFonts w:ascii="Times New Roman" w:hAnsi="Times New Roman"/>
                <w:sz w:val="20"/>
                <w:szCs w:val="20"/>
                <w:lang w:val="uk-UA"/>
              </w:rPr>
            </w:pPr>
          </w:p>
          <w:p w:rsidR="002969F1" w:rsidRDefault="002969F1" w:rsidP="00C55AAA">
            <w:pPr>
              <w:spacing w:after="0" w:line="180" w:lineRule="exact"/>
              <w:rPr>
                <w:rFonts w:ascii="Times New Roman" w:hAnsi="Times New Roman"/>
                <w:sz w:val="20"/>
                <w:szCs w:val="20"/>
                <w:lang w:val="uk-UA"/>
              </w:rPr>
            </w:pPr>
          </w:p>
          <w:p w:rsidR="002969F1" w:rsidRDefault="002969F1" w:rsidP="00C55AAA">
            <w:pPr>
              <w:spacing w:after="0" w:line="180" w:lineRule="exact"/>
              <w:rPr>
                <w:rFonts w:ascii="Times New Roman" w:hAnsi="Times New Roman"/>
                <w:sz w:val="20"/>
                <w:szCs w:val="20"/>
                <w:lang w:val="uk-UA"/>
              </w:rPr>
            </w:pPr>
          </w:p>
        </w:tc>
        <w:tc>
          <w:tcPr>
            <w:tcW w:w="1633" w:type="dxa"/>
            <w:tcBorders>
              <w:top w:val="single" w:sz="4" w:space="0" w:color="auto"/>
              <w:left w:val="single" w:sz="4" w:space="0" w:color="auto"/>
              <w:bottom w:val="single" w:sz="4" w:space="0" w:color="auto"/>
              <w:right w:val="single" w:sz="4" w:space="0" w:color="auto"/>
            </w:tcBorders>
          </w:tcPr>
          <w:p w:rsidR="00E0206A" w:rsidRDefault="00E0206A" w:rsidP="00C55AAA">
            <w:pPr>
              <w:spacing w:after="0" w:line="240" w:lineRule="auto"/>
              <w:jc w:val="center"/>
              <w:rPr>
                <w:rFonts w:ascii="Times New Roman" w:eastAsia="Times New Roman" w:hAnsi="Times New Roman" w:cs="Times New Roman"/>
                <w:color w:val="000000"/>
                <w:spacing w:val="-2"/>
                <w:sz w:val="20"/>
                <w:szCs w:val="20"/>
                <w:lang w:val="uk-UA"/>
              </w:rPr>
            </w:pPr>
            <w:r>
              <w:rPr>
                <w:rFonts w:ascii="Times New Roman" w:hAnsi="Times New Roman"/>
                <w:color w:val="000000"/>
                <w:spacing w:val="-2"/>
                <w:sz w:val="20"/>
                <w:szCs w:val="20"/>
                <w:lang w:val="uk-UA"/>
              </w:rPr>
              <w:t xml:space="preserve">Програма Благоустрій сіл Рогізка, Тарасівка </w:t>
            </w:r>
          </w:p>
          <w:p w:rsidR="00E0206A" w:rsidRDefault="00E0206A" w:rsidP="00C55AAA">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на 2015 рік»</w:t>
            </w:r>
          </w:p>
          <w:p w:rsidR="00E0206A" w:rsidRDefault="00E0206A" w:rsidP="00C55AAA">
            <w:pPr>
              <w:spacing w:after="0" w:line="240" w:lineRule="auto"/>
              <w:jc w:val="center"/>
              <w:rPr>
                <w:rFonts w:ascii="Times New Roman" w:hAnsi="Times New Roman"/>
                <w:color w:val="000000"/>
                <w:spacing w:val="-2"/>
                <w:sz w:val="20"/>
                <w:szCs w:val="20"/>
                <w:lang w:val="uk-UA"/>
              </w:rPr>
            </w:pPr>
          </w:p>
          <w:p w:rsidR="00E0206A" w:rsidRDefault="00E0206A" w:rsidP="00C55AAA">
            <w:pPr>
              <w:spacing w:after="0" w:line="240" w:lineRule="auto"/>
              <w:jc w:val="center"/>
              <w:rPr>
                <w:rFonts w:ascii="Times New Roman" w:hAnsi="Times New Roman"/>
                <w:color w:val="000000"/>
                <w:spacing w:val="-2"/>
                <w:sz w:val="20"/>
                <w:szCs w:val="20"/>
                <w:highlight w:val="yellow"/>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E0206A" w:rsidRDefault="00E0206A" w:rsidP="00C55AAA">
            <w:pPr>
              <w:spacing w:after="0" w:line="240" w:lineRule="auto"/>
              <w:jc w:val="center"/>
              <w:rPr>
                <w:rFonts w:ascii="Times New Roman" w:hAnsi="Times New Roman"/>
                <w:color w:val="000000"/>
                <w:spacing w:val="-2"/>
                <w:sz w:val="20"/>
                <w:szCs w:val="20"/>
                <w:highlight w:val="yellow"/>
                <w:lang w:val="uk-UA"/>
              </w:rPr>
            </w:pPr>
          </w:p>
        </w:tc>
        <w:tc>
          <w:tcPr>
            <w:tcW w:w="1069" w:type="dxa"/>
            <w:tcBorders>
              <w:top w:val="single" w:sz="4" w:space="0" w:color="auto"/>
              <w:left w:val="single" w:sz="4" w:space="0" w:color="auto"/>
              <w:bottom w:val="single" w:sz="4" w:space="0" w:color="auto"/>
              <w:right w:val="single" w:sz="4" w:space="0" w:color="auto"/>
            </w:tcBorders>
          </w:tcPr>
          <w:p w:rsidR="00E0206A" w:rsidRDefault="00E0206A" w:rsidP="00C55AAA">
            <w:pPr>
              <w:spacing w:after="0" w:line="240" w:lineRule="auto"/>
              <w:jc w:val="center"/>
              <w:rPr>
                <w:rFonts w:ascii="Times New Roman" w:eastAsia="Times New Roman" w:hAnsi="Times New Roman" w:cs="Times New Roman"/>
                <w:color w:val="000000"/>
                <w:spacing w:val="-2"/>
                <w:sz w:val="20"/>
                <w:szCs w:val="20"/>
                <w:lang w:val="uk-UA"/>
              </w:rPr>
            </w:pPr>
            <w:r>
              <w:rPr>
                <w:rFonts w:ascii="Times New Roman" w:hAnsi="Times New Roman"/>
                <w:color w:val="000000"/>
                <w:spacing w:val="-2"/>
                <w:sz w:val="20"/>
                <w:szCs w:val="20"/>
                <w:lang w:val="uk-UA"/>
              </w:rPr>
              <w:t>13,000</w:t>
            </w:r>
          </w:p>
          <w:p w:rsidR="00E0206A" w:rsidRDefault="00E0206A" w:rsidP="00C55AAA">
            <w:pPr>
              <w:rPr>
                <w:rFonts w:ascii="Times New Roman" w:hAnsi="Times New Roman"/>
                <w:sz w:val="20"/>
                <w:szCs w:val="20"/>
                <w:lang w:val="uk-UA"/>
              </w:rPr>
            </w:pPr>
          </w:p>
          <w:p w:rsidR="00E0206A" w:rsidRDefault="00E0206A" w:rsidP="00C55AAA">
            <w:pPr>
              <w:rPr>
                <w:rFonts w:ascii="Times New Roman" w:hAnsi="Times New Roman"/>
                <w:sz w:val="20"/>
                <w:szCs w:val="20"/>
                <w:lang w:val="uk-UA"/>
              </w:rPr>
            </w:pPr>
          </w:p>
          <w:p w:rsidR="00E0206A" w:rsidRPr="00FB3641" w:rsidRDefault="00E0206A" w:rsidP="00C55AAA">
            <w:pPr>
              <w:rPr>
                <w:rFonts w:ascii="Times New Roman" w:hAnsi="Times New Roman"/>
                <w:sz w:val="20"/>
                <w:szCs w:val="20"/>
                <w:lang w:val="uk-UA"/>
              </w:rPr>
            </w:pPr>
          </w:p>
          <w:p w:rsidR="00E0206A" w:rsidRPr="00FB3641" w:rsidRDefault="00E0206A" w:rsidP="00C55AAA">
            <w:pPr>
              <w:rPr>
                <w:rFonts w:ascii="Times New Roman" w:hAnsi="Times New Roman"/>
                <w:sz w:val="20"/>
                <w:szCs w:val="20"/>
                <w:lang w:val="uk-UA"/>
              </w:rPr>
            </w:pPr>
          </w:p>
        </w:tc>
        <w:tc>
          <w:tcPr>
            <w:tcW w:w="1633"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cs="Times New Roman"/>
                <w:lang w:eastAsia="ja-JP"/>
              </w:rPr>
            </w:pPr>
          </w:p>
        </w:tc>
        <w:tc>
          <w:tcPr>
            <w:tcW w:w="1069"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cs="Times New Roman"/>
                <w:lang w:eastAsia="ja-JP"/>
              </w:rPr>
            </w:pPr>
          </w:p>
        </w:tc>
        <w:tc>
          <w:tcPr>
            <w:tcW w:w="1254"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13,000</w:t>
            </w:r>
          </w:p>
          <w:p w:rsidR="00E0206A" w:rsidRPr="00FB3641" w:rsidRDefault="00E0206A" w:rsidP="00C55AAA">
            <w:pPr>
              <w:rPr>
                <w:rFonts w:ascii="Times New Roman" w:hAnsi="Times New Roman"/>
                <w:sz w:val="20"/>
                <w:szCs w:val="20"/>
                <w:lang w:val="uk-UA"/>
              </w:rPr>
            </w:pPr>
          </w:p>
          <w:p w:rsidR="00E0206A" w:rsidRPr="00FB3641" w:rsidRDefault="00E0206A" w:rsidP="00C55AAA">
            <w:pPr>
              <w:rPr>
                <w:rFonts w:ascii="Times New Roman" w:hAnsi="Times New Roman"/>
                <w:sz w:val="20"/>
                <w:szCs w:val="20"/>
                <w:lang w:val="uk-UA"/>
              </w:rPr>
            </w:pPr>
          </w:p>
          <w:p w:rsidR="00E0206A" w:rsidRPr="00FB3641" w:rsidRDefault="00E0206A" w:rsidP="00C55AAA">
            <w:pPr>
              <w:rPr>
                <w:rFonts w:ascii="Times New Roman" w:hAnsi="Times New Roman"/>
                <w:sz w:val="20"/>
                <w:szCs w:val="20"/>
                <w:lang w:val="uk-UA"/>
              </w:rPr>
            </w:pPr>
          </w:p>
          <w:p w:rsidR="00E0206A" w:rsidRPr="00FB3641" w:rsidRDefault="00E0206A" w:rsidP="00C55AAA">
            <w:pPr>
              <w:rPr>
                <w:rFonts w:ascii="Times New Roman" w:hAnsi="Times New Roman"/>
                <w:sz w:val="20"/>
                <w:szCs w:val="20"/>
                <w:lang w:val="uk-UA"/>
              </w:rPr>
            </w:pPr>
          </w:p>
        </w:tc>
      </w:tr>
      <w:tr w:rsidR="002969F1" w:rsidTr="00C55AAA">
        <w:trPr>
          <w:trHeight w:val="1890"/>
        </w:trPr>
        <w:tc>
          <w:tcPr>
            <w:tcW w:w="1424" w:type="dxa"/>
            <w:tcBorders>
              <w:top w:val="single" w:sz="4" w:space="0" w:color="auto"/>
              <w:left w:val="single" w:sz="4" w:space="0" w:color="auto"/>
              <w:bottom w:val="single" w:sz="4" w:space="0" w:color="auto"/>
              <w:right w:val="single" w:sz="4" w:space="0" w:color="auto"/>
            </w:tcBorders>
            <w:hideMark/>
          </w:tcPr>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090501</w:t>
            </w:r>
          </w:p>
        </w:tc>
        <w:tc>
          <w:tcPr>
            <w:tcW w:w="1488" w:type="dxa"/>
            <w:tcBorders>
              <w:top w:val="single" w:sz="4" w:space="0" w:color="auto"/>
              <w:left w:val="single" w:sz="4" w:space="0" w:color="auto"/>
              <w:bottom w:val="single" w:sz="4" w:space="0" w:color="auto"/>
              <w:right w:val="single" w:sz="4" w:space="0" w:color="auto"/>
            </w:tcBorders>
            <w:vAlign w:val="center"/>
            <w:hideMark/>
          </w:tcPr>
          <w:p w:rsidR="002969F1" w:rsidRDefault="002969F1" w:rsidP="00C55AAA">
            <w:pPr>
              <w:spacing w:after="0" w:line="180" w:lineRule="exact"/>
              <w:rPr>
                <w:rFonts w:ascii="Times New Roman" w:hAnsi="Times New Roman"/>
                <w:sz w:val="20"/>
                <w:szCs w:val="20"/>
                <w:lang w:val="uk-UA"/>
              </w:rPr>
            </w:pPr>
          </w:p>
          <w:p w:rsidR="002969F1" w:rsidRDefault="002969F1" w:rsidP="00C55AAA">
            <w:pPr>
              <w:spacing w:after="0" w:line="180" w:lineRule="exact"/>
              <w:rPr>
                <w:rFonts w:ascii="Times New Roman" w:hAnsi="Times New Roman"/>
                <w:sz w:val="20"/>
                <w:szCs w:val="20"/>
                <w:lang w:val="uk-UA"/>
              </w:rPr>
            </w:pPr>
          </w:p>
          <w:p w:rsidR="002969F1" w:rsidRDefault="002969F1" w:rsidP="00C55AAA">
            <w:pPr>
              <w:spacing w:after="0" w:line="180" w:lineRule="exact"/>
              <w:rPr>
                <w:rFonts w:ascii="Times New Roman" w:hAnsi="Times New Roman"/>
                <w:sz w:val="20"/>
                <w:szCs w:val="20"/>
                <w:lang w:val="uk-UA"/>
              </w:rPr>
            </w:pPr>
            <w:r>
              <w:rPr>
                <w:rFonts w:ascii="Times New Roman" w:hAnsi="Times New Roman"/>
                <w:sz w:val="20"/>
                <w:szCs w:val="20"/>
                <w:lang w:val="uk-UA"/>
              </w:rPr>
              <w:t>Організація та проведення громадських робіт</w:t>
            </w:r>
          </w:p>
        </w:tc>
        <w:tc>
          <w:tcPr>
            <w:tcW w:w="1633" w:type="dxa"/>
            <w:tcBorders>
              <w:top w:val="single" w:sz="4" w:space="0" w:color="auto"/>
              <w:left w:val="single" w:sz="4" w:space="0" w:color="auto"/>
              <w:bottom w:val="single" w:sz="4" w:space="0" w:color="auto"/>
              <w:right w:val="single" w:sz="4" w:space="0" w:color="auto"/>
            </w:tcBorders>
          </w:tcPr>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p>
          <w:p w:rsidR="002969F1" w:rsidRDefault="002969F1" w:rsidP="00C55AAA">
            <w:pPr>
              <w:spacing w:after="0" w:line="240" w:lineRule="auto"/>
              <w:jc w:val="center"/>
              <w:rPr>
                <w:rFonts w:ascii="Times New Roman" w:hAnsi="Times New Roman"/>
                <w:color w:val="000000"/>
                <w:spacing w:val="-2"/>
                <w:sz w:val="20"/>
                <w:szCs w:val="20"/>
                <w:lang w:val="uk-UA"/>
              </w:rPr>
            </w:pPr>
            <w:r w:rsidRPr="00FB3641">
              <w:rPr>
                <w:rFonts w:ascii="Times New Roman" w:hAnsi="Times New Roman"/>
                <w:color w:val="000000"/>
                <w:spacing w:val="-2"/>
                <w:sz w:val="20"/>
                <w:szCs w:val="20"/>
                <w:lang w:val="uk-UA"/>
              </w:rPr>
              <w:t>Програма зайнятості населення Рогізківської сільської ради</w:t>
            </w:r>
          </w:p>
        </w:tc>
        <w:tc>
          <w:tcPr>
            <w:tcW w:w="1069" w:type="dxa"/>
            <w:tcBorders>
              <w:top w:val="single" w:sz="4" w:space="0" w:color="auto"/>
              <w:left w:val="single" w:sz="4" w:space="0" w:color="auto"/>
              <w:bottom w:val="single" w:sz="4" w:space="0" w:color="auto"/>
              <w:right w:val="single" w:sz="4" w:space="0" w:color="auto"/>
            </w:tcBorders>
          </w:tcPr>
          <w:p w:rsidR="002969F1" w:rsidRDefault="002969F1" w:rsidP="00C55AAA">
            <w:pPr>
              <w:rPr>
                <w:rFonts w:ascii="Times New Roman" w:hAnsi="Times New Roman"/>
                <w:sz w:val="20"/>
                <w:szCs w:val="20"/>
                <w:lang w:val="uk-UA"/>
              </w:rPr>
            </w:pPr>
          </w:p>
          <w:p w:rsidR="002969F1" w:rsidRDefault="002969F1" w:rsidP="00C55AAA">
            <w:pPr>
              <w:rPr>
                <w:rFonts w:ascii="Times New Roman" w:hAnsi="Times New Roman"/>
                <w:sz w:val="20"/>
                <w:szCs w:val="20"/>
                <w:lang w:val="uk-UA"/>
              </w:rPr>
            </w:pPr>
          </w:p>
          <w:p w:rsidR="002969F1" w:rsidRDefault="002969F1" w:rsidP="00C55AAA">
            <w:pPr>
              <w:rPr>
                <w:rFonts w:ascii="Times New Roman" w:hAnsi="Times New Roman"/>
                <w:color w:val="000000"/>
                <w:spacing w:val="-2"/>
                <w:sz w:val="20"/>
                <w:szCs w:val="20"/>
                <w:lang w:val="uk-UA"/>
              </w:rPr>
            </w:pPr>
            <w:r>
              <w:rPr>
                <w:rFonts w:ascii="Times New Roman" w:hAnsi="Times New Roman"/>
                <w:sz w:val="20"/>
                <w:szCs w:val="20"/>
                <w:lang w:val="uk-UA"/>
              </w:rPr>
              <w:t>7,000</w:t>
            </w:r>
          </w:p>
        </w:tc>
        <w:tc>
          <w:tcPr>
            <w:tcW w:w="1633" w:type="dxa"/>
            <w:tcBorders>
              <w:top w:val="single" w:sz="4" w:space="0" w:color="auto"/>
              <w:left w:val="single" w:sz="4" w:space="0" w:color="auto"/>
              <w:bottom w:val="single" w:sz="4" w:space="0" w:color="auto"/>
              <w:right w:val="single" w:sz="4" w:space="0" w:color="auto"/>
            </w:tcBorders>
            <w:hideMark/>
          </w:tcPr>
          <w:p w:rsidR="002969F1" w:rsidRDefault="002969F1" w:rsidP="00C55AAA">
            <w:pPr>
              <w:spacing w:after="0"/>
              <w:rPr>
                <w:rFonts w:cs="Times New Roman"/>
                <w:lang w:eastAsia="ja-JP"/>
              </w:rPr>
            </w:pPr>
          </w:p>
        </w:tc>
        <w:tc>
          <w:tcPr>
            <w:tcW w:w="1069" w:type="dxa"/>
            <w:tcBorders>
              <w:top w:val="single" w:sz="4" w:space="0" w:color="auto"/>
              <w:left w:val="single" w:sz="4" w:space="0" w:color="auto"/>
              <w:bottom w:val="single" w:sz="4" w:space="0" w:color="auto"/>
              <w:right w:val="single" w:sz="4" w:space="0" w:color="auto"/>
            </w:tcBorders>
            <w:hideMark/>
          </w:tcPr>
          <w:p w:rsidR="002969F1" w:rsidRDefault="002969F1" w:rsidP="00C55AAA">
            <w:pPr>
              <w:spacing w:after="0"/>
              <w:rPr>
                <w:rFonts w:cs="Times New Roman"/>
                <w:lang w:eastAsia="ja-JP"/>
              </w:rPr>
            </w:pPr>
          </w:p>
        </w:tc>
        <w:tc>
          <w:tcPr>
            <w:tcW w:w="1254" w:type="dxa"/>
            <w:tcBorders>
              <w:top w:val="single" w:sz="4" w:space="0" w:color="auto"/>
              <w:left w:val="single" w:sz="4" w:space="0" w:color="auto"/>
              <w:bottom w:val="single" w:sz="4" w:space="0" w:color="auto"/>
              <w:right w:val="single" w:sz="4" w:space="0" w:color="auto"/>
            </w:tcBorders>
            <w:hideMark/>
          </w:tcPr>
          <w:p w:rsidR="002969F1" w:rsidRDefault="002969F1" w:rsidP="00C55AAA">
            <w:pPr>
              <w:rPr>
                <w:rFonts w:ascii="Times New Roman" w:hAnsi="Times New Roman"/>
                <w:sz w:val="20"/>
                <w:szCs w:val="20"/>
                <w:lang w:val="uk-UA"/>
              </w:rPr>
            </w:pPr>
          </w:p>
          <w:p w:rsidR="002969F1" w:rsidRDefault="002969F1" w:rsidP="00C55AAA">
            <w:pPr>
              <w:rPr>
                <w:rFonts w:ascii="Times New Roman" w:hAnsi="Times New Roman"/>
                <w:sz w:val="20"/>
                <w:szCs w:val="20"/>
                <w:lang w:val="uk-UA"/>
              </w:rPr>
            </w:pPr>
          </w:p>
          <w:p w:rsidR="002969F1" w:rsidRDefault="002969F1" w:rsidP="00C55AAA">
            <w:pPr>
              <w:rPr>
                <w:rFonts w:ascii="Times New Roman" w:hAnsi="Times New Roman"/>
                <w:color w:val="000000"/>
                <w:spacing w:val="-2"/>
                <w:sz w:val="20"/>
                <w:szCs w:val="20"/>
                <w:lang w:val="uk-UA"/>
              </w:rPr>
            </w:pPr>
            <w:r>
              <w:rPr>
                <w:rFonts w:ascii="Times New Roman" w:hAnsi="Times New Roman"/>
                <w:sz w:val="20"/>
                <w:szCs w:val="20"/>
                <w:lang w:val="uk-UA"/>
              </w:rPr>
              <w:t>7,000</w:t>
            </w:r>
          </w:p>
        </w:tc>
      </w:tr>
      <w:tr w:rsidR="00E0206A" w:rsidTr="00C55AAA">
        <w:tc>
          <w:tcPr>
            <w:tcW w:w="1424"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240" w:lineRule="auto"/>
              <w:jc w:val="center"/>
              <w:rPr>
                <w:rFonts w:ascii="Times New Roman" w:hAnsi="Times New Roman"/>
                <w:color w:val="000000"/>
                <w:spacing w:val="-2"/>
                <w:sz w:val="20"/>
                <w:szCs w:val="20"/>
                <w:lang w:val="uk-UA"/>
              </w:rPr>
            </w:pPr>
            <w:r>
              <w:rPr>
                <w:rFonts w:ascii="Times New Roman" w:hAnsi="Times New Roman"/>
                <w:color w:val="000000"/>
                <w:spacing w:val="-2"/>
                <w:sz w:val="20"/>
                <w:szCs w:val="20"/>
                <w:lang w:val="uk-UA"/>
              </w:rPr>
              <w:t>090412</w:t>
            </w:r>
          </w:p>
        </w:tc>
        <w:tc>
          <w:tcPr>
            <w:tcW w:w="1488" w:type="dxa"/>
            <w:tcBorders>
              <w:top w:val="single" w:sz="4" w:space="0" w:color="auto"/>
              <w:left w:val="single" w:sz="4" w:space="0" w:color="auto"/>
              <w:bottom w:val="single" w:sz="4" w:space="0" w:color="auto"/>
              <w:right w:val="single" w:sz="4" w:space="0" w:color="auto"/>
            </w:tcBorders>
            <w:vAlign w:val="center"/>
            <w:hideMark/>
          </w:tcPr>
          <w:p w:rsidR="00E0206A" w:rsidRDefault="00E0206A" w:rsidP="00C55AAA">
            <w:pPr>
              <w:spacing w:after="0" w:line="180" w:lineRule="exact"/>
              <w:rPr>
                <w:rFonts w:ascii="Times New Roman" w:hAnsi="Times New Roman"/>
                <w:sz w:val="18"/>
                <w:szCs w:val="18"/>
                <w:lang w:val="uk-UA"/>
              </w:rPr>
            </w:pPr>
            <w:r>
              <w:rPr>
                <w:rFonts w:ascii="Times New Roman" w:hAnsi="Times New Roman"/>
                <w:sz w:val="18"/>
                <w:szCs w:val="18"/>
                <w:lang w:val="uk-UA"/>
              </w:rPr>
              <w:t>Інші видатки на соціальний захист населення</w:t>
            </w:r>
          </w:p>
        </w:tc>
        <w:tc>
          <w:tcPr>
            <w:tcW w:w="1633" w:type="dxa"/>
            <w:tcBorders>
              <w:top w:val="single" w:sz="4" w:space="0" w:color="auto"/>
              <w:left w:val="single" w:sz="4" w:space="0" w:color="auto"/>
              <w:bottom w:val="single" w:sz="4" w:space="0" w:color="auto"/>
              <w:right w:val="single" w:sz="4" w:space="0" w:color="auto"/>
            </w:tcBorders>
          </w:tcPr>
          <w:p w:rsidR="00E0206A" w:rsidRPr="00E00565" w:rsidRDefault="00E0206A" w:rsidP="00C55AAA">
            <w:pPr>
              <w:spacing w:after="0" w:line="240" w:lineRule="auto"/>
              <w:jc w:val="center"/>
              <w:rPr>
                <w:rFonts w:ascii="Times New Roman" w:hAnsi="Times New Roman"/>
                <w:sz w:val="18"/>
                <w:szCs w:val="18"/>
                <w:lang w:val="uk-UA"/>
              </w:rPr>
            </w:pPr>
            <w:r w:rsidRPr="00E00565">
              <w:rPr>
                <w:rFonts w:ascii="Times New Roman" w:hAnsi="Times New Roman"/>
                <w:sz w:val="18"/>
                <w:szCs w:val="18"/>
                <w:lang w:val="uk-UA"/>
              </w:rPr>
              <w:t xml:space="preserve"> Програма</w:t>
            </w:r>
          </w:p>
          <w:p w:rsidR="00E0206A" w:rsidRDefault="00E0206A" w:rsidP="00C55AAA">
            <w:pPr>
              <w:spacing w:after="0" w:line="240" w:lineRule="auto"/>
              <w:jc w:val="center"/>
              <w:rPr>
                <w:rFonts w:ascii="Times New Roman" w:hAnsi="Times New Roman"/>
                <w:color w:val="000000"/>
                <w:spacing w:val="-2"/>
                <w:sz w:val="20"/>
                <w:szCs w:val="20"/>
                <w:lang w:val="uk-UA"/>
              </w:rPr>
            </w:pPr>
            <w:r w:rsidRPr="00E00565">
              <w:rPr>
                <w:rFonts w:ascii="Times New Roman" w:hAnsi="Times New Roman"/>
                <w:sz w:val="18"/>
                <w:szCs w:val="18"/>
                <w:lang w:val="uk-UA"/>
              </w:rPr>
              <w:t>Соціальний захист та соціальне забезпечення</w:t>
            </w:r>
          </w:p>
        </w:tc>
        <w:tc>
          <w:tcPr>
            <w:tcW w:w="1069" w:type="dxa"/>
            <w:tcBorders>
              <w:top w:val="single" w:sz="4" w:space="0" w:color="auto"/>
              <w:left w:val="single" w:sz="4" w:space="0" w:color="auto"/>
              <w:bottom w:val="single" w:sz="4" w:space="0" w:color="auto"/>
              <w:right w:val="single" w:sz="4" w:space="0" w:color="auto"/>
            </w:tcBorders>
          </w:tcPr>
          <w:p w:rsidR="00E0206A" w:rsidRDefault="00E0206A" w:rsidP="00C55AAA">
            <w:pPr>
              <w:spacing w:after="0" w:line="240" w:lineRule="auto"/>
              <w:rPr>
                <w:rFonts w:ascii="Times New Roman" w:hAnsi="Times New Roman"/>
                <w:color w:val="000000"/>
                <w:spacing w:val="-2"/>
                <w:sz w:val="20"/>
                <w:szCs w:val="20"/>
                <w:lang w:val="uk-UA"/>
              </w:rPr>
            </w:pPr>
            <w:r>
              <w:rPr>
                <w:rFonts w:ascii="Times New Roman" w:hAnsi="Times New Roman"/>
                <w:color w:val="000000"/>
                <w:spacing w:val="-2"/>
                <w:sz w:val="20"/>
                <w:szCs w:val="20"/>
                <w:lang w:val="uk-UA"/>
              </w:rPr>
              <w:t>4,340</w:t>
            </w:r>
          </w:p>
        </w:tc>
        <w:tc>
          <w:tcPr>
            <w:tcW w:w="1633"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cs="Times New Roman"/>
                <w:lang w:eastAsia="ja-JP"/>
              </w:rPr>
            </w:pPr>
          </w:p>
        </w:tc>
        <w:tc>
          <w:tcPr>
            <w:tcW w:w="1069"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rPr>
                <w:rFonts w:cs="Times New Roman"/>
                <w:lang w:eastAsia="ja-JP"/>
              </w:rPr>
            </w:pPr>
          </w:p>
        </w:tc>
        <w:tc>
          <w:tcPr>
            <w:tcW w:w="1254" w:type="dxa"/>
            <w:tcBorders>
              <w:top w:val="single" w:sz="4" w:space="0" w:color="auto"/>
              <w:left w:val="single" w:sz="4" w:space="0" w:color="auto"/>
              <w:bottom w:val="single" w:sz="4" w:space="0" w:color="auto"/>
              <w:right w:val="single" w:sz="4" w:space="0" w:color="auto"/>
            </w:tcBorders>
            <w:hideMark/>
          </w:tcPr>
          <w:p w:rsidR="00E0206A" w:rsidRDefault="00E0206A" w:rsidP="00C55AAA">
            <w:pPr>
              <w:spacing w:after="0" w:line="240" w:lineRule="auto"/>
              <w:rPr>
                <w:rFonts w:ascii="Times New Roman" w:hAnsi="Times New Roman"/>
                <w:color w:val="000000"/>
                <w:spacing w:val="-2"/>
                <w:sz w:val="20"/>
                <w:szCs w:val="20"/>
                <w:lang w:val="uk-UA"/>
              </w:rPr>
            </w:pPr>
            <w:r>
              <w:rPr>
                <w:rFonts w:ascii="Times New Roman" w:hAnsi="Times New Roman"/>
                <w:color w:val="000000"/>
                <w:spacing w:val="-2"/>
                <w:sz w:val="20"/>
                <w:szCs w:val="20"/>
                <w:lang w:val="uk-UA"/>
              </w:rPr>
              <w:t>4,340</w:t>
            </w:r>
          </w:p>
        </w:tc>
      </w:tr>
      <w:tr w:rsidR="002969F1" w:rsidTr="00C55AAA">
        <w:tc>
          <w:tcPr>
            <w:tcW w:w="1424" w:type="dxa"/>
            <w:tcBorders>
              <w:top w:val="single" w:sz="4" w:space="0" w:color="auto"/>
              <w:left w:val="single" w:sz="4" w:space="0" w:color="auto"/>
              <w:bottom w:val="single" w:sz="4" w:space="0" w:color="auto"/>
              <w:right w:val="single" w:sz="4" w:space="0" w:color="auto"/>
            </w:tcBorders>
          </w:tcPr>
          <w:p w:rsidR="002969F1" w:rsidRPr="00F84649" w:rsidRDefault="002969F1" w:rsidP="00C55AAA">
            <w:pPr>
              <w:spacing w:after="0" w:line="240" w:lineRule="auto"/>
              <w:jc w:val="center"/>
              <w:rPr>
                <w:rFonts w:ascii="Times New Roman" w:hAnsi="Times New Roman"/>
                <w:b/>
                <w:color w:val="000000"/>
                <w:spacing w:val="-2"/>
                <w:sz w:val="20"/>
                <w:szCs w:val="20"/>
                <w:lang w:val="uk-UA"/>
              </w:rPr>
            </w:pPr>
            <w:r w:rsidRPr="00F84649">
              <w:rPr>
                <w:rFonts w:ascii="Times New Roman" w:hAnsi="Times New Roman"/>
                <w:b/>
                <w:color w:val="000000"/>
                <w:spacing w:val="-2"/>
                <w:sz w:val="20"/>
                <w:szCs w:val="20"/>
                <w:lang w:val="uk-UA"/>
              </w:rPr>
              <w:t>Всього</w:t>
            </w:r>
          </w:p>
        </w:tc>
        <w:tc>
          <w:tcPr>
            <w:tcW w:w="1488" w:type="dxa"/>
            <w:tcBorders>
              <w:top w:val="single" w:sz="4" w:space="0" w:color="auto"/>
              <w:left w:val="single" w:sz="4" w:space="0" w:color="auto"/>
              <w:bottom w:val="single" w:sz="4" w:space="0" w:color="auto"/>
              <w:right w:val="single" w:sz="4" w:space="0" w:color="auto"/>
            </w:tcBorders>
            <w:vAlign w:val="center"/>
          </w:tcPr>
          <w:p w:rsidR="002969F1" w:rsidRPr="00F84649" w:rsidRDefault="002969F1" w:rsidP="00C55AAA">
            <w:pPr>
              <w:spacing w:after="0" w:line="180" w:lineRule="exact"/>
              <w:rPr>
                <w:rFonts w:ascii="Times New Roman" w:hAnsi="Times New Roman"/>
                <w:b/>
                <w:sz w:val="18"/>
                <w:szCs w:val="18"/>
                <w:lang w:val="uk-UA"/>
              </w:rPr>
            </w:pPr>
          </w:p>
        </w:tc>
        <w:tc>
          <w:tcPr>
            <w:tcW w:w="1633" w:type="dxa"/>
            <w:tcBorders>
              <w:top w:val="single" w:sz="4" w:space="0" w:color="auto"/>
              <w:left w:val="single" w:sz="4" w:space="0" w:color="auto"/>
              <w:bottom w:val="single" w:sz="4" w:space="0" w:color="auto"/>
              <w:right w:val="single" w:sz="4" w:space="0" w:color="auto"/>
            </w:tcBorders>
          </w:tcPr>
          <w:p w:rsidR="002969F1" w:rsidRPr="00F84649" w:rsidRDefault="002969F1" w:rsidP="00C55AAA">
            <w:pPr>
              <w:spacing w:after="0" w:line="240" w:lineRule="auto"/>
              <w:jc w:val="center"/>
              <w:rPr>
                <w:rFonts w:ascii="Times New Roman" w:hAnsi="Times New Roman"/>
                <w:b/>
                <w:sz w:val="18"/>
                <w:szCs w:val="18"/>
                <w:lang w:val="uk-UA"/>
              </w:rPr>
            </w:pPr>
          </w:p>
        </w:tc>
        <w:tc>
          <w:tcPr>
            <w:tcW w:w="1069" w:type="dxa"/>
            <w:tcBorders>
              <w:top w:val="single" w:sz="4" w:space="0" w:color="auto"/>
              <w:left w:val="single" w:sz="4" w:space="0" w:color="auto"/>
              <w:bottom w:val="single" w:sz="4" w:space="0" w:color="auto"/>
              <w:right w:val="single" w:sz="4" w:space="0" w:color="auto"/>
            </w:tcBorders>
          </w:tcPr>
          <w:p w:rsidR="002969F1" w:rsidRPr="00F84649" w:rsidRDefault="002969F1" w:rsidP="00C55AAA">
            <w:pPr>
              <w:spacing w:after="0" w:line="240" w:lineRule="auto"/>
              <w:rPr>
                <w:rFonts w:ascii="Times New Roman" w:hAnsi="Times New Roman"/>
                <w:b/>
                <w:color w:val="000000"/>
                <w:spacing w:val="-2"/>
                <w:sz w:val="20"/>
                <w:szCs w:val="20"/>
                <w:lang w:val="uk-UA"/>
              </w:rPr>
            </w:pPr>
            <w:r w:rsidRPr="00F84649">
              <w:rPr>
                <w:rFonts w:ascii="Times New Roman" w:hAnsi="Times New Roman"/>
                <w:b/>
                <w:color w:val="000000"/>
                <w:spacing w:val="-2"/>
                <w:sz w:val="20"/>
                <w:szCs w:val="20"/>
                <w:lang w:val="uk-UA"/>
              </w:rPr>
              <w:t>24,340</w:t>
            </w:r>
          </w:p>
        </w:tc>
        <w:tc>
          <w:tcPr>
            <w:tcW w:w="1633" w:type="dxa"/>
            <w:tcBorders>
              <w:top w:val="single" w:sz="4" w:space="0" w:color="auto"/>
              <w:left w:val="single" w:sz="4" w:space="0" w:color="auto"/>
              <w:bottom w:val="single" w:sz="4" w:space="0" w:color="auto"/>
              <w:right w:val="single" w:sz="4" w:space="0" w:color="auto"/>
            </w:tcBorders>
          </w:tcPr>
          <w:p w:rsidR="002969F1" w:rsidRPr="00F84649" w:rsidRDefault="002969F1" w:rsidP="00C55AAA">
            <w:pPr>
              <w:spacing w:after="0"/>
              <w:rPr>
                <w:rFonts w:cs="Times New Roman"/>
                <w:b/>
                <w:lang w:eastAsia="ja-JP"/>
              </w:rPr>
            </w:pPr>
          </w:p>
        </w:tc>
        <w:tc>
          <w:tcPr>
            <w:tcW w:w="1069" w:type="dxa"/>
            <w:tcBorders>
              <w:top w:val="single" w:sz="4" w:space="0" w:color="auto"/>
              <w:left w:val="single" w:sz="4" w:space="0" w:color="auto"/>
              <w:bottom w:val="single" w:sz="4" w:space="0" w:color="auto"/>
              <w:right w:val="single" w:sz="4" w:space="0" w:color="auto"/>
            </w:tcBorders>
          </w:tcPr>
          <w:p w:rsidR="002969F1" w:rsidRPr="00F84649" w:rsidRDefault="002969F1" w:rsidP="00C55AAA">
            <w:pPr>
              <w:spacing w:after="0"/>
              <w:rPr>
                <w:rFonts w:cs="Times New Roman"/>
                <w:b/>
                <w:lang w:eastAsia="ja-JP"/>
              </w:rPr>
            </w:pPr>
          </w:p>
        </w:tc>
        <w:tc>
          <w:tcPr>
            <w:tcW w:w="1254" w:type="dxa"/>
            <w:tcBorders>
              <w:top w:val="single" w:sz="4" w:space="0" w:color="auto"/>
              <w:left w:val="single" w:sz="4" w:space="0" w:color="auto"/>
              <w:bottom w:val="single" w:sz="4" w:space="0" w:color="auto"/>
              <w:right w:val="single" w:sz="4" w:space="0" w:color="auto"/>
            </w:tcBorders>
          </w:tcPr>
          <w:p w:rsidR="002969F1" w:rsidRPr="00F84649" w:rsidRDefault="002969F1" w:rsidP="00C55AAA">
            <w:pPr>
              <w:spacing w:after="0" w:line="240" w:lineRule="auto"/>
              <w:rPr>
                <w:rFonts w:ascii="Times New Roman" w:hAnsi="Times New Roman"/>
                <w:b/>
                <w:color w:val="000000"/>
                <w:spacing w:val="-2"/>
                <w:sz w:val="20"/>
                <w:szCs w:val="20"/>
                <w:lang w:val="uk-UA"/>
              </w:rPr>
            </w:pPr>
            <w:r w:rsidRPr="00F84649">
              <w:rPr>
                <w:rFonts w:ascii="Times New Roman" w:hAnsi="Times New Roman"/>
                <w:b/>
                <w:color w:val="000000"/>
                <w:spacing w:val="-2"/>
                <w:sz w:val="20"/>
                <w:szCs w:val="20"/>
                <w:lang w:val="uk-UA"/>
              </w:rPr>
              <w:t>24,340</w:t>
            </w:r>
          </w:p>
        </w:tc>
      </w:tr>
    </w:tbl>
    <w:p w:rsidR="00E0206A" w:rsidRDefault="00E0206A" w:rsidP="00E0206A">
      <w:pPr>
        <w:shd w:val="clear" w:color="auto" w:fill="FFFFFF"/>
        <w:spacing w:after="0"/>
        <w:jc w:val="center"/>
        <w:rPr>
          <w:rFonts w:ascii="Times New Roman" w:hAnsi="Times New Roman"/>
          <w:color w:val="000000"/>
          <w:spacing w:val="-2"/>
          <w:sz w:val="28"/>
          <w:szCs w:val="28"/>
          <w:lang w:val="uk-UA"/>
        </w:rPr>
      </w:pPr>
    </w:p>
    <w:p w:rsidR="00E0206A" w:rsidRDefault="00E0206A" w:rsidP="00E0206A">
      <w:pPr>
        <w:shd w:val="clear" w:color="auto" w:fill="FFFFFF"/>
        <w:spacing w:after="0"/>
        <w:jc w:val="center"/>
        <w:rPr>
          <w:rFonts w:ascii="Times New Roman" w:hAnsi="Times New Roman"/>
          <w:color w:val="000000"/>
          <w:spacing w:val="-2"/>
          <w:lang w:val="uk-UA"/>
        </w:rPr>
      </w:pPr>
    </w:p>
    <w:p w:rsidR="00E0206A" w:rsidRDefault="00E0206A" w:rsidP="00E0206A">
      <w:pPr>
        <w:shd w:val="clear" w:color="auto" w:fill="FFFFFF"/>
        <w:spacing w:after="0"/>
        <w:jc w:val="center"/>
        <w:rPr>
          <w:rFonts w:ascii="Times New Roman" w:hAnsi="Times New Roman"/>
          <w:color w:val="000000"/>
          <w:spacing w:val="-2"/>
          <w:lang w:val="uk-UA"/>
        </w:rPr>
      </w:pPr>
    </w:p>
    <w:p w:rsidR="00E0206A" w:rsidRDefault="00E0206A" w:rsidP="00E0206A">
      <w:pPr>
        <w:shd w:val="clear" w:color="auto" w:fill="FFFFFF"/>
        <w:spacing w:after="0"/>
        <w:jc w:val="center"/>
        <w:rPr>
          <w:rFonts w:ascii="Times New Roman" w:hAnsi="Times New Roman"/>
          <w:color w:val="000000"/>
          <w:spacing w:val="-2"/>
          <w:lang w:val="uk-UA"/>
        </w:rPr>
      </w:pPr>
    </w:p>
    <w:p w:rsidR="00E0206A" w:rsidRDefault="00E0206A" w:rsidP="00E0206A">
      <w:pPr>
        <w:spacing w:after="0"/>
        <w:rPr>
          <w:rFonts w:ascii="Times New Roman" w:hAnsi="Times New Roman" w:cs="Times New Roman"/>
          <w:sz w:val="28"/>
          <w:szCs w:val="28"/>
          <w:lang w:val="uk-UA"/>
        </w:rPr>
      </w:pPr>
      <w:r>
        <w:rPr>
          <w:rFonts w:ascii="Times New Roman" w:hAnsi="Times New Roman"/>
          <w:color w:val="000000"/>
          <w:spacing w:val="1"/>
          <w:lang w:val="uk-UA"/>
        </w:rPr>
        <w:t xml:space="preserve">                      Секретар сільської </w:t>
      </w:r>
      <w:r>
        <w:rPr>
          <w:rFonts w:ascii="Times New Roman" w:hAnsi="Times New Roman" w:cs="Times New Roman"/>
          <w:sz w:val="21"/>
          <w:szCs w:val="21"/>
          <w:lang w:val="uk-UA"/>
        </w:rPr>
        <w:t>ради                                         Р.В.Олійник</w:t>
      </w:r>
    </w:p>
    <w:p w:rsidR="00E0206A" w:rsidRDefault="00E0206A" w:rsidP="00E0206A">
      <w:pPr>
        <w:spacing w:after="0"/>
        <w:rPr>
          <w:rFonts w:ascii="Times New Roman" w:hAnsi="Times New Roman" w:cs="Times New Roman"/>
          <w:sz w:val="28"/>
          <w:szCs w:val="28"/>
          <w:lang w:val="uk-UA"/>
        </w:rPr>
      </w:pPr>
    </w:p>
    <w:p w:rsidR="00E0206A" w:rsidRDefault="00E0206A" w:rsidP="00E0206A">
      <w:pPr>
        <w:spacing w:after="0"/>
        <w:rPr>
          <w:rFonts w:ascii="Times New Roman" w:hAnsi="Times New Roman" w:cs="Times New Roman"/>
          <w:sz w:val="28"/>
          <w:szCs w:val="28"/>
          <w:lang w:val="uk-UA"/>
        </w:rPr>
      </w:pPr>
    </w:p>
    <w:p w:rsidR="00E0206A" w:rsidRDefault="00E0206A" w:rsidP="00E0206A">
      <w:pPr>
        <w:spacing w:after="0"/>
        <w:rPr>
          <w:rFonts w:ascii="Times New Roman" w:hAnsi="Times New Roman" w:cs="Times New Roman"/>
          <w:sz w:val="28"/>
          <w:szCs w:val="28"/>
          <w:lang w:val="uk-UA"/>
        </w:rPr>
      </w:pPr>
    </w:p>
    <w:p w:rsidR="00E0206A" w:rsidRDefault="00E0206A" w:rsidP="00E0206A">
      <w:pPr>
        <w:spacing w:after="0"/>
        <w:rPr>
          <w:rFonts w:ascii="Times New Roman" w:hAnsi="Times New Roman" w:cs="Times New Roman"/>
          <w:sz w:val="28"/>
          <w:szCs w:val="28"/>
          <w:lang w:val="uk-UA"/>
        </w:rPr>
      </w:pPr>
    </w:p>
    <w:p w:rsidR="00E0206A" w:rsidRDefault="00E0206A" w:rsidP="00E0206A">
      <w:pPr>
        <w:spacing w:after="0"/>
        <w:rPr>
          <w:rFonts w:ascii="Times New Roman" w:hAnsi="Times New Roman" w:cs="Times New Roman"/>
          <w:sz w:val="28"/>
          <w:szCs w:val="28"/>
          <w:lang w:val="uk-UA"/>
        </w:rPr>
      </w:pPr>
    </w:p>
    <w:p w:rsidR="00E0206A" w:rsidRDefault="00E0206A" w:rsidP="00E0206A">
      <w:pPr>
        <w:spacing w:after="0"/>
        <w:rPr>
          <w:rFonts w:ascii="Times New Roman" w:hAnsi="Times New Roman" w:cs="Times New Roman"/>
          <w:sz w:val="28"/>
          <w:szCs w:val="28"/>
          <w:lang w:val="uk-UA"/>
        </w:rPr>
      </w:pPr>
    </w:p>
    <w:p w:rsidR="00E0206A" w:rsidRDefault="00E0206A" w:rsidP="00E0206A">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Pr="00064E79" w:rsidRDefault="00DE2EED" w:rsidP="00DE2EED">
      <w:pPr>
        <w:spacing w:after="0"/>
        <w:rPr>
          <w:rFonts w:ascii="Times New Roman" w:hAnsi="Times New Roman" w:cs="Times New Roman"/>
          <w:sz w:val="28"/>
          <w:szCs w:val="28"/>
          <w:lang w:val="uk-UA"/>
        </w:rPr>
      </w:pPr>
      <w:r w:rsidRPr="00064E79">
        <w:rPr>
          <w:rFonts w:ascii="Times New Roman" w:hAnsi="Times New Roman" w:cs="Times New Roman"/>
          <w:sz w:val="28"/>
          <w:szCs w:val="28"/>
          <w:lang w:val="uk-UA"/>
        </w:rPr>
        <w:lastRenderedPageBreak/>
        <w:t xml:space="preserve">                                               </w:t>
      </w:r>
      <w:r w:rsidR="00685161">
        <w:rPr>
          <w:rFonts w:ascii="Times New Roman" w:hAnsi="Times New Roman" w:cs="Times New Roman"/>
          <w:sz w:val="28"/>
          <w:szCs w:val="28"/>
          <w:lang w:val="uk-UA"/>
        </w:rPr>
        <w:t xml:space="preserve">                                              </w:t>
      </w:r>
      <w:r w:rsidRPr="00064E79">
        <w:rPr>
          <w:rFonts w:ascii="Times New Roman" w:hAnsi="Times New Roman" w:cs="Times New Roman"/>
          <w:sz w:val="28"/>
          <w:szCs w:val="28"/>
          <w:lang w:val="uk-UA"/>
        </w:rPr>
        <w:t>ДОДАТОК</w:t>
      </w:r>
      <w:r w:rsidR="00685161">
        <w:rPr>
          <w:rFonts w:ascii="Times New Roman" w:hAnsi="Times New Roman" w:cs="Times New Roman"/>
          <w:sz w:val="28"/>
          <w:szCs w:val="28"/>
          <w:lang w:val="uk-UA"/>
        </w:rPr>
        <w:t xml:space="preserve"> №5</w:t>
      </w:r>
    </w:p>
    <w:p w:rsidR="00DE2EED" w:rsidRPr="00064E79" w:rsidRDefault="00DE2EED" w:rsidP="00DE2EED">
      <w:pPr>
        <w:spacing w:after="0"/>
        <w:rPr>
          <w:rFonts w:ascii="Times New Roman" w:hAnsi="Times New Roman" w:cs="Times New Roman"/>
          <w:sz w:val="28"/>
          <w:szCs w:val="28"/>
          <w:lang w:val="uk-UA"/>
        </w:rPr>
      </w:pPr>
      <w:r w:rsidRPr="00064E79">
        <w:rPr>
          <w:rFonts w:ascii="Times New Roman" w:hAnsi="Times New Roman" w:cs="Times New Roman"/>
          <w:sz w:val="28"/>
          <w:szCs w:val="28"/>
          <w:lang w:val="uk-UA"/>
        </w:rPr>
        <w:t xml:space="preserve">                                                                   </w:t>
      </w:r>
      <w:r w:rsidR="00685161">
        <w:rPr>
          <w:rFonts w:ascii="Times New Roman" w:hAnsi="Times New Roman" w:cs="Times New Roman"/>
          <w:sz w:val="28"/>
          <w:szCs w:val="28"/>
          <w:lang w:val="uk-UA"/>
        </w:rPr>
        <w:t xml:space="preserve"> </w:t>
      </w:r>
      <w:r w:rsidRPr="00064E79">
        <w:rPr>
          <w:rFonts w:ascii="Times New Roman" w:hAnsi="Times New Roman" w:cs="Times New Roman"/>
          <w:sz w:val="28"/>
          <w:szCs w:val="28"/>
          <w:lang w:val="uk-UA"/>
        </w:rPr>
        <w:t>до рішення №</w:t>
      </w:r>
      <w:r w:rsidR="00685161">
        <w:rPr>
          <w:rFonts w:ascii="Times New Roman" w:hAnsi="Times New Roman" w:cs="Times New Roman"/>
          <w:sz w:val="28"/>
          <w:szCs w:val="28"/>
          <w:lang w:val="uk-UA"/>
        </w:rPr>
        <w:t>11   ,  2 сесії 7</w:t>
      </w:r>
      <w:r w:rsidRPr="00064E79">
        <w:rPr>
          <w:rFonts w:ascii="Times New Roman" w:hAnsi="Times New Roman" w:cs="Times New Roman"/>
          <w:sz w:val="28"/>
          <w:szCs w:val="28"/>
          <w:lang w:val="uk-UA"/>
        </w:rPr>
        <w:t xml:space="preserve"> скликання</w:t>
      </w:r>
    </w:p>
    <w:p w:rsidR="00DE2EED" w:rsidRPr="00064E79" w:rsidRDefault="00DE2EED" w:rsidP="00DE2EED">
      <w:pPr>
        <w:spacing w:after="0"/>
        <w:rPr>
          <w:rFonts w:ascii="Times New Roman" w:hAnsi="Times New Roman" w:cs="Times New Roman"/>
          <w:sz w:val="28"/>
          <w:szCs w:val="28"/>
          <w:lang w:val="uk-UA"/>
        </w:rPr>
      </w:pPr>
      <w:r w:rsidRPr="00064E79">
        <w:rPr>
          <w:rFonts w:ascii="Times New Roman" w:hAnsi="Times New Roman" w:cs="Times New Roman"/>
          <w:sz w:val="28"/>
          <w:szCs w:val="28"/>
          <w:lang w:val="uk-UA"/>
        </w:rPr>
        <w:t xml:space="preserve">                                                              </w:t>
      </w:r>
      <w:r w:rsidR="00685161">
        <w:rPr>
          <w:rFonts w:ascii="Times New Roman" w:hAnsi="Times New Roman" w:cs="Times New Roman"/>
          <w:sz w:val="28"/>
          <w:szCs w:val="28"/>
          <w:lang w:val="uk-UA"/>
        </w:rPr>
        <w:t xml:space="preserve">                  від  7 груд</w:t>
      </w:r>
      <w:r>
        <w:rPr>
          <w:rFonts w:ascii="Times New Roman" w:hAnsi="Times New Roman" w:cs="Times New Roman"/>
          <w:sz w:val="28"/>
          <w:szCs w:val="28"/>
          <w:lang w:val="uk-UA"/>
        </w:rPr>
        <w:t>ня 2015</w:t>
      </w:r>
      <w:r w:rsidRPr="00064E79">
        <w:rPr>
          <w:rFonts w:ascii="Times New Roman" w:hAnsi="Times New Roman" w:cs="Times New Roman"/>
          <w:sz w:val="28"/>
          <w:szCs w:val="28"/>
          <w:lang w:val="uk-UA"/>
        </w:rPr>
        <w:t xml:space="preserve"> року</w:t>
      </w:r>
    </w:p>
    <w:p w:rsidR="00DE2EED" w:rsidRPr="00064E79" w:rsidRDefault="00DE2EED" w:rsidP="00DE2EED">
      <w:pPr>
        <w:spacing w:after="0"/>
        <w:rPr>
          <w:rFonts w:ascii="Times New Roman" w:hAnsi="Times New Roman" w:cs="Times New Roman"/>
          <w:sz w:val="28"/>
          <w:szCs w:val="28"/>
          <w:lang w:val="uk-UA"/>
        </w:rPr>
      </w:pPr>
    </w:p>
    <w:p w:rsidR="00DE2EED" w:rsidRPr="00064E79" w:rsidRDefault="00DE2EED" w:rsidP="00DE2EED">
      <w:pPr>
        <w:spacing w:after="0"/>
        <w:rPr>
          <w:rFonts w:ascii="Times New Roman" w:hAnsi="Times New Roman" w:cs="Times New Roman"/>
          <w:b/>
          <w:sz w:val="28"/>
          <w:szCs w:val="28"/>
          <w:lang w:val="uk-UA"/>
        </w:rPr>
      </w:pPr>
      <w:r w:rsidRPr="00064E79">
        <w:rPr>
          <w:rFonts w:ascii="Times New Roman" w:hAnsi="Times New Roman" w:cs="Times New Roman"/>
          <w:sz w:val="28"/>
          <w:szCs w:val="28"/>
          <w:lang w:val="uk-UA"/>
        </w:rPr>
        <w:t xml:space="preserve">                                                 </w:t>
      </w:r>
      <w:r w:rsidRPr="00064E79">
        <w:rPr>
          <w:rFonts w:ascii="Times New Roman" w:hAnsi="Times New Roman" w:cs="Times New Roman"/>
          <w:b/>
          <w:sz w:val="28"/>
          <w:szCs w:val="28"/>
          <w:lang w:val="uk-UA"/>
        </w:rPr>
        <w:t>І Н Ф О Р М А Ц І Я</w:t>
      </w:r>
    </w:p>
    <w:p w:rsidR="00DE2EED" w:rsidRPr="00064E79" w:rsidRDefault="00DE2EED" w:rsidP="00DE2EED">
      <w:pPr>
        <w:spacing w:after="0"/>
        <w:rPr>
          <w:rFonts w:ascii="Times New Roman" w:hAnsi="Times New Roman" w:cs="Times New Roman"/>
          <w:b/>
          <w:sz w:val="28"/>
          <w:szCs w:val="28"/>
          <w:lang w:val="uk-UA"/>
        </w:rPr>
      </w:pPr>
      <w:r w:rsidRPr="00064E7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про сільський бюджет на 201</w:t>
      </w:r>
      <w:r w:rsidR="00F317FC">
        <w:rPr>
          <w:rFonts w:ascii="Times New Roman" w:hAnsi="Times New Roman" w:cs="Times New Roman"/>
          <w:b/>
          <w:sz w:val="28"/>
          <w:szCs w:val="28"/>
          <w:lang w:val="uk-UA"/>
        </w:rPr>
        <w:t>6</w:t>
      </w:r>
      <w:r w:rsidRPr="00064E79">
        <w:rPr>
          <w:rFonts w:ascii="Times New Roman" w:hAnsi="Times New Roman" w:cs="Times New Roman"/>
          <w:b/>
          <w:sz w:val="28"/>
          <w:szCs w:val="28"/>
          <w:lang w:val="uk-UA"/>
        </w:rPr>
        <w:t xml:space="preserve"> рік</w:t>
      </w:r>
    </w:p>
    <w:p w:rsidR="00DE2EED" w:rsidRPr="00064E79" w:rsidRDefault="00DE2EED" w:rsidP="00DE2EED">
      <w:pPr>
        <w:spacing w:after="0"/>
        <w:rPr>
          <w:rFonts w:ascii="Times New Roman" w:hAnsi="Times New Roman" w:cs="Times New Roman"/>
          <w:sz w:val="28"/>
          <w:szCs w:val="28"/>
          <w:lang w:val="uk-UA"/>
        </w:rPr>
      </w:pPr>
      <w:r w:rsidRPr="00064E79">
        <w:rPr>
          <w:rFonts w:ascii="Times New Roman" w:hAnsi="Times New Roman" w:cs="Times New Roman"/>
          <w:sz w:val="28"/>
          <w:szCs w:val="28"/>
          <w:lang w:val="uk-UA"/>
        </w:rPr>
        <w:t xml:space="preserve">                                 Інформує бухгалтер сільської ради Кондрицька В.Г.</w:t>
      </w: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  Загальний обсяг доходів сільського бюджету на 201</w:t>
      </w:r>
      <w:r w:rsidR="00F317FC">
        <w:rPr>
          <w:rFonts w:ascii="Times New Roman" w:hAnsi="Times New Roman" w:cs="Times New Roman"/>
          <w:sz w:val="28"/>
          <w:szCs w:val="28"/>
          <w:lang w:val="uk-UA"/>
        </w:rPr>
        <w:t>6</w:t>
      </w:r>
      <w:r>
        <w:rPr>
          <w:rFonts w:ascii="Times New Roman" w:hAnsi="Times New Roman" w:cs="Times New Roman"/>
          <w:sz w:val="28"/>
          <w:szCs w:val="28"/>
          <w:lang w:val="uk-UA"/>
        </w:rPr>
        <w:t xml:space="preserve"> рік визначено</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сумі </w:t>
      </w:r>
      <w:r w:rsidR="00F317FC">
        <w:rPr>
          <w:rFonts w:ascii="Times New Roman" w:hAnsi="Times New Roman" w:cs="Times New Roman"/>
          <w:sz w:val="28"/>
          <w:szCs w:val="28"/>
          <w:lang w:val="uk-UA"/>
        </w:rPr>
        <w:t>765468</w:t>
      </w:r>
      <w:r>
        <w:rPr>
          <w:rFonts w:ascii="Times New Roman" w:hAnsi="Times New Roman" w:cs="Times New Roman"/>
          <w:sz w:val="28"/>
          <w:szCs w:val="28"/>
          <w:lang w:val="uk-UA"/>
        </w:rPr>
        <w:t xml:space="preserve">  грн.  в тому числі обсяг доходів загального фонду бюджету визначено в сумі </w:t>
      </w:r>
      <w:r w:rsidR="00F317FC">
        <w:rPr>
          <w:rFonts w:ascii="Times New Roman" w:hAnsi="Times New Roman" w:cs="Times New Roman"/>
          <w:sz w:val="28"/>
          <w:szCs w:val="28"/>
          <w:lang w:val="uk-UA"/>
        </w:rPr>
        <w:t>753868</w:t>
      </w:r>
      <w:r>
        <w:rPr>
          <w:rFonts w:ascii="Times New Roman" w:hAnsi="Times New Roman" w:cs="Times New Roman"/>
          <w:sz w:val="28"/>
          <w:szCs w:val="28"/>
          <w:lang w:val="uk-UA"/>
        </w:rPr>
        <w:t xml:space="preserve">  грн., спеціального фонду бюджету в сумі 1</w:t>
      </w:r>
      <w:r w:rsidR="00F317FC">
        <w:rPr>
          <w:rFonts w:ascii="Times New Roman" w:hAnsi="Times New Roman" w:cs="Times New Roman"/>
          <w:sz w:val="28"/>
          <w:szCs w:val="28"/>
          <w:lang w:val="uk-UA"/>
        </w:rPr>
        <w:t>16</w:t>
      </w:r>
      <w:r>
        <w:rPr>
          <w:rFonts w:ascii="Times New Roman" w:hAnsi="Times New Roman" w:cs="Times New Roman"/>
          <w:sz w:val="28"/>
          <w:szCs w:val="28"/>
          <w:lang w:val="uk-UA"/>
        </w:rPr>
        <w:t>00 грн.</w:t>
      </w:r>
    </w:p>
    <w:p w:rsidR="00DE2EED" w:rsidRPr="00A402F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Плата за землю:                                                            - </w:t>
      </w:r>
      <w:r w:rsidR="00C55AAA">
        <w:rPr>
          <w:rFonts w:ascii="Times New Roman" w:hAnsi="Times New Roman" w:cs="Times New Roman"/>
          <w:sz w:val="28"/>
          <w:szCs w:val="28"/>
          <w:lang w:val="uk-UA"/>
        </w:rPr>
        <w:t>215</w:t>
      </w:r>
      <w:r>
        <w:rPr>
          <w:rFonts w:ascii="Times New Roman" w:hAnsi="Times New Roman" w:cs="Times New Roman"/>
          <w:sz w:val="28"/>
          <w:szCs w:val="28"/>
          <w:lang w:val="uk-UA"/>
        </w:rPr>
        <w:t>000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5AAA">
        <w:rPr>
          <w:rFonts w:ascii="Times New Roman" w:hAnsi="Times New Roman" w:cs="Times New Roman"/>
          <w:sz w:val="28"/>
          <w:szCs w:val="28"/>
          <w:lang w:val="uk-UA"/>
        </w:rPr>
        <w:t>Акцизний податок                                                         - 1000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плата за оренду майна                                                 -  1</w:t>
      </w:r>
      <w:r w:rsidR="00C55AAA">
        <w:rPr>
          <w:rFonts w:ascii="Times New Roman" w:hAnsi="Times New Roman" w:cs="Times New Roman"/>
          <w:sz w:val="28"/>
          <w:szCs w:val="28"/>
          <w:lang w:val="uk-UA"/>
        </w:rPr>
        <w:t>5</w:t>
      </w:r>
      <w:r>
        <w:rPr>
          <w:rFonts w:ascii="Times New Roman" w:hAnsi="Times New Roman" w:cs="Times New Roman"/>
          <w:sz w:val="28"/>
          <w:szCs w:val="28"/>
          <w:lang w:val="uk-UA"/>
        </w:rPr>
        <w:t>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збір за спецвикористання лісових                               -   900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ресурсів</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Держмито                                                                       - 100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Податок на нерухомість                                               - </w:t>
      </w:r>
      <w:r w:rsidR="00C55AAA">
        <w:rPr>
          <w:rFonts w:ascii="Times New Roman" w:hAnsi="Times New Roman" w:cs="Times New Roman"/>
          <w:sz w:val="28"/>
          <w:szCs w:val="28"/>
          <w:lang w:val="uk-UA"/>
        </w:rPr>
        <w:t>3</w:t>
      </w:r>
      <w:r>
        <w:rPr>
          <w:rFonts w:ascii="Times New Roman" w:hAnsi="Times New Roman" w:cs="Times New Roman"/>
          <w:sz w:val="28"/>
          <w:szCs w:val="28"/>
          <w:lang w:val="uk-UA"/>
        </w:rPr>
        <w:t>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Екологічний податок                                                    - 300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Єдиний податок                                                           - </w:t>
      </w:r>
      <w:r w:rsidR="00C55AAA">
        <w:rPr>
          <w:rFonts w:ascii="Times New Roman" w:hAnsi="Times New Roman" w:cs="Times New Roman"/>
          <w:sz w:val="28"/>
          <w:szCs w:val="28"/>
          <w:lang w:val="uk-UA"/>
        </w:rPr>
        <w:t>250</w:t>
      </w:r>
      <w:r>
        <w:rPr>
          <w:rFonts w:ascii="Times New Roman" w:hAnsi="Times New Roman" w:cs="Times New Roman"/>
          <w:sz w:val="28"/>
          <w:szCs w:val="28"/>
          <w:lang w:val="uk-UA"/>
        </w:rPr>
        <w:t>000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 </w:t>
      </w:r>
      <w:r w:rsidR="00C55AAA">
        <w:rPr>
          <w:rFonts w:ascii="Times New Roman" w:hAnsi="Times New Roman" w:cs="Times New Roman"/>
          <w:sz w:val="28"/>
          <w:szCs w:val="28"/>
          <w:lang w:val="uk-UA"/>
        </w:rPr>
        <w:t>46790</w:t>
      </w:r>
      <w:r>
        <w:rPr>
          <w:rFonts w:ascii="Times New Roman" w:hAnsi="Times New Roman" w:cs="Times New Roman"/>
          <w:sz w:val="28"/>
          <w:szCs w:val="28"/>
          <w:lang w:val="uk-UA"/>
        </w:rPr>
        <w:t>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Інша субвенція -   </w:t>
      </w:r>
      <w:r w:rsidR="00C55AAA">
        <w:rPr>
          <w:rFonts w:ascii="Times New Roman" w:hAnsi="Times New Roman" w:cs="Times New Roman"/>
          <w:sz w:val="28"/>
          <w:szCs w:val="28"/>
          <w:lang w:val="uk-UA"/>
        </w:rPr>
        <w:t>285968</w:t>
      </w:r>
      <w:r>
        <w:rPr>
          <w:rFonts w:ascii="Times New Roman" w:hAnsi="Times New Roman" w:cs="Times New Roman"/>
          <w:sz w:val="28"/>
          <w:szCs w:val="28"/>
          <w:lang w:val="uk-UA"/>
        </w:rPr>
        <w:t xml:space="preserve">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E2EED" w:rsidRPr="00A402FD" w:rsidRDefault="00DE2EED" w:rsidP="00DE2EED">
      <w:pPr>
        <w:spacing w:after="0"/>
        <w:rPr>
          <w:rFonts w:ascii="Times New Roman" w:hAnsi="Times New Roman" w:cs="Times New Roman"/>
          <w:b/>
          <w:i/>
          <w:sz w:val="28"/>
          <w:szCs w:val="28"/>
          <w:lang w:val="uk-UA"/>
        </w:rPr>
      </w:pPr>
      <w:r>
        <w:rPr>
          <w:rFonts w:ascii="Times New Roman" w:hAnsi="Times New Roman" w:cs="Times New Roman"/>
          <w:i/>
          <w:sz w:val="28"/>
          <w:szCs w:val="28"/>
          <w:lang w:val="uk-UA"/>
        </w:rPr>
        <w:t>2.</w:t>
      </w:r>
      <w:r w:rsidRPr="00A402FD">
        <w:rPr>
          <w:rFonts w:ascii="Times New Roman" w:hAnsi="Times New Roman" w:cs="Times New Roman"/>
          <w:i/>
          <w:sz w:val="28"/>
          <w:szCs w:val="28"/>
          <w:lang w:val="uk-UA"/>
        </w:rPr>
        <w:t xml:space="preserve">    </w:t>
      </w:r>
      <w:r w:rsidRPr="00A402FD">
        <w:rPr>
          <w:rFonts w:ascii="Times New Roman" w:hAnsi="Times New Roman" w:cs="Times New Roman"/>
          <w:b/>
          <w:i/>
          <w:sz w:val="28"/>
          <w:szCs w:val="28"/>
          <w:lang w:val="uk-UA"/>
        </w:rPr>
        <w:t>Доходи спеціального фонду</w:t>
      </w:r>
      <w:r>
        <w:rPr>
          <w:rFonts w:ascii="Times New Roman" w:hAnsi="Times New Roman" w:cs="Times New Roman"/>
          <w:b/>
          <w:i/>
          <w:sz w:val="28"/>
          <w:szCs w:val="28"/>
          <w:lang w:val="uk-UA"/>
        </w:rPr>
        <w:t xml:space="preserve"> сільського бюджету на 201</w:t>
      </w:r>
      <w:r w:rsidR="00F317FC">
        <w:rPr>
          <w:rFonts w:ascii="Times New Roman" w:hAnsi="Times New Roman" w:cs="Times New Roman"/>
          <w:b/>
          <w:i/>
          <w:sz w:val="28"/>
          <w:szCs w:val="28"/>
          <w:lang w:val="uk-UA"/>
        </w:rPr>
        <w:t>6</w:t>
      </w:r>
      <w:r>
        <w:rPr>
          <w:rFonts w:ascii="Times New Roman" w:hAnsi="Times New Roman" w:cs="Times New Roman"/>
          <w:b/>
          <w:i/>
          <w:sz w:val="28"/>
          <w:szCs w:val="28"/>
          <w:lang w:val="uk-UA"/>
        </w:rPr>
        <w:t xml:space="preserve"> рік складають в сумі   1</w:t>
      </w:r>
      <w:r w:rsidR="00F317FC">
        <w:rPr>
          <w:rFonts w:ascii="Times New Roman" w:hAnsi="Times New Roman" w:cs="Times New Roman"/>
          <w:b/>
          <w:i/>
          <w:sz w:val="28"/>
          <w:szCs w:val="28"/>
          <w:lang w:val="uk-UA"/>
        </w:rPr>
        <w:t>16</w:t>
      </w:r>
      <w:r>
        <w:rPr>
          <w:rFonts w:ascii="Times New Roman" w:hAnsi="Times New Roman" w:cs="Times New Roman"/>
          <w:b/>
          <w:i/>
          <w:sz w:val="28"/>
          <w:szCs w:val="28"/>
          <w:lang w:val="uk-UA"/>
        </w:rPr>
        <w:t>00 грн.</w:t>
      </w:r>
      <w:r w:rsidRPr="00A402FD">
        <w:rPr>
          <w:rFonts w:ascii="Times New Roman" w:hAnsi="Times New Roman" w:cs="Times New Roman"/>
          <w:b/>
          <w:i/>
          <w:sz w:val="28"/>
          <w:szCs w:val="28"/>
          <w:lang w:val="uk-UA"/>
        </w:rPr>
        <w:t>:</w:t>
      </w:r>
    </w:p>
    <w:p w:rsidR="00DE2EED" w:rsidRDefault="00DE2EED" w:rsidP="00DE2EED">
      <w:pPr>
        <w:pStyle w:val="a4"/>
        <w:numPr>
          <w:ilvl w:val="0"/>
          <w:numId w:val="7"/>
        </w:numPr>
        <w:spacing w:after="0"/>
        <w:rPr>
          <w:rFonts w:ascii="Times New Roman" w:hAnsi="Times New Roman" w:cs="Times New Roman"/>
          <w:sz w:val="28"/>
          <w:szCs w:val="28"/>
          <w:lang w:val="uk-UA"/>
        </w:rPr>
      </w:pPr>
      <w:r>
        <w:rPr>
          <w:rFonts w:ascii="Times New Roman" w:hAnsi="Times New Roman" w:cs="Times New Roman"/>
          <w:sz w:val="28"/>
          <w:szCs w:val="28"/>
          <w:lang w:val="uk-UA"/>
        </w:rPr>
        <w:t>Батьківська плата за відвідування дитсадка – 1</w:t>
      </w:r>
      <w:r w:rsidR="00F317FC">
        <w:rPr>
          <w:rFonts w:ascii="Times New Roman" w:hAnsi="Times New Roman" w:cs="Times New Roman"/>
          <w:sz w:val="28"/>
          <w:szCs w:val="28"/>
          <w:lang w:val="uk-UA"/>
        </w:rPr>
        <w:t>0</w:t>
      </w:r>
      <w:r>
        <w:rPr>
          <w:rFonts w:ascii="Times New Roman" w:hAnsi="Times New Roman" w:cs="Times New Roman"/>
          <w:sz w:val="28"/>
          <w:szCs w:val="28"/>
          <w:lang w:val="uk-UA"/>
        </w:rPr>
        <w:t>000 грн.</w:t>
      </w:r>
    </w:p>
    <w:p w:rsidR="00DE2EED" w:rsidRPr="00752640" w:rsidRDefault="00DE2EED" w:rsidP="00DE2EED">
      <w:pPr>
        <w:pStyle w:val="a4"/>
        <w:numPr>
          <w:ilvl w:val="0"/>
          <w:numId w:val="7"/>
        </w:numPr>
        <w:spacing w:after="0"/>
        <w:rPr>
          <w:rFonts w:ascii="Times New Roman" w:hAnsi="Times New Roman" w:cs="Times New Roman"/>
          <w:sz w:val="28"/>
          <w:szCs w:val="28"/>
          <w:lang w:val="uk-UA"/>
        </w:rPr>
      </w:pPr>
      <w:r>
        <w:rPr>
          <w:rFonts w:ascii="Times New Roman" w:hAnsi="Times New Roman" w:cs="Times New Roman"/>
          <w:sz w:val="28"/>
          <w:szCs w:val="28"/>
          <w:lang w:val="uk-UA"/>
        </w:rPr>
        <w:t>Плата за оренду приміщення – 1</w:t>
      </w:r>
      <w:r w:rsidR="00F317FC">
        <w:rPr>
          <w:rFonts w:ascii="Times New Roman" w:hAnsi="Times New Roman" w:cs="Times New Roman"/>
          <w:sz w:val="28"/>
          <w:szCs w:val="28"/>
          <w:lang w:val="uk-UA"/>
        </w:rPr>
        <w:t>5</w:t>
      </w:r>
      <w:r>
        <w:rPr>
          <w:rFonts w:ascii="Times New Roman" w:hAnsi="Times New Roman" w:cs="Times New Roman"/>
          <w:sz w:val="28"/>
          <w:szCs w:val="28"/>
          <w:lang w:val="uk-UA"/>
        </w:rPr>
        <w:t>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F317FC">
        <w:rPr>
          <w:rFonts w:ascii="Times New Roman" w:hAnsi="Times New Roman" w:cs="Times New Roman"/>
          <w:sz w:val="28"/>
          <w:szCs w:val="28"/>
          <w:lang w:val="uk-UA"/>
        </w:rPr>
        <w:t xml:space="preserve">   цільові фонди</w:t>
      </w:r>
      <w:r>
        <w:rPr>
          <w:rFonts w:ascii="Times New Roman" w:hAnsi="Times New Roman" w:cs="Times New Roman"/>
          <w:sz w:val="28"/>
          <w:szCs w:val="28"/>
          <w:lang w:val="uk-UA"/>
        </w:rPr>
        <w:t xml:space="preserve"> – </w:t>
      </w:r>
      <w:r w:rsidR="00F317FC">
        <w:rPr>
          <w:rFonts w:ascii="Times New Roman" w:hAnsi="Times New Roman" w:cs="Times New Roman"/>
          <w:sz w:val="28"/>
          <w:szCs w:val="28"/>
          <w:lang w:val="uk-UA"/>
        </w:rPr>
        <w:t>1</w:t>
      </w:r>
      <w:r>
        <w:rPr>
          <w:rFonts w:ascii="Times New Roman" w:hAnsi="Times New Roman" w:cs="Times New Roman"/>
          <w:sz w:val="28"/>
          <w:szCs w:val="28"/>
          <w:lang w:val="uk-UA"/>
        </w:rPr>
        <w:t>00 грн.</w:t>
      </w: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Загальний обсяг видатків сільського бюджету на 201</w:t>
      </w:r>
      <w:r w:rsidR="00F317FC">
        <w:rPr>
          <w:rFonts w:ascii="Times New Roman" w:hAnsi="Times New Roman" w:cs="Times New Roman"/>
          <w:sz w:val="28"/>
          <w:szCs w:val="28"/>
          <w:lang w:val="uk-UA"/>
        </w:rPr>
        <w:t>6</w:t>
      </w:r>
      <w:r>
        <w:rPr>
          <w:rFonts w:ascii="Times New Roman" w:hAnsi="Times New Roman" w:cs="Times New Roman"/>
          <w:sz w:val="28"/>
          <w:szCs w:val="28"/>
          <w:lang w:val="uk-UA"/>
        </w:rPr>
        <w:t xml:space="preserve"> рік складає в сумі </w:t>
      </w:r>
    </w:p>
    <w:p w:rsidR="00DE2EED" w:rsidRDefault="00F317FC"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753868</w:t>
      </w:r>
      <w:r w:rsidR="00DE2EED">
        <w:rPr>
          <w:rFonts w:ascii="Times New Roman" w:hAnsi="Times New Roman" w:cs="Times New Roman"/>
          <w:sz w:val="28"/>
          <w:szCs w:val="28"/>
          <w:lang w:val="uk-UA"/>
        </w:rPr>
        <w:t xml:space="preserve">  грн. </w:t>
      </w:r>
    </w:p>
    <w:p w:rsidR="00DE2EED" w:rsidRPr="00435D7A" w:rsidRDefault="00DE2EED" w:rsidP="00DE2EED">
      <w:pPr>
        <w:spacing w:after="0"/>
        <w:rPr>
          <w:rFonts w:ascii="Times New Roman" w:hAnsi="Times New Roman" w:cs="Times New Roman"/>
          <w:i/>
          <w:color w:val="000000" w:themeColor="text1"/>
          <w:sz w:val="28"/>
          <w:szCs w:val="28"/>
          <w:lang w:val="uk-UA"/>
        </w:rPr>
      </w:pPr>
      <w:r w:rsidRPr="00893068">
        <w:rPr>
          <w:rFonts w:ascii="Times New Roman" w:hAnsi="Times New Roman" w:cs="Times New Roman"/>
          <w:i/>
          <w:sz w:val="28"/>
          <w:szCs w:val="28"/>
          <w:lang w:val="uk-UA"/>
        </w:rPr>
        <w:t xml:space="preserve">  </w:t>
      </w:r>
      <w:r w:rsidRPr="00435D7A">
        <w:rPr>
          <w:rFonts w:ascii="Times New Roman" w:hAnsi="Times New Roman" w:cs="Times New Roman"/>
          <w:i/>
          <w:color w:val="000000" w:themeColor="text1"/>
          <w:sz w:val="28"/>
          <w:szCs w:val="28"/>
          <w:lang w:val="uk-UA"/>
        </w:rPr>
        <w:t xml:space="preserve">Органи місцевого самоврядування  -  </w:t>
      </w:r>
      <w:r>
        <w:rPr>
          <w:rFonts w:ascii="Times New Roman" w:hAnsi="Times New Roman" w:cs="Times New Roman"/>
          <w:i/>
          <w:color w:val="000000" w:themeColor="text1"/>
          <w:sz w:val="28"/>
          <w:szCs w:val="28"/>
          <w:lang w:val="uk-UA"/>
        </w:rPr>
        <w:t xml:space="preserve"> </w:t>
      </w:r>
      <w:r w:rsidR="00F317FC">
        <w:rPr>
          <w:rFonts w:ascii="Times New Roman" w:hAnsi="Times New Roman" w:cs="Times New Roman"/>
          <w:i/>
          <w:color w:val="000000" w:themeColor="text1"/>
          <w:sz w:val="28"/>
          <w:szCs w:val="28"/>
          <w:lang w:val="uk-UA"/>
        </w:rPr>
        <w:t>413460</w:t>
      </w:r>
      <w:r w:rsidRPr="00435D7A">
        <w:rPr>
          <w:rFonts w:ascii="Times New Roman" w:hAnsi="Times New Roman" w:cs="Times New Roman"/>
          <w:i/>
          <w:color w:val="000000" w:themeColor="text1"/>
          <w:sz w:val="28"/>
          <w:szCs w:val="28"/>
          <w:lang w:val="uk-UA"/>
        </w:rPr>
        <w:t xml:space="preserve"> грн.</w:t>
      </w:r>
    </w:p>
    <w:p w:rsidR="00DE2EED" w:rsidRPr="00435D7A" w:rsidRDefault="00DE2EED" w:rsidP="00DE2EED">
      <w:pPr>
        <w:spacing w:after="0"/>
        <w:rPr>
          <w:rFonts w:ascii="Times New Roman" w:hAnsi="Times New Roman" w:cs="Times New Roman"/>
          <w:i/>
          <w:color w:val="000000" w:themeColor="text1"/>
          <w:sz w:val="28"/>
          <w:szCs w:val="28"/>
          <w:lang w:val="uk-UA"/>
        </w:rPr>
      </w:pPr>
      <w:r w:rsidRPr="00435D7A">
        <w:rPr>
          <w:rFonts w:ascii="Times New Roman" w:hAnsi="Times New Roman" w:cs="Times New Roman"/>
          <w:color w:val="000000" w:themeColor="text1"/>
          <w:sz w:val="28"/>
          <w:szCs w:val="28"/>
          <w:lang w:val="uk-UA"/>
        </w:rPr>
        <w:t xml:space="preserve">Оплата праці                    </w:t>
      </w:r>
      <w:r>
        <w:rPr>
          <w:rFonts w:ascii="Times New Roman" w:hAnsi="Times New Roman" w:cs="Times New Roman"/>
          <w:color w:val="000000" w:themeColor="text1"/>
          <w:sz w:val="28"/>
          <w:szCs w:val="28"/>
          <w:lang w:val="uk-UA"/>
        </w:rPr>
        <w:t xml:space="preserve">                           </w:t>
      </w:r>
      <w:r w:rsidR="00F317FC">
        <w:rPr>
          <w:rFonts w:ascii="Times New Roman" w:hAnsi="Times New Roman" w:cs="Times New Roman"/>
          <w:color w:val="000000" w:themeColor="text1"/>
          <w:sz w:val="28"/>
          <w:szCs w:val="28"/>
          <w:lang w:val="uk-UA"/>
        </w:rPr>
        <w:t xml:space="preserve">        285000</w:t>
      </w:r>
      <w:r w:rsidRPr="00435D7A">
        <w:rPr>
          <w:rFonts w:ascii="Times New Roman" w:hAnsi="Times New Roman" w:cs="Times New Roman"/>
          <w:color w:val="000000" w:themeColor="text1"/>
          <w:sz w:val="28"/>
          <w:szCs w:val="28"/>
          <w:lang w:val="uk-UA"/>
        </w:rPr>
        <w:t xml:space="preserve"> грн.</w:t>
      </w:r>
    </w:p>
    <w:p w:rsidR="00DE2EED" w:rsidRDefault="00DE2EED" w:rsidP="00DE2EED">
      <w:pPr>
        <w:spacing w:after="0"/>
        <w:rPr>
          <w:rFonts w:ascii="Times New Roman" w:hAnsi="Times New Roman" w:cs="Times New Roman"/>
          <w:color w:val="000000" w:themeColor="text1"/>
          <w:sz w:val="28"/>
          <w:szCs w:val="28"/>
          <w:lang w:val="uk-UA"/>
        </w:rPr>
      </w:pPr>
      <w:r w:rsidRPr="00435D7A">
        <w:rPr>
          <w:rFonts w:ascii="Times New Roman" w:hAnsi="Times New Roman" w:cs="Times New Roman"/>
          <w:color w:val="000000" w:themeColor="text1"/>
          <w:sz w:val="28"/>
          <w:szCs w:val="28"/>
          <w:lang w:val="uk-UA"/>
        </w:rPr>
        <w:t xml:space="preserve">Нарахування на зарплату </w:t>
      </w:r>
      <w:r>
        <w:rPr>
          <w:rFonts w:ascii="Times New Roman" w:hAnsi="Times New Roman" w:cs="Times New Roman"/>
          <w:color w:val="000000" w:themeColor="text1"/>
          <w:sz w:val="28"/>
          <w:szCs w:val="28"/>
          <w:lang w:val="uk-UA"/>
        </w:rPr>
        <w:t xml:space="preserve">                           </w:t>
      </w:r>
      <w:r w:rsidR="00F317FC">
        <w:rPr>
          <w:rFonts w:ascii="Times New Roman" w:hAnsi="Times New Roman" w:cs="Times New Roman"/>
          <w:color w:val="000000" w:themeColor="text1"/>
          <w:sz w:val="28"/>
          <w:szCs w:val="28"/>
          <w:lang w:val="uk-UA"/>
        </w:rPr>
        <w:t xml:space="preserve">       104000</w:t>
      </w:r>
      <w:r w:rsidRPr="00435D7A">
        <w:rPr>
          <w:rFonts w:ascii="Times New Roman" w:hAnsi="Times New Roman" w:cs="Times New Roman"/>
          <w:color w:val="000000" w:themeColor="text1"/>
          <w:sz w:val="28"/>
          <w:szCs w:val="28"/>
          <w:lang w:val="uk-UA"/>
        </w:rPr>
        <w:t xml:space="preserve"> грн.</w:t>
      </w:r>
    </w:p>
    <w:p w:rsidR="00F317FC" w:rsidRDefault="00F317FC" w:rsidP="00DE2EED">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Предмети, матеріали, обладнання та інвентар 8500 грн.</w:t>
      </w:r>
    </w:p>
    <w:p w:rsidR="00F317FC" w:rsidRDefault="00F317FC" w:rsidP="00DE2EED">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Оплата  послуг( крім комунальних)                  6000 грн</w:t>
      </w:r>
    </w:p>
    <w:p w:rsidR="00F317FC" w:rsidRDefault="00F317FC" w:rsidP="00DE2EED">
      <w:pPr>
        <w:spacing w:after="0"/>
        <w:rPr>
          <w:rFonts w:ascii="Times New Roman" w:hAnsi="Times New Roman" w:cs="Times New Roman"/>
          <w:color w:val="000000" w:themeColor="text1"/>
          <w:sz w:val="28"/>
          <w:szCs w:val="28"/>
          <w:lang w:val="uk-UA"/>
        </w:rPr>
      </w:pPr>
    </w:p>
    <w:p w:rsidR="00F317FC" w:rsidRPr="00435D7A" w:rsidRDefault="00F317FC" w:rsidP="00DE2EED">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Видатки на відрядження                                 1000 грн.</w:t>
      </w:r>
    </w:p>
    <w:p w:rsidR="00DE2EED" w:rsidRDefault="00DE2EED" w:rsidP="00DE2EED">
      <w:pPr>
        <w:spacing w:after="0"/>
        <w:rPr>
          <w:rFonts w:ascii="Times New Roman" w:hAnsi="Times New Roman" w:cs="Times New Roman"/>
          <w:color w:val="000000" w:themeColor="text1"/>
          <w:sz w:val="28"/>
          <w:szCs w:val="28"/>
          <w:lang w:val="uk-UA"/>
        </w:rPr>
      </w:pPr>
      <w:r w:rsidRPr="00435D7A">
        <w:rPr>
          <w:rFonts w:ascii="Times New Roman" w:hAnsi="Times New Roman" w:cs="Times New Roman"/>
          <w:color w:val="000000" w:themeColor="text1"/>
          <w:sz w:val="28"/>
          <w:szCs w:val="28"/>
          <w:lang w:val="uk-UA"/>
        </w:rPr>
        <w:t xml:space="preserve">Оплата електроенергії      </w:t>
      </w:r>
      <w:r>
        <w:rPr>
          <w:rFonts w:ascii="Times New Roman" w:hAnsi="Times New Roman" w:cs="Times New Roman"/>
          <w:color w:val="000000" w:themeColor="text1"/>
          <w:sz w:val="28"/>
          <w:szCs w:val="28"/>
          <w:lang w:val="uk-UA"/>
        </w:rPr>
        <w:t xml:space="preserve">                               </w:t>
      </w:r>
      <w:r w:rsidR="00F317FC">
        <w:rPr>
          <w:rFonts w:ascii="Times New Roman" w:hAnsi="Times New Roman" w:cs="Times New Roman"/>
          <w:color w:val="000000" w:themeColor="text1"/>
          <w:sz w:val="28"/>
          <w:szCs w:val="28"/>
          <w:lang w:val="uk-UA"/>
        </w:rPr>
        <w:t>4060</w:t>
      </w:r>
      <w:r w:rsidRPr="00435D7A">
        <w:rPr>
          <w:rFonts w:ascii="Times New Roman" w:hAnsi="Times New Roman" w:cs="Times New Roman"/>
          <w:color w:val="000000" w:themeColor="text1"/>
          <w:sz w:val="28"/>
          <w:szCs w:val="28"/>
          <w:lang w:val="uk-UA"/>
        </w:rPr>
        <w:t xml:space="preserve"> грн.</w:t>
      </w:r>
    </w:p>
    <w:p w:rsidR="00F317FC" w:rsidRDefault="00F317FC" w:rsidP="00DE2EED">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Оплата інших енергоносіїв                             4900 грн.</w:t>
      </w:r>
    </w:p>
    <w:p w:rsidR="00DE2EED" w:rsidRPr="00435D7A" w:rsidRDefault="00DE2EED" w:rsidP="00DE2EED">
      <w:pPr>
        <w:spacing w:after="0"/>
        <w:rPr>
          <w:rFonts w:ascii="Times New Roman" w:hAnsi="Times New Roman" w:cs="Times New Roman"/>
          <w:color w:val="000000" w:themeColor="text1"/>
          <w:sz w:val="28"/>
          <w:szCs w:val="28"/>
          <w:lang w:val="uk-UA"/>
        </w:rPr>
      </w:pPr>
    </w:p>
    <w:p w:rsidR="00DE2EED" w:rsidRPr="00893068" w:rsidRDefault="00DE2EED" w:rsidP="00DE2EED">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893068">
        <w:rPr>
          <w:rFonts w:ascii="Times New Roman" w:hAnsi="Times New Roman" w:cs="Times New Roman"/>
          <w:i/>
          <w:sz w:val="28"/>
          <w:szCs w:val="28"/>
          <w:lang w:val="uk-UA"/>
        </w:rPr>
        <w:t>Ди</w:t>
      </w:r>
      <w:r>
        <w:rPr>
          <w:rFonts w:ascii="Times New Roman" w:hAnsi="Times New Roman" w:cs="Times New Roman"/>
          <w:i/>
          <w:sz w:val="28"/>
          <w:szCs w:val="28"/>
          <w:lang w:val="uk-UA"/>
        </w:rPr>
        <w:t xml:space="preserve">тяча дошкільна установа -  </w:t>
      </w:r>
      <w:r w:rsidR="00F317FC">
        <w:rPr>
          <w:rFonts w:ascii="Times New Roman" w:hAnsi="Times New Roman" w:cs="Times New Roman"/>
          <w:i/>
          <w:sz w:val="28"/>
          <w:szCs w:val="28"/>
          <w:lang w:val="uk-UA"/>
        </w:rPr>
        <w:t>205598</w:t>
      </w:r>
      <w:r>
        <w:rPr>
          <w:rFonts w:ascii="Times New Roman" w:hAnsi="Times New Roman" w:cs="Times New Roman"/>
          <w:i/>
          <w:sz w:val="28"/>
          <w:szCs w:val="28"/>
          <w:lang w:val="uk-UA"/>
        </w:rPr>
        <w:t xml:space="preserve"> </w:t>
      </w:r>
      <w:r w:rsidRPr="00893068">
        <w:rPr>
          <w:rFonts w:ascii="Times New Roman" w:hAnsi="Times New Roman" w:cs="Times New Roman"/>
          <w:i/>
          <w:sz w:val="28"/>
          <w:szCs w:val="28"/>
          <w:lang w:val="uk-UA"/>
        </w:rPr>
        <w:t>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праці                                                     </w:t>
      </w:r>
      <w:r w:rsidR="00F317FC">
        <w:rPr>
          <w:rFonts w:ascii="Times New Roman" w:hAnsi="Times New Roman" w:cs="Times New Roman"/>
          <w:sz w:val="28"/>
          <w:szCs w:val="28"/>
          <w:lang w:val="uk-UA"/>
        </w:rPr>
        <w:t>123800</w:t>
      </w:r>
      <w:r>
        <w:rPr>
          <w:rFonts w:ascii="Times New Roman" w:hAnsi="Times New Roman" w:cs="Times New Roman"/>
          <w:sz w:val="28"/>
          <w:szCs w:val="28"/>
          <w:lang w:val="uk-UA"/>
        </w:rPr>
        <w:t xml:space="preserve">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Нарахування на зарплату                                  </w:t>
      </w:r>
      <w:r w:rsidR="00F317FC">
        <w:rPr>
          <w:rFonts w:ascii="Times New Roman" w:hAnsi="Times New Roman" w:cs="Times New Roman"/>
          <w:sz w:val="28"/>
          <w:szCs w:val="28"/>
          <w:lang w:val="uk-UA"/>
        </w:rPr>
        <w:t>45298</w:t>
      </w:r>
      <w:r>
        <w:rPr>
          <w:rFonts w:ascii="Times New Roman" w:hAnsi="Times New Roman" w:cs="Times New Roman"/>
          <w:sz w:val="28"/>
          <w:szCs w:val="28"/>
          <w:lang w:val="uk-UA"/>
        </w:rPr>
        <w:t xml:space="preserve">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Предмети, матеріали, обладнання   та</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інвентар                                                                 </w:t>
      </w:r>
      <w:r w:rsidR="00F317FC">
        <w:rPr>
          <w:rFonts w:ascii="Times New Roman" w:hAnsi="Times New Roman" w:cs="Times New Roman"/>
          <w:sz w:val="28"/>
          <w:szCs w:val="28"/>
          <w:lang w:val="uk-UA"/>
        </w:rPr>
        <w:t>1000</w:t>
      </w:r>
      <w:r>
        <w:rPr>
          <w:rFonts w:ascii="Times New Roman" w:hAnsi="Times New Roman" w:cs="Times New Roman"/>
          <w:sz w:val="28"/>
          <w:szCs w:val="28"/>
          <w:lang w:val="uk-UA"/>
        </w:rPr>
        <w:t xml:space="preserve">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Продукти харчування                                         </w:t>
      </w:r>
      <w:r w:rsidR="00F317FC">
        <w:rPr>
          <w:rFonts w:ascii="Times New Roman" w:hAnsi="Times New Roman" w:cs="Times New Roman"/>
          <w:sz w:val="28"/>
          <w:szCs w:val="28"/>
          <w:lang w:val="uk-UA"/>
        </w:rPr>
        <w:t>30</w:t>
      </w:r>
      <w:r>
        <w:rPr>
          <w:rFonts w:ascii="Times New Roman" w:hAnsi="Times New Roman" w:cs="Times New Roman"/>
          <w:sz w:val="28"/>
          <w:szCs w:val="28"/>
          <w:lang w:val="uk-UA"/>
        </w:rPr>
        <w:t>000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послуг (крім комунальних)                     </w:t>
      </w:r>
      <w:r w:rsidR="00F317FC">
        <w:rPr>
          <w:rFonts w:ascii="Times New Roman" w:hAnsi="Times New Roman" w:cs="Times New Roman"/>
          <w:sz w:val="28"/>
          <w:szCs w:val="28"/>
          <w:lang w:val="uk-UA"/>
        </w:rPr>
        <w:t>500</w:t>
      </w:r>
      <w:r>
        <w:rPr>
          <w:rFonts w:ascii="Times New Roman" w:hAnsi="Times New Roman" w:cs="Times New Roman"/>
          <w:sz w:val="28"/>
          <w:szCs w:val="28"/>
          <w:lang w:val="uk-UA"/>
        </w:rPr>
        <w:t xml:space="preserve">  грн.</w:t>
      </w:r>
    </w:p>
    <w:p w:rsidR="00F317FC"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електроенергії                                         </w:t>
      </w:r>
      <w:r w:rsidR="00F317FC">
        <w:rPr>
          <w:rFonts w:ascii="Times New Roman" w:hAnsi="Times New Roman" w:cs="Times New Roman"/>
          <w:sz w:val="28"/>
          <w:szCs w:val="28"/>
          <w:lang w:val="uk-UA"/>
        </w:rPr>
        <w:t>5000</w:t>
      </w:r>
      <w:r>
        <w:rPr>
          <w:rFonts w:ascii="Times New Roman" w:hAnsi="Times New Roman" w:cs="Times New Roman"/>
          <w:sz w:val="28"/>
          <w:szCs w:val="28"/>
          <w:lang w:val="uk-UA"/>
        </w:rPr>
        <w:t xml:space="preserve"> грн.</w:t>
      </w:r>
    </w:p>
    <w:p w:rsidR="00F317FC" w:rsidRDefault="00F317FC" w:rsidP="00DE2EED">
      <w:pPr>
        <w:spacing w:after="0"/>
        <w:rPr>
          <w:rFonts w:ascii="Times New Roman" w:hAnsi="Times New Roman" w:cs="Times New Roman"/>
          <w:sz w:val="28"/>
          <w:szCs w:val="28"/>
          <w:lang w:val="uk-UA"/>
        </w:rPr>
      </w:pPr>
    </w:p>
    <w:p w:rsidR="00F317FC" w:rsidRPr="00F317FC" w:rsidRDefault="00F317FC" w:rsidP="00DE2EED">
      <w:pPr>
        <w:spacing w:after="0"/>
        <w:rPr>
          <w:rFonts w:ascii="Times New Roman" w:hAnsi="Times New Roman" w:cs="Times New Roman"/>
          <w:i/>
          <w:sz w:val="28"/>
          <w:szCs w:val="28"/>
          <w:lang w:val="uk-UA"/>
        </w:rPr>
      </w:pPr>
      <w:r>
        <w:rPr>
          <w:rFonts w:ascii="Times New Roman" w:hAnsi="Times New Roman" w:cs="Times New Roman"/>
          <w:i/>
          <w:sz w:val="28"/>
          <w:szCs w:val="28"/>
          <w:lang w:val="uk-UA"/>
        </w:rPr>
        <w:t>Інші видатки н</w:t>
      </w:r>
      <w:r w:rsidRPr="00F317FC">
        <w:rPr>
          <w:rFonts w:ascii="Times New Roman" w:hAnsi="Times New Roman" w:cs="Times New Roman"/>
          <w:i/>
          <w:sz w:val="28"/>
          <w:szCs w:val="28"/>
          <w:lang w:val="uk-UA"/>
        </w:rPr>
        <w:t>а соціальн</w:t>
      </w:r>
      <w:r>
        <w:rPr>
          <w:rFonts w:ascii="Times New Roman" w:hAnsi="Times New Roman" w:cs="Times New Roman"/>
          <w:i/>
          <w:sz w:val="28"/>
          <w:szCs w:val="28"/>
          <w:lang w:val="uk-UA"/>
        </w:rPr>
        <w:t>ий</w:t>
      </w:r>
      <w:r w:rsidRPr="00F317FC">
        <w:rPr>
          <w:rFonts w:ascii="Times New Roman" w:hAnsi="Times New Roman" w:cs="Times New Roman"/>
          <w:i/>
          <w:sz w:val="28"/>
          <w:szCs w:val="28"/>
          <w:lang w:val="uk-UA"/>
        </w:rPr>
        <w:t xml:space="preserve"> </w:t>
      </w:r>
      <w:r>
        <w:rPr>
          <w:rFonts w:ascii="Times New Roman" w:hAnsi="Times New Roman" w:cs="Times New Roman"/>
          <w:i/>
          <w:sz w:val="28"/>
          <w:szCs w:val="28"/>
          <w:lang w:val="uk-UA"/>
        </w:rPr>
        <w:t>захист населення</w:t>
      </w:r>
      <w:r w:rsidRPr="00F317FC">
        <w:rPr>
          <w:rFonts w:ascii="Times New Roman" w:hAnsi="Times New Roman" w:cs="Times New Roman"/>
          <w:i/>
          <w:sz w:val="28"/>
          <w:szCs w:val="28"/>
          <w:lang w:val="uk-UA"/>
        </w:rPr>
        <w:t xml:space="preserve">  - 4340 грн</w:t>
      </w:r>
    </w:p>
    <w:p w:rsidR="00F1568C" w:rsidRDefault="00F317FC"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Інші виплати населенню                                      4340 грн.</w:t>
      </w:r>
    </w:p>
    <w:p w:rsidR="00F1568C" w:rsidRDefault="00F1568C" w:rsidP="00DE2EED">
      <w:pPr>
        <w:spacing w:after="0"/>
        <w:rPr>
          <w:rFonts w:ascii="Times New Roman" w:hAnsi="Times New Roman" w:cs="Times New Roman"/>
          <w:sz w:val="28"/>
          <w:szCs w:val="28"/>
          <w:lang w:val="uk-UA"/>
        </w:rPr>
      </w:pPr>
    </w:p>
    <w:p w:rsidR="00F1568C" w:rsidRPr="00F317FC" w:rsidRDefault="00F317FC" w:rsidP="00DE2EED">
      <w:pPr>
        <w:spacing w:after="0"/>
        <w:rPr>
          <w:rFonts w:ascii="Times New Roman" w:hAnsi="Times New Roman" w:cs="Times New Roman"/>
          <w:i/>
          <w:sz w:val="28"/>
          <w:szCs w:val="28"/>
          <w:lang w:val="uk-UA"/>
        </w:rPr>
      </w:pPr>
      <w:r w:rsidRPr="00F317FC">
        <w:rPr>
          <w:rFonts w:ascii="Times New Roman" w:hAnsi="Times New Roman" w:cs="Times New Roman"/>
          <w:i/>
          <w:sz w:val="28"/>
          <w:szCs w:val="28"/>
          <w:lang w:val="uk-UA"/>
        </w:rPr>
        <w:t>Організація та проведення громадських робіт  -  7000 грн.</w:t>
      </w:r>
    </w:p>
    <w:p w:rsidR="00F1568C" w:rsidRDefault="00F1568C" w:rsidP="00F1568C">
      <w:pPr>
        <w:spacing w:after="0"/>
        <w:rPr>
          <w:rFonts w:ascii="Times New Roman" w:hAnsi="Times New Roman" w:cs="Times New Roman"/>
          <w:sz w:val="28"/>
          <w:szCs w:val="28"/>
          <w:lang w:val="uk-UA"/>
        </w:rPr>
      </w:pPr>
      <w:r>
        <w:rPr>
          <w:rFonts w:ascii="Times New Roman" w:hAnsi="Times New Roman" w:cs="Times New Roman"/>
          <w:sz w:val="28"/>
          <w:szCs w:val="28"/>
          <w:lang w:val="uk-UA"/>
        </w:rPr>
        <w:t>Оплата праці                                                         5000 грн.</w:t>
      </w:r>
    </w:p>
    <w:p w:rsidR="00F1568C" w:rsidRDefault="00F1568C" w:rsidP="00F1568C">
      <w:pPr>
        <w:spacing w:after="0"/>
        <w:rPr>
          <w:rFonts w:ascii="Times New Roman" w:hAnsi="Times New Roman" w:cs="Times New Roman"/>
          <w:sz w:val="28"/>
          <w:szCs w:val="28"/>
          <w:lang w:val="uk-UA"/>
        </w:rPr>
      </w:pPr>
      <w:r>
        <w:rPr>
          <w:rFonts w:ascii="Times New Roman" w:hAnsi="Times New Roman" w:cs="Times New Roman"/>
          <w:sz w:val="28"/>
          <w:szCs w:val="28"/>
          <w:lang w:val="uk-UA"/>
        </w:rPr>
        <w:t>Нарахування на зарплату                                     2000 грн.</w:t>
      </w:r>
    </w:p>
    <w:p w:rsidR="00F317FC" w:rsidRPr="00F317FC" w:rsidRDefault="00F317FC" w:rsidP="00DE2EED">
      <w:pPr>
        <w:spacing w:after="0"/>
        <w:rPr>
          <w:rFonts w:ascii="Times New Roman" w:hAnsi="Times New Roman" w:cs="Times New Roman"/>
          <w:i/>
          <w:sz w:val="28"/>
          <w:szCs w:val="28"/>
          <w:lang w:val="uk-UA"/>
        </w:rPr>
      </w:pPr>
    </w:p>
    <w:p w:rsidR="00DE2EED" w:rsidRPr="00893068" w:rsidRDefault="00DE2EED" w:rsidP="00DE2EED">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893068">
        <w:rPr>
          <w:rFonts w:ascii="Times New Roman" w:hAnsi="Times New Roman" w:cs="Times New Roman"/>
          <w:i/>
          <w:sz w:val="28"/>
          <w:szCs w:val="28"/>
          <w:lang w:val="uk-UA"/>
        </w:rPr>
        <w:t>Будинок к</w:t>
      </w:r>
      <w:r>
        <w:rPr>
          <w:rFonts w:ascii="Times New Roman" w:hAnsi="Times New Roman" w:cs="Times New Roman"/>
          <w:i/>
          <w:sz w:val="28"/>
          <w:szCs w:val="28"/>
          <w:lang w:val="uk-UA"/>
        </w:rPr>
        <w:t xml:space="preserve">ультури  -   </w:t>
      </w:r>
      <w:r w:rsidR="00F1568C">
        <w:rPr>
          <w:rFonts w:ascii="Times New Roman" w:hAnsi="Times New Roman" w:cs="Times New Roman"/>
          <w:i/>
          <w:sz w:val="28"/>
          <w:szCs w:val="28"/>
          <w:lang w:val="uk-UA"/>
        </w:rPr>
        <w:t>54652</w:t>
      </w:r>
      <w:r w:rsidRPr="00893068">
        <w:rPr>
          <w:rFonts w:ascii="Times New Roman" w:hAnsi="Times New Roman" w:cs="Times New Roman"/>
          <w:i/>
          <w:sz w:val="28"/>
          <w:szCs w:val="28"/>
          <w:lang w:val="uk-UA"/>
        </w:rPr>
        <w:t>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праці                                                         38 </w:t>
      </w:r>
      <w:r w:rsidR="00F1568C">
        <w:rPr>
          <w:rFonts w:ascii="Times New Roman" w:hAnsi="Times New Roman" w:cs="Times New Roman"/>
          <w:sz w:val="28"/>
          <w:szCs w:val="28"/>
          <w:lang w:val="uk-UA"/>
        </w:rPr>
        <w:t>5</w:t>
      </w:r>
      <w:r>
        <w:rPr>
          <w:rFonts w:ascii="Times New Roman" w:hAnsi="Times New Roman" w:cs="Times New Roman"/>
          <w:sz w:val="28"/>
          <w:szCs w:val="28"/>
          <w:lang w:val="uk-UA"/>
        </w:rPr>
        <w:t>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Нарахування на зарплату                                     </w:t>
      </w:r>
      <w:r w:rsidR="00F1568C">
        <w:rPr>
          <w:rFonts w:ascii="Times New Roman" w:hAnsi="Times New Roman" w:cs="Times New Roman"/>
          <w:sz w:val="28"/>
          <w:szCs w:val="28"/>
          <w:lang w:val="uk-UA"/>
        </w:rPr>
        <w:t>140</w:t>
      </w:r>
      <w:r>
        <w:rPr>
          <w:rFonts w:ascii="Times New Roman" w:hAnsi="Times New Roman" w:cs="Times New Roman"/>
          <w:sz w:val="28"/>
          <w:szCs w:val="28"/>
          <w:lang w:val="uk-UA"/>
        </w:rPr>
        <w:t>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електроенергії                                             </w:t>
      </w:r>
      <w:r w:rsidR="00F1568C">
        <w:rPr>
          <w:rFonts w:ascii="Times New Roman" w:hAnsi="Times New Roman" w:cs="Times New Roman"/>
          <w:sz w:val="28"/>
          <w:szCs w:val="28"/>
          <w:lang w:val="uk-UA"/>
        </w:rPr>
        <w:t>2152</w:t>
      </w:r>
      <w:r>
        <w:rPr>
          <w:rFonts w:ascii="Times New Roman" w:hAnsi="Times New Roman" w:cs="Times New Roman"/>
          <w:sz w:val="28"/>
          <w:szCs w:val="28"/>
          <w:lang w:val="uk-UA"/>
        </w:rPr>
        <w:t xml:space="preserve"> грн.</w:t>
      </w:r>
    </w:p>
    <w:p w:rsidR="00DE2EED" w:rsidRDefault="00DE2EED" w:rsidP="00DE2EED">
      <w:pPr>
        <w:spacing w:after="0"/>
        <w:rPr>
          <w:rFonts w:ascii="Times New Roman" w:hAnsi="Times New Roman" w:cs="Times New Roman"/>
          <w:sz w:val="28"/>
          <w:szCs w:val="28"/>
          <w:lang w:val="uk-UA"/>
        </w:rPr>
      </w:pPr>
    </w:p>
    <w:p w:rsidR="00DE2EED" w:rsidRPr="00893068" w:rsidRDefault="00DE2EED" w:rsidP="00DE2EED">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Бібліотека  -  25</w:t>
      </w:r>
      <w:r w:rsidR="00F1568C">
        <w:rPr>
          <w:rFonts w:ascii="Times New Roman" w:hAnsi="Times New Roman" w:cs="Times New Roman"/>
          <w:i/>
          <w:sz w:val="28"/>
          <w:szCs w:val="28"/>
          <w:lang w:val="uk-UA"/>
        </w:rPr>
        <w:t>718</w:t>
      </w:r>
      <w:r>
        <w:rPr>
          <w:rFonts w:ascii="Times New Roman" w:hAnsi="Times New Roman" w:cs="Times New Roman"/>
          <w:i/>
          <w:sz w:val="28"/>
          <w:szCs w:val="28"/>
          <w:lang w:val="uk-UA"/>
        </w:rPr>
        <w:t xml:space="preserve"> </w:t>
      </w:r>
      <w:r w:rsidRPr="00893068">
        <w:rPr>
          <w:rFonts w:ascii="Times New Roman" w:hAnsi="Times New Roman" w:cs="Times New Roman"/>
          <w:i/>
          <w:sz w:val="28"/>
          <w:szCs w:val="28"/>
          <w:lang w:val="uk-UA"/>
        </w:rPr>
        <w:t xml:space="preserve">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праці                                                         18 </w:t>
      </w:r>
      <w:r w:rsidR="00F1568C">
        <w:rPr>
          <w:rFonts w:ascii="Times New Roman" w:hAnsi="Times New Roman" w:cs="Times New Roman"/>
          <w:sz w:val="28"/>
          <w:szCs w:val="28"/>
          <w:lang w:val="uk-UA"/>
        </w:rPr>
        <w:t>85</w:t>
      </w:r>
      <w:r>
        <w:rPr>
          <w:rFonts w:ascii="Times New Roman" w:hAnsi="Times New Roman" w:cs="Times New Roman"/>
          <w:sz w:val="28"/>
          <w:szCs w:val="28"/>
          <w:lang w:val="uk-UA"/>
        </w:rPr>
        <w:t>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Нарахування на зарплату                                       </w:t>
      </w:r>
      <w:r w:rsidR="00F1568C">
        <w:rPr>
          <w:rFonts w:ascii="Times New Roman" w:hAnsi="Times New Roman" w:cs="Times New Roman"/>
          <w:sz w:val="28"/>
          <w:szCs w:val="28"/>
          <w:lang w:val="uk-UA"/>
        </w:rPr>
        <w:t>6868</w:t>
      </w:r>
      <w:r>
        <w:rPr>
          <w:rFonts w:ascii="Times New Roman" w:hAnsi="Times New Roman" w:cs="Times New Roman"/>
          <w:sz w:val="28"/>
          <w:szCs w:val="28"/>
          <w:lang w:val="uk-UA"/>
        </w:rPr>
        <w:t xml:space="preserve"> грн.</w:t>
      </w: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Благоустрій села -   </w:t>
      </w:r>
      <w:r w:rsidR="00F1568C">
        <w:rPr>
          <w:rFonts w:ascii="Times New Roman" w:hAnsi="Times New Roman" w:cs="Times New Roman"/>
          <w:i/>
          <w:sz w:val="28"/>
          <w:szCs w:val="28"/>
          <w:lang w:val="uk-UA"/>
        </w:rPr>
        <w:t>7</w:t>
      </w:r>
      <w:r>
        <w:rPr>
          <w:rFonts w:ascii="Times New Roman" w:hAnsi="Times New Roman" w:cs="Times New Roman"/>
          <w:i/>
          <w:sz w:val="28"/>
          <w:szCs w:val="28"/>
          <w:lang w:val="uk-UA"/>
        </w:rPr>
        <w:t xml:space="preserve">000 </w:t>
      </w:r>
      <w:r w:rsidRPr="00893068">
        <w:rPr>
          <w:rFonts w:ascii="Times New Roman" w:hAnsi="Times New Roman" w:cs="Times New Roman"/>
          <w:i/>
          <w:sz w:val="28"/>
          <w:szCs w:val="28"/>
          <w:lang w:val="uk-UA"/>
        </w:rPr>
        <w:t xml:space="preserve"> грн.</w:t>
      </w:r>
    </w:p>
    <w:p w:rsidR="00F1568C" w:rsidRDefault="00F1568C" w:rsidP="00F1568C">
      <w:pPr>
        <w:spacing w:after="0"/>
        <w:rPr>
          <w:rFonts w:ascii="Times New Roman" w:hAnsi="Times New Roman" w:cs="Times New Roman"/>
          <w:sz w:val="28"/>
          <w:szCs w:val="28"/>
          <w:lang w:val="uk-UA"/>
        </w:rPr>
      </w:pPr>
      <w:r>
        <w:rPr>
          <w:rFonts w:ascii="Times New Roman" w:hAnsi="Times New Roman" w:cs="Times New Roman"/>
          <w:sz w:val="28"/>
          <w:szCs w:val="28"/>
          <w:lang w:val="uk-UA"/>
        </w:rPr>
        <w:t>Предмети, матеріали, обладнання та інвентар        3000 грн.</w:t>
      </w:r>
    </w:p>
    <w:p w:rsidR="00F1568C" w:rsidRDefault="00F1568C" w:rsidP="00DE2EED">
      <w:pPr>
        <w:spacing w:after="0"/>
        <w:rPr>
          <w:rFonts w:ascii="Times New Roman" w:hAnsi="Times New Roman" w:cs="Times New Roman"/>
          <w:i/>
          <w:sz w:val="28"/>
          <w:szCs w:val="28"/>
          <w:lang w:val="uk-UA"/>
        </w:rPr>
      </w:pPr>
      <w:r>
        <w:rPr>
          <w:rFonts w:ascii="Times New Roman" w:hAnsi="Times New Roman" w:cs="Times New Roman"/>
          <w:sz w:val="28"/>
          <w:szCs w:val="28"/>
          <w:lang w:val="uk-UA"/>
        </w:rPr>
        <w:t>Оплата послуг (крім комунальних)                          3000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електроенергії                                           -    </w:t>
      </w:r>
      <w:r w:rsidR="00F1568C">
        <w:rPr>
          <w:rFonts w:ascii="Times New Roman" w:hAnsi="Times New Roman" w:cs="Times New Roman"/>
          <w:sz w:val="28"/>
          <w:szCs w:val="28"/>
          <w:lang w:val="uk-UA"/>
        </w:rPr>
        <w:t>7</w:t>
      </w:r>
      <w:r>
        <w:rPr>
          <w:rFonts w:ascii="Times New Roman" w:hAnsi="Times New Roman" w:cs="Times New Roman"/>
          <w:sz w:val="28"/>
          <w:szCs w:val="28"/>
          <w:lang w:val="uk-UA"/>
        </w:rPr>
        <w:t>000 грн.</w:t>
      </w:r>
    </w:p>
    <w:p w:rsidR="00DE2EED" w:rsidRDefault="00DE2EED" w:rsidP="00DE2EED">
      <w:pPr>
        <w:spacing w:after="0"/>
        <w:rPr>
          <w:rFonts w:ascii="Times New Roman" w:hAnsi="Times New Roman" w:cs="Times New Roman"/>
          <w:sz w:val="28"/>
          <w:szCs w:val="28"/>
          <w:lang w:val="uk-UA"/>
        </w:rPr>
      </w:pPr>
    </w:p>
    <w:p w:rsidR="00F1568C" w:rsidRDefault="00F1568C" w:rsidP="00F1568C">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Видатки на проведення робіт, пов’</w:t>
      </w:r>
      <w:r w:rsidRPr="00DD5D43">
        <w:rPr>
          <w:rFonts w:ascii="Times New Roman" w:hAnsi="Times New Roman" w:cs="Times New Roman"/>
          <w:i/>
          <w:sz w:val="28"/>
          <w:szCs w:val="28"/>
        </w:rPr>
        <w:t xml:space="preserve">язаних із будівництвом, реконструкцією, ремонтом </w:t>
      </w:r>
      <w:r>
        <w:rPr>
          <w:rFonts w:ascii="Times New Roman" w:hAnsi="Times New Roman" w:cs="Times New Roman"/>
          <w:i/>
          <w:sz w:val="28"/>
          <w:szCs w:val="28"/>
        </w:rPr>
        <w:t>та утриманням автомобільних дор</w:t>
      </w:r>
      <w:r w:rsidRPr="00DD5D43">
        <w:rPr>
          <w:rFonts w:ascii="Times New Roman" w:hAnsi="Times New Roman" w:cs="Times New Roman"/>
          <w:i/>
          <w:sz w:val="28"/>
          <w:szCs w:val="28"/>
        </w:rPr>
        <w:t xml:space="preserve">іг </w:t>
      </w:r>
      <w:r>
        <w:rPr>
          <w:rFonts w:ascii="Times New Roman" w:hAnsi="Times New Roman" w:cs="Times New Roman"/>
          <w:i/>
          <w:sz w:val="28"/>
          <w:szCs w:val="28"/>
        </w:rPr>
        <w:t>–</w:t>
      </w:r>
      <w:r w:rsidRPr="00DD5D43">
        <w:rPr>
          <w:rFonts w:ascii="Times New Roman" w:hAnsi="Times New Roman" w:cs="Times New Roman"/>
          <w:i/>
          <w:sz w:val="28"/>
          <w:szCs w:val="28"/>
        </w:rPr>
        <w:t xml:space="preserve"> </w:t>
      </w:r>
      <w:r>
        <w:rPr>
          <w:rFonts w:ascii="Times New Roman" w:hAnsi="Times New Roman" w:cs="Times New Roman"/>
          <w:i/>
          <w:sz w:val="28"/>
          <w:szCs w:val="28"/>
          <w:lang w:val="uk-UA"/>
        </w:rPr>
        <w:t>7000 грн.</w:t>
      </w:r>
    </w:p>
    <w:p w:rsidR="00F1568C" w:rsidRDefault="00F1568C" w:rsidP="00F1568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оплата послуг, крім комунальних – 7000  грн.</w:t>
      </w:r>
    </w:p>
    <w:p w:rsidR="00F1568C" w:rsidRPr="00F1568C" w:rsidRDefault="00F1568C" w:rsidP="00F1568C">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F1568C">
        <w:rPr>
          <w:rFonts w:ascii="Times New Roman" w:hAnsi="Times New Roman" w:cs="Times New Roman"/>
          <w:i/>
          <w:sz w:val="28"/>
          <w:szCs w:val="28"/>
          <w:lang w:val="uk-UA"/>
        </w:rPr>
        <w:t>Інші субвенції     - 23100 грн.</w:t>
      </w:r>
    </w:p>
    <w:p w:rsidR="00F1568C" w:rsidRDefault="00F1568C" w:rsidP="00F1568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Поточні трансферти органам державного</w:t>
      </w:r>
    </w:p>
    <w:p w:rsidR="00F1568C" w:rsidRDefault="00F1568C" w:rsidP="00F1568C">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управління інших рівнів                                               23100 грн.</w:t>
      </w:r>
    </w:p>
    <w:p w:rsidR="00DE2EED" w:rsidRPr="00A402FD" w:rsidRDefault="00DE2EED" w:rsidP="00DE2EED">
      <w:pPr>
        <w:spacing w:after="0"/>
        <w:rPr>
          <w:rFonts w:ascii="Times New Roman" w:hAnsi="Times New Roman" w:cs="Times New Roman"/>
          <w:b/>
          <w:i/>
          <w:sz w:val="28"/>
          <w:szCs w:val="28"/>
          <w:lang w:val="uk-UA"/>
        </w:rPr>
      </w:pPr>
      <w:r w:rsidRPr="00893068">
        <w:rPr>
          <w:rFonts w:ascii="Times New Roman" w:hAnsi="Times New Roman" w:cs="Times New Roman"/>
          <w:b/>
          <w:sz w:val="28"/>
          <w:szCs w:val="28"/>
          <w:lang w:val="uk-UA"/>
        </w:rPr>
        <w:t xml:space="preserve">  </w:t>
      </w:r>
      <w:r w:rsidRPr="00A402FD">
        <w:rPr>
          <w:rFonts w:ascii="Times New Roman" w:hAnsi="Times New Roman" w:cs="Times New Roman"/>
          <w:b/>
          <w:i/>
          <w:sz w:val="28"/>
          <w:szCs w:val="28"/>
          <w:lang w:val="uk-UA"/>
        </w:rPr>
        <w:t xml:space="preserve">Видатки спеціального </w:t>
      </w:r>
      <w:r>
        <w:rPr>
          <w:rFonts w:ascii="Times New Roman" w:hAnsi="Times New Roman" w:cs="Times New Roman"/>
          <w:b/>
          <w:i/>
          <w:sz w:val="28"/>
          <w:szCs w:val="28"/>
          <w:lang w:val="uk-UA"/>
        </w:rPr>
        <w:t>фонду сільського бюджету на 201</w:t>
      </w:r>
      <w:r w:rsidR="00F1568C">
        <w:rPr>
          <w:rFonts w:ascii="Times New Roman" w:hAnsi="Times New Roman" w:cs="Times New Roman"/>
          <w:b/>
          <w:i/>
          <w:sz w:val="28"/>
          <w:szCs w:val="28"/>
          <w:lang w:val="uk-UA"/>
        </w:rPr>
        <w:t>6</w:t>
      </w:r>
      <w:r>
        <w:rPr>
          <w:rFonts w:ascii="Times New Roman" w:hAnsi="Times New Roman" w:cs="Times New Roman"/>
          <w:b/>
          <w:i/>
          <w:sz w:val="28"/>
          <w:szCs w:val="28"/>
          <w:lang w:val="uk-UA"/>
        </w:rPr>
        <w:t xml:space="preserve">  рік складають в сумі 1</w:t>
      </w:r>
      <w:r w:rsidR="00F1568C">
        <w:rPr>
          <w:rFonts w:ascii="Times New Roman" w:hAnsi="Times New Roman" w:cs="Times New Roman"/>
          <w:b/>
          <w:i/>
          <w:sz w:val="28"/>
          <w:szCs w:val="28"/>
          <w:lang w:val="uk-UA"/>
        </w:rPr>
        <w:t>16</w:t>
      </w:r>
      <w:r>
        <w:rPr>
          <w:rFonts w:ascii="Times New Roman" w:hAnsi="Times New Roman" w:cs="Times New Roman"/>
          <w:b/>
          <w:i/>
          <w:sz w:val="28"/>
          <w:szCs w:val="28"/>
          <w:lang w:val="uk-UA"/>
        </w:rPr>
        <w:t>00  грн.</w:t>
      </w:r>
      <w:r w:rsidRPr="00A402FD">
        <w:rPr>
          <w:rFonts w:ascii="Times New Roman" w:hAnsi="Times New Roman" w:cs="Times New Roman"/>
          <w:b/>
          <w:i/>
          <w:sz w:val="28"/>
          <w:szCs w:val="28"/>
          <w:lang w:val="uk-UA"/>
        </w:rPr>
        <w:t>:</w:t>
      </w:r>
    </w:p>
    <w:p w:rsidR="00DE2EED" w:rsidRPr="00860A79" w:rsidRDefault="00DE2EED" w:rsidP="00DE2EED">
      <w:pPr>
        <w:spacing w:after="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860A79">
        <w:rPr>
          <w:rFonts w:ascii="Times New Roman" w:hAnsi="Times New Roman" w:cs="Times New Roman"/>
          <w:i/>
          <w:sz w:val="28"/>
          <w:szCs w:val="28"/>
          <w:lang w:val="uk-UA"/>
        </w:rPr>
        <w:t xml:space="preserve"> Орга</w:t>
      </w:r>
      <w:r>
        <w:rPr>
          <w:rFonts w:ascii="Times New Roman" w:hAnsi="Times New Roman" w:cs="Times New Roman"/>
          <w:i/>
          <w:sz w:val="28"/>
          <w:szCs w:val="28"/>
          <w:lang w:val="uk-UA"/>
        </w:rPr>
        <w:t>ни місцевого самоврядування – 1</w:t>
      </w:r>
      <w:r w:rsidR="00F1568C">
        <w:rPr>
          <w:rFonts w:ascii="Times New Roman" w:hAnsi="Times New Roman" w:cs="Times New Roman"/>
          <w:i/>
          <w:sz w:val="28"/>
          <w:szCs w:val="28"/>
          <w:lang w:val="uk-UA"/>
        </w:rPr>
        <w:t>5</w:t>
      </w:r>
      <w:r>
        <w:rPr>
          <w:rFonts w:ascii="Times New Roman" w:hAnsi="Times New Roman" w:cs="Times New Roman"/>
          <w:i/>
          <w:sz w:val="28"/>
          <w:szCs w:val="28"/>
          <w:lang w:val="uk-UA"/>
        </w:rPr>
        <w:t>00</w:t>
      </w:r>
      <w:r w:rsidRPr="00860A79">
        <w:rPr>
          <w:rFonts w:ascii="Times New Roman" w:hAnsi="Times New Roman" w:cs="Times New Roman"/>
          <w:i/>
          <w:sz w:val="28"/>
          <w:szCs w:val="28"/>
          <w:lang w:val="uk-UA"/>
        </w:rPr>
        <w:t xml:space="preserve"> грн.</w:t>
      </w:r>
    </w:p>
    <w:p w:rsidR="00DE2EED" w:rsidRPr="00B01208"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Предмети , матеріали, обладнання та інвентар – 1</w:t>
      </w:r>
      <w:r w:rsidR="00F1568C">
        <w:rPr>
          <w:rFonts w:ascii="Times New Roman" w:hAnsi="Times New Roman" w:cs="Times New Roman"/>
          <w:sz w:val="28"/>
          <w:szCs w:val="28"/>
          <w:lang w:val="uk-UA"/>
        </w:rPr>
        <w:t>5</w:t>
      </w:r>
      <w:r>
        <w:rPr>
          <w:rFonts w:ascii="Times New Roman" w:hAnsi="Times New Roman" w:cs="Times New Roman"/>
          <w:sz w:val="28"/>
          <w:szCs w:val="28"/>
          <w:lang w:val="uk-UA"/>
        </w:rPr>
        <w:t>00 грн.</w:t>
      </w:r>
    </w:p>
    <w:p w:rsidR="00DE2EED" w:rsidRPr="00860A79" w:rsidRDefault="00DE2EED" w:rsidP="00DE2EED">
      <w:pPr>
        <w:spacing w:after="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F1568C">
        <w:rPr>
          <w:rFonts w:ascii="Times New Roman" w:hAnsi="Times New Roman" w:cs="Times New Roman"/>
          <w:i/>
          <w:sz w:val="28"/>
          <w:szCs w:val="28"/>
          <w:lang w:val="uk-UA"/>
        </w:rPr>
        <w:t>Цільові фонди   - 100 грн.</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предмети, матеріали, обладнання та інвентар – 100 грн.</w:t>
      </w:r>
    </w:p>
    <w:p w:rsidR="00DE2EED" w:rsidRDefault="00DE2EED" w:rsidP="00DE2EED">
      <w:pPr>
        <w:spacing w:after="0"/>
        <w:rPr>
          <w:rFonts w:ascii="Times New Roman" w:hAnsi="Times New Roman" w:cs="Times New Roman"/>
          <w:i/>
          <w:sz w:val="28"/>
          <w:szCs w:val="28"/>
          <w:lang w:val="uk-UA"/>
        </w:rPr>
      </w:pPr>
      <w:r w:rsidRPr="007A2DD5">
        <w:rPr>
          <w:rFonts w:ascii="Times New Roman" w:hAnsi="Times New Roman" w:cs="Times New Roman"/>
          <w:i/>
          <w:sz w:val="28"/>
          <w:szCs w:val="28"/>
          <w:lang w:val="uk-UA"/>
        </w:rPr>
        <w:t>Дошкільні заклади освіти</w:t>
      </w:r>
      <w:r w:rsidR="00F1568C">
        <w:rPr>
          <w:rFonts w:ascii="Times New Roman" w:hAnsi="Times New Roman" w:cs="Times New Roman"/>
          <w:i/>
          <w:sz w:val="28"/>
          <w:szCs w:val="28"/>
          <w:lang w:val="uk-UA"/>
        </w:rPr>
        <w:t xml:space="preserve"> – 10000 грн.</w:t>
      </w:r>
    </w:p>
    <w:p w:rsidR="00DE2EED" w:rsidRPr="007A2DD5"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Продукти харчування                  -    1</w:t>
      </w:r>
      <w:r w:rsidR="00F1568C">
        <w:rPr>
          <w:rFonts w:ascii="Times New Roman" w:hAnsi="Times New Roman" w:cs="Times New Roman"/>
          <w:sz w:val="28"/>
          <w:szCs w:val="28"/>
          <w:lang w:val="uk-UA"/>
        </w:rPr>
        <w:t>0</w:t>
      </w:r>
      <w:r>
        <w:rPr>
          <w:rFonts w:ascii="Times New Roman" w:hAnsi="Times New Roman" w:cs="Times New Roman"/>
          <w:sz w:val="28"/>
          <w:szCs w:val="28"/>
          <w:lang w:val="uk-UA"/>
        </w:rPr>
        <w:t>000 грн.</w:t>
      </w:r>
    </w:p>
    <w:p w:rsidR="00DE2EED" w:rsidRDefault="00DE2EED" w:rsidP="00DE2EED">
      <w:pPr>
        <w:spacing w:after="0"/>
        <w:rPr>
          <w:rFonts w:ascii="Times New Roman" w:hAnsi="Times New Roman" w:cs="Times New Roman"/>
          <w:i/>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                                              Р.В.Олійник</w:t>
      </w: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sz w:val="28"/>
          <w:szCs w:val="28"/>
          <w:lang w:val="uk-UA"/>
        </w:rPr>
        <w:sectPr w:rsidR="00DE2EED" w:rsidSect="00F62B4C">
          <w:pgSz w:w="11906" w:h="16838"/>
          <w:pgMar w:top="1134" w:right="567" w:bottom="1134" w:left="1701" w:header="708" w:footer="708" w:gutter="0"/>
          <w:cols w:space="720"/>
          <w:docGrid w:linePitch="299"/>
        </w:sectPr>
      </w:pPr>
    </w:p>
    <w:p w:rsidR="00DE2EED" w:rsidRDefault="00DE2EED" w:rsidP="00DE2EED">
      <w:pPr>
        <w:spacing w:after="0"/>
        <w:rPr>
          <w:rFonts w:ascii="Times New Roman" w:hAnsi="Times New Roman"/>
          <w:lang w:val="uk-UA"/>
        </w:rPr>
      </w:pPr>
    </w:p>
    <w:p w:rsidR="00DE2EED" w:rsidRDefault="00DE2EED" w:rsidP="00DE2EED">
      <w:pPr>
        <w:spacing w:after="0"/>
        <w:rPr>
          <w:rFonts w:ascii="Times New Roman" w:hAnsi="Times New Roman"/>
          <w:lang w:val="uk-UA"/>
        </w:rPr>
      </w:pPr>
    </w:p>
    <w:p w:rsidR="00DE2EED" w:rsidRDefault="00DE2EED" w:rsidP="00DE2EED">
      <w:pPr>
        <w:spacing w:after="0"/>
        <w:rPr>
          <w:rFonts w:ascii="Times New Roman" w:hAnsi="Times New Roman"/>
          <w:lang w:val="uk-UA"/>
        </w:rPr>
      </w:pPr>
    </w:p>
    <w:p w:rsidR="00DE2EED" w:rsidRDefault="00DE2EED" w:rsidP="00DE2EED">
      <w:pPr>
        <w:spacing w:after="0"/>
        <w:rPr>
          <w:rFonts w:ascii="Times New Roman" w:hAnsi="Times New Roman"/>
          <w:lang w:val="uk-UA"/>
        </w:rPr>
      </w:pPr>
    </w:p>
    <w:p w:rsidR="00DE2EED" w:rsidRDefault="00DE2EED" w:rsidP="00DE2EED">
      <w:pPr>
        <w:spacing w:after="0"/>
        <w:rPr>
          <w:rFonts w:ascii="Times New Roman" w:hAnsi="Times New Roman"/>
          <w:lang w:val="uk-UA"/>
        </w:rPr>
      </w:pPr>
    </w:p>
    <w:p w:rsidR="00DE2EED" w:rsidRDefault="00DE2EED" w:rsidP="00DE2EED">
      <w:pPr>
        <w:spacing w:after="0"/>
        <w:rPr>
          <w:rFonts w:ascii="Times New Roman" w:hAnsi="Times New Roman"/>
          <w:lang w:val="uk-UA"/>
        </w:rPr>
      </w:pPr>
    </w:p>
    <w:p w:rsidR="00DE2EED" w:rsidRDefault="00DE2EED" w:rsidP="00DE2EED">
      <w:pPr>
        <w:spacing w:after="0"/>
        <w:rPr>
          <w:rFonts w:ascii="Times New Roman" w:hAnsi="Times New Roman"/>
          <w:lang w:val="uk-UA"/>
        </w:rPr>
      </w:pPr>
    </w:p>
    <w:p w:rsidR="00DE2EED" w:rsidRDefault="00DE2EED" w:rsidP="00DE2EED">
      <w:pPr>
        <w:spacing w:after="0"/>
        <w:rPr>
          <w:rFonts w:ascii="Times New Roman" w:hAnsi="Times New Roman"/>
          <w:lang w:val="uk-UA"/>
        </w:rPr>
      </w:pPr>
    </w:p>
    <w:p w:rsidR="00DE2EED" w:rsidRDefault="00DE2EED" w:rsidP="00DE2EED">
      <w:pPr>
        <w:spacing w:after="0"/>
        <w:rPr>
          <w:rFonts w:ascii="Times New Roman" w:hAnsi="Times New Roman"/>
          <w:color w:val="000000"/>
          <w:spacing w:val="-2"/>
          <w:lang w:val="uk-UA"/>
        </w:rPr>
        <w:sectPr w:rsidR="00DE2EED">
          <w:pgSz w:w="16838" w:h="11906" w:orient="landscape"/>
          <w:pgMar w:top="851" w:right="1134" w:bottom="1701" w:left="1134" w:header="709" w:footer="709" w:gutter="0"/>
          <w:cols w:space="720"/>
        </w:sectPr>
      </w:pPr>
    </w:p>
    <w:p w:rsidR="00DE2EED" w:rsidRPr="00825995" w:rsidRDefault="00DE2EED" w:rsidP="00817AB4">
      <w:pPr>
        <w:tabs>
          <w:tab w:val="left" w:pos="-2410"/>
          <w:tab w:val="left" w:pos="-1985"/>
          <w:tab w:val="left" w:pos="-1843"/>
          <w:tab w:val="left" w:pos="567"/>
        </w:tabs>
        <w:autoSpaceDE w:val="0"/>
        <w:autoSpaceDN w:val="0"/>
        <w:rPr>
          <w:rFonts w:ascii="Times New Roman" w:hAnsi="Times New Roman" w:cs="Times New Roman"/>
          <w:b/>
          <w:sz w:val="28"/>
          <w:szCs w:val="28"/>
          <w:lang w:val="uk-UA"/>
        </w:rPr>
        <w:sectPr w:rsidR="00DE2EED" w:rsidRPr="00825995">
          <w:pgSz w:w="11906" w:h="16838"/>
          <w:pgMar w:top="1134" w:right="851" w:bottom="1134" w:left="1701" w:header="709" w:footer="709" w:gutter="0"/>
          <w:cols w:space="720"/>
        </w:sectPr>
      </w:pPr>
      <w:r>
        <w:rPr>
          <w:rFonts w:ascii="Times New Roman" w:eastAsia="Times New Roman" w:hAnsi="Times New Roman" w:cs="Times New Roman"/>
          <w:b/>
          <w:bCs/>
          <w:color w:val="333399"/>
          <w:sz w:val="24"/>
          <w:szCs w:val="24"/>
          <w:lang w:val="uk-UA"/>
        </w:rPr>
        <w:lastRenderedPageBreak/>
        <w:t xml:space="preserve">                          </w:t>
      </w:r>
      <w:r w:rsidR="00817AB4">
        <w:rPr>
          <w:rFonts w:ascii="Times New Roman" w:eastAsia="Times New Roman" w:hAnsi="Times New Roman" w:cs="Times New Roman"/>
          <w:b/>
          <w:bCs/>
          <w:color w:val="333399"/>
          <w:sz w:val="24"/>
          <w:szCs w:val="24"/>
          <w:lang w:val="uk-UA"/>
        </w:rPr>
        <w:t xml:space="preserve">                   </w:t>
      </w:r>
    </w:p>
    <w:p w:rsidR="00DE2EED" w:rsidRDefault="00DE2EED" w:rsidP="00DE2EED">
      <w:pPr>
        <w:tabs>
          <w:tab w:val="left" w:pos="284"/>
          <w:tab w:val="left" w:pos="826"/>
          <w:tab w:val="left" w:pos="1843"/>
        </w:tabs>
        <w:spacing w:after="0"/>
        <w:ind w:right="600"/>
        <w:rPr>
          <w:rFonts w:ascii="Times New Roman" w:hAnsi="Times New Roman" w:cs="Times New Roman"/>
          <w:sz w:val="28"/>
          <w:szCs w:val="28"/>
          <w:lang w:val="uk-UA"/>
        </w:rPr>
      </w:pPr>
      <w:r>
        <w:rPr>
          <w:rFonts w:ascii="Times New Roman" w:hAnsi="Times New Roman"/>
          <w:sz w:val="20"/>
          <w:szCs w:val="20"/>
          <w:lang w:val="uk-UA"/>
        </w:rPr>
        <w:lastRenderedPageBreak/>
        <w:t xml:space="preserve">       </w:t>
      </w:r>
    </w:p>
    <w:p w:rsidR="008164B3" w:rsidRDefault="00DE2EED" w:rsidP="008164B3">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008164B3">
        <w:rPr>
          <w:rFonts w:ascii="Times New Roman" w:eastAsia="Times New Roman" w:hAnsi="Times New Roman" w:cs="Times New Roman"/>
          <w:b/>
          <w:bCs/>
          <w:color w:val="333399"/>
          <w:sz w:val="24"/>
          <w:szCs w:val="24"/>
          <w:lang w:val="uk-UA"/>
        </w:rPr>
        <w:t xml:space="preserve">  </w:t>
      </w:r>
      <w:r w:rsidR="008164B3" w:rsidRPr="00C85ECA">
        <w:rPr>
          <w:rFonts w:ascii="Times New Roman" w:eastAsia="Times New Roman" w:hAnsi="Times New Roman" w:cs="Times New Roman"/>
          <w:b/>
          <w:bCs/>
          <w:color w:val="333399"/>
          <w:sz w:val="24"/>
          <w:szCs w:val="24"/>
          <w:lang w:val="uk-UA"/>
        </w:rPr>
        <w:object w:dxaOrig="830" w:dyaOrig="1135">
          <v:shape id="_x0000_i1030" type="#_x0000_t75" style="width:34.5pt;height:47.25pt" o:ole="" fillcolor="window">
            <v:imagedata r:id="rId7" o:title=""/>
          </v:shape>
          <o:OLEObject Type="Embed" ProgID="Word.Picture.8" ShapeID="_x0000_i1030" DrawAspect="Content" ObjectID="_1541227971" r:id="rId13"/>
        </w:object>
      </w:r>
    </w:p>
    <w:p w:rsidR="008164B3" w:rsidRDefault="008164B3" w:rsidP="008164B3">
      <w:pPr>
        <w:pStyle w:val="a3"/>
        <w:tabs>
          <w:tab w:val="left" w:pos="567"/>
        </w:tabs>
        <w:jc w:val="left"/>
        <w:rPr>
          <w:color w:val="000000"/>
          <w:sz w:val="24"/>
          <w:szCs w:val="24"/>
        </w:rPr>
      </w:pPr>
      <w:r>
        <w:rPr>
          <w:color w:val="000000"/>
          <w:sz w:val="24"/>
          <w:szCs w:val="24"/>
        </w:rPr>
        <w:t xml:space="preserve">                                                               УКРАЇНА</w:t>
      </w:r>
    </w:p>
    <w:p w:rsidR="008164B3" w:rsidRDefault="008164B3" w:rsidP="008164B3">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8164B3" w:rsidRDefault="008164B3" w:rsidP="008164B3">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8164B3" w:rsidRPr="00313C47" w:rsidRDefault="008164B3" w:rsidP="008164B3">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8164B3" w:rsidRDefault="008A68BB" w:rsidP="008164B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pict>
          <v:line id="_x0000_s1049" style="position:absolute;left:0;text-align:left;z-index:251688960" from="0,0" to="477pt,0" o:allowincell="f" strokeweight="4pt">
            <v:stroke linestyle="thickThin"/>
          </v:line>
        </w:pict>
      </w:r>
    </w:p>
    <w:p w:rsidR="008164B3" w:rsidRDefault="008164B3" w:rsidP="008164B3">
      <w:pPr>
        <w:spacing w:after="0"/>
        <w:jc w:val="center"/>
        <w:outlineLvl w:val="0"/>
        <w:rPr>
          <w:rFonts w:ascii="Times New Roman" w:hAnsi="Times New Roman" w:cs="Times New Roman"/>
          <w:sz w:val="28"/>
          <w:szCs w:val="28"/>
          <w:lang w:val="uk-UA"/>
        </w:rPr>
      </w:pPr>
    </w:p>
    <w:p w:rsidR="008164B3" w:rsidRPr="00930083" w:rsidRDefault="008164B3" w:rsidP="008164B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BA72C4">
        <w:rPr>
          <w:rFonts w:ascii="Times New Roman" w:hAnsi="Times New Roman" w:cs="Times New Roman"/>
          <w:b/>
          <w:sz w:val="28"/>
          <w:szCs w:val="28"/>
          <w:lang w:val="uk-UA"/>
        </w:rPr>
        <w:t>12</w:t>
      </w:r>
    </w:p>
    <w:p w:rsidR="008164B3" w:rsidRPr="000C5726" w:rsidRDefault="008164B3" w:rsidP="008164B3">
      <w:pPr>
        <w:spacing w:after="0"/>
        <w:rPr>
          <w:rFonts w:ascii="Times New Roman" w:hAnsi="Times New Roman" w:cs="Times New Roman"/>
          <w:sz w:val="28"/>
          <w:szCs w:val="28"/>
          <w:lang w:val="uk-UA"/>
        </w:rPr>
      </w:pPr>
    </w:p>
    <w:p w:rsidR="008164B3" w:rsidRDefault="008164B3" w:rsidP="008164B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  7  грудня  2015 </w:t>
      </w:r>
      <w:r w:rsidRPr="000C5726">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2 сесія 7</w:t>
      </w:r>
      <w:r w:rsidRPr="000C5726">
        <w:rPr>
          <w:rFonts w:ascii="Times New Roman" w:hAnsi="Times New Roman" w:cs="Times New Roman"/>
          <w:sz w:val="28"/>
          <w:szCs w:val="28"/>
          <w:lang w:val="uk-UA"/>
        </w:rPr>
        <w:t xml:space="preserve"> скликання</w:t>
      </w:r>
    </w:p>
    <w:p w:rsidR="008164B3" w:rsidRPr="008164B3" w:rsidRDefault="00BA72C4" w:rsidP="008164B3">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DE2EED" w:rsidRDefault="00DE2EED" w:rsidP="008164B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Програму соціального та економічного </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розвитку Рогізківської територіальної</w:t>
      </w:r>
    </w:p>
    <w:p w:rsidR="00DE2EED" w:rsidRDefault="008164B3"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громади на 2016</w:t>
      </w:r>
      <w:r w:rsidR="00DE2EED">
        <w:rPr>
          <w:rFonts w:ascii="Times New Roman" w:hAnsi="Times New Roman" w:cs="Times New Roman"/>
          <w:sz w:val="28"/>
          <w:szCs w:val="28"/>
          <w:lang w:val="uk-UA"/>
        </w:rPr>
        <w:t xml:space="preserve"> рік</w:t>
      </w:r>
    </w:p>
    <w:p w:rsidR="00DE2EED" w:rsidRDefault="00DE2EED" w:rsidP="00DE2EED">
      <w:pPr>
        <w:spacing w:after="0"/>
        <w:jc w:val="both"/>
        <w:rPr>
          <w:rFonts w:ascii="Times New Roman" w:hAnsi="Times New Roman" w:cs="Times New Roman"/>
          <w:sz w:val="28"/>
          <w:szCs w:val="28"/>
          <w:lang w:val="uk-UA"/>
        </w:rPr>
      </w:pPr>
    </w:p>
    <w:p w:rsidR="00DE2EED" w:rsidRDefault="00DE2EED" w:rsidP="00DE2EED">
      <w:pPr>
        <w:spacing w:after="0"/>
        <w:jc w:val="both"/>
        <w:rPr>
          <w:rFonts w:ascii="Times New Roman" w:hAnsi="Times New Roman" w:cs="Times New Roman"/>
          <w:sz w:val="28"/>
          <w:szCs w:val="28"/>
          <w:lang w:val="uk-UA"/>
        </w:rPr>
      </w:pPr>
    </w:p>
    <w:p w:rsidR="00DE2EED" w:rsidRPr="008164B3" w:rsidRDefault="00DE2EED" w:rsidP="00DE2EED">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w:t>
      </w:r>
      <w:r w:rsidR="007C1887">
        <w:rPr>
          <w:rFonts w:ascii="Times New Roman" w:hAnsi="Times New Roman" w:cs="Times New Roman"/>
          <w:sz w:val="28"/>
          <w:szCs w:val="28"/>
          <w:lang w:val="uk-UA"/>
        </w:rPr>
        <w:t>ідповідно до пункту 22 частини першої</w:t>
      </w:r>
      <w:r>
        <w:rPr>
          <w:rFonts w:ascii="Times New Roman" w:hAnsi="Times New Roman" w:cs="Times New Roman"/>
          <w:sz w:val="28"/>
          <w:szCs w:val="28"/>
          <w:lang w:val="uk-UA"/>
        </w:rPr>
        <w:t xml:space="preserve"> статті 26  Закону України „Про місцеве самоврядування в Україні</w:t>
      </w:r>
      <w:r w:rsidR="007C1887">
        <w:rPr>
          <w:rFonts w:ascii="Times New Roman" w:hAnsi="Times New Roman" w:cs="Times New Roman"/>
          <w:sz w:val="28"/>
          <w:szCs w:val="28"/>
          <w:lang w:val="uk-UA"/>
        </w:rPr>
        <w:t>»</w:t>
      </w:r>
      <w:r>
        <w:rPr>
          <w:rFonts w:ascii="Times New Roman" w:hAnsi="Times New Roman" w:cs="Times New Roman"/>
          <w:sz w:val="28"/>
          <w:szCs w:val="28"/>
          <w:lang w:val="uk-UA"/>
        </w:rPr>
        <w:t>, заслухавши та обговоривши інформацію сільського голови Олійника В.М.  "Про  Програму економічного та соціального розвитку Рогізківсько</w:t>
      </w:r>
      <w:r w:rsidR="008164B3">
        <w:rPr>
          <w:rFonts w:ascii="Times New Roman" w:hAnsi="Times New Roman" w:cs="Times New Roman"/>
          <w:sz w:val="28"/>
          <w:szCs w:val="28"/>
          <w:lang w:val="uk-UA"/>
        </w:rPr>
        <w:t>ї територіальної громади на 2016</w:t>
      </w:r>
      <w:r>
        <w:rPr>
          <w:rFonts w:ascii="Times New Roman" w:hAnsi="Times New Roman" w:cs="Times New Roman"/>
          <w:sz w:val="28"/>
          <w:szCs w:val="28"/>
          <w:lang w:val="uk-UA"/>
        </w:rPr>
        <w:t xml:space="preserve"> рік"  сільська рада </w:t>
      </w:r>
      <w:r w:rsidRPr="008164B3">
        <w:rPr>
          <w:rFonts w:ascii="Times New Roman" w:hAnsi="Times New Roman" w:cs="Times New Roman"/>
          <w:b/>
          <w:sz w:val="28"/>
          <w:szCs w:val="28"/>
          <w:lang w:val="uk-UA"/>
        </w:rPr>
        <w:t>ВИРІШИЛА:</w:t>
      </w: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1.Затвердити Програму  соціального та економічного розвитку сіл </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Рогізка, Тарасівка </w:t>
      </w:r>
      <w:r w:rsidR="008164B3">
        <w:rPr>
          <w:rFonts w:ascii="Times New Roman" w:hAnsi="Times New Roman" w:cs="Times New Roman"/>
          <w:sz w:val="28"/>
          <w:szCs w:val="28"/>
          <w:lang w:val="uk-UA"/>
        </w:rPr>
        <w:t>на 2016</w:t>
      </w:r>
      <w:r>
        <w:rPr>
          <w:rFonts w:ascii="Times New Roman" w:hAnsi="Times New Roman" w:cs="Times New Roman"/>
          <w:sz w:val="28"/>
          <w:szCs w:val="28"/>
          <w:lang w:val="uk-UA"/>
        </w:rPr>
        <w:t xml:space="preserve"> рік , що додається.</w:t>
      </w: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2.Контроль за виконанням  заходів Програми покласти на голів   </w:t>
      </w:r>
    </w:p>
    <w:p w:rsidR="00DE2EED" w:rsidRDefault="00DE2EED" w:rsidP="00DE2EE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постійних комісій сільської ради.</w:t>
      </w: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rPr>
          <w:rFonts w:ascii="Times New Roman" w:hAnsi="Times New Roman" w:cs="Times New Roman"/>
          <w:sz w:val="28"/>
          <w:szCs w:val="28"/>
          <w:lang w:val="uk-UA"/>
        </w:rPr>
      </w:pPr>
    </w:p>
    <w:p w:rsidR="00DE2EED" w:rsidRDefault="00DE2EED" w:rsidP="00DE2EE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В.М.Олійник</w:t>
      </w:r>
    </w:p>
    <w:p w:rsidR="00DE2EED" w:rsidRDefault="00DE2EED" w:rsidP="00DE2EED">
      <w:pPr>
        <w:spacing w:after="0"/>
        <w:jc w:val="center"/>
        <w:rPr>
          <w:rFonts w:ascii="Times New Roman" w:hAnsi="Times New Roman" w:cs="Times New Roman"/>
          <w:b/>
          <w:sz w:val="28"/>
          <w:szCs w:val="28"/>
          <w:lang w:val="uk-UA"/>
        </w:rPr>
      </w:pPr>
    </w:p>
    <w:p w:rsidR="00DE2EED" w:rsidRDefault="00DE2EED" w:rsidP="00DE2EED">
      <w:pPr>
        <w:rPr>
          <w:rFonts w:ascii="Times New Roman" w:hAnsi="Times New Roman" w:cs="Times New Roman"/>
          <w:b/>
          <w:sz w:val="28"/>
          <w:szCs w:val="28"/>
          <w:lang w:val="uk-UA"/>
        </w:rPr>
      </w:pPr>
    </w:p>
    <w:p w:rsidR="00DE2EED" w:rsidRDefault="00DE2EED" w:rsidP="00DE2EED">
      <w:pPr>
        <w:rPr>
          <w:rFonts w:ascii="Times New Roman" w:hAnsi="Times New Roman" w:cs="Times New Roman"/>
          <w:sz w:val="28"/>
          <w:szCs w:val="28"/>
          <w:lang w:val="uk-UA"/>
        </w:rPr>
      </w:pPr>
    </w:p>
    <w:p w:rsidR="00DE2EED" w:rsidRDefault="00DE2EED" w:rsidP="00DE2EE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ЗАТВЕРДЖЕНО:</w:t>
      </w:r>
    </w:p>
    <w:p w:rsidR="00DE2EED" w:rsidRDefault="00DE2EED" w:rsidP="00DE2EE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008A">
        <w:rPr>
          <w:rFonts w:ascii="Times New Roman" w:hAnsi="Times New Roman" w:cs="Times New Roman"/>
          <w:sz w:val="28"/>
          <w:szCs w:val="28"/>
          <w:lang w:val="uk-UA"/>
        </w:rPr>
        <w:t xml:space="preserve">                    </w:t>
      </w:r>
      <w:r w:rsidR="00B43AE7">
        <w:rPr>
          <w:rFonts w:ascii="Times New Roman" w:hAnsi="Times New Roman" w:cs="Times New Roman"/>
          <w:sz w:val="28"/>
          <w:szCs w:val="28"/>
          <w:lang w:val="uk-UA"/>
        </w:rPr>
        <w:t xml:space="preserve">               </w:t>
      </w:r>
      <w:r w:rsidR="0034008A">
        <w:rPr>
          <w:rFonts w:ascii="Times New Roman" w:hAnsi="Times New Roman" w:cs="Times New Roman"/>
          <w:sz w:val="28"/>
          <w:szCs w:val="28"/>
          <w:lang w:val="uk-UA"/>
        </w:rPr>
        <w:t xml:space="preserve"> рішенням 2 сесії 7 скликання </w:t>
      </w:r>
    </w:p>
    <w:p w:rsidR="00DE2EED" w:rsidRDefault="00DE2EED" w:rsidP="00DE2EE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43A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Рогізківської сільської ради</w:t>
      </w:r>
    </w:p>
    <w:p w:rsidR="00DE2EED" w:rsidRDefault="00DE2EED" w:rsidP="00DE2EE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008A">
        <w:rPr>
          <w:rFonts w:ascii="Times New Roman" w:hAnsi="Times New Roman" w:cs="Times New Roman"/>
          <w:sz w:val="28"/>
          <w:szCs w:val="28"/>
          <w:lang w:val="uk-UA"/>
        </w:rPr>
        <w:t xml:space="preserve">                      </w:t>
      </w:r>
      <w:r w:rsidR="00B43AE7">
        <w:rPr>
          <w:rFonts w:ascii="Times New Roman" w:hAnsi="Times New Roman" w:cs="Times New Roman"/>
          <w:sz w:val="28"/>
          <w:szCs w:val="28"/>
          <w:lang w:val="uk-UA"/>
        </w:rPr>
        <w:t xml:space="preserve">               </w:t>
      </w:r>
      <w:r w:rsidR="0034008A">
        <w:rPr>
          <w:rFonts w:ascii="Times New Roman" w:hAnsi="Times New Roman" w:cs="Times New Roman"/>
          <w:sz w:val="28"/>
          <w:szCs w:val="28"/>
          <w:lang w:val="uk-UA"/>
        </w:rPr>
        <w:t>від 7 груд</w:t>
      </w:r>
      <w:r>
        <w:rPr>
          <w:rFonts w:ascii="Times New Roman" w:hAnsi="Times New Roman" w:cs="Times New Roman"/>
          <w:sz w:val="28"/>
          <w:szCs w:val="28"/>
          <w:lang w:val="uk-UA"/>
        </w:rPr>
        <w:t>ня 2015 року</w:t>
      </w:r>
      <w:r w:rsidR="0034008A">
        <w:rPr>
          <w:rFonts w:ascii="Times New Roman" w:hAnsi="Times New Roman" w:cs="Times New Roman"/>
          <w:sz w:val="28"/>
          <w:szCs w:val="28"/>
          <w:lang w:val="uk-UA"/>
        </w:rPr>
        <w:t xml:space="preserve"> №12</w:t>
      </w:r>
    </w:p>
    <w:p w:rsidR="00DE2EED" w:rsidRDefault="00DE2EED" w:rsidP="00DE2EED">
      <w:pPr>
        <w:spacing w:after="0"/>
        <w:ind w:firstLine="709"/>
        <w:jc w:val="both"/>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ind w:firstLine="709"/>
        <w:jc w:val="center"/>
        <w:rPr>
          <w:rFonts w:ascii="Times New Roman" w:hAnsi="Times New Roman" w:cs="Times New Roman"/>
          <w:b/>
          <w:sz w:val="52"/>
          <w:szCs w:val="52"/>
          <w:lang w:val="uk-UA"/>
        </w:rPr>
      </w:pPr>
      <w:r>
        <w:rPr>
          <w:rFonts w:ascii="Times New Roman" w:hAnsi="Times New Roman" w:cs="Times New Roman"/>
          <w:b/>
          <w:sz w:val="52"/>
          <w:szCs w:val="52"/>
          <w:lang w:val="uk-UA"/>
        </w:rPr>
        <w:t>П Р О Г Р А М А</w:t>
      </w:r>
    </w:p>
    <w:p w:rsidR="00DE2EED" w:rsidRPr="003F255A" w:rsidRDefault="00DE2EED" w:rsidP="00DE2EED">
      <w:pPr>
        <w:jc w:val="center"/>
        <w:rPr>
          <w:rFonts w:ascii="Times New Roman" w:hAnsi="Times New Roman" w:cs="Times New Roman"/>
          <w:b/>
          <w:sz w:val="52"/>
          <w:szCs w:val="52"/>
          <w:lang w:val="uk-UA"/>
        </w:rPr>
      </w:pPr>
      <w:r>
        <w:rPr>
          <w:rFonts w:ascii="Times New Roman" w:hAnsi="Times New Roman" w:cs="Times New Roman"/>
          <w:b/>
          <w:sz w:val="52"/>
          <w:szCs w:val="52"/>
          <w:lang w:val="uk-UA"/>
        </w:rPr>
        <w:t>соціального та економічного розвитку Рогізківсько</w:t>
      </w:r>
      <w:r w:rsidR="008164B3">
        <w:rPr>
          <w:rFonts w:ascii="Times New Roman" w:hAnsi="Times New Roman" w:cs="Times New Roman"/>
          <w:b/>
          <w:sz w:val="52"/>
          <w:szCs w:val="52"/>
          <w:lang w:val="uk-UA"/>
        </w:rPr>
        <w:t>ї територіальної громади на 2016</w:t>
      </w:r>
      <w:r>
        <w:rPr>
          <w:rFonts w:ascii="Times New Roman" w:hAnsi="Times New Roman" w:cs="Times New Roman"/>
          <w:b/>
          <w:sz w:val="52"/>
          <w:szCs w:val="52"/>
          <w:lang w:val="uk-UA"/>
        </w:rPr>
        <w:t xml:space="preserve"> рік</w:t>
      </w:r>
    </w:p>
    <w:p w:rsidR="00DE2EED" w:rsidRDefault="00DE2EED" w:rsidP="00DE2EED">
      <w:pPr>
        <w:ind w:firstLine="709"/>
        <w:jc w:val="center"/>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ind w:firstLine="709"/>
        <w:jc w:val="both"/>
        <w:rPr>
          <w:rFonts w:ascii="Times New Roman" w:hAnsi="Times New Roman" w:cs="Times New Roman"/>
          <w:sz w:val="28"/>
          <w:szCs w:val="28"/>
          <w:lang w:val="uk-UA"/>
        </w:rPr>
      </w:pPr>
    </w:p>
    <w:p w:rsidR="00DE2EED" w:rsidRDefault="00DE2EED" w:rsidP="00DE2EED">
      <w:pPr>
        <w:rPr>
          <w:rFonts w:ascii="Times New Roman" w:hAnsi="Times New Roman" w:cs="Times New Roman"/>
          <w:sz w:val="28"/>
          <w:szCs w:val="28"/>
          <w:lang w:val="uk-UA"/>
        </w:rPr>
      </w:pPr>
    </w:p>
    <w:p w:rsidR="00DE2EED" w:rsidRDefault="00DE2EED" w:rsidP="00DE2EED">
      <w:pPr>
        <w:rPr>
          <w:rFonts w:ascii="Times New Roman" w:hAnsi="Times New Roman" w:cs="Times New Roman"/>
          <w:sz w:val="28"/>
          <w:szCs w:val="28"/>
          <w:lang w:val="uk-UA"/>
        </w:rPr>
      </w:pPr>
    </w:p>
    <w:p w:rsidR="000E172E" w:rsidRDefault="000E172E" w:rsidP="00DE2EED">
      <w:pPr>
        <w:rPr>
          <w:sz w:val="32"/>
          <w:szCs w:val="32"/>
          <w:lang w:val="uk-UA"/>
        </w:rPr>
      </w:pPr>
    </w:p>
    <w:p w:rsidR="00B43AE7" w:rsidRPr="00C125E7" w:rsidRDefault="00B43AE7" w:rsidP="00DE2EED">
      <w:pPr>
        <w:rPr>
          <w:sz w:val="32"/>
          <w:szCs w:val="32"/>
          <w:lang w:val="uk-UA"/>
        </w:rPr>
      </w:pPr>
    </w:p>
    <w:p w:rsidR="00DE2EED" w:rsidRPr="00B43AE7" w:rsidRDefault="00DE2EED" w:rsidP="00DE2EED">
      <w:pPr>
        <w:pStyle w:val="a4"/>
        <w:numPr>
          <w:ilvl w:val="0"/>
          <w:numId w:val="22"/>
        </w:numPr>
        <w:spacing w:after="0" w:line="240" w:lineRule="auto"/>
        <w:rPr>
          <w:rFonts w:ascii="Times New Roman" w:eastAsia="Times New Roman" w:hAnsi="Times New Roman" w:cs="Times New Roman"/>
          <w:b/>
          <w:sz w:val="28"/>
          <w:szCs w:val="28"/>
          <w:lang w:val="uk-UA"/>
        </w:rPr>
      </w:pPr>
      <w:r w:rsidRPr="00B43AE7">
        <w:rPr>
          <w:rFonts w:ascii="Times New Roman" w:eastAsia="Times New Roman" w:hAnsi="Times New Roman" w:cs="Times New Roman"/>
          <w:b/>
          <w:sz w:val="28"/>
          <w:szCs w:val="28"/>
          <w:lang w:val="uk-UA"/>
        </w:rPr>
        <w:lastRenderedPageBreak/>
        <w:t>Вступ .</w:t>
      </w:r>
    </w:p>
    <w:p w:rsidR="00DE2EED" w:rsidRPr="00B43AE7" w:rsidRDefault="00DE2EED" w:rsidP="00DE2EED">
      <w:pPr>
        <w:pStyle w:val="a4"/>
        <w:spacing w:after="0" w:line="240" w:lineRule="auto"/>
        <w:ind w:left="1440"/>
        <w:rPr>
          <w:rFonts w:ascii="Times New Roman" w:eastAsia="Times New Roman" w:hAnsi="Times New Roman" w:cs="Times New Roman"/>
          <w:b/>
          <w:sz w:val="28"/>
          <w:szCs w:val="28"/>
          <w:lang w:val="uk-UA"/>
        </w:rPr>
      </w:pPr>
    </w:p>
    <w:p w:rsidR="00DE2EED" w:rsidRPr="00B43AE7" w:rsidRDefault="00DE2EED" w:rsidP="00DE2EED">
      <w:pPr>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xml:space="preserve">     Програма економічного і соціального розвитку  Рогізківсько</w:t>
      </w:r>
      <w:r w:rsidR="00B43AE7">
        <w:rPr>
          <w:rFonts w:ascii="Times New Roman" w:hAnsi="Times New Roman" w:cs="Times New Roman"/>
          <w:color w:val="000000"/>
          <w:sz w:val="28"/>
          <w:szCs w:val="28"/>
          <w:lang w:val="uk-UA"/>
        </w:rPr>
        <w:t>ї територіальної громади на 2016</w:t>
      </w:r>
      <w:r w:rsidRPr="00B43AE7">
        <w:rPr>
          <w:rFonts w:ascii="Times New Roman" w:hAnsi="Times New Roman" w:cs="Times New Roman"/>
          <w:color w:val="000000"/>
          <w:sz w:val="28"/>
          <w:szCs w:val="28"/>
          <w:lang w:val="uk-UA"/>
        </w:rPr>
        <w:t xml:space="preserve">  рік (далі – Програма) розроблена на основі положень Конституції України, Законів України «Про місцеве самоврядування в Україні» , «Про державне прогнозування та розроблення програм економічного і соціального розвитку України», «Про основи містобудування», «Про планування і забудову територій», Постанови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 методичних рекомендацій Чечельницької районної державної адміністрації з урахуванням науково-технічного, інвестиційного і виробничого потенціалу територіальної громади, можливостей забезпеченості її матеріально-технічними та фінансовими ресурсами.</w:t>
      </w:r>
    </w:p>
    <w:p w:rsidR="00DE2EED" w:rsidRPr="00B43AE7" w:rsidRDefault="00DE2EED" w:rsidP="00DE2EED">
      <w:pPr>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xml:space="preserve">     </w:t>
      </w:r>
      <w:r w:rsidRPr="00B43AE7">
        <w:rPr>
          <w:rFonts w:ascii="Times New Roman" w:hAnsi="Times New Roman" w:cs="Times New Roman"/>
          <w:color w:val="FF0000"/>
          <w:sz w:val="28"/>
          <w:szCs w:val="28"/>
          <w:lang w:val="uk-UA"/>
        </w:rPr>
        <w:t xml:space="preserve">     </w:t>
      </w:r>
      <w:r w:rsidRPr="00B43AE7">
        <w:rPr>
          <w:rFonts w:ascii="Times New Roman" w:hAnsi="Times New Roman" w:cs="Times New Roman"/>
          <w:color w:val="000000"/>
          <w:sz w:val="28"/>
          <w:szCs w:val="28"/>
          <w:lang w:val="uk-UA"/>
        </w:rPr>
        <w:t>Програма   базується  на головних  цілях  та  завданнях, які  сприятим</w:t>
      </w:r>
      <w:r w:rsidR="00B43AE7">
        <w:rPr>
          <w:rFonts w:ascii="Times New Roman" w:hAnsi="Times New Roman" w:cs="Times New Roman"/>
          <w:color w:val="000000"/>
          <w:sz w:val="28"/>
          <w:szCs w:val="28"/>
          <w:lang w:val="uk-UA"/>
        </w:rPr>
        <w:t>уть розвитку села Рогізка в 2016</w:t>
      </w:r>
      <w:r w:rsidRPr="00B43AE7">
        <w:rPr>
          <w:rFonts w:ascii="Times New Roman" w:hAnsi="Times New Roman" w:cs="Times New Roman"/>
          <w:color w:val="000000"/>
          <w:sz w:val="28"/>
          <w:szCs w:val="28"/>
          <w:lang w:val="uk-UA"/>
        </w:rPr>
        <w:t xml:space="preserve"> році ,  розроблена на основі аналітичних висновків, офіційних даних  підприємств та установ сільської ради  з метою  реалізації єдин</w:t>
      </w:r>
      <w:r w:rsidR="00B43AE7">
        <w:rPr>
          <w:rFonts w:ascii="Times New Roman" w:hAnsi="Times New Roman" w:cs="Times New Roman"/>
          <w:color w:val="000000"/>
          <w:sz w:val="28"/>
          <w:szCs w:val="28"/>
          <w:lang w:val="uk-UA"/>
        </w:rPr>
        <w:t>ої політики розвитку сіл  в 2016</w:t>
      </w:r>
      <w:r w:rsidRPr="00B43AE7">
        <w:rPr>
          <w:rFonts w:ascii="Times New Roman" w:hAnsi="Times New Roman" w:cs="Times New Roman"/>
          <w:color w:val="000000"/>
          <w:sz w:val="28"/>
          <w:szCs w:val="28"/>
          <w:lang w:val="uk-UA"/>
        </w:rPr>
        <w:t xml:space="preserve"> році, відповідно до стратегії  та пріоритетів розвитку на основі об’єднання інтересів і можливостей, шляхом  взаємодії  органів місцевого  самоврядування, суб’єктів підприємницької діяльності, громадськості.</w:t>
      </w:r>
    </w:p>
    <w:p w:rsidR="00DE2EED" w:rsidRPr="00B43AE7" w:rsidRDefault="00DE2EED" w:rsidP="00DE2EED">
      <w:pPr>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FF0000"/>
          <w:sz w:val="28"/>
          <w:szCs w:val="28"/>
          <w:lang w:val="uk-UA"/>
        </w:rPr>
        <w:t xml:space="preserve">      </w:t>
      </w:r>
      <w:r w:rsidRPr="00B43AE7">
        <w:rPr>
          <w:rFonts w:ascii="Times New Roman" w:hAnsi="Times New Roman" w:cs="Times New Roman"/>
          <w:color w:val="000000"/>
          <w:sz w:val="28"/>
          <w:szCs w:val="28"/>
          <w:lang w:val="uk-UA"/>
        </w:rPr>
        <w:t xml:space="preserve">Програма   розроблена  виконавчим комітетом  сільської ради, з  урахуванням пропозицій підприємств, організацій та установ усіх форм  власності, громадських організацій,  профспілок,  депутатів ради.  </w:t>
      </w:r>
    </w:p>
    <w:p w:rsidR="00DE2EED" w:rsidRPr="00B43AE7" w:rsidRDefault="00DE2EED" w:rsidP="00DE2EED">
      <w:pPr>
        <w:autoSpaceDE w:val="0"/>
        <w:autoSpaceDN w:val="0"/>
        <w:adjustRightInd w:val="0"/>
        <w:spacing w:after="0" w:line="240" w:lineRule="auto"/>
        <w:jc w:val="both"/>
        <w:rPr>
          <w:rFonts w:ascii="Times New Roman" w:hAnsi="Times New Roman" w:cs="Times New Roman"/>
          <w:color w:val="000000"/>
          <w:sz w:val="28"/>
          <w:szCs w:val="28"/>
          <w:lang w:val="uk-UA"/>
        </w:rPr>
      </w:pPr>
    </w:p>
    <w:p w:rsidR="00DE2EED" w:rsidRDefault="00DE2EED" w:rsidP="00DE2EED">
      <w:pPr>
        <w:autoSpaceDE w:val="0"/>
        <w:autoSpaceDN w:val="0"/>
        <w:adjustRightInd w:val="0"/>
        <w:spacing w:after="0" w:line="240" w:lineRule="auto"/>
        <w:jc w:val="both"/>
        <w:rPr>
          <w:rFonts w:ascii="Times New Roman" w:hAnsi="Times New Roman" w:cs="Times New Roman"/>
          <w:b/>
          <w:color w:val="000000"/>
          <w:sz w:val="28"/>
          <w:szCs w:val="28"/>
          <w:lang w:val="uk-UA"/>
        </w:rPr>
      </w:pPr>
      <w:r w:rsidRPr="00B43AE7">
        <w:rPr>
          <w:rFonts w:ascii="Times New Roman" w:hAnsi="Times New Roman" w:cs="Times New Roman"/>
          <w:color w:val="000000"/>
          <w:sz w:val="28"/>
          <w:szCs w:val="28"/>
          <w:lang w:val="uk-UA"/>
        </w:rPr>
        <w:tab/>
      </w:r>
      <w:r w:rsidRPr="00B43AE7">
        <w:rPr>
          <w:rFonts w:ascii="Times New Roman" w:hAnsi="Times New Roman" w:cs="Times New Roman"/>
          <w:b/>
          <w:color w:val="000000"/>
          <w:sz w:val="28"/>
          <w:szCs w:val="28"/>
          <w:lang w:val="uk-UA"/>
        </w:rPr>
        <w:t>2.Мета Програми</w:t>
      </w:r>
    </w:p>
    <w:p w:rsidR="0004387F" w:rsidRPr="00B43AE7" w:rsidRDefault="0004387F" w:rsidP="00DE2EED">
      <w:pPr>
        <w:autoSpaceDE w:val="0"/>
        <w:autoSpaceDN w:val="0"/>
        <w:adjustRightInd w:val="0"/>
        <w:spacing w:after="0" w:line="240" w:lineRule="auto"/>
        <w:jc w:val="both"/>
        <w:rPr>
          <w:rFonts w:ascii="Times New Roman" w:hAnsi="Times New Roman" w:cs="Times New Roman"/>
          <w:b/>
          <w:color w:val="000000"/>
          <w:sz w:val="28"/>
          <w:szCs w:val="28"/>
          <w:lang w:val="uk-UA"/>
        </w:rPr>
      </w:pPr>
    </w:p>
    <w:p w:rsidR="00DE2EED" w:rsidRPr="00B43AE7" w:rsidRDefault="00DE2EED" w:rsidP="00DE2EED">
      <w:pPr>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xml:space="preserve">     Програма направлена на:</w:t>
      </w:r>
    </w:p>
    <w:p w:rsidR="00DE2EED" w:rsidRPr="00B43AE7" w:rsidRDefault="00DE2EED" w:rsidP="00DE2EED">
      <w:pPr>
        <w:pStyle w:val="a4"/>
        <w:autoSpaceDE w:val="0"/>
        <w:autoSpaceDN w:val="0"/>
        <w:adjustRightInd w:val="0"/>
        <w:spacing w:after="0" w:line="240" w:lineRule="auto"/>
        <w:ind w:left="0"/>
        <w:jc w:val="both"/>
        <w:rPr>
          <w:rFonts w:ascii="Times New Roman" w:hAnsi="Times New Roman" w:cs="Times New Roman"/>
          <w:color w:val="000000"/>
          <w:sz w:val="28"/>
          <w:szCs w:val="28"/>
        </w:rPr>
      </w:pPr>
      <w:r w:rsidRPr="00B43AE7">
        <w:rPr>
          <w:rFonts w:ascii="Times New Roman" w:hAnsi="Times New Roman" w:cs="Times New Roman"/>
          <w:color w:val="000000"/>
          <w:sz w:val="28"/>
          <w:szCs w:val="28"/>
          <w:lang w:val="uk-UA"/>
        </w:rPr>
        <w:t>- реалізацію заходів, спрямованих на створення правових, фінансових, соціально-економічних, організаційно-господарських умов розвитку громади, розв’</w:t>
      </w:r>
      <w:r w:rsidRPr="00B43AE7">
        <w:rPr>
          <w:rFonts w:ascii="Times New Roman" w:hAnsi="Times New Roman" w:cs="Times New Roman"/>
          <w:color w:val="000000"/>
          <w:sz w:val="28"/>
          <w:szCs w:val="28"/>
        </w:rPr>
        <w:t>язання соціально-побутових проблем населення, його соціального захисту;</w:t>
      </w:r>
    </w:p>
    <w:p w:rsidR="00DE2EED" w:rsidRPr="00B43AE7" w:rsidRDefault="00DE2EED" w:rsidP="00DE2EED">
      <w:pPr>
        <w:pStyle w:val="a4"/>
        <w:autoSpaceDE w:val="0"/>
        <w:autoSpaceDN w:val="0"/>
        <w:adjustRightInd w:val="0"/>
        <w:spacing w:after="0" w:line="240" w:lineRule="auto"/>
        <w:ind w:left="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гармонійний та скоординований розвиток підприємництва, економіки та інфраструктури територіальної громади;</w:t>
      </w:r>
    </w:p>
    <w:p w:rsidR="00DE2EED" w:rsidRPr="00B43AE7" w:rsidRDefault="00DE2EED" w:rsidP="00DE2EED">
      <w:pPr>
        <w:pStyle w:val="a4"/>
        <w:autoSpaceDE w:val="0"/>
        <w:autoSpaceDN w:val="0"/>
        <w:adjustRightInd w:val="0"/>
        <w:spacing w:after="0" w:line="240" w:lineRule="auto"/>
        <w:ind w:left="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скоординовану роботу сільської ради, виконавчого комітету, громадських і релігійних організацій, навчальних закладів та культурно-просвітницьких закладів, пов’язані з розвитком духовності, захистом моралі та формування здорового способу життя;</w:t>
      </w:r>
    </w:p>
    <w:p w:rsidR="00DE2EED" w:rsidRPr="00B43AE7" w:rsidRDefault="00DE2EED" w:rsidP="00DE2EED">
      <w:pPr>
        <w:pStyle w:val="a4"/>
        <w:autoSpaceDE w:val="0"/>
        <w:autoSpaceDN w:val="0"/>
        <w:adjustRightInd w:val="0"/>
        <w:spacing w:after="0" w:line="240" w:lineRule="auto"/>
        <w:ind w:left="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створення умов для гармонійного розвитку молоді, задоволення їх потреб в професійному самовизначенні, забезпеченні їх соціальних гарантій, виховання відповідальності перед суспільством та високої духовності;</w:t>
      </w:r>
    </w:p>
    <w:p w:rsidR="00DE2EED" w:rsidRPr="00B43AE7" w:rsidRDefault="00DE2EED" w:rsidP="00DE2EED">
      <w:pPr>
        <w:pStyle w:val="a4"/>
        <w:autoSpaceDE w:val="0"/>
        <w:autoSpaceDN w:val="0"/>
        <w:adjustRightInd w:val="0"/>
        <w:spacing w:after="0" w:line="240" w:lineRule="auto"/>
        <w:ind w:left="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забезпечення стабільного і ефективного функціонування комунального господарства, матеріально-технічної бази закладів охорони здоров’</w:t>
      </w:r>
      <w:r w:rsidRPr="00B43AE7">
        <w:rPr>
          <w:rFonts w:ascii="Times New Roman" w:hAnsi="Times New Roman" w:cs="Times New Roman"/>
          <w:color w:val="000000"/>
          <w:sz w:val="28"/>
          <w:szCs w:val="28"/>
        </w:rPr>
        <w:t>я, освіти, культури, спорту та духовності.</w:t>
      </w:r>
    </w:p>
    <w:p w:rsidR="00DE2EED" w:rsidRPr="00B43AE7" w:rsidRDefault="00DE2EED" w:rsidP="00DE2EED">
      <w:pPr>
        <w:pStyle w:val="a4"/>
        <w:autoSpaceDE w:val="0"/>
        <w:autoSpaceDN w:val="0"/>
        <w:adjustRightInd w:val="0"/>
        <w:spacing w:after="0" w:line="240" w:lineRule="auto"/>
        <w:ind w:left="0"/>
        <w:jc w:val="both"/>
        <w:rPr>
          <w:rFonts w:ascii="Times New Roman" w:hAnsi="Times New Roman" w:cs="Times New Roman"/>
          <w:b/>
          <w:color w:val="000000"/>
          <w:sz w:val="28"/>
          <w:szCs w:val="28"/>
          <w:lang w:val="uk-UA"/>
        </w:rPr>
      </w:pPr>
    </w:p>
    <w:p w:rsidR="00DE2EED" w:rsidRDefault="00DE2EED" w:rsidP="00DE2EED">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B43AE7">
        <w:rPr>
          <w:rFonts w:ascii="Times New Roman" w:hAnsi="Times New Roman" w:cs="Times New Roman"/>
          <w:b/>
          <w:color w:val="000000"/>
          <w:sz w:val="28"/>
          <w:szCs w:val="28"/>
          <w:lang w:val="uk-UA"/>
        </w:rPr>
        <w:lastRenderedPageBreak/>
        <w:t>3.Шляхи і засоби розв’язання проблем</w:t>
      </w:r>
    </w:p>
    <w:p w:rsidR="0004387F" w:rsidRPr="00B43AE7" w:rsidRDefault="0004387F" w:rsidP="00DE2EED">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p>
    <w:p w:rsidR="00DE2EED" w:rsidRPr="00B43AE7" w:rsidRDefault="0004387F" w:rsidP="00DE2EED">
      <w:pPr>
        <w:pStyle w:val="a4"/>
        <w:autoSpaceDE w:val="0"/>
        <w:autoSpaceDN w:val="0"/>
        <w:adjustRightInd w:val="0"/>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DE2EED" w:rsidRPr="00B43AE7">
        <w:rPr>
          <w:rFonts w:ascii="Times New Roman" w:hAnsi="Times New Roman" w:cs="Times New Roman"/>
          <w:color w:val="000000"/>
          <w:sz w:val="28"/>
          <w:szCs w:val="28"/>
          <w:lang w:val="uk-UA"/>
        </w:rPr>
        <w:t>Рогізківська сільська рада забезпечуватиме здійснення заходів щодо виконання Програми за рахунок коштів місцевого бюджету, централізованого забезпечення виконання програм, а також за рахунок коштів благодійних внесків підприємств всіх форм власності та приватних підприємців села, що знаходяться на території сільської ради та кошти благодійних організацій.</w:t>
      </w:r>
    </w:p>
    <w:p w:rsidR="00DE2EED" w:rsidRPr="00B43AE7" w:rsidRDefault="00DE2EED"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p>
    <w:p w:rsidR="00DE2EED" w:rsidRPr="00B43AE7" w:rsidRDefault="00DE2EED" w:rsidP="00DE2EED">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sidRPr="00B43AE7">
        <w:rPr>
          <w:rFonts w:ascii="Times New Roman" w:hAnsi="Times New Roman" w:cs="Times New Roman"/>
          <w:b/>
          <w:color w:val="000000"/>
          <w:sz w:val="28"/>
          <w:szCs w:val="28"/>
          <w:lang w:val="uk-UA"/>
        </w:rPr>
        <w:t>4.Завдання Програми та результативні показники</w:t>
      </w:r>
    </w:p>
    <w:p w:rsidR="00DE2EED" w:rsidRDefault="00DE2EED" w:rsidP="00A26B1B">
      <w:pPr>
        <w:pStyle w:val="a4"/>
        <w:autoSpaceDE w:val="0"/>
        <w:autoSpaceDN w:val="0"/>
        <w:adjustRightInd w:val="0"/>
        <w:spacing w:after="0" w:line="240" w:lineRule="auto"/>
        <w:ind w:left="0" w:firstLine="15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Для збереження і відродження села, поліпшення якості та продовження тривалості життя населення, забезпечення сучасних умов проживання Рогіз</w:t>
      </w:r>
      <w:r w:rsidR="00A26B1B">
        <w:rPr>
          <w:rFonts w:ascii="Times New Roman" w:hAnsi="Times New Roman" w:cs="Times New Roman"/>
          <w:color w:val="000000"/>
          <w:sz w:val="28"/>
          <w:szCs w:val="28"/>
          <w:lang w:val="uk-UA"/>
        </w:rPr>
        <w:t>ківською сільською радою на 2016</w:t>
      </w:r>
      <w:r w:rsidRPr="00B43AE7">
        <w:rPr>
          <w:rFonts w:ascii="Times New Roman" w:hAnsi="Times New Roman" w:cs="Times New Roman"/>
          <w:color w:val="000000"/>
          <w:sz w:val="28"/>
          <w:szCs w:val="28"/>
          <w:lang w:val="uk-UA"/>
        </w:rPr>
        <w:t xml:space="preserve"> рік передбачено здійснення ряду практичних заходів:</w:t>
      </w:r>
    </w:p>
    <w:p w:rsidR="00A26B1B" w:rsidRPr="00B43AE7" w:rsidRDefault="00A26B1B" w:rsidP="00A26B1B">
      <w:pPr>
        <w:pStyle w:val="a4"/>
        <w:autoSpaceDE w:val="0"/>
        <w:autoSpaceDN w:val="0"/>
        <w:adjustRightInd w:val="0"/>
        <w:spacing w:after="0" w:line="240" w:lineRule="auto"/>
        <w:ind w:left="0" w:firstLine="150"/>
        <w:jc w:val="both"/>
        <w:rPr>
          <w:rFonts w:ascii="Times New Roman" w:hAnsi="Times New Roman" w:cs="Times New Roman"/>
          <w:color w:val="000000"/>
          <w:sz w:val="28"/>
          <w:szCs w:val="28"/>
          <w:lang w:val="uk-UA"/>
        </w:rPr>
      </w:pPr>
    </w:p>
    <w:tbl>
      <w:tblPr>
        <w:tblStyle w:val="a5"/>
        <w:tblW w:w="9606" w:type="dxa"/>
        <w:tblLayout w:type="fixed"/>
        <w:tblLook w:val="04A0" w:firstRow="1" w:lastRow="0" w:firstColumn="1" w:lastColumn="0" w:noHBand="0" w:noVBand="1"/>
      </w:tblPr>
      <w:tblGrid>
        <w:gridCol w:w="517"/>
        <w:gridCol w:w="2710"/>
        <w:gridCol w:w="1559"/>
        <w:gridCol w:w="1843"/>
        <w:gridCol w:w="1417"/>
        <w:gridCol w:w="1560"/>
      </w:tblGrid>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jc w:val="center"/>
              <w:rPr>
                <w:sz w:val="28"/>
                <w:szCs w:val="28"/>
                <w:lang w:val="uk-UA"/>
              </w:rPr>
            </w:pPr>
            <w:r w:rsidRPr="00B43AE7">
              <w:rPr>
                <w:sz w:val="28"/>
                <w:szCs w:val="28"/>
                <w:lang w:val="uk-UA"/>
              </w:rPr>
              <w:t>№</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jc w:val="center"/>
              <w:rPr>
                <w:sz w:val="28"/>
                <w:szCs w:val="28"/>
                <w:lang w:val="uk-UA"/>
              </w:rPr>
            </w:pPr>
            <w:r w:rsidRPr="00B43AE7">
              <w:rPr>
                <w:sz w:val="28"/>
                <w:szCs w:val="28"/>
                <w:lang w:val="uk-UA"/>
              </w:rPr>
              <w:t>Заходи</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jc w:val="center"/>
              <w:rPr>
                <w:sz w:val="28"/>
                <w:szCs w:val="28"/>
                <w:lang w:val="uk-UA"/>
              </w:rPr>
            </w:pPr>
            <w:r w:rsidRPr="00B43AE7">
              <w:rPr>
                <w:sz w:val="28"/>
                <w:szCs w:val="28"/>
                <w:lang w:val="uk-UA"/>
              </w:rPr>
              <w:t>Строк</w:t>
            </w:r>
          </w:p>
          <w:p w:rsidR="00DE2EED" w:rsidRPr="00B43AE7" w:rsidRDefault="00DE2EED" w:rsidP="00F62B4C">
            <w:pPr>
              <w:jc w:val="center"/>
              <w:rPr>
                <w:sz w:val="28"/>
                <w:szCs w:val="28"/>
                <w:lang w:val="uk-UA"/>
              </w:rPr>
            </w:pPr>
            <w:r w:rsidRPr="00B43AE7">
              <w:rPr>
                <w:sz w:val="28"/>
                <w:szCs w:val="28"/>
                <w:lang w:val="uk-UA"/>
              </w:rPr>
              <w:t>виконання</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jc w:val="center"/>
              <w:rPr>
                <w:sz w:val="28"/>
                <w:szCs w:val="28"/>
                <w:lang w:val="uk-UA"/>
              </w:rPr>
            </w:pPr>
            <w:r w:rsidRPr="00B43AE7">
              <w:rPr>
                <w:sz w:val="28"/>
                <w:szCs w:val="28"/>
                <w:lang w:val="uk-UA"/>
              </w:rPr>
              <w:t>виконавець</w:t>
            </w:r>
          </w:p>
        </w:tc>
        <w:tc>
          <w:tcPr>
            <w:tcW w:w="14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jc w:val="center"/>
              <w:rPr>
                <w:sz w:val="28"/>
                <w:szCs w:val="28"/>
                <w:lang w:val="uk-UA"/>
              </w:rPr>
            </w:pPr>
            <w:r w:rsidRPr="00B43AE7">
              <w:rPr>
                <w:sz w:val="28"/>
                <w:szCs w:val="28"/>
                <w:lang w:val="uk-UA"/>
              </w:rPr>
              <w:t>Витрати коштів з місцевого бюджету</w:t>
            </w:r>
          </w:p>
          <w:p w:rsidR="00DE2EED" w:rsidRPr="00B43AE7" w:rsidRDefault="00DE2EED" w:rsidP="00F62B4C">
            <w:pPr>
              <w:jc w:val="center"/>
              <w:rPr>
                <w:sz w:val="28"/>
                <w:szCs w:val="28"/>
                <w:lang w:val="uk-UA"/>
              </w:rPr>
            </w:pPr>
            <w:r w:rsidRPr="00B43AE7">
              <w:rPr>
                <w:sz w:val="28"/>
                <w:szCs w:val="28"/>
                <w:lang w:val="uk-UA"/>
              </w:rPr>
              <w:t>(тис.грн.)</w:t>
            </w:r>
          </w:p>
        </w:tc>
        <w:tc>
          <w:tcPr>
            <w:tcW w:w="156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jc w:val="center"/>
              <w:rPr>
                <w:sz w:val="28"/>
                <w:szCs w:val="28"/>
                <w:lang w:val="uk-UA"/>
              </w:rPr>
            </w:pPr>
            <w:r w:rsidRPr="00B43AE7">
              <w:rPr>
                <w:sz w:val="28"/>
                <w:szCs w:val="28"/>
                <w:lang w:val="uk-UA"/>
              </w:rPr>
              <w:t>Витрати коштів з інших джерел</w:t>
            </w:r>
          </w:p>
          <w:p w:rsidR="00DE2EED" w:rsidRPr="00B43AE7" w:rsidRDefault="00DE2EED" w:rsidP="00F62B4C">
            <w:pPr>
              <w:jc w:val="center"/>
              <w:rPr>
                <w:sz w:val="28"/>
                <w:szCs w:val="28"/>
                <w:lang w:val="uk-UA"/>
              </w:rPr>
            </w:pPr>
            <w:r w:rsidRPr="00B43AE7">
              <w:rPr>
                <w:sz w:val="28"/>
                <w:szCs w:val="28"/>
                <w:lang w:val="uk-UA"/>
              </w:rPr>
              <w:t>(тис.грн.)</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b/>
                <w:sz w:val="28"/>
                <w:szCs w:val="28"/>
                <w:lang w:val="uk-UA"/>
              </w:rPr>
            </w:pPr>
            <w:r w:rsidRPr="00B43AE7">
              <w:rPr>
                <w:b/>
                <w:sz w:val="28"/>
                <w:szCs w:val="28"/>
                <w:lang w:val="uk-UA"/>
              </w:rPr>
              <w:t xml:space="preserve"> </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b/>
                <w:sz w:val="28"/>
                <w:szCs w:val="28"/>
                <w:lang w:val="uk-UA"/>
              </w:rPr>
            </w:pPr>
            <w:r w:rsidRPr="00B43AE7">
              <w:rPr>
                <w:b/>
                <w:sz w:val="28"/>
                <w:szCs w:val="28"/>
                <w:lang w:val="uk-UA"/>
              </w:rPr>
              <w:t>І. Освіта</w:t>
            </w: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Поточний ремонт приміщення ДНЗ «Подоляночка»</w:t>
            </w:r>
          </w:p>
          <w:p w:rsidR="00DE2EED" w:rsidRPr="00B43AE7" w:rsidRDefault="00DF3BE5" w:rsidP="00F62B4C">
            <w:pPr>
              <w:rPr>
                <w:sz w:val="28"/>
                <w:szCs w:val="28"/>
                <w:lang w:val="uk-UA"/>
              </w:rPr>
            </w:pPr>
            <w:r w:rsidRPr="00B43AE7">
              <w:rPr>
                <w:sz w:val="28"/>
                <w:szCs w:val="28"/>
                <w:lang w:val="uk-UA"/>
              </w:rPr>
              <w:t>господарські та миючі засоби</w:t>
            </w:r>
          </w:p>
          <w:p w:rsidR="00DE2EED" w:rsidRPr="00B43AE7" w:rsidRDefault="00DE2EED" w:rsidP="00F62B4C">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p>
          <w:p w:rsidR="00DE2EED" w:rsidRPr="00B43AE7" w:rsidRDefault="00DE2EED" w:rsidP="00F62B4C">
            <w:pPr>
              <w:rPr>
                <w:sz w:val="28"/>
                <w:szCs w:val="28"/>
                <w:lang w:val="uk-UA"/>
              </w:rPr>
            </w:pPr>
            <w:r w:rsidRPr="00B43AE7">
              <w:rPr>
                <w:sz w:val="28"/>
                <w:szCs w:val="28"/>
                <w:lang w:val="uk-UA"/>
              </w:rPr>
              <w:t>ІІІ кв.</w:t>
            </w:r>
          </w:p>
          <w:p w:rsidR="00DE2EED" w:rsidRPr="00B43AE7" w:rsidRDefault="00DE2EED" w:rsidP="00F62B4C">
            <w:pPr>
              <w:rPr>
                <w:sz w:val="28"/>
                <w:szCs w:val="28"/>
                <w:lang w:val="uk-UA"/>
              </w:rPr>
            </w:pPr>
          </w:p>
          <w:p w:rsidR="00DE2EED" w:rsidRPr="00B43AE7" w:rsidRDefault="00DE2EED" w:rsidP="00F62B4C">
            <w:pPr>
              <w:rPr>
                <w:sz w:val="28"/>
                <w:szCs w:val="28"/>
                <w:lang w:val="uk-UA"/>
              </w:rPr>
            </w:pPr>
          </w:p>
          <w:p w:rsidR="00DE2EED" w:rsidRPr="00B43AE7" w:rsidRDefault="00DE2EED" w:rsidP="00F62B4C">
            <w:pP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p>
          <w:p w:rsidR="00DE2EED" w:rsidRPr="00B43AE7" w:rsidRDefault="00DE2EED" w:rsidP="00F62B4C">
            <w:pPr>
              <w:rPr>
                <w:sz w:val="28"/>
                <w:szCs w:val="28"/>
                <w:lang w:val="uk-UA"/>
              </w:rPr>
            </w:pPr>
            <w:r w:rsidRPr="00B43AE7">
              <w:rPr>
                <w:sz w:val="28"/>
                <w:szCs w:val="28"/>
                <w:lang w:val="uk-UA"/>
              </w:rPr>
              <w:t>працівники ДНЗ</w:t>
            </w:r>
          </w:p>
          <w:p w:rsidR="00DE2EED" w:rsidRPr="00B43AE7" w:rsidRDefault="00DE2EED" w:rsidP="00F62B4C">
            <w:pPr>
              <w:rPr>
                <w:sz w:val="28"/>
                <w:szCs w:val="28"/>
                <w:lang w:val="uk-UA"/>
              </w:rPr>
            </w:pPr>
          </w:p>
          <w:p w:rsidR="00DE2EED" w:rsidRPr="00B43AE7" w:rsidRDefault="00DE2EED" w:rsidP="00F62B4C">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DF3BE5" w:rsidP="00F62B4C">
            <w:pPr>
              <w:rPr>
                <w:sz w:val="28"/>
                <w:szCs w:val="28"/>
                <w:lang w:val="uk-UA"/>
              </w:rPr>
            </w:pPr>
            <w:r w:rsidRPr="00B43AE7">
              <w:rPr>
                <w:sz w:val="28"/>
                <w:szCs w:val="28"/>
                <w:lang w:val="uk-UA"/>
              </w:rPr>
              <w:t>1,0</w:t>
            </w:r>
          </w:p>
          <w:p w:rsidR="00DE2EED" w:rsidRPr="00B43AE7" w:rsidRDefault="00DE2EED" w:rsidP="00F62B4C">
            <w:pPr>
              <w:rPr>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DE2EED" w:rsidRPr="0060310C" w:rsidRDefault="00DE2EED" w:rsidP="00F62B4C">
            <w:pPr>
              <w:rPr>
                <w:sz w:val="28"/>
                <w:szCs w:val="28"/>
                <w:lang w:val="uk-UA"/>
              </w:rPr>
            </w:pPr>
            <w:r w:rsidRPr="0060310C">
              <w:rPr>
                <w:sz w:val="28"/>
                <w:szCs w:val="28"/>
                <w:lang w:val="uk-UA"/>
              </w:rPr>
              <w:t>2,0</w:t>
            </w:r>
          </w:p>
          <w:p w:rsidR="00DE2EED" w:rsidRPr="00B43AE7" w:rsidRDefault="00DE2EED" w:rsidP="00F62B4C">
            <w:pPr>
              <w:rPr>
                <w:color w:val="FF0000"/>
                <w:sz w:val="28"/>
                <w:szCs w:val="28"/>
                <w:lang w:val="uk-UA"/>
              </w:rPr>
            </w:pPr>
          </w:p>
          <w:p w:rsidR="00DE2EED" w:rsidRPr="00B43AE7" w:rsidRDefault="00DE2EED" w:rsidP="00F62B4C">
            <w:pPr>
              <w:rPr>
                <w:color w:val="FF0000"/>
                <w:sz w:val="28"/>
                <w:szCs w:val="28"/>
                <w:lang w:val="uk-UA"/>
              </w:rPr>
            </w:pPr>
          </w:p>
          <w:p w:rsidR="00DE2EED" w:rsidRPr="00B43AE7" w:rsidRDefault="00DE2EED" w:rsidP="00F62B4C">
            <w:pPr>
              <w:rPr>
                <w:color w:val="FF0000"/>
                <w:sz w:val="28"/>
                <w:szCs w:val="28"/>
                <w:lang w:val="uk-UA"/>
              </w:rPr>
            </w:pP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E62C10" w:rsidP="00F62B4C">
            <w:pPr>
              <w:rPr>
                <w:sz w:val="28"/>
                <w:szCs w:val="28"/>
                <w:lang w:val="uk-UA"/>
              </w:rPr>
            </w:pPr>
            <w:r>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Влаштування тіньового навісу та качель в ДНЗ</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ІІ кв.</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DE2EED" w:rsidRPr="00E62C10" w:rsidRDefault="00E62C10" w:rsidP="00F62B4C">
            <w:pPr>
              <w:rPr>
                <w:sz w:val="28"/>
                <w:szCs w:val="28"/>
                <w:lang w:val="uk-UA"/>
              </w:rPr>
            </w:pPr>
            <w:r w:rsidRPr="00E62C10">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E2EED" w:rsidRPr="00E62C10" w:rsidRDefault="00DE2EED" w:rsidP="00F62B4C">
            <w:pPr>
              <w:rPr>
                <w:sz w:val="28"/>
                <w:szCs w:val="28"/>
                <w:lang w:val="uk-UA"/>
              </w:rPr>
            </w:pPr>
            <w:r w:rsidRPr="00E62C10">
              <w:rPr>
                <w:sz w:val="28"/>
                <w:szCs w:val="28"/>
                <w:lang w:val="uk-UA"/>
              </w:rPr>
              <w:t>8,0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E62C10" w:rsidP="00F62B4C">
            <w:pPr>
              <w:rPr>
                <w:sz w:val="28"/>
                <w:szCs w:val="28"/>
                <w:lang w:val="uk-UA"/>
              </w:rPr>
            </w:pPr>
            <w:r>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Спільне вирішення педагогічних проблем шкільного та дошкільного навчальних закладів села</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DE2EED" w:rsidRPr="00E62C10" w:rsidRDefault="00DE2EED" w:rsidP="00F62B4C">
            <w:pPr>
              <w:rPr>
                <w:sz w:val="28"/>
                <w:szCs w:val="28"/>
                <w:lang w:val="uk-UA"/>
              </w:rPr>
            </w:pPr>
            <w:r w:rsidRPr="00E62C10">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E2EED" w:rsidRPr="00E62C10" w:rsidRDefault="00DE2EED" w:rsidP="00F62B4C">
            <w:pPr>
              <w:rPr>
                <w:sz w:val="28"/>
                <w:szCs w:val="28"/>
                <w:lang w:val="uk-UA"/>
              </w:rPr>
            </w:pPr>
            <w:r w:rsidRPr="00E62C10">
              <w:rPr>
                <w:sz w:val="28"/>
                <w:szCs w:val="28"/>
                <w:lang w:val="uk-UA"/>
              </w:rPr>
              <w:t>2,0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DE2EED" w:rsidRDefault="00DE2EED" w:rsidP="00F62B4C">
            <w:pPr>
              <w:rPr>
                <w:b/>
                <w:sz w:val="28"/>
                <w:szCs w:val="28"/>
                <w:lang w:val="uk-UA"/>
              </w:rPr>
            </w:pPr>
            <w:r w:rsidRPr="00B43AE7">
              <w:rPr>
                <w:b/>
                <w:sz w:val="28"/>
                <w:szCs w:val="28"/>
                <w:lang w:val="uk-UA"/>
              </w:rPr>
              <w:t>ІІ.Охорона здоров’</w:t>
            </w:r>
            <w:r w:rsidRPr="00B43AE7">
              <w:rPr>
                <w:b/>
                <w:sz w:val="28"/>
                <w:szCs w:val="28"/>
                <w:lang w:val="en-US"/>
              </w:rPr>
              <w:t>я</w:t>
            </w:r>
          </w:p>
          <w:p w:rsidR="004B7B25" w:rsidRPr="004B7B25" w:rsidRDefault="004B7B25" w:rsidP="00F62B4C">
            <w:pPr>
              <w:rPr>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color w:val="FF0000"/>
                <w:sz w:val="28"/>
                <w:szCs w:val="28"/>
                <w:lang w:val="uk-UA"/>
              </w:rPr>
            </w:pP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Поточний ремонт приміщень медичних закладів с.Рогізка, с.Тарасівка</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ІІІ кв.</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Чечельник ЦРЛ</w:t>
            </w:r>
          </w:p>
        </w:tc>
        <w:tc>
          <w:tcPr>
            <w:tcW w:w="1417" w:type="dxa"/>
            <w:tcBorders>
              <w:top w:val="single" w:sz="4" w:space="0" w:color="auto"/>
              <w:left w:val="single" w:sz="4" w:space="0" w:color="auto"/>
              <w:bottom w:val="single" w:sz="4" w:space="0" w:color="auto"/>
              <w:right w:val="single" w:sz="4" w:space="0" w:color="auto"/>
            </w:tcBorders>
            <w:hideMark/>
          </w:tcPr>
          <w:p w:rsidR="00DE2EED" w:rsidRPr="00E62C10" w:rsidRDefault="00DE2EED" w:rsidP="00F62B4C">
            <w:pPr>
              <w:rPr>
                <w:sz w:val="28"/>
                <w:szCs w:val="28"/>
                <w:lang w:val="uk-UA"/>
              </w:rPr>
            </w:pPr>
            <w:r w:rsidRPr="00E62C10">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E2EED" w:rsidRPr="00E62C10" w:rsidRDefault="00E62C10" w:rsidP="00F62B4C">
            <w:pPr>
              <w:rPr>
                <w:sz w:val="28"/>
                <w:szCs w:val="28"/>
                <w:lang w:val="uk-UA"/>
              </w:rPr>
            </w:pPr>
            <w:r>
              <w:rPr>
                <w:sz w:val="28"/>
                <w:szCs w:val="28"/>
                <w:lang w:val="uk-UA"/>
              </w:rPr>
              <w:t>3</w:t>
            </w:r>
            <w:r w:rsidR="00DE2EED" w:rsidRPr="00E62C10">
              <w:rPr>
                <w:sz w:val="28"/>
                <w:szCs w:val="28"/>
                <w:lang w:val="uk-UA"/>
              </w:rPr>
              <w:t>,0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lastRenderedPageBreak/>
              <w:t>2</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Контроль за станом обслуговування населення працівниками медичних закладів с/р</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Виконавчий комітет</w:t>
            </w:r>
          </w:p>
        </w:tc>
        <w:tc>
          <w:tcPr>
            <w:tcW w:w="1417" w:type="dxa"/>
            <w:tcBorders>
              <w:top w:val="single" w:sz="4" w:space="0" w:color="auto"/>
              <w:left w:val="single" w:sz="4" w:space="0" w:color="auto"/>
              <w:bottom w:val="single" w:sz="4" w:space="0" w:color="auto"/>
              <w:right w:val="single" w:sz="4" w:space="0" w:color="auto"/>
            </w:tcBorders>
            <w:hideMark/>
          </w:tcPr>
          <w:p w:rsidR="00DE2EED" w:rsidRPr="00E62C10" w:rsidRDefault="00DE2EED" w:rsidP="00F62B4C">
            <w:pPr>
              <w:rPr>
                <w:sz w:val="28"/>
                <w:szCs w:val="28"/>
                <w:lang w:val="uk-UA"/>
              </w:rPr>
            </w:pPr>
            <w:r w:rsidRPr="00E62C10">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E2EED" w:rsidRPr="00E62C10" w:rsidRDefault="00DE2EED" w:rsidP="00F62B4C">
            <w:pPr>
              <w:rPr>
                <w:sz w:val="28"/>
                <w:szCs w:val="28"/>
                <w:lang w:val="uk-UA"/>
              </w:rPr>
            </w:pPr>
            <w:r w:rsidRPr="00E62C10">
              <w:rPr>
                <w:sz w:val="28"/>
                <w:szCs w:val="28"/>
                <w:lang w:val="uk-UA"/>
              </w:rPr>
              <w:t>-</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b/>
                <w:sz w:val="28"/>
                <w:szCs w:val="28"/>
                <w:lang w:val="uk-UA"/>
              </w:rPr>
            </w:pPr>
            <w:r w:rsidRPr="00B43AE7">
              <w:rPr>
                <w:b/>
                <w:sz w:val="28"/>
                <w:szCs w:val="28"/>
                <w:lang w:val="uk-UA"/>
              </w:rPr>
              <w:t>ІІІ. Культура</w:t>
            </w: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color w:val="FF0000"/>
                <w:sz w:val="28"/>
                <w:szCs w:val="28"/>
                <w:lang w:val="uk-UA"/>
              </w:rPr>
            </w:pP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Організація і проведення культурно-масових заходів</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 xml:space="preserve">Протягом року </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Виконавчий комітет, працівники культури</w:t>
            </w:r>
          </w:p>
        </w:tc>
        <w:tc>
          <w:tcPr>
            <w:tcW w:w="1417" w:type="dxa"/>
            <w:tcBorders>
              <w:top w:val="single" w:sz="4" w:space="0" w:color="auto"/>
              <w:left w:val="single" w:sz="4" w:space="0" w:color="auto"/>
              <w:bottom w:val="single" w:sz="4" w:space="0" w:color="auto"/>
              <w:right w:val="single" w:sz="4" w:space="0" w:color="auto"/>
            </w:tcBorders>
            <w:hideMark/>
          </w:tcPr>
          <w:p w:rsidR="00DE2EED" w:rsidRPr="00B43AE7" w:rsidRDefault="007B3E10" w:rsidP="00F62B4C">
            <w:pPr>
              <w:rPr>
                <w:sz w:val="28"/>
                <w:szCs w:val="28"/>
                <w:lang w:val="uk-UA"/>
              </w:rPr>
            </w:pPr>
            <w:r w:rsidRPr="00B43AE7">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E2EED" w:rsidRPr="004B7B25" w:rsidRDefault="00DE2EED" w:rsidP="00F62B4C">
            <w:pPr>
              <w:rPr>
                <w:sz w:val="28"/>
                <w:szCs w:val="28"/>
                <w:lang w:val="uk-UA"/>
              </w:rPr>
            </w:pPr>
            <w:r w:rsidRPr="004B7B25">
              <w:rPr>
                <w:sz w:val="28"/>
                <w:szCs w:val="28"/>
                <w:lang w:val="uk-UA"/>
              </w:rPr>
              <w:t>6,0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DE2EED" w:rsidRDefault="00DE2EED" w:rsidP="00F62B4C">
            <w:pPr>
              <w:rPr>
                <w:sz w:val="28"/>
                <w:szCs w:val="28"/>
                <w:lang w:val="uk-UA"/>
              </w:rPr>
            </w:pPr>
            <w:r w:rsidRPr="00B43AE7">
              <w:rPr>
                <w:sz w:val="28"/>
                <w:szCs w:val="28"/>
                <w:lang w:val="uk-UA"/>
              </w:rPr>
              <w:t xml:space="preserve">Поточний ремонт приміщення будинку культури </w:t>
            </w:r>
          </w:p>
          <w:p w:rsidR="00A24CBD" w:rsidRPr="00B43AE7" w:rsidRDefault="00A24CBD" w:rsidP="00F62B4C">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Виконавчий комітет</w:t>
            </w:r>
          </w:p>
        </w:tc>
        <w:tc>
          <w:tcPr>
            <w:tcW w:w="1417" w:type="dxa"/>
            <w:tcBorders>
              <w:top w:val="single" w:sz="4" w:space="0" w:color="auto"/>
              <w:left w:val="single" w:sz="4" w:space="0" w:color="auto"/>
              <w:bottom w:val="single" w:sz="4" w:space="0" w:color="auto"/>
              <w:right w:val="single" w:sz="4" w:space="0" w:color="auto"/>
            </w:tcBorders>
            <w:hideMark/>
          </w:tcPr>
          <w:p w:rsidR="00DE2EED" w:rsidRPr="00B43AE7" w:rsidRDefault="007B3E10" w:rsidP="00F62B4C">
            <w:pPr>
              <w:rPr>
                <w:sz w:val="28"/>
                <w:szCs w:val="28"/>
                <w:lang w:val="uk-UA"/>
              </w:rPr>
            </w:pPr>
            <w:r w:rsidRPr="00B43AE7">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E2EED" w:rsidRPr="004B7B25" w:rsidRDefault="004B7B25" w:rsidP="00F62B4C">
            <w:pPr>
              <w:rPr>
                <w:sz w:val="28"/>
                <w:szCs w:val="28"/>
                <w:lang w:val="uk-UA"/>
              </w:rPr>
            </w:pPr>
            <w:r w:rsidRPr="004B7B25">
              <w:rPr>
                <w:sz w:val="28"/>
                <w:szCs w:val="28"/>
                <w:lang w:val="uk-UA"/>
              </w:rPr>
              <w:t>3</w:t>
            </w:r>
            <w:r w:rsidR="00DE2EED" w:rsidRPr="004B7B25">
              <w:rPr>
                <w:sz w:val="28"/>
                <w:szCs w:val="28"/>
                <w:lang w:val="uk-UA"/>
              </w:rPr>
              <w:t>0,0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Поточний ремонт приміщення бібліотеки</w:t>
            </w: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ІІ квартал</w:t>
            </w: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Працівники бібліотеки, члени громади</w:t>
            </w: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7B3E10" w:rsidP="00F62B4C">
            <w:pPr>
              <w:rPr>
                <w:sz w:val="28"/>
                <w:szCs w:val="28"/>
                <w:lang w:val="uk-UA"/>
              </w:rPr>
            </w:pPr>
            <w:r w:rsidRPr="00B43AE7">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tcPr>
          <w:p w:rsidR="00DE2EED" w:rsidRPr="004B7B25" w:rsidRDefault="004B7B25" w:rsidP="00F62B4C">
            <w:pPr>
              <w:rPr>
                <w:sz w:val="28"/>
                <w:szCs w:val="28"/>
                <w:lang w:val="uk-UA"/>
              </w:rPr>
            </w:pPr>
            <w:r w:rsidRPr="004B7B25">
              <w:rPr>
                <w:sz w:val="28"/>
                <w:szCs w:val="28"/>
                <w:lang w:val="uk-UA"/>
              </w:rPr>
              <w:t>2</w:t>
            </w:r>
            <w:r w:rsidR="00DE2EED" w:rsidRPr="004B7B25">
              <w:rPr>
                <w:sz w:val="28"/>
                <w:szCs w:val="28"/>
                <w:lang w:val="uk-UA"/>
              </w:rPr>
              <w:t>,</w:t>
            </w:r>
            <w:r w:rsidRPr="004B7B25">
              <w:rPr>
                <w:sz w:val="28"/>
                <w:szCs w:val="28"/>
                <w:lang w:val="uk-UA"/>
              </w:rPr>
              <w:t>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4</w:t>
            </w:r>
          </w:p>
        </w:tc>
        <w:tc>
          <w:tcPr>
            <w:tcW w:w="2710" w:type="dxa"/>
            <w:tcBorders>
              <w:top w:val="single" w:sz="4" w:space="0" w:color="auto"/>
              <w:left w:val="single" w:sz="4" w:space="0" w:color="auto"/>
              <w:bottom w:val="single" w:sz="4" w:space="0" w:color="auto"/>
              <w:right w:val="single" w:sz="4" w:space="0" w:color="auto"/>
            </w:tcBorders>
          </w:tcPr>
          <w:p w:rsidR="00DE2EED" w:rsidRPr="00B43AE7" w:rsidRDefault="00DE2EED" w:rsidP="004B7B25">
            <w:pPr>
              <w:rPr>
                <w:sz w:val="28"/>
                <w:szCs w:val="28"/>
                <w:lang w:val="uk-UA"/>
              </w:rPr>
            </w:pPr>
            <w:r w:rsidRPr="00B43AE7">
              <w:rPr>
                <w:sz w:val="28"/>
                <w:szCs w:val="28"/>
                <w:lang w:val="uk-UA"/>
              </w:rPr>
              <w:t>Орга</w:t>
            </w:r>
            <w:r w:rsidR="004B7B25">
              <w:rPr>
                <w:sz w:val="28"/>
                <w:szCs w:val="28"/>
                <w:lang w:val="uk-UA"/>
              </w:rPr>
              <w:t>нізація роботи спортивного залу</w:t>
            </w:r>
            <w:r w:rsidRPr="00B43AE7">
              <w:rPr>
                <w:sz w:val="28"/>
                <w:szCs w:val="28"/>
                <w:lang w:val="uk-UA"/>
              </w:rPr>
              <w:t xml:space="preserve"> </w:t>
            </w: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 xml:space="preserve">Сільська рада </w:t>
            </w:r>
          </w:p>
          <w:p w:rsidR="00DE2EED" w:rsidRPr="00B43AE7" w:rsidRDefault="00DE2EED" w:rsidP="00F62B4C">
            <w:pPr>
              <w:rPr>
                <w:sz w:val="28"/>
                <w:szCs w:val="28"/>
                <w:lang w:val="uk-UA"/>
              </w:rPr>
            </w:pPr>
            <w:r w:rsidRPr="00B43AE7">
              <w:rPr>
                <w:sz w:val="28"/>
                <w:szCs w:val="28"/>
                <w:lang w:val="uk-UA"/>
              </w:rPr>
              <w:t>ГО Чечельницька РО ВФСТ «Колос»</w:t>
            </w: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7B3E10" w:rsidP="00F62B4C">
            <w:pPr>
              <w:rPr>
                <w:sz w:val="28"/>
                <w:szCs w:val="28"/>
                <w:lang w:val="uk-UA"/>
              </w:rPr>
            </w:pPr>
            <w:r w:rsidRPr="00B43AE7">
              <w:rPr>
                <w:sz w:val="28"/>
                <w:szCs w:val="28"/>
                <w:lang w:val="uk-UA"/>
              </w:rPr>
              <w:t>4,7</w:t>
            </w:r>
          </w:p>
        </w:tc>
        <w:tc>
          <w:tcPr>
            <w:tcW w:w="1560" w:type="dxa"/>
            <w:tcBorders>
              <w:top w:val="single" w:sz="4" w:space="0" w:color="auto"/>
              <w:left w:val="single" w:sz="4" w:space="0" w:color="auto"/>
              <w:bottom w:val="single" w:sz="4" w:space="0" w:color="auto"/>
              <w:right w:val="single" w:sz="4" w:space="0" w:color="auto"/>
            </w:tcBorders>
          </w:tcPr>
          <w:p w:rsidR="00DE2EED" w:rsidRPr="004B7B25" w:rsidRDefault="004B7B25" w:rsidP="00F62B4C">
            <w:pPr>
              <w:rPr>
                <w:sz w:val="28"/>
                <w:szCs w:val="28"/>
                <w:lang w:val="uk-UA"/>
              </w:rPr>
            </w:pPr>
            <w:r w:rsidRPr="004B7B25">
              <w:rPr>
                <w:sz w:val="28"/>
                <w:szCs w:val="28"/>
                <w:lang w:val="uk-UA"/>
              </w:rPr>
              <w:t>4</w:t>
            </w:r>
            <w:r w:rsidR="00DE2EED" w:rsidRPr="004B7B25">
              <w:rPr>
                <w:sz w:val="28"/>
                <w:szCs w:val="28"/>
                <w:lang w:val="uk-UA"/>
              </w:rPr>
              <w:t>,0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b/>
                <w:sz w:val="28"/>
                <w:szCs w:val="28"/>
                <w:lang w:val="uk-UA"/>
              </w:rPr>
            </w:pPr>
            <w:r w:rsidRPr="00B43AE7">
              <w:rPr>
                <w:b/>
                <w:sz w:val="28"/>
                <w:szCs w:val="28"/>
                <w:lang w:val="uk-UA"/>
              </w:rPr>
              <w:t>ІУ.Соціальний захист населення</w:t>
            </w: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color w:val="FF0000"/>
                <w:sz w:val="28"/>
                <w:szCs w:val="28"/>
                <w:lang w:val="uk-UA"/>
              </w:rPr>
            </w:pP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Надання матеріальної допомоги воїну-афганцю та ліквідаторам аварії на ЧАЕС, вдовам померлих чорнобильців</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І-ІІ кв.</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DE2EED" w:rsidRPr="00B43AE7" w:rsidRDefault="00A26D74" w:rsidP="00F62B4C">
            <w:pPr>
              <w:rPr>
                <w:sz w:val="28"/>
                <w:szCs w:val="28"/>
                <w:lang w:val="uk-UA"/>
              </w:rPr>
            </w:pPr>
            <w:r w:rsidRPr="00B43AE7">
              <w:rPr>
                <w:sz w:val="28"/>
                <w:szCs w:val="28"/>
                <w:lang w:val="uk-UA"/>
              </w:rPr>
              <w:t>4</w:t>
            </w:r>
            <w:r w:rsidR="00A63A14" w:rsidRPr="00B43AE7">
              <w:rPr>
                <w:sz w:val="28"/>
                <w:szCs w:val="28"/>
                <w:lang w:val="uk-UA"/>
              </w:rPr>
              <w:t>,340</w:t>
            </w:r>
          </w:p>
        </w:tc>
        <w:tc>
          <w:tcPr>
            <w:tcW w:w="1560" w:type="dxa"/>
            <w:tcBorders>
              <w:top w:val="single" w:sz="4" w:space="0" w:color="auto"/>
              <w:left w:val="single" w:sz="4" w:space="0" w:color="auto"/>
              <w:bottom w:val="single" w:sz="4" w:space="0" w:color="auto"/>
              <w:right w:val="single" w:sz="4" w:space="0" w:color="auto"/>
            </w:tcBorders>
            <w:hideMark/>
          </w:tcPr>
          <w:p w:rsidR="00DE2EED" w:rsidRPr="004B7B25" w:rsidRDefault="00DE2EED" w:rsidP="00F62B4C">
            <w:pPr>
              <w:rPr>
                <w:sz w:val="28"/>
                <w:szCs w:val="28"/>
                <w:lang w:val="uk-UA"/>
              </w:rPr>
            </w:pPr>
            <w:r w:rsidRPr="004B7B25">
              <w:rPr>
                <w:sz w:val="28"/>
                <w:szCs w:val="28"/>
                <w:lang w:val="uk-UA"/>
              </w:rPr>
              <w:t>1,0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Надання матеріальної допомоги інвалідам війни, членам сімей загиблих у Великій Вітчизняній війні</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ІІ кв.</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DE2EED" w:rsidRPr="004B7B25" w:rsidRDefault="00DE2EED" w:rsidP="00F62B4C">
            <w:pPr>
              <w:rPr>
                <w:sz w:val="28"/>
                <w:szCs w:val="28"/>
                <w:lang w:val="uk-UA"/>
              </w:rPr>
            </w:pPr>
            <w:r w:rsidRPr="004B7B25">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E2EED" w:rsidRPr="004B7B25" w:rsidRDefault="004B7B25" w:rsidP="00F62B4C">
            <w:pPr>
              <w:rPr>
                <w:sz w:val="28"/>
                <w:szCs w:val="28"/>
                <w:lang w:val="uk-UA"/>
              </w:rPr>
            </w:pPr>
            <w:r>
              <w:rPr>
                <w:sz w:val="28"/>
                <w:szCs w:val="28"/>
                <w:lang w:val="uk-UA"/>
              </w:rPr>
              <w:t>5</w:t>
            </w:r>
            <w:r w:rsidR="00DE2EED" w:rsidRPr="004B7B25">
              <w:rPr>
                <w:sz w:val="28"/>
                <w:szCs w:val="28"/>
                <w:lang w:val="uk-UA"/>
              </w:rPr>
              <w:t>,0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4B7B25" w:rsidP="00F62B4C">
            <w:pPr>
              <w:rPr>
                <w:sz w:val="28"/>
                <w:szCs w:val="28"/>
                <w:lang w:val="uk-UA"/>
              </w:rPr>
            </w:pPr>
            <w:r>
              <w:rPr>
                <w:sz w:val="28"/>
                <w:szCs w:val="28"/>
                <w:lang w:val="uk-UA"/>
              </w:rPr>
              <w:t>Допомога в оформленні</w:t>
            </w:r>
            <w:r w:rsidR="00DE2EED" w:rsidRPr="00B43AE7">
              <w:rPr>
                <w:sz w:val="28"/>
                <w:szCs w:val="28"/>
                <w:lang w:val="uk-UA"/>
              </w:rPr>
              <w:t xml:space="preserve"> житлових субсидій</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DE2EED" w:rsidRDefault="00DE2EED" w:rsidP="00F62B4C">
            <w:pPr>
              <w:rPr>
                <w:sz w:val="28"/>
                <w:szCs w:val="28"/>
                <w:lang w:val="uk-UA"/>
              </w:rPr>
            </w:pPr>
            <w:r w:rsidRPr="00B43AE7">
              <w:rPr>
                <w:sz w:val="28"/>
                <w:szCs w:val="28"/>
                <w:lang w:val="uk-UA"/>
              </w:rPr>
              <w:t>сільська рада, УПтСЗН</w:t>
            </w:r>
          </w:p>
          <w:p w:rsidR="00A40B6C" w:rsidRPr="00B43AE7" w:rsidRDefault="00A40B6C" w:rsidP="00F62B4C">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DE2EED" w:rsidRPr="004B7B25" w:rsidRDefault="00DE2EED" w:rsidP="00F62B4C">
            <w:pPr>
              <w:rPr>
                <w:sz w:val="28"/>
                <w:szCs w:val="28"/>
                <w:lang w:val="uk-UA"/>
              </w:rPr>
            </w:pPr>
            <w:r w:rsidRPr="004B7B25">
              <w:rPr>
                <w:sz w:val="28"/>
                <w:szCs w:val="28"/>
                <w:lang w:val="uk-UA"/>
              </w:rPr>
              <w:lastRenderedPageBreak/>
              <w:t>-</w:t>
            </w:r>
          </w:p>
        </w:tc>
        <w:tc>
          <w:tcPr>
            <w:tcW w:w="1560" w:type="dxa"/>
            <w:tcBorders>
              <w:top w:val="single" w:sz="4" w:space="0" w:color="auto"/>
              <w:left w:val="single" w:sz="4" w:space="0" w:color="auto"/>
              <w:bottom w:val="single" w:sz="4" w:space="0" w:color="auto"/>
              <w:right w:val="single" w:sz="4" w:space="0" w:color="auto"/>
            </w:tcBorders>
            <w:hideMark/>
          </w:tcPr>
          <w:p w:rsidR="00DE2EED" w:rsidRPr="004B7B25" w:rsidRDefault="004B7B25" w:rsidP="00F62B4C">
            <w:pPr>
              <w:rPr>
                <w:sz w:val="28"/>
                <w:szCs w:val="28"/>
                <w:lang w:val="uk-UA"/>
              </w:rPr>
            </w:pPr>
            <w:r w:rsidRPr="004B7B25">
              <w:rPr>
                <w:sz w:val="28"/>
                <w:szCs w:val="28"/>
                <w:lang w:val="uk-UA"/>
              </w:rPr>
              <w:t>6</w:t>
            </w:r>
            <w:r w:rsidR="00DE2EED" w:rsidRPr="004B7B25">
              <w:rPr>
                <w:sz w:val="28"/>
                <w:szCs w:val="28"/>
                <w:lang w:val="uk-UA"/>
              </w:rPr>
              <w:t>0,0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lastRenderedPageBreak/>
              <w:t>4</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Оформлення документів на різні види соціальних допомог та проведення виплат</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rPr>
            </w:pPr>
            <w:r w:rsidRPr="00B43AE7">
              <w:rPr>
                <w:sz w:val="28"/>
                <w:szCs w:val="28"/>
              </w:rPr>
              <w:t xml:space="preserve">Протягом року </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сільська рада УПтСЗН</w:t>
            </w:r>
          </w:p>
        </w:tc>
        <w:tc>
          <w:tcPr>
            <w:tcW w:w="1417" w:type="dxa"/>
            <w:tcBorders>
              <w:top w:val="single" w:sz="4" w:space="0" w:color="auto"/>
              <w:left w:val="single" w:sz="4" w:space="0" w:color="auto"/>
              <w:bottom w:val="single" w:sz="4" w:space="0" w:color="auto"/>
              <w:right w:val="single" w:sz="4" w:space="0" w:color="auto"/>
            </w:tcBorders>
            <w:hideMark/>
          </w:tcPr>
          <w:p w:rsidR="00DE2EED" w:rsidRPr="004B7B25" w:rsidRDefault="00DE2EED" w:rsidP="00F62B4C">
            <w:pPr>
              <w:rPr>
                <w:sz w:val="28"/>
                <w:szCs w:val="28"/>
                <w:lang w:val="uk-UA"/>
              </w:rPr>
            </w:pPr>
            <w:r w:rsidRPr="004B7B25">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E2EED" w:rsidRPr="004B7B25" w:rsidRDefault="00DE2EED" w:rsidP="00F62B4C">
            <w:pPr>
              <w:rPr>
                <w:sz w:val="28"/>
                <w:szCs w:val="28"/>
                <w:lang w:val="uk-UA"/>
              </w:rPr>
            </w:pPr>
            <w:r w:rsidRPr="004B7B25">
              <w:rPr>
                <w:sz w:val="28"/>
                <w:szCs w:val="28"/>
                <w:lang w:val="uk-UA"/>
              </w:rPr>
              <w:t>25,0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5</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Здійснення супроводу за вихованням дітей в неблагополучних та багатодітних сім’</w:t>
            </w:r>
            <w:r w:rsidRPr="00B43AE7">
              <w:rPr>
                <w:sz w:val="28"/>
                <w:szCs w:val="28"/>
              </w:rPr>
              <w:t>ях, дитини-сироти</w:t>
            </w:r>
            <w:r w:rsidRPr="00B43AE7">
              <w:rPr>
                <w:sz w:val="28"/>
                <w:szCs w:val="28"/>
                <w:lang w:val="uk-UA"/>
              </w:rPr>
              <w:t>, надання допомог</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 xml:space="preserve">сільська рада, </w:t>
            </w:r>
          </w:p>
          <w:p w:rsidR="00DE2EED" w:rsidRPr="00B43AE7" w:rsidRDefault="00DE2EED" w:rsidP="00F62B4C">
            <w:pPr>
              <w:rPr>
                <w:sz w:val="28"/>
                <w:szCs w:val="28"/>
                <w:lang w:val="uk-UA"/>
              </w:rPr>
            </w:pPr>
            <w:r w:rsidRPr="00B43AE7">
              <w:rPr>
                <w:sz w:val="28"/>
                <w:szCs w:val="28"/>
                <w:lang w:val="uk-UA"/>
              </w:rPr>
              <w:t>служба у справах дітей</w:t>
            </w:r>
          </w:p>
        </w:tc>
        <w:tc>
          <w:tcPr>
            <w:tcW w:w="1417" w:type="dxa"/>
            <w:tcBorders>
              <w:top w:val="single" w:sz="4" w:space="0" w:color="auto"/>
              <w:left w:val="single" w:sz="4" w:space="0" w:color="auto"/>
              <w:bottom w:val="single" w:sz="4" w:space="0" w:color="auto"/>
              <w:right w:val="single" w:sz="4" w:space="0" w:color="auto"/>
            </w:tcBorders>
            <w:hideMark/>
          </w:tcPr>
          <w:p w:rsidR="00DE2EED" w:rsidRPr="004B7B25" w:rsidRDefault="00DE2EED" w:rsidP="00F62B4C">
            <w:pPr>
              <w:rPr>
                <w:sz w:val="28"/>
                <w:szCs w:val="28"/>
                <w:lang w:val="uk-UA"/>
              </w:rPr>
            </w:pPr>
            <w:r w:rsidRPr="004B7B25">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DE2EED" w:rsidRPr="004B7B25" w:rsidRDefault="004B7B25" w:rsidP="00F62B4C">
            <w:pPr>
              <w:rPr>
                <w:sz w:val="28"/>
                <w:szCs w:val="28"/>
                <w:lang w:val="uk-UA"/>
              </w:rPr>
            </w:pPr>
            <w:r>
              <w:rPr>
                <w:sz w:val="28"/>
                <w:szCs w:val="28"/>
                <w:lang w:val="uk-UA"/>
              </w:rPr>
              <w:t>2</w:t>
            </w:r>
            <w:r w:rsidR="00DE2EED" w:rsidRPr="004B7B25">
              <w:rPr>
                <w:sz w:val="28"/>
                <w:szCs w:val="28"/>
                <w:lang w:val="uk-UA"/>
              </w:rPr>
              <w:t>,0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6</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4B7B25" w:rsidP="00F62B4C">
            <w:pPr>
              <w:rPr>
                <w:sz w:val="28"/>
                <w:szCs w:val="28"/>
                <w:lang w:val="uk-UA"/>
              </w:rPr>
            </w:pPr>
            <w:r>
              <w:rPr>
                <w:sz w:val="28"/>
                <w:szCs w:val="28"/>
                <w:lang w:val="uk-UA"/>
              </w:rPr>
              <w:t xml:space="preserve">Виділення коштів на утримання </w:t>
            </w:r>
            <w:r w:rsidR="00DE2EED" w:rsidRPr="00B43AE7">
              <w:rPr>
                <w:sz w:val="28"/>
                <w:szCs w:val="28"/>
                <w:lang w:val="uk-UA"/>
              </w:rPr>
              <w:t xml:space="preserve"> соціального працівника</w:t>
            </w: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4B7B25" w:rsidP="00F62B4C">
            <w:pPr>
              <w:rPr>
                <w:sz w:val="28"/>
                <w:szCs w:val="28"/>
                <w:lang w:val="uk-UA"/>
              </w:rPr>
            </w:pPr>
            <w:r>
              <w:rPr>
                <w:sz w:val="28"/>
                <w:szCs w:val="28"/>
                <w:lang w:val="uk-UA"/>
              </w:rPr>
              <w:t>січень 2016</w:t>
            </w:r>
            <w:r w:rsidR="00DE2EED" w:rsidRPr="00B43AE7">
              <w:rPr>
                <w:sz w:val="28"/>
                <w:szCs w:val="28"/>
                <w:lang w:val="uk-UA"/>
              </w:rPr>
              <w:t xml:space="preserve"> р</w:t>
            </w: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A63A14" w:rsidP="00F62B4C">
            <w:pPr>
              <w:rPr>
                <w:sz w:val="28"/>
                <w:szCs w:val="28"/>
                <w:lang w:val="uk-UA"/>
              </w:rPr>
            </w:pPr>
            <w:r w:rsidRPr="00B43AE7">
              <w:rPr>
                <w:sz w:val="28"/>
                <w:szCs w:val="28"/>
                <w:lang w:val="uk-UA"/>
              </w:rPr>
              <w:t>8,1</w:t>
            </w:r>
          </w:p>
        </w:tc>
        <w:tc>
          <w:tcPr>
            <w:tcW w:w="1560" w:type="dxa"/>
            <w:tcBorders>
              <w:top w:val="single" w:sz="4" w:space="0" w:color="auto"/>
              <w:left w:val="single" w:sz="4" w:space="0" w:color="auto"/>
              <w:bottom w:val="single" w:sz="4" w:space="0" w:color="auto"/>
              <w:right w:val="single" w:sz="4" w:space="0" w:color="auto"/>
            </w:tcBorders>
          </w:tcPr>
          <w:p w:rsidR="00DE2EED" w:rsidRPr="004B7B25" w:rsidRDefault="00DE2EED" w:rsidP="00F62B4C">
            <w:pPr>
              <w:rPr>
                <w:sz w:val="28"/>
                <w:szCs w:val="28"/>
                <w:lang w:val="uk-UA"/>
              </w:rPr>
            </w:pPr>
            <w:r w:rsidRPr="004B7B25">
              <w:rPr>
                <w:sz w:val="28"/>
                <w:szCs w:val="28"/>
                <w:lang w:val="uk-UA"/>
              </w:rPr>
              <w:t>-</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b/>
                <w:sz w:val="28"/>
                <w:szCs w:val="28"/>
                <w:lang w:val="uk-UA"/>
              </w:rPr>
            </w:pPr>
            <w:r w:rsidRPr="00B43AE7">
              <w:rPr>
                <w:b/>
                <w:sz w:val="28"/>
                <w:szCs w:val="28"/>
                <w:lang w:val="uk-UA"/>
              </w:rPr>
              <w:t>У. Благоустрій та озеленення</w:t>
            </w: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b/>
                <w:color w:val="FF0000"/>
                <w:sz w:val="28"/>
                <w:szCs w:val="28"/>
                <w:lang w:val="uk-UA"/>
              </w:rPr>
            </w:pP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Поточне обслуговування мереж електроосвітлення</w:t>
            </w:r>
          </w:p>
          <w:p w:rsidR="00DE2EED" w:rsidRPr="00B43AE7" w:rsidRDefault="00DE2EED" w:rsidP="00F62B4C">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DE2EED" w:rsidRPr="00B43AE7" w:rsidRDefault="00A63A14" w:rsidP="00F62B4C">
            <w:pPr>
              <w:rPr>
                <w:sz w:val="28"/>
                <w:szCs w:val="28"/>
                <w:lang w:val="uk-UA"/>
              </w:rPr>
            </w:pPr>
            <w:r w:rsidRPr="00B43AE7">
              <w:rPr>
                <w:sz w:val="28"/>
                <w:szCs w:val="28"/>
                <w:lang w:val="uk-UA"/>
              </w:rPr>
              <w:t>7</w:t>
            </w:r>
            <w:r w:rsidR="00DE2EED" w:rsidRPr="00B43AE7">
              <w:rPr>
                <w:sz w:val="28"/>
                <w:szCs w:val="28"/>
                <w:lang w:val="uk-UA"/>
              </w:rPr>
              <w:t>,0</w:t>
            </w:r>
          </w:p>
        </w:tc>
        <w:tc>
          <w:tcPr>
            <w:tcW w:w="1560" w:type="dxa"/>
            <w:tcBorders>
              <w:top w:val="single" w:sz="4" w:space="0" w:color="auto"/>
              <w:left w:val="single" w:sz="4" w:space="0" w:color="auto"/>
              <w:bottom w:val="single" w:sz="4" w:space="0" w:color="auto"/>
              <w:right w:val="single" w:sz="4" w:space="0" w:color="auto"/>
            </w:tcBorders>
            <w:hideMark/>
          </w:tcPr>
          <w:p w:rsidR="00DE2EED" w:rsidRPr="004B7B25" w:rsidRDefault="00DE2EED" w:rsidP="00F62B4C">
            <w:pPr>
              <w:rPr>
                <w:sz w:val="28"/>
                <w:szCs w:val="28"/>
                <w:lang w:val="uk-UA"/>
              </w:rPr>
            </w:pPr>
            <w:r w:rsidRPr="004B7B25">
              <w:rPr>
                <w:sz w:val="28"/>
                <w:szCs w:val="28"/>
                <w:lang w:val="uk-UA"/>
              </w:rPr>
              <w:t>3,0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Відновлення мереж вуличного освітлення вул.Котовського</w:t>
            </w:r>
          </w:p>
          <w:p w:rsidR="00DE2EED" w:rsidRPr="00B43AE7" w:rsidRDefault="00DE2EED" w:rsidP="00F62B4C">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p>
          <w:p w:rsidR="00DE2EED" w:rsidRPr="00B43AE7" w:rsidRDefault="00DE2EED" w:rsidP="00F62B4C">
            <w:pPr>
              <w:rPr>
                <w:sz w:val="28"/>
                <w:szCs w:val="28"/>
                <w:lang w:val="uk-UA"/>
              </w:rPr>
            </w:pPr>
            <w:r w:rsidRPr="00B43AE7">
              <w:rPr>
                <w:sz w:val="28"/>
                <w:szCs w:val="28"/>
                <w:lang w:val="uk-UA"/>
              </w:rPr>
              <w:t>І кв.</w:t>
            </w: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p>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DE2EED" w:rsidRPr="00B43AE7" w:rsidRDefault="005A68E1" w:rsidP="00F62B4C">
            <w:pPr>
              <w:rPr>
                <w:sz w:val="28"/>
                <w:szCs w:val="28"/>
                <w:lang w:val="uk-UA"/>
              </w:rPr>
            </w:pPr>
            <w:r w:rsidRPr="00B43AE7">
              <w:rPr>
                <w:sz w:val="28"/>
                <w:szCs w:val="28"/>
                <w:lang w:val="uk-UA"/>
              </w:rPr>
              <w:t>2,5</w:t>
            </w:r>
          </w:p>
        </w:tc>
        <w:tc>
          <w:tcPr>
            <w:tcW w:w="1560" w:type="dxa"/>
            <w:tcBorders>
              <w:top w:val="single" w:sz="4" w:space="0" w:color="auto"/>
              <w:left w:val="single" w:sz="4" w:space="0" w:color="auto"/>
              <w:bottom w:val="single" w:sz="4" w:space="0" w:color="auto"/>
              <w:right w:val="single" w:sz="4" w:space="0" w:color="auto"/>
            </w:tcBorders>
            <w:hideMark/>
          </w:tcPr>
          <w:p w:rsidR="00DE2EED" w:rsidRPr="004B7B25" w:rsidRDefault="004B7B25" w:rsidP="00F62B4C">
            <w:pPr>
              <w:rPr>
                <w:sz w:val="28"/>
                <w:szCs w:val="28"/>
                <w:lang w:val="uk-UA"/>
              </w:rPr>
            </w:pPr>
            <w:r>
              <w:rPr>
                <w:sz w:val="28"/>
                <w:szCs w:val="28"/>
                <w:lang w:val="uk-UA"/>
              </w:rPr>
              <w:t>2</w:t>
            </w:r>
            <w:r w:rsidR="00DE2EED" w:rsidRPr="004B7B25">
              <w:rPr>
                <w:sz w:val="28"/>
                <w:szCs w:val="28"/>
                <w:lang w:val="uk-UA"/>
              </w:rPr>
              <w:t>,5</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Організація і проведення громадських робіт по благоустрою населеного пункту та озелененню територій</w:t>
            </w: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DE2EED" w:rsidRPr="00B43AE7" w:rsidRDefault="00A63A14" w:rsidP="00F62B4C">
            <w:pPr>
              <w:rPr>
                <w:sz w:val="28"/>
                <w:szCs w:val="28"/>
                <w:lang w:val="uk-UA"/>
              </w:rPr>
            </w:pPr>
            <w:r w:rsidRPr="00B43AE7">
              <w:rPr>
                <w:sz w:val="28"/>
                <w:szCs w:val="28"/>
                <w:lang w:val="uk-UA"/>
              </w:rPr>
              <w:t>7,0</w:t>
            </w:r>
          </w:p>
        </w:tc>
        <w:tc>
          <w:tcPr>
            <w:tcW w:w="1560" w:type="dxa"/>
            <w:tcBorders>
              <w:top w:val="single" w:sz="4" w:space="0" w:color="auto"/>
              <w:left w:val="single" w:sz="4" w:space="0" w:color="auto"/>
              <w:bottom w:val="single" w:sz="4" w:space="0" w:color="auto"/>
              <w:right w:val="single" w:sz="4" w:space="0" w:color="auto"/>
            </w:tcBorders>
            <w:hideMark/>
          </w:tcPr>
          <w:p w:rsidR="00DE2EED" w:rsidRPr="00B43AE7" w:rsidRDefault="00A63A14" w:rsidP="00F62B4C">
            <w:pPr>
              <w:rPr>
                <w:sz w:val="28"/>
                <w:szCs w:val="28"/>
                <w:lang w:val="uk-UA"/>
              </w:rPr>
            </w:pPr>
            <w:r w:rsidRPr="00B43AE7">
              <w:rPr>
                <w:sz w:val="28"/>
                <w:szCs w:val="28"/>
                <w:lang w:val="uk-UA"/>
              </w:rPr>
              <w:t>7,0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4</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Санітарне оч</w:t>
            </w:r>
            <w:r w:rsidR="00A40B6C">
              <w:rPr>
                <w:sz w:val="28"/>
                <w:szCs w:val="28"/>
                <w:lang w:val="uk-UA"/>
              </w:rPr>
              <w:t>ищення території сіл  та підсоб</w:t>
            </w:r>
            <w:r w:rsidRPr="00B43AE7">
              <w:rPr>
                <w:sz w:val="28"/>
                <w:szCs w:val="28"/>
                <w:lang w:val="uk-UA"/>
              </w:rPr>
              <w:t>них господарств громадян</w:t>
            </w: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p>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p>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color w:val="FF0000"/>
                <w:sz w:val="28"/>
                <w:szCs w:val="28"/>
                <w:lang w:val="uk-UA"/>
              </w:rPr>
            </w:pPr>
          </w:p>
          <w:p w:rsidR="00DE2EED" w:rsidRPr="00B43AE7" w:rsidRDefault="00A63A14" w:rsidP="00F62B4C">
            <w:pPr>
              <w:rPr>
                <w:sz w:val="28"/>
                <w:szCs w:val="28"/>
                <w:lang w:val="uk-UA"/>
              </w:rPr>
            </w:pPr>
            <w:r w:rsidRPr="00B43AE7">
              <w:rPr>
                <w:sz w:val="28"/>
                <w:szCs w:val="28"/>
                <w:lang w:val="uk-UA"/>
              </w:rPr>
              <w:t>3,0</w:t>
            </w:r>
          </w:p>
        </w:tc>
        <w:tc>
          <w:tcPr>
            <w:tcW w:w="1560"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color w:val="FF0000"/>
                <w:sz w:val="28"/>
                <w:szCs w:val="28"/>
                <w:lang w:val="uk-UA"/>
              </w:rPr>
            </w:pPr>
          </w:p>
          <w:p w:rsidR="00DE2EED" w:rsidRPr="00A40B6C" w:rsidRDefault="00A40B6C" w:rsidP="00F62B4C">
            <w:pPr>
              <w:rPr>
                <w:sz w:val="28"/>
                <w:szCs w:val="28"/>
                <w:lang w:val="uk-UA"/>
              </w:rPr>
            </w:pPr>
            <w:r w:rsidRPr="00A40B6C">
              <w:rPr>
                <w:sz w:val="28"/>
                <w:szCs w:val="28"/>
                <w:lang w:val="uk-UA"/>
              </w:rPr>
              <w:t>4</w:t>
            </w:r>
            <w:r w:rsidR="00DE2EED" w:rsidRPr="00A40B6C">
              <w:rPr>
                <w:sz w:val="28"/>
                <w:szCs w:val="28"/>
                <w:lang w:val="uk-UA"/>
              </w:rPr>
              <w:t>,0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5</w:t>
            </w:r>
          </w:p>
        </w:tc>
        <w:tc>
          <w:tcPr>
            <w:tcW w:w="2710" w:type="dxa"/>
            <w:tcBorders>
              <w:top w:val="single" w:sz="4" w:space="0" w:color="auto"/>
              <w:left w:val="single" w:sz="4" w:space="0" w:color="auto"/>
              <w:bottom w:val="single" w:sz="4" w:space="0" w:color="auto"/>
              <w:right w:val="single" w:sz="4" w:space="0" w:color="auto"/>
            </w:tcBorders>
            <w:hideMark/>
          </w:tcPr>
          <w:p w:rsidR="00DE2EED" w:rsidRDefault="00DE2EED" w:rsidP="00F62B4C">
            <w:pPr>
              <w:rPr>
                <w:sz w:val="28"/>
                <w:szCs w:val="28"/>
                <w:lang w:val="uk-UA"/>
              </w:rPr>
            </w:pPr>
            <w:r w:rsidRPr="00B43AE7">
              <w:rPr>
                <w:sz w:val="28"/>
                <w:szCs w:val="28"/>
                <w:lang w:val="uk-UA"/>
              </w:rPr>
              <w:t>Утримання в належному стані кладовища</w:t>
            </w:r>
          </w:p>
          <w:p w:rsidR="00A40B6C" w:rsidRPr="00B43AE7" w:rsidRDefault="00A40B6C" w:rsidP="00F62B4C">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lastRenderedPageBreak/>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0,</w:t>
            </w:r>
            <w:r w:rsidR="007B3E10" w:rsidRPr="00B43AE7">
              <w:rPr>
                <w:sz w:val="28"/>
                <w:szCs w:val="28"/>
                <w:lang w:val="uk-UA"/>
              </w:rPr>
              <w:t>2</w:t>
            </w:r>
            <w:r w:rsidRPr="00B43AE7">
              <w:rPr>
                <w:sz w:val="28"/>
                <w:szCs w:val="28"/>
                <w:lang w:val="uk-UA"/>
              </w:rPr>
              <w:t>5</w:t>
            </w:r>
          </w:p>
        </w:tc>
        <w:tc>
          <w:tcPr>
            <w:tcW w:w="1560" w:type="dxa"/>
            <w:tcBorders>
              <w:top w:val="single" w:sz="4" w:space="0" w:color="auto"/>
              <w:left w:val="single" w:sz="4" w:space="0" w:color="auto"/>
              <w:bottom w:val="single" w:sz="4" w:space="0" w:color="auto"/>
              <w:right w:val="single" w:sz="4" w:space="0" w:color="auto"/>
            </w:tcBorders>
            <w:hideMark/>
          </w:tcPr>
          <w:p w:rsidR="00DE2EED" w:rsidRPr="00A40B6C" w:rsidRDefault="00DE2EED" w:rsidP="00F62B4C">
            <w:pPr>
              <w:rPr>
                <w:sz w:val="28"/>
                <w:szCs w:val="28"/>
                <w:lang w:val="uk-UA"/>
              </w:rPr>
            </w:pPr>
            <w:r w:rsidRPr="00A40B6C">
              <w:rPr>
                <w:sz w:val="28"/>
                <w:szCs w:val="28"/>
                <w:lang w:val="uk-UA"/>
              </w:rPr>
              <w:t>4,0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lastRenderedPageBreak/>
              <w:t>6</w:t>
            </w:r>
          </w:p>
        </w:tc>
        <w:tc>
          <w:tcPr>
            <w:tcW w:w="2710" w:type="dxa"/>
            <w:tcBorders>
              <w:top w:val="single" w:sz="4" w:space="0" w:color="auto"/>
              <w:left w:val="single" w:sz="4" w:space="0" w:color="auto"/>
              <w:bottom w:val="single" w:sz="4" w:space="0" w:color="auto"/>
              <w:right w:val="single" w:sz="4" w:space="0" w:color="auto"/>
            </w:tcBorders>
            <w:hideMark/>
          </w:tcPr>
          <w:p w:rsidR="00DE2EED" w:rsidRPr="00B43AE7" w:rsidRDefault="00DE2EED" w:rsidP="00F62B4C">
            <w:pPr>
              <w:rPr>
                <w:sz w:val="28"/>
                <w:szCs w:val="28"/>
                <w:lang w:val="uk-UA"/>
              </w:rPr>
            </w:pPr>
            <w:r w:rsidRPr="00B43AE7">
              <w:rPr>
                <w:sz w:val="28"/>
                <w:szCs w:val="28"/>
                <w:lang w:val="uk-UA"/>
              </w:rPr>
              <w:t>Ямковий ремонт та грейдерування доріг з грунтовим покриттям</w:t>
            </w: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7B3E10" w:rsidP="00F62B4C">
            <w:pPr>
              <w:rPr>
                <w:sz w:val="28"/>
                <w:szCs w:val="28"/>
                <w:lang w:val="uk-UA"/>
              </w:rPr>
            </w:pPr>
            <w:r w:rsidRPr="00B43AE7">
              <w:rPr>
                <w:sz w:val="28"/>
                <w:szCs w:val="28"/>
                <w:lang w:val="uk-UA"/>
              </w:rPr>
              <w:t>7,0</w:t>
            </w:r>
          </w:p>
        </w:tc>
        <w:tc>
          <w:tcPr>
            <w:tcW w:w="1560" w:type="dxa"/>
            <w:tcBorders>
              <w:top w:val="single" w:sz="4" w:space="0" w:color="auto"/>
              <w:left w:val="single" w:sz="4" w:space="0" w:color="auto"/>
              <w:bottom w:val="single" w:sz="4" w:space="0" w:color="auto"/>
              <w:right w:val="single" w:sz="4" w:space="0" w:color="auto"/>
            </w:tcBorders>
          </w:tcPr>
          <w:p w:rsidR="00DE2EED" w:rsidRPr="00A40B6C" w:rsidRDefault="00DE2EED" w:rsidP="00F62B4C">
            <w:pPr>
              <w:rPr>
                <w:sz w:val="28"/>
                <w:szCs w:val="28"/>
                <w:lang w:val="uk-UA"/>
              </w:rPr>
            </w:pPr>
            <w:r w:rsidRPr="00A40B6C">
              <w:rPr>
                <w:sz w:val="28"/>
                <w:szCs w:val="28"/>
                <w:lang w:val="uk-UA"/>
              </w:rPr>
              <w:t>10,0</w:t>
            </w:r>
          </w:p>
        </w:tc>
      </w:tr>
      <w:tr w:rsidR="00DE2EED" w:rsidRPr="00B43AE7" w:rsidTr="00A40B6C">
        <w:tc>
          <w:tcPr>
            <w:tcW w:w="517"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7</w:t>
            </w:r>
          </w:p>
        </w:tc>
        <w:tc>
          <w:tcPr>
            <w:tcW w:w="2710"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Організація та проведення благоустрою територій підприємств та установ села, пам</w:t>
            </w:r>
            <w:r w:rsidRPr="00B43AE7">
              <w:rPr>
                <w:sz w:val="28"/>
                <w:szCs w:val="28"/>
              </w:rPr>
              <w:t>’</w:t>
            </w:r>
            <w:r w:rsidRPr="00B43AE7">
              <w:rPr>
                <w:sz w:val="28"/>
                <w:szCs w:val="28"/>
                <w:lang w:val="uk-UA"/>
              </w:rPr>
              <w:t>ятника загиблим воїнам</w:t>
            </w:r>
          </w:p>
        </w:tc>
        <w:tc>
          <w:tcPr>
            <w:tcW w:w="1559"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DE2EED" w:rsidRPr="00B43AE7" w:rsidRDefault="00DE2EED" w:rsidP="00F62B4C">
            <w:pPr>
              <w:rPr>
                <w:sz w:val="28"/>
                <w:szCs w:val="28"/>
                <w:lang w:val="uk-UA"/>
              </w:rPr>
            </w:pPr>
            <w:r w:rsidRPr="00B43AE7">
              <w:rPr>
                <w:sz w:val="28"/>
                <w:szCs w:val="28"/>
                <w:lang w:val="uk-UA"/>
              </w:rPr>
              <w:t>Виконавчий комітет, керівники підприємств та установ села</w:t>
            </w:r>
          </w:p>
        </w:tc>
        <w:tc>
          <w:tcPr>
            <w:tcW w:w="1417" w:type="dxa"/>
            <w:tcBorders>
              <w:top w:val="single" w:sz="4" w:space="0" w:color="auto"/>
              <w:left w:val="single" w:sz="4" w:space="0" w:color="auto"/>
              <w:bottom w:val="single" w:sz="4" w:space="0" w:color="auto"/>
              <w:right w:val="single" w:sz="4" w:space="0" w:color="auto"/>
            </w:tcBorders>
          </w:tcPr>
          <w:p w:rsidR="00DE2EED" w:rsidRPr="00B43AE7" w:rsidRDefault="007B3E10" w:rsidP="00F62B4C">
            <w:pPr>
              <w:rPr>
                <w:sz w:val="28"/>
                <w:szCs w:val="28"/>
                <w:lang w:val="uk-UA"/>
              </w:rPr>
            </w:pPr>
            <w:r w:rsidRPr="00B43AE7">
              <w:rPr>
                <w:sz w:val="28"/>
                <w:szCs w:val="28"/>
                <w:lang w:val="uk-UA"/>
              </w:rPr>
              <w:t>0,25</w:t>
            </w:r>
          </w:p>
        </w:tc>
        <w:tc>
          <w:tcPr>
            <w:tcW w:w="1560" w:type="dxa"/>
            <w:tcBorders>
              <w:top w:val="single" w:sz="4" w:space="0" w:color="auto"/>
              <w:left w:val="single" w:sz="4" w:space="0" w:color="auto"/>
              <w:bottom w:val="single" w:sz="4" w:space="0" w:color="auto"/>
              <w:right w:val="single" w:sz="4" w:space="0" w:color="auto"/>
            </w:tcBorders>
          </w:tcPr>
          <w:p w:rsidR="00DE2EED" w:rsidRPr="00A40B6C" w:rsidRDefault="00A40B6C" w:rsidP="00F62B4C">
            <w:pPr>
              <w:rPr>
                <w:sz w:val="28"/>
                <w:szCs w:val="28"/>
                <w:lang w:val="uk-UA"/>
              </w:rPr>
            </w:pPr>
            <w:r>
              <w:rPr>
                <w:sz w:val="28"/>
                <w:szCs w:val="28"/>
                <w:lang w:val="uk-UA"/>
              </w:rPr>
              <w:t>5</w:t>
            </w:r>
            <w:r w:rsidR="00DE2EED" w:rsidRPr="00A40B6C">
              <w:rPr>
                <w:sz w:val="28"/>
                <w:szCs w:val="28"/>
                <w:lang w:val="uk-UA"/>
              </w:rPr>
              <w:t>,0</w:t>
            </w:r>
          </w:p>
        </w:tc>
      </w:tr>
    </w:tbl>
    <w:p w:rsidR="00DE2EED" w:rsidRPr="00B43AE7" w:rsidRDefault="00DE2EED" w:rsidP="00DE2EED">
      <w:pPr>
        <w:pStyle w:val="a4"/>
        <w:autoSpaceDE w:val="0"/>
        <w:autoSpaceDN w:val="0"/>
        <w:adjustRightInd w:val="0"/>
        <w:spacing w:after="0" w:line="240" w:lineRule="auto"/>
        <w:jc w:val="both"/>
        <w:rPr>
          <w:rFonts w:ascii="Times New Roman" w:hAnsi="Times New Roman" w:cs="Times New Roman"/>
          <w:b/>
          <w:color w:val="000000"/>
          <w:sz w:val="28"/>
          <w:szCs w:val="28"/>
          <w:lang w:val="uk-UA"/>
        </w:rPr>
      </w:pPr>
    </w:p>
    <w:p w:rsidR="00DE2EED" w:rsidRPr="00B43AE7" w:rsidRDefault="00DE2EED" w:rsidP="00DE2EED">
      <w:pPr>
        <w:autoSpaceDE w:val="0"/>
        <w:autoSpaceDN w:val="0"/>
        <w:adjustRightInd w:val="0"/>
        <w:spacing w:after="0" w:line="240" w:lineRule="auto"/>
        <w:jc w:val="both"/>
        <w:rPr>
          <w:rFonts w:ascii="Times New Roman" w:hAnsi="Times New Roman" w:cs="Times New Roman"/>
          <w:b/>
          <w:color w:val="000000"/>
          <w:sz w:val="28"/>
          <w:szCs w:val="28"/>
          <w:lang w:val="uk-UA"/>
        </w:rPr>
      </w:pPr>
    </w:p>
    <w:p w:rsidR="00DE2EED" w:rsidRPr="00B43AE7" w:rsidRDefault="00DE2EED" w:rsidP="00DE2EED">
      <w:pPr>
        <w:autoSpaceDE w:val="0"/>
        <w:autoSpaceDN w:val="0"/>
        <w:adjustRightInd w:val="0"/>
        <w:spacing w:after="0" w:line="240" w:lineRule="auto"/>
        <w:jc w:val="both"/>
        <w:rPr>
          <w:rFonts w:ascii="Times New Roman" w:hAnsi="Times New Roman" w:cs="Times New Roman"/>
          <w:b/>
          <w:color w:val="000000"/>
          <w:sz w:val="28"/>
          <w:szCs w:val="28"/>
          <w:lang w:val="uk-UA"/>
        </w:rPr>
      </w:pPr>
      <w:r w:rsidRPr="00B43AE7">
        <w:rPr>
          <w:rFonts w:ascii="Times New Roman" w:hAnsi="Times New Roman" w:cs="Times New Roman"/>
          <w:b/>
          <w:color w:val="000000"/>
          <w:sz w:val="28"/>
          <w:szCs w:val="28"/>
          <w:lang w:val="uk-UA"/>
        </w:rPr>
        <w:t>5. Строки та етапи виконання  Програми</w:t>
      </w:r>
    </w:p>
    <w:p w:rsidR="00DE2EED" w:rsidRPr="00B43AE7" w:rsidRDefault="00DE2EED"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Строк дії Програм</w:t>
      </w:r>
      <w:r w:rsidR="00A40B6C">
        <w:rPr>
          <w:rFonts w:ascii="Times New Roman" w:hAnsi="Times New Roman" w:cs="Times New Roman"/>
          <w:color w:val="000000"/>
          <w:sz w:val="28"/>
          <w:szCs w:val="28"/>
          <w:lang w:val="uk-UA"/>
        </w:rPr>
        <w:t>и  становить – до 31 грудня 2016</w:t>
      </w:r>
      <w:r w:rsidRPr="00B43AE7">
        <w:rPr>
          <w:rFonts w:ascii="Times New Roman" w:hAnsi="Times New Roman" w:cs="Times New Roman"/>
          <w:color w:val="000000"/>
          <w:sz w:val="28"/>
          <w:szCs w:val="28"/>
          <w:lang w:val="uk-UA"/>
        </w:rPr>
        <w:t xml:space="preserve"> року.  Період дії Програми обрано з перспективи її реалізації у повному обсязі.</w:t>
      </w:r>
    </w:p>
    <w:p w:rsidR="00DE2EED" w:rsidRDefault="00DE2EED"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Реалізацію Програми передбачається здійснити в один етап.</w:t>
      </w:r>
    </w:p>
    <w:p w:rsidR="00A40B6C" w:rsidRPr="00B43AE7" w:rsidRDefault="00A40B6C"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p>
    <w:p w:rsidR="00DE2EED" w:rsidRPr="00B43AE7" w:rsidRDefault="00DE2EED" w:rsidP="00DE2EED">
      <w:pPr>
        <w:autoSpaceDE w:val="0"/>
        <w:autoSpaceDN w:val="0"/>
        <w:adjustRightInd w:val="0"/>
        <w:spacing w:after="0" w:line="240" w:lineRule="auto"/>
        <w:jc w:val="both"/>
        <w:rPr>
          <w:rFonts w:ascii="Times New Roman" w:hAnsi="Times New Roman" w:cs="Times New Roman"/>
          <w:b/>
          <w:color w:val="000000"/>
          <w:sz w:val="28"/>
          <w:szCs w:val="28"/>
          <w:lang w:val="uk-UA"/>
        </w:rPr>
      </w:pPr>
      <w:r w:rsidRPr="00B43AE7">
        <w:rPr>
          <w:rFonts w:ascii="Times New Roman" w:hAnsi="Times New Roman" w:cs="Times New Roman"/>
          <w:b/>
          <w:color w:val="000000"/>
          <w:sz w:val="28"/>
          <w:szCs w:val="28"/>
          <w:lang w:val="uk-UA"/>
        </w:rPr>
        <w:t>6. Фінансове забезпечення</w:t>
      </w:r>
    </w:p>
    <w:p w:rsidR="00DE2EED" w:rsidRPr="00B43AE7" w:rsidRDefault="00DE2EED"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 xml:space="preserve">Фінансове забезпечення Програми здійснюється в межах видатків, затверджених у бюджеті сільської ради  на відповідний рік. </w:t>
      </w:r>
    </w:p>
    <w:p w:rsidR="00DE2EED" w:rsidRPr="00B43AE7" w:rsidRDefault="00DE2EED"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В ході реалізації Програми можливі коригування, зміни та уточнення обсягів фінансування, пов’язані з фактичним надходженням до бюджету сільської ради, уточненням обсягів робіт, виходячи з реальних можливостей бюджету сільської ради на відповідний період.</w:t>
      </w:r>
    </w:p>
    <w:p w:rsidR="00DE2EED" w:rsidRPr="00B43AE7" w:rsidRDefault="00DE2EED"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p>
    <w:p w:rsidR="00DE2EED" w:rsidRPr="00B43AE7" w:rsidRDefault="00DE2EED" w:rsidP="00DE2EED">
      <w:pPr>
        <w:pStyle w:val="a4"/>
        <w:numPr>
          <w:ilvl w:val="0"/>
          <w:numId w:val="34"/>
        </w:numPr>
        <w:autoSpaceDE w:val="0"/>
        <w:autoSpaceDN w:val="0"/>
        <w:adjustRightInd w:val="0"/>
        <w:spacing w:after="0" w:line="240" w:lineRule="auto"/>
        <w:jc w:val="both"/>
        <w:rPr>
          <w:rFonts w:ascii="Times New Roman" w:hAnsi="Times New Roman" w:cs="Times New Roman"/>
          <w:b/>
          <w:color w:val="000000"/>
          <w:sz w:val="28"/>
          <w:szCs w:val="28"/>
          <w:lang w:val="uk-UA"/>
        </w:rPr>
      </w:pPr>
      <w:r w:rsidRPr="00B43AE7">
        <w:rPr>
          <w:rFonts w:ascii="Times New Roman" w:hAnsi="Times New Roman" w:cs="Times New Roman"/>
          <w:b/>
          <w:color w:val="000000"/>
          <w:sz w:val="28"/>
          <w:szCs w:val="28"/>
          <w:lang w:val="uk-UA"/>
        </w:rPr>
        <w:t>Координація та контроль за ходом виконання Програми</w:t>
      </w:r>
    </w:p>
    <w:p w:rsidR="00DE2EED" w:rsidRPr="00B43AE7" w:rsidRDefault="00DE2EED"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Програма є інструментом середньострокового планування і координації дій всіх учасників її реалізації.</w:t>
      </w:r>
    </w:p>
    <w:p w:rsidR="00DE2EED" w:rsidRPr="00B43AE7" w:rsidRDefault="00DE2EED"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Безпосередній контроль за виконанням заходів і завдань Програми здійснюють постійні комісії сільської ради.</w:t>
      </w:r>
    </w:p>
    <w:p w:rsidR="00DE2EED" w:rsidRDefault="00DE2EED"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Реалізація Програми та розроблених на її основі комплексних і цільових планів, а також контроль за ходом цих процесів повинні здійснюватися при активній участі членів територіальної громади шляхом залучення їх представників до роботи у складі робочих комісій, координаційних рад, проведення громадських слухань, тощо.</w:t>
      </w:r>
    </w:p>
    <w:p w:rsidR="00A40B6C" w:rsidRPr="00B43AE7" w:rsidRDefault="00A40B6C" w:rsidP="00DE2EED">
      <w:pPr>
        <w:pStyle w:val="a4"/>
        <w:autoSpaceDE w:val="0"/>
        <w:autoSpaceDN w:val="0"/>
        <w:adjustRightInd w:val="0"/>
        <w:spacing w:after="0" w:line="240" w:lineRule="auto"/>
        <w:jc w:val="both"/>
        <w:rPr>
          <w:rFonts w:ascii="Times New Roman" w:hAnsi="Times New Roman" w:cs="Times New Roman"/>
          <w:color w:val="000000"/>
          <w:sz w:val="28"/>
          <w:szCs w:val="28"/>
          <w:lang w:val="uk-UA"/>
        </w:rPr>
      </w:pPr>
    </w:p>
    <w:p w:rsidR="00DE2EED" w:rsidRPr="00B43AE7" w:rsidRDefault="00A40B6C" w:rsidP="00DE2EED">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r w:rsidR="00DE2EED" w:rsidRPr="00B43AE7">
        <w:rPr>
          <w:rFonts w:ascii="Times New Roman" w:hAnsi="Times New Roman" w:cs="Times New Roman"/>
          <w:b/>
          <w:color w:val="000000"/>
          <w:sz w:val="28"/>
          <w:szCs w:val="28"/>
          <w:lang w:val="uk-UA"/>
        </w:rPr>
        <w:t>8. Очікувані результати реалізації Програми.</w:t>
      </w:r>
    </w:p>
    <w:p w:rsidR="00DE2EED" w:rsidRPr="00B43AE7" w:rsidRDefault="00DE2EED" w:rsidP="00DE2EED">
      <w:pPr>
        <w:autoSpaceDE w:val="0"/>
        <w:autoSpaceDN w:val="0"/>
        <w:adjustRightInd w:val="0"/>
        <w:spacing w:after="0" w:line="240" w:lineRule="auto"/>
        <w:ind w:left="720"/>
        <w:jc w:val="both"/>
        <w:rPr>
          <w:rFonts w:ascii="Times New Roman" w:hAnsi="Times New Roman" w:cs="Times New Roman"/>
          <w:color w:val="000000"/>
          <w:sz w:val="28"/>
          <w:szCs w:val="28"/>
          <w:lang w:val="uk-UA"/>
        </w:rPr>
      </w:pPr>
      <w:r w:rsidRPr="00B43AE7">
        <w:rPr>
          <w:rFonts w:ascii="Times New Roman" w:hAnsi="Times New Roman" w:cs="Times New Roman"/>
          <w:color w:val="000000"/>
          <w:sz w:val="28"/>
          <w:szCs w:val="28"/>
          <w:lang w:val="uk-UA"/>
        </w:rPr>
        <w:t>При виконанні Програми у повному обсязі значно покращиться соціальний та економічний стан територіальної громади.</w:t>
      </w:r>
    </w:p>
    <w:p w:rsidR="00DE2EED" w:rsidRPr="00B43AE7" w:rsidRDefault="00DE2EED" w:rsidP="00DE2EED">
      <w:pPr>
        <w:autoSpaceDE w:val="0"/>
        <w:autoSpaceDN w:val="0"/>
        <w:adjustRightInd w:val="0"/>
        <w:spacing w:after="0" w:line="240" w:lineRule="auto"/>
        <w:jc w:val="both"/>
        <w:rPr>
          <w:rFonts w:ascii="Times New Roman" w:hAnsi="Times New Roman" w:cs="Times New Roman"/>
          <w:b/>
          <w:color w:val="000000"/>
          <w:sz w:val="28"/>
          <w:szCs w:val="28"/>
          <w:lang w:val="uk-UA"/>
        </w:rPr>
      </w:pPr>
    </w:p>
    <w:p w:rsidR="00DE2EED" w:rsidRPr="00B43AE7" w:rsidRDefault="00DE2EED" w:rsidP="00DE2EED">
      <w:pPr>
        <w:autoSpaceDE w:val="0"/>
        <w:autoSpaceDN w:val="0"/>
        <w:adjustRightInd w:val="0"/>
        <w:spacing w:after="0" w:line="240" w:lineRule="auto"/>
        <w:jc w:val="both"/>
        <w:rPr>
          <w:rFonts w:ascii="Times New Roman" w:hAnsi="Times New Roman" w:cs="Times New Roman"/>
          <w:color w:val="000000"/>
          <w:sz w:val="28"/>
          <w:szCs w:val="28"/>
          <w:lang w:val="uk-UA"/>
        </w:rPr>
      </w:pPr>
    </w:p>
    <w:p w:rsidR="00DE2EED" w:rsidRPr="00521BEF" w:rsidRDefault="00A40B6C" w:rsidP="00521BEF">
      <w:pPr>
        <w:rPr>
          <w:rFonts w:ascii="Times New Roman" w:hAnsi="Times New Roman" w:cs="Times New Roman"/>
          <w:sz w:val="28"/>
          <w:szCs w:val="28"/>
          <w:lang w:val="uk-UA"/>
        </w:rPr>
      </w:pPr>
      <w:r>
        <w:rPr>
          <w:b/>
          <w:sz w:val="28"/>
          <w:szCs w:val="28"/>
          <w:lang w:val="uk-UA"/>
        </w:rPr>
        <w:tab/>
      </w:r>
      <w:r w:rsidRPr="00A40B6C">
        <w:rPr>
          <w:rFonts w:ascii="Times New Roman" w:hAnsi="Times New Roman" w:cs="Times New Roman"/>
          <w:sz w:val="28"/>
          <w:szCs w:val="28"/>
          <w:lang w:val="uk-UA"/>
        </w:rPr>
        <w:t>Секретар сільської ради                                               Р.В.Олійник</w:t>
      </w:r>
      <w:r w:rsidR="00DE2EED">
        <w:rPr>
          <w:b/>
          <w:sz w:val="28"/>
          <w:szCs w:val="28"/>
          <w:lang w:val="uk-UA"/>
        </w:rPr>
        <w:t xml:space="preserve">               </w:t>
      </w:r>
      <w:r w:rsidR="00521BEF">
        <w:rPr>
          <w:b/>
          <w:sz w:val="28"/>
          <w:szCs w:val="28"/>
          <w:lang w:val="uk-UA"/>
        </w:rPr>
        <w:t xml:space="preserve">                               </w:t>
      </w:r>
    </w:p>
    <w:tbl>
      <w:tblPr>
        <w:tblpPr w:leftFromText="180" w:rightFromText="180" w:bottomFromText="200" w:vertAnchor="text" w:horzAnchor="margin" w:tblpY="-84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DE2EED" w:rsidRPr="00C524E2" w:rsidTr="006B2013">
        <w:trPr>
          <w:trHeight w:val="1437"/>
        </w:trPr>
        <w:tc>
          <w:tcPr>
            <w:tcW w:w="9889" w:type="dxa"/>
            <w:tcBorders>
              <w:top w:val="nil"/>
              <w:left w:val="nil"/>
              <w:bottom w:val="nil"/>
              <w:right w:val="nil"/>
            </w:tcBorders>
            <w:hideMark/>
          </w:tcPr>
          <w:p w:rsidR="00DE2EED" w:rsidRDefault="00DE2EED" w:rsidP="00F62B4C">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004F5C68">
              <w:rPr>
                <w:rFonts w:ascii="Times New Roman" w:eastAsia="Times New Roman" w:hAnsi="Times New Roman" w:cs="Times New Roman"/>
                <w:b/>
                <w:bCs/>
                <w:color w:val="333399"/>
                <w:sz w:val="24"/>
                <w:szCs w:val="24"/>
                <w:lang w:val="uk-UA"/>
              </w:rPr>
              <w:t xml:space="preserve">                   </w:t>
            </w:r>
          </w:p>
          <w:p w:rsidR="004E03CC" w:rsidRDefault="004E03CC" w:rsidP="00F62B4C">
            <w:pPr>
              <w:spacing w:after="0"/>
              <w:rPr>
                <w:rFonts w:ascii="Times New Roman" w:eastAsia="Times New Roman" w:hAnsi="Times New Roman" w:cs="Times New Roman"/>
                <w:b/>
                <w:bCs/>
                <w:color w:val="333399"/>
                <w:sz w:val="24"/>
                <w:szCs w:val="24"/>
                <w:lang w:val="uk-UA"/>
              </w:rPr>
            </w:pPr>
          </w:p>
          <w:p w:rsidR="00DE2EED" w:rsidRDefault="00DE2EED" w:rsidP="00F62B4C">
            <w:pPr>
              <w:spacing w:after="0"/>
              <w:rPr>
                <w:rFonts w:ascii="Times New Roman" w:eastAsia="Times New Roman" w:hAnsi="Times New Roman" w:cs="Times New Roman"/>
                <w:b/>
                <w:bCs/>
                <w:color w:val="333399"/>
                <w:sz w:val="24"/>
                <w:szCs w:val="24"/>
                <w:lang w:val="uk-UA"/>
              </w:rPr>
            </w:pPr>
          </w:p>
          <w:p w:rsidR="00DE2EED" w:rsidRDefault="00DE2EED" w:rsidP="00F62B4C">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t xml:space="preserve">                                                                  </w:t>
            </w:r>
            <w:r w:rsidR="00231AD4">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1" type="#_x0000_t75" style="width:34.5pt;height:47.25pt" o:ole="" fillcolor="window">
                  <v:imagedata r:id="rId7" o:title=""/>
                </v:shape>
                <o:OLEObject Type="Embed" ProgID="Word.Picture.8" ShapeID="_x0000_i1031" DrawAspect="Content" ObjectID="_1541227972" r:id="rId14"/>
              </w:objec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231AD4" w:rsidRPr="00313C47" w:rsidRDefault="00DE2EED" w:rsidP="00231AD4">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00231AD4" w:rsidRPr="00231AD4">
              <w:rPr>
                <w:rFonts w:ascii="Times New Roman" w:hAnsi="Times New Roman" w:cs="Times New Roman"/>
                <w:b/>
                <w:lang w:val="uk-UA"/>
              </w:rPr>
              <w:t xml:space="preserve"> </w:t>
            </w:r>
            <w:r w:rsidR="00231AD4" w:rsidRPr="00E7222D">
              <w:rPr>
                <w:rFonts w:ascii="Times New Roman" w:hAnsi="Times New Roman" w:cs="Times New Roman"/>
                <w:b/>
              </w:rPr>
              <w:t>rogizka</w:t>
            </w:r>
            <w:r w:rsidR="00231AD4" w:rsidRPr="00E7222D">
              <w:rPr>
                <w:rFonts w:ascii="Times New Roman" w:hAnsi="Times New Roman" w:cs="Times New Roman"/>
                <w:b/>
                <w:lang w:val="uk-UA"/>
              </w:rPr>
              <w:t xml:space="preserve">- </w:t>
            </w:r>
            <w:r w:rsidR="00231AD4" w:rsidRPr="00E7222D">
              <w:rPr>
                <w:rFonts w:ascii="Times New Roman" w:hAnsi="Times New Roman" w:cs="Times New Roman"/>
                <w:b/>
                <w:lang w:val="en-US"/>
              </w:rPr>
              <w:t>sr</w:t>
            </w:r>
            <w:r w:rsidR="00231AD4" w:rsidRPr="00313C47">
              <w:rPr>
                <w:rFonts w:ascii="Times New Roman" w:hAnsi="Times New Roman" w:cs="Times New Roman"/>
                <w:b/>
                <w:lang w:val="uk-UA"/>
              </w:rPr>
              <w:t>@</w:t>
            </w:r>
            <w:r w:rsidR="00231AD4" w:rsidRPr="00E7222D">
              <w:rPr>
                <w:rFonts w:ascii="Times New Roman" w:hAnsi="Times New Roman" w:cs="Times New Roman"/>
                <w:b/>
              </w:rPr>
              <w:t>u</w:t>
            </w:r>
            <w:r w:rsidR="00231AD4" w:rsidRPr="00E7222D">
              <w:rPr>
                <w:rFonts w:ascii="Times New Roman" w:hAnsi="Times New Roman" w:cs="Times New Roman"/>
                <w:b/>
                <w:lang w:val="en-US"/>
              </w:rPr>
              <w:t>kr</w:t>
            </w:r>
            <w:r w:rsidR="00231AD4" w:rsidRPr="00313C47">
              <w:rPr>
                <w:rFonts w:ascii="Times New Roman" w:hAnsi="Times New Roman" w:cs="Times New Roman"/>
                <w:b/>
                <w:lang w:val="uk-UA"/>
              </w:rPr>
              <w:t>.</w:t>
            </w:r>
            <w:r w:rsidR="00231AD4" w:rsidRPr="00E7222D">
              <w:rPr>
                <w:rFonts w:ascii="Times New Roman" w:hAnsi="Times New Roman" w:cs="Times New Roman"/>
                <w:b/>
                <w:lang w:val="en-US"/>
              </w:rPr>
              <w:t>net</w:t>
            </w:r>
          </w:p>
          <w:p w:rsidR="00DE2EED" w:rsidRDefault="008A68BB" w:rsidP="00F62B4C">
            <w:pPr>
              <w:spacing w:after="0"/>
              <w:rPr>
                <w:rFonts w:ascii="Times New Roman" w:hAnsi="Times New Roman" w:cs="Times New Roman"/>
                <w:b/>
                <w:sz w:val="24"/>
                <w:szCs w:val="24"/>
                <w:lang w:val="uk-UA"/>
              </w:rPr>
            </w:pPr>
            <w:r>
              <w:pict>
                <v:line id="_x0000_s1033" style="position:absolute;flip:y;z-index:251669504" from="0,3.7pt" to="495pt,3.7pt" strokeweight="5pt">
                  <v:stroke linestyle="thickThin"/>
                </v:line>
              </w:pict>
            </w:r>
          </w:p>
          <w:p w:rsidR="00DE2EED" w:rsidRDefault="00DE2EED" w:rsidP="00F62B4C">
            <w:pPr>
              <w:spacing w:after="0"/>
              <w:jc w:val="center"/>
              <w:rPr>
                <w:rFonts w:ascii="Times New Roman" w:hAnsi="Times New Roman" w:cs="Times New Roman"/>
                <w:sz w:val="28"/>
                <w:szCs w:val="28"/>
                <w:lang w:val="uk-UA"/>
              </w:rPr>
            </w:pPr>
          </w:p>
          <w:p w:rsidR="00D6304C" w:rsidRDefault="00231AD4" w:rsidP="00D630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817AB4">
              <w:rPr>
                <w:rFonts w:ascii="Times New Roman" w:hAnsi="Times New Roman" w:cs="Times New Roman"/>
                <w:b/>
                <w:sz w:val="28"/>
                <w:szCs w:val="28"/>
                <w:lang w:val="uk-UA"/>
              </w:rPr>
              <w:t>13</w:t>
            </w:r>
          </w:p>
          <w:p w:rsidR="00DE2EED" w:rsidRPr="00D6304C" w:rsidRDefault="00D6304C" w:rsidP="00D6304C">
            <w:pPr>
              <w:spacing w:after="0"/>
              <w:rPr>
                <w:rFonts w:ascii="Times New Roman" w:hAnsi="Times New Roman" w:cs="Times New Roman"/>
                <w:b/>
                <w:sz w:val="28"/>
                <w:szCs w:val="28"/>
                <w:lang w:val="uk-UA"/>
              </w:rPr>
            </w:pPr>
            <w:r w:rsidRPr="00D6304C">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D6304C">
              <w:rPr>
                <w:rFonts w:ascii="Times New Roman" w:hAnsi="Times New Roman" w:cs="Times New Roman"/>
                <w:sz w:val="28"/>
                <w:szCs w:val="28"/>
                <w:lang w:val="uk-UA"/>
              </w:rPr>
              <w:t xml:space="preserve"> грудня</w:t>
            </w:r>
            <w:r>
              <w:rPr>
                <w:rFonts w:ascii="Times New Roman" w:hAnsi="Times New Roman" w:cs="Times New Roman"/>
                <w:sz w:val="28"/>
                <w:szCs w:val="28"/>
                <w:lang w:val="uk-UA"/>
              </w:rPr>
              <w:t xml:space="preserve"> </w:t>
            </w:r>
            <w:r w:rsidR="00DE2EED">
              <w:rPr>
                <w:rFonts w:ascii="Times New Roman" w:hAnsi="Times New Roman" w:cs="Times New Roman"/>
                <w:sz w:val="28"/>
                <w:szCs w:val="28"/>
                <w:lang w:val="uk-UA"/>
              </w:rPr>
              <w:t xml:space="preserve"> 2015 року                                  </w:t>
            </w:r>
            <w:r>
              <w:rPr>
                <w:rFonts w:ascii="Times New Roman" w:hAnsi="Times New Roman" w:cs="Times New Roman"/>
                <w:sz w:val="28"/>
                <w:szCs w:val="28"/>
                <w:lang w:val="uk-UA"/>
              </w:rPr>
              <w:t xml:space="preserve">                          2 сесія 7</w:t>
            </w:r>
            <w:r w:rsidR="00DE2EED">
              <w:rPr>
                <w:rFonts w:ascii="Times New Roman" w:hAnsi="Times New Roman" w:cs="Times New Roman"/>
                <w:sz w:val="28"/>
                <w:szCs w:val="28"/>
                <w:lang w:val="uk-UA"/>
              </w:rPr>
              <w:t xml:space="preserve"> скликання</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DE2EED" w:rsidRDefault="00DE2EED" w:rsidP="00F62B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Програму «Благоустрій  сіл</w:t>
            </w:r>
          </w:p>
          <w:p w:rsidR="00DE2EED" w:rsidRDefault="00961368" w:rsidP="00F62B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Рогізка, Тарасівка на 2016</w:t>
            </w:r>
            <w:r w:rsidR="00DE2EED">
              <w:rPr>
                <w:rFonts w:ascii="Times New Roman" w:hAnsi="Times New Roman" w:cs="Times New Roman"/>
                <w:sz w:val="28"/>
                <w:szCs w:val="28"/>
                <w:lang w:val="uk-UA"/>
              </w:rPr>
              <w:t xml:space="preserve"> рік»</w:t>
            </w:r>
          </w:p>
          <w:p w:rsidR="00DE2EED" w:rsidRDefault="00DE2EED" w:rsidP="00F62B4C">
            <w:pPr>
              <w:spacing w:after="0"/>
              <w:jc w:val="both"/>
              <w:rPr>
                <w:rFonts w:ascii="Times New Roman" w:hAnsi="Times New Roman" w:cs="Times New Roman"/>
                <w:sz w:val="28"/>
                <w:szCs w:val="28"/>
                <w:lang w:val="uk-UA"/>
              </w:rPr>
            </w:pPr>
          </w:p>
          <w:p w:rsidR="00DE2EED" w:rsidRDefault="00DE2EED" w:rsidP="00F62B4C">
            <w:pPr>
              <w:spacing w:after="0"/>
              <w:jc w:val="both"/>
              <w:rPr>
                <w:rFonts w:ascii="Times New Roman" w:hAnsi="Times New Roman" w:cs="Times New Roman"/>
                <w:sz w:val="28"/>
                <w:szCs w:val="28"/>
                <w:lang w:val="uk-UA"/>
              </w:rPr>
            </w:pPr>
          </w:p>
          <w:p w:rsidR="00DE2EED" w:rsidRPr="00961368" w:rsidRDefault="00DE2EED" w:rsidP="00F62B4C">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0179B5">
              <w:rPr>
                <w:rFonts w:ascii="Times New Roman" w:hAnsi="Times New Roman" w:cs="Times New Roman"/>
                <w:sz w:val="28"/>
                <w:szCs w:val="28"/>
                <w:lang w:val="uk-UA"/>
              </w:rPr>
              <w:t>Відповідно до пункту 22 частини 1 статті 26 Закону України "Про місцеве самоврядування в Україні"</w:t>
            </w:r>
            <w:r>
              <w:rPr>
                <w:rFonts w:ascii="Times New Roman" w:hAnsi="Times New Roman" w:cs="Times New Roman"/>
                <w:sz w:val="28"/>
                <w:szCs w:val="28"/>
                <w:lang w:val="uk-UA"/>
              </w:rPr>
              <w:t>, заслухавши та обговоривши інформацію сільського голови Олійника В.М. «Про Програму «Благоустрій сіл Р</w:t>
            </w:r>
            <w:r w:rsidR="00961368">
              <w:rPr>
                <w:rFonts w:ascii="Times New Roman" w:hAnsi="Times New Roman" w:cs="Times New Roman"/>
                <w:sz w:val="28"/>
                <w:szCs w:val="28"/>
                <w:lang w:val="uk-UA"/>
              </w:rPr>
              <w:t>огізка, Тарасівка на 2016</w:t>
            </w:r>
            <w:r>
              <w:rPr>
                <w:rFonts w:ascii="Times New Roman" w:hAnsi="Times New Roman" w:cs="Times New Roman"/>
                <w:sz w:val="28"/>
                <w:szCs w:val="28"/>
                <w:lang w:val="uk-UA"/>
              </w:rPr>
              <w:t xml:space="preserve"> рік» </w:t>
            </w:r>
            <w:r w:rsidRPr="000179B5">
              <w:rPr>
                <w:rFonts w:ascii="Times New Roman" w:hAnsi="Times New Roman" w:cs="Times New Roman"/>
                <w:sz w:val="28"/>
                <w:szCs w:val="28"/>
                <w:lang w:val="uk-UA"/>
              </w:rPr>
              <w:t xml:space="preserve"> сільська рада </w:t>
            </w:r>
            <w:r w:rsidRPr="00961368">
              <w:rPr>
                <w:rFonts w:ascii="Times New Roman" w:hAnsi="Times New Roman" w:cs="Times New Roman"/>
                <w:b/>
                <w:sz w:val="28"/>
                <w:szCs w:val="28"/>
                <w:lang w:val="uk-UA"/>
              </w:rPr>
              <w:t>ВИРІШИЛА:</w:t>
            </w:r>
          </w:p>
          <w:p w:rsidR="00DE2EED" w:rsidRDefault="00DE2EED" w:rsidP="00F62B4C">
            <w:pPr>
              <w:rPr>
                <w:rFonts w:ascii="Times New Roman" w:hAnsi="Times New Roman" w:cs="Times New Roman"/>
                <w:sz w:val="28"/>
                <w:szCs w:val="28"/>
              </w:rPr>
            </w:pPr>
            <w:r>
              <w:rPr>
                <w:rFonts w:ascii="Times New Roman" w:hAnsi="Times New Roman" w:cs="Times New Roman"/>
                <w:sz w:val="28"/>
                <w:szCs w:val="28"/>
              </w:rPr>
              <w:t xml:space="preserve">1.Затвердити </w:t>
            </w:r>
            <w:r>
              <w:rPr>
                <w:rFonts w:ascii="Times New Roman" w:hAnsi="Times New Roman" w:cs="Times New Roman"/>
                <w:sz w:val="28"/>
                <w:szCs w:val="28"/>
                <w:lang w:val="uk-UA"/>
              </w:rPr>
              <w:t>П</w:t>
            </w:r>
            <w:r>
              <w:rPr>
                <w:rFonts w:ascii="Times New Roman" w:hAnsi="Times New Roman" w:cs="Times New Roman"/>
                <w:sz w:val="28"/>
                <w:szCs w:val="28"/>
              </w:rPr>
              <w:t>рограму "Благоустрій сіл Рогізка , Тарасівка на 20</w:t>
            </w:r>
            <w:r w:rsidR="003047BE">
              <w:rPr>
                <w:rFonts w:ascii="Times New Roman" w:hAnsi="Times New Roman" w:cs="Times New Roman"/>
                <w:sz w:val="28"/>
                <w:szCs w:val="28"/>
                <w:lang w:val="uk-UA"/>
              </w:rPr>
              <w:t>16</w:t>
            </w:r>
            <w:r>
              <w:rPr>
                <w:rFonts w:ascii="Times New Roman" w:hAnsi="Times New Roman" w:cs="Times New Roman"/>
                <w:sz w:val="28"/>
                <w:szCs w:val="28"/>
              </w:rPr>
              <w:t xml:space="preserve"> рік", що додається.</w:t>
            </w:r>
          </w:p>
          <w:p w:rsidR="00DE2EED" w:rsidRPr="002B257A" w:rsidRDefault="00DE2EED" w:rsidP="00F62B4C">
            <w:pPr>
              <w:rPr>
                <w:rFonts w:ascii="Times New Roman" w:hAnsi="Times New Roman" w:cs="Times New Roman"/>
                <w:sz w:val="28"/>
                <w:szCs w:val="28"/>
              </w:rPr>
            </w:pPr>
            <w:r>
              <w:rPr>
                <w:rFonts w:ascii="Times New Roman" w:hAnsi="Times New Roman" w:cs="Times New Roman"/>
                <w:sz w:val="28"/>
                <w:szCs w:val="28"/>
              </w:rPr>
              <w:t xml:space="preserve">2.Контроль за виконанням </w:t>
            </w:r>
            <w:r>
              <w:rPr>
                <w:rFonts w:ascii="Times New Roman" w:hAnsi="Times New Roman" w:cs="Times New Roman"/>
                <w:sz w:val="28"/>
                <w:szCs w:val="28"/>
                <w:lang w:val="uk-UA"/>
              </w:rPr>
              <w:t>П</w:t>
            </w:r>
            <w:r>
              <w:rPr>
                <w:rFonts w:ascii="Times New Roman" w:hAnsi="Times New Roman" w:cs="Times New Roman"/>
                <w:sz w:val="28"/>
                <w:szCs w:val="28"/>
              </w:rPr>
              <w:t xml:space="preserve">рограми покласти на постійну комісію сільської ради з питань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земельних ресурсів та охорони </w:t>
            </w:r>
            <w:r>
              <w:rPr>
                <w:rFonts w:ascii="Times New Roman" w:hAnsi="Times New Roman" w:cs="Times New Roman"/>
                <w:sz w:val="28"/>
                <w:szCs w:val="28"/>
                <w:lang w:val="uk-UA"/>
              </w:rPr>
              <w:t xml:space="preserve"> довкілля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голова комісії – В.В.Мироненко</w:t>
            </w:r>
            <w:r>
              <w:rPr>
                <w:rFonts w:ascii="Times New Roman" w:hAnsi="Times New Roman" w:cs="Times New Roman"/>
                <w:sz w:val="28"/>
                <w:szCs w:val="28"/>
              </w:rPr>
              <w:t>).</w:t>
            </w:r>
          </w:p>
          <w:p w:rsidR="00DE2EED" w:rsidRDefault="00DE2EED" w:rsidP="00F62B4C">
            <w:pPr>
              <w:rPr>
                <w:rFonts w:ascii="Times New Roman" w:hAnsi="Times New Roman" w:cs="Times New Roman"/>
                <w:sz w:val="28"/>
                <w:szCs w:val="28"/>
                <w:lang w:val="uk-UA"/>
              </w:rPr>
            </w:pPr>
          </w:p>
          <w:p w:rsidR="00DE2EED" w:rsidRDefault="00DE2EED" w:rsidP="00F62B4C">
            <w:pPr>
              <w:rPr>
                <w:rFonts w:ascii="Times New Roman" w:hAnsi="Times New Roman" w:cs="Times New Roman"/>
                <w:sz w:val="28"/>
                <w:szCs w:val="28"/>
                <w:lang w:val="uk-UA"/>
              </w:rPr>
            </w:pPr>
          </w:p>
          <w:p w:rsidR="00DE2EED" w:rsidRPr="002B257A"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rPr>
              <w:t xml:space="preserve">               </w:t>
            </w:r>
            <w:r w:rsidRPr="002B257A">
              <w:rPr>
                <w:rFonts w:ascii="Times New Roman" w:hAnsi="Times New Roman" w:cs="Times New Roman"/>
                <w:b/>
                <w:sz w:val="28"/>
                <w:szCs w:val="28"/>
              </w:rPr>
              <w:t xml:space="preserve">Сільський голова     </w:t>
            </w:r>
            <w:r w:rsidRPr="002B257A">
              <w:rPr>
                <w:rFonts w:ascii="Times New Roman" w:hAnsi="Times New Roman" w:cs="Times New Roman"/>
                <w:b/>
                <w:sz w:val="28"/>
                <w:szCs w:val="28"/>
                <w:lang w:val="uk-UA"/>
              </w:rPr>
              <w:t xml:space="preserve">                                        В.М.Олійник</w:t>
            </w:r>
            <w:r w:rsidRPr="002B257A">
              <w:rPr>
                <w:rFonts w:ascii="Times New Roman" w:hAnsi="Times New Roman" w:cs="Times New Roman"/>
                <w:sz w:val="28"/>
                <w:szCs w:val="28"/>
                <w:lang w:val="uk-UA"/>
              </w:rPr>
              <w:t xml:space="preserve">                     </w:t>
            </w:r>
          </w:p>
          <w:p w:rsidR="00DE2EED" w:rsidRPr="002B257A" w:rsidRDefault="00DE2EED" w:rsidP="00F62B4C">
            <w:pPr>
              <w:spacing w:after="0"/>
              <w:rPr>
                <w:rFonts w:ascii="Times New Roman" w:hAnsi="Times New Roman" w:cs="Times New Roman"/>
                <w:sz w:val="28"/>
                <w:szCs w:val="28"/>
                <w:lang w:val="uk-UA"/>
              </w:rPr>
            </w:pPr>
          </w:p>
          <w:p w:rsidR="00DE2EED" w:rsidRPr="002B257A"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3047BE" w:rsidRDefault="003047BE"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Pr="00B20DED" w:rsidRDefault="00DE2EED" w:rsidP="00B20DED">
            <w:pPr>
              <w:spacing w:after="0" w:line="240" w:lineRule="auto"/>
              <w:ind w:right="420"/>
              <w:jc w:val="right"/>
              <w:rPr>
                <w:rFonts w:ascii="Times New Roman" w:hAnsi="Times New Roman" w:cs="Times New Roman"/>
                <w:sz w:val="28"/>
                <w:szCs w:val="28"/>
                <w:lang w:val="uk-UA"/>
              </w:rPr>
            </w:pPr>
            <w:r w:rsidRPr="00B20DED">
              <w:rPr>
                <w:rFonts w:ascii="Times New Roman" w:hAnsi="Times New Roman" w:cs="Times New Roman"/>
                <w:sz w:val="28"/>
                <w:szCs w:val="28"/>
                <w:lang w:val="uk-UA"/>
              </w:rPr>
              <w:lastRenderedPageBreak/>
              <w:t>ЗАТВЕРДЖЕНО:</w:t>
            </w:r>
          </w:p>
          <w:p w:rsidR="00DE2EED" w:rsidRPr="00B20DED" w:rsidRDefault="003047BE" w:rsidP="00B20DED">
            <w:pPr>
              <w:spacing w:after="0" w:line="240" w:lineRule="auto"/>
              <w:ind w:right="420"/>
              <w:jc w:val="right"/>
              <w:rPr>
                <w:rFonts w:ascii="Times New Roman" w:hAnsi="Times New Roman" w:cs="Times New Roman"/>
                <w:sz w:val="28"/>
                <w:szCs w:val="28"/>
                <w:lang w:val="uk-UA"/>
              </w:rPr>
            </w:pPr>
            <w:r w:rsidRPr="00B20DED">
              <w:rPr>
                <w:rFonts w:ascii="Times New Roman" w:hAnsi="Times New Roman" w:cs="Times New Roman"/>
                <w:sz w:val="28"/>
                <w:szCs w:val="28"/>
                <w:lang w:val="uk-UA"/>
              </w:rPr>
              <w:t>рішенням  2 сесії 7</w:t>
            </w:r>
            <w:r w:rsidR="00DE2EED" w:rsidRPr="00B20DED">
              <w:rPr>
                <w:rFonts w:ascii="Times New Roman" w:hAnsi="Times New Roman" w:cs="Times New Roman"/>
                <w:sz w:val="28"/>
                <w:szCs w:val="28"/>
                <w:lang w:val="uk-UA"/>
              </w:rPr>
              <w:t xml:space="preserve"> скликання</w:t>
            </w:r>
          </w:p>
          <w:p w:rsidR="003047BE" w:rsidRPr="00B20DED" w:rsidRDefault="003047BE" w:rsidP="00B20DED">
            <w:pPr>
              <w:spacing w:after="0" w:line="240" w:lineRule="auto"/>
              <w:ind w:right="560"/>
              <w:jc w:val="right"/>
              <w:rPr>
                <w:rFonts w:ascii="Times New Roman" w:hAnsi="Times New Roman" w:cs="Times New Roman"/>
                <w:sz w:val="28"/>
                <w:szCs w:val="28"/>
                <w:lang w:val="uk-UA"/>
              </w:rPr>
            </w:pPr>
            <w:r w:rsidRPr="00B20DED">
              <w:rPr>
                <w:rFonts w:ascii="Times New Roman" w:hAnsi="Times New Roman" w:cs="Times New Roman"/>
                <w:sz w:val="28"/>
                <w:szCs w:val="28"/>
                <w:lang w:val="uk-UA"/>
              </w:rPr>
              <w:t xml:space="preserve">                                                    </w:t>
            </w:r>
            <w:r w:rsidR="00B20DED">
              <w:rPr>
                <w:rFonts w:ascii="Times New Roman" w:hAnsi="Times New Roman" w:cs="Times New Roman"/>
                <w:sz w:val="28"/>
                <w:szCs w:val="28"/>
                <w:lang w:val="uk-UA"/>
              </w:rPr>
              <w:t xml:space="preserve">                   Рогізківської сільської </w:t>
            </w:r>
            <w:r w:rsidRPr="00B20DED">
              <w:rPr>
                <w:rFonts w:ascii="Times New Roman" w:hAnsi="Times New Roman" w:cs="Times New Roman"/>
                <w:sz w:val="28"/>
                <w:szCs w:val="28"/>
                <w:lang w:val="uk-UA"/>
              </w:rPr>
              <w:t xml:space="preserve">ради </w:t>
            </w:r>
            <w:r w:rsidR="00B20DED">
              <w:rPr>
                <w:rFonts w:ascii="Times New Roman" w:hAnsi="Times New Roman" w:cs="Times New Roman"/>
                <w:sz w:val="28"/>
                <w:szCs w:val="28"/>
                <w:lang w:val="uk-UA"/>
              </w:rPr>
              <w:t>№13</w:t>
            </w:r>
          </w:p>
          <w:p w:rsidR="00DE2EED" w:rsidRPr="00B20DED" w:rsidRDefault="003047BE" w:rsidP="00B20DED">
            <w:pPr>
              <w:spacing w:after="0" w:line="240" w:lineRule="auto"/>
              <w:ind w:right="560"/>
              <w:jc w:val="right"/>
              <w:rPr>
                <w:rFonts w:ascii="Times New Roman" w:hAnsi="Times New Roman" w:cs="Times New Roman"/>
                <w:sz w:val="28"/>
                <w:szCs w:val="28"/>
                <w:lang w:val="uk-UA"/>
              </w:rPr>
            </w:pPr>
            <w:r w:rsidRPr="00B20DED">
              <w:rPr>
                <w:rFonts w:ascii="Times New Roman" w:hAnsi="Times New Roman" w:cs="Times New Roman"/>
                <w:sz w:val="28"/>
                <w:szCs w:val="28"/>
                <w:lang w:val="uk-UA"/>
              </w:rPr>
              <w:t xml:space="preserve">                                                     </w:t>
            </w:r>
            <w:r w:rsidR="00B20DED">
              <w:rPr>
                <w:rFonts w:ascii="Times New Roman" w:hAnsi="Times New Roman" w:cs="Times New Roman"/>
                <w:sz w:val="28"/>
                <w:szCs w:val="28"/>
                <w:lang w:val="uk-UA"/>
              </w:rPr>
              <w:t xml:space="preserve">                   </w:t>
            </w:r>
            <w:r w:rsidRPr="00B20DED">
              <w:rPr>
                <w:rFonts w:ascii="Times New Roman" w:hAnsi="Times New Roman" w:cs="Times New Roman"/>
                <w:sz w:val="28"/>
                <w:szCs w:val="28"/>
                <w:lang w:val="uk-UA"/>
              </w:rPr>
              <w:t xml:space="preserve"> від 7 груд</w:t>
            </w:r>
            <w:r w:rsidR="00DE2EED" w:rsidRPr="00B20DED">
              <w:rPr>
                <w:rFonts w:ascii="Times New Roman" w:hAnsi="Times New Roman" w:cs="Times New Roman"/>
                <w:sz w:val="28"/>
                <w:szCs w:val="28"/>
                <w:lang w:val="uk-UA"/>
              </w:rPr>
              <w:t>ня  2015 року</w:t>
            </w:r>
          </w:p>
          <w:p w:rsidR="00DE2EED" w:rsidRPr="00B20DED" w:rsidRDefault="00DE2EED" w:rsidP="008E2C2E">
            <w:pPr>
              <w:spacing w:after="0" w:line="240" w:lineRule="auto"/>
              <w:jc w:val="right"/>
              <w:rPr>
                <w:rFonts w:ascii="Times New Roman" w:hAnsi="Times New Roman" w:cs="Times New Roman"/>
                <w:sz w:val="28"/>
                <w:szCs w:val="28"/>
                <w:lang w:val="uk-UA"/>
              </w:rPr>
            </w:pPr>
          </w:p>
          <w:p w:rsidR="00DE2EED" w:rsidRPr="00B20DED" w:rsidRDefault="00DE2EED" w:rsidP="008E2C2E">
            <w:pPr>
              <w:spacing w:after="0" w:line="240" w:lineRule="auto"/>
              <w:jc w:val="right"/>
              <w:rPr>
                <w:rFonts w:ascii="Times New Roman" w:hAnsi="Times New Roman" w:cs="Times New Roman"/>
                <w:sz w:val="28"/>
                <w:szCs w:val="28"/>
                <w:lang w:val="uk-UA"/>
              </w:rPr>
            </w:pPr>
          </w:p>
          <w:p w:rsidR="00DE2EED" w:rsidRPr="00B20DED" w:rsidRDefault="00DE2EED" w:rsidP="008E2C2E">
            <w:pPr>
              <w:shd w:val="clear" w:color="auto" w:fill="FFFFFF"/>
              <w:tabs>
                <w:tab w:val="left" w:pos="9355"/>
              </w:tabs>
              <w:spacing w:after="0" w:line="240" w:lineRule="auto"/>
              <w:ind w:left="413" w:right="-1" w:firstLine="1430"/>
              <w:rPr>
                <w:rFonts w:ascii="Times New Roman" w:hAnsi="Times New Roman" w:cs="Times New Roman"/>
                <w:b/>
                <w:bCs/>
                <w:spacing w:val="-12"/>
                <w:sz w:val="28"/>
                <w:szCs w:val="28"/>
                <w:lang w:val="uk-UA"/>
              </w:rPr>
            </w:pPr>
            <w:r w:rsidRPr="00B20DED">
              <w:rPr>
                <w:rFonts w:ascii="Times New Roman" w:hAnsi="Times New Roman" w:cs="Times New Roman"/>
                <w:b/>
                <w:bCs/>
                <w:spacing w:val="-12"/>
                <w:sz w:val="28"/>
                <w:szCs w:val="28"/>
                <w:lang w:val="uk-UA"/>
              </w:rPr>
              <w:t xml:space="preserve">                           П Р О Г Р А М А</w:t>
            </w:r>
          </w:p>
          <w:p w:rsidR="00DE2EED" w:rsidRPr="00B20DED" w:rsidRDefault="00DE2EED" w:rsidP="008E2C2E">
            <w:pPr>
              <w:shd w:val="clear" w:color="auto" w:fill="FFFFFF"/>
              <w:spacing w:after="0" w:line="240" w:lineRule="auto"/>
              <w:ind w:left="413" w:right="2976"/>
              <w:rPr>
                <w:rFonts w:ascii="Times New Roman" w:hAnsi="Times New Roman" w:cs="Times New Roman"/>
                <w:sz w:val="28"/>
                <w:szCs w:val="28"/>
                <w:lang w:val="uk-UA"/>
              </w:rPr>
            </w:pPr>
            <w:r w:rsidRPr="00B20DED">
              <w:rPr>
                <w:rFonts w:ascii="Times New Roman" w:hAnsi="Times New Roman" w:cs="Times New Roman"/>
                <w:b/>
                <w:bCs/>
                <w:spacing w:val="-12"/>
                <w:sz w:val="28"/>
                <w:szCs w:val="28"/>
                <w:lang w:val="uk-UA"/>
              </w:rPr>
              <w:t xml:space="preserve">        </w:t>
            </w:r>
            <w:r w:rsidRPr="00B20DED">
              <w:rPr>
                <w:rFonts w:ascii="Times New Roman" w:hAnsi="Times New Roman" w:cs="Times New Roman"/>
                <w:b/>
                <w:bCs/>
                <w:spacing w:val="-12"/>
                <w:sz w:val="28"/>
                <w:szCs w:val="28"/>
              </w:rPr>
              <w:t xml:space="preserve">«Благоустрій </w:t>
            </w:r>
            <w:r w:rsidRPr="00B20DED">
              <w:rPr>
                <w:rFonts w:ascii="Times New Roman" w:hAnsi="Times New Roman" w:cs="Times New Roman"/>
                <w:b/>
                <w:bCs/>
                <w:spacing w:val="-13"/>
                <w:sz w:val="28"/>
                <w:szCs w:val="28"/>
              </w:rPr>
              <w:t xml:space="preserve"> </w:t>
            </w:r>
            <w:r w:rsidR="003047BE" w:rsidRPr="00B20DED">
              <w:rPr>
                <w:rFonts w:ascii="Times New Roman" w:hAnsi="Times New Roman" w:cs="Times New Roman"/>
                <w:b/>
                <w:bCs/>
                <w:spacing w:val="-13"/>
                <w:sz w:val="28"/>
                <w:szCs w:val="28"/>
                <w:lang w:val="uk-UA"/>
              </w:rPr>
              <w:t>сіл Рогізка, Тарасівка на 2016</w:t>
            </w:r>
            <w:r w:rsidRPr="00B20DED">
              <w:rPr>
                <w:rFonts w:ascii="Times New Roman" w:hAnsi="Times New Roman" w:cs="Times New Roman"/>
                <w:b/>
                <w:bCs/>
                <w:spacing w:val="-13"/>
                <w:sz w:val="28"/>
                <w:szCs w:val="28"/>
                <w:lang w:val="uk-UA"/>
              </w:rPr>
              <w:t xml:space="preserve"> рік»</w:t>
            </w:r>
          </w:p>
          <w:p w:rsidR="00DE2EED" w:rsidRPr="00F757A9" w:rsidRDefault="00DE2EED" w:rsidP="008E2C2E">
            <w:pPr>
              <w:pStyle w:val="a6"/>
              <w:spacing w:after="0" w:afterAutospacing="0"/>
              <w:jc w:val="both"/>
              <w:rPr>
                <w:sz w:val="28"/>
                <w:szCs w:val="28"/>
                <w:lang w:val="uk-UA"/>
              </w:rPr>
            </w:pPr>
            <w:r w:rsidRPr="00B20DED">
              <w:rPr>
                <w:sz w:val="28"/>
                <w:szCs w:val="28"/>
                <w:lang w:val="uk-UA"/>
              </w:rPr>
              <w:t xml:space="preserve">                          Програма благоустрою та утримання територій  Рогізківської сільської ради  розроблена  відповідно до</w:t>
            </w:r>
            <w:r w:rsidRPr="00B20DED">
              <w:rPr>
                <w:rStyle w:val="a8"/>
                <w:color w:val="000000"/>
                <w:sz w:val="28"/>
                <w:szCs w:val="28"/>
                <w:lang w:eastAsia="uk-UA"/>
              </w:rPr>
              <w:t xml:space="preserve"> </w:t>
            </w:r>
            <w:r w:rsidRPr="00B20DED">
              <w:rPr>
                <w:sz w:val="28"/>
                <w:szCs w:val="28"/>
                <w:lang w:val="uk-UA"/>
              </w:rPr>
              <w:t xml:space="preserve"> Закону України “ Про місцеве самоврядування в Україні”, </w:t>
            </w:r>
            <w:r w:rsidRPr="00B20DED">
              <w:rPr>
                <w:bCs/>
                <w:sz w:val="28"/>
                <w:szCs w:val="28"/>
                <w:lang w:val="uk-UA"/>
              </w:rPr>
              <w:t xml:space="preserve">Наказу Міністерства з питань житлово-комунального господарства України від 23.12.2010 №462 «Про затвердження Методичних </w:t>
            </w:r>
            <w:r w:rsidRPr="00B20DED">
              <w:rPr>
                <w:sz w:val="28"/>
                <w:szCs w:val="28"/>
                <w:lang w:val="uk-UA"/>
              </w:rPr>
              <w:t xml:space="preserve">рекомендацій щодо розроблення програм (планів заходів) з благоустрою населених пунктів», </w:t>
            </w:r>
            <w:r w:rsidRPr="00B20DED">
              <w:rPr>
                <w:bCs/>
                <w:sz w:val="28"/>
                <w:szCs w:val="28"/>
                <w:lang w:val="uk-UA"/>
              </w:rPr>
              <w:t>Наказу Міністерства з питань житлово-комунального господарства України від</w:t>
            </w:r>
            <w:r w:rsidRPr="00B20DED">
              <w:rPr>
                <w:sz w:val="28"/>
                <w:szCs w:val="28"/>
                <w:lang w:val="uk-UA"/>
              </w:rPr>
              <w:t xml:space="preserve"> 31.05.2007 </w:t>
            </w:r>
            <w:r w:rsidRPr="00B20DED">
              <w:rPr>
                <w:sz w:val="28"/>
                <w:szCs w:val="28"/>
              </w:rPr>
              <w:t>N</w:t>
            </w:r>
            <w:r w:rsidRPr="00B20DED">
              <w:rPr>
                <w:sz w:val="28"/>
                <w:szCs w:val="28"/>
                <w:lang w:val="uk-UA"/>
              </w:rPr>
              <w:t xml:space="preserve"> 32 «Про затвердження Рекомендацій із розроблення правил благоустрою території населеного пункту»</w:t>
            </w:r>
            <w:r w:rsidRPr="00B20DED">
              <w:rPr>
                <w:color w:val="000000"/>
                <w:sz w:val="28"/>
                <w:szCs w:val="28"/>
                <w:lang w:val="uk-UA" w:eastAsia="uk-UA"/>
              </w:rPr>
              <w:t xml:space="preserve">,  Розпорядження Кабінету Міністрів України від 04.11.2009 №1320-р  </w:t>
            </w:r>
            <w:r w:rsidRPr="00B20DED">
              <w:rPr>
                <w:sz w:val="28"/>
                <w:szCs w:val="28"/>
                <w:lang w:val="uk-UA"/>
              </w:rPr>
              <w:t xml:space="preserve">«Про затвердження Національного плану дій щодо підвищення рівня благоустрою населених пунктів та прилеглих до них територій на 2010 - 2015 роки» ,Наказу </w:t>
            </w:r>
            <w:r w:rsidRPr="00B20DED">
              <w:rPr>
                <w:bCs/>
                <w:sz w:val="28"/>
                <w:szCs w:val="28"/>
                <w:lang w:val="uk-UA"/>
              </w:rPr>
              <w:t xml:space="preserve">Міністерства будівництва, архітектури та житлово-комунального господарства України від </w:t>
            </w:r>
            <w:r w:rsidRPr="00B20DED">
              <w:rPr>
                <w:sz w:val="28"/>
                <w:szCs w:val="28"/>
                <w:lang w:val="uk-UA"/>
              </w:rPr>
              <w:t xml:space="preserve">10.01.2006 </w:t>
            </w:r>
            <w:r w:rsidRPr="00B20DED">
              <w:rPr>
                <w:sz w:val="28"/>
                <w:szCs w:val="28"/>
              </w:rPr>
              <w:t>N</w:t>
            </w:r>
            <w:r w:rsidRPr="00B20DED">
              <w:rPr>
                <w:sz w:val="28"/>
                <w:szCs w:val="28"/>
                <w:lang w:val="uk-UA"/>
              </w:rPr>
              <w:t xml:space="preserve"> 6 «Про затвердження Рекомендацій із розроблення схем санітарної очистки населених пунктів»відповідно до Закону України “ Про місцеве самоврядування в Україні”, Наказу Міністерства з питань житлово-комунального господарства України від 23.12.2010 року № 462 «Про затвердження Методичних рекомендацій щодо розроблення програм (планів заходів) з благоустрою населених пунктів», Закону України «Про </w:t>
            </w:r>
            <w:r w:rsidR="00F757A9">
              <w:rPr>
                <w:sz w:val="28"/>
                <w:szCs w:val="28"/>
                <w:lang w:val="uk-UA"/>
              </w:rPr>
              <w:t>благоустрій населених пунктів».</w:t>
            </w:r>
          </w:p>
          <w:p w:rsidR="00DE2EED" w:rsidRPr="00B20DED" w:rsidRDefault="00DE2EED" w:rsidP="008E2C2E">
            <w:pPr>
              <w:pStyle w:val="a6"/>
              <w:spacing w:after="0" w:afterAutospacing="0"/>
              <w:jc w:val="center"/>
              <w:rPr>
                <w:sz w:val="28"/>
                <w:szCs w:val="28"/>
                <w:lang w:val="uk-UA"/>
              </w:rPr>
            </w:pPr>
            <w:r w:rsidRPr="00B20DED">
              <w:rPr>
                <w:rStyle w:val="af5"/>
                <w:sz w:val="28"/>
                <w:szCs w:val="28"/>
                <w:lang w:val="uk-UA"/>
              </w:rPr>
              <w:t>1.</w:t>
            </w:r>
            <w:r w:rsidRPr="00B20DED">
              <w:rPr>
                <w:rStyle w:val="af5"/>
                <w:sz w:val="28"/>
                <w:szCs w:val="28"/>
              </w:rPr>
              <w:t>    </w:t>
            </w:r>
            <w:r w:rsidRPr="00B20DED">
              <w:rPr>
                <w:rStyle w:val="af5"/>
                <w:sz w:val="28"/>
                <w:szCs w:val="28"/>
                <w:lang w:val="uk-UA"/>
              </w:rPr>
              <w:t xml:space="preserve"> Мета Програми</w:t>
            </w:r>
          </w:p>
          <w:p w:rsidR="00DE2EED" w:rsidRPr="00B20DED" w:rsidRDefault="00DE2EED" w:rsidP="00632631">
            <w:pPr>
              <w:spacing w:before="100" w:beforeAutospacing="1" w:after="0" w:line="240" w:lineRule="auto"/>
              <w:ind w:firstLine="720"/>
              <w:jc w:val="both"/>
              <w:rPr>
                <w:rFonts w:ascii="Times New Roman" w:hAnsi="Times New Roman" w:cs="Times New Roman"/>
                <w:sz w:val="28"/>
                <w:szCs w:val="28"/>
                <w:lang w:val="uk-UA"/>
              </w:rPr>
            </w:pPr>
            <w:r w:rsidRPr="00B20DED">
              <w:rPr>
                <w:rFonts w:ascii="Times New Roman" w:hAnsi="Times New Roman" w:cs="Times New Roman"/>
                <w:sz w:val="28"/>
                <w:szCs w:val="28"/>
                <w:lang w:val="uk-UA"/>
              </w:rPr>
              <w:t xml:space="preserve">Метою Програми є розроблення і здійснення ефективних і комплексних заходів з утримання  території  Рогізківської сільської ради  , зокрема сіл Рогізка, Тарасівка,  у належному санітарному стані, її санітарного очищення, збереження об’єктів загального користування, створення умов щодо захисту та відновлення сприятливого для життєдіяльності мешканців громади  довкілля. </w:t>
            </w:r>
          </w:p>
          <w:p w:rsidR="00DE2EED" w:rsidRPr="00B20DED" w:rsidRDefault="00DE2EED" w:rsidP="008E2C2E">
            <w:pPr>
              <w:spacing w:before="100" w:beforeAutospacing="1" w:after="0" w:line="240" w:lineRule="auto"/>
              <w:ind w:left="720" w:hanging="360"/>
              <w:jc w:val="center"/>
              <w:rPr>
                <w:rFonts w:ascii="Times New Roman" w:hAnsi="Times New Roman" w:cs="Times New Roman"/>
                <w:sz w:val="28"/>
                <w:szCs w:val="28"/>
              </w:rPr>
            </w:pPr>
            <w:r w:rsidRPr="00B20DED">
              <w:rPr>
                <w:rStyle w:val="af5"/>
                <w:rFonts w:ascii="Times New Roman" w:hAnsi="Times New Roman"/>
                <w:sz w:val="28"/>
                <w:szCs w:val="28"/>
              </w:rPr>
              <w:t>2.     Шляхи і засоби розв’язання проблем</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Реалізація Програми відбувається шляхом виконання запланованих заходів, що забезпечують:</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xml:space="preserve">–  організацію та вдосконалення роботи по санітарній очистці території сільської ради; </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w:t>
            </w:r>
            <w:r w:rsidRPr="00B20DED">
              <w:rPr>
                <w:rFonts w:ascii="Times New Roman" w:hAnsi="Times New Roman" w:cs="Times New Roman"/>
                <w:sz w:val="28"/>
                <w:szCs w:val="28"/>
                <w:lang w:val="uk-UA"/>
              </w:rPr>
              <w:t xml:space="preserve"> </w:t>
            </w:r>
            <w:r w:rsidRPr="00B20DED">
              <w:rPr>
                <w:rFonts w:ascii="Times New Roman" w:hAnsi="Times New Roman" w:cs="Times New Roman"/>
                <w:sz w:val="28"/>
                <w:szCs w:val="28"/>
              </w:rPr>
              <w:t xml:space="preserve">проведення роз’яснювальної роботи серед мешканців  щодо </w:t>
            </w:r>
            <w:r w:rsidRPr="00B20DED">
              <w:rPr>
                <w:rFonts w:ascii="Times New Roman" w:hAnsi="Times New Roman" w:cs="Times New Roman"/>
                <w:sz w:val="28"/>
                <w:szCs w:val="28"/>
              </w:rPr>
              <w:lastRenderedPageBreak/>
              <w:t>дотримання норм благоустрою та підтримання території в належному санітарному стані;</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омолодження зелених насаджень, видалення сухостоїв та аварійних дерев, підрізання декоративних кущів, висадження нових дерев та кущів;</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проведення заходів з ліквідації стихійних</w:t>
            </w:r>
            <w:r w:rsidRPr="00B20DED">
              <w:rPr>
                <w:rFonts w:ascii="Times New Roman" w:hAnsi="Times New Roman" w:cs="Times New Roman"/>
                <w:sz w:val="28"/>
                <w:szCs w:val="28"/>
                <w:lang w:val="uk-UA"/>
              </w:rPr>
              <w:t xml:space="preserve">  </w:t>
            </w:r>
            <w:r w:rsidRPr="00B20DED">
              <w:rPr>
                <w:rFonts w:ascii="Times New Roman" w:hAnsi="Times New Roman" w:cs="Times New Roman"/>
                <w:sz w:val="28"/>
                <w:szCs w:val="28"/>
              </w:rPr>
              <w:t xml:space="preserve"> звалищ </w:t>
            </w:r>
            <w:r w:rsidRPr="00B20DED">
              <w:rPr>
                <w:rFonts w:ascii="Times New Roman" w:hAnsi="Times New Roman" w:cs="Times New Roman"/>
                <w:sz w:val="28"/>
                <w:szCs w:val="28"/>
                <w:lang w:val="uk-UA"/>
              </w:rPr>
              <w:t xml:space="preserve">  </w:t>
            </w:r>
            <w:r w:rsidRPr="00B20DED">
              <w:rPr>
                <w:rFonts w:ascii="Times New Roman" w:hAnsi="Times New Roman" w:cs="Times New Roman"/>
                <w:sz w:val="28"/>
                <w:szCs w:val="28"/>
              </w:rPr>
              <w:t xml:space="preserve">сміття та запобіганню їх утворення, забезпечення своєчасного і повного видалення </w:t>
            </w:r>
            <w:r w:rsidRPr="00B20DED">
              <w:rPr>
                <w:rFonts w:ascii="Times New Roman" w:hAnsi="Times New Roman" w:cs="Times New Roman"/>
                <w:sz w:val="28"/>
                <w:szCs w:val="28"/>
              </w:rPr>
              <w:br/>
              <w:t>та утилізації твердих побутових відходів особливо в приватному секторі району, проведення роз’яснювальної роботи серед мешканців району, направленої  на попередження утворення стихійних звалищ сміття;</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lang w:val="uk-UA"/>
              </w:rPr>
            </w:pPr>
            <w:r w:rsidRPr="00B20DED">
              <w:rPr>
                <w:rFonts w:ascii="Times New Roman" w:hAnsi="Times New Roman" w:cs="Times New Roman"/>
                <w:sz w:val="28"/>
                <w:szCs w:val="28"/>
              </w:rPr>
              <w:t>–  проведення належного поточного ремонту  доріг</w:t>
            </w:r>
            <w:r w:rsidRPr="00B20DED">
              <w:rPr>
                <w:rFonts w:ascii="Times New Roman" w:hAnsi="Times New Roman" w:cs="Times New Roman"/>
                <w:sz w:val="28"/>
                <w:szCs w:val="28"/>
                <w:lang w:val="uk-UA"/>
              </w:rPr>
              <w:t>;</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lang w:val="uk-UA"/>
              </w:rPr>
            </w:pPr>
            <w:r w:rsidRPr="00B20DED">
              <w:rPr>
                <w:rFonts w:ascii="Times New Roman" w:hAnsi="Times New Roman" w:cs="Times New Roman"/>
                <w:sz w:val="28"/>
                <w:szCs w:val="28"/>
              </w:rPr>
              <w:t>–</w:t>
            </w:r>
            <w:r w:rsidRPr="00B20DED">
              <w:rPr>
                <w:rFonts w:ascii="Times New Roman" w:hAnsi="Times New Roman" w:cs="Times New Roman"/>
                <w:sz w:val="28"/>
                <w:szCs w:val="28"/>
                <w:lang w:val="uk-UA"/>
              </w:rPr>
              <w:t xml:space="preserve">  ремонт вуличного освітлення </w:t>
            </w:r>
          </w:p>
          <w:p w:rsidR="00DE2EED" w:rsidRPr="00B20DED" w:rsidRDefault="00DE2EED" w:rsidP="008E2C2E">
            <w:pPr>
              <w:spacing w:before="100" w:beforeAutospacing="1" w:after="0" w:line="240" w:lineRule="auto"/>
              <w:ind w:left="720" w:hanging="360"/>
              <w:jc w:val="center"/>
              <w:rPr>
                <w:rFonts w:ascii="Times New Roman" w:hAnsi="Times New Roman" w:cs="Times New Roman"/>
                <w:sz w:val="28"/>
                <w:szCs w:val="28"/>
              </w:rPr>
            </w:pPr>
            <w:r w:rsidRPr="00B20DED">
              <w:rPr>
                <w:rStyle w:val="af5"/>
                <w:rFonts w:ascii="Times New Roman" w:hAnsi="Times New Roman"/>
                <w:sz w:val="28"/>
                <w:szCs w:val="28"/>
              </w:rPr>
              <w:t>3.     Завдання Програми та результативні показники</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Основним завданнями Програми є:</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забезпечення дотримання встановлених норм і правил в сфері благоустрою;</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проведення паспортизації та інвентаризації об’єктів благоустрою;</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xml:space="preserve">– залучення суб’єктів господарювання та мешканців сільської ради </w:t>
            </w:r>
            <w:r w:rsidRPr="00B20DED">
              <w:rPr>
                <w:rFonts w:ascii="Times New Roman" w:hAnsi="Times New Roman" w:cs="Times New Roman"/>
                <w:sz w:val="28"/>
                <w:szCs w:val="28"/>
              </w:rPr>
              <w:br/>
              <w:t>до виконання робіт з благоустрою;</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lang w:val="uk-UA"/>
              </w:rPr>
            </w:pPr>
            <w:r w:rsidRPr="00B20DED">
              <w:rPr>
                <w:rFonts w:ascii="Times New Roman" w:hAnsi="Times New Roman" w:cs="Times New Roman"/>
                <w:sz w:val="28"/>
                <w:szCs w:val="28"/>
              </w:rPr>
              <w:t>–  підвищення якості утримання об’єктів благоустрою</w:t>
            </w:r>
            <w:r w:rsidRPr="00B20DED">
              <w:rPr>
                <w:rFonts w:ascii="Times New Roman" w:hAnsi="Times New Roman" w:cs="Times New Roman"/>
                <w:sz w:val="28"/>
                <w:szCs w:val="28"/>
                <w:lang w:val="uk-UA"/>
              </w:rPr>
              <w:t>.</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Виконання заходів Програми дозволить досягти:</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xml:space="preserve">–  підвищення рівня благоустрою </w:t>
            </w:r>
            <w:r w:rsidRPr="00B20DED">
              <w:rPr>
                <w:rFonts w:ascii="Times New Roman" w:hAnsi="Times New Roman" w:cs="Times New Roman"/>
                <w:sz w:val="28"/>
                <w:szCs w:val="28"/>
                <w:lang w:val="uk-UA"/>
              </w:rPr>
              <w:t xml:space="preserve">сіл Рогізка, Тарасівка    Рогізківської </w:t>
            </w:r>
            <w:r w:rsidRPr="00B20DED">
              <w:rPr>
                <w:rFonts w:ascii="Times New Roman" w:hAnsi="Times New Roman" w:cs="Times New Roman"/>
                <w:sz w:val="28"/>
                <w:szCs w:val="28"/>
              </w:rPr>
              <w:t xml:space="preserve"> сільської ради;</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створення сприятливого для життєдіяльності людей середовища;</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покращення зовнішнього вигляду об’єктів благоустрою.</w:t>
            </w:r>
          </w:p>
          <w:p w:rsidR="00DE2EED" w:rsidRPr="00B20DED" w:rsidRDefault="00DE2EED" w:rsidP="008E2C2E">
            <w:pPr>
              <w:spacing w:before="100" w:beforeAutospacing="1" w:after="0" w:line="240" w:lineRule="auto"/>
              <w:ind w:left="720" w:hanging="360"/>
              <w:jc w:val="center"/>
              <w:rPr>
                <w:rFonts w:ascii="Times New Roman" w:hAnsi="Times New Roman" w:cs="Times New Roman"/>
                <w:sz w:val="28"/>
                <w:szCs w:val="28"/>
              </w:rPr>
            </w:pPr>
            <w:r w:rsidRPr="00B20DED">
              <w:rPr>
                <w:rStyle w:val="af5"/>
                <w:rFonts w:ascii="Times New Roman" w:hAnsi="Times New Roman"/>
                <w:sz w:val="28"/>
                <w:szCs w:val="28"/>
              </w:rPr>
              <w:t>4.     Строки та етапи виконання Програми</w:t>
            </w:r>
          </w:p>
          <w:p w:rsidR="00DE2EED" w:rsidRPr="00B20DED" w:rsidRDefault="00DE2EED" w:rsidP="008E2C2E">
            <w:pPr>
              <w:spacing w:before="100" w:beforeAutospacing="1" w:after="0" w:line="240" w:lineRule="auto"/>
              <w:ind w:firstLine="720"/>
              <w:jc w:val="both"/>
              <w:rPr>
                <w:rFonts w:ascii="Times New Roman" w:hAnsi="Times New Roman" w:cs="Times New Roman"/>
                <w:sz w:val="28"/>
                <w:szCs w:val="28"/>
                <w:lang w:val="uk-UA"/>
              </w:rPr>
            </w:pPr>
            <w:r w:rsidRPr="00B20DED">
              <w:rPr>
                <w:rFonts w:ascii="Times New Roman" w:hAnsi="Times New Roman" w:cs="Times New Roman"/>
                <w:sz w:val="28"/>
                <w:szCs w:val="28"/>
              </w:rPr>
              <w:t>Строк дії Програми становить  -  до 31 грудня 201</w:t>
            </w:r>
            <w:r w:rsidR="00632631">
              <w:rPr>
                <w:rFonts w:ascii="Times New Roman" w:hAnsi="Times New Roman" w:cs="Times New Roman"/>
                <w:sz w:val="28"/>
                <w:szCs w:val="28"/>
                <w:lang w:val="uk-UA"/>
              </w:rPr>
              <w:t>6</w:t>
            </w:r>
            <w:r w:rsidRPr="00B20DED">
              <w:rPr>
                <w:rFonts w:ascii="Times New Roman" w:hAnsi="Times New Roman" w:cs="Times New Roman"/>
                <w:sz w:val="28"/>
                <w:szCs w:val="28"/>
              </w:rPr>
              <w:t xml:space="preserve"> року.  Період дії Програми обрано з перспективи її реалізації у повному обсязі.</w:t>
            </w:r>
          </w:p>
          <w:p w:rsidR="00DE2EED" w:rsidRDefault="00DE2EED" w:rsidP="008E2C2E">
            <w:pPr>
              <w:spacing w:before="100" w:beforeAutospacing="1" w:after="0" w:line="240" w:lineRule="auto"/>
              <w:ind w:firstLine="720"/>
              <w:jc w:val="both"/>
              <w:rPr>
                <w:rFonts w:ascii="Times New Roman" w:hAnsi="Times New Roman" w:cs="Times New Roman"/>
                <w:sz w:val="28"/>
                <w:szCs w:val="28"/>
                <w:lang w:val="uk-UA"/>
              </w:rPr>
            </w:pPr>
            <w:r w:rsidRPr="00B20DED">
              <w:rPr>
                <w:rFonts w:ascii="Times New Roman" w:hAnsi="Times New Roman" w:cs="Times New Roman"/>
                <w:sz w:val="28"/>
                <w:szCs w:val="28"/>
              </w:rPr>
              <w:t xml:space="preserve">Реалізацію Програми передбачається здійснити в один етап. </w:t>
            </w:r>
          </w:p>
          <w:p w:rsidR="00632631" w:rsidRPr="00632631" w:rsidRDefault="00632631" w:rsidP="008E2C2E">
            <w:pPr>
              <w:spacing w:before="100" w:beforeAutospacing="1" w:after="0" w:line="240" w:lineRule="auto"/>
              <w:ind w:firstLine="720"/>
              <w:jc w:val="both"/>
              <w:rPr>
                <w:rFonts w:ascii="Times New Roman" w:hAnsi="Times New Roman" w:cs="Times New Roman"/>
                <w:sz w:val="28"/>
                <w:szCs w:val="28"/>
                <w:lang w:val="uk-UA"/>
              </w:rPr>
            </w:pPr>
          </w:p>
          <w:p w:rsidR="00DE2EED" w:rsidRPr="00B20DED" w:rsidRDefault="00DE2EED" w:rsidP="008E2C2E">
            <w:pPr>
              <w:spacing w:before="100" w:beforeAutospacing="1" w:after="0" w:line="240" w:lineRule="auto"/>
              <w:ind w:firstLine="720"/>
              <w:jc w:val="center"/>
              <w:rPr>
                <w:rFonts w:ascii="Times New Roman" w:hAnsi="Times New Roman" w:cs="Times New Roman"/>
                <w:sz w:val="28"/>
                <w:szCs w:val="28"/>
              </w:rPr>
            </w:pPr>
            <w:r w:rsidRPr="00B20DED">
              <w:rPr>
                <w:rStyle w:val="af5"/>
                <w:rFonts w:ascii="Times New Roman" w:hAnsi="Times New Roman"/>
                <w:sz w:val="28"/>
                <w:szCs w:val="28"/>
              </w:rPr>
              <w:lastRenderedPageBreak/>
              <w:t>5.     Фінансове забезпечення</w:t>
            </w:r>
          </w:p>
          <w:p w:rsidR="00DE2EED" w:rsidRPr="00B20DED" w:rsidRDefault="00DE2EED" w:rsidP="008E2C2E">
            <w:pPr>
              <w:spacing w:before="100" w:beforeAutospacing="1" w:after="0" w:line="240" w:lineRule="auto"/>
              <w:ind w:firstLine="720"/>
              <w:rPr>
                <w:rFonts w:ascii="Times New Roman" w:hAnsi="Times New Roman" w:cs="Times New Roman"/>
                <w:sz w:val="28"/>
                <w:szCs w:val="28"/>
                <w:lang w:val="uk-UA"/>
              </w:rPr>
            </w:pPr>
            <w:r w:rsidRPr="00B20DED">
              <w:rPr>
                <w:rFonts w:ascii="Times New Roman" w:hAnsi="Times New Roman" w:cs="Times New Roman"/>
                <w:sz w:val="28"/>
                <w:szCs w:val="28"/>
              </w:rPr>
              <w:t>Фінансове забезпечення Програми здійснюється в межах видатків, затверджених у бюджеті сільської ради  на відповідний рік.</w:t>
            </w:r>
          </w:p>
          <w:p w:rsidR="00DE2EED" w:rsidRPr="00B20DED" w:rsidRDefault="00DE2EED" w:rsidP="008E2C2E">
            <w:pPr>
              <w:widowControl w:val="0"/>
              <w:shd w:val="clear" w:color="auto" w:fill="FFFFFF"/>
              <w:tabs>
                <w:tab w:val="left" w:pos="355"/>
              </w:tabs>
              <w:autoSpaceDE w:val="0"/>
              <w:autoSpaceDN w:val="0"/>
              <w:adjustRightInd w:val="0"/>
              <w:spacing w:before="370" w:after="0" w:line="240" w:lineRule="auto"/>
              <w:ind w:left="720"/>
              <w:rPr>
                <w:rFonts w:ascii="Times New Roman" w:hAnsi="Times New Roman" w:cs="Times New Roman"/>
                <w:sz w:val="28"/>
                <w:szCs w:val="28"/>
                <w:lang w:val="uk-UA"/>
              </w:rPr>
            </w:pPr>
            <w:r w:rsidRPr="00B20DED">
              <w:rPr>
                <w:rFonts w:ascii="Times New Roman" w:hAnsi="Times New Roman" w:cs="Times New Roman"/>
                <w:sz w:val="28"/>
                <w:szCs w:val="28"/>
                <w:lang w:val="uk-UA"/>
              </w:rPr>
              <w:t xml:space="preserve">З метою реалізації Програми «Благоустрій  сіл Рогізка, Тарасівка </w:t>
            </w:r>
            <w:r w:rsidR="001D6134">
              <w:rPr>
                <w:rFonts w:ascii="Times New Roman" w:hAnsi="Times New Roman" w:cs="Times New Roman"/>
                <w:spacing w:val="-1"/>
                <w:sz w:val="28"/>
                <w:szCs w:val="28"/>
                <w:lang w:val="uk-UA"/>
              </w:rPr>
              <w:t xml:space="preserve">на 2016 </w:t>
            </w:r>
            <w:r w:rsidRPr="00B20DED">
              <w:rPr>
                <w:rFonts w:ascii="Times New Roman" w:hAnsi="Times New Roman" w:cs="Times New Roman"/>
                <w:spacing w:val="-1"/>
                <w:sz w:val="28"/>
                <w:szCs w:val="28"/>
                <w:lang w:val="uk-UA"/>
              </w:rPr>
              <w:t xml:space="preserve">рік» передбачити кошти </w:t>
            </w:r>
            <w:r w:rsidR="001D6134">
              <w:rPr>
                <w:rFonts w:ascii="Times New Roman" w:hAnsi="Times New Roman" w:cs="Times New Roman"/>
                <w:spacing w:val="-1"/>
                <w:sz w:val="28"/>
                <w:szCs w:val="28"/>
                <w:lang w:val="uk-UA"/>
              </w:rPr>
              <w:t>у бюджеті сільської ради на 2016</w:t>
            </w:r>
            <w:r w:rsidRPr="00B20DED">
              <w:rPr>
                <w:rFonts w:ascii="Times New Roman" w:hAnsi="Times New Roman" w:cs="Times New Roman"/>
                <w:spacing w:val="-1"/>
                <w:sz w:val="28"/>
                <w:szCs w:val="28"/>
                <w:lang w:val="uk-UA"/>
              </w:rPr>
              <w:t xml:space="preserve"> рік:</w:t>
            </w:r>
            <w:r w:rsidRPr="00B20DED">
              <w:rPr>
                <w:rFonts w:ascii="Times New Roman" w:hAnsi="Times New Roman" w:cs="Times New Roman"/>
                <w:sz w:val="28"/>
                <w:szCs w:val="28"/>
                <w:lang w:val="uk-UA"/>
              </w:rPr>
              <w:t xml:space="preserve">                  </w:t>
            </w:r>
            <w:r w:rsidR="003054D1" w:rsidRPr="00B20DED">
              <w:rPr>
                <w:rFonts w:ascii="Times New Roman" w:hAnsi="Times New Roman" w:cs="Times New Roman"/>
                <w:sz w:val="28"/>
                <w:szCs w:val="28"/>
                <w:lang w:val="uk-UA"/>
              </w:rPr>
              <w:t xml:space="preserve">  -   на вуличне освітлення -  7</w:t>
            </w:r>
            <w:r w:rsidRPr="00B20DED">
              <w:rPr>
                <w:rFonts w:ascii="Times New Roman" w:hAnsi="Times New Roman" w:cs="Times New Roman"/>
                <w:sz w:val="28"/>
                <w:szCs w:val="28"/>
                <w:lang w:val="uk-UA"/>
              </w:rPr>
              <w:t xml:space="preserve"> тис.грн.,                                                                      - </w:t>
            </w:r>
            <w:r w:rsidR="003054D1" w:rsidRPr="00B20DED">
              <w:rPr>
                <w:rFonts w:ascii="Times New Roman" w:hAnsi="Times New Roman" w:cs="Times New Roman"/>
                <w:sz w:val="28"/>
                <w:szCs w:val="28"/>
                <w:lang w:val="uk-UA"/>
              </w:rPr>
              <w:t xml:space="preserve">  на поточний ремонт   доріг - 7</w:t>
            </w:r>
            <w:r w:rsidRPr="00B20DED">
              <w:rPr>
                <w:rFonts w:ascii="Times New Roman" w:hAnsi="Times New Roman" w:cs="Times New Roman"/>
                <w:sz w:val="28"/>
                <w:szCs w:val="28"/>
                <w:lang w:val="uk-UA"/>
              </w:rPr>
              <w:t xml:space="preserve"> тис.грн. ;                                                            -   на заробітню плату працівникам  на громадських роботах по благоустрою населеного пу</w:t>
            </w:r>
            <w:r w:rsidR="003054D1" w:rsidRPr="00B20DED">
              <w:rPr>
                <w:rFonts w:ascii="Times New Roman" w:hAnsi="Times New Roman" w:cs="Times New Roman"/>
                <w:sz w:val="28"/>
                <w:szCs w:val="28"/>
                <w:lang w:val="uk-UA"/>
              </w:rPr>
              <w:t>нкту та озелененню територій – 7</w:t>
            </w:r>
            <w:r w:rsidRPr="00B20DED">
              <w:rPr>
                <w:rFonts w:ascii="Times New Roman" w:hAnsi="Times New Roman" w:cs="Times New Roman"/>
                <w:sz w:val="28"/>
                <w:szCs w:val="28"/>
                <w:lang w:val="uk-UA"/>
              </w:rPr>
              <w:t>,0 тис.грн.,                                    - на придбання краски, вапна, цементу та інших матеріалів для п</w:t>
            </w:r>
            <w:r w:rsidR="003054D1" w:rsidRPr="00B20DED">
              <w:rPr>
                <w:rFonts w:ascii="Times New Roman" w:hAnsi="Times New Roman" w:cs="Times New Roman"/>
                <w:sz w:val="28"/>
                <w:szCs w:val="28"/>
                <w:lang w:val="uk-UA"/>
              </w:rPr>
              <w:t>роведення ремонтних робіт  - 0,5</w:t>
            </w:r>
            <w:r w:rsidRPr="00B20DED">
              <w:rPr>
                <w:rFonts w:ascii="Times New Roman" w:hAnsi="Times New Roman" w:cs="Times New Roman"/>
                <w:sz w:val="28"/>
                <w:szCs w:val="28"/>
                <w:lang w:val="uk-UA"/>
              </w:rPr>
              <w:t xml:space="preserve"> тис.грн.</w:t>
            </w:r>
          </w:p>
          <w:p w:rsidR="00DE2EED" w:rsidRPr="00B20DED" w:rsidRDefault="00DE2EED" w:rsidP="008E2C2E">
            <w:pPr>
              <w:spacing w:before="100" w:beforeAutospacing="1" w:after="0" w:line="240" w:lineRule="auto"/>
              <w:ind w:firstLine="720"/>
              <w:rPr>
                <w:rFonts w:ascii="Times New Roman" w:hAnsi="Times New Roman" w:cs="Times New Roman"/>
                <w:sz w:val="28"/>
                <w:szCs w:val="28"/>
                <w:lang w:val="uk-UA"/>
              </w:rPr>
            </w:pPr>
            <w:r w:rsidRPr="00B20DED">
              <w:rPr>
                <w:rFonts w:ascii="Times New Roman" w:hAnsi="Times New Roman" w:cs="Times New Roman"/>
                <w:sz w:val="28"/>
                <w:szCs w:val="28"/>
                <w:lang w:val="uk-UA"/>
              </w:rPr>
              <w:t xml:space="preserve">В ході реалізації заходів Програми можливі коригування, зміни </w:t>
            </w:r>
            <w:r w:rsidRPr="00B20DED">
              <w:rPr>
                <w:rFonts w:ascii="Times New Roman" w:hAnsi="Times New Roman" w:cs="Times New Roman"/>
                <w:sz w:val="28"/>
                <w:szCs w:val="28"/>
                <w:lang w:val="uk-UA"/>
              </w:rPr>
              <w:br/>
              <w:t xml:space="preserve">та уточнення обсягів фінансування, пов’язані з фактичним надходженням </w:t>
            </w:r>
            <w:r w:rsidRPr="00B20DED">
              <w:rPr>
                <w:rFonts w:ascii="Times New Roman" w:hAnsi="Times New Roman" w:cs="Times New Roman"/>
                <w:sz w:val="28"/>
                <w:szCs w:val="28"/>
                <w:lang w:val="uk-UA"/>
              </w:rPr>
              <w:br/>
              <w:t xml:space="preserve">до бюджету сільської ради , уточненням обсягів робіт, виходячи з реальних можливостей бюджету сільської ради  на відповідний період. </w:t>
            </w:r>
          </w:p>
          <w:p w:rsidR="00DE2EED" w:rsidRPr="00B20DED" w:rsidRDefault="00DE2EED" w:rsidP="008E2C2E">
            <w:pPr>
              <w:spacing w:before="100" w:beforeAutospacing="1" w:after="0" w:line="240" w:lineRule="auto"/>
              <w:ind w:firstLine="720"/>
              <w:jc w:val="both"/>
              <w:rPr>
                <w:rFonts w:ascii="Times New Roman" w:hAnsi="Times New Roman" w:cs="Times New Roman"/>
                <w:b/>
                <w:bCs/>
                <w:sz w:val="28"/>
                <w:szCs w:val="28"/>
                <w:lang w:val="uk-UA"/>
              </w:rPr>
            </w:pPr>
            <w:r w:rsidRPr="00B20DED">
              <w:rPr>
                <w:rFonts w:ascii="Times New Roman" w:hAnsi="Times New Roman" w:cs="Times New Roman"/>
                <w:sz w:val="28"/>
                <w:szCs w:val="28"/>
              </w:rPr>
              <w:t> </w:t>
            </w:r>
            <w:r w:rsidRPr="00B20DED">
              <w:rPr>
                <w:rStyle w:val="af5"/>
                <w:rFonts w:ascii="Times New Roman" w:hAnsi="Times New Roman"/>
                <w:sz w:val="28"/>
                <w:szCs w:val="28"/>
              </w:rPr>
              <w:t>6.     Координація та контроль за ходом</w:t>
            </w:r>
            <w:r w:rsidRPr="00B20DED">
              <w:rPr>
                <w:rStyle w:val="af5"/>
                <w:rFonts w:ascii="Times New Roman" w:hAnsi="Times New Roman"/>
                <w:sz w:val="28"/>
                <w:szCs w:val="28"/>
                <w:lang w:val="uk-UA"/>
              </w:rPr>
              <w:t xml:space="preserve"> </w:t>
            </w:r>
            <w:r w:rsidRPr="00B20DED">
              <w:rPr>
                <w:rStyle w:val="af5"/>
                <w:rFonts w:ascii="Times New Roman" w:hAnsi="Times New Roman"/>
                <w:sz w:val="28"/>
                <w:szCs w:val="28"/>
              </w:rPr>
              <w:t xml:space="preserve"> виконання Програми</w:t>
            </w:r>
          </w:p>
          <w:p w:rsidR="00DE2EED" w:rsidRPr="00B20DED" w:rsidRDefault="00DE2EED" w:rsidP="008E2C2E">
            <w:pPr>
              <w:pStyle w:val="a6"/>
              <w:spacing w:before="0" w:beforeAutospacing="0" w:after="0" w:afterAutospacing="0"/>
              <w:ind w:firstLine="720"/>
              <w:jc w:val="both"/>
              <w:rPr>
                <w:sz w:val="28"/>
                <w:szCs w:val="28"/>
              </w:rPr>
            </w:pPr>
            <w:r w:rsidRPr="00B20DED">
              <w:rPr>
                <w:color w:val="000000"/>
                <w:sz w:val="28"/>
                <w:szCs w:val="28"/>
                <w:lang w:val="uk-UA"/>
              </w:rPr>
              <w:t xml:space="preserve">Програма є інструментом середньострокового планування </w:t>
            </w:r>
            <w:r w:rsidRPr="00B20DED">
              <w:rPr>
                <w:color w:val="000000"/>
                <w:sz w:val="28"/>
                <w:szCs w:val="28"/>
                <w:lang w:val="uk-UA"/>
              </w:rPr>
              <w:br/>
              <w:t>і координації дій всіх учасників її реалізації.</w:t>
            </w:r>
          </w:p>
          <w:p w:rsidR="00DE2EED" w:rsidRPr="00B20DED" w:rsidRDefault="00DE2EED" w:rsidP="008E2C2E">
            <w:pPr>
              <w:pStyle w:val="a6"/>
              <w:spacing w:before="0" w:beforeAutospacing="0" w:after="0" w:afterAutospacing="0"/>
              <w:ind w:firstLine="720"/>
              <w:jc w:val="both"/>
              <w:rPr>
                <w:sz w:val="28"/>
                <w:szCs w:val="28"/>
              </w:rPr>
            </w:pPr>
            <w:r w:rsidRPr="00B20DED">
              <w:rPr>
                <w:color w:val="000000"/>
                <w:sz w:val="28"/>
                <w:szCs w:val="28"/>
                <w:lang w:val="uk-UA"/>
              </w:rPr>
              <w:t> Безпосередній контроль за виконанням заходів і завдань Програми здійснює постійна комісія сільської ради з питань бюджету, соціально-економічного розвитку села та соціального захисту населення.</w:t>
            </w:r>
          </w:p>
          <w:p w:rsidR="00DE2EED" w:rsidRPr="00B20DED" w:rsidRDefault="00DE2EED" w:rsidP="008E2C2E">
            <w:pPr>
              <w:pStyle w:val="a6"/>
              <w:spacing w:before="0" w:beforeAutospacing="0" w:after="0" w:afterAutospacing="0"/>
              <w:ind w:firstLine="720"/>
              <w:jc w:val="both"/>
              <w:rPr>
                <w:sz w:val="28"/>
                <w:szCs w:val="28"/>
              </w:rPr>
            </w:pPr>
            <w:r w:rsidRPr="00B20DED">
              <w:rPr>
                <w:color w:val="000000"/>
                <w:sz w:val="28"/>
                <w:szCs w:val="28"/>
                <w:lang w:val="uk-UA"/>
              </w:rPr>
              <w:t xml:space="preserve">Реалізація Програми та розроблених на її основі комплексних </w:t>
            </w:r>
            <w:r w:rsidRPr="00B20DED">
              <w:rPr>
                <w:color w:val="000000"/>
                <w:sz w:val="28"/>
                <w:szCs w:val="28"/>
                <w:lang w:val="uk-UA"/>
              </w:rPr>
              <w:br/>
              <w:t>і цільових планів, а також контроль за ходом цих процесів повинні здійснюватися при активній участі членів територіальної громади  шляхом залучення їх представників до роботи у складі робочих комісій, координаційних рад, проведення громадських слухань, тощо.</w:t>
            </w:r>
          </w:p>
          <w:p w:rsidR="00DE2EED" w:rsidRPr="00B20DED" w:rsidRDefault="00DE2EED" w:rsidP="008E2C2E">
            <w:pPr>
              <w:shd w:val="clear" w:color="auto" w:fill="FFFFFF"/>
              <w:spacing w:line="240" w:lineRule="auto"/>
              <w:ind w:left="10"/>
              <w:jc w:val="both"/>
              <w:rPr>
                <w:rFonts w:ascii="Times New Roman" w:hAnsi="Times New Roman" w:cs="Times New Roman"/>
                <w:b/>
                <w:i/>
                <w:spacing w:val="-8"/>
                <w:sz w:val="28"/>
                <w:szCs w:val="28"/>
                <w:lang w:val="uk-UA"/>
              </w:rPr>
            </w:pPr>
          </w:p>
          <w:p w:rsidR="00DE2EED" w:rsidRPr="00B20DED" w:rsidRDefault="00DE2EED" w:rsidP="008E2C2E">
            <w:pPr>
              <w:shd w:val="clear" w:color="auto" w:fill="FFFFFF"/>
              <w:spacing w:line="240" w:lineRule="auto"/>
              <w:ind w:left="10"/>
              <w:jc w:val="center"/>
              <w:rPr>
                <w:rFonts w:ascii="Times New Roman" w:hAnsi="Times New Roman" w:cs="Times New Roman"/>
                <w:b/>
                <w:sz w:val="28"/>
                <w:szCs w:val="28"/>
              </w:rPr>
            </w:pPr>
            <w:r w:rsidRPr="00B20DED">
              <w:rPr>
                <w:rFonts w:ascii="Times New Roman" w:hAnsi="Times New Roman" w:cs="Times New Roman"/>
                <w:b/>
                <w:spacing w:val="-8"/>
                <w:sz w:val="28"/>
                <w:szCs w:val="28"/>
                <w:lang w:val="uk-UA"/>
              </w:rPr>
              <w:t>5</w:t>
            </w:r>
            <w:r w:rsidRPr="00B20DED">
              <w:rPr>
                <w:rFonts w:ascii="Times New Roman" w:hAnsi="Times New Roman" w:cs="Times New Roman"/>
                <w:b/>
                <w:spacing w:val="-8"/>
                <w:sz w:val="28"/>
                <w:szCs w:val="28"/>
              </w:rPr>
              <w:t>. Очікувані результати реалізації Програми.</w:t>
            </w:r>
          </w:p>
          <w:p w:rsidR="00DE2EED" w:rsidRDefault="00DE2EED" w:rsidP="008E2C2E">
            <w:pPr>
              <w:shd w:val="clear" w:color="auto" w:fill="FFFFFF"/>
              <w:spacing w:before="365" w:line="240" w:lineRule="auto"/>
              <w:ind w:firstLine="1061"/>
              <w:jc w:val="both"/>
              <w:rPr>
                <w:rFonts w:ascii="Times New Roman" w:hAnsi="Times New Roman" w:cs="Times New Roman"/>
                <w:sz w:val="28"/>
                <w:szCs w:val="28"/>
                <w:lang w:val="uk-UA"/>
              </w:rPr>
            </w:pPr>
            <w:r w:rsidRPr="00B20DED">
              <w:rPr>
                <w:rFonts w:ascii="Times New Roman" w:hAnsi="Times New Roman" w:cs="Times New Roman"/>
                <w:sz w:val="28"/>
                <w:szCs w:val="28"/>
              </w:rPr>
              <w:t xml:space="preserve">При виконанні Програми у повному обсязі значно </w:t>
            </w:r>
            <w:r w:rsidRPr="00B20DED">
              <w:rPr>
                <w:rFonts w:ascii="Times New Roman" w:hAnsi="Times New Roman" w:cs="Times New Roman"/>
                <w:spacing w:val="-4"/>
                <w:sz w:val="28"/>
                <w:szCs w:val="28"/>
              </w:rPr>
              <w:t xml:space="preserve">покращиться екологічна ситуація у населених пунктах, поліпшиться </w:t>
            </w:r>
            <w:r w:rsidRPr="00B20DED">
              <w:rPr>
                <w:rFonts w:ascii="Times New Roman" w:hAnsi="Times New Roman" w:cs="Times New Roman"/>
                <w:sz w:val="28"/>
                <w:szCs w:val="28"/>
              </w:rPr>
              <w:t xml:space="preserve">санітарний стан </w:t>
            </w:r>
            <w:r w:rsidRPr="00B20DED">
              <w:rPr>
                <w:rFonts w:ascii="Times New Roman" w:hAnsi="Times New Roman" w:cs="Times New Roman"/>
                <w:sz w:val="28"/>
                <w:szCs w:val="28"/>
                <w:lang w:val="uk-UA"/>
              </w:rPr>
              <w:t xml:space="preserve">та благоустрій </w:t>
            </w:r>
            <w:r w:rsidRPr="00B20DED">
              <w:rPr>
                <w:rFonts w:ascii="Times New Roman" w:hAnsi="Times New Roman" w:cs="Times New Roman"/>
                <w:sz w:val="28"/>
                <w:szCs w:val="28"/>
              </w:rPr>
              <w:t>населених пунктів; збільшиться термін роботи автомобільної техніки населення,  зменшит</w:t>
            </w:r>
            <w:r w:rsidRPr="00B20DED">
              <w:rPr>
                <w:rFonts w:ascii="Times New Roman" w:hAnsi="Times New Roman" w:cs="Times New Roman"/>
                <w:sz w:val="28"/>
                <w:szCs w:val="28"/>
                <w:lang w:val="uk-UA"/>
              </w:rPr>
              <w:t xml:space="preserve">ься </w:t>
            </w:r>
            <w:r w:rsidRPr="00B20DED">
              <w:rPr>
                <w:rFonts w:ascii="Times New Roman" w:hAnsi="Times New Roman" w:cs="Times New Roman"/>
                <w:sz w:val="28"/>
                <w:szCs w:val="28"/>
              </w:rPr>
              <w:t>травматизм.</w:t>
            </w:r>
          </w:p>
          <w:p w:rsidR="001D6134" w:rsidRPr="001D6134" w:rsidRDefault="001D6134" w:rsidP="00521BEF">
            <w:pPr>
              <w:shd w:val="clear" w:color="auto" w:fill="FFFFFF"/>
              <w:spacing w:before="365" w:line="240" w:lineRule="auto"/>
              <w:jc w:val="both"/>
              <w:rPr>
                <w:rFonts w:ascii="Times New Roman" w:hAnsi="Times New Roman" w:cs="Times New Roman"/>
                <w:sz w:val="28"/>
                <w:szCs w:val="28"/>
                <w:lang w:val="uk-UA"/>
              </w:rPr>
            </w:pPr>
          </w:p>
          <w:p w:rsidR="008E2C2E" w:rsidRPr="001D6134" w:rsidRDefault="00DE2EED" w:rsidP="001D6134">
            <w:pPr>
              <w:shd w:val="clear" w:color="auto" w:fill="FFFFFF"/>
              <w:spacing w:before="365" w:line="240" w:lineRule="auto"/>
              <w:ind w:firstLine="1061"/>
              <w:jc w:val="both"/>
              <w:rPr>
                <w:rFonts w:ascii="Times New Roman" w:hAnsi="Times New Roman" w:cs="Times New Roman"/>
                <w:sz w:val="28"/>
                <w:szCs w:val="28"/>
                <w:lang w:val="uk-UA"/>
              </w:rPr>
            </w:pPr>
            <w:r w:rsidRPr="00B20DED">
              <w:rPr>
                <w:rFonts w:ascii="Times New Roman" w:hAnsi="Times New Roman" w:cs="Times New Roman"/>
                <w:sz w:val="28"/>
                <w:szCs w:val="28"/>
                <w:lang w:val="uk-UA"/>
              </w:rPr>
              <w:t>Секретар сільської ради                                      Р.В.Олійн</w:t>
            </w:r>
            <w:r w:rsidR="001D6134">
              <w:rPr>
                <w:rFonts w:ascii="Times New Roman" w:hAnsi="Times New Roman" w:cs="Times New Roman"/>
                <w:sz w:val="28"/>
                <w:szCs w:val="28"/>
                <w:lang w:val="uk-UA"/>
              </w:rPr>
              <w:t>ик</w:t>
            </w:r>
          </w:p>
          <w:p w:rsidR="00DE2EED" w:rsidRPr="008E2C2E" w:rsidRDefault="00DE2EED" w:rsidP="008E2C2E">
            <w:pPr>
              <w:spacing w:after="0" w:line="240" w:lineRule="auto"/>
              <w:rPr>
                <w:rFonts w:ascii="Times New Roman" w:hAnsi="Times New Roman" w:cs="Times New Roman"/>
                <w:sz w:val="24"/>
                <w:szCs w:val="24"/>
                <w:lang w:val="uk-UA"/>
              </w:rPr>
            </w:pPr>
          </w:p>
          <w:p w:rsidR="00DE2EED" w:rsidRDefault="00DE2EED" w:rsidP="00F62B4C">
            <w:pPr>
              <w:spacing w:after="0"/>
              <w:rPr>
                <w:rFonts w:ascii="Times New Roman" w:hAnsi="Times New Roman" w:cs="Times New Roman"/>
                <w:sz w:val="28"/>
                <w:szCs w:val="28"/>
                <w:lang w:val="uk-UA"/>
              </w:rPr>
            </w:pPr>
            <w:r w:rsidRPr="00B16DF2">
              <w:rPr>
                <w:rFonts w:ascii="Times New Roman" w:hAnsi="Times New Roman" w:cs="Times New Roman"/>
                <w:lang w:val="uk-UA"/>
              </w:rPr>
              <w:lastRenderedPageBreak/>
              <w:t xml:space="preserve">                                                               </w:t>
            </w:r>
            <w:r>
              <w:rPr>
                <w:rFonts w:ascii="Times New Roman" w:hAnsi="Times New Roman" w:cs="Times New Roman"/>
                <w:lang w:val="uk-UA"/>
              </w:rPr>
              <w:t xml:space="preserve">       </w:t>
            </w:r>
            <w:r w:rsidRPr="00B16DF2">
              <w:rPr>
                <w:rFonts w:ascii="Times New Roman" w:hAnsi="Times New Roman" w:cs="Times New Roman"/>
                <w:lang w:val="uk-UA"/>
              </w:rPr>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2" type="#_x0000_t75" style="width:34.5pt;height:47.25pt" o:ole="" fillcolor="window">
                  <v:imagedata r:id="rId7" o:title=""/>
                </v:shape>
                <o:OLEObject Type="Embed" ProgID="Word.Picture.8" ShapeID="_x0000_i1032" DrawAspect="Content" ObjectID="_1541227973" r:id="rId15"/>
              </w:objec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DE2EED" w:rsidRPr="00F66450" w:rsidRDefault="00DE2EED" w:rsidP="00F66450">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00F66450" w:rsidRPr="00F66450">
              <w:rPr>
                <w:rFonts w:ascii="Times New Roman" w:hAnsi="Times New Roman" w:cs="Times New Roman"/>
                <w:b/>
                <w:lang w:val="uk-UA"/>
              </w:rPr>
              <w:t xml:space="preserve"> </w:t>
            </w:r>
            <w:r w:rsidR="00F66450" w:rsidRPr="00E7222D">
              <w:rPr>
                <w:rFonts w:ascii="Times New Roman" w:hAnsi="Times New Roman" w:cs="Times New Roman"/>
                <w:b/>
              </w:rPr>
              <w:t>rogizka</w:t>
            </w:r>
            <w:r w:rsidR="00F66450" w:rsidRPr="00E7222D">
              <w:rPr>
                <w:rFonts w:ascii="Times New Roman" w:hAnsi="Times New Roman" w:cs="Times New Roman"/>
                <w:b/>
                <w:lang w:val="uk-UA"/>
              </w:rPr>
              <w:t xml:space="preserve">- </w:t>
            </w:r>
            <w:r w:rsidR="00F66450" w:rsidRPr="00E7222D">
              <w:rPr>
                <w:rFonts w:ascii="Times New Roman" w:hAnsi="Times New Roman" w:cs="Times New Roman"/>
                <w:b/>
                <w:lang w:val="en-US"/>
              </w:rPr>
              <w:t>sr</w:t>
            </w:r>
            <w:r w:rsidR="00F66450" w:rsidRPr="00313C47">
              <w:rPr>
                <w:rFonts w:ascii="Times New Roman" w:hAnsi="Times New Roman" w:cs="Times New Roman"/>
                <w:b/>
                <w:lang w:val="uk-UA"/>
              </w:rPr>
              <w:t>@</w:t>
            </w:r>
            <w:r w:rsidR="00F66450" w:rsidRPr="00E7222D">
              <w:rPr>
                <w:rFonts w:ascii="Times New Roman" w:hAnsi="Times New Roman" w:cs="Times New Roman"/>
                <w:b/>
              </w:rPr>
              <w:t>u</w:t>
            </w:r>
            <w:r w:rsidR="00F66450" w:rsidRPr="00E7222D">
              <w:rPr>
                <w:rFonts w:ascii="Times New Roman" w:hAnsi="Times New Roman" w:cs="Times New Roman"/>
                <w:b/>
                <w:lang w:val="en-US"/>
              </w:rPr>
              <w:t>kr</w:t>
            </w:r>
            <w:r w:rsidR="00F66450" w:rsidRPr="00313C47">
              <w:rPr>
                <w:rFonts w:ascii="Times New Roman" w:hAnsi="Times New Roman" w:cs="Times New Roman"/>
                <w:b/>
                <w:lang w:val="uk-UA"/>
              </w:rPr>
              <w:t>.</w:t>
            </w:r>
            <w:r w:rsidR="00F66450" w:rsidRPr="00E7222D">
              <w:rPr>
                <w:rFonts w:ascii="Times New Roman" w:hAnsi="Times New Roman" w:cs="Times New Roman"/>
                <w:b/>
                <w:lang w:val="en-US"/>
              </w:rPr>
              <w:t>net</w:t>
            </w:r>
          </w:p>
          <w:p w:rsidR="00DE2EED" w:rsidRDefault="008A68BB" w:rsidP="00F62B4C">
            <w:pPr>
              <w:spacing w:after="0"/>
              <w:rPr>
                <w:rFonts w:ascii="Times New Roman" w:hAnsi="Times New Roman" w:cs="Times New Roman"/>
                <w:b/>
                <w:sz w:val="24"/>
                <w:szCs w:val="24"/>
                <w:lang w:val="uk-UA"/>
              </w:rPr>
            </w:pPr>
            <w:r>
              <w:pict>
                <v:line id="_x0000_s1034" style="position:absolute;flip:y;z-index:251670528" from="0,3.7pt" to="495pt,3.7pt" strokeweight="5pt">
                  <v:stroke linestyle="thickThin"/>
                </v:line>
              </w:pict>
            </w:r>
          </w:p>
          <w:p w:rsidR="00DE2EED" w:rsidRDefault="00DE2EED" w:rsidP="00F62B4C">
            <w:pPr>
              <w:spacing w:after="0"/>
              <w:jc w:val="center"/>
              <w:rPr>
                <w:rFonts w:ascii="Times New Roman" w:hAnsi="Times New Roman" w:cs="Times New Roman"/>
                <w:sz w:val="28"/>
                <w:szCs w:val="28"/>
                <w:lang w:val="uk-UA"/>
              </w:rPr>
            </w:pPr>
          </w:p>
          <w:p w:rsidR="00DE2EED" w:rsidRDefault="00F66450"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817AB4">
              <w:rPr>
                <w:rFonts w:ascii="Times New Roman" w:hAnsi="Times New Roman" w:cs="Times New Roman"/>
                <w:b/>
                <w:sz w:val="28"/>
                <w:szCs w:val="28"/>
                <w:lang w:val="uk-UA"/>
              </w:rPr>
              <w:t>14</w:t>
            </w:r>
          </w:p>
          <w:p w:rsidR="00DE2EED" w:rsidRDefault="00DE2EED" w:rsidP="00F62B4C">
            <w:pPr>
              <w:spacing w:after="0"/>
              <w:rPr>
                <w:rFonts w:ascii="Times New Roman" w:hAnsi="Times New Roman" w:cs="Times New Roman"/>
                <w:b/>
                <w:sz w:val="28"/>
                <w:szCs w:val="28"/>
                <w:lang w:val="uk-UA"/>
              </w:rPr>
            </w:pPr>
          </w:p>
          <w:p w:rsidR="00DE2EED" w:rsidRDefault="00F66450"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7 груд</w:t>
            </w:r>
            <w:r w:rsidR="00DE2EED">
              <w:rPr>
                <w:rFonts w:ascii="Times New Roman" w:hAnsi="Times New Roman" w:cs="Times New Roman"/>
                <w:sz w:val="28"/>
                <w:szCs w:val="28"/>
                <w:lang w:val="uk-UA"/>
              </w:rPr>
              <w:t xml:space="preserve">ня 2015 року                          </w:t>
            </w:r>
            <w:r>
              <w:rPr>
                <w:rFonts w:ascii="Times New Roman" w:hAnsi="Times New Roman" w:cs="Times New Roman"/>
                <w:sz w:val="28"/>
                <w:szCs w:val="28"/>
                <w:lang w:val="uk-UA"/>
              </w:rPr>
              <w:t xml:space="preserve">                                         2 сесія 7</w:t>
            </w:r>
            <w:r w:rsidR="00DE2EED">
              <w:rPr>
                <w:rFonts w:ascii="Times New Roman" w:hAnsi="Times New Roman" w:cs="Times New Roman"/>
                <w:sz w:val="28"/>
                <w:szCs w:val="28"/>
                <w:lang w:val="uk-UA"/>
              </w:rPr>
              <w:t xml:space="preserve"> скликання</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DE2EED" w:rsidRPr="00734D3E" w:rsidRDefault="00817AB4" w:rsidP="00F62B4C">
            <w:pPr>
              <w:spacing w:after="0"/>
              <w:rPr>
                <w:rFonts w:ascii="Times New Roman" w:hAnsi="Times New Roman" w:cs="Times New Roman"/>
                <w:sz w:val="28"/>
                <w:szCs w:val="28"/>
              </w:rPr>
            </w:pPr>
            <w:r>
              <w:rPr>
                <w:rFonts w:ascii="Times New Roman" w:hAnsi="Times New Roman" w:cs="Times New Roman"/>
                <w:sz w:val="28"/>
                <w:szCs w:val="28"/>
              </w:rPr>
              <w:t xml:space="preserve">Про </w:t>
            </w:r>
            <w:r>
              <w:rPr>
                <w:rFonts w:ascii="Times New Roman" w:hAnsi="Times New Roman" w:cs="Times New Roman"/>
                <w:sz w:val="28"/>
                <w:szCs w:val="28"/>
                <w:lang w:val="uk-UA"/>
              </w:rPr>
              <w:t>П</w:t>
            </w:r>
            <w:r w:rsidR="00DE2EED" w:rsidRPr="00734D3E">
              <w:rPr>
                <w:rFonts w:ascii="Times New Roman" w:hAnsi="Times New Roman" w:cs="Times New Roman"/>
                <w:sz w:val="28"/>
                <w:szCs w:val="28"/>
              </w:rPr>
              <w:t>рограму "Соціальний захист населення</w:t>
            </w:r>
          </w:p>
          <w:p w:rsidR="00DE2EED" w:rsidRPr="00734D3E" w:rsidRDefault="00DE2EED" w:rsidP="00F62B4C">
            <w:pPr>
              <w:spacing w:after="0"/>
              <w:rPr>
                <w:rFonts w:ascii="Times New Roman" w:hAnsi="Times New Roman" w:cs="Times New Roman"/>
                <w:sz w:val="28"/>
                <w:szCs w:val="28"/>
              </w:rPr>
            </w:pPr>
            <w:r w:rsidRPr="00734D3E">
              <w:rPr>
                <w:rFonts w:ascii="Times New Roman" w:hAnsi="Times New Roman" w:cs="Times New Roman"/>
                <w:sz w:val="28"/>
                <w:szCs w:val="28"/>
              </w:rPr>
              <w:t xml:space="preserve">Рогізківської сільської ради </w:t>
            </w:r>
            <w:r>
              <w:rPr>
                <w:rFonts w:ascii="Times New Roman" w:hAnsi="Times New Roman" w:cs="Times New Roman"/>
                <w:sz w:val="28"/>
                <w:szCs w:val="28"/>
              </w:rPr>
              <w:t>на 20</w:t>
            </w:r>
            <w:r w:rsidR="00F66450">
              <w:rPr>
                <w:rFonts w:ascii="Times New Roman" w:hAnsi="Times New Roman" w:cs="Times New Roman"/>
                <w:sz w:val="28"/>
                <w:szCs w:val="28"/>
                <w:lang w:val="uk-UA"/>
              </w:rPr>
              <w:t>16</w:t>
            </w:r>
            <w:r w:rsidRPr="00734D3E">
              <w:rPr>
                <w:rFonts w:ascii="Times New Roman" w:hAnsi="Times New Roman" w:cs="Times New Roman"/>
                <w:sz w:val="28"/>
                <w:szCs w:val="28"/>
              </w:rPr>
              <w:t xml:space="preserve"> рік"</w:t>
            </w:r>
          </w:p>
          <w:p w:rsidR="00DE2EED" w:rsidRPr="00734D3E" w:rsidRDefault="00DE2EED" w:rsidP="00F62B4C">
            <w:pPr>
              <w:spacing w:after="0"/>
              <w:rPr>
                <w:rFonts w:ascii="Times New Roman" w:hAnsi="Times New Roman" w:cs="Times New Roman"/>
                <w:sz w:val="28"/>
                <w:szCs w:val="28"/>
              </w:rPr>
            </w:pPr>
          </w:p>
          <w:p w:rsidR="00DE2EED" w:rsidRPr="00734D3E" w:rsidRDefault="00DE2EED" w:rsidP="00F62B4C">
            <w:pPr>
              <w:spacing w:after="0"/>
              <w:rPr>
                <w:rFonts w:ascii="Times New Roman" w:hAnsi="Times New Roman" w:cs="Times New Roman"/>
                <w:sz w:val="28"/>
                <w:szCs w:val="28"/>
              </w:rPr>
            </w:pPr>
          </w:p>
          <w:p w:rsidR="00DE2EED" w:rsidRDefault="00DE2EED" w:rsidP="00F62B4C">
            <w:pPr>
              <w:spacing w:after="0"/>
              <w:jc w:val="both"/>
              <w:rPr>
                <w:rFonts w:ascii="Times New Roman" w:hAnsi="Times New Roman" w:cs="Times New Roman"/>
                <w:sz w:val="28"/>
                <w:szCs w:val="28"/>
                <w:lang w:val="uk-UA"/>
              </w:rPr>
            </w:pPr>
            <w:r w:rsidRPr="00734D3E">
              <w:rPr>
                <w:rFonts w:ascii="Times New Roman" w:hAnsi="Times New Roman" w:cs="Times New Roman"/>
                <w:sz w:val="28"/>
                <w:szCs w:val="28"/>
              </w:rPr>
              <w:t xml:space="preserve">                  В</w:t>
            </w:r>
            <w:r w:rsidR="00817AB4">
              <w:rPr>
                <w:rFonts w:ascii="Times New Roman" w:hAnsi="Times New Roman" w:cs="Times New Roman"/>
                <w:sz w:val="28"/>
                <w:szCs w:val="28"/>
              </w:rPr>
              <w:t xml:space="preserve">ідповідно до пункту 22 частини </w:t>
            </w:r>
            <w:r w:rsidR="00817AB4">
              <w:rPr>
                <w:rFonts w:ascii="Times New Roman" w:hAnsi="Times New Roman" w:cs="Times New Roman"/>
                <w:sz w:val="28"/>
                <w:szCs w:val="28"/>
                <w:lang w:val="uk-UA"/>
              </w:rPr>
              <w:t>першої</w:t>
            </w:r>
            <w:r w:rsidRPr="00734D3E">
              <w:rPr>
                <w:rFonts w:ascii="Times New Roman" w:hAnsi="Times New Roman" w:cs="Times New Roman"/>
                <w:sz w:val="28"/>
                <w:szCs w:val="28"/>
              </w:rPr>
              <w:t xml:space="preserve"> статті 26 Закону України "Про місцеве самоврядування в Україні"</w:t>
            </w:r>
            <w:r>
              <w:rPr>
                <w:rFonts w:ascii="Times New Roman" w:hAnsi="Times New Roman" w:cs="Times New Roman"/>
                <w:sz w:val="28"/>
                <w:szCs w:val="28"/>
                <w:lang w:val="uk-UA"/>
              </w:rPr>
              <w:t>, заслухавши та обговоривши інформацію сільського голови Олійника В.М. «</w:t>
            </w:r>
            <w:r w:rsidR="00817AB4">
              <w:rPr>
                <w:rFonts w:ascii="Times New Roman" w:hAnsi="Times New Roman" w:cs="Times New Roman"/>
                <w:sz w:val="28"/>
                <w:szCs w:val="28"/>
              </w:rPr>
              <w:t xml:space="preserve">Про </w:t>
            </w:r>
            <w:r w:rsidR="00817AB4">
              <w:rPr>
                <w:rFonts w:ascii="Times New Roman" w:hAnsi="Times New Roman" w:cs="Times New Roman"/>
                <w:sz w:val="28"/>
                <w:szCs w:val="28"/>
                <w:lang w:val="uk-UA"/>
              </w:rPr>
              <w:t>П</w:t>
            </w:r>
            <w:r w:rsidRPr="00734D3E">
              <w:rPr>
                <w:rFonts w:ascii="Times New Roman" w:hAnsi="Times New Roman" w:cs="Times New Roman"/>
                <w:sz w:val="28"/>
                <w:szCs w:val="28"/>
              </w:rPr>
              <w:t>рогра</w:t>
            </w:r>
            <w:r>
              <w:rPr>
                <w:rFonts w:ascii="Times New Roman" w:hAnsi="Times New Roman" w:cs="Times New Roman"/>
                <w:sz w:val="28"/>
                <w:szCs w:val="28"/>
              </w:rPr>
              <w:t>му "Соціальний захист населення</w:t>
            </w:r>
            <w:r>
              <w:rPr>
                <w:rFonts w:ascii="Times New Roman" w:hAnsi="Times New Roman" w:cs="Times New Roman"/>
                <w:sz w:val="28"/>
                <w:szCs w:val="28"/>
                <w:lang w:val="uk-UA"/>
              </w:rPr>
              <w:t xml:space="preserve">  </w:t>
            </w:r>
            <w:r w:rsidRPr="00734D3E">
              <w:rPr>
                <w:rFonts w:ascii="Times New Roman" w:hAnsi="Times New Roman" w:cs="Times New Roman"/>
                <w:sz w:val="28"/>
                <w:szCs w:val="28"/>
              </w:rPr>
              <w:t xml:space="preserve">Рогізківської сільської ради </w:t>
            </w:r>
            <w:r>
              <w:rPr>
                <w:rFonts w:ascii="Times New Roman" w:hAnsi="Times New Roman" w:cs="Times New Roman"/>
                <w:sz w:val="28"/>
                <w:szCs w:val="28"/>
              </w:rPr>
              <w:t>на 20</w:t>
            </w:r>
            <w:r w:rsidR="00F66450">
              <w:rPr>
                <w:rFonts w:ascii="Times New Roman" w:hAnsi="Times New Roman" w:cs="Times New Roman"/>
                <w:sz w:val="28"/>
                <w:szCs w:val="28"/>
                <w:lang w:val="uk-UA"/>
              </w:rPr>
              <w:t>16</w:t>
            </w:r>
            <w:r w:rsidRPr="00734D3E">
              <w:rPr>
                <w:rFonts w:ascii="Times New Roman" w:hAnsi="Times New Roman" w:cs="Times New Roman"/>
                <w:sz w:val="28"/>
                <w:szCs w:val="28"/>
              </w:rPr>
              <w:t xml:space="preserve"> рік"</w:t>
            </w:r>
            <w:r>
              <w:rPr>
                <w:rFonts w:ascii="Times New Roman" w:hAnsi="Times New Roman" w:cs="Times New Roman"/>
                <w:sz w:val="28"/>
                <w:szCs w:val="28"/>
                <w:lang w:val="uk-UA"/>
              </w:rPr>
              <w:t xml:space="preserve"> </w:t>
            </w:r>
            <w:r w:rsidRPr="00734D3E">
              <w:rPr>
                <w:rFonts w:ascii="Times New Roman" w:hAnsi="Times New Roman" w:cs="Times New Roman"/>
                <w:sz w:val="28"/>
                <w:szCs w:val="28"/>
              </w:rPr>
              <w:t xml:space="preserve">сільська рада </w:t>
            </w:r>
            <w:r w:rsidRPr="00F66450">
              <w:rPr>
                <w:rFonts w:ascii="Times New Roman" w:hAnsi="Times New Roman" w:cs="Times New Roman"/>
                <w:b/>
                <w:sz w:val="28"/>
                <w:szCs w:val="28"/>
              </w:rPr>
              <w:t>ВИРІШИЛА</w:t>
            </w:r>
            <w:r w:rsidRPr="00734D3E">
              <w:rPr>
                <w:rFonts w:ascii="Times New Roman" w:hAnsi="Times New Roman" w:cs="Times New Roman"/>
                <w:sz w:val="28"/>
                <w:szCs w:val="28"/>
              </w:rPr>
              <w:t>:</w:t>
            </w:r>
          </w:p>
          <w:p w:rsidR="00DE2EED" w:rsidRPr="00A37AC0" w:rsidRDefault="00DE2EED" w:rsidP="00F62B4C">
            <w:pPr>
              <w:spacing w:after="0"/>
              <w:jc w:val="both"/>
              <w:rPr>
                <w:rFonts w:ascii="Times New Roman" w:hAnsi="Times New Roman" w:cs="Times New Roman"/>
                <w:sz w:val="28"/>
                <w:szCs w:val="28"/>
                <w:lang w:val="uk-UA"/>
              </w:rPr>
            </w:pPr>
          </w:p>
          <w:p w:rsidR="00DE2EED" w:rsidRDefault="00817AB4" w:rsidP="00F62B4C">
            <w:pPr>
              <w:spacing w:after="0"/>
              <w:rPr>
                <w:rFonts w:ascii="Times New Roman" w:hAnsi="Times New Roman" w:cs="Times New Roman"/>
                <w:sz w:val="28"/>
                <w:szCs w:val="28"/>
                <w:lang w:val="uk-UA"/>
              </w:rPr>
            </w:pPr>
            <w:r>
              <w:rPr>
                <w:rFonts w:ascii="Times New Roman" w:hAnsi="Times New Roman" w:cs="Times New Roman"/>
                <w:sz w:val="28"/>
                <w:szCs w:val="28"/>
              </w:rPr>
              <w:t xml:space="preserve">1.Затвердити </w:t>
            </w:r>
            <w:r>
              <w:rPr>
                <w:rFonts w:ascii="Times New Roman" w:hAnsi="Times New Roman" w:cs="Times New Roman"/>
                <w:sz w:val="28"/>
                <w:szCs w:val="28"/>
                <w:lang w:val="uk-UA"/>
              </w:rPr>
              <w:t>П</w:t>
            </w:r>
            <w:r w:rsidR="00DE2EED" w:rsidRPr="00734D3E">
              <w:rPr>
                <w:rFonts w:ascii="Times New Roman" w:hAnsi="Times New Roman" w:cs="Times New Roman"/>
                <w:sz w:val="28"/>
                <w:szCs w:val="28"/>
              </w:rPr>
              <w:t xml:space="preserve">рограму "Соціальний захист населення Рогізківської </w:t>
            </w:r>
            <w:r w:rsidR="00DE2EED">
              <w:rPr>
                <w:rFonts w:ascii="Times New Roman" w:hAnsi="Times New Roman" w:cs="Times New Roman"/>
                <w:sz w:val="28"/>
                <w:szCs w:val="28"/>
              </w:rPr>
              <w:t>сільської ради на 20</w:t>
            </w:r>
            <w:r w:rsidR="00F66450">
              <w:rPr>
                <w:rFonts w:ascii="Times New Roman" w:hAnsi="Times New Roman" w:cs="Times New Roman"/>
                <w:sz w:val="28"/>
                <w:szCs w:val="28"/>
                <w:lang w:val="uk-UA"/>
              </w:rPr>
              <w:t>16</w:t>
            </w:r>
            <w:r w:rsidR="00DE2EED" w:rsidRPr="00734D3E">
              <w:rPr>
                <w:rFonts w:ascii="Times New Roman" w:hAnsi="Times New Roman" w:cs="Times New Roman"/>
                <w:sz w:val="28"/>
                <w:szCs w:val="28"/>
              </w:rPr>
              <w:t xml:space="preserve"> рік", що додається.</w:t>
            </w:r>
          </w:p>
          <w:p w:rsidR="00DE2EED" w:rsidRPr="00E12C81" w:rsidRDefault="00DE2EED" w:rsidP="00F62B4C">
            <w:pPr>
              <w:spacing w:after="0"/>
              <w:rPr>
                <w:rFonts w:ascii="Times New Roman" w:hAnsi="Times New Roman" w:cs="Times New Roman"/>
                <w:sz w:val="28"/>
                <w:szCs w:val="28"/>
                <w:lang w:val="uk-UA"/>
              </w:rPr>
            </w:pPr>
          </w:p>
          <w:p w:rsidR="00DE2EED" w:rsidRPr="00AA5387" w:rsidRDefault="00DE2EED" w:rsidP="00F62B4C">
            <w:pPr>
              <w:spacing w:after="0"/>
              <w:rPr>
                <w:rFonts w:ascii="Times New Roman" w:hAnsi="Times New Roman" w:cs="Times New Roman"/>
                <w:sz w:val="28"/>
                <w:szCs w:val="28"/>
                <w:lang w:val="uk-UA"/>
              </w:rPr>
            </w:pPr>
            <w:r w:rsidRPr="00734D3E">
              <w:rPr>
                <w:rFonts w:ascii="Times New Roman" w:hAnsi="Times New Roman" w:cs="Times New Roman"/>
                <w:sz w:val="28"/>
                <w:szCs w:val="28"/>
              </w:rPr>
              <w:t>2.Контроль за виконанням програми покласти на постійну комісію сільської р</w:t>
            </w:r>
            <w:r>
              <w:rPr>
                <w:rFonts w:ascii="Times New Roman" w:hAnsi="Times New Roman" w:cs="Times New Roman"/>
                <w:sz w:val="28"/>
                <w:szCs w:val="28"/>
              </w:rPr>
              <w:t xml:space="preserve">ади з питань </w:t>
            </w:r>
            <w:r>
              <w:rPr>
                <w:rFonts w:ascii="Times New Roman" w:hAnsi="Times New Roman" w:cs="Times New Roman"/>
                <w:sz w:val="28"/>
                <w:szCs w:val="28"/>
                <w:lang w:val="uk-UA"/>
              </w:rPr>
              <w:t xml:space="preserve">бюджету, </w:t>
            </w:r>
            <w:proofErr w:type="gramStart"/>
            <w:r>
              <w:rPr>
                <w:rFonts w:ascii="Times New Roman" w:hAnsi="Times New Roman" w:cs="Times New Roman"/>
                <w:sz w:val="28"/>
                <w:szCs w:val="28"/>
                <w:lang w:val="uk-UA"/>
              </w:rPr>
              <w:t>соц</w:t>
            </w:r>
            <w:proofErr w:type="gramEnd"/>
            <w:r>
              <w:rPr>
                <w:rFonts w:ascii="Times New Roman" w:hAnsi="Times New Roman" w:cs="Times New Roman"/>
                <w:sz w:val="28"/>
                <w:szCs w:val="28"/>
                <w:lang w:val="uk-UA"/>
              </w:rPr>
              <w:t>іально-економічного розвитку села та соціального захисту населення</w:t>
            </w:r>
            <w:r w:rsidR="00F66450">
              <w:rPr>
                <w:rFonts w:ascii="Times New Roman" w:hAnsi="Times New Roman" w:cs="Times New Roman"/>
                <w:sz w:val="28"/>
                <w:szCs w:val="28"/>
                <w:lang w:val="uk-UA"/>
              </w:rPr>
              <w:t xml:space="preserve"> (голова комісії  - В.М.Грушелевич</w:t>
            </w:r>
            <w:r>
              <w:rPr>
                <w:rFonts w:ascii="Times New Roman" w:hAnsi="Times New Roman" w:cs="Times New Roman"/>
                <w:sz w:val="28"/>
                <w:szCs w:val="28"/>
                <w:lang w:val="uk-UA"/>
              </w:rPr>
              <w:t>)</w:t>
            </w:r>
            <w:r w:rsidR="00521BEF">
              <w:rPr>
                <w:rFonts w:ascii="Times New Roman" w:hAnsi="Times New Roman" w:cs="Times New Roman"/>
                <w:sz w:val="28"/>
                <w:szCs w:val="28"/>
                <w:lang w:val="uk-UA"/>
              </w:rPr>
              <w:t>.</w:t>
            </w:r>
          </w:p>
          <w:p w:rsidR="00DE2EED" w:rsidRPr="00734D3E" w:rsidRDefault="00DE2EED" w:rsidP="00F62B4C">
            <w:pPr>
              <w:spacing w:after="0"/>
              <w:rPr>
                <w:rFonts w:ascii="Times New Roman" w:hAnsi="Times New Roman" w:cs="Times New Roman"/>
                <w:sz w:val="28"/>
                <w:szCs w:val="28"/>
              </w:rPr>
            </w:pPr>
          </w:p>
          <w:p w:rsidR="00DE2EED" w:rsidRPr="00734D3E" w:rsidRDefault="00DE2EED" w:rsidP="00F62B4C">
            <w:pPr>
              <w:spacing w:after="0"/>
              <w:rPr>
                <w:rFonts w:ascii="Times New Roman" w:hAnsi="Times New Roman" w:cs="Times New Roman"/>
                <w:sz w:val="28"/>
                <w:szCs w:val="28"/>
              </w:rPr>
            </w:pPr>
          </w:p>
          <w:p w:rsidR="00DE2EED" w:rsidRPr="00734D3E" w:rsidRDefault="00DE2EED" w:rsidP="00F62B4C">
            <w:pPr>
              <w:spacing w:after="0"/>
              <w:rPr>
                <w:rFonts w:ascii="Times New Roman" w:hAnsi="Times New Roman" w:cs="Times New Roman"/>
                <w:sz w:val="28"/>
                <w:szCs w:val="28"/>
              </w:rPr>
            </w:pPr>
          </w:p>
          <w:p w:rsidR="00DE2EED" w:rsidRPr="00734D3E" w:rsidRDefault="00DE2EED" w:rsidP="00F62B4C">
            <w:pPr>
              <w:spacing w:after="0"/>
              <w:rPr>
                <w:rFonts w:ascii="Times New Roman" w:hAnsi="Times New Roman" w:cs="Times New Roman"/>
                <w:sz w:val="28"/>
                <w:szCs w:val="28"/>
              </w:rPr>
            </w:pPr>
          </w:p>
          <w:p w:rsidR="00DE2EED" w:rsidRPr="0001177E" w:rsidRDefault="00DE2EED" w:rsidP="00F62B4C">
            <w:pPr>
              <w:spacing w:after="0"/>
              <w:rPr>
                <w:rFonts w:ascii="Times New Roman" w:hAnsi="Times New Roman" w:cs="Times New Roman"/>
                <w:b/>
                <w:sz w:val="28"/>
                <w:szCs w:val="28"/>
                <w:lang w:val="uk-UA"/>
              </w:rPr>
            </w:pPr>
            <w:r w:rsidRPr="0001177E">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Pr="0001177E">
              <w:rPr>
                <w:rFonts w:ascii="Times New Roman" w:hAnsi="Times New Roman" w:cs="Times New Roman"/>
                <w:b/>
                <w:sz w:val="28"/>
                <w:szCs w:val="28"/>
              </w:rPr>
              <w:t xml:space="preserve"> Сільський голова       </w:t>
            </w:r>
            <w:r w:rsidRPr="0001177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01177E">
              <w:rPr>
                <w:rFonts w:ascii="Times New Roman" w:hAnsi="Times New Roman" w:cs="Times New Roman"/>
                <w:b/>
                <w:sz w:val="28"/>
                <w:szCs w:val="28"/>
                <w:lang w:val="uk-UA"/>
              </w:rPr>
              <w:t xml:space="preserve">  </w:t>
            </w:r>
            <w:r w:rsidRPr="0001177E">
              <w:rPr>
                <w:rFonts w:ascii="Times New Roman" w:hAnsi="Times New Roman" w:cs="Times New Roman"/>
                <w:b/>
                <w:sz w:val="28"/>
                <w:szCs w:val="28"/>
              </w:rPr>
              <w:t xml:space="preserve">                              </w:t>
            </w:r>
            <w:r w:rsidRPr="0001177E">
              <w:rPr>
                <w:rFonts w:ascii="Times New Roman" w:hAnsi="Times New Roman" w:cs="Times New Roman"/>
                <w:b/>
                <w:sz w:val="28"/>
                <w:szCs w:val="28"/>
                <w:lang w:val="uk-UA"/>
              </w:rPr>
              <w:t xml:space="preserve">  В.М.Олій</w:t>
            </w:r>
            <w:r w:rsidRPr="0001177E">
              <w:rPr>
                <w:rFonts w:ascii="Times New Roman" w:hAnsi="Times New Roman" w:cs="Times New Roman"/>
                <w:b/>
                <w:sz w:val="28"/>
                <w:szCs w:val="28"/>
              </w:rPr>
              <w:t>ник</w:t>
            </w:r>
          </w:p>
          <w:p w:rsidR="00DE2EED" w:rsidRPr="00734D3E" w:rsidRDefault="00DE2EED" w:rsidP="00F62B4C">
            <w:pPr>
              <w:spacing w:after="0"/>
              <w:rPr>
                <w:rFonts w:ascii="Times New Roman" w:hAnsi="Times New Roman" w:cs="Times New Roman"/>
                <w:sz w:val="28"/>
                <w:szCs w:val="28"/>
              </w:rPr>
            </w:pPr>
          </w:p>
          <w:p w:rsidR="00DE2EED" w:rsidRPr="00734D3E" w:rsidRDefault="00DE2EED" w:rsidP="00F62B4C">
            <w:pPr>
              <w:spacing w:after="0"/>
              <w:rPr>
                <w:rFonts w:ascii="Times New Roman" w:hAnsi="Times New Roman" w:cs="Times New Roman"/>
                <w:sz w:val="28"/>
                <w:szCs w:val="28"/>
              </w:rPr>
            </w:pPr>
          </w:p>
          <w:p w:rsidR="00DE2EED" w:rsidRPr="00A468B3"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521BEF" w:rsidRPr="00D20C06" w:rsidRDefault="00521BEF" w:rsidP="00F62B4C">
            <w:pPr>
              <w:spacing w:after="0"/>
              <w:rPr>
                <w:rFonts w:ascii="Times New Roman" w:hAnsi="Times New Roman" w:cs="Times New Roman"/>
                <w:sz w:val="28"/>
                <w:szCs w:val="28"/>
                <w:lang w:val="uk-UA"/>
              </w:rPr>
            </w:pPr>
          </w:p>
          <w:p w:rsidR="00DE2EED" w:rsidRPr="00734D3E" w:rsidRDefault="00DE2EED" w:rsidP="00F62B4C">
            <w:pPr>
              <w:shd w:val="clear" w:color="auto" w:fill="FFFFFF"/>
              <w:spacing w:after="0" w:line="322" w:lineRule="exact"/>
              <w:ind w:right="10"/>
              <w:jc w:val="right"/>
              <w:rPr>
                <w:rFonts w:ascii="Times New Roman" w:hAnsi="Times New Roman" w:cs="Times New Roman"/>
                <w:sz w:val="28"/>
                <w:szCs w:val="28"/>
              </w:rPr>
            </w:pPr>
            <w:r w:rsidRPr="00734D3E">
              <w:rPr>
                <w:rFonts w:ascii="Times New Roman" w:hAnsi="Times New Roman" w:cs="Times New Roman"/>
                <w:spacing w:val="-5"/>
                <w:sz w:val="28"/>
                <w:szCs w:val="28"/>
              </w:rPr>
              <w:lastRenderedPageBreak/>
              <w:t>З А Т В Е Р Д Ж Е Н О:</w:t>
            </w:r>
          </w:p>
          <w:p w:rsidR="00532FC4" w:rsidRDefault="00DE2EED" w:rsidP="00F62B4C">
            <w:pPr>
              <w:shd w:val="clear" w:color="auto" w:fill="FFFFFF"/>
              <w:spacing w:after="0" w:line="322" w:lineRule="exact"/>
              <w:jc w:val="right"/>
              <w:rPr>
                <w:rFonts w:ascii="Times New Roman" w:hAnsi="Times New Roman" w:cs="Times New Roman"/>
                <w:spacing w:val="-3"/>
                <w:sz w:val="28"/>
                <w:szCs w:val="28"/>
                <w:lang w:val="uk-UA"/>
              </w:rPr>
            </w:pPr>
            <w:r>
              <w:rPr>
                <w:rFonts w:ascii="Times New Roman" w:hAnsi="Times New Roman" w:cs="Times New Roman"/>
                <w:spacing w:val="-3"/>
                <w:sz w:val="28"/>
                <w:szCs w:val="28"/>
              </w:rPr>
              <w:t xml:space="preserve">рішенням </w:t>
            </w:r>
            <w:r w:rsidR="00532FC4">
              <w:rPr>
                <w:rFonts w:ascii="Times New Roman" w:hAnsi="Times New Roman" w:cs="Times New Roman"/>
                <w:spacing w:val="-3"/>
                <w:sz w:val="28"/>
                <w:szCs w:val="28"/>
                <w:lang w:val="uk-UA"/>
              </w:rPr>
              <w:t>2</w:t>
            </w:r>
            <w:r w:rsidRPr="00734D3E">
              <w:rPr>
                <w:rFonts w:ascii="Times New Roman" w:hAnsi="Times New Roman" w:cs="Times New Roman"/>
                <w:spacing w:val="-3"/>
                <w:sz w:val="28"/>
                <w:szCs w:val="28"/>
              </w:rPr>
              <w:t xml:space="preserve"> сесії </w:t>
            </w:r>
            <w:r w:rsidR="00532FC4">
              <w:rPr>
                <w:rFonts w:ascii="Times New Roman" w:hAnsi="Times New Roman" w:cs="Times New Roman"/>
                <w:spacing w:val="-3"/>
                <w:sz w:val="28"/>
                <w:szCs w:val="28"/>
                <w:lang w:val="uk-UA"/>
              </w:rPr>
              <w:t>7</w:t>
            </w:r>
            <w:r w:rsidRPr="00734D3E">
              <w:rPr>
                <w:rFonts w:ascii="Times New Roman" w:hAnsi="Times New Roman" w:cs="Times New Roman"/>
                <w:spacing w:val="-3"/>
                <w:sz w:val="28"/>
                <w:szCs w:val="28"/>
              </w:rPr>
              <w:t xml:space="preserve"> скликання </w:t>
            </w:r>
          </w:p>
          <w:p w:rsidR="00DE2EED" w:rsidRPr="00A468B3" w:rsidRDefault="00532FC4" w:rsidP="00F62B4C">
            <w:pPr>
              <w:shd w:val="clear" w:color="auto" w:fill="FFFFFF"/>
              <w:spacing w:after="0" w:line="322" w:lineRule="exact"/>
              <w:jc w:val="right"/>
              <w:rPr>
                <w:rFonts w:ascii="Times New Roman" w:hAnsi="Times New Roman" w:cs="Times New Roman"/>
                <w:sz w:val="28"/>
                <w:szCs w:val="28"/>
                <w:lang w:val="uk-UA"/>
              </w:rPr>
            </w:pPr>
            <w:r>
              <w:rPr>
                <w:rFonts w:ascii="Times New Roman" w:hAnsi="Times New Roman" w:cs="Times New Roman"/>
                <w:spacing w:val="-3"/>
                <w:sz w:val="28"/>
                <w:szCs w:val="28"/>
                <w:lang w:val="uk-UA"/>
              </w:rPr>
              <w:t xml:space="preserve">Рогізківської сільської ради </w:t>
            </w:r>
            <w:r w:rsidR="00DE2EED" w:rsidRPr="00734D3E">
              <w:rPr>
                <w:rFonts w:ascii="Times New Roman" w:hAnsi="Times New Roman" w:cs="Times New Roman"/>
                <w:spacing w:val="-3"/>
                <w:sz w:val="28"/>
                <w:szCs w:val="28"/>
              </w:rPr>
              <w:t>№</w:t>
            </w:r>
            <w:r w:rsidR="00A468B3">
              <w:rPr>
                <w:rFonts w:ascii="Times New Roman" w:hAnsi="Times New Roman" w:cs="Times New Roman"/>
                <w:spacing w:val="-3"/>
                <w:sz w:val="28"/>
                <w:szCs w:val="28"/>
                <w:lang w:val="uk-UA"/>
              </w:rPr>
              <w:t>14</w:t>
            </w:r>
          </w:p>
          <w:p w:rsidR="00DE2EED" w:rsidRDefault="00532FC4" w:rsidP="00F62B4C">
            <w:pPr>
              <w:shd w:val="clear" w:color="auto" w:fill="FFFFFF"/>
              <w:spacing w:after="0" w:line="322" w:lineRule="exact"/>
              <w:ind w:right="38"/>
              <w:jc w:val="right"/>
              <w:rPr>
                <w:rFonts w:ascii="Times New Roman" w:hAnsi="Times New Roman" w:cs="Times New Roman"/>
                <w:sz w:val="28"/>
                <w:szCs w:val="28"/>
                <w:lang w:val="uk-UA"/>
              </w:rPr>
            </w:pPr>
            <w:r>
              <w:rPr>
                <w:rFonts w:ascii="Times New Roman" w:hAnsi="Times New Roman" w:cs="Times New Roman"/>
                <w:sz w:val="28"/>
                <w:szCs w:val="28"/>
              </w:rPr>
              <w:t>від</w:t>
            </w:r>
            <w:r>
              <w:rPr>
                <w:rFonts w:ascii="Times New Roman" w:hAnsi="Times New Roman" w:cs="Times New Roman"/>
                <w:sz w:val="28"/>
                <w:szCs w:val="28"/>
                <w:lang w:val="uk-UA"/>
              </w:rPr>
              <w:t xml:space="preserve"> 7 груд</w:t>
            </w:r>
            <w:r w:rsidR="00DE2EED">
              <w:rPr>
                <w:rFonts w:ascii="Times New Roman" w:hAnsi="Times New Roman" w:cs="Times New Roman"/>
                <w:sz w:val="28"/>
                <w:szCs w:val="28"/>
                <w:lang w:val="uk-UA"/>
              </w:rPr>
              <w:t>ня</w:t>
            </w:r>
            <w:r w:rsidR="00DE2EED">
              <w:rPr>
                <w:rFonts w:ascii="Times New Roman" w:hAnsi="Times New Roman" w:cs="Times New Roman"/>
                <w:sz w:val="28"/>
                <w:szCs w:val="28"/>
              </w:rPr>
              <w:t xml:space="preserve"> 20</w:t>
            </w:r>
            <w:r w:rsidR="00DE2EED">
              <w:rPr>
                <w:rFonts w:ascii="Times New Roman" w:hAnsi="Times New Roman" w:cs="Times New Roman"/>
                <w:sz w:val="28"/>
                <w:szCs w:val="28"/>
                <w:lang w:val="uk-UA"/>
              </w:rPr>
              <w:t>15</w:t>
            </w:r>
            <w:r w:rsidR="00DE2EED" w:rsidRPr="00734D3E">
              <w:rPr>
                <w:rFonts w:ascii="Times New Roman" w:hAnsi="Times New Roman" w:cs="Times New Roman"/>
                <w:sz w:val="28"/>
                <w:szCs w:val="28"/>
              </w:rPr>
              <w:t xml:space="preserve"> року</w:t>
            </w:r>
          </w:p>
          <w:p w:rsidR="00DE2EED" w:rsidRDefault="00DE2EED" w:rsidP="00F62B4C">
            <w:pPr>
              <w:shd w:val="clear" w:color="auto" w:fill="FFFFFF"/>
              <w:spacing w:after="0" w:line="322" w:lineRule="exact"/>
              <w:ind w:right="38"/>
              <w:jc w:val="right"/>
              <w:rPr>
                <w:rFonts w:ascii="Times New Roman" w:hAnsi="Times New Roman" w:cs="Times New Roman"/>
                <w:sz w:val="28"/>
                <w:szCs w:val="28"/>
                <w:lang w:val="uk-UA"/>
              </w:rPr>
            </w:pPr>
          </w:p>
          <w:p w:rsidR="00DE2EED" w:rsidRDefault="00DE2EED" w:rsidP="00F62B4C">
            <w:pPr>
              <w:shd w:val="clear" w:color="auto" w:fill="FFFFFF"/>
              <w:spacing w:after="0" w:line="322" w:lineRule="exact"/>
              <w:ind w:right="38"/>
              <w:jc w:val="right"/>
              <w:rPr>
                <w:rFonts w:ascii="Times New Roman" w:hAnsi="Times New Roman" w:cs="Times New Roman"/>
                <w:sz w:val="28"/>
                <w:szCs w:val="28"/>
                <w:lang w:val="uk-UA"/>
              </w:rPr>
            </w:pPr>
          </w:p>
          <w:p w:rsidR="00AB7424" w:rsidRDefault="00AB7424" w:rsidP="00F62B4C">
            <w:pPr>
              <w:shd w:val="clear" w:color="auto" w:fill="FFFFFF"/>
              <w:spacing w:after="0" w:line="322" w:lineRule="exact"/>
              <w:ind w:right="38"/>
              <w:jc w:val="right"/>
              <w:rPr>
                <w:rFonts w:ascii="Times New Roman" w:hAnsi="Times New Roman" w:cs="Times New Roman"/>
                <w:sz w:val="28"/>
                <w:szCs w:val="28"/>
                <w:lang w:val="uk-UA"/>
              </w:rPr>
            </w:pPr>
          </w:p>
          <w:p w:rsidR="00AB7424" w:rsidRPr="00695E80" w:rsidRDefault="00AB7424" w:rsidP="00F62B4C">
            <w:pPr>
              <w:shd w:val="clear" w:color="auto" w:fill="FFFFFF"/>
              <w:spacing w:after="0" w:line="322" w:lineRule="exact"/>
              <w:ind w:right="38"/>
              <w:jc w:val="right"/>
              <w:rPr>
                <w:rFonts w:ascii="Times New Roman" w:hAnsi="Times New Roman" w:cs="Times New Roman"/>
                <w:sz w:val="28"/>
                <w:szCs w:val="28"/>
                <w:lang w:val="uk-UA"/>
              </w:rPr>
            </w:pPr>
          </w:p>
          <w:p w:rsidR="00DE2EED" w:rsidRDefault="00DE2EED" w:rsidP="00F62B4C">
            <w:pPr>
              <w:shd w:val="clear" w:color="auto" w:fill="FFFFFF"/>
              <w:spacing w:before="322" w:after="0" w:line="240" w:lineRule="auto"/>
              <w:ind w:left="2909" w:right="2794"/>
              <w:jc w:val="center"/>
              <w:rPr>
                <w:rFonts w:ascii="Times New Roman" w:hAnsi="Times New Roman" w:cs="Times New Roman"/>
                <w:b/>
                <w:bCs/>
                <w:spacing w:val="-5"/>
                <w:sz w:val="28"/>
                <w:szCs w:val="28"/>
                <w:lang w:val="uk-UA"/>
              </w:rPr>
            </w:pPr>
            <w:r>
              <w:rPr>
                <w:rFonts w:ascii="Times New Roman" w:hAnsi="Times New Roman" w:cs="Times New Roman"/>
                <w:b/>
                <w:bCs/>
                <w:spacing w:val="-5"/>
                <w:sz w:val="28"/>
                <w:szCs w:val="28"/>
                <w:lang w:val="uk-UA"/>
              </w:rPr>
              <w:t xml:space="preserve">ПРОГРАМА </w:t>
            </w:r>
            <w:r w:rsidRPr="00734D3E">
              <w:rPr>
                <w:rFonts w:ascii="Times New Roman" w:hAnsi="Times New Roman" w:cs="Times New Roman"/>
                <w:b/>
                <w:bCs/>
                <w:spacing w:val="-5"/>
                <w:sz w:val="28"/>
                <w:szCs w:val="28"/>
              </w:rPr>
              <w:t xml:space="preserve">                  </w:t>
            </w:r>
          </w:p>
          <w:p w:rsidR="00DE2EED" w:rsidRPr="00734D3E" w:rsidRDefault="00DE2EED" w:rsidP="00F62B4C">
            <w:pPr>
              <w:shd w:val="clear" w:color="auto" w:fill="FFFFFF"/>
              <w:spacing w:before="322" w:after="0" w:line="240" w:lineRule="auto"/>
              <w:ind w:left="2909" w:right="2794"/>
              <w:jc w:val="center"/>
              <w:rPr>
                <w:rFonts w:ascii="Times New Roman" w:hAnsi="Times New Roman" w:cs="Times New Roman"/>
                <w:b/>
                <w:bCs/>
                <w:spacing w:val="-5"/>
                <w:sz w:val="28"/>
                <w:szCs w:val="28"/>
              </w:rPr>
            </w:pPr>
            <w:r w:rsidRPr="00734D3E">
              <w:rPr>
                <w:rFonts w:ascii="Times New Roman" w:hAnsi="Times New Roman" w:cs="Times New Roman"/>
                <w:b/>
                <w:bCs/>
                <w:spacing w:val="-5"/>
                <w:sz w:val="28"/>
                <w:szCs w:val="28"/>
              </w:rPr>
              <w:t xml:space="preserve"> «Соціальний захист </w:t>
            </w:r>
            <w:r w:rsidRPr="00734D3E">
              <w:rPr>
                <w:rFonts w:ascii="Times New Roman" w:hAnsi="Times New Roman" w:cs="Times New Roman"/>
                <w:b/>
                <w:bCs/>
                <w:sz w:val="28"/>
                <w:szCs w:val="28"/>
              </w:rPr>
              <w:t>населення Рогі</w:t>
            </w:r>
            <w:r>
              <w:rPr>
                <w:rFonts w:ascii="Times New Roman" w:hAnsi="Times New Roman" w:cs="Times New Roman"/>
                <w:b/>
                <w:bCs/>
                <w:sz w:val="28"/>
                <w:szCs w:val="28"/>
              </w:rPr>
              <w:t>зківської сільської ради на 20</w:t>
            </w:r>
            <w:r w:rsidR="00BF4944">
              <w:rPr>
                <w:rFonts w:ascii="Times New Roman" w:hAnsi="Times New Roman" w:cs="Times New Roman"/>
                <w:b/>
                <w:bCs/>
                <w:sz w:val="28"/>
                <w:szCs w:val="28"/>
                <w:lang w:val="uk-UA"/>
              </w:rPr>
              <w:t>16</w:t>
            </w:r>
            <w:r w:rsidRPr="00734D3E">
              <w:rPr>
                <w:rFonts w:ascii="Times New Roman" w:hAnsi="Times New Roman" w:cs="Times New Roman"/>
                <w:b/>
                <w:bCs/>
                <w:sz w:val="28"/>
                <w:szCs w:val="28"/>
              </w:rPr>
              <w:t xml:space="preserve"> рік»</w:t>
            </w:r>
          </w:p>
          <w:p w:rsidR="00DE2EED" w:rsidRDefault="00DE2EED" w:rsidP="00F62B4C">
            <w:pPr>
              <w:shd w:val="clear" w:color="auto" w:fill="FFFFFF"/>
              <w:spacing w:after="0" w:line="370" w:lineRule="exact"/>
              <w:rPr>
                <w:rFonts w:ascii="Times New Roman" w:hAnsi="Times New Roman" w:cs="Times New Roman"/>
                <w:sz w:val="28"/>
                <w:szCs w:val="28"/>
                <w:lang w:val="uk-UA"/>
              </w:rPr>
            </w:pPr>
          </w:p>
          <w:p w:rsidR="00AB7424" w:rsidRPr="00695E80" w:rsidRDefault="00AB7424" w:rsidP="00F62B4C">
            <w:pPr>
              <w:shd w:val="clear" w:color="auto" w:fill="FFFFFF"/>
              <w:spacing w:after="0" w:line="370" w:lineRule="exact"/>
              <w:rPr>
                <w:rFonts w:ascii="Times New Roman" w:hAnsi="Times New Roman" w:cs="Times New Roman"/>
                <w:sz w:val="28"/>
                <w:szCs w:val="28"/>
                <w:lang w:val="uk-UA"/>
              </w:rPr>
            </w:pPr>
          </w:p>
          <w:p w:rsidR="00DE2EED" w:rsidRDefault="00DE2EED" w:rsidP="00D674FE">
            <w:pPr>
              <w:shd w:val="clear" w:color="auto" w:fill="FFFFFF"/>
              <w:spacing w:before="58"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Програма «Соціальний захист населення Рогі</w:t>
            </w:r>
            <w:r w:rsidR="00A468B3">
              <w:rPr>
                <w:rFonts w:ascii="Times New Roman" w:hAnsi="Times New Roman" w:cs="Times New Roman"/>
                <w:sz w:val="28"/>
                <w:szCs w:val="28"/>
                <w:lang w:val="uk-UA"/>
              </w:rPr>
              <w:t>зківської сільської ради на 2016</w:t>
            </w:r>
            <w:r>
              <w:rPr>
                <w:rFonts w:ascii="Times New Roman" w:hAnsi="Times New Roman" w:cs="Times New Roman"/>
                <w:sz w:val="28"/>
                <w:szCs w:val="28"/>
                <w:lang w:val="uk-UA"/>
              </w:rPr>
              <w:t xml:space="preserve"> рік» розроблена відповідно до </w:t>
            </w:r>
            <w:r w:rsidRPr="00E44DFC">
              <w:rPr>
                <w:rFonts w:ascii="Times New Roman" w:hAnsi="Times New Roman" w:cs="Times New Roman"/>
                <w:sz w:val="28"/>
                <w:szCs w:val="28"/>
                <w:lang w:val="uk-UA"/>
              </w:rPr>
              <w:t>Закон</w:t>
            </w:r>
            <w:r>
              <w:rPr>
                <w:rFonts w:ascii="Times New Roman" w:hAnsi="Times New Roman" w:cs="Times New Roman"/>
                <w:sz w:val="28"/>
                <w:szCs w:val="28"/>
                <w:lang w:val="uk-UA"/>
              </w:rPr>
              <w:t xml:space="preserve">у </w:t>
            </w:r>
            <w:r w:rsidRPr="00E44DFC">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 xml:space="preserve"> </w:t>
            </w:r>
            <w:r w:rsidRPr="00E44DFC">
              <w:rPr>
                <w:rFonts w:ascii="Times New Roman" w:hAnsi="Times New Roman" w:cs="Times New Roman"/>
                <w:sz w:val="28"/>
                <w:szCs w:val="28"/>
                <w:lang w:val="uk-UA"/>
              </w:rPr>
              <w:t>«Про місцеве самоврядування в Україні»</w:t>
            </w:r>
            <w:r>
              <w:rPr>
                <w:rFonts w:ascii="Times New Roman" w:hAnsi="Times New Roman" w:cs="Times New Roman"/>
                <w:sz w:val="28"/>
                <w:szCs w:val="28"/>
                <w:lang w:val="uk-UA"/>
              </w:rPr>
              <w:t xml:space="preserve">, </w:t>
            </w:r>
            <w:r w:rsidRPr="00E44DFC">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E44DFC">
              <w:rPr>
                <w:rFonts w:ascii="Times New Roman" w:hAnsi="Times New Roman" w:cs="Times New Roman"/>
                <w:sz w:val="28"/>
                <w:szCs w:val="28"/>
                <w:lang w:val="uk-UA"/>
              </w:rPr>
              <w:t xml:space="preserve"> України «Про основні засади соціального захисту</w:t>
            </w:r>
            <w:r>
              <w:rPr>
                <w:rFonts w:ascii="Times New Roman" w:hAnsi="Times New Roman" w:cs="Times New Roman"/>
                <w:sz w:val="28"/>
                <w:szCs w:val="28"/>
                <w:lang w:val="uk-UA"/>
              </w:rPr>
              <w:t xml:space="preserve"> </w:t>
            </w:r>
            <w:r w:rsidRPr="00E44DFC">
              <w:rPr>
                <w:rFonts w:ascii="Times New Roman" w:hAnsi="Times New Roman" w:cs="Times New Roman"/>
                <w:spacing w:val="-1"/>
                <w:sz w:val="28"/>
                <w:szCs w:val="28"/>
                <w:lang w:val="uk-UA"/>
              </w:rPr>
              <w:t>ветеранів праці та інших громадян похилого віку» від 16.12.1993р.</w:t>
            </w:r>
            <w:r>
              <w:rPr>
                <w:rFonts w:ascii="Times New Roman" w:hAnsi="Times New Roman" w:cs="Times New Roman"/>
                <w:sz w:val="28"/>
                <w:szCs w:val="28"/>
                <w:lang w:val="uk-UA"/>
              </w:rPr>
              <w:t xml:space="preserve"> , </w:t>
            </w:r>
            <w:r w:rsidRPr="007F6305">
              <w:rPr>
                <w:rFonts w:ascii="Times New Roman" w:hAnsi="Times New Roman" w:cs="Times New Roman"/>
                <w:spacing w:val="-2"/>
                <w:sz w:val="28"/>
                <w:szCs w:val="28"/>
                <w:lang w:val="uk-UA"/>
              </w:rPr>
              <w:t>Закон</w:t>
            </w:r>
            <w:r>
              <w:rPr>
                <w:rFonts w:ascii="Times New Roman" w:hAnsi="Times New Roman" w:cs="Times New Roman"/>
                <w:spacing w:val="-2"/>
                <w:sz w:val="28"/>
                <w:szCs w:val="28"/>
                <w:lang w:val="uk-UA"/>
              </w:rPr>
              <w:t xml:space="preserve">у </w:t>
            </w:r>
            <w:r w:rsidRPr="007F6305">
              <w:rPr>
                <w:rFonts w:ascii="Times New Roman" w:hAnsi="Times New Roman" w:cs="Times New Roman"/>
                <w:spacing w:val="-2"/>
                <w:sz w:val="28"/>
                <w:szCs w:val="28"/>
                <w:lang w:val="uk-UA"/>
              </w:rPr>
              <w:t xml:space="preserve"> України «Про основи соціальної захищеності інвалідів</w:t>
            </w:r>
            <w:r w:rsidRPr="007F6305">
              <w:rPr>
                <w:rFonts w:ascii="Times New Roman" w:hAnsi="Times New Roman" w:cs="Times New Roman"/>
                <w:spacing w:val="-2"/>
                <w:sz w:val="28"/>
                <w:szCs w:val="28"/>
                <w:lang w:val="uk-UA"/>
              </w:rPr>
              <w:br/>
            </w:r>
            <w:r w:rsidRPr="007F6305">
              <w:rPr>
                <w:rFonts w:ascii="Times New Roman" w:hAnsi="Times New Roman" w:cs="Times New Roman"/>
                <w:sz w:val="28"/>
                <w:szCs w:val="28"/>
                <w:lang w:val="uk-UA"/>
              </w:rPr>
              <w:t>в Україні» від 21.03.1991р.</w:t>
            </w:r>
            <w:r>
              <w:rPr>
                <w:rFonts w:ascii="Times New Roman" w:hAnsi="Times New Roman" w:cs="Times New Roman"/>
                <w:sz w:val="28"/>
                <w:szCs w:val="28"/>
                <w:lang w:val="uk-UA"/>
              </w:rPr>
              <w:t xml:space="preserve">, </w:t>
            </w:r>
            <w:r w:rsidRPr="007F6305">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7F6305">
              <w:rPr>
                <w:rFonts w:ascii="Times New Roman" w:hAnsi="Times New Roman" w:cs="Times New Roman"/>
                <w:sz w:val="28"/>
                <w:szCs w:val="28"/>
                <w:lang w:val="uk-UA"/>
              </w:rPr>
              <w:t xml:space="preserve"> України «Про статус ветеранів війни, гарантії</w:t>
            </w:r>
            <w:r>
              <w:rPr>
                <w:rFonts w:ascii="Times New Roman" w:hAnsi="Times New Roman" w:cs="Times New Roman"/>
                <w:sz w:val="28"/>
                <w:szCs w:val="28"/>
                <w:lang w:val="uk-UA"/>
              </w:rPr>
              <w:t xml:space="preserve">  їх </w:t>
            </w:r>
            <w:r w:rsidRPr="007F6305">
              <w:rPr>
                <w:rFonts w:ascii="Times New Roman" w:hAnsi="Times New Roman" w:cs="Times New Roman"/>
                <w:sz w:val="28"/>
                <w:szCs w:val="28"/>
                <w:lang w:val="uk-UA"/>
              </w:rPr>
              <w:t>соціального захисту»</w:t>
            </w:r>
            <w:r>
              <w:rPr>
                <w:rFonts w:ascii="Times New Roman" w:hAnsi="Times New Roman" w:cs="Times New Roman"/>
                <w:sz w:val="28"/>
                <w:szCs w:val="28"/>
                <w:lang w:val="uk-UA"/>
              </w:rPr>
              <w:t>.</w:t>
            </w:r>
          </w:p>
          <w:p w:rsidR="00DE2EED" w:rsidRPr="00435D7A" w:rsidRDefault="00DE2EED" w:rsidP="00D674FE">
            <w:pPr>
              <w:shd w:val="clear" w:color="auto" w:fill="FFFFFF"/>
              <w:spacing w:before="58"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673EFD">
              <w:rPr>
                <w:rFonts w:ascii="Times New Roman" w:hAnsi="Times New Roman" w:cs="Times New Roman"/>
                <w:sz w:val="28"/>
                <w:szCs w:val="28"/>
                <w:lang w:val="uk-UA"/>
              </w:rPr>
              <w:t>а території Рогізківської сільської ради проживає:</w:t>
            </w:r>
            <w:r>
              <w:rPr>
                <w:rFonts w:ascii="Times New Roman" w:hAnsi="Times New Roman" w:cs="Times New Roman"/>
                <w:sz w:val="28"/>
                <w:szCs w:val="28"/>
                <w:lang w:val="uk-UA"/>
              </w:rPr>
              <w:t xml:space="preserve"> </w:t>
            </w:r>
            <w:r w:rsidRPr="00673EFD">
              <w:rPr>
                <w:rFonts w:ascii="Times New Roman" w:hAnsi="Times New Roman" w:cs="Times New Roman"/>
                <w:sz w:val="28"/>
                <w:szCs w:val="28"/>
                <w:lang w:val="uk-UA"/>
              </w:rPr>
              <w:t xml:space="preserve">інвалідів Великої Вітчизняної війни </w:t>
            </w:r>
            <w:r>
              <w:rPr>
                <w:rFonts w:ascii="Times New Roman" w:hAnsi="Times New Roman" w:cs="Times New Roman"/>
                <w:sz w:val="28"/>
                <w:szCs w:val="28"/>
                <w:lang w:val="uk-UA"/>
              </w:rPr>
              <w:t>–</w:t>
            </w:r>
            <w:r w:rsidRPr="00673EFD">
              <w:rPr>
                <w:rFonts w:ascii="Times New Roman" w:hAnsi="Times New Roman" w:cs="Times New Roman"/>
                <w:sz w:val="28"/>
                <w:szCs w:val="28"/>
                <w:lang w:val="uk-UA"/>
              </w:rPr>
              <w:t xml:space="preserve"> </w:t>
            </w:r>
            <w:r w:rsidR="00A468B3">
              <w:rPr>
                <w:rFonts w:ascii="Times New Roman" w:hAnsi="Times New Roman" w:cs="Times New Roman"/>
                <w:sz w:val="28"/>
                <w:szCs w:val="28"/>
                <w:lang w:val="uk-UA"/>
              </w:rPr>
              <w:t>2 та три прирівняних до них (учасник бойових дій в Афганістані та ліквідатори аварії на ЧАЕС)</w:t>
            </w:r>
            <w:r>
              <w:rPr>
                <w:rFonts w:ascii="Times New Roman" w:hAnsi="Times New Roman" w:cs="Times New Roman"/>
                <w:sz w:val="28"/>
                <w:szCs w:val="28"/>
                <w:lang w:val="uk-UA"/>
              </w:rPr>
              <w:t xml:space="preserve"> </w:t>
            </w:r>
            <w:r w:rsidRPr="00673E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73EFD">
              <w:rPr>
                <w:rFonts w:ascii="Times New Roman" w:hAnsi="Times New Roman" w:cs="Times New Roman"/>
                <w:sz w:val="28"/>
                <w:szCs w:val="28"/>
                <w:lang w:val="uk-UA"/>
              </w:rPr>
              <w:t>інвал</w:t>
            </w:r>
            <w:r>
              <w:rPr>
                <w:rFonts w:ascii="Times New Roman" w:hAnsi="Times New Roman" w:cs="Times New Roman"/>
                <w:sz w:val="28"/>
                <w:szCs w:val="28"/>
                <w:lang w:val="uk-UA"/>
              </w:rPr>
              <w:t>і</w:t>
            </w:r>
            <w:r w:rsidR="00A468B3">
              <w:rPr>
                <w:rFonts w:ascii="Times New Roman" w:hAnsi="Times New Roman" w:cs="Times New Roman"/>
                <w:sz w:val="28"/>
                <w:szCs w:val="28"/>
                <w:lang w:val="uk-UA"/>
              </w:rPr>
              <w:t>дів загального захворювання - 54</w:t>
            </w:r>
            <w:r>
              <w:rPr>
                <w:rFonts w:ascii="Times New Roman" w:hAnsi="Times New Roman" w:cs="Times New Roman"/>
                <w:sz w:val="28"/>
                <w:szCs w:val="28"/>
                <w:lang w:val="uk-UA"/>
              </w:rPr>
              <w:t xml:space="preserve">, </w:t>
            </w:r>
            <w:r w:rsidRPr="00435D7A">
              <w:rPr>
                <w:rFonts w:ascii="Times New Roman" w:hAnsi="Times New Roman" w:cs="Times New Roman"/>
                <w:sz w:val="28"/>
                <w:szCs w:val="28"/>
                <w:lang w:val="uk-UA"/>
              </w:rPr>
              <w:t xml:space="preserve">учасників війни – </w:t>
            </w:r>
            <w:r w:rsidR="00A468B3">
              <w:rPr>
                <w:rFonts w:ascii="Times New Roman" w:hAnsi="Times New Roman" w:cs="Times New Roman"/>
                <w:sz w:val="28"/>
                <w:szCs w:val="28"/>
                <w:lang w:val="uk-UA"/>
              </w:rPr>
              <w:t>22</w:t>
            </w:r>
            <w:r w:rsidRPr="00435D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35D7A">
              <w:rPr>
                <w:rFonts w:ascii="Times New Roman" w:hAnsi="Times New Roman" w:cs="Times New Roman"/>
                <w:sz w:val="28"/>
                <w:szCs w:val="28"/>
                <w:lang w:val="uk-UA"/>
              </w:rPr>
              <w:t xml:space="preserve">дітей-інвалідів - </w:t>
            </w:r>
            <w:r>
              <w:rPr>
                <w:rFonts w:ascii="Times New Roman" w:hAnsi="Times New Roman" w:cs="Times New Roman"/>
                <w:sz w:val="28"/>
                <w:szCs w:val="28"/>
                <w:lang w:val="uk-UA"/>
              </w:rPr>
              <w:t>5</w:t>
            </w:r>
            <w:r w:rsidRPr="00435D7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35D7A">
              <w:rPr>
                <w:rFonts w:ascii="Times New Roman" w:hAnsi="Times New Roman" w:cs="Times New Roman"/>
                <w:sz w:val="28"/>
                <w:szCs w:val="28"/>
                <w:lang w:val="uk-UA"/>
              </w:rPr>
              <w:t>дітей-сиріт-1;</w:t>
            </w:r>
            <w:r w:rsidR="00A468B3">
              <w:rPr>
                <w:rFonts w:ascii="Times New Roman" w:hAnsi="Times New Roman" w:cs="Times New Roman"/>
                <w:sz w:val="28"/>
                <w:szCs w:val="28"/>
                <w:lang w:val="uk-UA"/>
              </w:rPr>
              <w:t xml:space="preserve"> малозабезпечених сімей – 35, </w:t>
            </w:r>
            <w:r w:rsidRPr="00435D7A">
              <w:rPr>
                <w:rFonts w:ascii="Times New Roman" w:hAnsi="Times New Roman" w:cs="Times New Roman"/>
                <w:sz w:val="28"/>
                <w:szCs w:val="28"/>
                <w:lang w:val="uk-UA"/>
              </w:rPr>
              <w:t xml:space="preserve">вдів загиблих і померлих інвалідів ВВв </w:t>
            </w:r>
            <w:r w:rsidR="00A468B3">
              <w:rPr>
                <w:rFonts w:ascii="Times New Roman" w:hAnsi="Times New Roman" w:cs="Times New Roman"/>
                <w:sz w:val="28"/>
                <w:szCs w:val="28"/>
                <w:lang w:val="uk-UA"/>
              </w:rPr>
              <w:t>–</w:t>
            </w:r>
            <w:r w:rsidRPr="00435D7A">
              <w:rPr>
                <w:rFonts w:ascii="Times New Roman" w:hAnsi="Times New Roman" w:cs="Times New Roman"/>
                <w:sz w:val="28"/>
                <w:szCs w:val="28"/>
                <w:lang w:val="uk-UA"/>
              </w:rPr>
              <w:t xml:space="preserve"> </w:t>
            </w:r>
            <w:r>
              <w:rPr>
                <w:rFonts w:ascii="Times New Roman" w:hAnsi="Times New Roman" w:cs="Times New Roman"/>
                <w:sz w:val="28"/>
                <w:szCs w:val="28"/>
                <w:lang w:val="uk-UA"/>
              </w:rPr>
              <w:t>5</w:t>
            </w:r>
            <w:r w:rsidR="00A468B3">
              <w:rPr>
                <w:rFonts w:ascii="Times New Roman" w:hAnsi="Times New Roman" w:cs="Times New Roman"/>
                <w:sz w:val="28"/>
                <w:szCs w:val="28"/>
                <w:lang w:val="uk-UA"/>
              </w:rPr>
              <w:t xml:space="preserve">, </w:t>
            </w:r>
          </w:p>
          <w:p w:rsidR="00DE2EED" w:rsidRDefault="00DE2EED" w:rsidP="00F62B4C">
            <w:pPr>
              <w:shd w:val="clear" w:color="auto" w:fill="FFFFFF"/>
              <w:spacing w:after="0" w:line="240" w:lineRule="auto"/>
              <w:jc w:val="both"/>
              <w:rPr>
                <w:rFonts w:ascii="Times New Roman" w:hAnsi="Times New Roman" w:cs="Times New Roman"/>
                <w:sz w:val="28"/>
                <w:szCs w:val="28"/>
                <w:lang w:val="uk-UA"/>
              </w:rPr>
            </w:pPr>
            <w:r w:rsidRPr="00435D7A">
              <w:rPr>
                <w:rFonts w:ascii="Times New Roman" w:hAnsi="Times New Roman" w:cs="Times New Roman"/>
                <w:sz w:val="28"/>
                <w:szCs w:val="28"/>
                <w:lang w:val="uk-UA"/>
              </w:rPr>
              <w:t>ліквідаторів аварії на ЧАЕС – 5.</w:t>
            </w:r>
          </w:p>
          <w:p w:rsidR="00DE2EED" w:rsidRPr="00A7594C" w:rsidRDefault="00DE2EED" w:rsidP="00F62B4C">
            <w:pPr>
              <w:shd w:val="clear" w:color="auto" w:fill="FFFFFF"/>
              <w:spacing w:after="0" w:line="240" w:lineRule="auto"/>
              <w:ind w:left="1824"/>
              <w:jc w:val="both"/>
              <w:rPr>
                <w:rFonts w:ascii="Times New Roman" w:hAnsi="Times New Roman" w:cs="Times New Roman"/>
                <w:sz w:val="28"/>
                <w:szCs w:val="28"/>
                <w:lang w:val="uk-UA"/>
              </w:rPr>
            </w:pPr>
          </w:p>
          <w:p w:rsidR="00DE2EED" w:rsidRPr="00A738F5" w:rsidRDefault="008A68BB" w:rsidP="00F62B4C">
            <w:pPr>
              <w:shd w:val="clear" w:color="auto" w:fill="FFFFFF"/>
              <w:tabs>
                <w:tab w:val="left" w:pos="293"/>
              </w:tabs>
              <w:spacing w:after="0" w:line="240" w:lineRule="auto"/>
              <w:ind w:left="24"/>
              <w:rPr>
                <w:rFonts w:ascii="Times New Roman" w:hAnsi="Times New Roman" w:cs="Times New Roman"/>
                <w:b/>
                <w:sz w:val="28"/>
                <w:szCs w:val="28"/>
                <w:lang w:val="uk-UA"/>
              </w:rPr>
            </w:pPr>
            <w:r>
              <w:rPr>
                <w:rFonts w:ascii="Times New Roman" w:hAnsi="Times New Roman" w:cs="Times New Roman"/>
                <w:b/>
                <w:sz w:val="28"/>
                <w:szCs w:val="28"/>
                <w:lang w:bidi="mr-IN"/>
              </w:rPr>
              <w:pict>
                <v:line id="_x0000_s1032" style="position:absolute;left:0;text-align:left;z-index:251668480;mso-position-horizontal-relative:margin" from="-43.45pt,504.95pt" to="-43.45pt,522.25pt" o:allowincell="f" strokeweight=".25pt">
                  <w10:wrap anchorx="margin"/>
                </v:line>
              </w:pict>
            </w:r>
            <w:r w:rsidR="00DE2EED">
              <w:rPr>
                <w:rFonts w:ascii="Times New Roman" w:hAnsi="Times New Roman" w:cs="Times New Roman"/>
                <w:b/>
                <w:spacing w:val="-15"/>
                <w:sz w:val="28"/>
                <w:szCs w:val="28"/>
                <w:lang w:val="uk-UA"/>
              </w:rPr>
              <w:t xml:space="preserve">                   </w:t>
            </w:r>
            <w:r w:rsidR="00DE2EED" w:rsidRPr="00A738F5">
              <w:rPr>
                <w:rFonts w:ascii="Times New Roman" w:hAnsi="Times New Roman" w:cs="Times New Roman"/>
                <w:b/>
                <w:spacing w:val="-15"/>
                <w:sz w:val="28"/>
                <w:szCs w:val="28"/>
                <w:lang w:val="uk-UA"/>
              </w:rPr>
              <w:t>2.</w:t>
            </w:r>
            <w:r w:rsidR="00DE2EED" w:rsidRPr="00A738F5">
              <w:rPr>
                <w:rFonts w:ascii="Times New Roman" w:hAnsi="Times New Roman" w:cs="Times New Roman"/>
                <w:b/>
                <w:sz w:val="28"/>
                <w:szCs w:val="28"/>
                <w:lang w:val="uk-UA"/>
              </w:rPr>
              <w:tab/>
            </w:r>
            <w:r w:rsidR="00DE2EED" w:rsidRPr="00A738F5">
              <w:rPr>
                <w:rFonts w:ascii="Times New Roman" w:hAnsi="Times New Roman" w:cs="Times New Roman"/>
                <w:b/>
                <w:spacing w:val="-1"/>
                <w:sz w:val="28"/>
                <w:szCs w:val="28"/>
                <w:u w:val="single"/>
                <w:lang w:val="uk-UA"/>
              </w:rPr>
              <w:t>Мета програми</w:t>
            </w:r>
          </w:p>
          <w:p w:rsidR="00DE2EED" w:rsidRPr="00695E80" w:rsidRDefault="00DE2EED" w:rsidP="00F62B4C">
            <w:pPr>
              <w:shd w:val="clear" w:color="auto" w:fill="FFFFFF"/>
              <w:spacing w:before="336" w:after="0" w:line="240" w:lineRule="auto"/>
              <w:jc w:val="both"/>
              <w:rPr>
                <w:rFonts w:ascii="Times New Roman" w:hAnsi="Times New Roman" w:cs="Times New Roman"/>
                <w:sz w:val="28"/>
                <w:szCs w:val="28"/>
                <w:lang w:val="uk-UA"/>
              </w:rPr>
            </w:pPr>
            <w:r w:rsidRPr="00695E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Метою Програми є розроблення і здійснення ефективних заходів щодо </w:t>
            </w:r>
            <w:r w:rsidRPr="00695E80">
              <w:rPr>
                <w:rFonts w:ascii="Times New Roman" w:hAnsi="Times New Roman" w:cs="Times New Roman"/>
                <w:sz w:val="28"/>
                <w:szCs w:val="28"/>
                <w:lang w:val="uk-UA"/>
              </w:rPr>
              <w:t>гарантії соціального захисту інвалідів (у тому числі з дитинства), ветеранів війни, ветеранів праці, громадян похилого віку; громадян, які постраждали внаслідок чорнобильської катастрофи, сімей з дітьми та інших категорій громадян, які потребують соціального захисту.</w:t>
            </w:r>
          </w:p>
          <w:p w:rsidR="00AB7424" w:rsidRPr="00AA5387" w:rsidRDefault="00DE2EED" w:rsidP="00AB7424">
            <w:pPr>
              <w:shd w:val="clear" w:color="auto" w:fill="FFFFFF"/>
              <w:spacing w:before="336" w:after="0" w:line="240" w:lineRule="auto"/>
              <w:ind w:left="5" w:firstLine="715"/>
              <w:jc w:val="both"/>
              <w:rPr>
                <w:rFonts w:ascii="Times New Roman" w:hAnsi="Times New Roman" w:cs="Times New Roman"/>
                <w:sz w:val="28"/>
                <w:szCs w:val="28"/>
                <w:lang w:val="uk-UA"/>
              </w:rPr>
            </w:pPr>
            <w:r w:rsidRPr="000636D0">
              <w:rPr>
                <w:rFonts w:ascii="Times New Roman" w:hAnsi="Times New Roman" w:cs="Times New Roman"/>
                <w:sz w:val="28"/>
                <w:szCs w:val="28"/>
                <w:lang w:val="uk-UA"/>
              </w:rPr>
              <w:t xml:space="preserve">Програма передбачає, що основними шляхами і засобами розв'язання проблем соціального захисту є необхідність фінансування програми за рахунок коштів місцевого бюджету та благодійних внесків і допомоги </w:t>
            </w:r>
            <w:r w:rsidRPr="000636D0">
              <w:rPr>
                <w:rFonts w:ascii="Times New Roman" w:hAnsi="Times New Roman" w:cs="Times New Roman"/>
                <w:spacing w:val="-1"/>
                <w:sz w:val="28"/>
                <w:szCs w:val="28"/>
                <w:lang w:val="uk-UA"/>
              </w:rPr>
              <w:t xml:space="preserve">підприємств всіх форм власності, що знаходяться на території сільської ради, а </w:t>
            </w:r>
            <w:r w:rsidRPr="000636D0">
              <w:rPr>
                <w:rFonts w:ascii="Times New Roman" w:hAnsi="Times New Roman" w:cs="Times New Roman"/>
                <w:sz w:val="28"/>
                <w:szCs w:val="28"/>
                <w:lang w:val="uk-UA"/>
              </w:rPr>
              <w:t>також благодійних внесків окремих громадян.</w:t>
            </w:r>
          </w:p>
          <w:p w:rsidR="00DE2EED" w:rsidRDefault="00DE2EED" w:rsidP="00F62B4C">
            <w:pPr>
              <w:shd w:val="clear" w:color="auto" w:fill="FFFFFF"/>
              <w:tabs>
                <w:tab w:val="left" w:pos="374"/>
              </w:tabs>
              <w:spacing w:before="370" w:after="0" w:line="240" w:lineRule="auto"/>
              <w:ind w:left="19"/>
              <w:rPr>
                <w:rFonts w:ascii="Times New Roman" w:hAnsi="Times New Roman" w:cs="Times New Roman"/>
                <w:b/>
                <w:sz w:val="28"/>
                <w:szCs w:val="28"/>
                <w:lang w:val="uk-UA"/>
              </w:rPr>
            </w:pPr>
            <w:r>
              <w:rPr>
                <w:rFonts w:ascii="Times New Roman" w:hAnsi="Times New Roman" w:cs="Times New Roman"/>
                <w:b/>
                <w:spacing w:val="-20"/>
                <w:sz w:val="28"/>
                <w:szCs w:val="28"/>
                <w:lang w:val="uk-UA"/>
              </w:rPr>
              <w:lastRenderedPageBreak/>
              <w:t xml:space="preserve">                     </w:t>
            </w:r>
            <w:r w:rsidRPr="00292D73">
              <w:rPr>
                <w:rFonts w:ascii="Times New Roman" w:hAnsi="Times New Roman" w:cs="Times New Roman"/>
                <w:b/>
                <w:spacing w:val="-20"/>
                <w:sz w:val="28"/>
                <w:szCs w:val="28"/>
                <w:lang w:val="uk-UA"/>
              </w:rPr>
              <w:t>3.</w:t>
            </w:r>
            <w:r w:rsidRPr="00292D73">
              <w:rPr>
                <w:rFonts w:ascii="Times New Roman" w:hAnsi="Times New Roman" w:cs="Times New Roman"/>
                <w:b/>
                <w:sz w:val="28"/>
                <w:szCs w:val="28"/>
                <w:lang w:val="uk-UA"/>
              </w:rPr>
              <w:tab/>
            </w:r>
            <w:r w:rsidRPr="00292D73">
              <w:rPr>
                <w:rFonts w:ascii="Times New Roman" w:hAnsi="Times New Roman" w:cs="Times New Roman"/>
                <w:b/>
                <w:spacing w:val="-1"/>
                <w:sz w:val="28"/>
                <w:szCs w:val="28"/>
                <w:u w:val="single"/>
                <w:lang w:val="uk-UA"/>
              </w:rPr>
              <w:t>Виконавці Програми</w:t>
            </w:r>
          </w:p>
          <w:p w:rsidR="00DE2EED" w:rsidRPr="00A738F5" w:rsidRDefault="00DE2EED" w:rsidP="00F62B4C">
            <w:pPr>
              <w:shd w:val="clear" w:color="auto" w:fill="FFFFFF"/>
              <w:tabs>
                <w:tab w:val="left" w:pos="374"/>
              </w:tabs>
              <w:spacing w:before="370" w:after="0" w:line="240" w:lineRule="auto"/>
              <w:ind w:left="19"/>
              <w:rPr>
                <w:rFonts w:ascii="Times New Roman" w:hAnsi="Times New Roman" w:cs="Times New Roman"/>
                <w:b/>
                <w:sz w:val="28"/>
                <w:szCs w:val="28"/>
                <w:lang w:val="uk-UA"/>
              </w:rPr>
            </w:pPr>
            <w:r w:rsidRPr="00292D73">
              <w:rPr>
                <w:rFonts w:ascii="Times New Roman" w:hAnsi="Times New Roman" w:cs="Times New Roman"/>
                <w:b/>
                <w:sz w:val="28"/>
                <w:szCs w:val="28"/>
                <w:lang w:val="uk-UA"/>
              </w:rPr>
              <w:t xml:space="preserve">   </w:t>
            </w:r>
            <w:r w:rsidRPr="00AA5387">
              <w:rPr>
                <w:rFonts w:ascii="Times New Roman" w:hAnsi="Times New Roman" w:cs="Times New Roman"/>
                <w:spacing w:val="-2"/>
                <w:sz w:val="28"/>
                <w:szCs w:val="28"/>
                <w:lang w:val="uk-UA"/>
              </w:rPr>
              <w:t xml:space="preserve">Виконавчий комітет Рогізківської сільської ради; підприємства різних </w:t>
            </w:r>
            <w:r w:rsidRPr="00AA5387">
              <w:rPr>
                <w:rFonts w:ascii="Times New Roman" w:hAnsi="Times New Roman" w:cs="Times New Roman"/>
                <w:sz w:val="28"/>
                <w:szCs w:val="28"/>
                <w:lang w:val="uk-UA"/>
              </w:rPr>
              <w:t>форм власності, що знаходяться на території сільської ради;</w:t>
            </w:r>
            <w:r>
              <w:rPr>
                <w:rFonts w:ascii="Times New Roman" w:hAnsi="Times New Roman" w:cs="Times New Roman"/>
                <w:sz w:val="28"/>
                <w:szCs w:val="28"/>
                <w:lang w:val="uk-UA"/>
              </w:rPr>
              <w:t xml:space="preserve">  </w:t>
            </w:r>
            <w:r w:rsidRPr="00DA7CB5">
              <w:rPr>
                <w:rFonts w:ascii="Times New Roman" w:hAnsi="Times New Roman" w:cs="Times New Roman"/>
                <w:sz w:val="28"/>
                <w:szCs w:val="28"/>
                <w:lang w:val="uk-UA"/>
              </w:rPr>
              <w:t>Ветеранська організація при Рогізківській сільській раді.</w:t>
            </w:r>
          </w:p>
          <w:p w:rsidR="00DE2EED" w:rsidRPr="00B53F60" w:rsidRDefault="00DE2EED" w:rsidP="00F62B4C">
            <w:pPr>
              <w:shd w:val="clear" w:color="auto" w:fill="FFFFFF"/>
              <w:tabs>
                <w:tab w:val="left" w:pos="374"/>
              </w:tabs>
              <w:spacing w:before="370" w:after="0" w:line="240" w:lineRule="auto"/>
              <w:rPr>
                <w:rFonts w:ascii="Times New Roman" w:hAnsi="Times New Roman" w:cs="Times New Roman"/>
                <w:b/>
                <w:sz w:val="28"/>
                <w:szCs w:val="28"/>
                <w:lang w:val="uk-UA"/>
              </w:rPr>
            </w:pPr>
            <w:r>
              <w:rPr>
                <w:rFonts w:ascii="Times New Roman" w:hAnsi="Times New Roman" w:cs="Times New Roman"/>
                <w:b/>
                <w:spacing w:val="-22"/>
                <w:sz w:val="28"/>
                <w:szCs w:val="28"/>
                <w:lang w:val="uk-UA"/>
              </w:rPr>
              <w:t xml:space="preserve">                      </w:t>
            </w:r>
            <w:r w:rsidRPr="00292D73">
              <w:rPr>
                <w:rFonts w:ascii="Times New Roman" w:hAnsi="Times New Roman" w:cs="Times New Roman"/>
                <w:b/>
                <w:spacing w:val="-22"/>
                <w:sz w:val="28"/>
                <w:szCs w:val="28"/>
              </w:rPr>
              <w:t>4.</w:t>
            </w:r>
            <w:r w:rsidRPr="00292D73">
              <w:rPr>
                <w:rFonts w:ascii="Times New Roman" w:hAnsi="Times New Roman" w:cs="Times New Roman"/>
                <w:b/>
                <w:sz w:val="28"/>
                <w:szCs w:val="28"/>
              </w:rPr>
              <w:tab/>
            </w:r>
            <w:r w:rsidRPr="00292D73">
              <w:rPr>
                <w:rFonts w:ascii="Times New Roman" w:hAnsi="Times New Roman" w:cs="Times New Roman"/>
                <w:b/>
                <w:spacing w:val="-2"/>
                <w:sz w:val="28"/>
                <w:szCs w:val="28"/>
                <w:u w:val="single"/>
              </w:rPr>
              <w:t>Основні програмні заходи</w:t>
            </w:r>
          </w:p>
          <w:p w:rsidR="00DE2EED" w:rsidRPr="00AF2CAD" w:rsidRDefault="00DE2EED" w:rsidP="00DE2EED">
            <w:pPr>
              <w:widowControl w:val="0"/>
              <w:numPr>
                <w:ilvl w:val="0"/>
                <w:numId w:val="11"/>
              </w:numPr>
              <w:shd w:val="clear" w:color="auto" w:fill="FFFFFF"/>
              <w:tabs>
                <w:tab w:val="left" w:pos="317"/>
              </w:tabs>
              <w:autoSpaceDE w:val="0"/>
              <w:autoSpaceDN w:val="0"/>
              <w:adjustRightInd w:val="0"/>
              <w:spacing w:before="317" w:after="0" w:line="240" w:lineRule="auto"/>
              <w:ind w:left="317" w:right="518" w:hanging="298"/>
              <w:rPr>
                <w:rFonts w:ascii="Times New Roman" w:hAnsi="Times New Roman" w:cs="Times New Roman"/>
                <w:sz w:val="28"/>
                <w:szCs w:val="28"/>
                <w:lang w:val="uk-UA"/>
              </w:rPr>
            </w:pPr>
            <w:r w:rsidRPr="00AF2CAD">
              <w:rPr>
                <w:rFonts w:ascii="Times New Roman" w:hAnsi="Times New Roman" w:cs="Times New Roman"/>
                <w:sz w:val="28"/>
                <w:szCs w:val="28"/>
                <w:lang w:val="uk-UA"/>
              </w:rPr>
              <w:t>розгляд питань, пов'язаних з соціальним захистом ветеранів на сесії сільської ради та на засіданнях виконавчого комітету;</w:t>
            </w:r>
            <w:r>
              <w:rPr>
                <w:rFonts w:ascii="Times New Roman" w:hAnsi="Times New Roman" w:cs="Times New Roman"/>
                <w:sz w:val="28"/>
                <w:szCs w:val="28"/>
                <w:lang w:val="uk-UA"/>
              </w:rPr>
              <w:t xml:space="preserve">                                </w:t>
            </w:r>
            <w:r w:rsidRPr="00AF2CAD">
              <w:rPr>
                <w:rFonts w:ascii="Times New Roman" w:hAnsi="Times New Roman" w:cs="Times New Roman"/>
                <w:sz w:val="28"/>
                <w:szCs w:val="28"/>
                <w:lang w:val="uk-UA"/>
              </w:rPr>
              <w:t>надання допомоги ветеранам війни, іншим верствам населення пільгової категорії сільською радою та підприємствами;</w:t>
            </w:r>
          </w:p>
          <w:p w:rsidR="00DE2EED" w:rsidRPr="003E4423" w:rsidRDefault="00DE2EED" w:rsidP="00DE2EED">
            <w:pPr>
              <w:pStyle w:val="a4"/>
              <w:widowControl w:val="0"/>
              <w:numPr>
                <w:ilvl w:val="0"/>
                <w:numId w:val="12"/>
              </w:numPr>
              <w:shd w:val="clear" w:color="auto" w:fill="FFFFFF"/>
              <w:tabs>
                <w:tab w:val="left" w:pos="403"/>
              </w:tabs>
              <w:autoSpaceDE w:val="0"/>
              <w:autoSpaceDN w:val="0"/>
              <w:adjustRightInd w:val="0"/>
              <w:spacing w:after="0" w:line="240" w:lineRule="auto"/>
              <w:rPr>
                <w:rFonts w:ascii="Times New Roman" w:hAnsi="Times New Roman" w:cs="Times New Roman"/>
                <w:sz w:val="28"/>
                <w:szCs w:val="28"/>
              </w:rPr>
            </w:pPr>
            <w:r w:rsidRPr="003E4423">
              <w:rPr>
                <w:rFonts w:ascii="Times New Roman" w:hAnsi="Times New Roman" w:cs="Times New Roman"/>
                <w:sz w:val="28"/>
                <w:szCs w:val="28"/>
              </w:rPr>
              <w:t>медичне обслуговування;</w:t>
            </w:r>
          </w:p>
          <w:p w:rsidR="00DE2EED" w:rsidRDefault="00DE2EED" w:rsidP="00F62B4C">
            <w:pPr>
              <w:widowControl w:val="0"/>
              <w:shd w:val="clear" w:color="auto" w:fill="FFFFFF"/>
              <w:tabs>
                <w:tab w:val="left" w:pos="403"/>
              </w:tabs>
              <w:autoSpaceDE w:val="0"/>
              <w:autoSpaceDN w:val="0"/>
              <w:adjustRightInd w:val="0"/>
              <w:spacing w:after="0" w:line="240" w:lineRule="auto"/>
              <w:ind w:right="14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34D3E">
              <w:rPr>
                <w:rFonts w:ascii="Times New Roman" w:hAnsi="Times New Roman" w:cs="Times New Roman"/>
                <w:sz w:val="28"/>
                <w:szCs w:val="28"/>
              </w:rPr>
              <w:t xml:space="preserve">потреба та передбачення коштів у місцевому бюджеті на </w:t>
            </w:r>
          </w:p>
          <w:p w:rsidR="00DE2EED" w:rsidRDefault="00DE2EED" w:rsidP="00F62B4C">
            <w:pPr>
              <w:widowControl w:val="0"/>
              <w:shd w:val="clear" w:color="auto" w:fill="FFFFFF"/>
              <w:tabs>
                <w:tab w:val="left" w:pos="403"/>
              </w:tabs>
              <w:autoSpaceDE w:val="0"/>
              <w:autoSpaceDN w:val="0"/>
              <w:adjustRightInd w:val="0"/>
              <w:spacing w:after="0" w:line="240" w:lineRule="auto"/>
              <w:ind w:right="1430"/>
              <w:jc w:val="both"/>
              <w:rPr>
                <w:rFonts w:ascii="Times New Roman" w:hAnsi="Times New Roman" w:cs="Times New Roman"/>
                <w:spacing w:val="-2"/>
                <w:sz w:val="28"/>
                <w:szCs w:val="28"/>
                <w:lang w:val="uk-UA"/>
              </w:rPr>
            </w:pPr>
            <w:r>
              <w:rPr>
                <w:rFonts w:ascii="Times New Roman" w:hAnsi="Times New Roman" w:cs="Times New Roman"/>
                <w:sz w:val="28"/>
                <w:szCs w:val="28"/>
                <w:lang w:val="uk-UA"/>
              </w:rPr>
              <w:t xml:space="preserve">     </w:t>
            </w:r>
            <w:r w:rsidRPr="00734D3E">
              <w:rPr>
                <w:rFonts w:ascii="Times New Roman" w:hAnsi="Times New Roman" w:cs="Times New Roman"/>
                <w:spacing w:val="-2"/>
                <w:sz w:val="28"/>
                <w:szCs w:val="28"/>
              </w:rPr>
              <w:t xml:space="preserve">виконання Законів України, які передбачають соціальний захист </w:t>
            </w:r>
          </w:p>
          <w:p w:rsidR="00DE2EED" w:rsidRPr="00E221B5" w:rsidRDefault="00DE2EED" w:rsidP="00F62B4C">
            <w:pPr>
              <w:widowControl w:val="0"/>
              <w:shd w:val="clear" w:color="auto" w:fill="FFFFFF"/>
              <w:tabs>
                <w:tab w:val="left" w:pos="403"/>
              </w:tabs>
              <w:autoSpaceDE w:val="0"/>
              <w:autoSpaceDN w:val="0"/>
              <w:adjustRightInd w:val="0"/>
              <w:spacing w:after="0" w:line="240" w:lineRule="auto"/>
              <w:ind w:right="1430"/>
              <w:jc w:val="both"/>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     </w:t>
            </w:r>
            <w:r w:rsidRPr="00E221B5">
              <w:rPr>
                <w:rFonts w:ascii="Times New Roman" w:hAnsi="Times New Roman" w:cs="Times New Roman"/>
                <w:sz w:val="28"/>
                <w:szCs w:val="28"/>
                <w:lang w:val="uk-UA"/>
              </w:rPr>
              <w:t>населення.</w:t>
            </w:r>
          </w:p>
          <w:p w:rsidR="00DE2EED" w:rsidRPr="00E221B5" w:rsidRDefault="00DE2EED" w:rsidP="00F62B4C">
            <w:pPr>
              <w:shd w:val="clear" w:color="auto" w:fill="FFFFFF"/>
              <w:spacing w:before="341" w:after="0" w:line="240" w:lineRule="auto"/>
              <w:ind w:left="14" w:right="144" w:firstLine="379"/>
              <w:jc w:val="both"/>
              <w:rPr>
                <w:rFonts w:ascii="Times New Roman" w:hAnsi="Times New Roman" w:cs="Times New Roman"/>
                <w:sz w:val="28"/>
                <w:szCs w:val="28"/>
                <w:lang w:val="uk-UA"/>
              </w:rPr>
            </w:pPr>
            <w:r w:rsidRPr="00E221B5">
              <w:rPr>
                <w:rFonts w:ascii="Times New Roman" w:hAnsi="Times New Roman" w:cs="Times New Roman"/>
                <w:sz w:val="28"/>
                <w:szCs w:val="28"/>
                <w:lang w:val="uk-UA"/>
              </w:rPr>
              <w:t>З метою реалізації Програми соціальний захист населення Рогізківської сільської ради передбачити</w:t>
            </w:r>
            <w:r>
              <w:rPr>
                <w:rFonts w:ascii="Times New Roman" w:hAnsi="Times New Roman" w:cs="Times New Roman"/>
                <w:sz w:val="28"/>
                <w:szCs w:val="28"/>
                <w:lang w:val="uk-UA"/>
              </w:rPr>
              <w:t xml:space="preserve"> кошти у бюджеті сільської ради </w:t>
            </w:r>
            <w:r w:rsidRPr="00E221B5">
              <w:rPr>
                <w:rFonts w:ascii="Times New Roman" w:hAnsi="Times New Roman" w:cs="Times New Roman"/>
                <w:sz w:val="28"/>
                <w:szCs w:val="28"/>
                <w:lang w:val="uk-UA"/>
              </w:rPr>
              <w:t xml:space="preserve"> на 20</w:t>
            </w:r>
            <w:r>
              <w:rPr>
                <w:rFonts w:ascii="Times New Roman" w:hAnsi="Times New Roman" w:cs="Times New Roman"/>
                <w:sz w:val="28"/>
                <w:szCs w:val="28"/>
                <w:lang w:val="uk-UA"/>
              </w:rPr>
              <w:t>15</w:t>
            </w:r>
            <w:r w:rsidRPr="00E221B5">
              <w:rPr>
                <w:rFonts w:ascii="Times New Roman" w:hAnsi="Times New Roman" w:cs="Times New Roman"/>
                <w:sz w:val="28"/>
                <w:szCs w:val="28"/>
                <w:lang w:val="uk-UA"/>
              </w:rPr>
              <w:t xml:space="preserve"> рік:</w:t>
            </w:r>
          </w:p>
          <w:p w:rsidR="00DE2EED" w:rsidRDefault="00DE2EED" w:rsidP="00F62B4C">
            <w:pPr>
              <w:shd w:val="clear" w:color="auto" w:fill="FFFFFF"/>
              <w:tabs>
                <w:tab w:val="left" w:pos="403"/>
              </w:tabs>
              <w:spacing w:before="370" w:after="0" w:line="240" w:lineRule="auto"/>
              <w:ind w:left="48"/>
              <w:rPr>
                <w:rFonts w:ascii="Times New Roman" w:hAnsi="Times New Roman" w:cs="Times New Roman"/>
                <w:sz w:val="28"/>
                <w:szCs w:val="28"/>
                <w:lang w:val="uk-UA"/>
              </w:rPr>
            </w:pPr>
            <w:r w:rsidRPr="00734D3E">
              <w:rPr>
                <w:rFonts w:ascii="Times New Roman" w:hAnsi="Times New Roman" w:cs="Times New Roman"/>
                <w:sz w:val="28"/>
                <w:szCs w:val="28"/>
              </w:rPr>
              <w:t>-</w:t>
            </w:r>
            <w:r w:rsidRPr="00734D3E">
              <w:rPr>
                <w:rFonts w:ascii="Times New Roman" w:hAnsi="Times New Roman" w:cs="Times New Roman"/>
                <w:sz w:val="28"/>
                <w:szCs w:val="28"/>
              </w:rPr>
              <w:tab/>
              <w:t>виділити кошти н</w:t>
            </w:r>
            <w:r>
              <w:rPr>
                <w:rFonts w:ascii="Times New Roman" w:hAnsi="Times New Roman" w:cs="Times New Roman"/>
                <w:sz w:val="28"/>
                <w:szCs w:val="28"/>
              </w:rPr>
              <w:t>а надання матеріальної допомоги</w:t>
            </w:r>
            <w:r>
              <w:rPr>
                <w:rFonts w:ascii="Times New Roman" w:hAnsi="Times New Roman" w:cs="Times New Roman"/>
                <w:sz w:val="28"/>
                <w:szCs w:val="28"/>
                <w:lang w:val="uk-UA"/>
              </w:rPr>
              <w:t xml:space="preserve"> воїну- афганцю 500 грн., </w:t>
            </w:r>
            <w:r w:rsidR="00A26D74">
              <w:rPr>
                <w:rFonts w:ascii="Times New Roman" w:hAnsi="Times New Roman" w:cs="Times New Roman"/>
                <w:sz w:val="28"/>
                <w:szCs w:val="28"/>
                <w:lang w:val="uk-UA"/>
              </w:rPr>
              <w:t>ліквідаторам аварії на ЧАЕС – 1</w:t>
            </w:r>
            <w:r>
              <w:rPr>
                <w:rFonts w:ascii="Times New Roman" w:hAnsi="Times New Roman" w:cs="Times New Roman"/>
                <w:sz w:val="28"/>
                <w:szCs w:val="28"/>
                <w:lang w:val="uk-UA"/>
              </w:rPr>
              <w:t>5</w:t>
            </w:r>
            <w:r w:rsidR="00A26D74">
              <w:rPr>
                <w:rFonts w:ascii="Times New Roman" w:hAnsi="Times New Roman" w:cs="Times New Roman"/>
                <w:sz w:val="28"/>
                <w:szCs w:val="28"/>
                <w:lang w:val="uk-UA"/>
              </w:rPr>
              <w:t>00 грн., вдовам –2340</w:t>
            </w:r>
            <w:r>
              <w:rPr>
                <w:rFonts w:ascii="Times New Roman" w:hAnsi="Times New Roman" w:cs="Times New Roman"/>
                <w:sz w:val="28"/>
                <w:szCs w:val="28"/>
                <w:lang w:val="uk-UA"/>
              </w:rPr>
              <w:t xml:space="preserve"> грн.</w:t>
            </w:r>
          </w:p>
          <w:p w:rsidR="00DE2EED" w:rsidRDefault="00DE2EED" w:rsidP="00F62B4C">
            <w:pPr>
              <w:shd w:val="clear" w:color="auto" w:fill="FFFFFF"/>
              <w:tabs>
                <w:tab w:val="left" w:pos="403"/>
              </w:tabs>
              <w:spacing w:before="370" w:after="0" w:line="240" w:lineRule="auto"/>
              <w:ind w:left="48"/>
              <w:rPr>
                <w:rFonts w:ascii="Times New Roman" w:hAnsi="Times New Roman" w:cs="Times New Roman"/>
                <w:sz w:val="28"/>
                <w:szCs w:val="28"/>
                <w:lang w:val="uk-UA"/>
              </w:rPr>
            </w:pPr>
            <w:r>
              <w:rPr>
                <w:rFonts w:ascii="Times New Roman" w:hAnsi="Times New Roman" w:cs="Times New Roman"/>
                <w:sz w:val="28"/>
                <w:szCs w:val="28"/>
                <w:lang w:val="uk-UA"/>
              </w:rPr>
              <w:t xml:space="preserve">- виділити кошти з сільського бюджету у вигляді субвенції районному бюджету на утримання соціального </w:t>
            </w:r>
            <w:r w:rsidR="00242DA8">
              <w:rPr>
                <w:rFonts w:ascii="Times New Roman" w:hAnsi="Times New Roman" w:cs="Times New Roman"/>
                <w:sz w:val="28"/>
                <w:szCs w:val="28"/>
                <w:lang w:val="uk-UA"/>
              </w:rPr>
              <w:t>працівника в сумі 81</w:t>
            </w:r>
            <w:r>
              <w:rPr>
                <w:rFonts w:ascii="Times New Roman" w:hAnsi="Times New Roman" w:cs="Times New Roman"/>
                <w:sz w:val="28"/>
                <w:szCs w:val="28"/>
                <w:lang w:val="uk-UA"/>
              </w:rPr>
              <w:t>00 грн.;</w:t>
            </w:r>
          </w:p>
          <w:p w:rsidR="00DE2EED" w:rsidRDefault="00DE2EED" w:rsidP="00F62B4C">
            <w:pPr>
              <w:shd w:val="clear" w:color="auto" w:fill="FFFFFF"/>
              <w:tabs>
                <w:tab w:val="left" w:pos="403"/>
              </w:tabs>
              <w:spacing w:before="370" w:after="0" w:line="240" w:lineRule="auto"/>
              <w:ind w:left="48"/>
              <w:rPr>
                <w:rFonts w:ascii="Times New Roman" w:hAnsi="Times New Roman" w:cs="Times New Roman"/>
                <w:sz w:val="28"/>
                <w:szCs w:val="28"/>
                <w:lang w:val="uk-UA"/>
              </w:rPr>
            </w:pPr>
            <w:r>
              <w:rPr>
                <w:rFonts w:ascii="Times New Roman" w:hAnsi="Times New Roman" w:cs="Times New Roman"/>
                <w:sz w:val="28"/>
                <w:szCs w:val="28"/>
                <w:lang w:val="uk-UA"/>
              </w:rPr>
              <w:t>ГО «Ч</w:t>
            </w:r>
            <w:r w:rsidR="00242DA8">
              <w:rPr>
                <w:rFonts w:ascii="Times New Roman" w:hAnsi="Times New Roman" w:cs="Times New Roman"/>
                <w:sz w:val="28"/>
                <w:szCs w:val="28"/>
                <w:lang w:val="uk-UA"/>
              </w:rPr>
              <w:t>ечельницька РО ВФСТ «Колос» – 47</w:t>
            </w:r>
            <w:r>
              <w:rPr>
                <w:rFonts w:ascii="Times New Roman" w:hAnsi="Times New Roman" w:cs="Times New Roman"/>
                <w:sz w:val="28"/>
                <w:szCs w:val="28"/>
                <w:lang w:val="uk-UA"/>
              </w:rPr>
              <w:t>00 грн.</w:t>
            </w:r>
          </w:p>
          <w:p w:rsidR="00DE2EED" w:rsidRDefault="00DE2EED" w:rsidP="00F62B4C">
            <w:pPr>
              <w:shd w:val="clear" w:color="auto" w:fill="FFFFFF"/>
              <w:tabs>
                <w:tab w:val="left" w:pos="403"/>
              </w:tabs>
              <w:spacing w:before="370" w:after="0" w:line="240" w:lineRule="auto"/>
              <w:ind w:left="48"/>
              <w:rPr>
                <w:rFonts w:ascii="Times New Roman" w:hAnsi="Times New Roman" w:cs="Times New Roman"/>
                <w:sz w:val="28"/>
                <w:szCs w:val="28"/>
                <w:lang w:val="uk-UA"/>
              </w:rPr>
            </w:pPr>
            <w:r w:rsidRPr="00734D3E">
              <w:rPr>
                <w:rFonts w:ascii="Times New Roman" w:hAnsi="Times New Roman" w:cs="Times New Roman"/>
                <w:sz w:val="28"/>
                <w:szCs w:val="28"/>
              </w:rPr>
              <w:t xml:space="preserve">Фінансування   для   надання </w:t>
            </w:r>
            <w:r>
              <w:rPr>
                <w:rFonts w:ascii="Times New Roman" w:hAnsi="Times New Roman" w:cs="Times New Roman"/>
                <w:sz w:val="28"/>
                <w:szCs w:val="28"/>
              </w:rPr>
              <w:t xml:space="preserve">  матеріальної   допомоги   </w:t>
            </w:r>
            <w:r>
              <w:rPr>
                <w:rFonts w:ascii="Times New Roman" w:hAnsi="Times New Roman" w:cs="Times New Roman"/>
                <w:sz w:val="28"/>
                <w:szCs w:val="28"/>
                <w:lang w:val="uk-UA"/>
              </w:rPr>
              <w:t xml:space="preserve">може бути </w:t>
            </w:r>
            <w:r w:rsidRPr="00734D3E">
              <w:rPr>
                <w:rFonts w:ascii="Times New Roman" w:hAnsi="Times New Roman" w:cs="Times New Roman"/>
                <w:sz w:val="28"/>
                <w:szCs w:val="28"/>
              </w:rPr>
              <w:t xml:space="preserve"> збільшено за   рахунок   додаткових   надходжень</w:t>
            </w:r>
            <w:r>
              <w:rPr>
                <w:rFonts w:ascii="Times New Roman" w:hAnsi="Times New Roman" w:cs="Times New Roman"/>
                <w:sz w:val="28"/>
                <w:szCs w:val="28"/>
              </w:rPr>
              <w:t xml:space="preserve">   до   бюджету сільської ради</w:t>
            </w:r>
            <w:r>
              <w:rPr>
                <w:rFonts w:ascii="Times New Roman" w:hAnsi="Times New Roman" w:cs="Times New Roman"/>
                <w:sz w:val="28"/>
                <w:szCs w:val="28"/>
                <w:lang w:val="uk-UA"/>
              </w:rPr>
              <w:t>.</w:t>
            </w:r>
          </w:p>
          <w:p w:rsidR="00DE2EED" w:rsidRPr="00292D73" w:rsidRDefault="00DE2EED" w:rsidP="00F62B4C">
            <w:pPr>
              <w:shd w:val="clear" w:color="auto" w:fill="FFFFFF"/>
              <w:tabs>
                <w:tab w:val="left" w:pos="403"/>
              </w:tabs>
              <w:spacing w:before="370" w:after="0" w:line="240" w:lineRule="auto"/>
              <w:rPr>
                <w:rFonts w:ascii="Times New Roman" w:hAnsi="Times New Roman" w:cs="Times New Roman"/>
                <w:b/>
                <w:sz w:val="28"/>
                <w:szCs w:val="28"/>
                <w:lang w:val="uk-UA"/>
              </w:rPr>
            </w:pPr>
            <w:r w:rsidRPr="000E4418">
              <w:rPr>
                <w:rFonts w:ascii="Times New Roman" w:hAnsi="Times New Roman" w:cs="Times New Roman"/>
                <w:b/>
                <w:sz w:val="28"/>
                <w:szCs w:val="28"/>
                <w:lang w:val="uk-UA"/>
              </w:rPr>
              <w:t>5. Очікувані результати реалізації Програми.</w:t>
            </w:r>
          </w:p>
          <w:p w:rsidR="00DE2EED" w:rsidRDefault="00DE2EED" w:rsidP="00F62B4C">
            <w:pPr>
              <w:shd w:val="clear" w:color="auto" w:fill="FFFFFF"/>
              <w:spacing w:before="355" w:after="0" w:line="322" w:lineRule="exact"/>
              <w:ind w:left="5" w:firstLine="734"/>
              <w:jc w:val="both"/>
              <w:rPr>
                <w:rFonts w:ascii="Times New Roman" w:hAnsi="Times New Roman" w:cs="Times New Roman"/>
                <w:sz w:val="28"/>
                <w:szCs w:val="28"/>
                <w:lang w:val="uk-UA"/>
              </w:rPr>
            </w:pPr>
            <w:r w:rsidRPr="00DB4266">
              <w:rPr>
                <w:rFonts w:ascii="Times New Roman" w:hAnsi="Times New Roman" w:cs="Times New Roman"/>
                <w:sz w:val="28"/>
                <w:szCs w:val="28"/>
                <w:lang w:val="uk-UA"/>
              </w:rPr>
              <w:t>Виконання даної програми дасть змогу покращити житлові умови громадян пільгової категорії</w:t>
            </w:r>
            <w:r>
              <w:rPr>
                <w:rFonts w:ascii="Times New Roman" w:hAnsi="Times New Roman" w:cs="Times New Roman"/>
                <w:sz w:val="28"/>
                <w:szCs w:val="28"/>
                <w:lang w:val="uk-UA"/>
              </w:rPr>
              <w:t xml:space="preserve"> та сімей з дітьми, які потребують супроводу, різного виду соціальних допомог, </w:t>
            </w:r>
            <w:r w:rsidRPr="00DB4266">
              <w:rPr>
                <w:rFonts w:ascii="Times New Roman" w:hAnsi="Times New Roman" w:cs="Times New Roman"/>
                <w:sz w:val="28"/>
                <w:szCs w:val="28"/>
                <w:lang w:val="uk-UA"/>
              </w:rPr>
              <w:t xml:space="preserve"> забезпечити безкоштовно медикаментами, продуктами харчування.</w:t>
            </w:r>
          </w:p>
          <w:p w:rsidR="00DE2EED" w:rsidRPr="00FB36B6" w:rsidRDefault="00DE2EED" w:rsidP="004B79DD">
            <w:pPr>
              <w:shd w:val="clear" w:color="auto" w:fill="FFFFFF"/>
              <w:spacing w:before="355" w:after="0" w:line="322" w:lineRule="exact"/>
              <w:jc w:val="both"/>
              <w:rPr>
                <w:rFonts w:ascii="Times New Roman" w:hAnsi="Times New Roman" w:cs="Times New Roman"/>
                <w:sz w:val="28"/>
                <w:szCs w:val="28"/>
                <w:lang w:val="uk-UA"/>
              </w:rPr>
            </w:pPr>
          </w:p>
          <w:p w:rsidR="00817AB4" w:rsidRDefault="00DE2EED" w:rsidP="00A04248">
            <w:pPr>
              <w:shd w:val="clear" w:color="auto" w:fill="FFFFFF"/>
              <w:spacing w:before="355" w:after="0" w:line="322" w:lineRule="exact"/>
              <w:ind w:left="5" w:firstLine="734"/>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                                            Р.В.Олійник</w:t>
            </w:r>
          </w:p>
          <w:p w:rsidR="00817AB4" w:rsidRDefault="00817AB4" w:rsidP="00817AB4">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Pr="00BA2368">
              <w:rPr>
                <w:rFonts w:ascii="Times New Roman" w:eastAsia="Times New Roman" w:hAnsi="Times New Roman" w:cs="Times New Roman"/>
                <w:b/>
                <w:bCs/>
                <w:color w:val="333399"/>
                <w:sz w:val="24"/>
                <w:szCs w:val="24"/>
                <w:lang w:val="uk-UA"/>
              </w:rPr>
              <w:object w:dxaOrig="830" w:dyaOrig="1135">
                <v:shape id="_x0000_i1033" type="#_x0000_t75" style="width:34.5pt;height:47.25pt" o:ole="" fillcolor="window">
                  <v:imagedata r:id="rId7" o:title=""/>
                </v:shape>
                <o:OLEObject Type="Embed" ProgID="Word.Picture.8" ShapeID="_x0000_i1033" DrawAspect="Content" ObjectID="_1541227974" r:id="rId16"/>
              </w:object>
            </w:r>
          </w:p>
          <w:p w:rsidR="00817AB4" w:rsidRDefault="00817AB4" w:rsidP="00817AB4">
            <w:pPr>
              <w:spacing w:after="0"/>
              <w:rPr>
                <w:rFonts w:ascii="Times New Roman" w:hAnsi="Times New Roman" w:cs="Times New Roman"/>
                <w:sz w:val="28"/>
                <w:szCs w:val="28"/>
                <w:lang w:val="uk-UA"/>
              </w:rPr>
            </w:pPr>
          </w:p>
          <w:p w:rsidR="00817AB4" w:rsidRDefault="00817AB4" w:rsidP="00817AB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817AB4" w:rsidRDefault="00817AB4" w:rsidP="00817AB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817AB4" w:rsidRDefault="00817AB4" w:rsidP="00817AB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817AB4" w:rsidRPr="00F66450" w:rsidRDefault="00817AB4" w:rsidP="00817AB4">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F66450">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817AB4" w:rsidRDefault="008A68BB" w:rsidP="00817AB4">
            <w:pPr>
              <w:spacing w:after="0"/>
              <w:rPr>
                <w:rFonts w:ascii="Times New Roman" w:hAnsi="Times New Roman" w:cs="Times New Roman"/>
                <w:b/>
                <w:sz w:val="24"/>
                <w:szCs w:val="24"/>
                <w:lang w:val="uk-UA"/>
              </w:rPr>
            </w:pPr>
            <w:r>
              <w:pict>
                <v:line id="_x0000_s1141" style="position:absolute;flip:y;z-index:251710464" from="0,3.7pt" to="495pt,3.7pt" strokeweight="5pt">
                  <v:stroke linestyle="thickThin"/>
                </v:line>
              </w:pict>
            </w:r>
          </w:p>
          <w:p w:rsidR="00817AB4" w:rsidRDefault="00817AB4" w:rsidP="00817AB4">
            <w:pPr>
              <w:spacing w:after="0"/>
              <w:jc w:val="center"/>
              <w:rPr>
                <w:rFonts w:ascii="Times New Roman" w:hAnsi="Times New Roman" w:cs="Times New Roman"/>
                <w:sz w:val="28"/>
                <w:szCs w:val="28"/>
                <w:lang w:val="uk-UA"/>
              </w:rPr>
            </w:pPr>
          </w:p>
          <w:p w:rsidR="00817AB4" w:rsidRDefault="00817AB4" w:rsidP="00817AB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№15</w:t>
            </w:r>
          </w:p>
          <w:p w:rsidR="00817AB4" w:rsidRDefault="00817AB4" w:rsidP="00817AB4">
            <w:pPr>
              <w:spacing w:after="0"/>
              <w:rPr>
                <w:rFonts w:ascii="Times New Roman" w:hAnsi="Times New Roman" w:cs="Times New Roman"/>
                <w:b/>
                <w:sz w:val="28"/>
                <w:szCs w:val="28"/>
                <w:lang w:val="uk-UA"/>
              </w:rPr>
            </w:pPr>
          </w:p>
          <w:p w:rsidR="00817AB4" w:rsidRDefault="00817AB4" w:rsidP="00817AB4">
            <w:pPr>
              <w:spacing w:after="0"/>
              <w:rPr>
                <w:rFonts w:ascii="Times New Roman" w:hAnsi="Times New Roman" w:cs="Times New Roman"/>
                <w:sz w:val="28"/>
                <w:szCs w:val="28"/>
                <w:lang w:val="uk-UA"/>
              </w:rPr>
            </w:pPr>
            <w:r>
              <w:rPr>
                <w:rFonts w:ascii="Times New Roman" w:hAnsi="Times New Roman" w:cs="Times New Roman"/>
                <w:sz w:val="28"/>
                <w:szCs w:val="28"/>
                <w:lang w:val="uk-UA"/>
              </w:rPr>
              <w:t>7 грудня 2015 року                                                                   2 сесія 7 скликання</w:t>
            </w:r>
          </w:p>
          <w:p w:rsidR="00817AB4" w:rsidRDefault="00817AB4" w:rsidP="00817AB4">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3D62A6" w:rsidRDefault="003D62A6" w:rsidP="003D62A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Програму зайнятості населення </w:t>
            </w:r>
          </w:p>
          <w:p w:rsidR="003D62A6" w:rsidRDefault="003D62A6" w:rsidP="003D62A6">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територіальної громади  на 2016 рік</w:t>
            </w:r>
          </w:p>
          <w:p w:rsidR="003D62A6" w:rsidRDefault="003D62A6" w:rsidP="003D62A6">
            <w:pPr>
              <w:spacing w:after="0"/>
              <w:rPr>
                <w:rFonts w:ascii="Times New Roman" w:hAnsi="Times New Roman" w:cs="Times New Roman"/>
                <w:sz w:val="28"/>
                <w:szCs w:val="28"/>
                <w:lang w:val="uk-UA"/>
              </w:rPr>
            </w:pPr>
            <w:r>
              <w:rPr>
                <w:rFonts w:ascii="Times New Roman" w:hAnsi="Times New Roman" w:cs="Times New Roman"/>
                <w:sz w:val="28"/>
                <w:szCs w:val="28"/>
                <w:lang w:val="uk-UA"/>
              </w:rPr>
              <w:t>та про хід її виконання в 2015 році</w:t>
            </w:r>
          </w:p>
          <w:p w:rsidR="003D62A6" w:rsidRDefault="003D62A6" w:rsidP="003D62A6">
            <w:pPr>
              <w:rPr>
                <w:lang w:val="uk-UA"/>
              </w:rPr>
            </w:pPr>
          </w:p>
          <w:p w:rsidR="003D62A6" w:rsidRPr="00C83CE2" w:rsidRDefault="003D62A6" w:rsidP="003D62A6">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w:t>
            </w:r>
            <w:r>
              <w:rPr>
                <w:rFonts w:ascii="Times New Roman" w:hAnsi="Times New Roman" w:cs="Times New Roman"/>
                <w:bCs/>
                <w:sz w:val="28"/>
                <w:szCs w:val="28"/>
                <w:lang w:val="uk-UA"/>
              </w:rPr>
              <w:t>підпункту</w:t>
            </w:r>
            <w:r w:rsidR="00EF75FA">
              <w:rPr>
                <w:rFonts w:ascii="Times New Roman" w:hAnsi="Times New Roman" w:cs="Times New Roman"/>
                <w:bCs/>
                <w:sz w:val="28"/>
                <w:szCs w:val="28"/>
                <w:lang w:val="uk-UA"/>
              </w:rPr>
              <w:t xml:space="preserve"> 22 частини першої</w:t>
            </w:r>
            <w:r>
              <w:rPr>
                <w:rFonts w:ascii="Times New Roman" w:hAnsi="Times New Roman" w:cs="Times New Roman"/>
                <w:bCs/>
                <w:sz w:val="28"/>
                <w:szCs w:val="28"/>
                <w:lang w:val="uk-UA"/>
              </w:rPr>
              <w:t xml:space="preserve"> статті 26 Закону України  «Про місцеве самоврядування в Україні» та статті 18 Закону України «Про зайнятість населення»   сільська рада обговорила питання «</w:t>
            </w:r>
            <w:r>
              <w:rPr>
                <w:rFonts w:ascii="Times New Roman" w:hAnsi="Times New Roman" w:cs="Times New Roman"/>
                <w:sz w:val="28"/>
                <w:szCs w:val="28"/>
                <w:lang w:val="uk-UA"/>
              </w:rPr>
              <w:t xml:space="preserve">Про Програму зайнятості населення Рогізківської сільської ради на 2016 рік та про хід її виконання в 2015 році». Сільська рада відмічає, що протягом 2015 року виконано затверджені заходи Програми. Значна увага приділена виконанню </w:t>
            </w:r>
            <w:r w:rsidR="00D10925">
              <w:rPr>
                <w:rFonts w:ascii="Times New Roman" w:hAnsi="Times New Roman" w:cs="Times New Roman"/>
                <w:sz w:val="28"/>
                <w:szCs w:val="28"/>
                <w:lang w:val="uk-UA"/>
              </w:rPr>
              <w:t>оплачуваних громадських робіт на які в</w:t>
            </w:r>
            <w:r>
              <w:rPr>
                <w:rFonts w:ascii="Times New Roman" w:hAnsi="Times New Roman" w:cs="Times New Roman"/>
                <w:sz w:val="28"/>
                <w:szCs w:val="28"/>
                <w:lang w:val="uk-UA"/>
              </w:rPr>
              <w:t xml:space="preserve">икористано </w:t>
            </w:r>
            <w:r w:rsidR="00D10925">
              <w:rPr>
                <w:rFonts w:ascii="Times New Roman" w:hAnsi="Times New Roman" w:cs="Times New Roman"/>
                <w:sz w:val="28"/>
                <w:szCs w:val="28"/>
                <w:lang w:val="uk-UA"/>
              </w:rPr>
              <w:t>5378</w:t>
            </w:r>
            <w:r w:rsidRPr="00D14DF6">
              <w:rPr>
                <w:rFonts w:ascii="Times New Roman" w:hAnsi="Times New Roman" w:cs="Times New Roman"/>
                <w:sz w:val="28"/>
                <w:szCs w:val="28"/>
                <w:lang w:val="uk-UA"/>
              </w:rPr>
              <w:t xml:space="preserve"> </w:t>
            </w:r>
            <w:r>
              <w:rPr>
                <w:rFonts w:ascii="Times New Roman" w:hAnsi="Times New Roman" w:cs="Times New Roman"/>
                <w:sz w:val="28"/>
                <w:szCs w:val="28"/>
                <w:lang w:val="uk-UA"/>
              </w:rPr>
              <w:t>грн. запланованих коштів з сільського бюджету та  стільки ж коштів фонду</w:t>
            </w:r>
            <w:r w:rsidR="00D109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Проведено значні роботи по благоустрою території сільської ради.  Виходячи з вищезазначеного сільська рада  </w:t>
            </w:r>
            <w:r w:rsidRPr="00C83CE2">
              <w:rPr>
                <w:rFonts w:ascii="Times New Roman" w:hAnsi="Times New Roman" w:cs="Times New Roman"/>
                <w:b/>
                <w:bCs/>
                <w:sz w:val="28"/>
                <w:szCs w:val="28"/>
                <w:lang w:val="uk-UA"/>
              </w:rPr>
              <w:t>ВИРІШИЛА:</w:t>
            </w:r>
          </w:p>
          <w:p w:rsidR="003D62A6" w:rsidRDefault="003D62A6" w:rsidP="003D62A6">
            <w:pPr>
              <w:spacing w:after="0"/>
              <w:rPr>
                <w:rFonts w:ascii="Times New Roman" w:hAnsi="Times New Roman" w:cs="Times New Roman"/>
                <w:sz w:val="28"/>
                <w:szCs w:val="28"/>
                <w:lang w:val="uk-UA"/>
              </w:rPr>
            </w:pPr>
            <w:r>
              <w:rPr>
                <w:rFonts w:ascii="Times New Roman" w:hAnsi="Times New Roman" w:cs="Times New Roman"/>
                <w:bCs/>
                <w:sz w:val="28"/>
                <w:szCs w:val="28"/>
                <w:lang w:val="uk-UA"/>
              </w:rPr>
              <w:t>1.Інформацію сільського голови Олійника В.М. «</w:t>
            </w:r>
            <w:r>
              <w:rPr>
                <w:rFonts w:ascii="Times New Roman" w:hAnsi="Times New Roman" w:cs="Times New Roman"/>
                <w:sz w:val="28"/>
                <w:szCs w:val="28"/>
                <w:lang w:val="uk-UA"/>
              </w:rPr>
              <w:t>Про Програму зайнятості населення Рогізківської  територіальної громади  на 2</w:t>
            </w:r>
            <w:r w:rsidR="00C83CE2">
              <w:rPr>
                <w:rFonts w:ascii="Times New Roman" w:hAnsi="Times New Roman" w:cs="Times New Roman"/>
                <w:sz w:val="28"/>
                <w:szCs w:val="28"/>
                <w:lang w:val="uk-UA"/>
              </w:rPr>
              <w:t>016</w:t>
            </w:r>
            <w:r>
              <w:rPr>
                <w:rFonts w:ascii="Times New Roman" w:hAnsi="Times New Roman" w:cs="Times New Roman"/>
                <w:sz w:val="28"/>
                <w:szCs w:val="28"/>
                <w:lang w:val="uk-UA"/>
              </w:rPr>
              <w:t xml:space="preserve"> рі</w:t>
            </w:r>
            <w:r w:rsidR="00C83CE2">
              <w:rPr>
                <w:rFonts w:ascii="Times New Roman" w:hAnsi="Times New Roman" w:cs="Times New Roman"/>
                <w:sz w:val="28"/>
                <w:szCs w:val="28"/>
                <w:lang w:val="uk-UA"/>
              </w:rPr>
              <w:t>к та про хід її виконання в 2015</w:t>
            </w:r>
            <w:r>
              <w:rPr>
                <w:rFonts w:ascii="Times New Roman" w:hAnsi="Times New Roman" w:cs="Times New Roman"/>
                <w:sz w:val="28"/>
                <w:szCs w:val="28"/>
                <w:lang w:val="uk-UA"/>
              </w:rPr>
              <w:t xml:space="preserve"> році» прийняти до відома та затвердити звіт про виконання Програми зайнятості населення  Рогізківськ</w:t>
            </w:r>
            <w:r w:rsidR="00EF75FA">
              <w:rPr>
                <w:rFonts w:ascii="Times New Roman" w:hAnsi="Times New Roman" w:cs="Times New Roman"/>
                <w:sz w:val="28"/>
                <w:szCs w:val="28"/>
                <w:lang w:val="uk-UA"/>
              </w:rPr>
              <w:t>ої територіальної громади в 2015</w:t>
            </w:r>
            <w:r>
              <w:rPr>
                <w:rFonts w:ascii="Times New Roman" w:hAnsi="Times New Roman" w:cs="Times New Roman"/>
                <w:sz w:val="28"/>
                <w:szCs w:val="28"/>
                <w:lang w:val="uk-UA"/>
              </w:rPr>
              <w:t xml:space="preserve"> році.</w:t>
            </w:r>
          </w:p>
          <w:p w:rsidR="003D62A6" w:rsidRDefault="003D62A6" w:rsidP="003D62A6">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2.Затвердити Програму зайнятості населення Рогізківської територіальної громади на 2</w:t>
            </w:r>
            <w:r w:rsidR="00C83CE2">
              <w:rPr>
                <w:rFonts w:ascii="Times New Roman" w:hAnsi="Times New Roman" w:cs="Times New Roman"/>
                <w:bCs/>
                <w:sz w:val="28"/>
                <w:szCs w:val="28"/>
                <w:lang w:val="uk-UA"/>
              </w:rPr>
              <w:t>016</w:t>
            </w:r>
            <w:r>
              <w:rPr>
                <w:rFonts w:ascii="Times New Roman" w:hAnsi="Times New Roman" w:cs="Times New Roman"/>
                <w:bCs/>
                <w:sz w:val="28"/>
                <w:szCs w:val="28"/>
                <w:lang w:val="uk-UA"/>
              </w:rPr>
              <w:t xml:space="preserve"> рік, що додається.</w:t>
            </w:r>
          </w:p>
          <w:p w:rsidR="003D62A6" w:rsidRDefault="003D62A6" w:rsidP="003D62A6">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3.Контроль за виконанням  заходів Програми покласти на голів постійних    </w:t>
            </w:r>
          </w:p>
          <w:p w:rsidR="003D62A6" w:rsidRDefault="003D62A6" w:rsidP="003D62A6">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комісій.       </w:t>
            </w:r>
          </w:p>
          <w:p w:rsidR="003D62A6" w:rsidRDefault="003D62A6" w:rsidP="003D62A6">
            <w:pPr>
              <w:spacing w:after="0"/>
              <w:rPr>
                <w:rFonts w:ascii="Times New Roman" w:hAnsi="Times New Roman" w:cs="Times New Roman"/>
                <w:bCs/>
                <w:sz w:val="28"/>
                <w:szCs w:val="28"/>
                <w:lang w:val="uk-UA"/>
              </w:rPr>
            </w:pPr>
          </w:p>
          <w:p w:rsidR="003D62A6" w:rsidRDefault="003D62A6" w:rsidP="003D62A6">
            <w:pPr>
              <w:spacing w:after="0"/>
              <w:rPr>
                <w:rFonts w:ascii="Times New Roman" w:hAnsi="Times New Roman" w:cs="Times New Roman"/>
                <w:bCs/>
                <w:sz w:val="28"/>
                <w:szCs w:val="28"/>
                <w:lang w:val="uk-UA"/>
              </w:rPr>
            </w:pPr>
          </w:p>
          <w:p w:rsidR="00A04248" w:rsidRDefault="003D62A6" w:rsidP="007F4AE3">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
                <w:bCs/>
                <w:sz w:val="28"/>
                <w:szCs w:val="28"/>
                <w:lang w:val="uk-UA"/>
              </w:rPr>
              <w:t>Сільський голова                                                   В.М.Олійник</w:t>
            </w:r>
            <w:r w:rsidR="00DE2EED">
              <w:rPr>
                <w:rFonts w:ascii="Times New Roman" w:hAnsi="Times New Roman" w:cs="Times New Roman"/>
                <w:bCs/>
                <w:sz w:val="28"/>
                <w:szCs w:val="28"/>
                <w:lang w:val="uk-UA"/>
              </w:rPr>
              <w:t xml:space="preserve">         </w:t>
            </w:r>
          </w:p>
          <w:p w:rsidR="004E03CC" w:rsidRDefault="004E03CC" w:rsidP="004E03CC">
            <w:pPr>
              <w:tabs>
                <w:tab w:val="left" w:pos="8040"/>
              </w:tabs>
              <w:spacing w:after="0"/>
              <w:ind w:left="708"/>
              <w:rPr>
                <w:rFonts w:ascii="Times New Roman" w:hAnsi="Times New Roman" w:cs="Times New Roman"/>
                <w:bCs/>
                <w:lang w:val="uk-UA"/>
              </w:rPr>
            </w:pPr>
            <w:r>
              <w:rPr>
                <w:rFonts w:ascii="Times New Roman" w:hAnsi="Times New Roman" w:cs="Times New Roman"/>
                <w:lang w:val="uk-UA"/>
              </w:rPr>
              <w:lastRenderedPageBreak/>
              <w:t xml:space="preserve">                                                                                                           З</w:t>
            </w:r>
            <w:r>
              <w:rPr>
                <w:rFonts w:ascii="Times New Roman" w:hAnsi="Times New Roman" w:cs="Times New Roman"/>
                <w:bCs/>
                <w:lang w:val="uk-UA"/>
              </w:rPr>
              <w:t>атверджено</w:t>
            </w:r>
          </w:p>
          <w:p w:rsidR="004E03CC" w:rsidRDefault="004E03CC" w:rsidP="004E03CC">
            <w:pPr>
              <w:tabs>
                <w:tab w:val="left" w:pos="7080"/>
              </w:tabs>
              <w:spacing w:after="0"/>
              <w:ind w:left="708"/>
              <w:rPr>
                <w:rFonts w:ascii="Times New Roman" w:hAnsi="Times New Roman" w:cs="Times New Roman"/>
                <w:lang w:val="uk-UA"/>
              </w:rPr>
            </w:pPr>
            <w:r>
              <w:rPr>
                <w:rFonts w:ascii="Times New Roman" w:hAnsi="Times New Roman" w:cs="Times New Roman"/>
                <w:lang w:val="uk-UA"/>
              </w:rPr>
              <w:t xml:space="preserve">                                                                                                         рішенням № 15 , </w:t>
            </w:r>
          </w:p>
          <w:p w:rsidR="004E03CC" w:rsidRDefault="004E03CC" w:rsidP="004E03CC">
            <w:pPr>
              <w:tabs>
                <w:tab w:val="left" w:pos="7080"/>
              </w:tabs>
              <w:spacing w:after="0"/>
              <w:ind w:left="708"/>
              <w:rPr>
                <w:rFonts w:ascii="Times New Roman" w:hAnsi="Times New Roman" w:cs="Times New Roman"/>
                <w:lang w:val="uk-UA"/>
              </w:rPr>
            </w:pPr>
            <w:r>
              <w:rPr>
                <w:rFonts w:ascii="Times New Roman" w:hAnsi="Times New Roman" w:cs="Times New Roman"/>
                <w:lang w:val="uk-UA"/>
              </w:rPr>
              <w:t xml:space="preserve">                                                                                                     2  сесії  7 скликання  </w:t>
            </w:r>
          </w:p>
          <w:p w:rsidR="004E03CC" w:rsidRDefault="004E03CC" w:rsidP="004E03CC">
            <w:pPr>
              <w:tabs>
                <w:tab w:val="left" w:pos="7080"/>
              </w:tabs>
              <w:spacing w:after="0"/>
              <w:ind w:left="708"/>
              <w:rPr>
                <w:rFonts w:ascii="Times New Roman" w:hAnsi="Times New Roman" w:cs="Times New Roman"/>
                <w:lang w:val="uk-UA"/>
              </w:rPr>
            </w:pPr>
            <w:r>
              <w:rPr>
                <w:rFonts w:ascii="Times New Roman" w:hAnsi="Times New Roman" w:cs="Times New Roman"/>
                <w:lang w:val="uk-UA"/>
              </w:rPr>
              <w:t xml:space="preserve">                                                                                               Рогізківської сільської  ради</w:t>
            </w:r>
          </w:p>
          <w:p w:rsidR="004E03CC" w:rsidRDefault="004E03CC" w:rsidP="004E03CC">
            <w:pPr>
              <w:tabs>
                <w:tab w:val="left" w:pos="7080"/>
              </w:tabs>
              <w:spacing w:after="0"/>
              <w:ind w:left="708"/>
              <w:rPr>
                <w:rFonts w:ascii="Times New Roman" w:hAnsi="Times New Roman" w:cs="Times New Roman"/>
                <w:lang w:val="uk-UA"/>
              </w:rPr>
            </w:pPr>
            <w:r>
              <w:rPr>
                <w:rFonts w:ascii="Times New Roman" w:hAnsi="Times New Roman" w:cs="Times New Roman"/>
                <w:lang w:val="uk-UA"/>
              </w:rPr>
              <w:t xml:space="preserve">                                                                                                     від “7”   грудня  2015 р.</w:t>
            </w:r>
          </w:p>
          <w:p w:rsidR="004E03CC" w:rsidRDefault="004E03CC" w:rsidP="004E03CC">
            <w:pPr>
              <w:spacing w:after="0"/>
              <w:ind w:left="708"/>
              <w:rPr>
                <w:rFonts w:ascii="Times New Roman" w:hAnsi="Times New Roman" w:cs="Times New Roman"/>
                <w:lang w:val="uk-UA"/>
              </w:rPr>
            </w:pPr>
          </w:p>
          <w:p w:rsidR="004E03CC" w:rsidRDefault="004E03CC" w:rsidP="004E03CC">
            <w:pPr>
              <w:tabs>
                <w:tab w:val="left" w:pos="8025"/>
              </w:tabs>
              <w:ind w:left="708"/>
              <w:rPr>
                <w:rFonts w:ascii="Times New Roman" w:hAnsi="Times New Roman" w:cs="Times New Roman"/>
              </w:rPr>
            </w:pPr>
            <w:r>
              <w:rPr>
                <w:rFonts w:ascii="Times New Roman" w:hAnsi="Times New Roman" w:cs="Times New Roman"/>
                <w:lang w:val="uk-UA"/>
              </w:rPr>
              <w:tab/>
            </w:r>
            <w:r>
              <w:rPr>
                <w:rFonts w:ascii="Times New Roman" w:hAnsi="Times New Roman" w:cs="Times New Roman"/>
              </w:rPr>
              <w:t>М.П.</w:t>
            </w:r>
          </w:p>
          <w:p w:rsidR="004E03CC" w:rsidRDefault="004E03CC" w:rsidP="004E03CC">
            <w:pPr>
              <w:ind w:left="708"/>
              <w:rPr>
                <w:rFonts w:ascii="Times New Roman" w:hAnsi="Times New Roman" w:cs="Times New Roman"/>
              </w:rPr>
            </w:pPr>
          </w:p>
          <w:p w:rsidR="004E03CC" w:rsidRDefault="004E03CC" w:rsidP="004E03CC">
            <w:pPr>
              <w:tabs>
                <w:tab w:val="left" w:pos="8025"/>
              </w:tabs>
              <w:ind w:left="708"/>
              <w:rPr>
                <w:rFonts w:ascii="Times New Roman" w:hAnsi="Times New Roman" w:cs="Times New Roman"/>
              </w:rPr>
            </w:pPr>
          </w:p>
          <w:p w:rsidR="004E03CC" w:rsidRDefault="004E03CC" w:rsidP="004E03CC">
            <w:pPr>
              <w:rPr>
                <w:rFonts w:ascii="Times New Roman" w:hAnsi="Times New Roman" w:cs="Times New Roman"/>
                <w:lang w:val="uk-UA"/>
              </w:rPr>
            </w:pPr>
          </w:p>
          <w:p w:rsidR="004E03CC" w:rsidRDefault="004E03CC" w:rsidP="004E03CC">
            <w:pPr>
              <w:jc w:val="center"/>
              <w:rPr>
                <w:rFonts w:ascii="Times New Roman" w:hAnsi="Times New Roman" w:cs="Times New Roman"/>
                <w:b/>
                <w:bCs/>
                <w:sz w:val="48"/>
                <w:szCs w:val="48"/>
              </w:rPr>
            </w:pPr>
            <w:r>
              <w:rPr>
                <w:rFonts w:ascii="Times New Roman" w:hAnsi="Times New Roman" w:cs="Times New Roman"/>
                <w:b/>
                <w:bCs/>
                <w:sz w:val="48"/>
                <w:szCs w:val="48"/>
              </w:rPr>
              <w:t>Програма</w:t>
            </w:r>
          </w:p>
          <w:p w:rsidR="004E03CC" w:rsidRDefault="004E03CC" w:rsidP="004E03CC">
            <w:pPr>
              <w:jc w:val="center"/>
              <w:rPr>
                <w:rFonts w:ascii="Times New Roman" w:hAnsi="Times New Roman" w:cs="Times New Roman"/>
                <w:b/>
                <w:bCs/>
                <w:sz w:val="48"/>
                <w:szCs w:val="48"/>
              </w:rPr>
            </w:pPr>
            <w:r>
              <w:rPr>
                <w:rFonts w:ascii="Times New Roman" w:hAnsi="Times New Roman" w:cs="Times New Roman"/>
                <w:b/>
                <w:sz w:val="48"/>
                <w:szCs w:val="48"/>
              </w:rPr>
              <w:t xml:space="preserve">зайнятості  </w:t>
            </w:r>
            <w:r>
              <w:rPr>
                <w:rFonts w:ascii="Times New Roman" w:hAnsi="Times New Roman" w:cs="Times New Roman"/>
                <w:b/>
                <w:sz w:val="48"/>
                <w:szCs w:val="48"/>
                <w:lang w:val="uk-UA"/>
              </w:rPr>
              <w:t xml:space="preserve">населення </w:t>
            </w:r>
            <w:r>
              <w:rPr>
                <w:rFonts w:ascii="Times New Roman" w:hAnsi="Times New Roman" w:cs="Times New Roman"/>
                <w:b/>
                <w:sz w:val="48"/>
                <w:szCs w:val="48"/>
              </w:rPr>
              <w:t xml:space="preserve">Рогізківської </w:t>
            </w:r>
            <w:r>
              <w:rPr>
                <w:rFonts w:ascii="Times New Roman" w:hAnsi="Times New Roman" w:cs="Times New Roman"/>
                <w:b/>
                <w:sz w:val="48"/>
                <w:szCs w:val="48"/>
              </w:rPr>
              <w:br/>
              <w:t>територіальної     громади</w:t>
            </w:r>
            <w:r>
              <w:rPr>
                <w:rFonts w:ascii="Times New Roman" w:hAnsi="Times New Roman" w:cs="Times New Roman"/>
                <w:b/>
                <w:bCs/>
                <w:sz w:val="48"/>
                <w:szCs w:val="48"/>
              </w:rPr>
              <w:t xml:space="preserve">  </w:t>
            </w:r>
            <w:r>
              <w:rPr>
                <w:rFonts w:ascii="Times New Roman" w:hAnsi="Times New Roman" w:cs="Times New Roman"/>
                <w:b/>
                <w:bCs/>
                <w:sz w:val="48"/>
                <w:szCs w:val="48"/>
              </w:rPr>
              <w:br/>
              <w:t>Чечельницького району</w:t>
            </w:r>
          </w:p>
          <w:p w:rsidR="004E03CC" w:rsidRDefault="004E03CC" w:rsidP="004E03CC">
            <w:pPr>
              <w:jc w:val="center"/>
              <w:rPr>
                <w:rFonts w:ascii="Times New Roman" w:hAnsi="Times New Roman" w:cs="Times New Roman"/>
                <w:b/>
                <w:bCs/>
                <w:sz w:val="48"/>
                <w:szCs w:val="48"/>
              </w:rPr>
            </w:pPr>
            <w:r>
              <w:rPr>
                <w:rFonts w:ascii="Times New Roman" w:hAnsi="Times New Roman" w:cs="Times New Roman"/>
                <w:b/>
                <w:bCs/>
                <w:sz w:val="48"/>
                <w:szCs w:val="48"/>
              </w:rPr>
              <w:t>Вінницької області</w:t>
            </w:r>
          </w:p>
          <w:p w:rsidR="004E03CC" w:rsidRDefault="004E03CC" w:rsidP="004E03CC">
            <w:pPr>
              <w:jc w:val="center"/>
              <w:rPr>
                <w:rFonts w:ascii="Times New Roman" w:hAnsi="Times New Roman" w:cs="Times New Roman"/>
                <w:b/>
                <w:bCs/>
                <w:sz w:val="48"/>
                <w:szCs w:val="48"/>
              </w:rPr>
            </w:pPr>
            <w:r>
              <w:rPr>
                <w:rFonts w:ascii="Times New Roman" w:hAnsi="Times New Roman" w:cs="Times New Roman"/>
                <w:b/>
                <w:bCs/>
                <w:sz w:val="48"/>
                <w:szCs w:val="48"/>
              </w:rPr>
              <w:t>на 20</w:t>
            </w:r>
            <w:r>
              <w:rPr>
                <w:rFonts w:ascii="Times New Roman" w:hAnsi="Times New Roman" w:cs="Times New Roman"/>
                <w:b/>
                <w:bCs/>
                <w:sz w:val="48"/>
                <w:szCs w:val="48"/>
                <w:lang w:val="uk-UA"/>
              </w:rPr>
              <w:t>16</w:t>
            </w:r>
            <w:r>
              <w:rPr>
                <w:rFonts w:ascii="Times New Roman" w:hAnsi="Times New Roman" w:cs="Times New Roman"/>
                <w:b/>
                <w:bCs/>
                <w:sz w:val="48"/>
                <w:szCs w:val="48"/>
              </w:rPr>
              <w:t xml:space="preserve"> </w:t>
            </w:r>
            <w:proofErr w:type="gramStart"/>
            <w:r>
              <w:rPr>
                <w:rFonts w:ascii="Times New Roman" w:hAnsi="Times New Roman" w:cs="Times New Roman"/>
                <w:b/>
                <w:bCs/>
                <w:sz w:val="48"/>
                <w:szCs w:val="48"/>
              </w:rPr>
              <w:t>р</w:t>
            </w:r>
            <w:proofErr w:type="gramEnd"/>
            <w:r>
              <w:rPr>
                <w:rFonts w:ascii="Times New Roman" w:hAnsi="Times New Roman" w:cs="Times New Roman"/>
                <w:b/>
                <w:bCs/>
                <w:sz w:val="48"/>
                <w:szCs w:val="48"/>
              </w:rPr>
              <w:t>ік</w:t>
            </w:r>
          </w:p>
          <w:p w:rsidR="004E03CC" w:rsidRDefault="004E03CC" w:rsidP="004E03CC">
            <w:pPr>
              <w:ind w:left="708"/>
              <w:jc w:val="center"/>
              <w:rPr>
                <w:rFonts w:ascii="Times New Roman" w:hAnsi="Times New Roman" w:cs="Times New Roman"/>
                <w:b/>
                <w:bCs/>
                <w:sz w:val="96"/>
              </w:rPr>
            </w:pPr>
          </w:p>
          <w:p w:rsidR="004E03CC" w:rsidRDefault="004E03CC" w:rsidP="004E03CC">
            <w:pPr>
              <w:ind w:left="708"/>
              <w:jc w:val="center"/>
              <w:rPr>
                <w:rFonts w:ascii="Times New Roman" w:hAnsi="Times New Roman" w:cs="Times New Roman"/>
              </w:rPr>
            </w:pPr>
          </w:p>
          <w:p w:rsidR="004E03CC" w:rsidRDefault="004E03CC" w:rsidP="004E03CC">
            <w:pPr>
              <w:ind w:left="708"/>
              <w:rPr>
                <w:rFonts w:ascii="Times New Roman" w:hAnsi="Times New Roman" w:cs="Times New Roman"/>
              </w:rPr>
            </w:pPr>
          </w:p>
          <w:p w:rsidR="004E03CC" w:rsidRDefault="004E03CC" w:rsidP="004E03CC">
            <w:pPr>
              <w:ind w:left="708"/>
              <w:rPr>
                <w:rFonts w:ascii="Times New Roman" w:hAnsi="Times New Roman" w:cs="Times New Roman"/>
              </w:rPr>
            </w:pPr>
          </w:p>
          <w:p w:rsidR="004E03CC" w:rsidRDefault="004E03CC" w:rsidP="004E03CC">
            <w:pPr>
              <w:ind w:left="708"/>
              <w:rPr>
                <w:rFonts w:ascii="Times New Roman" w:hAnsi="Times New Roman" w:cs="Times New Roman"/>
              </w:rPr>
            </w:pPr>
          </w:p>
          <w:p w:rsidR="004E03CC" w:rsidRDefault="004E03CC" w:rsidP="004E03CC">
            <w:pPr>
              <w:ind w:left="708"/>
              <w:rPr>
                <w:rFonts w:ascii="Times New Roman" w:hAnsi="Times New Roman" w:cs="Times New Roman"/>
              </w:rPr>
            </w:pPr>
          </w:p>
          <w:p w:rsidR="004E03CC" w:rsidRDefault="004E03CC" w:rsidP="004E03CC">
            <w:pPr>
              <w:rPr>
                <w:rFonts w:ascii="Times New Roman" w:hAnsi="Times New Roman" w:cs="Times New Roman"/>
                <w:lang w:val="uk-UA"/>
              </w:rPr>
            </w:pPr>
          </w:p>
          <w:p w:rsidR="004E03CC" w:rsidRDefault="004E03CC" w:rsidP="004E03CC">
            <w:pPr>
              <w:rPr>
                <w:rFonts w:ascii="Times New Roman" w:hAnsi="Times New Roman" w:cs="Times New Roman"/>
                <w:lang w:val="uk-UA"/>
              </w:rPr>
            </w:pPr>
          </w:p>
          <w:p w:rsidR="004E03CC" w:rsidRDefault="004E03CC" w:rsidP="004E03CC">
            <w:pPr>
              <w:rPr>
                <w:rFonts w:ascii="Times New Roman" w:hAnsi="Times New Roman" w:cs="Times New Roman"/>
                <w:lang w:val="uk-UA"/>
              </w:rPr>
            </w:pPr>
          </w:p>
          <w:p w:rsidR="004E03CC" w:rsidRDefault="004E03CC" w:rsidP="004E03CC">
            <w:pPr>
              <w:rPr>
                <w:rFonts w:ascii="Times New Roman" w:hAnsi="Times New Roman" w:cs="Times New Roman"/>
                <w:lang w:val="uk-UA"/>
              </w:rPr>
            </w:pPr>
          </w:p>
          <w:p w:rsidR="004E03CC" w:rsidRDefault="004E03CC" w:rsidP="004E03CC">
            <w:pPr>
              <w:rPr>
                <w:rFonts w:ascii="Times New Roman" w:hAnsi="Times New Roman" w:cs="Times New Roman"/>
                <w:lang w:val="uk-UA"/>
              </w:rPr>
            </w:pPr>
          </w:p>
          <w:p w:rsidR="004E03CC" w:rsidRDefault="004E03CC" w:rsidP="004E03CC">
            <w:pPr>
              <w:spacing w:after="0"/>
              <w:jc w:val="both"/>
              <w:rPr>
                <w:rFonts w:ascii="Times New Roman" w:hAnsi="Times New Roman" w:cs="Times New Roman"/>
                <w:sz w:val="28"/>
                <w:szCs w:val="28"/>
                <w:lang w:val="uk-UA"/>
              </w:rPr>
            </w:pPr>
            <w:r>
              <w:rPr>
                <w:rFonts w:ascii="Times New Roman" w:hAnsi="Times New Roman" w:cs="Times New Roman"/>
                <w:bCs/>
                <w:sz w:val="28"/>
                <w:lang w:val="uk-UA"/>
              </w:rPr>
              <w:lastRenderedPageBreak/>
              <w:t xml:space="preserve">           </w:t>
            </w:r>
            <w:r>
              <w:rPr>
                <w:rFonts w:ascii="Times New Roman" w:hAnsi="Times New Roman" w:cs="Times New Roman"/>
                <w:b/>
                <w:bCs/>
                <w:sz w:val="28"/>
                <w:szCs w:val="28"/>
                <w:lang w:val="uk-UA"/>
              </w:rPr>
              <w:t>Мета програми</w:t>
            </w:r>
            <w:r>
              <w:rPr>
                <w:rFonts w:ascii="Times New Roman" w:hAnsi="Times New Roman" w:cs="Times New Roman"/>
                <w:sz w:val="28"/>
                <w:szCs w:val="28"/>
                <w:lang w:val="uk-UA"/>
              </w:rPr>
              <w:t xml:space="preserve"> </w:t>
            </w:r>
          </w:p>
          <w:p w:rsidR="004E03CC" w:rsidRDefault="004E03CC" w:rsidP="004E03CC">
            <w:pPr>
              <w:spacing w:after="0"/>
              <w:jc w:val="both"/>
              <w:rPr>
                <w:rFonts w:ascii="Times New Roman" w:hAnsi="Times New Roman" w:cs="Times New Roman"/>
                <w:sz w:val="28"/>
                <w:szCs w:val="28"/>
              </w:rPr>
            </w:pP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забезпечення реалізації державної політики зайнятості та  соціального  захисту населення від безробіття на території </w:t>
            </w:r>
            <w:r>
              <w:rPr>
                <w:rFonts w:ascii="Times New Roman" w:hAnsi="Times New Roman" w:cs="Times New Roman"/>
                <w:sz w:val="28"/>
                <w:szCs w:val="28"/>
                <w:lang w:val="uk-UA"/>
              </w:rPr>
              <w:t>здійснення повноважень сільською радою на підставі економічного  розвитку,  надання соціальних послуг незайнятому населенню та забезпечення фінансування  видатків на цю мету з різних джерел.</w:t>
            </w:r>
          </w:p>
          <w:p w:rsidR="004E03CC" w:rsidRDefault="004E03CC" w:rsidP="004E03CC">
            <w:pPr>
              <w:spacing w:after="0"/>
              <w:ind w:left="708"/>
              <w:rPr>
                <w:rFonts w:ascii="Times New Roman" w:hAnsi="Times New Roman" w:cs="Times New Roman"/>
                <w:bCs/>
                <w:sz w:val="28"/>
                <w:szCs w:val="28"/>
                <w:lang w:val="uk-UA"/>
              </w:rPr>
            </w:pPr>
          </w:p>
          <w:p w:rsidR="004E03CC" w:rsidRDefault="004E03CC" w:rsidP="004E03CC">
            <w:pPr>
              <w:spacing w:after="0"/>
              <w:ind w:left="708"/>
              <w:rPr>
                <w:rFonts w:ascii="Times New Roman" w:hAnsi="Times New Roman" w:cs="Times New Roman"/>
                <w:bCs/>
                <w:sz w:val="28"/>
                <w:szCs w:val="28"/>
                <w:lang w:val="uk-UA"/>
              </w:rPr>
            </w:pPr>
          </w:p>
          <w:p w:rsidR="004E03CC" w:rsidRDefault="004E03CC" w:rsidP="004E03CC">
            <w:pPr>
              <w:spacing w:after="0"/>
              <w:ind w:left="708"/>
              <w:rPr>
                <w:rFonts w:ascii="Times New Roman" w:hAnsi="Times New Roman" w:cs="Times New Roman"/>
                <w:bCs/>
                <w:sz w:val="28"/>
                <w:szCs w:val="28"/>
                <w:lang w:val="uk-UA"/>
              </w:rPr>
            </w:pPr>
          </w:p>
          <w:p w:rsidR="004E03CC" w:rsidRDefault="004E03CC" w:rsidP="004E03CC">
            <w:pPr>
              <w:spacing w:after="0"/>
              <w:ind w:left="708"/>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Основні завдання програми: </w:t>
            </w:r>
          </w:p>
          <w:p w:rsidR="004E03CC" w:rsidRDefault="004E03CC" w:rsidP="004E03CC">
            <w:pPr>
              <w:spacing w:after="0"/>
              <w:ind w:left="708"/>
              <w:rPr>
                <w:rFonts w:ascii="Times New Roman" w:hAnsi="Times New Roman" w:cs="Times New Roman"/>
                <w:bCs/>
                <w:sz w:val="28"/>
                <w:szCs w:val="28"/>
                <w:lang w:val="uk-UA"/>
              </w:rPr>
            </w:pP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удосконалення форм та методів співпраці між виконкомом сільської ради, роботодавцями та службою зайнятості на території здійснення повноважень ради;</w:t>
            </w: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Pr>
                <w:rFonts w:ascii="Times New Roman" w:hAnsi="Times New Roman" w:cs="Times New Roman"/>
                <w:bCs/>
                <w:sz w:val="28"/>
                <w:szCs w:val="28"/>
              </w:rPr>
              <w:t>сприяння продуктивній вільнообраній зайнятості населення, спрямованій на підвищення його життєвого рівня;</w:t>
            </w: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-регулювання та детінізація ринку праці, сприяння зайнятості населення, посилення соціального захисту від безробіття;</w:t>
            </w: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-сприяння створенню робочих місць, розширенню сфери прикладання праці та збільшенню обсягів працевлаштування незайнятого населення, яке мешкає на території здійснення повноважень сільською радою, на вільні та новостворені робочі місця, у тому числі за сприяння дотацій на створення роботодавцями додаткових робочих місць;</w:t>
            </w: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-сприяння розвитку підприємницької ініціативи серед безробітних, які проживають на території здійснення повноважень сільської ради, та забезпечення їх зайнятості шляхом одноразової виплати допомоги по безробіттю для організації підприємницької діяльності;</w:t>
            </w:r>
          </w:p>
          <w:p w:rsidR="004E03CC" w:rsidRDefault="004E03CC" w:rsidP="004E03CC">
            <w:pPr>
              <w:spacing w:after="0"/>
              <w:jc w:val="both"/>
              <w:rPr>
                <w:rFonts w:ascii="Times New Roman" w:hAnsi="Times New Roman" w:cs="Times New Roman"/>
                <w:bCs/>
                <w:sz w:val="28"/>
                <w:szCs w:val="28"/>
              </w:rPr>
            </w:pPr>
            <w:r>
              <w:rPr>
                <w:rFonts w:ascii="Times New Roman" w:hAnsi="Times New Roman" w:cs="Times New Roman"/>
                <w:bCs/>
                <w:sz w:val="28"/>
                <w:szCs w:val="28"/>
                <w:lang w:val="uk-UA"/>
              </w:rPr>
              <w:t>-</w:t>
            </w:r>
            <w:r>
              <w:rPr>
                <w:rFonts w:ascii="Times New Roman" w:hAnsi="Times New Roman" w:cs="Times New Roman"/>
                <w:bCs/>
                <w:sz w:val="28"/>
                <w:szCs w:val="28"/>
              </w:rPr>
              <w:t>забезпечення розширення видів оплачуваних громадських робіт та   зростання обсягів залучення до них місцевих безробітних;</w:t>
            </w:r>
          </w:p>
          <w:p w:rsidR="004E03CC" w:rsidRDefault="004E03CC" w:rsidP="004E03CC">
            <w:pPr>
              <w:spacing w:after="0"/>
              <w:jc w:val="both"/>
              <w:rPr>
                <w:rFonts w:ascii="Times New Roman" w:hAnsi="Times New Roman" w:cs="Times New Roman"/>
                <w:bCs/>
                <w:sz w:val="28"/>
                <w:szCs w:val="28"/>
              </w:rPr>
            </w:pPr>
            <w:r>
              <w:rPr>
                <w:rFonts w:ascii="Times New Roman" w:hAnsi="Times New Roman" w:cs="Times New Roman"/>
                <w:bCs/>
                <w:sz w:val="28"/>
                <w:szCs w:val="28"/>
                <w:lang w:val="uk-UA"/>
              </w:rPr>
              <w:t>-</w:t>
            </w:r>
            <w:r>
              <w:rPr>
                <w:rFonts w:ascii="Times New Roman" w:hAnsi="Times New Roman" w:cs="Times New Roman"/>
                <w:bCs/>
                <w:sz w:val="28"/>
                <w:szCs w:val="28"/>
              </w:rPr>
              <w:t>підвищення конкурентоспроможності безробітних на ринку праці шляхом професійного навчання, перенавчання та підвищення кваліфікації.</w:t>
            </w:r>
          </w:p>
          <w:p w:rsidR="004E03CC" w:rsidRDefault="004E03CC" w:rsidP="004E03CC">
            <w:pPr>
              <w:spacing w:after="0"/>
              <w:jc w:val="both"/>
              <w:rPr>
                <w:rFonts w:ascii="Times New Roman" w:hAnsi="Times New Roman" w:cs="Times New Roman"/>
                <w:b/>
                <w:bCs/>
                <w:lang w:val="uk-UA"/>
              </w:rPr>
            </w:pPr>
          </w:p>
          <w:p w:rsidR="004E03CC" w:rsidRDefault="004E03CC" w:rsidP="004E03CC">
            <w:pPr>
              <w:spacing w:after="0"/>
              <w:jc w:val="center"/>
              <w:rPr>
                <w:rFonts w:ascii="Times New Roman" w:hAnsi="Times New Roman" w:cs="Times New Roman"/>
                <w:b/>
                <w:bCs/>
                <w:sz w:val="28"/>
                <w:szCs w:val="28"/>
              </w:rPr>
            </w:pPr>
            <w:r>
              <w:rPr>
                <w:rFonts w:ascii="Times New Roman" w:hAnsi="Times New Roman" w:cs="Times New Roman"/>
                <w:b/>
                <w:bCs/>
                <w:sz w:val="28"/>
                <w:szCs w:val="28"/>
              </w:rPr>
              <w:t>Стан соціально-економічного розвитку с</w:t>
            </w: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огізка</w:t>
            </w:r>
          </w:p>
          <w:p w:rsidR="004E03CC" w:rsidRDefault="004E03CC" w:rsidP="004E03CC">
            <w:pPr>
              <w:spacing w:after="0"/>
              <w:jc w:val="both"/>
              <w:rPr>
                <w:rFonts w:ascii="Times New Roman" w:hAnsi="Times New Roman" w:cs="Times New Roman"/>
                <w:b/>
                <w:bCs/>
                <w:sz w:val="28"/>
                <w:szCs w:val="28"/>
              </w:rPr>
            </w:pPr>
          </w:p>
          <w:p w:rsidR="004E03CC" w:rsidRDefault="004E03CC" w:rsidP="004E03CC">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На стан економічного розвитку села та зайнятості населення впливають</w:t>
            </w: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rPr>
              <w:t>суттєво функціонування на території сільської ради сільськогосподарських товариств</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торгових точок </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закладів </w:t>
            </w:r>
            <w:r>
              <w:rPr>
                <w:rFonts w:ascii="Times New Roman" w:hAnsi="Times New Roman" w:cs="Times New Roman"/>
                <w:bCs/>
                <w:sz w:val="28"/>
                <w:szCs w:val="28"/>
                <w:lang w:val="uk-UA"/>
              </w:rPr>
              <w:t xml:space="preserve">освіти, </w:t>
            </w:r>
            <w:r>
              <w:rPr>
                <w:rFonts w:ascii="Times New Roman" w:hAnsi="Times New Roman" w:cs="Times New Roman"/>
                <w:bCs/>
                <w:sz w:val="28"/>
                <w:szCs w:val="28"/>
              </w:rPr>
              <w:t>культури, охорони здоров’я. На даний час</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є багато проблем , для вирішення яких потрібні кошти. В селі багато </w:t>
            </w:r>
            <w:r>
              <w:rPr>
                <w:rFonts w:ascii="Times New Roman" w:hAnsi="Times New Roman" w:cs="Times New Roman"/>
                <w:bCs/>
                <w:sz w:val="28"/>
                <w:szCs w:val="28"/>
              </w:rPr>
              <w:lastRenderedPageBreak/>
              <w:t>безробітніх.</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На </w:t>
            </w:r>
            <w:r>
              <w:rPr>
                <w:rFonts w:ascii="Times New Roman" w:hAnsi="Times New Roman" w:cs="Times New Roman"/>
                <w:bCs/>
                <w:sz w:val="28"/>
                <w:szCs w:val="28"/>
                <w:lang w:val="uk-UA"/>
              </w:rPr>
              <w:t>є багато незайнятого населення, яке через розмі</w:t>
            </w:r>
            <w:proofErr w:type="gramStart"/>
            <w:r>
              <w:rPr>
                <w:rFonts w:ascii="Times New Roman" w:hAnsi="Times New Roman" w:cs="Times New Roman"/>
                <w:bCs/>
                <w:sz w:val="28"/>
                <w:szCs w:val="28"/>
                <w:lang w:val="uk-UA"/>
              </w:rPr>
              <w:t>р</w:t>
            </w:r>
            <w:proofErr w:type="gramEnd"/>
            <w:r>
              <w:rPr>
                <w:rFonts w:ascii="Times New Roman" w:hAnsi="Times New Roman" w:cs="Times New Roman"/>
                <w:bCs/>
                <w:sz w:val="28"/>
                <w:szCs w:val="28"/>
                <w:lang w:val="uk-UA"/>
              </w:rPr>
              <w:t xml:space="preserve"> земельної ділянки для ведення особистого селянського господарства не може стати на облік до районного центру зайнятості, хоча доходу від зайнятості в ОСГ не мають.  В 2015 році на обліку районного центру зайнятості знаходилось біля 12 чоловік.</w:t>
            </w: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Pr>
                <w:rFonts w:ascii="Times New Roman" w:hAnsi="Times New Roman" w:cs="Times New Roman"/>
                <w:bCs/>
                <w:sz w:val="28"/>
                <w:szCs w:val="28"/>
              </w:rPr>
              <w:t>Перспектива розвитку</w:t>
            </w:r>
            <w:r>
              <w:rPr>
                <w:rFonts w:ascii="Times New Roman" w:hAnsi="Times New Roman" w:cs="Times New Roman"/>
                <w:bCs/>
                <w:sz w:val="28"/>
                <w:szCs w:val="28"/>
                <w:lang w:val="uk-UA"/>
              </w:rPr>
              <w:t xml:space="preserve"> села </w:t>
            </w:r>
            <w:r>
              <w:rPr>
                <w:rFonts w:ascii="Times New Roman" w:hAnsi="Times New Roman" w:cs="Times New Roman"/>
                <w:bCs/>
                <w:sz w:val="28"/>
                <w:szCs w:val="28"/>
              </w:rPr>
              <w:t xml:space="preserve"> – прихід заможного інвестора та розвиток малої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 xml:space="preserve">ідприємницької діяльності. </w:t>
            </w:r>
            <w:r>
              <w:rPr>
                <w:rFonts w:ascii="Times New Roman" w:hAnsi="Times New Roman" w:cs="Times New Roman"/>
                <w:bCs/>
                <w:sz w:val="28"/>
                <w:szCs w:val="28"/>
                <w:lang w:val="uk-UA"/>
              </w:rPr>
              <w:t xml:space="preserve">В селі працюють  сільськогосподарські підприємства ТОВ «Чарівна нива», Рогізківська філія ПП «МТС», </w:t>
            </w: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КЗ «Рогізківська СЗШ І-ІІ ст.», ДНЗ «Подоляночка», сільська рада, відділення зв’язку, АТС,    6 торгових точок, лікарська амбулаторія загальної практики сімейної медицини с.Рогізка, фельдшерський пункт с.Тарасівка.</w:t>
            </w:r>
          </w:p>
          <w:p w:rsidR="004E03CC" w:rsidRDefault="004E03CC" w:rsidP="004E03CC">
            <w:pPr>
              <w:spacing w:after="0"/>
              <w:jc w:val="both"/>
              <w:rPr>
                <w:rFonts w:ascii="Times New Roman" w:hAnsi="Times New Roman" w:cs="Times New Roman"/>
                <w:bCs/>
                <w:sz w:val="28"/>
                <w:szCs w:val="28"/>
                <w:lang w:val="uk-UA"/>
              </w:rPr>
            </w:pPr>
          </w:p>
          <w:p w:rsidR="004E03CC" w:rsidRDefault="004E03CC" w:rsidP="004E03CC">
            <w:pPr>
              <w:spacing w:after="0"/>
              <w:jc w:val="both"/>
              <w:rPr>
                <w:rFonts w:ascii="Times New Roman" w:hAnsi="Times New Roman" w:cs="Times New Roman"/>
                <w:bCs/>
                <w:sz w:val="28"/>
                <w:szCs w:val="28"/>
                <w:lang w:val="uk-UA"/>
              </w:rPr>
            </w:pPr>
          </w:p>
          <w:p w:rsidR="004E03CC" w:rsidRDefault="004E03CC" w:rsidP="004E03CC">
            <w:pPr>
              <w:spacing w:after="0"/>
              <w:jc w:val="center"/>
              <w:rPr>
                <w:rFonts w:ascii="Times New Roman" w:hAnsi="Times New Roman" w:cs="Times New Roman"/>
                <w:bCs/>
                <w:sz w:val="28"/>
                <w:szCs w:val="28"/>
              </w:rPr>
            </w:pPr>
            <w:r>
              <w:rPr>
                <w:rFonts w:ascii="Times New Roman" w:hAnsi="Times New Roman" w:cs="Times New Roman"/>
                <w:b/>
                <w:bCs/>
                <w:sz w:val="28"/>
                <w:szCs w:val="28"/>
              </w:rPr>
              <w:t>Стан зайнятості та безробіття</w:t>
            </w:r>
          </w:p>
          <w:p w:rsidR="004E03CC" w:rsidRDefault="004E03CC" w:rsidP="004E03CC">
            <w:pPr>
              <w:spacing w:after="0"/>
              <w:jc w:val="center"/>
              <w:rPr>
                <w:rFonts w:ascii="Times New Roman" w:hAnsi="Times New Roman" w:cs="Times New Roman"/>
                <w:bCs/>
                <w:sz w:val="28"/>
                <w:szCs w:val="28"/>
              </w:rPr>
            </w:pPr>
          </w:p>
          <w:p w:rsidR="004E03CC" w:rsidRDefault="004E03CC" w:rsidP="004E03CC">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Чисельність працездатного населення в 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огізка становить </w:t>
            </w:r>
            <w:r>
              <w:rPr>
                <w:rFonts w:ascii="Times New Roman" w:hAnsi="Times New Roman" w:cs="Times New Roman"/>
                <w:bCs/>
                <w:sz w:val="28"/>
                <w:szCs w:val="28"/>
                <w:lang w:val="uk-UA"/>
              </w:rPr>
              <w:t>біля 400</w:t>
            </w:r>
            <w:r>
              <w:rPr>
                <w:rFonts w:ascii="Times New Roman" w:hAnsi="Times New Roman" w:cs="Times New Roman"/>
                <w:bCs/>
                <w:sz w:val="28"/>
                <w:szCs w:val="28"/>
              </w:rPr>
              <w:t xml:space="preserve"> громадян,</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з яких працює </w:t>
            </w:r>
            <w:r>
              <w:rPr>
                <w:rFonts w:ascii="Times New Roman" w:hAnsi="Times New Roman" w:cs="Times New Roman"/>
                <w:bCs/>
                <w:sz w:val="28"/>
                <w:szCs w:val="28"/>
                <w:lang w:val="uk-UA"/>
              </w:rPr>
              <w:t xml:space="preserve">50 громадян , з них : 6 в сільськогосподарських підприємствах , 4 у магазинах , 21 у школі, 14 в установах сільської ради, 2 у відділенні зв’язку, 3 у медичних закладах.  За межами села працюють: в районі – 9 чол., в області – 10, в інших областях України – 23 , за межами України – 6 чол. </w:t>
            </w: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обл</w:t>
            </w:r>
            <w:proofErr w:type="gramEnd"/>
            <w:r>
              <w:rPr>
                <w:rFonts w:ascii="Times New Roman" w:hAnsi="Times New Roman" w:cs="Times New Roman"/>
                <w:bCs/>
                <w:sz w:val="28"/>
                <w:szCs w:val="28"/>
              </w:rPr>
              <w:t xml:space="preserve">іку в службі зайнятості </w:t>
            </w:r>
            <w:r>
              <w:rPr>
                <w:rFonts w:ascii="Times New Roman" w:hAnsi="Times New Roman" w:cs="Times New Roman"/>
                <w:bCs/>
                <w:sz w:val="28"/>
                <w:szCs w:val="28"/>
                <w:lang w:val="uk-UA"/>
              </w:rPr>
              <w:t xml:space="preserve">на кінець 2015 </w:t>
            </w:r>
            <w:r>
              <w:rPr>
                <w:rFonts w:ascii="Times New Roman" w:hAnsi="Times New Roman" w:cs="Times New Roman"/>
                <w:bCs/>
                <w:sz w:val="28"/>
                <w:szCs w:val="28"/>
              </w:rPr>
              <w:t xml:space="preserve"> ро</w:t>
            </w:r>
            <w:r>
              <w:rPr>
                <w:rFonts w:ascii="Times New Roman" w:hAnsi="Times New Roman" w:cs="Times New Roman"/>
                <w:bCs/>
                <w:sz w:val="28"/>
                <w:szCs w:val="28"/>
                <w:lang w:val="uk-UA"/>
              </w:rPr>
              <w:t>ку</w:t>
            </w:r>
            <w:r>
              <w:rPr>
                <w:rFonts w:ascii="Times New Roman" w:hAnsi="Times New Roman" w:cs="Times New Roman"/>
                <w:bCs/>
                <w:sz w:val="28"/>
                <w:szCs w:val="28"/>
              </w:rPr>
              <w:t xml:space="preserve"> перебува</w:t>
            </w:r>
            <w:r>
              <w:rPr>
                <w:rFonts w:ascii="Times New Roman" w:hAnsi="Times New Roman" w:cs="Times New Roman"/>
                <w:bCs/>
                <w:sz w:val="28"/>
                <w:szCs w:val="28"/>
                <w:lang w:val="uk-UA"/>
              </w:rPr>
              <w:t xml:space="preserve">ло 15  </w:t>
            </w:r>
            <w:r>
              <w:rPr>
                <w:rFonts w:ascii="Times New Roman" w:hAnsi="Times New Roman" w:cs="Times New Roman"/>
                <w:bCs/>
                <w:sz w:val="28"/>
                <w:szCs w:val="28"/>
              </w:rPr>
              <w:t>громадян з числа незайнятого населення.</w:t>
            </w: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rPr>
              <w:t xml:space="preserve">   В селі </w:t>
            </w:r>
            <w:proofErr w:type="gramStart"/>
            <w:r>
              <w:rPr>
                <w:rFonts w:ascii="Times New Roman" w:hAnsi="Times New Roman" w:cs="Times New Roman"/>
                <w:bCs/>
                <w:sz w:val="28"/>
                <w:szCs w:val="28"/>
              </w:rPr>
              <w:t>нема</w:t>
            </w:r>
            <w:proofErr w:type="gramEnd"/>
            <w:r>
              <w:rPr>
                <w:rFonts w:ascii="Times New Roman" w:hAnsi="Times New Roman" w:cs="Times New Roman"/>
                <w:bCs/>
                <w:sz w:val="28"/>
                <w:szCs w:val="28"/>
              </w:rPr>
              <w:t xml:space="preserve">є попиту на працю. Через що частина жителів виїзджають </w:t>
            </w:r>
            <w:proofErr w:type="gramStart"/>
            <w:r>
              <w:rPr>
                <w:rFonts w:ascii="Times New Roman" w:hAnsi="Times New Roman" w:cs="Times New Roman"/>
                <w:bCs/>
                <w:sz w:val="28"/>
                <w:szCs w:val="28"/>
              </w:rPr>
              <w:t>на</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роботу</w:t>
            </w:r>
            <w:proofErr w:type="gramEnd"/>
            <w:r>
              <w:rPr>
                <w:rFonts w:ascii="Times New Roman" w:hAnsi="Times New Roman" w:cs="Times New Roman"/>
                <w:bCs/>
                <w:sz w:val="28"/>
                <w:szCs w:val="28"/>
                <w:lang w:val="uk-UA"/>
              </w:rPr>
              <w:t xml:space="preserve"> </w:t>
            </w:r>
            <w:r>
              <w:rPr>
                <w:rFonts w:ascii="Times New Roman" w:hAnsi="Times New Roman" w:cs="Times New Roman"/>
                <w:bCs/>
                <w:sz w:val="28"/>
                <w:szCs w:val="28"/>
              </w:rPr>
              <w:t>в інші міста України</w:t>
            </w:r>
            <w:r>
              <w:rPr>
                <w:rFonts w:ascii="Times New Roman" w:hAnsi="Times New Roman" w:cs="Times New Roman"/>
                <w:bCs/>
                <w:sz w:val="28"/>
                <w:szCs w:val="28"/>
                <w:lang w:val="uk-UA"/>
              </w:rPr>
              <w:t>, а також в інші держави: РФ, Польшу, Італію.</w:t>
            </w: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rPr>
              <w:t xml:space="preserve">   В 20</w:t>
            </w:r>
            <w:r>
              <w:rPr>
                <w:rFonts w:ascii="Times New Roman" w:hAnsi="Times New Roman" w:cs="Times New Roman"/>
                <w:bCs/>
                <w:sz w:val="28"/>
                <w:szCs w:val="28"/>
                <w:lang w:val="uk-UA"/>
              </w:rPr>
              <w:t>15</w:t>
            </w:r>
            <w:r>
              <w:rPr>
                <w:rFonts w:ascii="Times New Roman" w:hAnsi="Times New Roman" w:cs="Times New Roman"/>
                <w:bCs/>
                <w:sz w:val="28"/>
                <w:szCs w:val="28"/>
              </w:rPr>
              <w:t xml:space="preserve"> році безробітні залучались до  оплачуваних</w:t>
            </w:r>
            <w:r>
              <w:rPr>
                <w:rFonts w:ascii="Times New Roman" w:hAnsi="Times New Roman" w:cs="Times New Roman"/>
                <w:bCs/>
                <w:sz w:val="28"/>
                <w:szCs w:val="28"/>
                <w:lang w:val="uk-UA"/>
              </w:rPr>
              <w:t xml:space="preserve"> </w:t>
            </w:r>
            <w:r>
              <w:rPr>
                <w:rFonts w:ascii="Times New Roman" w:hAnsi="Times New Roman" w:cs="Times New Roman"/>
                <w:bCs/>
                <w:sz w:val="28"/>
                <w:szCs w:val="28"/>
              </w:rPr>
              <w:t>громадських роб</w:t>
            </w:r>
            <w:r>
              <w:rPr>
                <w:rFonts w:ascii="Times New Roman" w:hAnsi="Times New Roman" w:cs="Times New Roman"/>
                <w:bCs/>
                <w:sz w:val="28"/>
                <w:szCs w:val="28"/>
                <w:lang w:val="uk-UA"/>
              </w:rPr>
              <w:t>іт за рахунок спільного фінансування коштів  сільського ради та фонду</w:t>
            </w:r>
            <w:proofErr w:type="gramStart"/>
            <w:r>
              <w:rPr>
                <w:rFonts w:ascii="Times New Roman" w:hAnsi="Times New Roman" w:cs="Times New Roman"/>
                <w:bCs/>
                <w:sz w:val="28"/>
                <w:szCs w:val="28"/>
                <w:lang w:val="uk-UA"/>
              </w:rPr>
              <w:t xml:space="preserve"> .</w:t>
            </w:r>
            <w:proofErr w:type="gramEnd"/>
            <w:r>
              <w:rPr>
                <w:rFonts w:ascii="Times New Roman" w:hAnsi="Times New Roman" w:cs="Times New Roman"/>
                <w:bCs/>
                <w:sz w:val="28"/>
                <w:szCs w:val="28"/>
                <w:lang w:val="uk-UA"/>
              </w:rPr>
              <w:t xml:space="preserve">  Працювали на громадських роботах по благоустрою території сільської ради та озеленення населеного пункту 10 чоловік , використано коштів біля 11 тис. грн.  </w:t>
            </w:r>
            <w:r>
              <w:rPr>
                <w:rFonts w:ascii="Times New Roman" w:hAnsi="Times New Roman" w:cs="Times New Roman"/>
                <w:bCs/>
                <w:sz w:val="28"/>
                <w:szCs w:val="28"/>
              </w:rPr>
              <w:t xml:space="preserve">    </w:t>
            </w:r>
          </w:p>
          <w:p w:rsidR="004E03CC" w:rsidRDefault="004E03CC" w:rsidP="004E03CC">
            <w:pPr>
              <w:spacing w:after="0"/>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Pr>
                <w:rFonts w:ascii="Times New Roman" w:hAnsi="Times New Roman" w:cs="Times New Roman"/>
                <w:bCs/>
                <w:sz w:val="28"/>
                <w:szCs w:val="28"/>
              </w:rPr>
              <w:t>Вирішенню проблем зайнятості населення у 20</w:t>
            </w:r>
            <w:r>
              <w:rPr>
                <w:rFonts w:ascii="Times New Roman" w:hAnsi="Times New Roman" w:cs="Times New Roman"/>
                <w:bCs/>
                <w:sz w:val="28"/>
                <w:szCs w:val="28"/>
                <w:lang w:val="uk-UA"/>
              </w:rPr>
              <w:t>16</w:t>
            </w:r>
            <w:r>
              <w:rPr>
                <w:rFonts w:ascii="Times New Roman" w:hAnsi="Times New Roman" w:cs="Times New Roman"/>
                <w:bCs/>
                <w:sz w:val="28"/>
                <w:szCs w:val="28"/>
              </w:rPr>
              <w:t xml:space="preserve"> році сприятиме надання </w:t>
            </w:r>
          </w:p>
          <w:p w:rsidR="004E03CC" w:rsidRDefault="004E03CC" w:rsidP="004E03CC">
            <w:pPr>
              <w:spacing w:after="0"/>
              <w:jc w:val="both"/>
              <w:rPr>
                <w:rFonts w:ascii="Times New Roman" w:hAnsi="Times New Roman" w:cs="Times New Roman"/>
                <w:bCs/>
                <w:sz w:val="28"/>
                <w:szCs w:val="28"/>
                <w:lang w:val="uk-UA"/>
              </w:rPr>
            </w:pPr>
            <w:r>
              <w:rPr>
                <w:rFonts w:ascii="Times New Roman" w:hAnsi="Times New Roman" w:cs="Times New Roman"/>
                <w:bCs/>
                <w:sz w:val="28"/>
                <w:szCs w:val="28"/>
              </w:rPr>
              <w:t xml:space="preserve">службою зайнятості  </w:t>
            </w:r>
            <w:proofErr w:type="gramStart"/>
            <w:r>
              <w:rPr>
                <w:rFonts w:ascii="Times New Roman" w:hAnsi="Times New Roman" w:cs="Times New Roman"/>
                <w:bCs/>
                <w:sz w:val="28"/>
                <w:szCs w:val="28"/>
              </w:rPr>
              <w:t>соц</w:t>
            </w:r>
            <w:proofErr w:type="gramEnd"/>
            <w:r>
              <w:rPr>
                <w:rFonts w:ascii="Times New Roman" w:hAnsi="Times New Roman" w:cs="Times New Roman"/>
                <w:bCs/>
                <w:sz w:val="28"/>
                <w:szCs w:val="28"/>
              </w:rPr>
              <w:t>іальних послуг до яких належать: направлення на сезонні</w:t>
            </w:r>
            <w:r>
              <w:rPr>
                <w:rFonts w:ascii="Times New Roman" w:hAnsi="Times New Roman" w:cs="Times New Roman"/>
                <w:bCs/>
                <w:sz w:val="28"/>
                <w:szCs w:val="28"/>
                <w:lang w:val="uk-UA"/>
              </w:rPr>
              <w:t xml:space="preserve"> </w:t>
            </w:r>
            <w:r>
              <w:rPr>
                <w:rFonts w:ascii="Times New Roman" w:hAnsi="Times New Roman" w:cs="Times New Roman"/>
                <w:bCs/>
                <w:sz w:val="28"/>
                <w:szCs w:val="28"/>
              </w:rPr>
              <w:t>роботи, професійна підготовка, підвищення кваліфікації, організація та проведення оплачуваних громадських робіт.</w:t>
            </w:r>
          </w:p>
          <w:p w:rsidR="004E03CC" w:rsidRDefault="004E03CC" w:rsidP="004E03CC">
            <w:pPr>
              <w:spacing w:after="0"/>
              <w:jc w:val="both"/>
              <w:rPr>
                <w:rFonts w:ascii="Times New Roman" w:hAnsi="Times New Roman" w:cs="Times New Roman"/>
                <w:bCs/>
                <w:sz w:val="28"/>
                <w:szCs w:val="28"/>
                <w:lang w:val="uk-UA"/>
              </w:rPr>
            </w:pPr>
          </w:p>
          <w:p w:rsidR="004E03CC" w:rsidRDefault="004E03CC" w:rsidP="004E03CC">
            <w:pPr>
              <w:spacing w:after="0"/>
              <w:jc w:val="both"/>
              <w:rPr>
                <w:rFonts w:ascii="Times New Roman" w:hAnsi="Times New Roman" w:cs="Times New Roman"/>
                <w:bCs/>
                <w:sz w:val="28"/>
                <w:szCs w:val="28"/>
                <w:lang w:val="uk-UA"/>
              </w:rPr>
            </w:pPr>
          </w:p>
          <w:p w:rsidR="004E03CC" w:rsidRDefault="004E03CC" w:rsidP="004E03CC">
            <w:pPr>
              <w:spacing w:after="0"/>
              <w:jc w:val="both"/>
              <w:rPr>
                <w:rFonts w:ascii="Times New Roman" w:hAnsi="Times New Roman" w:cs="Times New Roman"/>
                <w:bCs/>
                <w:sz w:val="28"/>
                <w:szCs w:val="28"/>
                <w:lang w:val="uk-UA"/>
              </w:rPr>
            </w:pPr>
          </w:p>
          <w:p w:rsidR="004E03CC" w:rsidRDefault="004E03CC" w:rsidP="004E03CC">
            <w:pPr>
              <w:spacing w:after="0"/>
              <w:jc w:val="both"/>
              <w:rPr>
                <w:rFonts w:ascii="Times New Roman" w:hAnsi="Times New Roman" w:cs="Times New Roman"/>
                <w:bCs/>
                <w:sz w:val="28"/>
                <w:szCs w:val="28"/>
                <w:lang w:val="uk-UA"/>
              </w:rPr>
            </w:pPr>
          </w:p>
          <w:p w:rsidR="004E03CC" w:rsidRDefault="004E03CC" w:rsidP="004E03CC">
            <w:pPr>
              <w:spacing w:after="0"/>
              <w:jc w:val="both"/>
              <w:rPr>
                <w:rFonts w:ascii="Times New Roman" w:hAnsi="Times New Roman" w:cs="Times New Roman"/>
                <w:bCs/>
                <w:sz w:val="28"/>
                <w:szCs w:val="28"/>
                <w:lang w:val="uk-UA"/>
              </w:rPr>
            </w:pPr>
          </w:p>
          <w:p w:rsidR="003203C4" w:rsidRDefault="003203C4" w:rsidP="004E03CC">
            <w:pPr>
              <w:spacing w:after="0"/>
              <w:jc w:val="both"/>
              <w:rPr>
                <w:rFonts w:ascii="Times New Roman" w:hAnsi="Times New Roman" w:cs="Times New Roman"/>
                <w:bCs/>
                <w:sz w:val="28"/>
                <w:szCs w:val="28"/>
                <w:lang w:val="uk-UA"/>
              </w:rPr>
            </w:pPr>
          </w:p>
          <w:p w:rsidR="004E03CC" w:rsidRDefault="004E03CC" w:rsidP="004E03CC">
            <w:pPr>
              <w:spacing w:after="0"/>
              <w:jc w:val="both"/>
              <w:rPr>
                <w:rFonts w:ascii="Times New Roman" w:hAnsi="Times New Roman" w:cs="Times New Roman"/>
                <w:bCs/>
                <w:sz w:val="28"/>
                <w:szCs w:val="28"/>
                <w:lang w:val="uk-UA"/>
              </w:rPr>
            </w:pPr>
          </w:p>
          <w:p w:rsidR="004E03CC" w:rsidRDefault="004E03CC" w:rsidP="004E03CC">
            <w:pPr>
              <w:spacing w:after="0"/>
              <w:ind w:left="708"/>
              <w:jc w:val="center"/>
              <w:rPr>
                <w:rFonts w:ascii="Times New Roman" w:hAnsi="Times New Roman" w:cs="Times New Roman"/>
                <w:b/>
                <w:bCs/>
                <w:sz w:val="28"/>
                <w:szCs w:val="28"/>
              </w:rPr>
            </w:pPr>
            <w:r>
              <w:rPr>
                <w:rFonts w:ascii="Times New Roman" w:hAnsi="Times New Roman" w:cs="Times New Roman"/>
                <w:b/>
                <w:sz w:val="28"/>
                <w:szCs w:val="28"/>
              </w:rPr>
              <w:lastRenderedPageBreak/>
              <w:t xml:space="preserve">І. Основні характеристики території,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якій </w:t>
            </w:r>
            <w:r>
              <w:rPr>
                <w:rFonts w:ascii="Times New Roman" w:hAnsi="Times New Roman" w:cs="Times New Roman"/>
                <w:b/>
                <w:bCs/>
                <w:sz w:val="28"/>
                <w:szCs w:val="28"/>
              </w:rPr>
              <w:t xml:space="preserve">здійснює повноваження </w:t>
            </w:r>
            <w:r>
              <w:rPr>
                <w:rFonts w:ascii="Times New Roman" w:hAnsi="Times New Roman" w:cs="Times New Roman"/>
                <w:b/>
                <w:bCs/>
                <w:sz w:val="28"/>
                <w:szCs w:val="28"/>
                <w:lang w:val="uk-UA"/>
              </w:rPr>
              <w:t xml:space="preserve">   </w:t>
            </w:r>
            <w:r>
              <w:rPr>
                <w:rFonts w:ascii="Times New Roman" w:hAnsi="Times New Roman" w:cs="Times New Roman"/>
                <w:b/>
                <w:bCs/>
                <w:sz w:val="28"/>
                <w:szCs w:val="28"/>
              </w:rPr>
              <w:t>сільська рада</w:t>
            </w:r>
          </w:p>
          <w:p w:rsidR="004E03CC" w:rsidRDefault="004E03CC" w:rsidP="004E03CC">
            <w:pPr>
              <w:spacing w:after="0"/>
              <w:ind w:left="708"/>
              <w:jc w:val="center"/>
              <w:rPr>
                <w:rFonts w:ascii="Times New Roman" w:hAnsi="Times New Roman" w:cs="Times New Roman"/>
              </w:rPr>
            </w:pPr>
          </w:p>
          <w:p w:rsidR="004E03CC" w:rsidRDefault="004E03CC" w:rsidP="004E03CC">
            <w:pPr>
              <w:spacing w:after="0"/>
              <w:rPr>
                <w:rFonts w:ascii="Times New Roman" w:hAnsi="Times New Roman" w:cs="Times New Roman"/>
                <w:b/>
                <w:bCs/>
                <w:sz w:val="28"/>
                <w:szCs w:val="28"/>
                <w:u w:val="single"/>
                <w:lang w:val="uk-UA"/>
              </w:rPr>
            </w:pPr>
            <w:r>
              <w:rPr>
                <w:rFonts w:ascii="Times New Roman" w:hAnsi="Times New Roman" w:cs="Times New Roman"/>
              </w:rPr>
              <w:t xml:space="preserve">Назва сільської </w:t>
            </w:r>
            <w:proofErr w:type="gramStart"/>
            <w:r>
              <w:rPr>
                <w:rFonts w:ascii="Times New Roman" w:hAnsi="Times New Roman" w:cs="Times New Roman"/>
              </w:rPr>
              <w:t>ради</w:t>
            </w:r>
            <w:proofErr w:type="gramEnd"/>
            <w:r>
              <w:rPr>
                <w:rFonts w:ascii="Times New Roman" w:hAnsi="Times New Roman" w:cs="Times New Roman"/>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Рогізківська  </w:t>
            </w:r>
          </w:p>
          <w:p w:rsidR="004E03CC" w:rsidRDefault="004E03CC" w:rsidP="004E03CC">
            <w:pPr>
              <w:spacing w:after="0"/>
              <w:rPr>
                <w:rFonts w:ascii="Times New Roman" w:hAnsi="Times New Roman" w:cs="Times New Roman"/>
                <w:u w:val="single"/>
                <w:lang w:val="uk-UA"/>
              </w:rPr>
            </w:pPr>
          </w:p>
          <w:p w:rsidR="004E03CC" w:rsidRDefault="004E03CC" w:rsidP="004E03CC">
            <w:pPr>
              <w:spacing w:after="0"/>
              <w:rPr>
                <w:rFonts w:ascii="Times New Roman" w:hAnsi="Times New Roman" w:cs="Times New Roman"/>
                <w:u w:val="single"/>
              </w:rPr>
            </w:pPr>
          </w:p>
          <w:p w:rsidR="004E03CC" w:rsidRDefault="004E03CC" w:rsidP="004E03CC">
            <w:pPr>
              <w:spacing w:after="0"/>
              <w:rPr>
                <w:rFonts w:ascii="Times New Roman" w:hAnsi="Times New Roman" w:cs="Times New Roman"/>
              </w:rPr>
            </w:pPr>
            <w:r>
              <w:rPr>
                <w:rFonts w:ascii="Times New Roman" w:hAnsi="Times New Roman" w:cs="Times New Roman"/>
              </w:rPr>
              <w:t xml:space="preserve">Відстань до </w:t>
            </w:r>
            <w:proofErr w:type="gramStart"/>
            <w:r>
              <w:rPr>
                <w:rFonts w:ascii="Times New Roman" w:hAnsi="Times New Roman" w:cs="Times New Roman"/>
              </w:rPr>
              <w:t>адм</w:t>
            </w:r>
            <w:proofErr w:type="gramEnd"/>
            <w:r>
              <w:rPr>
                <w:rFonts w:ascii="Times New Roman" w:hAnsi="Times New Roman" w:cs="Times New Roman"/>
              </w:rPr>
              <w:t>іністративного центру району   __________________________  –  12    км.</w:t>
            </w:r>
          </w:p>
          <w:p w:rsidR="004E03CC" w:rsidRDefault="004E03CC" w:rsidP="004E03CC">
            <w:pPr>
              <w:spacing w:after="0"/>
              <w:rPr>
                <w:rFonts w:ascii="Times New Roman" w:hAnsi="Times New Roman" w:cs="Times New Roman"/>
              </w:rPr>
            </w:pPr>
            <w:r>
              <w:rPr>
                <w:rFonts w:ascii="Times New Roman" w:hAnsi="Times New Roman" w:cs="Times New Roman"/>
              </w:rPr>
              <w:t xml:space="preserve">                                                                         до м. Вінниця   –                                     170   км.                                                                                          </w:t>
            </w:r>
          </w:p>
          <w:p w:rsidR="004E03CC" w:rsidRDefault="004E03CC" w:rsidP="004E03CC">
            <w:pPr>
              <w:spacing w:after="0"/>
              <w:rPr>
                <w:rFonts w:ascii="Times New Roman" w:hAnsi="Times New Roman" w:cs="Times New Roman"/>
                <w:lang w:val="uk-UA"/>
              </w:rPr>
            </w:pPr>
            <w:r>
              <w:rPr>
                <w:rFonts w:ascii="Times New Roman" w:hAnsi="Times New Roman" w:cs="Times New Roman"/>
              </w:rPr>
              <w:t xml:space="preserve">Кількість автобусних рейсів на день:         до м. Вінниця     –   </w:t>
            </w:r>
            <w:r>
              <w:rPr>
                <w:rFonts w:ascii="Times New Roman" w:hAnsi="Times New Roman" w:cs="Times New Roman"/>
                <w:lang w:val="uk-UA"/>
              </w:rPr>
              <w:t xml:space="preserve"> </w:t>
            </w:r>
            <w:proofErr w:type="gramStart"/>
            <w:r>
              <w:rPr>
                <w:rFonts w:ascii="Times New Roman" w:hAnsi="Times New Roman" w:cs="Times New Roman"/>
                <w:lang w:val="uk-UA"/>
              </w:rPr>
              <w:t>нема</w:t>
            </w:r>
            <w:proofErr w:type="gramEnd"/>
            <w:r>
              <w:rPr>
                <w:rFonts w:ascii="Times New Roman" w:hAnsi="Times New Roman" w:cs="Times New Roman"/>
                <w:lang w:val="uk-UA"/>
              </w:rPr>
              <w:t>є</w:t>
            </w:r>
          </w:p>
          <w:p w:rsidR="004E03CC" w:rsidRDefault="004E03CC" w:rsidP="004E03CC">
            <w:pPr>
              <w:spacing w:after="0"/>
              <w:rPr>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 </w:t>
            </w:r>
            <w:proofErr w:type="gramStart"/>
            <w:r>
              <w:rPr>
                <w:rFonts w:ascii="Times New Roman" w:hAnsi="Times New Roman" w:cs="Times New Roman"/>
              </w:rPr>
              <w:t>адм</w:t>
            </w:r>
            <w:proofErr w:type="gramEnd"/>
            <w:r>
              <w:rPr>
                <w:rFonts w:ascii="Times New Roman" w:hAnsi="Times New Roman" w:cs="Times New Roman"/>
              </w:rPr>
              <w:t xml:space="preserve">іністративного центру району </w:t>
            </w:r>
            <w:r>
              <w:rPr>
                <w:rFonts w:ascii="Times New Roman" w:hAnsi="Times New Roman" w:cs="Times New Roman"/>
                <w:lang w:val="uk-UA"/>
              </w:rPr>
              <w:t xml:space="preserve"> -  немає </w:t>
            </w:r>
          </w:p>
          <w:p w:rsidR="004E03CC" w:rsidRDefault="004E03CC" w:rsidP="004E03CC">
            <w:pPr>
              <w:spacing w:after="0"/>
              <w:rPr>
                <w:rFonts w:ascii="Times New Roman" w:hAnsi="Times New Roman" w:cs="Times New Roman"/>
                <w:lang w:val="uk-UA"/>
              </w:rPr>
            </w:pPr>
            <w:r>
              <w:rPr>
                <w:rFonts w:ascii="Times New Roman" w:hAnsi="Times New Roman" w:cs="Times New Roman"/>
                <w:lang w:val="uk-UA"/>
              </w:rPr>
              <w:t xml:space="preserve">                                                                                                                                </w:t>
            </w:r>
          </w:p>
          <w:p w:rsidR="004E03CC" w:rsidRDefault="004E03CC" w:rsidP="004E03CC">
            <w:pPr>
              <w:spacing w:after="0"/>
              <w:rPr>
                <w:rFonts w:ascii="Times New Roman" w:hAnsi="Times New Roman" w:cs="Times New Roman"/>
                <w:lang w:val="uk-UA"/>
              </w:rPr>
            </w:pPr>
          </w:p>
          <w:p w:rsidR="004E03CC" w:rsidRDefault="004E03CC" w:rsidP="004E03CC">
            <w:pPr>
              <w:spacing w:after="0"/>
              <w:rPr>
                <w:rFonts w:ascii="Times New Roman" w:hAnsi="Times New Roman" w:cs="Times New Roman"/>
                <w:lang w:val="uk-UA"/>
              </w:rPr>
            </w:pPr>
          </w:p>
          <w:p w:rsidR="004E03CC" w:rsidRDefault="004E03CC" w:rsidP="004E03CC">
            <w:pPr>
              <w:spacing w:after="0"/>
              <w:jc w:val="center"/>
              <w:rPr>
                <w:rFonts w:ascii="Times New Roman" w:hAnsi="Times New Roman" w:cs="Times New Roman"/>
              </w:rPr>
            </w:pPr>
            <w:r>
              <w:rPr>
                <w:rFonts w:ascii="Times New Roman" w:hAnsi="Times New Roman" w:cs="Times New Roman"/>
                <w:b/>
                <w:sz w:val="28"/>
                <w:szCs w:val="28"/>
              </w:rPr>
              <w:t xml:space="preserve">Основні демографічні характеристики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територіальної громади </w:t>
            </w:r>
            <w:r>
              <w:rPr>
                <w:rFonts w:ascii="Times New Roman" w:hAnsi="Times New Roman" w:cs="Times New Roman"/>
                <w:b/>
                <w:sz w:val="28"/>
                <w:szCs w:val="28"/>
              </w:rPr>
              <w:br/>
              <w:t xml:space="preserve">станом на 1 </w:t>
            </w:r>
            <w:r>
              <w:rPr>
                <w:rFonts w:ascii="Times New Roman" w:hAnsi="Times New Roman" w:cs="Times New Roman"/>
                <w:b/>
                <w:sz w:val="28"/>
                <w:szCs w:val="28"/>
                <w:lang w:val="uk-UA"/>
              </w:rPr>
              <w:t>січн</w:t>
            </w:r>
            <w:r>
              <w:rPr>
                <w:rFonts w:ascii="Times New Roman" w:hAnsi="Times New Roman" w:cs="Times New Roman"/>
                <w:b/>
                <w:sz w:val="28"/>
                <w:szCs w:val="28"/>
              </w:rPr>
              <w:t>я  20</w:t>
            </w:r>
            <w:r>
              <w:rPr>
                <w:rFonts w:ascii="Times New Roman" w:hAnsi="Times New Roman" w:cs="Times New Roman"/>
                <w:b/>
                <w:sz w:val="28"/>
                <w:szCs w:val="28"/>
                <w:lang w:val="uk-UA"/>
              </w:rPr>
              <w:t xml:space="preserve">15 </w:t>
            </w:r>
            <w:r>
              <w:rPr>
                <w:rFonts w:ascii="Times New Roman" w:hAnsi="Times New Roman" w:cs="Times New Roman"/>
                <w:b/>
                <w:sz w:val="28"/>
                <w:szCs w:val="28"/>
              </w:rPr>
              <w:t>року</w:t>
            </w:r>
            <w:r>
              <w:rPr>
                <w:rFonts w:ascii="Times New Roman" w:hAnsi="Times New Roman" w:cs="Times New Roman"/>
              </w:rPr>
              <w:t xml:space="preserve">  </w:t>
            </w:r>
          </w:p>
          <w:p w:rsidR="004E03CC" w:rsidRDefault="004E03CC" w:rsidP="004E03CC">
            <w:pPr>
              <w:spacing w:after="0"/>
              <w:jc w:val="center"/>
              <w:rPr>
                <w:rFonts w:ascii="Times New Roman" w:hAnsi="Times New Roman" w:cs="Times New Roman"/>
              </w:rPr>
            </w:pPr>
            <w:r>
              <w:rPr>
                <w:rFonts w:ascii="Times New Roman" w:hAnsi="Times New Roman" w:cs="Times New Roman"/>
              </w:rPr>
              <w:t xml:space="preserve">     </w:t>
            </w:r>
          </w:p>
          <w:tbl>
            <w:tblPr>
              <w:tblW w:w="0" w:type="auto"/>
              <w:tblLayout w:type="fixed"/>
              <w:tblLook w:val="01E0" w:firstRow="1" w:lastRow="1" w:firstColumn="1" w:lastColumn="1" w:noHBand="0" w:noVBand="0"/>
            </w:tblPr>
            <w:tblGrid>
              <w:gridCol w:w="1008"/>
              <w:gridCol w:w="7470"/>
              <w:gridCol w:w="1710"/>
            </w:tblGrid>
            <w:tr w:rsidR="004E03CC" w:rsidTr="00C16A8F">
              <w:tc>
                <w:tcPr>
                  <w:tcW w:w="100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1.</w:t>
                  </w: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rPr>
                    <w:t>Чисельність населення – усього (осіб)</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878</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у т. ч. працездатного віку</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380</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з них:</w:t>
                  </w:r>
                </w:p>
              </w:tc>
              <w:tc>
                <w:tcPr>
                  <w:tcW w:w="171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Ж</w:t>
                  </w:r>
                  <w:proofErr w:type="gramEnd"/>
                  <w:r>
                    <w:rPr>
                      <w:rFonts w:ascii="Times New Roman" w:hAnsi="Times New Roman" w:cs="Times New Roman"/>
                      <w:b/>
                    </w:rPr>
                    <w:t>інки</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226</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молодь віком до 35 рокі</w:t>
                  </w:r>
                  <w:proofErr w:type="gramStart"/>
                  <w:r>
                    <w:rPr>
                      <w:rFonts w:ascii="Times New Roman" w:hAnsi="Times New Roman" w:cs="Times New Roman"/>
                      <w:b/>
                    </w:rPr>
                    <w:t>в</w:t>
                  </w:r>
                  <w:proofErr w:type="gramEnd"/>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124</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у т. ч.</w:t>
                  </w:r>
                  <w:proofErr w:type="gramStart"/>
                  <w:r>
                    <w:rPr>
                      <w:rFonts w:ascii="Times New Roman" w:hAnsi="Times New Roman" w:cs="Times New Roman"/>
                      <w:b/>
                    </w:rPr>
                    <w:t xml:space="preserve"> :</w:t>
                  </w:r>
                  <w:proofErr w:type="gramEnd"/>
                </w:p>
              </w:tc>
              <w:tc>
                <w:tcPr>
                  <w:tcW w:w="171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неповнолітні</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09</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діти-сироти та діти, які залишилися без    </w:t>
                  </w:r>
                  <w:r>
                    <w:rPr>
                      <w:rFonts w:ascii="Times New Roman" w:hAnsi="Times New Roman" w:cs="Times New Roman"/>
                      <w:b/>
                    </w:rPr>
                    <w:br/>
                    <w:t xml:space="preserve">                            батьківської  </w:t>
                  </w:r>
                  <w:proofErr w:type="gramStart"/>
                  <w:r>
                    <w:rPr>
                      <w:rFonts w:ascii="Times New Roman" w:hAnsi="Times New Roman" w:cs="Times New Roman"/>
                      <w:b/>
                    </w:rPr>
                    <w:t>оп</w:t>
                  </w:r>
                  <w:proofErr w:type="gramEnd"/>
                  <w:r>
                    <w:rPr>
                      <w:rFonts w:ascii="Times New Roman" w:hAnsi="Times New Roman" w:cs="Times New Roman"/>
                      <w:b/>
                    </w:rPr>
                    <w:t>іки</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випускники загальноосвітніх шкіл</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6</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випускники професійно – </w:t>
                  </w:r>
                  <w:proofErr w:type="gramStart"/>
                  <w:r>
                    <w:rPr>
                      <w:rFonts w:ascii="Times New Roman" w:hAnsi="Times New Roman" w:cs="Times New Roman"/>
                      <w:b/>
                    </w:rPr>
                    <w:t>техн</w:t>
                  </w:r>
                  <w:proofErr w:type="gramEnd"/>
                  <w:r>
                    <w:rPr>
                      <w:rFonts w:ascii="Times New Roman" w:hAnsi="Times New Roman" w:cs="Times New Roman"/>
                      <w:b/>
                    </w:rPr>
                    <w:t xml:space="preserve">ічних </w:t>
                  </w:r>
                  <w:r>
                    <w:rPr>
                      <w:rFonts w:ascii="Times New Roman" w:hAnsi="Times New Roman" w:cs="Times New Roman"/>
                      <w:b/>
                      <w:lang w:val="uk-UA"/>
                    </w:rPr>
                    <w:t xml:space="preserve">           </w:t>
                  </w:r>
                  <w:r>
                    <w:rPr>
                      <w:rFonts w:ascii="Times New Roman" w:hAnsi="Times New Roman" w:cs="Times New Roman"/>
                      <w:b/>
                    </w:rPr>
                    <w:t>навчальних</w:t>
                  </w:r>
                  <w:r>
                    <w:rPr>
                      <w:rFonts w:ascii="Times New Roman" w:hAnsi="Times New Roman" w:cs="Times New Roman"/>
                      <w:b/>
                      <w:lang w:val="uk-UA"/>
                    </w:rPr>
                    <w:t xml:space="preserve"> </w:t>
                  </w:r>
                  <w:r>
                    <w:rPr>
                      <w:rFonts w:ascii="Times New Roman" w:hAnsi="Times New Roman" w:cs="Times New Roman"/>
                      <w:b/>
                    </w:rPr>
                    <w:t>закладів</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5</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особи, які повернулися </w:t>
                  </w:r>
                  <w:proofErr w:type="gramStart"/>
                  <w:r>
                    <w:rPr>
                      <w:rFonts w:ascii="Times New Roman" w:hAnsi="Times New Roman" w:cs="Times New Roman"/>
                      <w:b/>
                    </w:rPr>
                    <w:t>п</w:t>
                  </w:r>
                  <w:proofErr w:type="gramEnd"/>
                  <w:r>
                    <w:rPr>
                      <w:rFonts w:ascii="Times New Roman" w:hAnsi="Times New Roman" w:cs="Times New Roman"/>
                      <w:b/>
                    </w:rPr>
                    <w:t>ісля строкової служби у   Збройних  Силах України</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r>
            <w:tr w:rsidR="004E03CC" w:rsidTr="00C16A8F">
              <w:tc>
                <w:tcPr>
                  <w:tcW w:w="100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2.</w:t>
                  </w: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Особи, які повернулися з місць позбавлення волі</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w:t>
                  </w:r>
                </w:p>
              </w:tc>
            </w:tr>
            <w:tr w:rsidR="004E03CC" w:rsidTr="00C16A8F">
              <w:tc>
                <w:tcPr>
                  <w:tcW w:w="100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3.</w:t>
                  </w: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Пенсіонери – усього</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289</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З</w:t>
                  </w:r>
                  <w:proofErr w:type="gramEnd"/>
                  <w:r>
                    <w:rPr>
                      <w:rFonts w:ascii="Times New Roman" w:hAnsi="Times New Roman" w:cs="Times New Roman"/>
                      <w:b/>
                    </w:rPr>
                    <w:t xml:space="preserve"> них одинокі, які потребують догляду</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24</w:t>
                  </w:r>
                </w:p>
              </w:tc>
            </w:tr>
            <w:tr w:rsidR="004E03CC" w:rsidTr="00C16A8F">
              <w:tc>
                <w:tcPr>
                  <w:tcW w:w="100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4.</w:t>
                  </w: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Інваліди</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26</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5.</w:t>
                  </w: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Працюють на </w:t>
                  </w:r>
                  <w:proofErr w:type="gramStart"/>
                  <w:r>
                    <w:rPr>
                      <w:rFonts w:ascii="Times New Roman" w:hAnsi="Times New Roman" w:cs="Times New Roman"/>
                      <w:b/>
                    </w:rPr>
                    <w:t>п</w:t>
                  </w:r>
                  <w:proofErr w:type="gramEnd"/>
                  <w:r>
                    <w:rPr>
                      <w:rFonts w:ascii="Times New Roman" w:hAnsi="Times New Roman" w:cs="Times New Roman"/>
                      <w:b/>
                    </w:rPr>
                    <w:t>ідприємствах, в установах та  організаціях на території здіснення повноважень Рогізківської сільської ради – усього</w:t>
                  </w:r>
                </w:p>
              </w:tc>
              <w:tc>
                <w:tcPr>
                  <w:tcW w:w="171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 xml:space="preserve">          50</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з них:</w:t>
                  </w:r>
                </w:p>
              </w:tc>
              <w:tc>
                <w:tcPr>
                  <w:tcW w:w="171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ж</w:t>
                  </w:r>
                  <w:proofErr w:type="gramEnd"/>
                  <w:r>
                    <w:rPr>
                      <w:rFonts w:ascii="Times New Roman" w:hAnsi="Times New Roman" w:cs="Times New Roman"/>
                      <w:b/>
                    </w:rPr>
                    <w:t>інки</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36</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молодь віком до 35 рокі</w:t>
                  </w:r>
                  <w:proofErr w:type="gramStart"/>
                  <w:r>
                    <w:rPr>
                      <w:rFonts w:ascii="Times New Roman" w:hAnsi="Times New Roman" w:cs="Times New Roman"/>
                      <w:b/>
                    </w:rPr>
                    <w:t>в</w:t>
                  </w:r>
                  <w:proofErr w:type="gramEnd"/>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5</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6.</w:t>
                  </w: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Працездатне населення, </w:t>
                  </w:r>
                  <w:proofErr w:type="gramStart"/>
                  <w:r>
                    <w:rPr>
                      <w:rFonts w:ascii="Times New Roman" w:hAnsi="Times New Roman" w:cs="Times New Roman"/>
                      <w:b/>
                    </w:rPr>
                    <w:t>яке</w:t>
                  </w:r>
                  <w:proofErr w:type="gramEnd"/>
                  <w:r>
                    <w:rPr>
                      <w:rFonts w:ascii="Times New Roman" w:hAnsi="Times New Roman" w:cs="Times New Roman"/>
                      <w:b/>
                    </w:rPr>
                    <w:t xml:space="preserve"> працює на  постійних або тимчасових роботах за межами села  – усього</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48</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з них:</w:t>
                  </w:r>
                </w:p>
              </w:tc>
              <w:tc>
                <w:tcPr>
                  <w:tcW w:w="171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у м. Вінниці</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10</w:t>
                  </w:r>
                </w:p>
              </w:tc>
            </w:tr>
            <w:tr w:rsidR="004E03CC" w:rsidTr="00C16A8F">
              <w:tc>
                <w:tcPr>
                  <w:tcW w:w="100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за межами області</w:t>
                  </w:r>
                </w:p>
              </w:tc>
              <w:tc>
                <w:tcPr>
                  <w:tcW w:w="17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23</w:t>
                  </w:r>
                </w:p>
              </w:tc>
            </w:tr>
          </w:tbl>
          <w:p w:rsidR="004E03CC" w:rsidRDefault="004E03CC" w:rsidP="004E03CC">
            <w:pPr>
              <w:spacing w:after="0"/>
              <w:jc w:val="center"/>
              <w:rPr>
                <w:rFonts w:ascii="Times New Roman" w:hAnsi="Times New Roman" w:cs="Times New Roman"/>
                <w:lang w:val="uk-UA"/>
              </w:rPr>
            </w:pPr>
            <w:r>
              <w:rPr>
                <w:rFonts w:ascii="Times New Roman" w:hAnsi="Times New Roman" w:cs="Times New Roman"/>
              </w:rPr>
              <w:t xml:space="preserve">     </w:t>
            </w:r>
          </w:p>
          <w:p w:rsidR="004E03CC" w:rsidRDefault="004E03CC" w:rsidP="004E03CC">
            <w:pPr>
              <w:spacing w:after="0"/>
              <w:rPr>
                <w:rFonts w:ascii="Times New Roman" w:hAnsi="Times New Roman" w:cs="Times New Roman"/>
                <w:lang w:val="uk-UA"/>
              </w:rPr>
            </w:pPr>
          </w:p>
          <w:p w:rsidR="003203C4" w:rsidRDefault="003203C4" w:rsidP="004E03CC">
            <w:pPr>
              <w:spacing w:after="0"/>
              <w:rPr>
                <w:rFonts w:ascii="Times New Roman" w:hAnsi="Times New Roman" w:cs="Times New Roman"/>
                <w:lang w:val="uk-UA"/>
              </w:rPr>
            </w:pPr>
          </w:p>
          <w:p w:rsidR="004E03CC" w:rsidRDefault="004E03CC" w:rsidP="004E03CC">
            <w:pPr>
              <w:spacing w:after="0"/>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      </w:t>
            </w:r>
            <w:r>
              <w:rPr>
                <w:rFonts w:ascii="Times New Roman" w:hAnsi="Times New Roman" w:cs="Times New Roman"/>
                <w:b/>
                <w:sz w:val="28"/>
                <w:szCs w:val="28"/>
                <w:u w:val="single"/>
              </w:rPr>
              <w:t>На території, де здійснює свої повноваження рада, функціонують:</w:t>
            </w:r>
          </w:p>
          <w:p w:rsidR="004E03CC" w:rsidRDefault="004E03CC" w:rsidP="004E03CC">
            <w:pPr>
              <w:spacing w:after="0"/>
              <w:rPr>
                <w:rFonts w:ascii="Times New Roman" w:hAnsi="Times New Roman" w:cs="Times New Roman"/>
                <w:b/>
                <w:sz w:val="28"/>
                <w:szCs w:val="28"/>
                <w:u w:val="single"/>
                <w:lang w:val="uk-UA"/>
              </w:rPr>
            </w:pPr>
          </w:p>
          <w:p w:rsidR="004E03CC" w:rsidRDefault="004E03CC" w:rsidP="004E03CC">
            <w:pPr>
              <w:spacing w:after="0"/>
              <w:rPr>
                <w:rFonts w:ascii="Times New Roman" w:hAnsi="Times New Roman" w:cs="Times New Roman"/>
                <w:b/>
                <w:sz w:val="28"/>
                <w:szCs w:val="28"/>
                <w:u w:val="single"/>
              </w:rPr>
            </w:pPr>
          </w:p>
          <w:tbl>
            <w:tblPr>
              <w:tblW w:w="9885" w:type="dxa"/>
              <w:tblLayout w:type="fixed"/>
              <w:tblLook w:val="01E0" w:firstRow="1" w:lastRow="1" w:firstColumn="1" w:lastColumn="1" w:noHBand="0" w:noVBand="0"/>
            </w:tblPr>
            <w:tblGrid>
              <w:gridCol w:w="1998"/>
              <w:gridCol w:w="3920"/>
              <w:gridCol w:w="1134"/>
              <w:gridCol w:w="1417"/>
              <w:gridCol w:w="1416"/>
            </w:tblGrid>
            <w:tr w:rsidR="004E03CC" w:rsidTr="00C16A8F">
              <w:tc>
                <w:tcPr>
                  <w:tcW w:w="1998" w:type="dxa"/>
                  <w:vMerge w:val="restart"/>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Назва галузі</w:t>
                  </w:r>
                </w:p>
              </w:tc>
              <w:tc>
                <w:tcPr>
                  <w:tcW w:w="3922" w:type="dxa"/>
                  <w:vMerge w:val="restart"/>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 xml:space="preserve">Назви </w:t>
                  </w:r>
                  <w:proofErr w:type="gramStart"/>
                  <w:r>
                    <w:rPr>
                      <w:rFonts w:ascii="Times New Roman" w:hAnsi="Times New Roman" w:cs="Times New Roman"/>
                      <w:b/>
                      <w:i/>
                    </w:rPr>
                    <w:t>п</w:t>
                  </w:r>
                  <w:proofErr w:type="gramEnd"/>
                  <w:r>
                    <w:rPr>
                      <w:rFonts w:ascii="Times New Roman" w:hAnsi="Times New Roman" w:cs="Times New Roman"/>
                      <w:b/>
                      <w:i/>
                    </w:rPr>
                    <w:t>ідприємств, установ, організацій</w:t>
                  </w:r>
                </w:p>
              </w:tc>
              <w:tc>
                <w:tcPr>
                  <w:tcW w:w="3969" w:type="dxa"/>
                  <w:gridSpan w:val="3"/>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 xml:space="preserve">Кількість працівників </w:t>
                  </w:r>
                </w:p>
              </w:tc>
            </w:tr>
            <w:tr w:rsidR="004E03CC" w:rsidTr="00C16A8F">
              <w:trPr>
                <w:trHeight w:val="280"/>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Усього</w:t>
                  </w:r>
                </w:p>
              </w:tc>
              <w:tc>
                <w:tcPr>
                  <w:tcW w:w="2835" w:type="dxa"/>
                  <w:gridSpan w:val="2"/>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i/>
                    </w:rPr>
                  </w:pPr>
                  <w:r>
                    <w:rPr>
                      <w:rFonts w:ascii="Times New Roman" w:hAnsi="Times New Roman" w:cs="Times New Roman"/>
                      <w:b/>
                      <w:i/>
                    </w:rPr>
                    <w:t xml:space="preserve">      </w:t>
                  </w:r>
                  <w:proofErr w:type="gramStart"/>
                  <w:r>
                    <w:rPr>
                      <w:rFonts w:ascii="Times New Roman" w:hAnsi="Times New Roman" w:cs="Times New Roman"/>
                      <w:b/>
                      <w:i/>
                    </w:rPr>
                    <w:t>у</w:t>
                  </w:r>
                  <w:proofErr w:type="gramEnd"/>
                  <w:r>
                    <w:rPr>
                      <w:rFonts w:ascii="Times New Roman" w:hAnsi="Times New Roman" w:cs="Times New Roman"/>
                      <w:b/>
                      <w:i/>
                    </w:rPr>
                    <w:t xml:space="preserve"> тому числі:</w:t>
                  </w:r>
                </w:p>
              </w:tc>
            </w:tr>
            <w:tr w:rsidR="004E03CC" w:rsidTr="00C16A8F">
              <w:trPr>
                <w:trHeight w:val="280"/>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rPr>
                  </w:pPr>
                </w:p>
              </w:tc>
              <w:tc>
                <w:tcPr>
                  <w:tcW w:w="141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i/>
                    </w:rPr>
                  </w:pPr>
                  <w:r>
                    <w:rPr>
                      <w:rFonts w:ascii="Times New Roman" w:hAnsi="Times New Roman" w:cs="Times New Roman"/>
                      <w:b/>
                      <w:i/>
                    </w:rPr>
                    <w:t>на сезонних роботах</w:t>
                  </w: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i/>
                    </w:rPr>
                  </w:pPr>
                  <w:r>
                    <w:rPr>
                      <w:rFonts w:ascii="Times New Roman" w:hAnsi="Times New Roman" w:cs="Times New Roman"/>
                      <w:b/>
                      <w:i/>
                    </w:rPr>
                    <w:t>працюють за цивільно-правовими договорами</w:t>
                  </w:r>
                </w:p>
                <w:p w:rsidR="004E03CC" w:rsidRDefault="004E03CC" w:rsidP="008A68BB">
                  <w:pPr>
                    <w:framePr w:hSpace="180" w:wrap="around" w:vAnchor="text" w:hAnchor="margin" w:y="-8453"/>
                    <w:spacing w:after="0"/>
                    <w:rPr>
                      <w:rFonts w:ascii="Times New Roman" w:hAnsi="Times New Roman" w:cs="Times New Roman"/>
                      <w:b/>
                      <w:i/>
                    </w:rPr>
                  </w:pPr>
                </w:p>
              </w:tc>
            </w:tr>
            <w:tr w:rsidR="004E03CC" w:rsidTr="00C16A8F">
              <w:tc>
                <w:tcPr>
                  <w:tcW w:w="199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810"/>
                    </w:tabs>
                    <w:spacing w:after="0"/>
                    <w:jc w:val="center"/>
                    <w:rPr>
                      <w:rFonts w:ascii="Times New Roman" w:hAnsi="Times New Roman" w:cs="Times New Roman"/>
                      <w:b/>
                      <w:i/>
                    </w:rPr>
                  </w:pPr>
                  <w:r>
                    <w:rPr>
                      <w:rFonts w:ascii="Times New Roman" w:hAnsi="Times New Roman" w:cs="Times New Roman"/>
                      <w:b/>
                      <w:i/>
                    </w:rPr>
                    <w:t>1</w:t>
                  </w: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2</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3</w:t>
                  </w:r>
                </w:p>
              </w:tc>
              <w:tc>
                <w:tcPr>
                  <w:tcW w:w="141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4</w:t>
                  </w: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5</w:t>
                  </w:r>
                </w:p>
                <w:p w:rsidR="004E03CC" w:rsidRDefault="004E03CC" w:rsidP="008A68BB">
                  <w:pPr>
                    <w:framePr w:hSpace="180" w:wrap="around" w:vAnchor="text" w:hAnchor="margin" w:y="-8453"/>
                    <w:spacing w:after="0"/>
                    <w:jc w:val="center"/>
                    <w:rPr>
                      <w:rFonts w:ascii="Times New Roman" w:hAnsi="Times New Roman" w:cs="Times New Roman"/>
                      <w:b/>
                      <w:i/>
                    </w:rPr>
                  </w:pPr>
                </w:p>
              </w:tc>
            </w:tr>
            <w:tr w:rsidR="004E03CC" w:rsidTr="00C16A8F">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u w:val="single"/>
                    </w:rPr>
                  </w:pPr>
                  <w:r>
                    <w:rPr>
                      <w:rFonts w:ascii="Times New Roman" w:hAnsi="Times New Roman" w:cs="Times New Roman"/>
                      <w:b/>
                      <w:u w:val="single"/>
                    </w:rPr>
                    <w:t>Транспорт, зв</w:t>
                  </w:r>
                  <w:r>
                    <w:rPr>
                      <w:rFonts w:ascii="Times New Roman" w:hAnsi="Times New Roman" w:cs="Times New Roman"/>
                      <w:b/>
                      <w:u w:val="single"/>
                      <w:lang w:val="en-US"/>
                    </w:rPr>
                    <w:t>’</w:t>
                  </w:r>
                  <w:r>
                    <w:rPr>
                      <w:rFonts w:ascii="Times New Roman" w:hAnsi="Times New Roman" w:cs="Times New Roman"/>
                      <w:b/>
                      <w:u w:val="single"/>
                    </w:rPr>
                    <w:t>язок</w:t>
                  </w: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Поштове відділення</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Телеком</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u w:val="single"/>
                    </w:rPr>
                    <w:t xml:space="preserve">Сільське господарство </w:t>
                  </w:r>
                </w:p>
                <w:p w:rsidR="004E03CC" w:rsidRDefault="004E03CC" w:rsidP="008A68BB">
                  <w:pPr>
                    <w:framePr w:hSpace="180" w:wrap="around" w:vAnchor="text" w:hAnchor="margin" w:y="-8453"/>
                    <w:spacing w:after="0"/>
                    <w:rPr>
                      <w:rFonts w:ascii="Times New Roman" w:hAnsi="Times New Roman" w:cs="Times New Roman"/>
                      <w:b/>
                      <w:u w:val="single"/>
                    </w:rPr>
                  </w:pPr>
                  <w:r>
                    <w:rPr>
                      <w:rFonts w:ascii="Times New Roman" w:hAnsi="Times New Roman" w:cs="Times New Roman"/>
                      <w:b/>
                    </w:rPr>
                    <w:t>(включаючи фермерські господарства)</w:t>
                  </w: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141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 xml:space="preserve">Рогізківська філія «ПП </w:t>
                  </w:r>
                  <w:r>
                    <w:rPr>
                      <w:rFonts w:ascii="Times New Roman" w:hAnsi="Times New Roman" w:cs="Times New Roman"/>
                    </w:rPr>
                    <w:t>МТС</w:t>
                  </w:r>
                  <w:r>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6</w:t>
                  </w:r>
                </w:p>
              </w:tc>
              <w:tc>
                <w:tcPr>
                  <w:tcW w:w="141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4</w:t>
                  </w: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ТОВ «Чарівна нива»</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ФГ  Горогошко В.О.</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ФГ «Гриби Поділля»</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ФГ «Воля»</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val="restart"/>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u w:val="single"/>
                    </w:rPr>
                  </w:pPr>
                </w:p>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u w:val="single"/>
                    </w:rPr>
                    <w:t>Освітні установи</w:t>
                  </w:r>
                </w:p>
              </w:tc>
              <w:tc>
                <w:tcPr>
                  <w:tcW w:w="3922"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Рогізківська СЗШ І-ІІ ст.</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rPr>
                    <w:t>2</w:t>
                  </w:r>
                  <w:r>
                    <w:rPr>
                      <w:rFonts w:ascii="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ДНЗ «Подоляночка»</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6</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val="restart"/>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p w:rsidR="004E03CC" w:rsidRDefault="004E03CC" w:rsidP="008A68BB">
                  <w:pPr>
                    <w:framePr w:hSpace="180" w:wrap="around" w:vAnchor="text" w:hAnchor="margin" w:y="-8453"/>
                    <w:spacing w:after="0"/>
                    <w:rPr>
                      <w:rFonts w:ascii="Times New Roman" w:hAnsi="Times New Roman" w:cs="Times New Roman"/>
                      <w:b/>
                      <w:u w:val="single"/>
                    </w:rPr>
                  </w:pPr>
                  <w:r>
                    <w:rPr>
                      <w:rFonts w:ascii="Times New Roman" w:hAnsi="Times New Roman" w:cs="Times New Roman"/>
                      <w:b/>
                      <w:u w:val="single"/>
                    </w:rPr>
                    <w:t>Медичні установи</w:t>
                  </w: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lang w:val="uk-UA"/>
                    </w:rPr>
                    <w:t xml:space="preserve">Амбулаторія </w:t>
                  </w:r>
                  <w:r>
                    <w:rPr>
                      <w:rFonts w:ascii="Times New Roman" w:hAnsi="Times New Roman" w:cs="Times New Roman"/>
                    </w:rPr>
                    <w:t>с.Рогізка</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4</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ФП с</w:t>
                  </w:r>
                  <w:proofErr w:type="gramStart"/>
                  <w:r>
                    <w:rPr>
                      <w:rFonts w:ascii="Times New Roman" w:hAnsi="Times New Roman" w:cs="Times New Roman"/>
                    </w:rPr>
                    <w:t>.Т</w:t>
                  </w:r>
                  <w:proofErr w:type="gramEnd"/>
                  <w:r>
                    <w:rPr>
                      <w:rFonts w:ascii="Times New Roman" w:hAnsi="Times New Roman" w:cs="Times New Roman"/>
                    </w:rPr>
                    <w:t>арасівка</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u w:val="single"/>
                    </w:rPr>
                  </w:pPr>
                </w:p>
              </w:tc>
              <w:tc>
                <w:tcPr>
                  <w:tcW w:w="3922"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val="restart"/>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i/>
                      <w:u w:val="single"/>
                    </w:rPr>
                  </w:pPr>
                  <w:r>
                    <w:rPr>
                      <w:rFonts w:ascii="Times New Roman" w:hAnsi="Times New Roman" w:cs="Times New Roman"/>
                      <w:b/>
                      <w:i/>
                      <w:u w:val="single"/>
                    </w:rPr>
                    <w:t>Культура та спорт</w:t>
                  </w:r>
                </w:p>
                <w:p w:rsidR="004E03CC" w:rsidRDefault="004E03CC" w:rsidP="008A68BB">
                  <w:pPr>
                    <w:framePr w:hSpace="180" w:wrap="around" w:vAnchor="text" w:hAnchor="margin" w:y="-8453"/>
                    <w:spacing w:after="0"/>
                    <w:rPr>
                      <w:rFonts w:ascii="Times New Roman" w:hAnsi="Times New Roman" w:cs="Times New Roman"/>
                      <w:b/>
                      <w:i/>
                      <w:u w:val="single"/>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Будинок культури</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1</w:t>
                  </w: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u w:val="single"/>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Бібліотека с</w:t>
                  </w:r>
                  <w:proofErr w:type="gramStart"/>
                  <w:r>
                    <w:rPr>
                      <w:rFonts w:ascii="Times New Roman" w:hAnsi="Times New Roman" w:cs="Times New Roman"/>
                    </w:rPr>
                    <w:t>.Р</w:t>
                  </w:r>
                  <w:proofErr w:type="gramEnd"/>
                  <w:r>
                    <w:rPr>
                      <w:rFonts w:ascii="Times New Roman" w:hAnsi="Times New Roman" w:cs="Times New Roman"/>
                    </w:rPr>
                    <w:t>огізка</w:t>
                  </w:r>
                </w:p>
              </w:tc>
              <w:tc>
                <w:tcPr>
                  <w:tcW w:w="1134"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w:t>
                  </w:r>
                </w:p>
                <w:p w:rsidR="004E03CC" w:rsidRDefault="004E03CC" w:rsidP="008A68BB">
                  <w:pPr>
                    <w:framePr w:hSpace="180" w:wrap="around" w:vAnchor="text" w:hAnchor="margin" w:y="-8453"/>
                    <w:spacing w:after="0"/>
                    <w:rPr>
                      <w:rFonts w:ascii="Times New Roman" w:hAnsi="Times New Roman" w:cs="Times New Roman"/>
                      <w:lang w:val="uk-UA"/>
                    </w:rPr>
                  </w:pPr>
                </w:p>
                <w:p w:rsidR="004E03CC" w:rsidRDefault="004E03CC" w:rsidP="008A68BB">
                  <w:pPr>
                    <w:framePr w:hSpace="180" w:wrap="around" w:vAnchor="text" w:hAnchor="margin" w:y="-8453"/>
                    <w:spacing w:after="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i/>
                      <w:u w:val="single"/>
                    </w:rPr>
                  </w:pPr>
                  <w:r>
                    <w:rPr>
                      <w:rFonts w:ascii="Times New Roman" w:hAnsi="Times New Roman" w:cs="Times New Roman"/>
                      <w:b/>
                      <w:i/>
                      <w:u w:val="single"/>
                    </w:rPr>
                    <w:t>Торгівля та громадське</w:t>
                  </w:r>
                </w:p>
                <w:p w:rsidR="004E03CC" w:rsidRDefault="004E03CC" w:rsidP="008A68BB">
                  <w:pPr>
                    <w:framePr w:hSpace="180" w:wrap="around" w:vAnchor="text" w:hAnchor="margin" w:y="-8453"/>
                    <w:spacing w:after="0"/>
                    <w:rPr>
                      <w:rFonts w:ascii="Times New Roman" w:hAnsi="Times New Roman" w:cs="Times New Roman"/>
                      <w:b/>
                      <w:i/>
                      <w:u w:val="single"/>
                    </w:rPr>
                  </w:pPr>
                  <w:r>
                    <w:rPr>
                      <w:rFonts w:ascii="Times New Roman" w:hAnsi="Times New Roman" w:cs="Times New Roman"/>
                      <w:b/>
                      <w:i/>
                      <w:u w:val="single"/>
                    </w:rPr>
                    <w:t>харчування</w:t>
                  </w: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ПП Рудь Н.П.</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u w:val="single"/>
                    </w:rPr>
                  </w:pPr>
                </w:p>
              </w:tc>
              <w:tc>
                <w:tcPr>
                  <w:tcW w:w="392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rPr>
                    <w:t>ПП Мараховська О.М.</w:t>
                  </w:r>
                  <w:r>
                    <w:rPr>
                      <w:rFonts w:ascii="Times New Roman" w:hAnsi="Times New Roman" w:cs="Times New Roman"/>
                      <w:lang w:val="uk-UA"/>
                    </w:rPr>
                    <w:t xml:space="preserve"> </w:t>
                  </w:r>
                  <w:r>
                    <w:rPr>
                      <w:rFonts w:ascii="Times New Roman" w:hAnsi="Times New Roman" w:cs="Times New Roman"/>
                    </w:rPr>
                    <w:t>магазин</w:t>
                  </w:r>
                  <w:r>
                    <w:rPr>
                      <w:rFonts w:ascii="Times New Roman" w:hAnsi="Times New Roman" w:cs="Times New Roman"/>
                      <w:lang w:val="uk-UA"/>
                    </w:rPr>
                    <w:t xml:space="preserve"> «</w:t>
                  </w:r>
                  <w:proofErr w:type="gramStart"/>
                  <w:r>
                    <w:rPr>
                      <w:rFonts w:ascii="Times New Roman" w:hAnsi="Times New Roman" w:cs="Times New Roman"/>
                      <w:lang w:val="uk-UA"/>
                    </w:rPr>
                    <w:t>Над</w:t>
                  </w:r>
                  <w:proofErr w:type="gramEnd"/>
                  <w:r>
                    <w:rPr>
                      <w:rFonts w:ascii="Times New Roman" w:hAnsi="Times New Roman" w:cs="Times New Roman"/>
                      <w:lang w:val="uk-UA"/>
                    </w:rPr>
                    <w:t>ія»</w:t>
                  </w:r>
                </w:p>
              </w:tc>
              <w:tc>
                <w:tcPr>
                  <w:tcW w:w="113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rPr>
                  </w:pPr>
                </w:p>
              </w:tc>
            </w:tr>
            <w:tr w:rsidR="004E03CC" w:rsidRPr="008A68BB"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u w:val="single"/>
                    </w:rPr>
                  </w:pPr>
                </w:p>
              </w:tc>
              <w:tc>
                <w:tcPr>
                  <w:tcW w:w="3922"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lang w:val="uk-UA"/>
                    </w:rPr>
                  </w:pP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rPr>
                    <w:t xml:space="preserve">ПП Савчук </w:t>
                  </w:r>
                  <w:r>
                    <w:rPr>
                      <w:rFonts w:ascii="Times New Roman" w:hAnsi="Times New Roman" w:cs="Times New Roman"/>
                      <w:lang w:val="uk-UA"/>
                    </w:rPr>
                    <w:t xml:space="preserve">Р.І. </w:t>
                  </w:r>
                  <w:r>
                    <w:rPr>
                      <w:rFonts w:ascii="Times New Roman" w:hAnsi="Times New Roman" w:cs="Times New Roman"/>
                    </w:rPr>
                    <w:t xml:space="preserve"> магазин </w:t>
                  </w:r>
                  <w:r>
                    <w:rPr>
                      <w:rFonts w:ascii="Times New Roman" w:hAnsi="Times New Roman" w:cs="Times New Roman"/>
                      <w:lang w:val="uk-UA"/>
                    </w:rPr>
                    <w:t>«Іринка»</w:t>
                  </w: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ПП Мартинюк С.М.кафетерій «Світлана»</w:t>
                  </w: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ПП Кича Ю.Л. магазин «Катруся»</w:t>
                  </w: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ПП Кравчук І.М.</w:t>
                  </w:r>
                </w:p>
              </w:tc>
              <w:tc>
                <w:tcPr>
                  <w:tcW w:w="1134"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r w:rsidRPr="004E03CC">
                    <w:rPr>
                      <w:rFonts w:ascii="Times New Roman" w:hAnsi="Times New Roman" w:cs="Times New Roman"/>
                      <w:lang w:val="uk-UA"/>
                    </w:rPr>
                    <w:t>1</w:t>
                  </w:r>
                </w:p>
                <w:p w:rsidR="004E03CC" w:rsidRPr="004E03CC" w:rsidRDefault="004E03CC" w:rsidP="008A68BB">
                  <w:pPr>
                    <w:framePr w:hSpace="180" w:wrap="around" w:vAnchor="text" w:hAnchor="margin" w:y="-8453"/>
                    <w:spacing w:after="0"/>
                    <w:rPr>
                      <w:rFonts w:ascii="Times New Roman" w:hAnsi="Times New Roman" w:cs="Times New Roman"/>
                      <w:lang w:val="uk-UA"/>
                    </w:rPr>
                  </w:pPr>
                  <w:r w:rsidRPr="004E03CC">
                    <w:rPr>
                      <w:rFonts w:ascii="Times New Roman" w:hAnsi="Times New Roman" w:cs="Times New Roman"/>
                      <w:lang w:val="uk-UA"/>
                    </w:rPr>
                    <w:t>1</w:t>
                  </w:r>
                </w:p>
                <w:p w:rsidR="004E03CC" w:rsidRDefault="004E03CC" w:rsidP="008A68BB">
                  <w:pPr>
                    <w:framePr w:hSpace="180" w:wrap="around" w:vAnchor="text" w:hAnchor="margin" w:y="-8453"/>
                    <w:spacing w:after="0"/>
                    <w:rPr>
                      <w:rFonts w:ascii="Times New Roman" w:hAnsi="Times New Roman" w:cs="Times New Roman"/>
                      <w:lang w:val="uk-UA"/>
                    </w:rPr>
                  </w:pPr>
                  <w:r w:rsidRPr="004E03CC">
                    <w:rPr>
                      <w:rFonts w:ascii="Times New Roman" w:hAnsi="Times New Roman" w:cs="Times New Roman"/>
                      <w:lang w:val="uk-UA"/>
                    </w:rPr>
                    <w:t>1</w:t>
                  </w:r>
                </w:p>
                <w:p w:rsidR="004E03CC" w:rsidRDefault="004E03CC" w:rsidP="008A68BB">
                  <w:pPr>
                    <w:framePr w:hSpace="180" w:wrap="around" w:vAnchor="text" w:hAnchor="margin" w:y="-8453"/>
                    <w:spacing w:after="0"/>
                    <w:rPr>
                      <w:rFonts w:ascii="Times New Roman" w:hAnsi="Times New Roman" w:cs="Times New Roman"/>
                      <w:lang w:val="uk-UA"/>
                    </w:rPr>
                  </w:pP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418"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r>
            <w:tr w:rsidR="004E03CC" w:rsidRPr="008A68BB" w:rsidTr="00C16A8F">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4E03CC" w:rsidRPr="004E03CC" w:rsidRDefault="004E03CC" w:rsidP="008A68BB">
                  <w:pPr>
                    <w:framePr w:hSpace="180" w:wrap="around" w:vAnchor="text" w:hAnchor="margin" w:y="-8453"/>
                    <w:spacing w:after="0"/>
                    <w:rPr>
                      <w:rFonts w:ascii="Times New Roman" w:hAnsi="Times New Roman" w:cs="Times New Roman"/>
                      <w:b/>
                      <w:i/>
                      <w:u w:val="single"/>
                      <w:lang w:val="uk-UA"/>
                    </w:rPr>
                  </w:pPr>
                  <w:r w:rsidRPr="004E03CC">
                    <w:rPr>
                      <w:rFonts w:ascii="Times New Roman" w:hAnsi="Times New Roman" w:cs="Times New Roman"/>
                      <w:b/>
                      <w:i/>
                      <w:u w:val="single"/>
                      <w:lang w:val="uk-UA"/>
                    </w:rPr>
                    <w:t>Підприємці – фізичні особи</w:t>
                  </w:r>
                </w:p>
              </w:tc>
              <w:tc>
                <w:tcPr>
                  <w:tcW w:w="3922" w:type="dxa"/>
                  <w:tcBorders>
                    <w:top w:val="single" w:sz="4" w:space="0" w:color="auto"/>
                    <w:left w:val="single" w:sz="4" w:space="0" w:color="auto"/>
                    <w:bottom w:val="single" w:sz="4" w:space="0" w:color="auto"/>
                    <w:right w:val="single" w:sz="4" w:space="0" w:color="auto"/>
                  </w:tcBorders>
                  <w:hideMark/>
                </w:tcPr>
                <w:p w:rsidR="004E03CC" w:rsidRPr="004E03CC" w:rsidRDefault="004E03CC" w:rsidP="008A68BB">
                  <w:pPr>
                    <w:framePr w:hSpace="180" w:wrap="around" w:vAnchor="text" w:hAnchor="margin" w:y="-8453"/>
                    <w:spacing w:after="0"/>
                    <w:rPr>
                      <w:rFonts w:ascii="Times New Roman" w:hAnsi="Times New Roman" w:cs="Times New Roman"/>
                      <w:lang w:val="uk-UA"/>
                    </w:rPr>
                  </w:pPr>
                  <w:r w:rsidRPr="004E03CC">
                    <w:rPr>
                      <w:rFonts w:ascii="Times New Roman" w:hAnsi="Times New Roman" w:cs="Times New Roman"/>
                      <w:lang w:val="uk-UA"/>
                    </w:rPr>
                    <w:t>ПП Білодон Д.І.</w:t>
                  </w:r>
                </w:p>
              </w:tc>
              <w:tc>
                <w:tcPr>
                  <w:tcW w:w="1134" w:type="dxa"/>
                  <w:tcBorders>
                    <w:top w:val="single" w:sz="4" w:space="0" w:color="auto"/>
                    <w:left w:val="single" w:sz="4" w:space="0" w:color="auto"/>
                    <w:bottom w:val="single" w:sz="4" w:space="0" w:color="auto"/>
                    <w:right w:val="single" w:sz="4" w:space="0" w:color="auto"/>
                  </w:tcBorders>
                  <w:hideMark/>
                </w:tcPr>
                <w:p w:rsidR="004E03CC" w:rsidRPr="004E03CC" w:rsidRDefault="004E03CC" w:rsidP="008A68BB">
                  <w:pPr>
                    <w:framePr w:hSpace="180" w:wrap="around" w:vAnchor="text" w:hAnchor="margin" w:y="-8453"/>
                    <w:spacing w:after="0"/>
                    <w:rPr>
                      <w:rFonts w:ascii="Times New Roman" w:hAnsi="Times New Roman" w:cs="Times New Roman"/>
                      <w:lang w:val="uk-UA"/>
                    </w:rPr>
                  </w:pPr>
                  <w:r w:rsidRPr="004E03CC">
                    <w:rPr>
                      <w:rFonts w:ascii="Times New Roman" w:hAnsi="Times New Roman" w:cs="Times New Roman"/>
                      <w:lang w:val="uk-UA"/>
                    </w:rPr>
                    <w:t>8</w:t>
                  </w:r>
                </w:p>
              </w:tc>
              <w:tc>
                <w:tcPr>
                  <w:tcW w:w="1418"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r>
            <w:tr w:rsidR="004E03CC" w:rsidRPr="008A68BB" w:rsidTr="00C16A8F">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Pr="004E03CC" w:rsidRDefault="004E03CC" w:rsidP="008A68BB">
                  <w:pPr>
                    <w:framePr w:hSpace="180" w:wrap="around" w:vAnchor="text" w:hAnchor="margin" w:y="-8453"/>
                    <w:spacing w:after="0" w:line="240" w:lineRule="auto"/>
                    <w:rPr>
                      <w:rFonts w:ascii="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hideMark/>
                </w:tcPr>
                <w:p w:rsidR="004E03CC" w:rsidRPr="004E03CC" w:rsidRDefault="004E03CC" w:rsidP="008A68BB">
                  <w:pPr>
                    <w:framePr w:hSpace="180" w:wrap="around" w:vAnchor="text" w:hAnchor="margin" w:y="-8453"/>
                    <w:spacing w:after="0"/>
                    <w:rPr>
                      <w:lang w:val="uk-UA"/>
                    </w:rPr>
                  </w:pPr>
                </w:p>
              </w:tc>
              <w:tc>
                <w:tcPr>
                  <w:tcW w:w="1134" w:type="dxa"/>
                  <w:tcBorders>
                    <w:top w:val="single" w:sz="4" w:space="0" w:color="auto"/>
                    <w:left w:val="single" w:sz="4" w:space="0" w:color="auto"/>
                    <w:bottom w:val="single" w:sz="4" w:space="0" w:color="auto"/>
                    <w:right w:val="single" w:sz="4" w:space="0" w:color="auto"/>
                  </w:tcBorders>
                  <w:hideMark/>
                </w:tcPr>
                <w:p w:rsidR="004E03CC" w:rsidRPr="004E03CC" w:rsidRDefault="004E03CC" w:rsidP="008A68BB">
                  <w:pPr>
                    <w:framePr w:hSpace="180" w:wrap="around" w:vAnchor="text" w:hAnchor="margin" w:y="-8453"/>
                    <w:spacing w:after="0"/>
                    <w:rPr>
                      <w:lang w:val="uk-UA"/>
                    </w:rPr>
                  </w:pPr>
                </w:p>
              </w:tc>
              <w:tc>
                <w:tcPr>
                  <w:tcW w:w="1418"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r>
            <w:tr w:rsidR="004E03CC" w:rsidRPr="008A68BB" w:rsidTr="00C16A8F">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Pr="004E03CC" w:rsidRDefault="004E03CC" w:rsidP="008A68BB">
                  <w:pPr>
                    <w:framePr w:hSpace="180" w:wrap="around" w:vAnchor="text" w:hAnchor="margin" w:y="-8453"/>
                    <w:spacing w:after="0" w:line="240" w:lineRule="auto"/>
                    <w:rPr>
                      <w:rFonts w:ascii="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r>
            <w:tr w:rsidR="004E03CC" w:rsidRPr="008A68BB" w:rsidTr="00C16A8F">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Pr="004E03CC" w:rsidRDefault="004E03CC" w:rsidP="008A68BB">
                  <w:pPr>
                    <w:framePr w:hSpace="180" w:wrap="around" w:vAnchor="text" w:hAnchor="margin" w:y="-8453"/>
                    <w:spacing w:after="0" w:line="240" w:lineRule="auto"/>
                    <w:rPr>
                      <w:rFonts w:ascii="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r>
            <w:tr w:rsidR="004E03CC" w:rsidRPr="008A68BB" w:rsidTr="00C16A8F">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Pr="004E03CC" w:rsidRDefault="004E03CC" w:rsidP="008A68BB">
                  <w:pPr>
                    <w:framePr w:hSpace="180" w:wrap="around" w:vAnchor="text" w:hAnchor="margin" w:y="-8453"/>
                    <w:spacing w:after="0" w:line="240" w:lineRule="auto"/>
                    <w:rPr>
                      <w:rFonts w:ascii="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r>
            <w:tr w:rsidR="004E03CC" w:rsidRPr="008A68BB" w:rsidTr="00C16A8F">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Pr="004E03CC" w:rsidRDefault="004E03CC" w:rsidP="008A68BB">
                  <w:pPr>
                    <w:framePr w:hSpace="180" w:wrap="around" w:vAnchor="text" w:hAnchor="margin" w:y="-8453"/>
                    <w:spacing w:after="0" w:line="240" w:lineRule="auto"/>
                    <w:rPr>
                      <w:rFonts w:ascii="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r>
            <w:tr w:rsidR="004E03CC" w:rsidRPr="008A68BB" w:rsidTr="00C16A8F">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4E03CC" w:rsidRPr="004E03CC" w:rsidRDefault="004E03CC" w:rsidP="008A68BB">
                  <w:pPr>
                    <w:framePr w:hSpace="180" w:wrap="around" w:vAnchor="text" w:hAnchor="margin" w:y="-8453"/>
                    <w:spacing w:after="0" w:line="240" w:lineRule="auto"/>
                    <w:rPr>
                      <w:rFonts w:ascii="Times New Roman" w:hAnsi="Times New Roman" w:cs="Times New Roman"/>
                      <w:b/>
                      <w:i/>
                      <w:u w:val="single"/>
                      <w:lang w:val="uk-UA"/>
                    </w:rPr>
                  </w:pPr>
                </w:p>
              </w:tc>
              <w:tc>
                <w:tcPr>
                  <w:tcW w:w="3922"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4E03CC" w:rsidRPr="004E03CC" w:rsidRDefault="004E03CC" w:rsidP="008A68BB">
                  <w:pPr>
                    <w:framePr w:hSpace="180" w:wrap="around" w:vAnchor="text" w:hAnchor="margin" w:y="-8453"/>
                    <w:spacing w:after="0"/>
                    <w:rPr>
                      <w:rFonts w:ascii="Times New Roman" w:hAnsi="Times New Roman" w:cs="Times New Roman"/>
                      <w:lang w:val="uk-UA"/>
                    </w:rPr>
                  </w:pPr>
                </w:p>
              </w:tc>
            </w:tr>
          </w:tbl>
          <w:p w:rsidR="004E03CC" w:rsidRDefault="004E03CC" w:rsidP="004E03CC">
            <w:pPr>
              <w:spacing w:after="0"/>
              <w:rPr>
                <w:rFonts w:ascii="Times New Roman" w:hAnsi="Times New Roman" w:cs="Times New Roman"/>
                <w:b/>
                <w:sz w:val="28"/>
                <w:szCs w:val="28"/>
                <w:lang w:val="uk-UA"/>
              </w:rPr>
            </w:pPr>
          </w:p>
          <w:p w:rsidR="004E03CC" w:rsidRDefault="004E03CC" w:rsidP="004E03C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Населені пункти, які розташовані на території здійснення повноважень</w:t>
            </w:r>
            <w:r>
              <w:rPr>
                <w:rFonts w:ascii="Times New Roman" w:hAnsi="Times New Roman" w:cs="Times New Roman"/>
                <w:b/>
                <w:sz w:val="28"/>
                <w:szCs w:val="28"/>
                <w:lang w:val="uk-UA"/>
              </w:rPr>
              <w:br/>
              <w:t>Рогізківської    сільради</w:t>
            </w:r>
          </w:p>
          <w:p w:rsidR="004E03CC" w:rsidRDefault="004E03CC" w:rsidP="004E03CC">
            <w:pPr>
              <w:spacing w:after="0"/>
              <w:jc w:val="center"/>
              <w:rPr>
                <w:rFonts w:ascii="Times New Roman" w:hAnsi="Times New Roman" w:cs="Times New Roman"/>
                <w:b/>
                <w:sz w:val="28"/>
                <w:szCs w:val="28"/>
                <w:lang w:val="uk-UA"/>
              </w:rPr>
            </w:pPr>
          </w:p>
          <w:p w:rsidR="004E03CC" w:rsidRDefault="004E03CC" w:rsidP="004E03CC">
            <w:pPr>
              <w:spacing w:after="0"/>
              <w:rPr>
                <w:rFonts w:ascii="Times New Roman" w:hAnsi="Times New Roman" w:cs="Times New Roman"/>
                <w:lang w:val="uk-UA"/>
              </w:rPr>
            </w:pPr>
          </w:p>
          <w:tbl>
            <w:tblPr>
              <w:tblW w:w="9885" w:type="dxa"/>
              <w:tblLayout w:type="fixed"/>
              <w:tblLook w:val="01E0" w:firstRow="1" w:lastRow="1" w:firstColumn="1" w:lastColumn="1" w:noHBand="0" w:noVBand="0"/>
            </w:tblPr>
            <w:tblGrid>
              <w:gridCol w:w="3348"/>
              <w:gridCol w:w="1349"/>
              <w:gridCol w:w="1505"/>
              <w:gridCol w:w="1841"/>
              <w:gridCol w:w="1842"/>
            </w:tblGrid>
            <w:tr w:rsidR="004E03CC" w:rsidTr="00C16A8F">
              <w:tc>
                <w:tcPr>
                  <w:tcW w:w="334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lang w:val="uk-UA"/>
                    </w:rPr>
                  </w:pPr>
                </w:p>
                <w:p w:rsidR="004E03CC" w:rsidRDefault="004E03CC" w:rsidP="008A68BB">
                  <w:pPr>
                    <w:framePr w:hSpace="180" w:wrap="around" w:vAnchor="text" w:hAnchor="margin" w:y="-8453"/>
                    <w:spacing w:after="0"/>
                    <w:jc w:val="center"/>
                    <w:rPr>
                      <w:rFonts w:ascii="Times New Roman" w:hAnsi="Times New Roman" w:cs="Times New Roman"/>
                      <w:b/>
                      <w:lang w:val="uk-UA"/>
                    </w:rPr>
                  </w:pPr>
                </w:p>
                <w:p w:rsidR="004E03CC" w:rsidRDefault="004E03CC" w:rsidP="008A68BB">
                  <w:pPr>
                    <w:framePr w:hSpace="180" w:wrap="around" w:vAnchor="text" w:hAnchor="margin" w:y="-8453"/>
                    <w:spacing w:after="0"/>
                    <w:jc w:val="center"/>
                    <w:rPr>
                      <w:rFonts w:ascii="Times New Roman" w:hAnsi="Times New Roman" w:cs="Times New Roman"/>
                      <w:b/>
                      <w:lang w:val="uk-UA"/>
                    </w:rPr>
                  </w:pPr>
                </w:p>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Назва</w:t>
                  </w:r>
                </w:p>
              </w:tc>
              <w:tc>
                <w:tcPr>
                  <w:tcW w:w="135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rPr>
                  </w:pPr>
                </w:p>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Загальна  площа с/</w:t>
                  </w:r>
                  <w:proofErr w:type="gramStart"/>
                  <w:r>
                    <w:rPr>
                      <w:rFonts w:ascii="Times New Roman" w:hAnsi="Times New Roman" w:cs="Times New Roman"/>
                      <w:b/>
                    </w:rPr>
                    <w:t>г</w:t>
                  </w:r>
                  <w:proofErr w:type="gramEnd"/>
                  <w:r>
                    <w:rPr>
                      <w:rFonts w:ascii="Times New Roman" w:hAnsi="Times New Roman" w:cs="Times New Roman"/>
                      <w:b/>
                    </w:rPr>
                    <w:t xml:space="preserve"> угідь *</w:t>
                  </w:r>
                </w:p>
                <w:p w:rsidR="004E03CC" w:rsidRDefault="004E03CC" w:rsidP="008A68BB">
                  <w:pPr>
                    <w:framePr w:hSpace="180" w:wrap="around" w:vAnchor="text" w:hAnchor="margin" w:y="-8453"/>
                    <w:spacing w:after="0"/>
                    <w:rPr>
                      <w:rFonts w:ascii="Times New Roman" w:hAnsi="Times New Roman" w:cs="Times New Roman"/>
                      <w:b/>
                      <w:i/>
                    </w:rPr>
                  </w:pPr>
                  <w:r>
                    <w:rPr>
                      <w:rFonts w:ascii="Times New Roman" w:hAnsi="Times New Roman" w:cs="Times New Roman"/>
                      <w:b/>
                      <w:i/>
                    </w:rPr>
                    <w:t xml:space="preserve">     (</w:t>
                  </w:r>
                  <w:proofErr w:type="gramStart"/>
                  <w:r>
                    <w:rPr>
                      <w:rFonts w:ascii="Times New Roman" w:hAnsi="Times New Roman" w:cs="Times New Roman"/>
                      <w:b/>
                      <w:i/>
                    </w:rPr>
                    <w:t>га</w:t>
                  </w:r>
                  <w:proofErr w:type="gramEnd"/>
                  <w:r>
                    <w:rPr>
                      <w:rFonts w:ascii="Times New Roman" w:hAnsi="Times New Roman" w:cs="Times New Roman"/>
                      <w:b/>
                      <w:i/>
                    </w:rPr>
                    <w:t>)</w:t>
                  </w:r>
                </w:p>
              </w:tc>
              <w:tc>
                <w:tcPr>
                  <w:tcW w:w="150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rPr>
                    <w:t>Кількість особистих селянських господарств*</w:t>
                  </w:r>
                  <w:r>
                    <w:rPr>
                      <w:rFonts w:ascii="Times New Roman" w:hAnsi="Times New Roman" w:cs="Times New Roman"/>
                      <w:b/>
                      <w:i/>
                    </w:rPr>
                    <w:t xml:space="preserve"> (одиниць)</w:t>
                  </w:r>
                </w:p>
              </w:tc>
              <w:tc>
                <w:tcPr>
                  <w:tcW w:w="184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Загальна  площа особистих селянських господарств*</w:t>
                  </w:r>
                </w:p>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 xml:space="preserve"> (</w:t>
                  </w:r>
                  <w:proofErr w:type="gramStart"/>
                  <w:r>
                    <w:rPr>
                      <w:rFonts w:ascii="Times New Roman" w:hAnsi="Times New Roman" w:cs="Times New Roman"/>
                      <w:b/>
                      <w:i/>
                    </w:rPr>
                    <w:t>га</w:t>
                  </w:r>
                  <w:proofErr w:type="gramEnd"/>
                  <w:r>
                    <w:rPr>
                      <w:rFonts w:ascii="Times New Roman" w:hAnsi="Times New Roman" w:cs="Times New Roman"/>
                      <w:b/>
                      <w:i/>
                    </w:rPr>
                    <w:t>)</w:t>
                  </w:r>
                </w:p>
              </w:tc>
              <w:tc>
                <w:tcPr>
                  <w:tcW w:w="184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Чисельність</w:t>
                  </w:r>
                </w:p>
                <w:p w:rsidR="004E03CC" w:rsidRDefault="004E03CC" w:rsidP="008A68B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rPr>
                    <w:t>членів особистих селянських господарств*</w:t>
                  </w:r>
                  <w:r>
                    <w:rPr>
                      <w:rFonts w:ascii="Times New Roman" w:hAnsi="Times New Roman" w:cs="Times New Roman"/>
                      <w:b/>
                      <w:i/>
                    </w:rPr>
                    <w:t xml:space="preserve"> (осіб)</w:t>
                  </w:r>
                </w:p>
              </w:tc>
            </w:tr>
            <w:tr w:rsidR="004E03CC" w:rsidTr="00C16A8F">
              <w:tc>
                <w:tcPr>
                  <w:tcW w:w="33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1.  с</w:t>
                  </w:r>
                  <w:proofErr w:type="gramStart"/>
                  <w:r>
                    <w:rPr>
                      <w:rFonts w:ascii="Times New Roman" w:hAnsi="Times New Roman" w:cs="Times New Roman"/>
                      <w:b/>
                    </w:rPr>
                    <w:t>.Р</w:t>
                  </w:r>
                  <w:proofErr w:type="gramEnd"/>
                  <w:r>
                    <w:rPr>
                      <w:rFonts w:ascii="Times New Roman" w:hAnsi="Times New Roman" w:cs="Times New Roman"/>
                      <w:b/>
                    </w:rPr>
                    <w:t>огізка</w:t>
                  </w:r>
                </w:p>
              </w:tc>
              <w:tc>
                <w:tcPr>
                  <w:tcW w:w="135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222,4</w:t>
                  </w:r>
                </w:p>
              </w:tc>
              <w:tc>
                <w:tcPr>
                  <w:tcW w:w="150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330</w:t>
                  </w:r>
                </w:p>
              </w:tc>
              <w:tc>
                <w:tcPr>
                  <w:tcW w:w="184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rPr>
                    <w:t>3</w:t>
                  </w:r>
                  <w:r>
                    <w:rPr>
                      <w:rFonts w:ascii="Times New Roman" w:hAnsi="Times New Roman" w:cs="Times New Roman"/>
                      <w:lang w:val="uk-UA"/>
                    </w:rPr>
                    <w:t>01</w:t>
                  </w:r>
                  <w:r>
                    <w:rPr>
                      <w:rFonts w:ascii="Times New Roman" w:hAnsi="Times New Roman" w:cs="Times New Roman"/>
                    </w:rPr>
                    <w:t>,</w:t>
                  </w:r>
                  <w:r>
                    <w:rPr>
                      <w:rFonts w:ascii="Times New Roman" w:hAnsi="Times New Roman" w:cs="Times New Roman"/>
                      <w:lang w:val="uk-UA"/>
                    </w:rPr>
                    <w:t>00</w:t>
                  </w:r>
                </w:p>
              </w:tc>
              <w:tc>
                <w:tcPr>
                  <w:tcW w:w="184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859</w:t>
                  </w:r>
                </w:p>
              </w:tc>
            </w:tr>
            <w:tr w:rsidR="004E03CC" w:rsidTr="00C16A8F">
              <w:tc>
                <w:tcPr>
                  <w:tcW w:w="33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2.  с</w:t>
                  </w:r>
                  <w:proofErr w:type="gramStart"/>
                  <w:r>
                    <w:rPr>
                      <w:rFonts w:ascii="Times New Roman" w:hAnsi="Times New Roman" w:cs="Times New Roman"/>
                      <w:b/>
                    </w:rPr>
                    <w:t>.Т</w:t>
                  </w:r>
                  <w:proofErr w:type="gramEnd"/>
                  <w:r>
                    <w:rPr>
                      <w:rFonts w:ascii="Times New Roman" w:hAnsi="Times New Roman" w:cs="Times New Roman"/>
                      <w:b/>
                    </w:rPr>
                    <w:t>арасівка</w:t>
                  </w:r>
                </w:p>
              </w:tc>
              <w:tc>
                <w:tcPr>
                  <w:tcW w:w="135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39,4</w:t>
                  </w:r>
                </w:p>
              </w:tc>
              <w:tc>
                <w:tcPr>
                  <w:tcW w:w="150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15</w:t>
                  </w:r>
                </w:p>
              </w:tc>
              <w:tc>
                <w:tcPr>
                  <w:tcW w:w="184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13</w:t>
                  </w:r>
                  <w:r>
                    <w:rPr>
                      <w:rFonts w:ascii="Times New Roman" w:hAnsi="Times New Roman" w:cs="Times New Roman"/>
                    </w:rPr>
                    <w:t>,0</w:t>
                  </w:r>
                  <w:r>
                    <w:rPr>
                      <w:rFonts w:ascii="Times New Roman" w:hAnsi="Times New Roman" w:cs="Times New Roman"/>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19</w:t>
                  </w:r>
                </w:p>
              </w:tc>
            </w:tr>
          </w:tbl>
          <w:p w:rsidR="004E03CC" w:rsidRDefault="004E03CC" w:rsidP="004E03CC">
            <w:pPr>
              <w:spacing w:after="0"/>
              <w:rPr>
                <w:rFonts w:ascii="Times New Roman" w:hAnsi="Times New Roman" w:cs="Times New Roman"/>
              </w:rPr>
            </w:pPr>
            <w:r>
              <w:rPr>
                <w:rFonts w:ascii="Times New Roman" w:hAnsi="Times New Roman" w:cs="Times New Roman"/>
              </w:rPr>
              <w:br/>
            </w:r>
          </w:p>
          <w:p w:rsidR="004E03CC" w:rsidRDefault="004E03CC" w:rsidP="004E03CC">
            <w:pPr>
              <w:spacing w:after="0"/>
              <w:rPr>
                <w:rFonts w:ascii="Times New Roman" w:hAnsi="Times New Roman" w:cs="Times New Roman"/>
              </w:rPr>
            </w:pPr>
            <w:r>
              <w:rPr>
                <w:rFonts w:ascii="Times New Roman" w:hAnsi="Times New Roman" w:cs="Times New Roman"/>
              </w:rPr>
              <w:t xml:space="preserve">                                   </w:t>
            </w:r>
          </w:p>
          <w:p w:rsidR="004E03CC" w:rsidRDefault="004E03CC" w:rsidP="004E03CC">
            <w:pPr>
              <w:spacing w:after="0"/>
              <w:rPr>
                <w:rFonts w:ascii="Times New Roman" w:hAnsi="Times New Roman" w:cs="Times New Roman"/>
              </w:rPr>
            </w:pPr>
          </w:p>
          <w:p w:rsidR="004E03CC" w:rsidRDefault="004E03CC" w:rsidP="004E03CC">
            <w:pPr>
              <w:spacing w:after="0"/>
              <w:rPr>
                <w:rFonts w:ascii="Times New Roman" w:hAnsi="Times New Roman" w:cs="Times New Roman"/>
              </w:rPr>
            </w:pPr>
          </w:p>
          <w:p w:rsidR="004E03CC" w:rsidRDefault="004E03CC" w:rsidP="004E03CC">
            <w:pPr>
              <w:spacing w:after="0"/>
              <w:jc w:val="center"/>
              <w:rPr>
                <w:rFonts w:ascii="Times New Roman" w:hAnsi="Times New Roman" w:cs="Times New Roman"/>
                <w:b/>
                <w:sz w:val="28"/>
                <w:szCs w:val="28"/>
              </w:rPr>
            </w:pPr>
            <w:r>
              <w:rPr>
                <w:rFonts w:ascii="Times New Roman" w:hAnsi="Times New Roman" w:cs="Times New Roman"/>
                <w:b/>
                <w:sz w:val="28"/>
                <w:szCs w:val="28"/>
              </w:rPr>
              <w:t>ІІ. Основні параметри ринку праці територіальної громади</w:t>
            </w:r>
          </w:p>
          <w:p w:rsidR="004E03CC" w:rsidRDefault="004E03CC" w:rsidP="004E03CC">
            <w:pPr>
              <w:spacing w:after="0"/>
              <w:jc w:val="center"/>
              <w:rPr>
                <w:rFonts w:ascii="Times New Roman" w:hAnsi="Times New Roman" w:cs="Times New Roman"/>
                <w:b/>
                <w:sz w:val="28"/>
                <w:szCs w:val="28"/>
              </w:rPr>
            </w:pPr>
          </w:p>
          <w:p w:rsidR="004E03CC" w:rsidRDefault="004E03CC" w:rsidP="004E03CC">
            <w:pPr>
              <w:spacing w:after="0"/>
              <w:jc w:val="center"/>
              <w:rPr>
                <w:rFonts w:ascii="Times New Roman" w:hAnsi="Times New Roman" w:cs="Times New Roman"/>
                <w:b/>
                <w:sz w:val="28"/>
                <w:szCs w:val="28"/>
                <w:lang w:val="uk-UA"/>
              </w:rPr>
            </w:pPr>
          </w:p>
          <w:p w:rsidR="004E03CC" w:rsidRDefault="004E03CC" w:rsidP="004E03CC">
            <w:pPr>
              <w:spacing w:after="0"/>
              <w:jc w:val="center"/>
              <w:rPr>
                <w:rFonts w:ascii="Times New Roman" w:hAnsi="Times New Roman" w:cs="Times New Roman"/>
                <w:b/>
                <w:sz w:val="28"/>
                <w:szCs w:val="28"/>
                <w:lang w:val="uk-UA"/>
              </w:rPr>
            </w:pPr>
          </w:p>
          <w:tbl>
            <w:tblPr>
              <w:tblW w:w="9812" w:type="dxa"/>
              <w:tblLayout w:type="fixed"/>
              <w:tblLook w:val="01E0" w:firstRow="1" w:lastRow="1" w:firstColumn="1" w:lastColumn="1" w:noHBand="0" w:noVBand="0"/>
            </w:tblPr>
            <w:tblGrid>
              <w:gridCol w:w="1202"/>
              <w:gridCol w:w="5230"/>
              <w:gridCol w:w="1690"/>
              <w:gridCol w:w="1690"/>
            </w:tblGrid>
            <w:tr w:rsidR="004E03CC" w:rsidTr="00C16A8F">
              <w:trPr>
                <w:trHeight w:val="482"/>
              </w:trPr>
              <w:tc>
                <w:tcPr>
                  <w:tcW w:w="120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rPr>
                  </w:pPr>
                  <w:r>
                    <w:rPr>
                      <w:rFonts w:ascii="Times New Roman" w:hAnsi="Times New Roman" w:cs="Times New Roman"/>
                      <w:b/>
                      <w:sz w:val="28"/>
                      <w:szCs w:val="28"/>
                    </w:rPr>
                    <w:t>№ з/</w:t>
                  </w:r>
                  <w:proofErr w:type="gramStart"/>
                  <w:r>
                    <w:rPr>
                      <w:rFonts w:ascii="Times New Roman" w:hAnsi="Times New Roman" w:cs="Times New Roman"/>
                      <w:b/>
                      <w:sz w:val="28"/>
                      <w:szCs w:val="28"/>
                    </w:rPr>
                    <w:t>п</w:t>
                  </w:r>
                  <w:proofErr w:type="gramEnd"/>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rPr>
                  </w:pPr>
                  <w:r>
                    <w:rPr>
                      <w:rFonts w:ascii="Times New Roman" w:hAnsi="Times New Roman" w:cs="Times New Roman"/>
                      <w:b/>
                      <w:sz w:val="28"/>
                      <w:szCs w:val="28"/>
                    </w:rPr>
                    <w:t>Показники</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rPr>
                  </w:pPr>
                  <w:r>
                    <w:rPr>
                      <w:rFonts w:ascii="Times New Roman" w:hAnsi="Times New Roman" w:cs="Times New Roman"/>
                      <w:b/>
                      <w:sz w:val="28"/>
                      <w:szCs w:val="28"/>
                    </w:rPr>
                    <w:t>20</w:t>
                  </w:r>
                  <w:r>
                    <w:rPr>
                      <w:rFonts w:ascii="Times New Roman" w:hAnsi="Times New Roman" w:cs="Times New Roman"/>
                      <w:b/>
                      <w:sz w:val="28"/>
                      <w:szCs w:val="28"/>
                      <w:lang w:val="uk-UA"/>
                    </w:rPr>
                    <w:t>15</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ік</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rPr>
                  </w:pPr>
                  <w:r>
                    <w:rPr>
                      <w:rFonts w:ascii="Times New Roman" w:hAnsi="Times New Roman" w:cs="Times New Roman"/>
                      <w:b/>
                      <w:sz w:val="28"/>
                      <w:szCs w:val="28"/>
                    </w:rPr>
                    <w:t>20</w:t>
                  </w:r>
                  <w:r>
                    <w:rPr>
                      <w:rFonts w:ascii="Times New Roman" w:hAnsi="Times New Roman" w:cs="Times New Roman"/>
                      <w:b/>
                      <w:sz w:val="28"/>
                      <w:szCs w:val="28"/>
                      <w:lang w:val="uk-UA"/>
                    </w:rPr>
                    <w:t>16</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ік</w:t>
                  </w:r>
                </w:p>
              </w:tc>
            </w:tr>
            <w:tr w:rsidR="004E03CC" w:rsidTr="00C16A8F">
              <w:tc>
                <w:tcPr>
                  <w:tcW w:w="120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1.</w:t>
                  </w: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Чисельність незайнятого населення на </w:t>
                  </w:r>
                  <w:proofErr w:type="gramStart"/>
                  <w:r>
                    <w:rPr>
                      <w:rFonts w:ascii="Times New Roman" w:hAnsi="Times New Roman" w:cs="Times New Roman"/>
                      <w:b/>
                    </w:rPr>
                    <w:t>обл</w:t>
                  </w:r>
                  <w:proofErr w:type="gramEnd"/>
                  <w:r>
                    <w:rPr>
                      <w:rFonts w:ascii="Times New Roman" w:hAnsi="Times New Roman" w:cs="Times New Roman"/>
                      <w:b/>
                    </w:rPr>
                    <w:t>іку в службі зайнятості:</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45</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60</w:t>
                  </w:r>
                </w:p>
              </w:tc>
            </w:tr>
            <w:tr w:rsidR="004E03CC" w:rsidTr="00C16A8F">
              <w:tc>
                <w:tcPr>
                  <w:tcW w:w="120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1.1.</w:t>
                  </w: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на початок року</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p>
              </w:tc>
            </w:tr>
            <w:tr w:rsidR="004E03CC" w:rsidTr="00C16A8F">
              <w:tc>
                <w:tcPr>
                  <w:tcW w:w="120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1.2.</w:t>
                  </w: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звернулося </w:t>
                  </w:r>
                  <w:proofErr w:type="gramStart"/>
                  <w:r>
                    <w:rPr>
                      <w:rFonts w:ascii="Times New Roman" w:hAnsi="Times New Roman" w:cs="Times New Roman"/>
                      <w:b/>
                    </w:rPr>
                    <w:t>до</w:t>
                  </w:r>
                  <w:proofErr w:type="gramEnd"/>
                  <w:r>
                    <w:rPr>
                      <w:rFonts w:ascii="Times New Roman" w:hAnsi="Times New Roman" w:cs="Times New Roman"/>
                      <w:b/>
                    </w:rPr>
                    <w:t xml:space="preserve"> центру зайнятості    </w:t>
                  </w:r>
                  <w:r>
                    <w:rPr>
                      <w:rFonts w:ascii="Times New Roman" w:hAnsi="Times New Roman" w:cs="Times New Roman"/>
                      <w:b/>
                    </w:rPr>
                    <w:br/>
                    <w:t xml:space="preserve">                     протягом року</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45</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40</w:t>
                  </w:r>
                </w:p>
              </w:tc>
            </w:tr>
            <w:tr w:rsidR="004E03CC" w:rsidTr="00C16A8F">
              <w:tc>
                <w:tcPr>
                  <w:tcW w:w="120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2.</w:t>
                  </w: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proofErr w:type="gramStart"/>
                  <w:r>
                    <w:rPr>
                      <w:rFonts w:ascii="Times New Roman" w:hAnsi="Times New Roman" w:cs="Times New Roman"/>
                      <w:b/>
                    </w:rPr>
                    <w:t>З</w:t>
                  </w:r>
                  <w:proofErr w:type="gramEnd"/>
                  <w:r>
                    <w:rPr>
                      <w:rFonts w:ascii="Times New Roman" w:hAnsi="Times New Roman" w:cs="Times New Roman"/>
                      <w:b/>
                    </w:rPr>
                    <w:t xml:space="preserve"> р. 1. особи, які належать до слабозахищених верств населення</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4E03CC" w:rsidTr="00C16A8F">
              <w:tc>
                <w:tcPr>
                  <w:tcW w:w="120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3.</w:t>
                  </w: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proofErr w:type="gramStart"/>
                  <w:r>
                    <w:rPr>
                      <w:rFonts w:ascii="Times New Roman" w:hAnsi="Times New Roman" w:cs="Times New Roman"/>
                      <w:b/>
                    </w:rPr>
                    <w:t>З</w:t>
                  </w:r>
                  <w:proofErr w:type="gramEnd"/>
                  <w:r>
                    <w:rPr>
                      <w:rFonts w:ascii="Times New Roman" w:hAnsi="Times New Roman" w:cs="Times New Roman"/>
                      <w:b/>
                    </w:rPr>
                    <w:t xml:space="preserve"> р. 1. інваліди у працездатному віці</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4E03CC" w:rsidTr="00C16A8F">
              <w:tc>
                <w:tcPr>
                  <w:tcW w:w="120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4.</w:t>
                  </w: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proofErr w:type="gramStart"/>
                  <w:r>
                    <w:rPr>
                      <w:rFonts w:ascii="Times New Roman" w:hAnsi="Times New Roman" w:cs="Times New Roman"/>
                      <w:b/>
                    </w:rPr>
                    <w:t>З</w:t>
                  </w:r>
                  <w:proofErr w:type="gramEnd"/>
                  <w:r>
                    <w:rPr>
                      <w:rFonts w:ascii="Times New Roman" w:hAnsi="Times New Roman" w:cs="Times New Roman"/>
                      <w:b/>
                    </w:rPr>
                    <w:t xml:space="preserve"> р. 1. жінки</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23</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23</w:t>
                  </w:r>
                </w:p>
              </w:tc>
            </w:tr>
            <w:tr w:rsidR="004E03CC" w:rsidTr="00C16A8F">
              <w:tc>
                <w:tcPr>
                  <w:tcW w:w="120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5.</w:t>
                  </w: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proofErr w:type="gramStart"/>
                  <w:r>
                    <w:rPr>
                      <w:rFonts w:ascii="Times New Roman" w:hAnsi="Times New Roman" w:cs="Times New Roman"/>
                      <w:b/>
                    </w:rPr>
                    <w:t>З</w:t>
                  </w:r>
                  <w:proofErr w:type="gramEnd"/>
                  <w:r>
                    <w:rPr>
                      <w:rFonts w:ascii="Times New Roman" w:hAnsi="Times New Roman" w:cs="Times New Roman"/>
                      <w:b/>
                    </w:rPr>
                    <w:t xml:space="preserve"> р. 1. молодь до 35 років         </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26</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p>
              </w:tc>
            </w:tr>
            <w:tr w:rsidR="004E03CC" w:rsidTr="00C16A8F">
              <w:tc>
                <w:tcPr>
                  <w:tcW w:w="1202"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випускники ЗОШ</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0</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0</w:t>
                  </w:r>
                </w:p>
              </w:tc>
            </w:tr>
            <w:tr w:rsidR="004E03CC" w:rsidTr="00C16A8F">
              <w:tc>
                <w:tcPr>
                  <w:tcW w:w="1202"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випускники ПТНЗ</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r>
            <w:tr w:rsidR="004E03CC" w:rsidTr="00C16A8F">
              <w:tc>
                <w:tcPr>
                  <w:tcW w:w="1202"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випускники ВУЗі</w:t>
                  </w:r>
                  <w:proofErr w:type="gramStart"/>
                  <w:r>
                    <w:rPr>
                      <w:rFonts w:ascii="Times New Roman" w:hAnsi="Times New Roman" w:cs="Times New Roman"/>
                      <w:b/>
                    </w:rPr>
                    <w:t>в</w:t>
                  </w:r>
                  <w:proofErr w:type="gramEnd"/>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4E03CC" w:rsidTr="00C16A8F">
              <w:tc>
                <w:tcPr>
                  <w:tcW w:w="120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6.</w:t>
                  </w: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proofErr w:type="gramStart"/>
                  <w:r>
                    <w:rPr>
                      <w:rFonts w:ascii="Times New Roman" w:hAnsi="Times New Roman" w:cs="Times New Roman"/>
                      <w:b/>
                    </w:rPr>
                    <w:t>З</w:t>
                  </w:r>
                  <w:proofErr w:type="gramEnd"/>
                  <w:r>
                    <w:rPr>
                      <w:rFonts w:ascii="Times New Roman" w:hAnsi="Times New Roman" w:cs="Times New Roman"/>
                      <w:b/>
                    </w:rPr>
                    <w:t xml:space="preserve"> р. 1.  :  – працевлаштовано         </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rsidR="004E03CC" w:rsidTr="00C16A8F">
              <w:tc>
                <w:tcPr>
                  <w:tcW w:w="1202"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знято з </w:t>
                  </w:r>
                  <w:proofErr w:type="gramStart"/>
                  <w:r>
                    <w:rPr>
                      <w:rFonts w:ascii="Times New Roman" w:hAnsi="Times New Roman" w:cs="Times New Roman"/>
                      <w:b/>
                    </w:rPr>
                    <w:t>обл</w:t>
                  </w:r>
                  <w:proofErr w:type="gramEnd"/>
                  <w:r>
                    <w:rPr>
                      <w:rFonts w:ascii="Times New Roman" w:hAnsi="Times New Roman" w:cs="Times New Roman"/>
                      <w:b/>
                    </w:rPr>
                    <w:t>іку без  працевлаштування</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4E03CC" w:rsidTr="00C16A8F">
              <w:tc>
                <w:tcPr>
                  <w:tcW w:w="120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7.</w:t>
                  </w:r>
                </w:p>
              </w:tc>
              <w:tc>
                <w:tcPr>
                  <w:tcW w:w="52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Чисельність незайнятого населення на </w:t>
                  </w:r>
                  <w:proofErr w:type="gramStart"/>
                  <w:r>
                    <w:rPr>
                      <w:rFonts w:ascii="Times New Roman" w:hAnsi="Times New Roman" w:cs="Times New Roman"/>
                      <w:b/>
                    </w:rPr>
                    <w:t>обл</w:t>
                  </w:r>
                  <w:proofErr w:type="gramEnd"/>
                  <w:r>
                    <w:rPr>
                      <w:rFonts w:ascii="Times New Roman" w:hAnsi="Times New Roman" w:cs="Times New Roman"/>
                      <w:b/>
                    </w:rPr>
                    <w:t xml:space="preserve">іку в службі зайнятості на кінець року </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p>
              </w:tc>
              <w:tc>
                <w:tcPr>
                  <w:tcW w:w="169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35</w:t>
                  </w:r>
                </w:p>
              </w:tc>
            </w:tr>
          </w:tbl>
          <w:p w:rsidR="004E03CC" w:rsidRDefault="004E03CC" w:rsidP="004E03CC">
            <w:pPr>
              <w:spacing w:after="0"/>
              <w:rPr>
                <w:rFonts w:ascii="Times New Roman" w:hAnsi="Times New Roman" w:cs="Times New Roman"/>
                <w:b/>
                <w:sz w:val="28"/>
                <w:szCs w:val="28"/>
                <w:lang w:val="uk-UA"/>
              </w:rPr>
            </w:pPr>
          </w:p>
          <w:p w:rsidR="004E03CC" w:rsidRDefault="004E03CC" w:rsidP="004E03CC">
            <w:pPr>
              <w:spacing w:after="0"/>
              <w:rPr>
                <w:rFonts w:ascii="Times New Roman" w:hAnsi="Times New Roman" w:cs="Times New Roman"/>
                <w:b/>
                <w:sz w:val="28"/>
                <w:szCs w:val="28"/>
                <w:lang w:val="uk-UA"/>
              </w:rPr>
            </w:pPr>
          </w:p>
          <w:p w:rsidR="004E03CC" w:rsidRDefault="004E03CC" w:rsidP="004E03C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ІІІ. Перспективи розширення сфери застосування праці за рахунок створення робочих місць </w:t>
            </w:r>
          </w:p>
          <w:p w:rsidR="004E03CC" w:rsidRDefault="004E03CC" w:rsidP="004E03CC">
            <w:pPr>
              <w:spacing w:after="0"/>
              <w:jc w:val="center"/>
              <w:rPr>
                <w:rFonts w:ascii="Times New Roman" w:hAnsi="Times New Roman" w:cs="Times New Roman"/>
                <w:b/>
                <w:sz w:val="28"/>
                <w:szCs w:val="28"/>
              </w:rPr>
            </w:pPr>
          </w:p>
          <w:tbl>
            <w:tblPr>
              <w:tblW w:w="9885" w:type="dxa"/>
              <w:tblLayout w:type="fixed"/>
              <w:tblLook w:val="01E0" w:firstRow="1" w:lastRow="1" w:firstColumn="1" w:lastColumn="1" w:noHBand="0" w:noVBand="0"/>
            </w:tblPr>
            <w:tblGrid>
              <w:gridCol w:w="2174"/>
              <w:gridCol w:w="909"/>
              <w:gridCol w:w="1699"/>
              <w:gridCol w:w="900"/>
              <w:gridCol w:w="1170"/>
              <w:gridCol w:w="1081"/>
              <w:gridCol w:w="1348"/>
              <w:gridCol w:w="604"/>
            </w:tblGrid>
            <w:tr w:rsidR="004E03CC" w:rsidTr="00C16A8F">
              <w:trPr>
                <w:trHeight w:val="423"/>
              </w:trPr>
              <w:tc>
                <w:tcPr>
                  <w:tcW w:w="2176" w:type="dxa"/>
                  <w:vMerge w:val="restart"/>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i/>
                      <w:sz w:val="20"/>
                      <w:szCs w:val="20"/>
                    </w:rPr>
                  </w:pPr>
                </w:p>
                <w:p w:rsidR="004E03CC" w:rsidRDefault="004E03CC" w:rsidP="008A68BB">
                  <w:pPr>
                    <w:framePr w:hSpace="180" w:wrap="around" w:vAnchor="text" w:hAnchor="margin" w:y="-8453"/>
                    <w:spacing w:after="0"/>
                    <w:jc w:val="center"/>
                    <w:rPr>
                      <w:rFonts w:ascii="Times New Roman" w:hAnsi="Times New Roman" w:cs="Times New Roman"/>
                      <w:b/>
                      <w:i/>
                      <w:sz w:val="20"/>
                      <w:szCs w:val="20"/>
                    </w:rPr>
                  </w:pPr>
                </w:p>
                <w:p w:rsidR="004E03CC" w:rsidRDefault="004E03CC" w:rsidP="008A68B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 xml:space="preserve">Назва </w:t>
                  </w:r>
                  <w:proofErr w:type="gramStart"/>
                  <w:r>
                    <w:rPr>
                      <w:rFonts w:ascii="Times New Roman" w:hAnsi="Times New Roman" w:cs="Times New Roman"/>
                      <w:b/>
                      <w:i/>
                      <w:sz w:val="20"/>
                      <w:szCs w:val="20"/>
                    </w:rPr>
                    <w:t>п</w:t>
                  </w:r>
                  <w:proofErr w:type="gramEnd"/>
                  <w:r>
                    <w:rPr>
                      <w:rFonts w:ascii="Times New Roman" w:hAnsi="Times New Roman" w:cs="Times New Roman"/>
                      <w:b/>
                      <w:i/>
                      <w:sz w:val="20"/>
                      <w:szCs w:val="20"/>
                    </w:rPr>
                    <w:t>ідприємства, установи, організації</w:t>
                  </w:r>
                </w:p>
              </w:tc>
              <w:tc>
                <w:tcPr>
                  <w:tcW w:w="909" w:type="dxa"/>
                  <w:vMerge w:val="restart"/>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i/>
                      <w:sz w:val="20"/>
                      <w:szCs w:val="20"/>
                    </w:rPr>
                  </w:pPr>
                </w:p>
                <w:p w:rsidR="004E03CC" w:rsidRDefault="004E03CC" w:rsidP="008A68BB">
                  <w:pPr>
                    <w:framePr w:hSpace="180" w:wrap="around" w:vAnchor="text" w:hAnchor="margin" w:y="-8453"/>
                    <w:spacing w:after="0"/>
                    <w:jc w:val="center"/>
                    <w:rPr>
                      <w:rFonts w:ascii="Times New Roman" w:hAnsi="Times New Roman" w:cs="Times New Roman"/>
                      <w:b/>
                      <w:i/>
                      <w:sz w:val="20"/>
                      <w:szCs w:val="20"/>
                    </w:rPr>
                  </w:pPr>
                </w:p>
                <w:p w:rsidR="004E03CC" w:rsidRDefault="004E03CC" w:rsidP="008A68B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Планується створити робочих місць усього*</w:t>
                  </w:r>
                </w:p>
              </w:tc>
              <w:tc>
                <w:tcPr>
                  <w:tcW w:w="1700" w:type="dxa"/>
                  <w:vMerge w:val="restart"/>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i/>
                      <w:sz w:val="20"/>
                      <w:szCs w:val="20"/>
                    </w:rPr>
                  </w:pPr>
                </w:p>
                <w:p w:rsidR="004E03CC" w:rsidRDefault="004E03CC" w:rsidP="008A68BB">
                  <w:pPr>
                    <w:framePr w:hSpace="180" w:wrap="around" w:vAnchor="text" w:hAnchor="margin" w:y="-8453"/>
                    <w:spacing w:after="0"/>
                    <w:jc w:val="center"/>
                    <w:rPr>
                      <w:rFonts w:ascii="Times New Roman" w:hAnsi="Times New Roman" w:cs="Times New Roman"/>
                      <w:b/>
                      <w:i/>
                      <w:sz w:val="20"/>
                      <w:szCs w:val="20"/>
                    </w:rPr>
                  </w:pPr>
                </w:p>
                <w:p w:rsidR="004E03CC" w:rsidRDefault="004E03CC" w:rsidP="008A68BB">
                  <w:pPr>
                    <w:framePr w:hSpace="180" w:wrap="around" w:vAnchor="text" w:hAnchor="margin" w:y="-8453"/>
                    <w:spacing w:after="0"/>
                    <w:ind w:right="-108"/>
                    <w:jc w:val="center"/>
                    <w:rPr>
                      <w:rFonts w:ascii="Times New Roman" w:hAnsi="Times New Roman" w:cs="Times New Roman"/>
                      <w:b/>
                      <w:i/>
                      <w:sz w:val="20"/>
                      <w:szCs w:val="20"/>
                    </w:rPr>
                  </w:pPr>
                  <w:r>
                    <w:rPr>
                      <w:rFonts w:ascii="Times New Roman" w:hAnsi="Times New Roman" w:cs="Times New Roman"/>
                      <w:b/>
                      <w:i/>
                      <w:sz w:val="20"/>
                      <w:szCs w:val="20"/>
                    </w:rPr>
                    <w:t xml:space="preserve">У розрізі професій, </w:t>
                  </w:r>
                  <w:proofErr w:type="gramStart"/>
                  <w:r>
                    <w:rPr>
                      <w:rFonts w:ascii="Times New Roman" w:hAnsi="Times New Roman" w:cs="Times New Roman"/>
                      <w:b/>
                      <w:i/>
                      <w:sz w:val="20"/>
                      <w:szCs w:val="20"/>
                    </w:rPr>
                    <w:t>спец</w:t>
                  </w:r>
                  <w:proofErr w:type="gramEnd"/>
                  <w:r>
                    <w:rPr>
                      <w:rFonts w:ascii="Times New Roman" w:hAnsi="Times New Roman" w:cs="Times New Roman"/>
                      <w:b/>
                      <w:i/>
                      <w:sz w:val="20"/>
                      <w:szCs w:val="20"/>
                    </w:rPr>
                    <w:t>іальностей</w:t>
                  </w:r>
                </w:p>
              </w:tc>
              <w:tc>
                <w:tcPr>
                  <w:tcW w:w="5104" w:type="dxa"/>
                  <w:gridSpan w:val="5"/>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у т. ч.  з джерел фінансування:</w:t>
                  </w:r>
                </w:p>
              </w:tc>
            </w:tr>
            <w:tr w:rsidR="004E03CC" w:rsidTr="00C16A8F">
              <w:tc>
                <w:tcPr>
                  <w:tcW w:w="2176"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sz w:val="20"/>
                      <w:szCs w:val="20"/>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Кошти ПОУ</w:t>
                  </w:r>
                </w:p>
              </w:tc>
              <w:tc>
                <w:tcPr>
                  <w:tcW w:w="117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Інвестиції</w:t>
                  </w:r>
                </w:p>
              </w:tc>
              <w:tc>
                <w:tcPr>
                  <w:tcW w:w="108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ind w:left="-108" w:right="-107"/>
                    <w:jc w:val="center"/>
                    <w:rPr>
                      <w:rFonts w:ascii="Times New Roman" w:hAnsi="Times New Roman" w:cs="Times New Roman"/>
                      <w:b/>
                      <w:i/>
                      <w:sz w:val="20"/>
                      <w:szCs w:val="20"/>
                    </w:rPr>
                  </w:pPr>
                  <w:r>
                    <w:rPr>
                      <w:rFonts w:ascii="Times New Roman" w:hAnsi="Times New Roman" w:cs="Times New Roman"/>
                      <w:b/>
                      <w:i/>
                      <w:sz w:val="20"/>
                      <w:szCs w:val="20"/>
                    </w:rPr>
                    <w:t>у т. ч. іноземні</w:t>
                  </w:r>
                </w:p>
              </w:tc>
              <w:tc>
                <w:tcPr>
                  <w:tcW w:w="134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 xml:space="preserve">Фонд загальнообов'язкового державного </w:t>
                  </w:r>
                  <w:proofErr w:type="gramStart"/>
                  <w:r>
                    <w:rPr>
                      <w:rFonts w:ascii="Times New Roman" w:hAnsi="Times New Roman" w:cs="Times New Roman"/>
                      <w:b/>
                      <w:i/>
                      <w:sz w:val="20"/>
                      <w:szCs w:val="20"/>
                    </w:rPr>
                    <w:t>соц</w:t>
                  </w:r>
                  <w:proofErr w:type="gramEnd"/>
                  <w:r>
                    <w:rPr>
                      <w:rFonts w:ascii="Times New Roman" w:hAnsi="Times New Roman" w:cs="Times New Roman"/>
                      <w:b/>
                      <w:i/>
                      <w:sz w:val="20"/>
                      <w:szCs w:val="20"/>
                    </w:rPr>
                    <w:t>іального страхування на випадок безробіття**</w:t>
                  </w:r>
                </w:p>
              </w:tc>
              <w:tc>
                <w:tcPr>
                  <w:tcW w:w="6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ind w:left="-10242"/>
                    <w:jc w:val="center"/>
                    <w:rPr>
                      <w:rFonts w:ascii="Times New Roman" w:hAnsi="Times New Roman" w:cs="Times New Roman"/>
                      <w:b/>
                      <w:i/>
                      <w:sz w:val="20"/>
                      <w:szCs w:val="20"/>
                    </w:rPr>
                  </w:pPr>
                  <w:r>
                    <w:rPr>
                      <w:rFonts w:ascii="Times New Roman" w:hAnsi="Times New Roman" w:cs="Times New Roman"/>
                      <w:b/>
                      <w:i/>
                      <w:sz w:val="20"/>
                      <w:szCs w:val="20"/>
                    </w:rPr>
                    <w:t>Інші</w:t>
                  </w:r>
                </w:p>
                <w:p w:rsidR="004E03CC" w:rsidRDefault="004E03CC" w:rsidP="008A68BB">
                  <w:pPr>
                    <w:framePr w:hSpace="180" w:wrap="around" w:vAnchor="text" w:hAnchor="margin" w:y="-8453"/>
                    <w:spacing w:after="0"/>
                    <w:rPr>
                      <w:rFonts w:ascii="Times New Roman" w:hAnsi="Times New Roman" w:cs="Times New Roman"/>
                      <w:sz w:val="18"/>
                      <w:szCs w:val="18"/>
                    </w:rPr>
                  </w:pPr>
                  <w:r>
                    <w:rPr>
                      <w:rFonts w:ascii="Times New Roman" w:hAnsi="Times New Roman" w:cs="Times New Roman"/>
                      <w:sz w:val="18"/>
                      <w:szCs w:val="18"/>
                    </w:rPr>
                    <w:t>інші</w:t>
                  </w:r>
                </w:p>
              </w:tc>
            </w:tr>
            <w:tr w:rsidR="004E03CC" w:rsidTr="00C16A8F">
              <w:tc>
                <w:tcPr>
                  <w:tcW w:w="217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rPr>
                  </w:pPr>
                  <w:r>
                    <w:rPr>
                      <w:rFonts w:ascii="Times New Roman" w:hAnsi="Times New Roman" w:cs="Times New Roman"/>
                      <w:b/>
                    </w:rPr>
                    <w:t>Разом</w:t>
                  </w:r>
                </w:p>
              </w:tc>
              <w:tc>
                <w:tcPr>
                  <w:tcW w:w="90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5</w:t>
                  </w:r>
                </w:p>
              </w:tc>
              <w:tc>
                <w:tcPr>
                  <w:tcW w:w="170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6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5</w:t>
                  </w:r>
                </w:p>
              </w:tc>
            </w:tr>
            <w:tr w:rsidR="004E03CC" w:rsidTr="00C16A8F">
              <w:tc>
                <w:tcPr>
                  <w:tcW w:w="217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у тому числі</w:t>
                  </w:r>
                </w:p>
              </w:tc>
              <w:tc>
                <w:tcPr>
                  <w:tcW w:w="90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w:t>
                  </w:r>
                </w:p>
              </w:tc>
              <w:tc>
                <w:tcPr>
                  <w:tcW w:w="170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6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r>
            <w:tr w:rsidR="004E03CC" w:rsidTr="00C16A8F">
              <w:tc>
                <w:tcPr>
                  <w:tcW w:w="217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І.Юридичними</w:t>
                  </w:r>
                </w:p>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особами</w:t>
                  </w:r>
                </w:p>
              </w:tc>
              <w:tc>
                <w:tcPr>
                  <w:tcW w:w="90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0</w:t>
                  </w:r>
                </w:p>
              </w:tc>
              <w:tc>
                <w:tcPr>
                  <w:tcW w:w="170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6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0</w:t>
                  </w:r>
                </w:p>
              </w:tc>
            </w:tr>
            <w:tr w:rsidR="004E03CC" w:rsidTr="00C16A8F">
              <w:tc>
                <w:tcPr>
                  <w:tcW w:w="217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ІІ.Підприємцями-фізичними особами</w:t>
                  </w:r>
                </w:p>
              </w:tc>
              <w:tc>
                <w:tcPr>
                  <w:tcW w:w="90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5</w:t>
                  </w:r>
                </w:p>
              </w:tc>
              <w:tc>
                <w:tcPr>
                  <w:tcW w:w="170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6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5</w:t>
                  </w:r>
                </w:p>
              </w:tc>
            </w:tr>
            <w:tr w:rsidR="004E03CC" w:rsidTr="00C16A8F">
              <w:tc>
                <w:tcPr>
                  <w:tcW w:w="217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ПП Білодон Д.І.</w:t>
                  </w:r>
                </w:p>
              </w:tc>
              <w:tc>
                <w:tcPr>
                  <w:tcW w:w="90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2</w:t>
                  </w:r>
                </w:p>
              </w:tc>
              <w:tc>
                <w:tcPr>
                  <w:tcW w:w="17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Заготівельник молока</w:t>
                  </w:r>
                </w:p>
              </w:tc>
              <w:tc>
                <w:tcPr>
                  <w:tcW w:w="9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w:t>
                  </w:r>
                  <w:r>
                    <w:rPr>
                      <w:rFonts w:ascii="Times New Roman" w:hAnsi="Times New Roman" w:cs="Times New Roman"/>
                      <w:b/>
                      <w:color w:val="FFFFFF"/>
                      <w:lang w:val="uk-UA"/>
                    </w:rPr>
                    <w:t>3,10023,3</w:t>
                  </w:r>
                  <w:r>
                    <w:rPr>
                      <w:rFonts w:ascii="Times New Roman" w:hAnsi="Times New Roman" w:cs="Times New Roman"/>
                      <w:b/>
                      <w:color w:val="FFFFFF"/>
                    </w:rPr>
                    <w:t>9</w:t>
                  </w:r>
                  <w:r>
                    <w:rPr>
                      <w:rFonts w:ascii="Times New Roman" w:hAnsi="Times New Roman" w:cs="Times New Roman"/>
                      <w:b/>
                      <w:color w:val="FFFFFF"/>
                      <w:lang w:val="uk-UA"/>
                    </w:rPr>
                    <w:t>1111</w:t>
                  </w:r>
                  <w:r>
                    <w:rPr>
                      <w:rFonts w:ascii="Times New Roman" w:hAnsi="Times New Roman" w:cs="Times New Roman"/>
                      <w:b/>
                      <w:color w:val="FFFFFF"/>
                    </w:rPr>
                    <w:t>119</w:t>
                  </w:r>
                </w:p>
              </w:tc>
              <w:tc>
                <w:tcPr>
                  <w:tcW w:w="117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6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2</w:t>
                  </w:r>
                </w:p>
              </w:tc>
            </w:tr>
            <w:tr w:rsidR="004E03CC" w:rsidTr="00C16A8F">
              <w:tc>
                <w:tcPr>
                  <w:tcW w:w="217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ПП Мартинюк С.І.</w:t>
                  </w:r>
                </w:p>
              </w:tc>
              <w:tc>
                <w:tcPr>
                  <w:tcW w:w="90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1</w:t>
                  </w:r>
                </w:p>
              </w:tc>
              <w:tc>
                <w:tcPr>
                  <w:tcW w:w="17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Продавець продовольчі</w:t>
                  </w:r>
                </w:p>
              </w:tc>
              <w:tc>
                <w:tcPr>
                  <w:tcW w:w="9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6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1</w:t>
                  </w:r>
                </w:p>
              </w:tc>
            </w:tr>
            <w:tr w:rsidR="004E03CC" w:rsidTr="00C16A8F">
              <w:tc>
                <w:tcPr>
                  <w:tcW w:w="217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ПП Мараховська О.М.</w:t>
                  </w:r>
                </w:p>
              </w:tc>
              <w:tc>
                <w:tcPr>
                  <w:tcW w:w="90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1</w:t>
                  </w:r>
                </w:p>
              </w:tc>
              <w:tc>
                <w:tcPr>
                  <w:tcW w:w="17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Продавець продовольчі</w:t>
                  </w:r>
                </w:p>
              </w:tc>
              <w:tc>
                <w:tcPr>
                  <w:tcW w:w="9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6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1</w:t>
                  </w:r>
                </w:p>
              </w:tc>
            </w:tr>
            <w:tr w:rsidR="004E03CC" w:rsidTr="00C16A8F">
              <w:tc>
                <w:tcPr>
                  <w:tcW w:w="217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Надання побутових послуг</w:t>
                  </w:r>
                </w:p>
              </w:tc>
              <w:tc>
                <w:tcPr>
                  <w:tcW w:w="90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1</w:t>
                  </w:r>
                </w:p>
              </w:tc>
              <w:tc>
                <w:tcPr>
                  <w:tcW w:w="17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перукар</w:t>
                  </w:r>
                </w:p>
              </w:tc>
              <w:tc>
                <w:tcPr>
                  <w:tcW w:w="9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6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1</w:t>
                  </w:r>
                </w:p>
              </w:tc>
            </w:tr>
            <w:tr w:rsidR="004E03CC" w:rsidTr="00C16A8F">
              <w:tc>
                <w:tcPr>
                  <w:tcW w:w="2176"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Надання ритуальних послуг</w:t>
                  </w:r>
                </w:p>
              </w:tc>
              <w:tc>
                <w:tcPr>
                  <w:tcW w:w="90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0</w:t>
                  </w:r>
                </w:p>
              </w:tc>
              <w:tc>
                <w:tcPr>
                  <w:tcW w:w="170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6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0</w:t>
                  </w:r>
                </w:p>
              </w:tc>
            </w:tr>
          </w:tbl>
          <w:p w:rsidR="004E03CC" w:rsidRDefault="004E03CC" w:rsidP="004E03CC">
            <w:pPr>
              <w:spacing w:after="0"/>
              <w:ind w:left="180"/>
              <w:jc w:val="center"/>
              <w:rPr>
                <w:rFonts w:ascii="Times New Roman" w:hAnsi="Times New Roman" w:cs="Times New Roman"/>
                <w:b/>
                <w:bCs/>
                <w:sz w:val="28"/>
              </w:rPr>
            </w:pPr>
          </w:p>
          <w:p w:rsidR="004E03CC" w:rsidRDefault="004E03CC" w:rsidP="004E03CC">
            <w:pPr>
              <w:spacing w:after="0"/>
              <w:rPr>
                <w:rFonts w:ascii="Times New Roman" w:hAnsi="Times New Roman" w:cs="Times New Roman"/>
                <w:b/>
                <w:bCs/>
                <w:sz w:val="28"/>
                <w:lang w:val="uk-UA"/>
              </w:rPr>
            </w:pPr>
          </w:p>
          <w:p w:rsidR="004E03CC" w:rsidRDefault="004E03CC" w:rsidP="004E03CC">
            <w:pPr>
              <w:spacing w:after="0"/>
              <w:rPr>
                <w:rFonts w:ascii="Times New Roman" w:hAnsi="Times New Roman" w:cs="Times New Roman"/>
                <w:b/>
                <w:bCs/>
                <w:sz w:val="28"/>
                <w:lang w:val="uk-UA"/>
              </w:rPr>
            </w:pPr>
          </w:p>
          <w:p w:rsidR="004E03CC" w:rsidRDefault="004E03CC" w:rsidP="004E03CC">
            <w:pPr>
              <w:spacing w:after="0"/>
              <w:ind w:left="180"/>
              <w:jc w:val="center"/>
              <w:rPr>
                <w:rFonts w:ascii="Times New Roman" w:hAnsi="Times New Roman" w:cs="Times New Roman"/>
                <w:b/>
                <w:bCs/>
                <w:sz w:val="28"/>
              </w:rPr>
            </w:pPr>
            <w:r>
              <w:rPr>
                <w:rFonts w:ascii="Times New Roman" w:hAnsi="Times New Roman" w:cs="Times New Roman"/>
                <w:b/>
                <w:bCs/>
                <w:sz w:val="28"/>
                <w:lang w:val="uk-UA"/>
              </w:rPr>
              <w:t xml:space="preserve">ІУ. Працевлаштування безробітних центром </w:t>
            </w:r>
            <w:r>
              <w:rPr>
                <w:rFonts w:ascii="Times New Roman" w:hAnsi="Times New Roman" w:cs="Times New Roman"/>
                <w:b/>
                <w:bCs/>
                <w:sz w:val="28"/>
              </w:rPr>
              <w:t>зайнятості на вільні та новостворені робочі місця</w:t>
            </w:r>
          </w:p>
          <w:p w:rsidR="004E03CC" w:rsidRDefault="004E03CC" w:rsidP="004E03CC">
            <w:pPr>
              <w:spacing w:after="0"/>
              <w:ind w:left="180"/>
              <w:jc w:val="center"/>
              <w:rPr>
                <w:rFonts w:ascii="Times New Roman" w:hAnsi="Times New Roman" w:cs="Times New Roman"/>
                <w:b/>
                <w:bCs/>
                <w:sz w:val="28"/>
                <w:lang w:val="uk-UA"/>
              </w:rPr>
            </w:pPr>
          </w:p>
          <w:p w:rsidR="004E03CC" w:rsidRDefault="004E03CC" w:rsidP="004E03CC">
            <w:pPr>
              <w:spacing w:after="0"/>
              <w:ind w:left="180"/>
              <w:jc w:val="center"/>
              <w:rPr>
                <w:rFonts w:ascii="Times New Roman" w:hAnsi="Times New Roman" w:cs="Times New Roman"/>
                <w:b/>
                <w:bCs/>
                <w:sz w:val="28"/>
                <w:lang w:val="uk-UA"/>
              </w:rPr>
            </w:pPr>
          </w:p>
          <w:tbl>
            <w:tblPr>
              <w:tblW w:w="96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1620"/>
              <w:gridCol w:w="2609"/>
            </w:tblGrid>
            <w:tr w:rsidR="004E03CC" w:rsidTr="00C16A8F">
              <w:tc>
                <w:tcPr>
                  <w:tcW w:w="541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sz w:val="28"/>
                    </w:rPr>
                  </w:pPr>
                  <w:r>
                    <w:rPr>
                      <w:rFonts w:ascii="Times New Roman" w:hAnsi="Times New Roman" w:cs="Times New Roman"/>
                      <w:b/>
                      <w:sz w:val="28"/>
                    </w:rPr>
                    <w:t>П</w:t>
                  </w:r>
                  <w:r>
                    <w:rPr>
                      <w:rFonts w:ascii="Times New Roman" w:hAnsi="Times New Roman" w:cs="Times New Roman"/>
                      <w:b/>
                    </w:rPr>
                    <w:t>рацевлаштування</w:t>
                  </w:r>
                </w:p>
              </w:tc>
              <w:tc>
                <w:tcPr>
                  <w:tcW w:w="162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proofErr w:type="gramStart"/>
                  <w:r>
                    <w:rPr>
                      <w:rFonts w:ascii="Times New Roman" w:hAnsi="Times New Roman" w:cs="Times New Roman"/>
                      <w:b/>
                    </w:rPr>
                    <w:t>осіб</w:t>
                  </w:r>
                  <w:proofErr w:type="gramEnd"/>
                </w:p>
              </w:tc>
              <w:tc>
                <w:tcPr>
                  <w:tcW w:w="26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Термін виконання</w:t>
                  </w:r>
                </w:p>
              </w:tc>
            </w:tr>
            <w:tr w:rsidR="004E03CC" w:rsidTr="00C16A8F">
              <w:trPr>
                <w:trHeight w:val="499"/>
              </w:trPr>
              <w:tc>
                <w:tcPr>
                  <w:tcW w:w="541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proofErr w:type="gramStart"/>
                  <w:r>
                    <w:rPr>
                      <w:rFonts w:ascii="Times New Roman" w:hAnsi="Times New Roman" w:cs="Times New Roman"/>
                    </w:rPr>
                    <w:t>На</w:t>
                  </w:r>
                  <w:proofErr w:type="gramEnd"/>
                  <w:r>
                    <w:rPr>
                      <w:rFonts w:ascii="Times New Roman" w:hAnsi="Times New Roman" w:cs="Times New Roman"/>
                    </w:rPr>
                    <w:t xml:space="preserve"> вільні та новостворені робочі місця - </w:t>
                  </w:r>
                  <w:r>
                    <w:rPr>
                      <w:rFonts w:ascii="Times New Roman" w:hAnsi="Times New Roman" w:cs="Times New Roman"/>
                      <w:b/>
                      <w:sz w:val="28"/>
                      <w:szCs w:val="28"/>
                    </w:rPr>
                    <w:t>усього</w:t>
                  </w:r>
                </w:p>
              </w:tc>
              <w:tc>
                <w:tcPr>
                  <w:tcW w:w="162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15</w:t>
                  </w:r>
                </w:p>
              </w:tc>
              <w:tc>
                <w:tcPr>
                  <w:tcW w:w="26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4E03CC" w:rsidTr="00C16A8F">
              <w:trPr>
                <w:trHeight w:val="150"/>
              </w:trPr>
              <w:tc>
                <w:tcPr>
                  <w:tcW w:w="9648" w:type="dxa"/>
                  <w:gridSpan w:val="3"/>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i/>
                    </w:rPr>
                  </w:pPr>
                  <w:r>
                    <w:rPr>
                      <w:rFonts w:ascii="Times New Roman" w:hAnsi="Times New Roman" w:cs="Times New Roman"/>
                      <w:i/>
                    </w:rPr>
                    <w:t>у т.ч.</w:t>
                  </w:r>
                </w:p>
              </w:tc>
            </w:tr>
            <w:tr w:rsidR="004E03CC" w:rsidTr="00C16A8F">
              <w:trPr>
                <w:trHeight w:val="459"/>
              </w:trPr>
              <w:tc>
                <w:tcPr>
                  <w:tcW w:w="541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 xml:space="preserve">  - за договорами на сезонні роботи </w:t>
                  </w:r>
                </w:p>
              </w:tc>
              <w:tc>
                <w:tcPr>
                  <w:tcW w:w="162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0</w:t>
                  </w:r>
                </w:p>
              </w:tc>
              <w:tc>
                <w:tcPr>
                  <w:tcW w:w="261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lang w:val="uk-UA"/>
                    </w:rPr>
                  </w:pPr>
                </w:p>
              </w:tc>
            </w:tr>
            <w:tr w:rsidR="004E03CC" w:rsidTr="00C16A8F">
              <w:trPr>
                <w:trHeight w:val="459"/>
              </w:trPr>
              <w:tc>
                <w:tcPr>
                  <w:tcW w:w="541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rPr>
                    <w:t xml:space="preserve">  - </w:t>
                  </w:r>
                  <w:r>
                    <w:rPr>
                      <w:rFonts w:ascii="Times New Roman" w:hAnsi="Times New Roman" w:cs="Times New Roman"/>
                      <w:lang w:val="uk-UA"/>
                    </w:rPr>
                    <w:t>працевлаштовані з компенсацією єдиного внеску роботодавців</w:t>
                  </w:r>
                </w:p>
              </w:tc>
              <w:tc>
                <w:tcPr>
                  <w:tcW w:w="162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0</w:t>
                  </w:r>
                </w:p>
              </w:tc>
              <w:tc>
                <w:tcPr>
                  <w:tcW w:w="26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r>
          </w:tbl>
          <w:p w:rsidR="004E03CC" w:rsidRDefault="004E03CC" w:rsidP="004E03CC">
            <w:pPr>
              <w:spacing w:after="0"/>
              <w:ind w:left="180"/>
              <w:rPr>
                <w:rFonts w:ascii="Times New Roman" w:hAnsi="Times New Roman" w:cs="Times New Roman"/>
                <w:b/>
                <w:bCs/>
                <w:sz w:val="28"/>
              </w:rPr>
            </w:pPr>
            <w:r>
              <w:rPr>
                <w:rFonts w:ascii="Times New Roman" w:hAnsi="Times New Roman" w:cs="Times New Roman"/>
                <w:b/>
                <w:bCs/>
                <w:sz w:val="28"/>
              </w:rPr>
              <w:br/>
            </w:r>
          </w:p>
          <w:p w:rsidR="004E03CC" w:rsidRDefault="004E03CC" w:rsidP="004E03CC">
            <w:pPr>
              <w:spacing w:after="0"/>
              <w:ind w:left="180"/>
              <w:jc w:val="center"/>
              <w:rPr>
                <w:rFonts w:ascii="Times New Roman" w:hAnsi="Times New Roman" w:cs="Times New Roman"/>
                <w:b/>
                <w:bCs/>
                <w:sz w:val="28"/>
              </w:rPr>
            </w:pPr>
            <w:r>
              <w:rPr>
                <w:rFonts w:ascii="Times New Roman" w:hAnsi="Times New Roman" w:cs="Times New Roman"/>
                <w:b/>
                <w:bCs/>
                <w:sz w:val="28"/>
              </w:rPr>
              <w:t xml:space="preserve">У. Залучення безробітних до </w:t>
            </w:r>
            <w:proofErr w:type="gramStart"/>
            <w:r>
              <w:rPr>
                <w:rFonts w:ascii="Times New Roman" w:hAnsi="Times New Roman" w:cs="Times New Roman"/>
                <w:b/>
                <w:bCs/>
                <w:sz w:val="28"/>
              </w:rPr>
              <w:t>п</w:t>
            </w:r>
            <w:proofErr w:type="gramEnd"/>
            <w:r>
              <w:rPr>
                <w:rFonts w:ascii="Times New Roman" w:hAnsi="Times New Roman" w:cs="Times New Roman"/>
                <w:b/>
                <w:bCs/>
                <w:sz w:val="28"/>
              </w:rPr>
              <w:t>ідприємницької діяльності.</w:t>
            </w:r>
          </w:p>
          <w:p w:rsidR="004E03CC" w:rsidRDefault="004E03CC" w:rsidP="004E03CC">
            <w:pPr>
              <w:spacing w:after="0"/>
              <w:ind w:left="180"/>
              <w:jc w:val="center"/>
              <w:rPr>
                <w:rFonts w:ascii="Times New Roman" w:hAnsi="Times New Roman" w:cs="Times New Roman"/>
                <w:b/>
                <w:bCs/>
                <w:sz w:val="28"/>
              </w:rPr>
            </w:pPr>
          </w:p>
          <w:p w:rsidR="004E03CC" w:rsidRDefault="004E03CC" w:rsidP="004E03CC">
            <w:pPr>
              <w:spacing w:after="0"/>
              <w:ind w:left="180"/>
              <w:jc w:val="center"/>
              <w:rPr>
                <w:rFonts w:ascii="Times New Roman" w:hAnsi="Times New Roman" w:cs="Times New Roman"/>
                <w:b/>
                <w:bCs/>
                <w:sz w:val="28"/>
              </w:rPr>
            </w:pPr>
          </w:p>
          <w:tbl>
            <w:tblPr>
              <w:tblW w:w="9750" w:type="dxa"/>
              <w:tblLayout w:type="fixed"/>
              <w:tblLook w:val="01E0" w:firstRow="1" w:lastRow="1" w:firstColumn="1" w:lastColumn="1" w:noHBand="0" w:noVBand="0"/>
            </w:tblPr>
            <w:tblGrid>
              <w:gridCol w:w="5961"/>
              <w:gridCol w:w="1053"/>
              <w:gridCol w:w="1287"/>
              <w:gridCol w:w="1449"/>
            </w:tblGrid>
            <w:tr w:rsidR="004E03CC" w:rsidTr="00C16A8F">
              <w:tc>
                <w:tcPr>
                  <w:tcW w:w="595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bCs/>
                    </w:rPr>
                  </w:pPr>
                </w:p>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bCs/>
                    </w:rPr>
                    <w:t>Напрями діяльності</w:t>
                  </w:r>
                </w:p>
              </w:tc>
              <w:tc>
                <w:tcPr>
                  <w:tcW w:w="105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bCs/>
                    </w:rPr>
                    <w:t xml:space="preserve">Усього безро-бітних, </w:t>
                  </w:r>
                  <w:proofErr w:type="gramStart"/>
                  <w:r>
                    <w:rPr>
                      <w:rFonts w:ascii="Times New Roman" w:hAnsi="Times New Roman" w:cs="Times New Roman"/>
                      <w:b/>
                      <w:bCs/>
                    </w:rPr>
                    <w:t>осіб</w:t>
                  </w:r>
                  <w:proofErr w:type="gramEnd"/>
                </w:p>
              </w:tc>
              <w:tc>
                <w:tcPr>
                  <w:tcW w:w="128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bCs/>
                    </w:rPr>
                  </w:pPr>
                </w:p>
                <w:p w:rsidR="004E03CC" w:rsidRDefault="004E03CC" w:rsidP="008A68BB">
                  <w:pPr>
                    <w:framePr w:hSpace="180" w:wrap="around" w:vAnchor="text" w:hAnchor="margin" w:y="-8453"/>
                    <w:spacing w:after="0"/>
                    <w:ind w:left="-81" w:right="-108"/>
                    <w:jc w:val="center"/>
                    <w:rPr>
                      <w:rFonts w:ascii="Times New Roman" w:hAnsi="Times New Roman" w:cs="Times New Roman"/>
                      <w:b/>
                      <w:bCs/>
                    </w:rPr>
                  </w:pPr>
                  <w:r>
                    <w:rPr>
                      <w:rFonts w:ascii="Times New Roman" w:hAnsi="Times New Roman" w:cs="Times New Roman"/>
                      <w:b/>
                      <w:bCs/>
                    </w:rPr>
                    <w:t>Термін виконання</w:t>
                  </w:r>
                </w:p>
              </w:tc>
              <w:tc>
                <w:tcPr>
                  <w:tcW w:w="1449"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bCs/>
                    </w:rPr>
                  </w:pPr>
                </w:p>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Джерела фінансування*</w:t>
                  </w:r>
                </w:p>
              </w:tc>
            </w:tr>
            <w:tr w:rsidR="004E03CC" w:rsidTr="00C16A8F">
              <w:tc>
                <w:tcPr>
                  <w:tcW w:w="595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Створення фермерських господарств;</w:t>
                  </w:r>
                </w:p>
                <w:p w:rsidR="004E03CC" w:rsidRDefault="004E03CC" w:rsidP="008A68B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Створення особистих селянських господарств;</w:t>
                  </w:r>
                </w:p>
                <w:p w:rsidR="004E03CC" w:rsidRDefault="004E03CC" w:rsidP="008A68B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Розвиток сільського зеленого туризму;</w:t>
                  </w:r>
                </w:p>
                <w:p w:rsidR="004E03CC" w:rsidRDefault="004E03CC" w:rsidP="008A68B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Заготівля сільськогосподарської продукції, фрукті</w:t>
                  </w:r>
                  <w:proofErr w:type="gramStart"/>
                  <w:r>
                    <w:rPr>
                      <w:rFonts w:ascii="Times New Roman" w:hAnsi="Times New Roman" w:cs="Times New Roman"/>
                      <w:b/>
                      <w:bCs/>
                    </w:rPr>
                    <w:t>в</w:t>
                  </w:r>
                  <w:proofErr w:type="gramEnd"/>
                  <w:r>
                    <w:rPr>
                      <w:rFonts w:ascii="Times New Roman" w:hAnsi="Times New Roman" w:cs="Times New Roman"/>
                      <w:b/>
                      <w:bCs/>
                    </w:rPr>
                    <w:t xml:space="preserve"> та ягід;</w:t>
                  </w:r>
                </w:p>
                <w:p w:rsidR="004E03CC" w:rsidRDefault="004E03CC" w:rsidP="008A68B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 xml:space="preserve">Розвиток побутових послуг </w:t>
                  </w:r>
                  <w:proofErr w:type="gramStart"/>
                  <w:r>
                    <w:rPr>
                      <w:rFonts w:ascii="Times New Roman" w:hAnsi="Times New Roman" w:cs="Times New Roman"/>
                      <w:b/>
                      <w:bCs/>
                    </w:rPr>
                    <w:t>на</w:t>
                  </w:r>
                  <w:proofErr w:type="gramEnd"/>
                  <w:r>
                    <w:rPr>
                      <w:rFonts w:ascii="Times New Roman" w:hAnsi="Times New Roman" w:cs="Times New Roman"/>
                      <w:b/>
                      <w:bCs/>
                    </w:rPr>
                    <w:t xml:space="preserve"> селі;</w:t>
                  </w:r>
                </w:p>
                <w:p w:rsidR="004E03CC" w:rsidRDefault="004E03CC" w:rsidP="008A68B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Вирощування с/</w:t>
                  </w:r>
                  <w:proofErr w:type="gramStart"/>
                  <w:r>
                    <w:rPr>
                      <w:rFonts w:ascii="Times New Roman" w:hAnsi="Times New Roman" w:cs="Times New Roman"/>
                      <w:b/>
                      <w:bCs/>
                    </w:rPr>
                    <w:t>г</w:t>
                  </w:r>
                  <w:proofErr w:type="gramEnd"/>
                  <w:r>
                    <w:rPr>
                      <w:rFonts w:ascii="Times New Roman" w:hAnsi="Times New Roman" w:cs="Times New Roman"/>
                      <w:b/>
                      <w:bCs/>
                    </w:rPr>
                    <w:t xml:space="preserve"> продукції;</w:t>
                  </w:r>
                </w:p>
                <w:p w:rsidR="004E03CC" w:rsidRDefault="004E03CC" w:rsidP="008A68B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Вирощування ВРХ, свиней, кролів, птиці тощо.</w:t>
                  </w:r>
                </w:p>
              </w:tc>
              <w:tc>
                <w:tcPr>
                  <w:tcW w:w="1053"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
                    </w:rPr>
                  </w:pPr>
                </w:p>
                <w:p w:rsidR="004E03CC" w:rsidRDefault="004E03CC" w:rsidP="008A68BB">
                  <w:pPr>
                    <w:framePr w:hSpace="180" w:wrap="around" w:vAnchor="text" w:hAnchor="margin" w:y="-8453"/>
                    <w:spacing w:after="0"/>
                    <w:jc w:val="center"/>
                    <w:rPr>
                      <w:rFonts w:ascii="Times New Roman" w:hAnsi="Times New Roman" w:cs="Times New Roman"/>
                      <w:b/>
                    </w:rPr>
                  </w:pPr>
                </w:p>
                <w:p w:rsidR="004E03CC" w:rsidRDefault="004E03CC" w:rsidP="008A68BB">
                  <w:pPr>
                    <w:framePr w:hSpace="180" w:wrap="around" w:vAnchor="text" w:hAnchor="margin" w:y="-8453"/>
                    <w:spacing w:after="0"/>
                    <w:jc w:val="center"/>
                    <w:rPr>
                      <w:rFonts w:ascii="Times New Roman" w:hAnsi="Times New Roman" w:cs="Times New Roman"/>
                      <w:b/>
                    </w:rPr>
                  </w:pPr>
                </w:p>
                <w:p w:rsidR="004E03CC" w:rsidRDefault="004E03CC" w:rsidP="008A68BB">
                  <w:pPr>
                    <w:framePr w:hSpace="180" w:wrap="around" w:vAnchor="text" w:hAnchor="margin" w:y="-8453"/>
                    <w:spacing w:after="0"/>
                    <w:jc w:val="center"/>
                    <w:rPr>
                      <w:rFonts w:ascii="Times New Roman" w:hAnsi="Times New Roman" w:cs="Times New Roman"/>
                      <w:b/>
                    </w:rPr>
                  </w:pPr>
                </w:p>
                <w:p w:rsidR="004E03CC" w:rsidRDefault="004E03CC" w:rsidP="008A68BB">
                  <w:pPr>
                    <w:framePr w:hSpace="180" w:wrap="around" w:vAnchor="text" w:hAnchor="margin" w:y="-8453"/>
                    <w:spacing w:after="0"/>
                    <w:jc w:val="center"/>
                    <w:rPr>
                      <w:rFonts w:ascii="Times New Roman" w:hAnsi="Times New Roman" w:cs="Times New Roman"/>
                      <w:b/>
                    </w:rPr>
                  </w:pPr>
                </w:p>
                <w:p w:rsidR="004E03CC" w:rsidRDefault="004E03CC" w:rsidP="008A68BB">
                  <w:pPr>
                    <w:framePr w:hSpace="180" w:wrap="around" w:vAnchor="text" w:hAnchor="margin" w:y="-8453"/>
                    <w:spacing w:after="0"/>
                    <w:jc w:val="center"/>
                    <w:rPr>
                      <w:rFonts w:ascii="Times New Roman" w:hAnsi="Times New Roman" w:cs="Times New Roman"/>
                      <w:b/>
                      <w:lang w:val="uk-UA"/>
                    </w:rPr>
                  </w:pPr>
                  <w:r>
                    <w:rPr>
                      <w:rFonts w:ascii="Times New Roman" w:hAnsi="Times New Roman" w:cs="Times New Roman"/>
                      <w:b/>
                      <w:lang w:val="uk-UA"/>
                    </w:rPr>
                    <w:t>1</w:t>
                  </w:r>
                </w:p>
                <w:p w:rsidR="004E03CC" w:rsidRDefault="004E03CC" w:rsidP="008A68BB">
                  <w:pPr>
                    <w:framePr w:hSpace="180" w:wrap="around" w:vAnchor="text" w:hAnchor="margin" w:y="-8453"/>
                    <w:spacing w:after="0"/>
                    <w:jc w:val="center"/>
                    <w:rPr>
                      <w:rFonts w:ascii="Times New Roman" w:hAnsi="Times New Roman" w:cs="Times New Roman"/>
                      <w:b/>
                      <w:lang w:val="uk-UA"/>
                    </w:rPr>
                  </w:pPr>
                  <w:r>
                    <w:rPr>
                      <w:rFonts w:ascii="Times New Roman" w:hAnsi="Times New Roman" w:cs="Times New Roman"/>
                      <w:b/>
                      <w:lang w:val="uk-UA"/>
                    </w:rPr>
                    <w:t>1</w:t>
                  </w:r>
                </w:p>
                <w:p w:rsidR="004E03CC" w:rsidRDefault="004E03CC" w:rsidP="008A68BB">
                  <w:pPr>
                    <w:framePr w:hSpace="180" w:wrap="around" w:vAnchor="text" w:hAnchor="margin" w:y="-8453"/>
                    <w:spacing w:after="0"/>
                    <w:jc w:val="center"/>
                    <w:rPr>
                      <w:rFonts w:ascii="Times New Roman" w:hAnsi="Times New Roman" w:cs="Times New Roman"/>
                      <w:b/>
                      <w:lang w:val="uk-UA"/>
                    </w:rPr>
                  </w:pPr>
                  <w:r>
                    <w:rPr>
                      <w:rFonts w:ascii="Times New Roman" w:hAnsi="Times New Roman" w:cs="Times New Roman"/>
                      <w:b/>
                      <w:lang w:val="uk-UA"/>
                    </w:rPr>
                    <w:t>1</w:t>
                  </w:r>
                </w:p>
              </w:tc>
              <w:tc>
                <w:tcPr>
                  <w:tcW w:w="1287"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bCs/>
                      <w:sz w:val="28"/>
                    </w:rPr>
                  </w:pPr>
                </w:p>
                <w:p w:rsidR="004E03CC" w:rsidRDefault="004E03CC" w:rsidP="008A68BB">
                  <w:pPr>
                    <w:framePr w:hSpace="180" w:wrap="around" w:vAnchor="text" w:hAnchor="margin" w:y="-8453"/>
                    <w:spacing w:after="0"/>
                    <w:jc w:val="center"/>
                    <w:rPr>
                      <w:rFonts w:ascii="Times New Roman" w:hAnsi="Times New Roman" w:cs="Times New Roman"/>
                      <w:bCs/>
                      <w:sz w:val="28"/>
                    </w:rPr>
                  </w:pPr>
                </w:p>
                <w:p w:rsidR="004E03CC" w:rsidRDefault="004E03CC" w:rsidP="008A68BB">
                  <w:pPr>
                    <w:framePr w:hSpace="180" w:wrap="around" w:vAnchor="text" w:hAnchor="margin" w:y="-8453"/>
                    <w:spacing w:after="0"/>
                    <w:jc w:val="center"/>
                    <w:rPr>
                      <w:rFonts w:ascii="Times New Roman" w:hAnsi="Times New Roman" w:cs="Times New Roman"/>
                      <w:bCs/>
                      <w:sz w:val="28"/>
                      <w:lang w:val="uk-UA"/>
                    </w:rPr>
                  </w:pPr>
                </w:p>
                <w:p w:rsidR="004E03CC" w:rsidRDefault="004E03CC" w:rsidP="008A68BB">
                  <w:pPr>
                    <w:framePr w:hSpace="180" w:wrap="around" w:vAnchor="text" w:hAnchor="margin" w:y="-8453"/>
                    <w:spacing w:after="0"/>
                    <w:rPr>
                      <w:rFonts w:ascii="Times New Roman" w:hAnsi="Times New Roman" w:cs="Times New Roman"/>
                      <w:bCs/>
                      <w:sz w:val="28"/>
                      <w:lang w:val="uk-UA"/>
                    </w:rPr>
                  </w:pPr>
                </w:p>
                <w:p w:rsidR="004E03CC" w:rsidRDefault="004E03CC" w:rsidP="008A68BB">
                  <w:pPr>
                    <w:framePr w:hSpace="180" w:wrap="around" w:vAnchor="text" w:hAnchor="margin" w:y="-8453"/>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протягом року</w:t>
                  </w:r>
                </w:p>
              </w:tc>
              <w:tc>
                <w:tcPr>
                  <w:tcW w:w="1449"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Cs/>
                      <w:sz w:val="28"/>
                      <w:lang w:val="uk-UA"/>
                    </w:rPr>
                  </w:pPr>
                </w:p>
                <w:p w:rsidR="004E03CC" w:rsidRDefault="004E03CC" w:rsidP="008A68BB">
                  <w:pPr>
                    <w:framePr w:hSpace="180" w:wrap="around" w:vAnchor="text" w:hAnchor="margin" w:y="-8453"/>
                    <w:spacing w:after="0"/>
                    <w:rPr>
                      <w:rFonts w:ascii="Times New Roman" w:hAnsi="Times New Roman" w:cs="Times New Roman"/>
                      <w:bCs/>
                      <w:sz w:val="28"/>
                      <w:lang w:val="uk-UA"/>
                    </w:rPr>
                  </w:pPr>
                </w:p>
                <w:p w:rsidR="004E03CC" w:rsidRDefault="004E03CC" w:rsidP="008A68BB">
                  <w:pPr>
                    <w:framePr w:hSpace="180" w:wrap="around" w:vAnchor="text" w:hAnchor="margin" w:y="-8453"/>
                    <w:spacing w:after="0"/>
                    <w:rPr>
                      <w:rFonts w:ascii="Times New Roman" w:hAnsi="Times New Roman" w:cs="Times New Roman"/>
                      <w:bCs/>
                      <w:sz w:val="28"/>
                      <w:lang w:val="uk-UA"/>
                    </w:rPr>
                  </w:pPr>
                </w:p>
                <w:p w:rsidR="004E03CC" w:rsidRDefault="004E03CC" w:rsidP="008A68BB">
                  <w:pPr>
                    <w:framePr w:hSpace="180" w:wrap="around" w:vAnchor="text" w:hAnchor="margin" w:y="-8453"/>
                    <w:spacing w:after="0"/>
                    <w:rPr>
                      <w:rFonts w:ascii="Times New Roman" w:hAnsi="Times New Roman" w:cs="Times New Roman"/>
                      <w:bCs/>
                      <w:sz w:val="24"/>
                      <w:szCs w:val="24"/>
                      <w:lang w:val="uk-UA"/>
                    </w:rPr>
                  </w:pPr>
                  <w:r>
                    <w:rPr>
                      <w:rFonts w:ascii="Times New Roman" w:hAnsi="Times New Roman" w:cs="Times New Roman"/>
                      <w:bCs/>
                      <w:sz w:val="24"/>
                      <w:szCs w:val="24"/>
                      <w:lang w:val="uk-UA"/>
                    </w:rPr>
                    <w:t>власні</w:t>
                  </w:r>
                </w:p>
                <w:p w:rsidR="004E03CC" w:rsidRDefault="004E03CC" w:rsidP="008A68BB">
                  <w:pPr>
                    <w:framePr w:hSpace="180" w:wrap="around" w:vAnchor="text" w:hAnchor="margin" w:y="-8453"/>
                    <w:spacing w:after="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кошти, </w:t>
                  </w:r>
                </w:p>
                <w:p w:rsidR="004E03CC" w:rsidRDefault="004E03CC" w:rsidP="008A68BB">
                  <w:pPr>
                    <w:framePr w:hSpace="180" w:wrap="around" w:vAnchor="text" w:hAnchor="margin" w:y="-8453"/>
                    <w:spacing w:after="0"/>
                    <w:rPr>
                      <w:rFonts w:ascii="Times New Roman" w:hAnsi="Times New Roman" w:cs="Times New Roman"/>
                      <w:bCs/>
                      <w:sz w:val="24"/>
                      <w:szCs w:val="24"/>
                      <w:lang w:val="uk-UA"/>
                    </w:rPr>
                  </w:pPr>
                </w:p>
                <w:p w:rsidR="004E03CC" w:rsidRDefault="004E03CC" w:rsidP="008A68BB">
                  <w:pPr>
                    <w:framePr w:hSpace="180" w:wrap="around" w:vAnchor="text" w:hAnchor="margin" w:y="-8453"/>
                    <w:spacing w:after="0"/>
                    <w:rPr>
                      <w:rFonts w:ascii="Times New Roman" w:hAnsi="Times New Roman" w:cs="Times New Roman"/>
                      <w:bCs/>
                      <w:sz w:val="28"/>
                      <w:lang w:val="uk-UA"/>
                    </w:rPr>
                  </w:pPr>
                  <w:r>
                    <w:rPr>
                      <w:rFonts w:ascii="Times New Roman" w:hAnsi="Times New Roman" w:cs="Times New Roman"/>
                      <w:bCs/>
                      <w:sz w:val="24"/>
                      <w:szCs w:val="24"/>
                      <w:lang w:val="uk-UA"/>
                    </w:rPr>
                    <w:t>одноразовавиплата допомоги по безробіттю</w:t>
                  </w:r>
                </w:p>
              </w:tc>
            </w:tr>
          </w:tbl>
          <w:p w:rsidR="004E03CC" w:rsidRDefault="004E03CC" w:rsidP="004E03CC">
            <w:pPr>
              <w:spacing w:after="0"/>
              <w:rPr>
                <w:rFonts w:ascii="Times New Roman" w:hAnsi="Times New Roman" w:cs="Times New Roman"/>
                <w:bCs/>
              </w:rPr>
            </w:pPr>
          </w:p>
          <w:p w:rsidR="004E03CC" w:rsidRDefault="004E03CC" w:rsidP="004E03CC">
            <w:pPr>
              <w:spacing w:after="0"/>
              <w:ind w:left="180"/>
              <w:jc w:val="center"/>
              <w:rPr>
                <w:rFonts w:ascii="Times New Roman" w:hAnsi="Times New Roman" w:cs="Times New Roman"/>
                <w:b/>
                <w:bCs/>
                <w:sz w:val="28"/>
              </w:rPr>
            </w:pPr>
          </w:p>
          <w:p w:rsidR="004E03CC" w:rsidRDefault="004E03CC" w:rsidP="004E03CC">
            <w:pPr>
              <w:spacing w:after="0"/>
              <w:ind w:left="180"/>
              <w:jc w:val="center"/>
              <w:rPr>
                <w:rFonts w:ascii="Times New Roman" w:hAnsi="Times New Roman" w:cs="Times New Roman"/>
                <w:b/>
                <w:bCs/>
                <w:sz w:val="28"/>
              </w:rPr>
            </w:pPr>
          </w:p>
          <w:p w:rsidR="004E03CC" w:rsidRDefault="004E03CC" w:rsidP="004E03CC">
            <w:pPr>
              <w:spacing w:after="0"/>
              <w:ind w:left="180"/>
              <w:jc w:val="center"/>
              <w:rPr>
                <w:rFonts w:ascii="Times New Roman" w:hAnsi="Times New Roman" w:cs="Times New Roman"/>
                <w:b/>
                <w:bCs/>
                <w:sz w:val="28"/>
              </w:rPr>
            </w:pPr>
            <w:proofErr w:type="gramStart"/>
            <w:r>
              <w:rPr>
                <w:rFonts w:ascii="Times New Roman" w:hAnsi="Times New Roman" w:cs="Times New Roman"/>
                <w:b/>
                <w:bCs/>
                <w:sz w:val="28"/>
              </w:rPr>
              <w:t>У</w:t>
            </w:r>
            <w:proofErr w:type="gramEnd"/>
            <w:r>
              <w:rPr>
                <w:rFonts w:ascii="Times New Roman" w:hAnsi="Times New Roman" w:cs="Times New Roman"/>
                <w:b/>
                <w:bCs/>
                <w:sz w:val="28"/>
              </w:rPr>
              <w:t xml:space="preserve">І. </w:t>
            </w:r>
            <w:proofErr w:type="gramStart"/>
            <w:r>
              <w:rPr>
                <w:rFonts w:ascii="Times New Roman" w:hAnsi="Times New Roman" w:cs="Times New Roman"/>
                <w:b/>
                <w:bCs/>
                <w:sz w:val="28"/>
              </w:rPr>
              <w:t>Орган</w:t>
            </w:r>
            <w:proofErr w:type="gramEnd"/>
            <w:r>
              <w:rPr>
                <w:rFonts w:ascii="Times New Roman" w:hAnsi="Times New Roman" w:cs="Times New Roman"/>
                <w:b/>
                <w:bCs/>
                <w:sz w:val="28"/>
              </w:rPr>
              <w:t xml:space="preserve">ізація оплачуваних громадських робіт </w:t>
            </w:r>
          </w:p>
          <w:p w:rsidR="004E03CC" w:rsidRDefault="004E03CC" w:rsidP="004E03CC">
            <w:pPr>
              <w:spacing w:after="0"/>
              <w:rPr>
                <w:rFonts w:ascii="Times New Roman" w:hAnsi="Times New Roman" w:cs="Times New Roman"/>
                <w:b/>
                <w:bCs/>
                <w:sz w:val="28"/>
                <w:lang w:val="uk-UA"/>
              </w:rPr>
            </w:pPr>
          </w:p>
          <w:tbl>
            <w:tblPr>
              <w:tblW w:w="0" w:type="auto"/>
              <w:tblLayout w:type="fixed"/>
              <w:tblLook w:val="01E0" w:firstRow="1" w:lastRow="1" w:firstColumn="1" w:lastColumn="1" w:noHBand="0" w:noVBand="0"/>
            </w:tblPr>
            <w:tblGrid>
              <w:gridCol w:w="2088"/>
              <w:gridCol w:w="1800"/>
              <w:gridCol w:w="2511"/>
              <w:gridCol w:w="1719"/>
              <w:gridCol w:w="1530"/>
            </w:tblGrid>
            <w:tr w:rsidR="004E03CC" w:rsidTr="00C16A8F">
              <w:tc>
                <w:tcPr>
                  <w:tcW w:w="208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Джерела фінансування</w:t>
                  </w:r>
                </w:p>
              </w:tc>
              <w:tc>
                <w:tcPr>
                  <w:tcW w:w="18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Кількість</w:t>
                  </w:r>
                </w:p>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учасникі</w:t>
                  </w:r>
                  <w:proofErr w:type="gramStart"/>
                  <w:r>
                    <w:rPr>
                      <w:rFonts w:ascii="Times New Roman" w:hAnsi="Times New Roman" w:cs="Times New Roman"/>
                      <w:b/>
                      <w:bCs/>
                    </w:rPr>
                    <w:t>в</w:t>
                  </w:r>
                  <w:proofErr w:type="gramEnd"/>
                  <w:r>
                    <w:rPr>
                      <w:rFonts w:ascii="Times New Roman" w:hAnsi="Times New Roman" w:cs="Times New Roman"/>
                      <w:b/>
                      <w:bCs/>
                    </w:rPr>
                    <w:t xml:space="preserve"> робіт, безробітних</w:t>
                  </w:r>
                </w:p>
              </w:tc>
              <w:tc>
                <w:tcPr>
                  <w:tcW w:w="251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Перелі</w:t>
                  </w:r>
                  <w:proofErr w:type="gramStart"/>
                  <w:r>
                    <w:rPr>
                      <w:rFonts w:ascii="Times New Roman" w:hAnsi="Times New Roman" w:cs="Times New Roman"/>
                      <w:b/>
                      <w:bCs/>
                    </w:rPr>
                    <w:t>к</w:t>
                  </w:r>
                  <w:proofErr w:type="gramEnd"/>
                  <w:r>
                    <w:rPr>
                      <w:rFonts w:ascii="Times New Roman" w:hAnsi="Times New Roman" w:cs="Times New Roman"/>
                      <w:b/>
                      <w:bCs/>
                    </w:rPr>
                    <w:t xml:space="preserve"> об’єктів та видів робіт</w:t>
                  </w:r>
                </w:p>
              </w:tc>
              <w:tc>
                <w:tcPr>
                  <w:tcW w:w="171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 xml:space="preserve">Розрахункова потреба в коштах </w:t>
                  </w:r>
                </w:p>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(тис</w:t>
                  </w:r>
                  <w:proofErr w:type="gramStart"/>
                  <w:r>
                    <w:rPr>
                      <w:rFonts w:ascii="Times New Roman" w:hAnsi="Times New Roman" w:cs="Times New Roman"/>
                      <w:b/>
                      <w:bCs/>
                    </w:rPr>
                    <w:t>.</w:t>
                  </w:r>
                  <w:proofErr w:type="gramEnd"/>
                  <w:r>
                    <w:rPr>
                      <w:rFonts w:ascii="Times New Roman" w:hAnsi="Times New Roman" w:cs="Times New Roman"/>
                      <w:b/>
                      <w:bCs/>
                    </w:rPr>
                    <w:t xml:space="preserve"> </w:t>
                  </w:r>
                  <w:proofErr w:type="gramStart"/>
                  <w:r>
                    <w:rPr>
                      <w:rFonts w:ascii="Times New Roman" w:hAnsi="Times New Roman" w:cs="Times New Roman"/>
                      <w:b/>
                      <w:bCs/>
                    </w:rPr>
                    <w:t>г</w:t>
                  </w:r>
                  <w:proofErr w:type="gramEnd"/>
                  <w:r>
                    <w:rPr>
                      <w:rFonts w:ascii="Times New Roman" w:hAnsi="Times New Roman" w:cs="Times New Roman"/>
                      <w:b/>
                      <w:bCs/>
                    </w:rPr>
                    <w:t>рн.)</w:t>
                  </w:r>
                </w:p>
              </w:tc>
              <w:tc>
                <w:tcPr>
                  <w:tcW w:w="15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 xml:space="preserve">Термін виконання </w:t>
                  </w:r>
                </w:p>
              </w:tc>
            </w:tr>
            <w:tr w:rsidR="004E03CC" w:rsidTr="00C16A8F">
              <w:tc>
                <w:tcPr>
                  <w:tcW w:w="208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Кошти сільської ради</w:t>
                  </w:r>
                </w:p>
              </w:tc>
              <w:tc>
                <w:tcPr>
                  <w:tcW w:w="18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4</w:t>
                  </w:r>
                </w:p>
              </w:tc>
              <w:tc>
                <w:tcPr>
                  <w:tcW w:w="251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благоустрій територій</w:t>
                  </w:r>
                </w:p>
              </w:tc>
              <w:tc>
                <w:tcPr>
                  <w:tcW w:w="171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7,0</w:t>
                  </w:r>
                </w:p>
              </w:tc>
              <w:tc>
                <w:tcPr>
                  <w:tcW w:w="15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ІІ кв.</w:t>
                  </w:r>
                </w:p>
              </w:tc>
            </w:tr>
            <w:tr w:rsidR="004E03CC" w:rsidTr="00C16A8F">
              <w:tc>
                <w:tcPr>
                  <w:tcW w:w="208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 xml:space="preserve">Кошти </w:t>
                  </w:r>
                  <w:proofErr w:type="gramStart"/>
                  <w:r>
                    <w:rPr>
                      <w:rFonts w:ascii="Times New Roman" w:hAnsi="Times New Roman" w:cs="Times New Roman"/>
                      <w:b/>
                      <w:bCs/>
                    </w:rPr>
                    <w:t>п</w:t>
                  </w:r>
                  <w:proofErr w:type="gramEnd"/>
                  <w:r>
                    <w:rPr>
                      <w:rFonts w:ascii="Times New Roman" w:hAnsi="Times New Roman" w:cs="Times New Roman"/>
                      <w:b/>
                      <w:bCs/>
                    </w:rPr>
                    <w:t>ідприємств</w:t>
                  </w:r>
                </w:p>
              </w:tc>
              <w:tc>
                <w:tcPr>
                  <w:tcW w:w="18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0</w:t>
                  </w:r>
                </w:p>
              </w:tc>
              <w:tc>
                <w:tcPr>
                  <w:tcW w:w="251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1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5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4E03CC" w:rsidTr="00C16A8F">
              <w:tc>
                <w:tcPr>
                  <w:tcW w:w="208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rPr>
                    <w:t>Кошти Фонд</w:t>
                  </w:r>
                  <w:r>
                    <w:rPr>
                      <w:rFonts w:ascii="Times New Roman" w:hAnsi="Times New Roman" w:cs="Times New Roman"/>
                      <w:b/>
                      <w:bCs/>
                      <w:lang w:val="uk-UA"/>
                    </w:rPr>
                    <w:t>у</w:t>
                  </w:r>
                </w:p>
              </w:tc>
              <w:tc>
                <w:tcPr>
                  <w:tcW w:w="18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4</w:t>
                  </w:r>
                </w:p>
              </w:tc>
              <w:tc>
                <w:tcPr>
                  <w:tcW w:w="251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благоустрій територій</w:t>
                  </w:r>
                </w:p>
              </w:tc>
              <w:tc>
                <w:tcPr>
                  <w:tcW w:w="171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7,0</w:t>
                  </w:r>
                </w:p>
              </w:tc>
              <w:tc>
                <w:tcPr>
                  <w:tcW w:w="15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rPr>
                    <w:t>ІІ, ІІІ кв.</w:t>
                  </w:r>
                </w:p>
              </w:tc>
            </w:tr>
            <w:tr w:rsidR="004E03CC" w:rsidTr="00C16A8F">
              <w:trPr>
                <w:trHeight w:val="321"/>
              </w:trPr>
              <w:tc>
                <w:tcPr>
                  <w:tcW w:w="208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 xml:space="preserve">Разом </w:t>
                  </w:r>
                </w:p>
              </w:tc>
              <w:tc>
                <w:tcPr>
                  <w:tcW w:w="180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8</w:t>
                  </w:r>
                </w:p>
              </w:tc>
              <w:tc>
                <w:tcPr>
                  <w:tcW w:w="251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б</w:t>
                  </w:r>
                  <w:r>
                    <w:rPr>
                      <w:rFonts w:ascii="Times New Roman" w:hAnsi="Times New Roman" w:cs="Times New Roman"/>
                      <w:b/>
                      <w:bCs/>
                    </w:rPr>
                    <w:t>лагоустрій</w:t>
                  </w:r>
                  <w:r>
                    <w:rPr>
                      <w:rFonts w:ascii="Times New Roman" w:hAnsi="Times New Roman" w:cs="Times New Roman"/>
                      <w:b/>
                      <w:bCs/>
                      <w:lang w:val="uk-UA"/>
                    </w:rPr>
                    <w:t xml:space="preserve"> територій </w:t>
                  </w:r>
                </w:p>
              </w:tc>
              <w:tc>
                <w:tcPr>
                  <w:tcW w:w="171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14,0</w:t>
                  </w:r>
                </w:p>
              </w:tc>
              <w:tc>
                <w:tcPr>
                  <w:tcW w:w="153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rPr>
                    <w:t>ІІ, ІІІ кв.</w:t>
                  </w:r>
                </w:p>
              </w:tc>
            </w:tr>
          </w:tbl>
          <w:p w:rsidR="004E03CC" w:rsidRDefault="004E03CC" w:rsidP="004E03CC">
            <w:pPr>
              <w:spacing w:after="0"/>
              <w:rPr>
                <w:rFonts w:ascii="Times New Roman" w:hAnsi="Times New Roman" w:cs="Times New Roman"/>
                <w:b/>
                <w:sz w:val="28"/>
                <w:szCs w:val="28"/>
              </w:rPr>
            </w:pPr>
            <w:r>
              <w:rPr>
                <w:rFonts w:ascii="Times New Roman" w:hAnsi="Times New Roman" w:cs="Times New Roman"/>
                <w:b/>
                <w:sz w:val="28"/>
                <w:szCs w:val="28"/>
              </w:rPr>
              <w:br w:type="page"/>
              <w:t>УІІ. Прогнозування  витрат кошті</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оплату праці безробітних, які візьмуть участь в оплачуваних громадських роботах</w:t>
            </w:r>
            <w:r>
              <w:rPr>
                <w:rFonts w:ascii="Times New Roman" w:hAnsi="Times New Roman" w:cs="Times New Roman"/>
                <w:b/>
                <w:bCs/>
                <w:sz w:val="28"/>
                <w:szCs w:val="28"/>
              </w:rPr>
              <w:t xml:space="preserve"> </w:t>
            </w:r>
            <w:r>
              <w:rPr>
                <w:rFonts w:ascii="Times New Roman" w:hAnsi="Times New Roman" w:cs="Times New Roman"/>
                <w:b/>
                <w:sz w:val="28"/>
                <w:szCs w:val="28"/>
              </w:rPr>
              <w:t>за видами робіт</w:t>
            </w:r>
          </w:p>
          <w:p w:rsidR="004E03CC" w:rsidRDefault="004E03CC" w:rsidP="004E03CC">
            <w:pPr>
              <w:pStyle w:val="a7"/>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1428"/>
              <w:gridCol w:w="1374"/>
              <w:gridCol w:w="1204"/>
              <w:gridCol w:w="1771"/>
            </w:tblGrid>
            <w:tr w:rsidR="004E03CC" w:rsidTr="00C16A8F">
              <w:trPr>
                <w:cantSplit/>
              </w:trPr>
              <w:tc>
                <w:tcPr>
                  <w:tcW w:w="38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Види робі</w:t>
                  </w:r>
                  <w:proofErr w:type="gramStart"/>
                  <w:r>
                    <w:rPr>
                      <w:rFonts w:ascii="Times New Roman" w:hAnsi="Times New Roman" w:cs="Times New Roman"/>
                      <w:b/>
                      <w:bCs/>
                    </w:rPr>
                    <w:t>т</w:t>
                  </w:r>
                  <w:proofErr w:type="gramEnd"/>
                </w:p>
              </w:tc>
              <w:tc>
                <w:tcPr>
                  <w:tcW w:w="142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rPr>
                    <w:t>Кількість учасникі</w:t>
                  </w:r>
                  <w:proofErr w:type="gramStart"/>
                  <w:r>
                    <w:rPr>
                      <w:rFonts w:ascii="Times New Roman" w:hAnsi="Times New Roman" w:cs="Times New Roman"/>
                      <w:b/>
                    </w:rPr>
                    <w:t>в</w:t>
                  </w:r>
                  <w:proofErr w:type="gramEnd"/>
                  <w:r>
                    <w:rPr>
                      <w:rFonts w:ascii="Times New Roman" w:hAnsi="Times New Roman" w:cs="Times New Roman"/>
                      <w:b/>
                    </w:rPr>
                    <w:t>, які будуть виконувати роботи</w:t>
                  </w:r>
                </w:p>
              </w:tc>
              <w:tc>
                <w:tcPr>
                  <w:tcW w:w="137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Термін проведення робі</w:t>
                  </w:r>
                  <w:proofErr w:type="gramStart"/>
                  <w:r>
                    <w:rPr>
                      <w:rFonts w:ascii="Times New Roman" w:hAnsi="Times New Roman" w:cs="Times New Roman"/>
                      <w:b/>
                      <w:bCs/>
                    </w:rPr>
                    <w:t>т</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Загальна сума витрат</w:t>
                  </w:r>
                </w:p>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(тис</w:t>
                  </w:r>
                  <w:proofErr w:type="gramStart"/>
                  <w:r>
                    <w:rPr>
                      <w:rFonts w:ascii="Times New Roman" w:hAnsi="Times New Roman" w:cs="Times New Roman"/>
                      <w:b/>
                      <w:bCs/>
                    </w:rPr>
                    <w:t>.</w:t>
                  </w:r>
                  <w:proofErr w:type="gramEnd"/>
                  <w:r>
                    <w:rPr>
                      <w:rFonts w:ascii="Times New Roman" w:hAnsi="Times New Roman" w:cs="Times New Roman"/>
                      <w:b/>
                      <w:bCs/>
                    </w:rPr>
                    <w:t xml:space="preserve"> </w:t>
                  </w:r>
                  <w:proofErr w:type="gramStart"/>
                  <w:r>
                    <w:rPr>
                      <w:rFonts w:ascii="Times New Roman" w:hAnsi="Times New Roman" w:cs="Times New Roman"/>
                      <w:b/>
                      <w:bCs/>
                    </w:rPr>
                    <w:t>г</w:t>
                  </w:r>
                  <w:proofErr w:type="gramEnd"/>
                  <w:r>
                    <w:rPr>
                      <w:rFonts w:ascii="Times New Roman" w:hAnsi="Times New Roman" w:cs="Times New Roman"/>
                      <w:b/>
                      <w:bCs/>
                    </w:rPr>
                    <w:t>рн.)</w:t>
                  </w:r>
                </w:p>
              </w:tc>
              <w:tc>
                <w:tcPr>
                  <w:tcW w:w="17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 xml:space="preserve">Джерела фінансування </w:t>
                  </w:r>
                </w:p>
              </w:tc>
            </w:tr>
            <w:tr w:rsidR="004E03CC" w:rsidTr="00C16A8F">
              <w:tc>
                <w:tcPr>
                  <w:tcW w:w="38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Благоустрій та озеленення території населених пунктів, кладовищ, зон відпочинку і туризму, придорожніх смуг</w:t>
                  </w:r>
                </w:p>
              </w:tc>
              <w:tc>
                <w:tcPr>
                  <w:tcW w:w="142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8</w:t>
                  </w:r>
                </w:p>
              </w:tc>
              <w:tc>
                <w:tcPr>
                  <w:tcW w:w="137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ІІ, ІІІ кв.</w:t>
                  </w:r>
                </w:p>
              </w:tc>
              <w:tc>
                <w:tcPr>
                  <w:tcW w:w="12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14,0</w:t>
                  </w:r>
                </w:p>
              </w:tc>
              <w:tc>
                <w:tcPr>
                  <w:tcW w:w="17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rPr>
                    <w:t>кошти фонду</w:t>
                  </w:r>
                  <w:r>
                    <w:rPr>
                      <w:rFonts w:ascii="Times New Roman" w:hAnsi="Times New Roman" w:cs="Times New Roman"/>
                      <w:b/>
                      <w:bCs/>
                      <w:lang w:val="uk-UA"/>
                    </w:rPr>
                    <w:t>,</w:t>
                  </w:r>
                </w:p>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сільської ради</w:t>
                  </w:r>
                </w:p>
              </w:tc>
            </w:tr>
            <w:tr w:rsidR="004E03CC" w:rsidTr="00C16A8F">
              <w:tc>
                <w:tcPr>
                  <w:tcW w:w="38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ідсобні роботи на будівництві або ремонті об’єктів соціальної сфери </w:t>
                  </w:r>
                  <w:r>
                    <w:rPr>
                      <w:rFonts w:ascii="Times New Roman" w:hAnsi="Times New Roman" w:cs="Times New Roman"/>
                    </w:rPr>
                    <w:lastRenderedPageBreak/>
                    <w:t>(дитячих дошкільних закладів, спортивних майданчиків, закладів культури та охорони здоров'я, будинків для осіб похилого віку та інвалідів, дитячих оздоровчих таборів)</w:t>
                  </w:r>
                </w:p>
              </w:tc>
              <w:tc>
                <w:tcPr>
                  <w:tcW w:w="142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lastRenderedPageBreak/>
                    <w:t>-</w:t>
                  </w:r>
                </w:p>
              </w:tc>
              <w:tc>
                <w:tcPr>
                  <w:tcW w:w="137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4E03CC" w:rsidTr="00C16A8F">
              <w:tc>
                <w:tcPr>
                  <w:tcW w:w="38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lastRenderedPageBreak/>
                    <w:t>Упорядкування місць меморіального поховання, які мають офіційний статус.</w:t>
                  </w:r>
                </w:p>
              </w:tc>
              <w:tc>
                <w:tcPr>
                  <w:tcW w:w="142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4E03CC" w:rsidTr="00C16A8F">
              <w:trPr>
                <w:trHeight w:val="1268"/>
              </w:trPr>
              <w:tc>
                <w:tcPr>
                  <w:tcW w:w="38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bCs/>
                    </w:rPr>
                  </w:pPr>
                  <w:r>
                    <w:rPr>
                      <w:rFonts w:ascii="Times New Roman" w:hAnsi="Times New Roman" w:cs="Times New Roman"/>
                      <w:bCs/>
                    </w:rPr>
                    <w:t>Планування організації оплачуваних громадських робіт через територіальний центр та Товариство Червоного Хреста України</w:t>
                  </w: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у т. ч.</w:t>
                  </w:r>
                </w:p>
              </w:tc>
              <w:tc>
                <w:tcPr>
                  <w:tcW w:w="142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4E03CC" w:rsidTr="00C16A8F">
              <w:trPr>
                <w:trHeight w:val="320"/>
              </w:trPr>
              <w:tc>
                <w:tcPr>
                  <w:tcW w:w="38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Догляд за особами похилого ві</w:t>
                  </w:r>
                  <w:proofErr w:type="gramStart"/>
                  <w:r>
                    <w:rPr>
                      <w:rFonts w:ascii="Times New Roman" w:hAnsi="Times New Roman" w:cs="Times New Roman"/>
                    </w:rPr>
                    <w:t>ку та</w:t>
                  </w:r>
                  <w:proofErr w:type="gramEnd"/>
                  <w:r>
                    <w:rPr>
                      <w:rFonts w:ascii="Times New Roman" w:hAnsi="Times New Roman" w:cs="Times New Roman"/>
                    </w:rPr>
                    <w:t xml:space="preserve"> інвалідами, а також догляд за хворими в закладах охорони здоров’я та допоміжні роботи у дитячих будинках, домах для людей похилого віку</w:t>
                  </w:r>
                </w:p>
              </w:tc>
              <w:tc>
                <w:tcPr>
                  <w:tcW w:w="142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4E03CC" w:rsidTr="00C16A8F">
              <w:trPr>
                <w:trHeight w:val="320"/>
              </w:trPr>
              <w:tc>
                <w:tcPr>
                  <w:tcW w:w="38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Виконання сільськогосподарських робіт (</w:t>
                  </w:r>
                  <w:proofErr w:type="gramStart"/>
                  <w:r>
                    <w:rPr>
                      <w:rFonts w:ascii="Times New Roman" w:hAnsi="Times New Roman" w:cs="Times New Roman"/>
                    </w:rPr>
                    <w:t>п</w:t>
                  </w:r>
                  <w:proofErr w:type="gramEnd"/>
                  <w:r>
                    <w:rPr>
                      <w:rFonts w:ascii="Times New Roman" w:hAnsi="Times New Roman" w:cs="Times New Roman"/>
                    </w:rPr>
                    <w:t>ід час весняно-польових робіт, збирання урожаю, сінокосіння)</w:t>
                  </w:r>
                </w:p>
              </w:tc>
              <w:tc>
                <w:tcPr>
                  <w:tcW w:w="142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4E03CC" w:rsidTr="00C16A8F">
              <w:trPr>
                <w:trHeight w:val="347"/>
              </w:trPr>
              <w:tc>
                <w:tcPr>
                  <w:tcW w:w="38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b/>
                      <w:sz w:val="28"/>
                      <w:szCs w:val="28"/>
                    </w:rPr>
                  </w:pPr>
                  <w:r>
                    <w:rPr>
                      <w:rFonts w:ascii="Times New Roman" w:hAnsi="Times New Roman" w:cs="Times New Roman"/>
                      <w:b/>
                      <w:sz w:val="28"/>
                      <w:szCs w:val="28"/>
                    </w:rPr>
                    <w:t xml:space="preserve">Усього </w:t>
                  </w:r>
                </w:p>
              </w:tc>
              <w:tc>
                <w:tcPr>
                  <w:tcW w:w="142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8</w:t>
                  </w:r>
                </w:p>
              </w:tc>
              <w:tc>
                <w:tcPr>
                  <w:tcW w:w="137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14,0</w:t>
                  </w:r>
                </w:p>
              </w:tc>
              <w:tc>
                <w:tcPr>
                  <w:tcW w:w="177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bl>
          <w:p w:rsidR="004E03CC" w:rsidRDefault="004E03CC" w:rsidP="004E03CC">
            <w:pPr>
              <w:spacing w:after="0"/>
              <w:ind w:left="180"/>
              <w:jc w:val="center"/>
              <w:rPr>
                <w:rFonts w:ascii="Times New Roman" w:hAnsi="Times New Roman" w:cs="Times New Roman"/>
                <w:b/>
                <w:sz w:val="28"/>
                <w:szCs w:val="28"/>
              </w:rPr>
            </w:pPr>
          </w:p>
          <w:p w:rsidR="004E03CC" w:rsidRDefault="004E03CC" w:rsidP="004E03CC">
            <w:pPr>
              <w:spacing w:after="0"/>
              <w:ind w:left="180"/>
              <w:jc w:val="center"/>
              <w:rPr>
                <w:rFonts w:ascii="Times New Roman" w:hAnsi="Times New Roman" w:cs="Times New Roman"/>
                <w:b/>
                <w:bCs/>
                <w:sz w:val="28"/>
                <w:szCs w:val="28"/>
                <w:lang w:val="uk-UA"/>
              </w:rPr>
            </w:pPr>
            <w:r>
              <w:rPr>
                <w:rFonts w:ascii="Times New Roman" w:hAnsi="Times New Roman" w:cs="Times New Roman"/>
                <w:b/>
                <w:sz w:val="28"/>
                <w:szCs w:val="28"/>
              </w:rPr>
              <w:t>Х</w:t>
            </w:r>
            <w:r>
              <w:rPr>
                <w:rFonts w:ascii="Times New Roman" w:hAnsi="Times New Roman" w:cs="Times New Roman"/>
                <w:b/>
                <w:sz w:val="28"/>
                <w:szCs w:val="28"/>
                <w:lang w:val="uk-UA"/>
              </w:rPr>
              <w:t>ІІІ</w:t>
            </w:r>
            <w:r>
              <w:rPr>
                <w:rFonts w:ascii="Times New Roman" w:hAnsi="Times New Roman" w:cs="Times New Roman"/>
                <w:b/>
                <w:sz w:val="28"/>
                <w:szCs w:val="28"/>
              </w:rPr>
              <w:t>. Забезпечення професійного навчання безробітних</w:t>
            </w:r>
          </w:p>
          <w:tbl>
            <w:tblPr>
              <w:tblW w:w="0" w:type="auto"/>
              <w:tblLayout w:type="fixed"/>
              <w:tblLook w:val="01E0" w:firstRow="1" w:lastRow="1" w:firstColumn="1" w:lastColumn="1" w:noHBand="0" w:noVBand="0"/>
            </w:tblPr>
            <w:tblGrid>
              <w:gridCol w:w="816"/>
              <w:gridCol w:w="6762"/>
              <w:gridCol w:w="990"/>
              <w:gridCol w:w="1179"/>
            </w:tblGrid>
            <w:tr w:rsidR="004E03CC" w:rsidTr="00C16A8F">
              <w:trPr>
                <w:trHeight w:val="1064"/>
              </w:trPr>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jc w:val="center"/>
                  </w:pPr>
                  <w:r>
                    <w:t>№</w:t>
                  </w:r>
                </w:p>
                <w:p w:rsidR="004E03CC" w:rsidRDefault="004E03CC" w:rsidP="008A68BB">
                  <w:pPr>
                    <w:pStyle w:val="24"/>
                    <w:framePr w:hSpace="180" w:wrap="around" w:vAnchor="text" w:hAnchor="margin" w:y="-8453"/>
                    <w:spacing w:after="0" w:line="240" w:lineRule="auto"/>
                    <w:jc w:val="center"/>
                  </w:pPr>
                  <w:r>
                    <w:t>з/п</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jc w:val="center"/>
                  </w:pPr>
                  <w:r>
                    <w:t>Показники</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ind w:left="-108" w:right="-108"/>
                    <w:jc w:val="center"/>
                  </w:pPr>
                  <w:r>
                    <w:t>Усього осіб</w:t>
                  </w:r>
                </w:p>
              </w:tc>
              <w:tc>
                <w:tcPr>
                  <w:tcW w:w="1179"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jc w:val="center"/>
                    <w:rPr>
                      <w:sz w:val="20"/>
                      <w:szCs w:val="20"/>
                    </w:rPr>
                  </w:pPr>
                  <w:r>
                    <w:rPr>
                      <w:sz w:val="20"/>
                      <w:szCs w:val="20"/>
                    </w:rPr>
                    <w:t>Термін виконання</w:t>
                  </w: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1.</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Чисельність безробітних, які будуть направлені на  профнавчання  протягом 20</w:t>
                  </w:r>
                  <w:r>
                    <w:rPr>
                      <w:rFonts w:ascii="Times New Roman" w:hAnsi="Times New Roman" w:cs="Times New Roman"/>
                      <w:b/>
                      <w:lang w:val="uk-UA"/>
                    </w:rPr>
                    <w:t>16</w:t>
                  </w:r>
                  <w:r>
                    <w:rPr>
                      <w:rFonts w:ascii="Times New Roman" w:hAnsi="Times New Roman" w:cs="Times New Roman"/>
                      <w:b/>
                    </w:rPr>
                    <w:t xml:space="preserve"> року, всього </w:t>
                  </w:r>
                  <w:proofErr w:type="gramStart"/>
                  <w:r>
                    <w:rPr>
                      <w:rFonts w:ascii="Times New Roman" w:hAnsi="Times New Roman" w:cs="Times New Roman"/>
                      <w:b/>
                    </w:rPr>
                    <w:t>осіб</w:t>
                  </w:r>
                  <w:proofErr w:type="gramEnd"/>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7</w:t>
                  </w:r>
                </w:p>
              </w:tc>
              <w:tc>
                <w:tcPr>
                  <w:tcW w:w="1179"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rPr>
                      <w:sz w:val="20"/>
                      <w:szCs w:val="20"/>
                    </w:rPr>
                  </w:pPr>
                  <w:r>
                    <w:rPr>
                      <w:sz w:val="20"/>
                      <w:szCs w:val="20"/>
                    </w:rPr>
                    <w:t>протягом року</w:t>
                  </w:r>
                </w:p>
              </w:tc>
            </w:tr>
            <w:tr w:rsidR="004E03CC" w:rsidTr="00C16A8F">
              <w:tc>
                <w:tcPr>
                  <w:tcW w:w="816"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pP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bCs/>
                      <w:i/>
                      <w:iCs/>
                    </w:rPr>
                  </w:pPr>
                  <w:r>
                    <w:rPr>
                      <w:rFonts w:ascii="Times New Roman" w:hAnsi="Times New Roman" w:cs="Times New Roman"/>
                      <w:b/>
                      <w:bCs/>
                      <w:i/>
                      <w:iCs/>
                    </w:rPr>
                    <w:t xml:space="preserve">із них будуть </w:t>
                  </w:r>
                  <w:proofErr w:type="gramStart"/>
                  <w:r>
                    <w:rPr>
                      <w:rFonts w:ascii="Times New Roman" w:hAnsi="Times New Roman" w:cs="Times New Roman"/>
                      <w:b/>
                      <w:bCs/>
                      <w:i/>
                      <w:iCs/>
                    </w:rPr>
                    <w:t>направлен</w:t>
                  </w:r>
                  <w:proofErr w:type="gramEnd"/>
                  <w:r>
                    <w:rPr>
                      <w:rFonts w:ascii="Times New Roman" w:hAnsi="Times New Roman" w:cs="Times New Roman"/>
                      <w:b/>
                      <w:bCs/>
                      <w:i/>
                      <w:iCs/>
                    </w:rPr>
                    <w:t>і за видами навчання на:</w:t>
                  </w:r>
                </w:p>
              </w:tc>
              <w:tc>
                <w:tcPr>
                  <w:tcW w:w="990"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pP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1.1</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 xml:space="preserve">професійну </w:t>
                  </w:r>
                  <w:proofErr w:type="gramStart"/>
                  <w:r>
                    <w:rPr>
                      <w:rFonts w:ascii="Times New Roman" w:hAnsi="Times New Roman" w:cs="Times New Roman"/>
                      <w:b/>
                    </w:rPr>
                    <w:t>п</w:t>
                  </w:r>
                  <w:proofErr w:type="gramEnd"/>
                  <w:r>
                    <w:rPr>
                      <w:rFonts w:ascii="Times New Roman" w:hAnsi="Times New Roman" w:cs="Times New Roman"/>
                      <w:b/>
                    </w:rPr>
                    <w:t>ідготовку</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2</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1.2</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професійну перепідготовку</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1</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1.3</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ідвищення кваліфікації</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4</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pP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bCs/>
                    </w:rPr>
                  </w:pPr>
                  <w:r>
                    <w:rPr>
                      <w:rFonts w:ascii="Times New Roman" w:hAnsi="Times New Roman" w:cs="Times New Roman"/>
                      <w:b/>
                      <w:bCs/>
                      <w:i/>
                      <w:iCs/>
                    </w:rPr>
                    <w:t xml:space="preserve">Із рядка 1.3 </w:t>
                  </w:r>
                  <w:proofErr w:type="gramStart"/>
                  <w:r>
                    <w:rPr>
                      <w:rFonts w:ascii="Times New Roman" w:hAnsi="Times New Roman" w:cs="Times New Roman"/>
                      <w:b/>
                      <w:bCs/>
                      <w:i/>
                      <w:iCs/>
                    </w:rPr>
                    <w:t>п</w:t>
                  </w:r>
                  <w:proofErr w:type="gramEnd"/>
                  <w:r>
                    <w:rPr>
                      <w:rFonts w:ascii="Times New Roman" w:hAnsi="Times New Roman" w:cs="Times New Roman"/>
                      <w:b/>
                      <w:bCs/>
                      <w:i/>
                      <w:iCs/>
                    </w:rPr>
                    <w:t>ідвищуватимуть  кваліфікацію :</w:t>
                  </w:r>
                </w:p>
              </w:tc>
              <w:tc>
                <w:tcPr>
                  <w:tcW w:w="990"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pP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1.3.1</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за програмами стажування безпосередньо на виробництві</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4</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1.3.2</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 xml:space="preserve">на курсах цільового призначення </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3</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2.</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bCs/>
                      <w:i/>
                      <w:iCs/>
                    </w:rPr>
                  </w:pPr>
                  <w:r>
                    <w:rPr>
                      <w:rFonts w:ascii="Times New Roman" w:hAnsi="Times New Roman" w:cs="Times New Roman"/>
                      <w:b/>
                      <w:bCs/>
                      <w:i/>
                      <w:iCs/>
                    </w:rPr>
                    <w:t>Із рядка 1 будуть направлені</w:t>
                  </w:r>
                  <w:proofErr w:type="gramStart"/>
                  <w:r>
                    <w:rPr>
                      <w:rFonts w:ascii="Times New Roman" w:hAnsi="Times New Roman" w:cs="Times New Roman"/>
                      <w:b/>
                      <w:bCs/>
                      <w:i/>
                      <w:iCs/>
                    </w:rPr>
                    <w:t xml:space="preserve"> :</w:t>
                  </w:r>
                  <w:proofErr w:type="gramEnd"/>
                </w:p>
              </w:tc>
              <w:tc>
                <w:tcPr>
                  <w:tcW w:w="990"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pP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2.1</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на профпідготовку випускники  шкіл</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0</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2.2</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на перепідготовку випускники ПТНЗ, вищих  навчальних закладі</w:t>
                  </w:r>
                  <w:proofErr w:type="gramStart"/>
                  <w:r>
                    <w:rPr>
                      <w:rFonts w:ascii="Times New Roman" w:hAnsi="Times New Roman" w:cs="Times New Roman"/>
                      <w:b/>
                    </w:rPr>
                    <w:t>в</w:t>
                  </w:r>
                  <w:proofErr w:type="gramEnd"/>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1</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2.3</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молодь до 35 рокі</w:t>
                  </w:r>
                  <w:proofErr w:type="gramStart"/>
                  <w:r>
                    <w:rPr>
                      <w:rFonts w:ascii="Times New Roman" w:hAnsi="Times New Roman" w:cs="Times New Roman"/>
                      <w:b/>
                    </w:rPr>
                    <w:t>в</w:t>
                  </w:r>
                  <w:proofErr w:type="gramEnd"/>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3</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2.4</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proofErr w:type="gramStart"/>
                  <w:r>
                    <w:rPr>
                      <w:rFonts w:ascii="Times New Roman" w:hAnsi="Times New Roman" w:cs="Times New Roman"/>
                      <w:b/>
                    </w:rPr>
                    <w:t>Ж</w:t>
                  </w:r>
                  <w:proofErr w:type="gramEnd"/>
                  <w:r>
                    <w:rPr>
                      <w:rFonts w:ascii="Times New Roman" w:hAnsi="Times New Roman" w:cs="Times New Roman"/>
                      <w:b/>
                    </w:rPr>
                    <w:t>інки</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1</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3.</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rPr>
                  </w:pPr>
                  <w:r>
                    <w:rPr>
                      <w:rFonts w:ascii="Times New Roman" w:hAnsi="Times New Roman" w:cs="Times New Roman"/>
                      <w:b/>
                      <w:bCs/>
                      <w:i/>
                      <w:iCs/>
                    </w:rPr>
                    <w:t>Із рядка 1 буде направлено на  профнавчання:</w:t>
                  </w:r>
                </w:p>
              </w:tc>
              <w:tc>
                <w:tcPr>
                  <w:tcW w:w="990"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pP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pP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 xml:space="preserve">   на  замовлення роботодавців</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7</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pP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jc w:val="both"/>
                    <w:rPr>
                      <w:rFonts w:ascii="Times New Roman" w:hAnsi="Times New Roman" w:cs="Times New Roman"/>
                      <w:b/>
                      <w:bCs/>
                      <w:i/>
                      <w:iCs/>
                    </w:rPr>
                  </w:pPr>
                  <w:r>
                    <w:rPr>
                      <w:rFonts w:ascii="Times New Roman" w:hAnsi="Times New Roman" w:cs="Times New Roman"/>
                      <w:lang w:val="uk-UA"/>
                    </w:rPr>
                    <w:t xml:space="preserve"> </w:t>
                  </w:r>
                  <w:r>
                    <w:rPr>
                      <w:rFonts w:ascii="Times New Roman" w:hAnsi="Times New Roman" w:cs="Times New Roman"/>
                      <w:b/>
                      <w:bCs/>
                      <w:i/>
                      <w:iCs/>
                    </w:rPr>
                    <w:t>Із рядка 3 набуватимуть професії</w:t>
                  </w:r>
                  <w:proofErr w:type="gramStart"/>
                  <w:r>
                    <w:rPr>
                      <w:rFonts w:ascii="Times New Roman" w:hAnsi="Times New Roman" w:cs="Times New Roman"/>
                      <w:b/>
                      <w:bCs/>
                      <w:i/>
                      <w:iCs/>
                    </w:rPr>
                    <w:t xml:space="preserve">  :</w:t>
                  </w:r>
                  <w:proofErr w:type="gramEnd"/>
                </w:p>
              </w:tc>
              <w:tc>
                <w:tcPr>
                  <w:tcW w:w="990"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pP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lastRenderedPageBreak/>
                    <w:t>3.1</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jc w:val="both"/>
                    <w:rPr>
                      <w:rFonts w:ascii="Times New Roman" w:hAnsi="Times New Roman" w:cs="Times New Roman"/>
                      <w:b/>
                    </w:rPr>
                  </w:pPr>
                  <w:r>
                    <w:rPr>
                      <w:rFonts w:ascii="Times New Roman" w:hAnsi="Times New Roman" w:cs="Times New Roman"/>
                      <w:b/>
                    </w:rPr>
                    <w:t>для сільського господарства</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4</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pP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у т.ч. для</w:t>
                  </w:r>
                  <w:r>
                    <w:rPr>
                      <w:rFonts w:ascii="Times New Roman" w:hAnsi="Times New Roman" w:cs="Times New Roman"/>
                      <w:b/>
                      <w:bCs/>
                      <w:i/>
                      <w:iCs/>
                    </w:rPr>
                    <w:t xml:space="preserve"> </w:t>
                  </w:r>
                  <w:r>
                    <w:rPr>
                      <w:rFonts w:ascii="Times New Roman" w:hAnsi="Times New Roman" w:cs="Times New Roman"/>
                      <w:b/>
                    </w:rPr>
                    <w:t>бурякоцукрового комплексу</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0</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3.2</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для сфери побутового обслуговування сільського населення</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1</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r w:rsidR="004E03CC" w:rsidTr="00C16A8F">
              <w:tc>
                <w:tcPr>
                  <w:tcW w:w="816"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3.3</w:t>
                  </w:r>
                </w:p>
              </w:tc>
              <w:tc>
                <w:tcPr>
                  <w:tcW w:w="6762"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3"/>
                    <w:framePr w:hSpace="180" w:wrap="around" w:vAnchor="text" w:hAnchor="margin" w:y="-8453"/>
                    <w:spacing w:line="276" w:lineRule="auto"/>
                    <w:rPr>
                      <w:bCs w:val="0"/>
                      <w:i/>
                      <w:iCs/>
                      <w:sz w:val="24"/>
                    </w:rPr>
                  </w:pPr>
                  <w:r>
                    <w:rPr>
                      <w:bCs w:val="0"/>
                      <w:i/>
                      <w:iCs/>
                      <w:sz w:val="24"/>
                    </w:rPr>
                    <w:t>за індивідуальними робочими  навчальними планами та програмами безпосередньо на виробництві</w:t>
                  </w:r>
                </w:p>
              </w:tc>
              <w:tc>
                <w:tcPr>
                  <w:tcW w:w="990" w:type="dxa"/>
                  <w:tcBorders>
                    <w:top w:val="single" w:sz="4" w:space="0" w:color="auto"/>
                    <w:left w:val="single" w:sz="4" w:space="0" w:color="auto"/>
                    <w:bottom w:val="single" w:sz="4" w:space="0" w:color="auto"/>
                    <w:right w:val="single" w:sz="4" w:space="0" w:color="auto"/>
                  </w:tcBorders>
                  <w:hideMark/>
                </w:tcPr>
                <w:p w:rsidR="004E03CC" w:rsidRDefault="004E03CC" w:rsidP="008A68BB">
                  <w:pPr>
                    <w:pStyle w:val="24"/>
                    <w:framePr w:hSpace="180" w:wrap="around" w:vAnchor="text" w:hAnchor="margin" w:y="-8453"/>
                    <w:spacing w:after="0" w:line="240" w:lineRule="auto"/>
                  </w:pPr>
                  <w:r>
                    <w:t>2</w:t>
                  </w:r>
                </w:p>
              </w:tc>
              <w:tc>
                <w:tcPr>
                  <w:tcW w:w="1179" w:type="dxa"/>
                  <w:tcBorders>
                    <w:top w:val="single" w:sz="4" w:space="0" w:color="auto"/>
                    <w:left w:val="single" w:sz="4" w:space="0" w:color="auto"/>
                    <w:bottom w:val="single" w:sz="4" w:space="0" w:color="auto"/>
                    <w:right w:val="single" w:sz="4" w:space="0" w:color="auto"/>
                  </w:tcBorders>
                </w:tcPr>
                <w:p w:rsidR="004E03CC" w:rsidRDefault="004E03CC" w:rsidP="008A68BB">
                  <w:pPr>
                    <w:pStyle w:val="24"/>
                    <w:framePr w:hSpace="180" w:wrap="around" w:vAnchor="text" w:hAnchor="margin" w:y="-8453"/>
                    <w:spacing w:after="0" w:line="240" w:lineRule="auto"/>
                    <w:rPr>
                      <w:sz w:val="20"/>
                      <w:szCs w:val="20"/>
                    </w:rPr>
                  </w:pPr>
                </w:p>
              </w:tc>
            </w:tr>
          </w:tbl>
          <w:p w:rsidR="004E03CC" w:rsidRDefault="004E03CC" w:rsidP="004E03CC">
            <w:pPr>
              <w:tabs>
                <w:tab w:val="left" w:pos="1100"/>
              </w:tabs>
              <w:spacing w:after="0"/>
              <w:rPr>
                <w:rFonts w:ascii="Times New Roman" w:hAnsi="Times New Roman" w:cs="Times New Roman"/>
                <w:lang w:val="uk-UA"/>
              </w:rPr>
            </w:pPr>
          </w:p>
          <w:p w:rsidR="004E03CC" w:rsidRDefault="004E03CC" w:rsidP="004E03CC">
            <w:pPr>
              <w:tabs>
                <w:tab w:val="left" w:pos="1100"/>
              </w:tabs>
              <w:spacing w:after="0"/>
              <w:rPr>
                <w:rFonts w:ascii="Times New Roman" w:hAnsi="Times New Roman" w:cs="Times New Roman"/>
                <w:lang w:val="uk-UA"/>
              </w:rPr>
            </w:pPr>
            <w:r>
              <w:rPr>
                <w:rFonts w:ascii="Times New Roman" w:hAnsi="Times New Roman" w:cs="Times New Roman"/>
                <w:lang w:val="uk-UA"/>
              </w:rPr>
              <w:t xml:space="preserve">  </w:t>
            </w:r>
          </w:p>
          <w:p w:rsidR="004E03CC" w:rsidRDefault="004E03CC" w:rsidP="004E03CC">
            <w:pPr>
              <w:tabs>
                <w:tab w:val="left" w:pos="1100"/>
              </w:tabs>
              <w:spacing w:after="0"/>
              <w:rPr>
                <w:rFonts w:ascii="Times New Roman" w:hAnsi="Times New Roman" w:cs="Times New Roman"/>
                <w:b/>
                <w:sz w:val="28"/>
                <w:szCs w:val="28"/>
              </w:rPr>
            </w:pPr>
            <w:r>
              <w:rPr>
                <w:rFonts w:ascii="Times New Roman" w:hAnsi="Times New Roman" w:cs="Times New Roman"/>
                <w:lang w:val="uk-UA"/>
              </w:rPr>
              <w:t xml:space="preserve"> </w:t>
            </w:r>
            <w:r>
              <w:rPr>
                <w:rFonts w:ascii="Times New Roman" w:hAnsi="Times New Roman" w:cs="Times New Roman"/>
                <w:b/>
                <w:sz w:val="28"/>
                <w:szCs w:val="28"/>
                <w:lang w:val="uk-UA"/>
              </w:rPr>
              <w:t>І</w:t>
            </w:r>
            <w:r>
              <w:rPr>
                <w:rFonts w:ascii="Times New Roman" w:hAnsi="Times New Roman" w:cs="Times New Roman"/>
                <w:b/>
                <w:sz w:val="28"/>
                <w:szCs w:val="28"/>
              </w:rPr>
              <w:t>Х. Дані щодо організації професійного навчання  безробітних у розрізі професій, напрямі</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та за видами навчання </w:t>
            </w:r>
          </w:p>
          <w:tbl>
            <w:tblPr>
              <w:tblW w:w="9915" w:type="dxa"/>
              <w:tblLayout w:type="fixed"/>
              <w:tblLook w:val="01E0" w:firstRow="1" w:lastRow="1" w:firstColumn="1" w:lastColumn="1" w:noHBand="0" w:noVBand="0"/>
            </w:tblPr>
            <w:tblGrid>
              <w:gridCol w:w="662"/>
              <w:gridCol w:w="2210"/>
              <w:gridCol w:w="889"/>
              <w:gridCol w:w="943"/>
              <w:gridCol w:w="1252"/>
              <w:gridCol w:w="810"/>
              <w:gridCol w:w="810"/>
              <w:gridCol w:w="752"/>
              <w:gridCol w:w="1587"/>
            </w:tblGrid>
            <w:tr w:rsidR="004E03CC" w:rsidTr="00C16A8F">
              <w:tc>
                <w:tcPr>
                  <w:tcW w:w="663" w:type="dxa"/>
                  <w:vMerge w:val="restart"/>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0"/>
                      <w:szCs w:val="20"/>
                    </w:rPr>
                  </w:pPr>
                  <w:r>
                    <w:rPr>
                      <w:rFonts w:ascii="Times New Roman" w:hAnsi="Times New Roman" w:cs="Times New Roman"/>
                      <w:b/>
                      <w:sz w:val="20"/>
                      <w:szCs w:val="20"/>
                    </w:rPr>
                    <w:t>№</w:t>
                  </w:r>
                </w:p>
                <w:p w:rsidR="004E03CC" w:rsidRDefault="004E03CC" w:rsidP="008A68BB">
                  <w:pPr>
                    <w:framePr w:hSpace="180" w:wrap="around" w:vAnchor="text" w:hAnchor="margin" w:y="-8453"/>
                    <w:spacing w:after="0"/>
                    <w:jc w:val="center"/>
                    <w:rPr>
                      <w:rFonts w:ascii="Times New Roman" w:hAnsi="Times New Roman" w:cs="Times New Roman"/>
                      <w:sz w:val="20"/>
                      <w:szCs w:val="20"/>
                    </w:rPr>
                  </w:pPr>
                  <w:r>
                    <w:rPr>
                      <w:rFonts w:ascii="Times New Roman" w:hAnsi="Times New Roman" w:cs="Times New Roman"/>
                      <w:b/>
                      <w:sz w:val="20"/>
                      <w:szCs w:val="20"/>
                    </w:rPr>
                    <w:t>з/</w:t>
                  </w:r>
                  <w:proofErr w:type="gramStart"/>
                  <w:r>
                    <w:rPr>
                      <w:rFonts w:ascii="Times New Roman" w:hAnsi="Times New Roman" w:cs="Times New Roman"/>
                      <w:b/>
                      <w:sz w:val="20"/>
                      <w:szCs w:val="20"/>
                    </w:rPr>
                    <w:t>п</w:t>
                  </w:r>
                  <w:proofErr w:type="gramEnd"/>
                </w:p>
              </w:tc>
              <w:tc>
                <w:tcPr>
                  <w:tcW w:w="2211" w:type="dxa"/>
                  <w:vMerge w:val="restart"/>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jc w:val="center"/>
                    <w:rPr>
                      <w:rFonts w:ascii="Times New Roman" w:hAnsi="Times New Roman" w:cs="Times New Roman"/>
                      <w:b/>
                      <w:sz w:val="20"/>
                      <w:szCs w:val="20"/>
                    </w:rPr>
                  </w:pPr>
                  <w:r>
                    <w:rPr>
                      <w:rFonts w:ascii="Times New Roman" w:hAnsi="Times New Roman" w:cs="Times New Roman"/>
                      <w:b/>
                      <w:sz w:val="20"/>
                      <w:szCs w:val="20"/>
                    </w:rPr>
                    <w:t>Назва професій,</w:t>
                  </w:r>
                </w:p>
                <w:p w:rsidR="004E03CC" w:rsidRDefault="004E03CC" w:rsidP="008A68BB">
                  <w:pPr>
                    <w:framePr w:hSpace="180" w:wrap="around" w:vAnchor="text" w:hAnchor="margin" w:y="-8453"/>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спец</w:t>
                  </w:r>
                  <w:proofErr w:type="gramEnd"/>
                  <w:r>
                    <w:rPr>
                      <w:rFonts w:ascii="Times New Roman" w:hAnsi="Times New Roman" w:cs="Times New Roman"/>
                      <w:b/>
                      <w:sz w:val="20"/>
                      <w:szCs w:val="20"/>
                    </w:rPr>
                    <w:t>іальностей, напрямів, за якими  організовуватиметь-</w:t>
                  </w:r>
                </w:p>
                <w:p w:rsidR="004E03CC" w:rsidRDefault="004E03CC" w:rsidP="008A68BB">
                  <w:pPr>
                    <w:framePr w:hSpace="180" w:wrap="around" w:vAnchor="text" w:hAnchor="margin" w:y="-8453"/>
                    <w:spacing w:after="0"/>
                    <w:jc w:val="center"/>
                    <w:rPr>
                      <w:rFonts w:ascii="Times New Roman" w:hAnsi="Times New Roman" w:cs="Times New Roman"/>
                      <w:sz w:val="20"/>
                      <w:szCs w:val="20"/>
                    </w:rPr>
                  </w:pPr>
                  <w:r>
                    <w:rPr>
                      <w:rFonts w:ascii="Times New Roman" w:hAnsi="Times New Roman" w:cs="Times New Roman"/>
                      <w:b/>
                      <w:sz w:val="20"/>
                      <w:szCs w:val="20"/>
                    </w:rPr>
                    <w:t>ся профнавчання безробітних</w:t>
                  </w:r>
                </w:p>
              </w:tc>
              <w:tc>
                <w:tcPr>
                  <w:tcW w:w="1832" w:type="dxa"/>
                  <w:gridSpan w:val="2"/>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jc w:val="center"/>
                    <w:rPr>
                      <w:rFonts w:ascii="Times New Roman" w:hAnsi="Times New Roman" w:cs="Times New Roman"/>
                      <w:b/>
                      <w:sz w:val="20"/>
                      <w:szCs w:val="20"/>
                    </w:rPr>
                  </w:pPr>
                  <w:r>
                    <w:rPr>
                      <w:rFonts w:ascii="Times New Roman" w:hAnsi="Times New Roman" w:cs="Times New Roman"/>
                      <w:b/>
                      <w:sz w:val="20"/>
                      <w:szCs w:val="20"/>
                    </w:rPr>
                    <w:t>у т.ч. на замовлення роботодавців</w:t>
                  </w:r>
                </w:p>
              </w:tc>
              <w:tc>
                <w:tcPr>
                  <w:tcW w:w="1252" w:type="dxa"/>
                  <w:vMerge w:val="restart"/>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sz w:val="20"/>
                      <w:szCs w:val="20"/>
                    </w:rPr>
                  </w:pPr>
                  <w:r>
                    <w:rPr>
                      <w:rFonts w:ascii="Times New Roman" w:hAnsi="Times New Roman" w:cs="Times New Roman"/>
                      <w:b/>
                      <w:sz w:val="20"/>
                      <w:szCs w:val="20"/>
                    </w:rPr>
                    <w:t>Усього навчатиме</w:t>
                  </w:r>
                </w:p>
                <w:p w:rsidR="004E03CC" w:rsidRDefault="004E03CC" w:rsidP="008A68BB">
                  <w:pPr>
                    <w:framePr w:hSpace="180" w:wrap="around" w:vAnchor="text" w:hAnchor="margin" w:y="-8453"/>
                    <w:tabs>
                      <w:tab w:val="left" w:pos="1100"/>
                    </w:tabs>
                    <w:spacing w:after="0"/>
                    <w:rPr>
                      <w:rFonts w:ascii="Times New Roman" w:hAnsi="Times New Roman" w:cs="Times New Roman"/>
                      <w:b/>
                      <w:sz w:val="20"/>
                      <w:szCs w:val="20"/>
                    </w:rPr>
                  </w:pPr>
                  <w:r>
                    <w:rPr>
                      <w:rFonts w:ascii="Times New Roman" w:hAnsi="Times New Roman" w:cs="Times New Roman"/>
                      <w:b/>
                      <w:sz w:val="20"/>
                      <w:szCs w:val="20"/>
                    </w:rPr>
                    <w:t xml:space="preserve">ться </w:t>
                  </w:r>
                  <w:proofErr w:type="gramStart"/>
                  <w:r>
                    <w:rPr>
                      <w:rFonts w:ascii="Times New Roman" w:hAnsi="Times New Roman" w:cs="Times New Roman"/>
                      <w:b/>
                      <w:sz w:val="20"/>
                      <w:szCs w:val="20"/>
                    </w:rPr>
                    <w:t>осіб</w:t>
                  </w:r>
                  <w:proofErr w:type="gramEnd"/>
                  <w:r>
                    <w:rPr>
                      <w:rFonts w:ascii="Times New Roman" w:hAnsi="Times New Roman" w:cs="Times New Roman"/>
                      <w:b/>
                      <w:sz w:val="20"/>
                      <w:szCs w:val="20"/>
                    </w:rPr>
                    <w:t xml:space="preserve"> за професією,</w:t>
                  </w:r>
                </w:p>
                <w:p w:rsidR="004E03CC" w:rsidRDefault="004E03CC" w:rsidP="008A68BB">
                  <w:pPr>
                    <w:framePr w:hSpace="180" w:wrap="around" w:vAnchor="text" w:hAnchor="margin" w:y="-8453"/>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спец</w:t>
                  </w:r>
                  <w:proofErr w:type="gramEnd"/>
                  <w:r>
                    <w:rPr>
                      <w:rFonts w:ascii="Times New Roman" w:hAnsi="Times New Roman" w:cs="Times New Roman"/>
                      <w:b/>
                      <w:sz w:val="20"/>
                      <w:szCs w:val="20"/>
                    </w:rPr>
                    <w:t>іаль-ністю, напрямом</w:t>
                  </w:r>
                </w:p>
              </w:tc>
              <w:tc>
                <w:tcPr>
                  <w:tcW w:w="2372" w:type="dxa"/>
                  <w:gridSpan w:val="3"/>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0"/>
                      <w:szCs w:val="20"/>
                    </w:rPr>
                  </w:pPr>
                  <w:r>
                    <w:rPr>
                      <w:rFonts w:ascii="Times New Roman" w:hAnsi="Times New Roman" w:cs="Times New Roman"/>
                      <w:b/>
                      <w:sz w:val="20"/>
                      <w:szCs w:val="20"/>
                    </w:rPr>
                    <w:t>у т. ч.   за видами   навчання</w:t>
                  </w:r>
                </w:p>
              </w:tc>
              <w:tc>
                <w:tcPr>
                  <w:tcW w:w="1588" w:type="dxa"/>
                  <w:vMerge w:val="restart"/>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jc w:val="center"/>
                    <w:rPr>
                      <w:rFonts w:ascii="Times New Roman" w:hAnsi="Times New Roman" w:cs="Times New Roman"/>
                      <w:b/>
                      <w:sz w:val="20"/>
                      <w:szCs w:val="20"/>
                    </w:rPr>
                  </w:pPr>
                  <w:r>
                    <w:rPr>
                      <w:rFonts w:ascii="Times New Roman" w:hAnsi="Times New Roman" w:cs="Times New Roman"/>
                      <w:b/>
                      <w:sz w:val="20"/>
                      <w:szCs w:val="20"/>
                    </w:rPr>
                    <w:t>Місце працевлаш</w:t>
                  </w:r>
                </w:p>
                <w:p w:rsidR="004E03CC" w:rsidRDefault="004E03CC" w:rsidP="008A68BB">
                  <w:pPr>
                    <w:framePr w:hSpace="180" w:wrap="around" w:vAnchor="text" w:hAnchor="margin" w:y="-8453"/>
                    <w:tabs>
                      <w:tab w:val="left" w:pos="1100"/>
                    </w:tabs>
                    <w:spacing w:after="0"/>
                    <w:jc w:val="center"/>
                    <w:rPr>
                      <w:rFonts w:ascii="Times New Roman" w:hAnsi="Times New Roman" w:cs="Times New Roman"/>
                      <w:b/>
                      <w:sz w:val="20"/>
                      <w:szCs w:val="20"/>
                    </w:rPr>
                  </w:pPr>
                  <w:r>
                    <w:rPr>
                      <w:rFonts w:ascii="Times New Roman" w:hAnsi="Times New Roman" w:cs="Times New Roman"/>
                      <w:b/>
                      <w:sz w:val="20"/>
                      <w:szCs w:val="20"/>
                    </w:rPr>
                    <w:t>тування</w:t>
                  </w:r>
                </w:p>
                <w:p w:rsidR="004E03CC" w:rsidRDefault="004E03CC" w:rsidP="008A68BB">
                  <w:pPr>
                    <w:framePr w:hSpace="180" w:wrap="around" w:vAnchor="text" w:hAnchor="margin" w:y="-8453"/>
                    <w:spacing w:after="0"/>
                    <w:jc w:val="center"/>
                    <w:rPr>
                      <w:rFonts w:ascii="Times New Roman" w:hAnsi="Times New Roman" w:cs="Times New Roman"/>
                      <w:b/>
                      <w:sz w:val="20"/>
                      <w:szCs w:val="20"/>
                    </w:rPr>
                  </w:pPr>
                  <w:r>
                    <w:rPr>
                      <w:rFonts w:ascii="Times New Roman" w:hAnsi="Times New Roman" w:cs="Times New Roman"/>
                      <w:b/>
                      <w:sz w:val="20"/>
                      <w:szCs w:val="20"/>
                    </w:rPr>
                    <w:t xml:space="preserve">безробітного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 xml:space="preserve">ісля  набуття професії </w:t>
                  </w:r>
                </w:p>
              </w:tc>
            </w:tr>
            <w:tr w:rsidR="004E03CC" w:rsidTr="00C16A8F">
              <w:tc>
                <w:tcPr>
                  <w:tcW w:w="663"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sz w:val="20"/>
                      <w:szCs w:val="20"/>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sz w:val="20"/>
                      <w:szCs w:val="20"/>
                    </w:rPr>
                  </w:pPr>
                </w:p>
              </w:tc>
              <w:tc>
                <w:tcPr>
                  <w:tcW w:w="88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sz w:val="20"/>
                      <w:szCs w:val="20"/>
                    </w:rPr>
                  </w:pPr>
                  <w:r>
                    <w:rPr>
                      <w:rFonts w:ascii="Times New Roman" w:hAnsi="Times New Roman" w:cs="Times New Roman"/>
                      <w:b/>
                      <w:sz w:val="20"/>
                      <w:szCs w:val="20"/>
                    </w:rPr>
                    <w:t>кіль-кість</w:t>
                  </w:r>
                </w:p>
              </w:tc>
              <w:tc>
                <w:tcPr>
                  <w:tcW w:w="94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ind w:left="-73" w:right="-100"/>
                    <w:jc w:val="center"/>
                    <w:rPr>
                      <w:rFonts w:ascii="Times New Roman" w:hAnsi="Times New Roman" w:cs="Times New Roman"/>
                      <w:b/>
                      <w:sz w:val="20"/>
                      <w:szCs w:val="20"/>
                    </w:rPr>
                  </w:pPr>
                  <w:r>
                    <w:rPr>
                      <w:rFonts w:ascii="Times New Roman" w:hAnsi="Times New Roman" w:cs="Times New Roman"/>
                      <w:b/>
                      <w:sz w:val="20"/>
                      <w:szCs w:val="20"/>
                    </w:rPr>
                    <w:t xml:space="preserve">дата задово-лення потреби </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tabs>
                      <w:tab w:val="left" w:pos="1100"/>
                    </w:tabs>
                    <w:spacing w:after="0"/>
                    <w:rPr>
                      <w:rFonts w:ascii="Times New Roman" w:hAnsi="Times New Roman" w:cs="Times New Roman"/>
                      <w:b/>
                      <w:sz w:val="20"/>
                      <w:szCs w:val="20"/>
                    </w:rPr>
                  </w:pPr>
                </w:p>
                <w:p w:rsidR="004E03CC" w:rsidRDefault="004E03CC" w:rsidP="008A68BB">
                  <w:pPr>
                    <w:framePr w:hSpace="180" w:wrap="around" w:vAnchor="text" w:hAnchor="margin" w:y="-8453"/>
                    <w:tabs>
                      <w:tab w:val="left" w:pos="1100"/>
                    </w:tabs>
                    <w:spacing w:after="0"/>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ідго-товка</w:t>
                  </w:r>
                </w:p>
              </w:tc>
              <w:tc>
                <w:tcPr>
                  <w:tcW w:w="8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rPr>
                      <w:rFonts w:ascii="Times New Roman" w:hAnsi="Times New Roman" w:cs="Times New Roman"/>
                      <w:b/>
                      <w:sz w:val="20"/>
                      <w:szCs w:val="20"/>
                    </w:rPr>
                  </w:pPr>
                  <w:r>
                    <w:rPr>
                      <w:rFonts w:ascii="Times New Roman" w:hAnsi="Times New Roman" w:cs="Times New Roman"/>
                      <w:b/>
                      <w:sz w:val="20"/>
                      <w:szCs w:val="20"/>
                    </w:rPr>
                    <w:t>пере-підго-товка</w:t>
                  </w:r>
                </w:p>
              </w:tc>
              <w:tc>
                <w:tcPr>
                  <w:tcW w:w="75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tabs>
                      <w:tab w:val="left" w:pos="1100"/>
                    </w:tabs>
                    <w:spacing w:after="0"/>
                    <w:ind w:left="-108" w:right="-108"/>
                    <w:jc w:val="center"/>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ідви-щення каліфі-</w:t>
                  </w:r>
                </w:p>
                <w:p w:rsidR="004E03CC" w:rsidRDefault="004E03CC" w:rsidP="008A68BB">
                  <w:pPr>
                    <w:framePr w:hSpace="180" w:wrap="around" w:vAnchor="text" w:hAnchor="margin" w:y="-8453"/>
                    <w:tabs>
                      <w:tab w:val="left" w:pos="1100"/>
                    </w:tabs>
                    <w:spacing w:after="0"/>
                    <w:jc w:val="center"/>
                    <w:rPr>
                      <w:rFonts w:ascii="Times New Roman" w:hAnsi="Times New Roman" w:cs="Times New Roman"/>
                      <w:b/>
                      <w:sz w:val="20"/>
                      <w:szCs w:val="20"/>
                    </w:rPr>
                  </w:pPr>
                  <w:r>
                    <w:rPr>
                      <w:rFonts w:ascii="Times New Roman" w:hAnsi="Times New Roman" w:cs="Times New Roman"/>
                      <w:b/>
                      <w:sz w:val="20"/>
                      <w:szCs w:val="20"/>
                    </w:rPr>
                    <w:t>кації</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4E03CC" w:rsidRDefault="004E03CC" w:rsidP="008A68BB">
                  <w:pPr>
                    <w:framePr w:hSpace="180" w:wrap="around" w:vAnchor="text" w:hAnchor="margin" w:y="-8453"/>
                    <w:spacing w:after="0" w:line="240" w:lineRule="auto"/>
                    <w:rPr>
                      <w:rFonts w:ascii="Times New Roman" w:hAnsi="Times New Roman" w:cs="Times New Roman"/>
                      <w:b/>
                      <w:sz w:val="20"/>
                      <w:szCs w:val="20"/>
                    </w:rPr>
                  </w:pPr>
                </w:p>
              </w:tc>
            </w:tr>
            <w:tr w:rsidR="004E03CC" w:rsidTr="00C16A8F">
              <w:tc>
                <w:tcPr>
                  <w:tcW w:w="66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1</w:t>
                  </w:r>
                </w:p>
              </w:tc>
              <w:tc>
                <w:tcPr>
                  <w:tcW w:w="221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повар</w:t>
                  </w:r>
                </w:p>
              </w:tc>
              <w:tc>
                <w:tcPr>
                  <w:tcW w:w="88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94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ІІІ,ІУ кв.</w:t>
                  </w:r>
                </w:p>
              </w:tc>
              <w:tc>
                <w:tcPr>
                  <w:tcW w:w="125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81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tc>
              <w:tc>
                <w:tcPr>
                  <w:tcW w:w="8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75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158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 xml:space="preserve">          -</w:t>
                  </w:r>
                </w:p>
              </w:tc>
            </w:tr>
            <w:tr w:rsidR="004E03CC" w:rsidTr="00C16A8F">
              <w:tc>
                <w:tcPr>
                  <w:tcW w:w="66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rPr>
                    <w:t>Тракторист</w:t>
                  </w:r>
                  <w:r>
                    <w:rPr>
                      <w:rFonts w:ascii="Times New Roman" w:hAnsi="Times New Roman" w:cs="Times New Roman"/>
                      <w:lang w:val="uk-UA"/>
                    </w:rPr>
                    <w:t>-машині</w:t>
                  </w:r>
                  <w:proofErr w:type="gramStart"/>
                  <w:r>
                    <w:rPr>
                      <w:rFonts w:ascii="Times New Roman" w:hAnsi="Times New Roman" w:cs="Times New Roman"/>
                      <w:lang w:val="uk-UA"/>
                    </w:rPr>
                    <w:t>ст</w:t>
                  </w:r>
                  <w:proofErr w:type="gramEnd"/>
                  <w:r>
                    <w:rPr>
                      <w:rFonts w:ascii="Times New Roman" w:hAnsi="Times New Roman" w:cs="Times New Roman"/>
                      <w:lang w:val="uk-UA"/>
                    </w:rPr>
                    <w:t xml:space="preserve"> с/г виробництва </w:t>
                  </w:r>
                </w:p>
              </w:tc>
              <w:tc>
                <w:tcPr>
                  <w:tcW w:w="88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w:t>
                  </w: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року</w:t>
                  </w:r>
                </w:p>
              </w:tc>
              <w:tc>
                <w:tcPr>
                  <w:tcW w:w="125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c>
                <w:tcPr>
                  <w:tcW w:w="8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8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752"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w:t>
                  </w:r>
                </w:p>
              </w:tc>
              <w:tc>
                <w:tcPr>
                  <w:tcW w:w="158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 xml:space="preserve">Рогізківська  філія «ПП </w:t>
                  </w:r>
                  <w:r>
                    <w:rPr>
                      <w:rFonts w:ascii="Times New Roman" w:hAnsi="Times New Roman" w:cs="Times New Roman"/>
                    </w:rPr>
                    <w:t>МТС</w:t>
                  </w:r>
                  <w:r>
                    <w:rPr>
                      <w:rFonts w:ascii="Times New Roman" w:hAnsi="Times New Roman" w:cs="Times New Roman"/>
                      <w:lang w:val="uk-UA"/>
                    </w:rPr>
                    <w:t>»</w:t>
                  </w: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ТОВ «Чарівна нива»</w:t>
                  </w:r>
                </w:p>
              </w:tc>
            </w:tr>
            <w:tr w:rsidR="004E03CC" w:rsidTr="00C16A8F">
              <w:tc>
                <w:tcPr>
                  <w:tcW w:w="66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3</w:t>
                  </w:r>
                </w:p>
              </w:tc>
              <w:tc>
                <w:tcPr>
                  <w:tcW w:w="221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Водій</w:t>
                  </w:r>
                  <w:proofErr w:type="gramStart"/>
                  <w:r>
                    <w:rPr>
                      <w:rFonts w:ascii="Times New Roman" w:hAnsi="Times New Roman" w:cs="Times New Roman"/>
                    </w:rPr>
                    <w:t xml:space="preserve"> К</w:t>
                  </w:r>
                  <w:proofErr w:type="gramEnd"/>
                  <w:r>
                    <w:rPr>
                      <w:rFonts w:ascii="Times New Roman" w:hAnsi="Times New Roman" w:cs="Times New Roman"/>
                    </w:rPr>
                    <w:t xml:space="preserve"> «</w:t>
                  </w:r>
                  <w:r>
                    <w:rPr>
                      <w:rFonts w:ascii="Times New Roman" w:hAnsi="Times New Roman" w:cs="Times New Roman"/>
                      <w:lang w:val="uk-UA"/>
                    </w:rPr>
                    <w:t>С</w:t>
                  </w:r>
                  <w:r>
                    <w:rPr>
                      <w:rFonts w:ascii="Times New Roman" w:hAnsi="Times New Roman" w:cs="Times New Roman"/>
                    </w:rPr>
                    <w:t>»</w:t>
                  </w:r>
                </w:p>
              </w:tc>
              <w:tc>
                <w:tcPr>
                  <w:tcW w:w="88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w:t>
                  </w: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року</w:t>
                  </w:r>
                </w:p>
              </w:tc>
              <w:tc>
                <w:tcPr>
                  <w:tcW w:w="125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c>
                <w:tcPr>
                  <w:tcW w:w="81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8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752"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 xml:space="preserve">   2</w:t>
                  </w:r>
                </w:p>
              </w:tc>
              <w:tc>
                <w:tcPr>
                  <w:tcW w:w="158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Рогізківська  філія «ПП МТС»</w:t>
                  </w:r>
                </w:p>
                <w:p w:rsidR="004E03CC" w:rsidRDefault="004E03CC" w:rsidP="008A68BB">
                  <w:pPr>
                    <w:framePr w:hSpace="180" w:wrap="around" w:vAnchor="text" w:hAnchor="margin" w:y="-8453"/>
                    <w:spacing w:after="0"/>
                    <w:rPr>
                      <w:rFonts w:ascii="Times New Roman" w:hAnsi="Times New Roman" w:cs="Times New Roman"/>
                      <w:lang w:val="uk-UA"/>
                    </w:rPr>
                  </w:pP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ТОВ «Чарівна нива»</w:t>
                  </w:r>
                </w:p>
              </w:tc>
            </w:tr>
            <w:tr w:rsidR="004E03CC" w:rsidTr="00C16A8F">
              <w:tc>
                <w:tcPr>
                  <w:tcW w:w="66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4</w:t>
                  </w:r>
                </w:p>
              </w:tc>
              <w:tc>
                <w:tcPr>
                  <w:tcW w:w="221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Перукар</w:t>
                  </w:r>
                </w:p>
              </w:tc>
              <w:tc>
                <w:tcPr>
                  <w:tcW w:w="88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w:t>
                  </w: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року</w:t>
                  </w:r>
                </w:p>
              </w:tc>
              <w:tc>
                <w:tcPr>
                  <w:tcW w:w="125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8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8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pPr>
                </w:p>
              </w:tc>
              <w:tc>
                <w:tcPr>
                  <w:tcW w:w="75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158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приватний</w:t>
                  </w:r>
                </w:p>
                <w:p w:rsidR="004E03CC" w:rsidRDefault="004E03CC" w:rsidP="008A68BB">
                  <w:pPr>
                    <w:framePr w:hSpace="180" w:wrap="around" w:vAnchor="text" w:hAnchor="margin" w:y="-8453"/>
                    <w:spacing w:after="0"/>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ідприєм.</w:t>
                  </w:r>
                </w:p>
              </w:tc>
            </w:tr>
            <w:tr w:rsidR="004E03CC" w:rsidTr="00C16A8F">
              <w:tc>
                <w:tcPr>
                  <w:tcW w:w="663"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Разом:</w:t>
                  </w:r>
                </w:p>
              </w:tc>
              <w:tc>
                <w:tcPr>
                  <w:tcW w:w="889"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7</w:t>
                  </w:r>
                </w:p>
              </w:tc>
              <w:tc>
                <w:tcPr>
                  <w:tcW w:w="943"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p>
              </w:tc>
              <w:tc>
                <w:tcPr>
                  <w:tcW w:w="125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7</w:t>
                  </w:r>
                </w:p>
              </w:tc>
              <w:tc>
                <w:tcPr>
                  <w:tcW w:w="8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w:t>
                  </w:r>
                </w:p>
              </w:tc>
              <w:tc>
                <w:tcPr>
                  <w:tcW w:w="81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752"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4</w:t>
                  </w:r>
                </w:p>
              </w:tc>
              <w:tc>
                <w:tcPr>
                  <w:tcW w:w="158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p>
              </w:tc>
            </w:tr>
          </w:tbl>
          <w:p w:rsidR="004E03CC" w:rsidRDefault="004E03CC" w:rsidP="004E03CC">
            <w:pPr>
              <w:spacing w:after="0"/>
              <w:rPr>
                <w:rFonts w:ascii="Times New Roman" w:hAnsi="Times New Roman" w:cs="Times New Roman"/>
                <w:b/>
                <w:sz w:val="28"/>
                <w:szCs w:val="28"/>
                <w:lang w:val="uk-UA"/>
              </w:rPr>
            </w:pPr>
          </w:p>
          <w:p w:rsidR="004E03CC" w:rsidRDefault="004E03CC" w:rsidP="004E03CC">
            <w:pPr>
              <w:spacing w:after="0"/>
              <w:ind w:left="720" w:hanging="360"/>
              <w:jc w:val="center"/>
              <w:rPr>
                <w:rFonts w:ascii="Times New Roman" w:hAnsi="Times New Roman" w:cs="Times New Roman"/>
                <w:b/>
                <w:sz w:val="28"/>
                <w:szCs w:val="28"/>
                <w:lang w:val="uk-UA"/>
              </w:rPr>
            </w:pPr>
          </w:p>
          <w:p w:rsidR="004E03CC" w:rsidRPr="00A36825" w:rsidRDefault="004E03CC" w:rsidP="004E03CC">
            <w:pPr>
              <w:spacing w:after="0"/>
              <w:ind w:left="720" w:hanging="360"/>
              <w:jc w:val="center"/>
              <w:rPr>
                <w:rFonts w:ascii="Times New Roman" w:hAnsi="Times New Roman" w:cs="Times New Roman"/>
                <w:b/>
                <w:bCs/>
                <w:sz w:val="28"/>
                <w:szCs w:val="28"/>
              </w:rPr>
            </w:pPr>
            <w:r>
              <w:rPr>
                <w:rFonts w:ascii="Times New Roman" w:hAnsi="Times New Roman" w:cs="Times New Roman"/>
                <w:b/>
                <w:sz w:val="28"/>
                <w:szCs w:val="28"/>
              </w:rPr>
              <w:t>Х. Проведення  групових  та масових профорієнтаційних заході</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4E03CC" w:rsidRPr="00A36825" w:rsidRDefault="004E03CC" w:rsidP="004E03CC">
            <w:pPr>
              <w:spacing w:after="0"/>
              <w:ind w:left="720" w:hanging="360"/>
              <w:jc w:val="center"/>
              <w:rPr>
                <w:rFonts w:ascii="Times New Roman" w:hAnsi="Times New Roman" w:cs="Times New Roman"/>
                <w:b/>
                <w:bCs/>
                <w:sz w:val="28"/>
                <w:szCs w:val="28"/>
                <w:lang w:val="uk-UA"/>
              </w:rPr>
            </w:pPr>
          </w:p>
          <w:tbl>
            <w:tblPr>
              <w:tblW w:w="4932" w:type="pct"/>
              <w:jc w:val="center"/>
              <w:tblLayout w:type="fixed"/>
              <w:tblLook w:val="01E0" w:firstRow="1" w:lastRow="1" w:firstColumn="1" w:lastColumn="1" w:noHBand="0" w:noVBand="0"/>
            </w:tblPr>
            <w:tblGrid>
              <w:gridCol w:w="558"/>
              <w:gridCol w:w="4989"/>
              <w:gridCol w:w="2191"/>
              <w:gridCol w:w="1794"/>
            </w:tblGrid>
            <w:tr w:rsidR="004E03CC" w:rsidRPr="00A36825" w:rsidTr="00C16A8F">
              <w:trPr>
                <w:jc w:val="center"/>
              </w:trPr>
              <w:tc>
                <w:tcPr>
                  <w:tcW w:w="576"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 з/</w:t>
                  </w:r>
                  <w:proofErr w:type="gramStart"/>
                  <w:r w:rsidRPr="00A36825">
                    <w:rPr>
                      <w:rFonts w:ascii="Times New Roman" w:hAnsi="Times New Roman" w:cs="Times New Roman"/>
                    </w:rPr>
                    <w:t>п</w:t>
                  </w:r>
                  <w:proofErr w:type="gramEnd"/>
                </w:p>
              </w:tc>
              <w:tc>
                <w:tcPr>
                  <w:tcW w:w="5247" w:type="dxa"/>
                  <w:tcBorders>
                    <w:top w:val="single" w:sz="4" w:space="0" w:color="auto"/>
                    <w:left w:val="single" w:sz="4" w:space="0" w:color="auto"/>
                    <w:bottom w:val="single" w:sz="4" w:space="0" w:color="auto"/>
                    <w:right w:val="single" w:sz="4" w:space="0" w:color="auto"/>
                  </w:tcBorders>
                </w:tcPr>
                <w:p w:rsidR="004E03CC" w:rsidRPr="00A36825" w:rsidRDefault="004E03CC" w:rsidP="008A68BB">
                  <w:pPr>
                    <w:framePr w:hSpace="180" w:wrap="around" w:vAnchor="text" w:hAnchor="margin" w:y="-8453"/>
                    <w:spacing w:after="0"/>
                    <w:ind w:left="-1006" w:firstLine="1006"/>
                    <w:jc w:val="center"/>
                    <w:rPr>
                      <w:rFonts w:ascii="Times New Roman" w:hAnsi="Times New Roman" w:cs="Times New Roman"/>
                      <w:lang w:val="uk-UA"/>
                    </w:rPr>
                  </w:pPr>
                </w:p>
                <w:p w:rsidR="004E03CC" w:rsidRPr="00A36825" w:rsidRDefault="004E03CC" w:rsidP="008A68BB">
                  <w:pPr>
                    <w:framePr w:hSpace="180" w:wrap="around" w:vAnchor="text" w:hAnchor="margin" w:y="-8453"/>
                    <w:spacing w:after="0"/>
                    <w:ind w:left="-1006" w:firstLine="1006"/>
                    <w:jc w:val="center"/>
                    <w:rPr>
                      <w:rFonts w:ascii="Times New Roman" w:hAnsi="Times New Roman" w:cs="Times New Roman"/>
                    </w:rPr>
                  </w:pPr>
                  <w:r w:rsidRPr="00A36825">
                    <w:rPr>
                      <w:rFonts w:ascii="Times New Roman" w:hAnsi="Times New Roman" w:cs="Times New Roman"/>
                    </w:rPr>
                    <w:t>Назва заходу</w:t>
                  </w:r>
                </w:p>
              </w:tc>
              <w:tc>
                <w:tcPr>
                  <w:tcW w:w="2297" w:type="dxa"/>
                  <w:tcBorders>
                    <w:top w:val="single" w:sz="4" w:space="0" w:color="auto"/>
                    <w:left w:val="single" w:sz="4" w:space="0" w:color="auto"/>
                    <w:bottom w:val="single" w:sz="4" w:space="0" w:color="auto"/>
                    <w:right w:val="single" w:sz="4" w:space="0" w:color="auto"/>
                  </w:tcBorders>
                </w:tcPr>
                <w:p w:rsidR="004E03CC" w:rsidRPr="00A36825" w:rsidRDefault="004E03CC" w:rsidP="008A68BB">
                  <w:pPr>
                    <w:framePr w:hSpace="180" w:wrap="around" w:vAnchor="text" w:hAnchor="margin" w:y="-8453"/>
                    <w:spacing w:after="0"/>
                    <w:jc w:val="center"/>
                    <w:rPr>
                      <w:rFonts w:ascii="Times New Roman" w:hAnsi="Times New Roman" w:cs="Times New Roman"/>
                      <w:lang w:val="uk-UA"/>
                    </w:rPr>
                  </w:pP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Відповідальні</w:t>
                  </w:r>
                </w:p>
              </w:tc>
              <w:tc>
                <w:tcPr>
                  <w:tcW w:w="1879" w:type="dxa"/>
                  <w:tcBorders>
                    <w:top w:val="single" w:sz="4" w:space="0" w:color="auto"/>
                    <w:left w:val="single" w:sz="4" w:space="0" w:color="auto"/>
                    <w:bottom w:val="single" w:sz="4" w:space="0" w:color="auto"/>
                    <w:right w:val="single" w:sz="4" w:space="0" w:color="auto"/>
                  </w:tcBorders>
                </w:tcPr>
                <w:p w:rsidR="004E03CC" w:rsidRPr="00A36825" w:rsidRDefault="004E03CC" w:rsidP="008A68BB">
                  <w:pPr>
                    <w:framePr w:hSpace="180" w:wrap="around" w:vAnchor="text" w:hAnchor="margin" w:y="-8453"/>
                    <w:spacing w:after="0"/>
                    <w:jc w:val="center"/>
                    <w:rPr>
                      <w:rFonts w:ascii="Times New Roman" w:hAnsi="Times New Roman" w:cs="Times New Roman"/>
                      <w:lang w:val="uk-UA"/>
                    </w:rPr>
                  </w:pPr>
                </w:p>
                <w:p w:rsidR="004E03CC" w:rsidRPr="00A36825" w:rsidRDefault="004E03CC" w:rsidP="008A68B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rPr>
                    <w:t>Термін виконання</w:t>
                  </w:r>
                </w:p>
              </w:tc>
            </w:tr>
            <w:tr w:rsidR="004E03CC" w:rsidRPr="00A36825" w:rsidTr="00C16A8F">
              <w:trPr>
                <w:jc w:val="center"/>
              </w:trPr>
              <w:tc>
                <w:tcPr>
                  <w:tcW w:w="576" w:type="dxa"/>
                  <w:tcBorders>
                    <w:top w:val="single" w:sz="4" w:space="0" w:color="auto"/>
                    <w:left w:val="single" w:sz="4" w:space="0" w:color="auto"/>
                    <w:bottom w:val="single" w:sz="4" w:space="0" w:color="auto"/>
                    <w:right w:val="single" w:sz="4" w:space="0" w:color="auto"/>
                  </w:tcBorders>
                </w:tcPr>
                <w:p w:rsidR="004E03CC" w:rsidRPr="00A36825" w:rsidRDefault="004E03CC" w:rsidP="008A68BB">
                  <w:pPr>
                    <w:framePr w:hSpace="180" w:wrap="around" w:vAnchor="text" w:hAnchor="margin" w:y="-8453"/>
                    <w:spacing w:after="0"/>
                    <w:jc w:val="right"/>
                    <w:rPr>
                      <w:rFonts w:ascii="Times New Roman" w:hAnsi="Times New Roman" w:cs="Times New Roman"/>
                    </w:rPr>
                  </w:pPr>
                </w:p>
                <w:p w:rsidR="004E03CC" w:rsidRPr="00A36825" w:rsidRDefault="004E03CC" w:rsidP="008A68BB">
                  <w:pPr>
                    <w:framePr w:hSpace="180" w:wrap="around" w:vAnchor="text" w:hAnchor="margin" w:y="-8453"/>
                    <w:spacing w:after="0"/>
                    <w:jc w:val="right"/>
                    <w:rPr>
                      <w:rFonts w:ascii="Times New Roman" w:hAnsi="Times New Roman" w:cs="Times New Roman"/>
                    </w:rPr>
                  </w:pPr>
                </w:p>
                <w:p w:rsidR="004E03CC" w:rsidRPr="00A36825" w:rsidRDefault="004E03CC" w:rsidP="008A68BB">
                  <w:pPr>
                    <w:framePr w:hSpace="180" w:wrap="around" w:vAnchor="text" w:hAnchor="margin" w:y="-8453"/>
                    <w:spacing w:after="0"/>
                    <w:jc w:val="right"/>
                    <w:rPr>
                      <w:rFonts w:ascii="Times New Roman" w:hAnsi="Times New Roman" w:cs="Times New Roman"/>
                    </w:rPr>
                  </w:pP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1</w:t>
                  </w:r>
                </w:p>
              </w:tc>
              <w:tc>
                <w:tcPr>
                  <w:tcW w:w="524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both"/>
                    <w:rPr>
                      <w:rFonts w:ascii="Times New Roman" w:hAnsi="Times New Roman" w:cs="Times New Roman"/>
                      <w:color w:val="000000"/>
                    </w:rPr>
                  </w:pPr>
                  <w:r w:rsidRPr="00A36825">
                    <w:rPr>
                      <w:rFonts w:ascii="Times New Roman" w:hAnsi="Times New Roman" w:cs="Times New Roman"/>
                      <w:color w:val="000000"/>
                    </w:rPr>
                    <w:t xml:space="preserve">Масові та групові </w:t>
                  </w:r>
                  <w:proofErr w:type="gramStart"/>
                  <w:r w:rsidRPr="00A36825">
                    <w:rPr>
                      <w:rFonts w:ascii="Times New Roman" w:hAnsi="Times New Roman" w:cs="Times New Roman"/>
                      <w:color w:val="000000"/>
                    </w:rPr>
                    <w:t>проф</w:t>
                  </w:r>
                  <w:proofErr w:type="gramEnd"/>
                  <w:r w:rsidRPr="00A36825">
                    <w:rPr>
                      <w:rFonts w:ascii="Times New Roman" w:hAnsi="Times New Roman" w:cs="Times New Roman"/>
                      <w:color w:val="000000"/>
                    </w:rPr>
                    <w:t xml:space="preserve">інформаційні заходи для учнівської молоді </w:t>
                  </w:r>
                  <w:r w:rsidRPr="00A36825">
                    <w:rPr>
                      <w:rFonts w:ascii="Times New Roman" w:hAnsi="Times New Roman" w:cs="Times New Roman"/>
                      <w:iCs/>
                      <w:color w:val="000000"/>
                    </w:rPr>
                    <w:t xml:space="preserve">з </w:t>
                  </w:r>
                  <w:r w:rsidRPr="00A36825">
                    <w:rPr>
                      <w:rFonts w:ascii="Times New Roman" w:hAnsi="Times New Roman" w:cs="Times New Roman"/>
                      <w:color w:val="000000"/>
                    </w:rPr>
                    <w:t xml:space="preserve">орієнтації на актуальні на ринку праці професії: </w:t>
                  </w:r>
                </w:p>
                <w:p w:rsidR="004E03CC" w:rsidRDefault="004E03CC" w:rsidP="008A68BB">
                  <w:pPr>
                    <w:framePr w:hSpace="180" w:wrap="around" w:vAnchor="text" w:hAnchor="margin" w:y="-8453"/>
                    <w:spacing w:after="0"/>
                    <w:jc w:val="both"/>
                    <w:rPr>
                      <w:rFonts w:ascii="Times New Roman" w:hAnsi="Times New Roman" w:cs="Times New Roman"/>
                      <w:color w:val="000000"/>
                      <w:lang w:val="uk-UA"/>
                    </w:rPr>
                  </w:pPr>
                  <w:r w:rsidRPr="00A36825">
                    <w:rPr>
                      <w:rFonts w:ascii="Times New Roman" w:hAnsi="Times New Roman" w:cs="Times New Roman"/>
                    </w:rPr>
                    <w:t>„Ярмарок професій” (</w:t>
                  </w:r>
                  <w:r w:rsidRPr="00A36825">
                    <w:rPr>
                      <w:rFonts w:ascii="Times New Roman" w:hAnsi="Times New Roman" w:cs="Times New Roman"/>
                      <w:color w:val="000000"/>
                    </w:rPr>
                    <w:t>із залученням представників професійно-технічних навчальних закладів)</w:t>
                  </w:r>
                </w:p>
                <w:p w:rsidR="004E03CC" w:rsidRPr="00A36825" w:rsidRDefault="004E03CC" w:rsidP="008A68BB">
                  <w:pPr>
                    <w:framePr w:hSpace="180" w:wrap="around" w:vAnchor="text" w:hAnchor="margin" w:y="-8453"/>
                    <w:spacing w:after="0"/>
                    <w:jc w:val="both"/>
                    <w:rPr>
                      <w:rFonts w:ascii="Times New Roman" w:hAnsi="Times New Roman" w:cs="Times New Roman"/>
                      <w:lang w:val="uk-UA"/>
                    </w:rPr>
                  </w:pPr>
                </w:p>
              </w:tc>
              <w:tc>
                <w:tcPr>
                  <w:tcW w:w="2297" w:type="dxa"/>
                  <w:tcBorders>
                    <w:top w:val="single" w:sz="4" w:space="0" w:color="auto"/>
                    <w:left w:val="single" w:sz="4" w:space="0" w:color="auto"/>
                    <w:bottom w:val="single" w:sz="4" w:space="0" w:color="auto"/>
                    <w:right w:val="single" w:sz="4" w:space="0" w:color="auto"/>
                  </w:tcBorders>
                  <w:hideMark/>
                </w:tcPr>
                <w:p w:rsidR="004E03CC" w:rsidRPr="004E03CC" w:rsidRDefault="004E03CC" w:rsidP="008A68BB">
                  <w:pPr>
                    <w:framePr w:hSpace="180" w:wrap="around" w:vAnchor="text" w:hAnchor="margin" w:y="-8453"/>
                    <w:spacing w:after="0"/>
                    <w:jc w:val="center"/>
                    <w:rPr>
                      <w:rFonts w:ascii="Times New Roman" w:hAnsi="Times New Roman" w:cs="Times New Roman"/>
                      <w:lang w:val="uk-UA"/>
                    </w:rPr>
                  </w:pPr>
                  <w:r w:rsidRPr="004E03CC">
                    <w:rPr>
                      <w:rFonts w:ascii="Times New Roman" w:hAnsi="Times New Roman" w:cs="Times New Roman"/>
                      <w:lang w:val="uk-UA"/>
                    </w:rPr>
                    <w:t>Центр зайнятості</w:t>
                  </w:r>
                </w:p>
                <w:p w:rsidR="004E03CC" w:rsidRPr="004E03CC" w:rsidRDefault="004E03CC" w:rsidP="008A68BB">
                  <w:pPr>
                    <w:framePr w:hSpace="180" w:wrap="around" w:vAnchor="text" w:hAnchor="margin" w:y="-8453"/>
                    <w:spacing w:after="0"/>
                    <w:jc w:val="center"/>
                    <w:rPr>
                      <w:rFonts w:ascii="Times New Roman" w:hAnsi="Times New Roman" w:cs="Times New Roman"/>
                      <w:lang w:val="uk-UA"/>
                    </w:rPr>
                  </w:pPr>
                  <w:r w:rsidRPr="004E03CC">
                    <w:rPr>
                      <w:rFonts w:ascii="Times New Roman" w:hAnsi="Times New Roman" w:cs="Times New Roman"/>
                      <w:lang w:val="uk-UA"/>
                    </w:rPr>
                    <w:t>Відділ освіти РДА</w:t>
                  </w:r>
                </w:p>
              </w:tc>
              <w:tc>
                <w:tcPr>
                  <w:tcW w:w="1879"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lang w:val="uk-UA"/>
                    </w:rPr>
                    <w:t>Протягом</w:t>
                  </w:r>
                </w:p>
                <w:p w:rsidR="004E03CC" w:rsidRPr="00A36825" w:rsidRDefault="004E03CC" w:rsidP="008A68B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lang w:val="uk-UA"/>
                    </w:rPr>
                    <w:t>2016 року</w:t>
                  </w:r>
                </w:p>
              </w:tc>
            </w:tr>
            <w:tr w:rsidR="004E03CC" w:rsidRPr="00A36825" w:rsidTr="00C16A8F">
              <w:trPr>
                <w:jc w:val="center"/>
              </w:trPr>
              <w:tc>
                <w:tcPr>
                  <w:tcW w:w="576"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2</w:t>
                  </w:r>
                </w:p>
              </w:tc>
              <w:tc>
                <w:tcPr>
                  <w:tcW w:w="5247"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color w:val="000000"/>
                      <w:lang w:val="uk-UA"/>
                    </w:rPr>
                  </w:pPr>
                  <w:r w:rsidRPr="00A36825">
                    <w:rPr>
                      <w:rFonts w:ascii="Times New Roman" w:hAnsi="Times New Roman" w:cs="Times New Roman"/>
                    </w:rPr>
                    <w:t>„День кар’єри”</w:t>
                  </w:r>
                  <w:r w:rsidRPr="00A36825">
                    <w:rPr>
                      <w:rFonts w:ascii="Times New Roman" w:hAnsi="Times New Roman" w:cs="Times New Roman"/>
                      <w:color w:val="000000"/>
                    </w:rPr>
                    <w:t xml:space="preserve"> (із залученням представників ринкоутворюючих </w:t>
                  </w:r>
                  <w:proofErr w:type="gramStart"/>
                  <w:r w:rsidRPr="00A36825">
                    <w:rPr>
                      <w:rFonts w:ascii="Times New Roman" w:hAnsi="Times New Roman" w:cs="Times New Roman"/>
                      <w:bCs/>
                      <w:color w:val="000000"/>
                    </w:rPr>
                    <w:t>п</w:t>
                  </w:r>
                  <w:proofErr w:type="gramEnd"/>
                  <w:r w:rsidRPr="00A36825">
                    <w:rPr>
                      <w:rFonts w:ascii="Times New Roman" w:hAnsi="Times New Roman" w:cs="Times New Roman"/>
                      <w:bCs/>
                      <w:color w:val="000000"/>
                    </w:rPr>
                    <w:t>ідприємств</w:t>
                  </w:r>
                  <w:r w:rsidRPr="00A36825">
                    <w:rPr>
                      <w:rFonts w:ascii="Times New Roman" w:hAnsi="Times New Roman" w:cs="Times New Roman"/>
                      <w:color w:val="000000"/>
                    </w:rPr>
                    <w:t>)</w:t>
                  </w:r>
                </w:p>
                <w:p w:rsidR="004E03CC" w:rsidRPr="00A36825" w:rsidRDefault="004E03CC" w:rsidP="008A68BB">
                  <w:pPr>
                    <w:framePr w:hSpace="180" w:wrap="around" w:vAnchor="text" w:hAnchor="margin" w:y="-8453"/>
                    <w:spacing w:after="0"/>
                    <w:jc w:val="both"/>
                    <w:rPr>
                      <w:rFonts w:ascii="Times New Roman" w:hAnsi="Times New Roman" w:cs="Times New Roman"/>
                      <w:color w:val="000000"/>
                      <w:lang w:val="uk-UA"/>
                    </w:rPr>
                  </w:pPr>
                </w:p>
              </w:tc>
              <w:tc>
                <w:tcPr>
                  <w:tcW w:w="229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lang w:val="uk-UA"/>
                    </w:rPr>
                    <w:lastRenderedPageBreak/>
                    <w:t>Центр зайнятості</w:t>
                  </w:r>
                </w:p>
                <w:p w:rsidR="004E03CC" w:rsidRPr="00A36825" w:rsidRDefault="004E03CC" w:rsidP="008A68B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lang w:val="uk-UA"/>
                    </w:rPr>
                    <w:t>Відділ освіти РДА</w:t>
                  </w:r>
                </w:p>
              </w:tc>
              <w:tc>
                <w:tcPr>
                  <w:tcW w:w="1879"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lang w:val="uk-UA"/>
                    </w:rPr>
                    <w:t>Протягом</w:t>
                  </w:r>
                </w:p>
                <w:p w:rsidR="004E03CC" w:rsidRPr="00A36825" w:rsidRDefault="004E03CC" w:rsidP="008A68B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lang w:val="uk-UA"/>
                    </w:rPr>
                    <w:t>2016 року</w:t>
                  </w:r>
                </w:p>
              </w:tc>
            </w:tr>
            <w:tr w:rsidR="004E03CC" w:rsidRPr="00A36825" w:rsidTr="00C16A8F">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lastRenderedPageBreak/>
                    <w:t>3</w:t>
                  </w:r>
                </w:p>
              </w:tc>
              <w:tc>
                <w:tcPr>
                  <w:tcW w:w="524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both"/>
                    <w:rPr>
                      <w:rFonts w:ascii="Times New Roman" w:hAnsi="Times New Roman" w:cs="Times New Roman"/>
                    </w:rPr>
                  </w:pPr>
                  <w:r w:rsidRPr="00A36825">
                    <w:rPr>
                      <w:rFonts w:ascii="Times New Roman" w:hAnsi="Times New Roman" w:cs="Times New Roman"/>
                    </w:rPr>
                    <w:t xml:space="preserve">„Уроки </w:t>
                  </w:r>
                  <w:proofErr w:type="gramStart"/>
                  <w:r w:rsidRPr="00A36825">
                    <w:rPr>
                      <w:rFonts w:ascii="Times New Roman" w:hAnsi="Times New Roman" w:cs="Times New Roman"/>
                    </w:rPr>
                    <w:t>реального</w:t>
                  </w:r>
                  <w:proofErr w:type="gramEnd"/>
                  <w:r w:rsidRPr="00A36825">
                    <w:rPr>
                      <w:rFonts w:ascii="Times New Roman" w:hAnsi="Times New Roman" w:cs="Times New Roman"/>
                    </w:rPr>
                    <w:t xml:space="preserve">  трудового життя”</w:t>
                  </w:r>
                  <w:r w:rsidRPr="00A36825">
                    <w:rPr>
                      <w:rFonts w:ascii="Times New Roman" w:hAnsi="Times New Roman" w:cs="Times New Roman"/>
                      <w:color w:val="000000"/>
                    </w:rPr>
                    <w:t xml:space="preserve"> для учнів випускних класів загальноосвітніх шкіл</w:t>
                  </w:r>
                </w:p>
              </w:tc>
              <w:tc>
                <w:tcPr>
                  <w:tcW w:w="229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 xml:space="preserve">Директор </w:t>
                  </w:r>
                  <w:proofErr w:type="gramStart"/>
                  <w:r w:rsidRPr="00A36825">
                    <w:rPr>
                      <w:rFonts w:ascii="Times New Roman" w:hAnsi="Times New Roman" w:cs="Times New Roman"/>
                    </w:rPr>
                    <w:t>районного</w:t>
                  </w:r>
                  <w:proofErr w:type="gramEnd"/>
                  <w:r w:rsidRPr="00A36825">
                    <w:rPr>
                      <w:rFonts w:ascii="Times New Roman" w:hAnsi="Times New Roman" w:cs="Times New Roman"/>
                    </w:rPr>
                    <w:t xml:space="preserve"> центру зайнятості,</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директор ЗОШ</w:t>
                  </w:r>
                </w:p>
              </w:tc>
              <w:tc>
                <w:tcPr>
                  <w:tcW w:w="1879"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color w:val="000000"/>
                    </w:rPr>
                  </w:pPr>
                  <w:r w:rsidRPr="00A36825">
                    <w:rPr>
                      <w:rFonts w:ascii="Times New Roman" w:hAnsi="Times New Roman" w:cs="Times New Roman"/>
                      <w:color w:val="000000"/>
                    </w:rPr>
                    <w:t xml:space="preserve">Протягом  </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color w:val="000000"/>
                    </w:rPr>
                    <w:t>20</w:t>
                  </w:r>
                  <w:r w:rsidRPr="00A36825">
                    <w:rPr>
                      <w:rFonts w:ascii="Times New Roman" w:hAnsi="Times New Roman" w:cs="Times New Roman"/>
                      <w:color w:val="000000"/>
                      <w:lang w:val="uk-UA"/>
                    </w:rPr>
                    <w:t xml:space="preserve">16 </w:t>
                  </w:r>
                  <w:r w:rsidRPr="00A36825">
                    <w:rPr>
                      <w:rFonts w:ascii="Times New Roman" w:hAnsi="Times New Roman" w:cs="Times New Roman"/>
                      <w:color w:val="000000"/>
                    </w:rPr>
                    <w:t>навчального року</w:t>
                  </w:r>
                </w:p>
              </w:tc>
            </w:tr>
            <w:tr w:rsidR="004E03CC" w:rsidRPr="00A36825" w:rsidTr="00C16A8F">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rPr>
                      <w:rFonts w:ascii="Times New Roman" w:hAnsi="Times New Roman" w:cs="Times New Roman"/>
                    </w:rPr>
                  </w:pPr>
                  <w:r w:rsidRPr="00A36825">
                    <w:rPr>
                      <w:rFonts w:ascii="Times New Roman" w:hAnsi="Times New Roman" w:cs="Times New Roman"/>
                      <w:lang w:val="uk-UA"/>
                    </w:rPr>
                    <w:t xml:space="preserve">   </w:t>
                  </w:r>
                  <w:r w:rsidRPr="00A36825">
                    <w:rPr>
                      <w:rFonts w:ascii="Times New Roman" w:hAnsi="Times New Roman" w:cs="Times New Roman"/>
                    </w:rPr>
                    <w:t>4</w:t>
                  </w:r>
                </w:p>
              </w:tc>
              <w:tc>
                <w:tcPr>
                  <w:tcW w:w="5247"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color w:val="000000"/>
                      <w:lang w:val="uk-UA"/>
                    </w:rPr>
                  </w:pPr>
                  <w:r w:rsidRPr="00A36825">
                    <w:rPr>
                      <w:rFonts w:ascii="Times New Roman" w:hAnsi="Times New Roman" w:cs="Times New Roman"/>
                      <w:color w:val="000000"/>
                    </w:rPr>
                    <w:t xml:space="preserve">Оновлення „Барометру професій" та матеріалів </w:t>
                  </w:r>
                  <w:proofErr w:type="gramStart"/>
                  <w:r w:rsidRPr="00A36825">
                    <w:rPr>
                      <w:rFonts w:ascii="Times New Roman" w:hAnsi="Times New Roman" w:cs="Times New Roman"/>
                      <w:color w:val="000000"/>
                    </w:rPr>
                    <w:t>в</w:t>
                  </w:r>
                  <w:proofErr w:type="gramEnd"/>
                  <w:r w:rsidRPr="00A36825">
                    <w:rPr>
                      <w:rFonts w:ascii="Times New Roman" w:hAnsi="Times New Roman" w:cs="Times New Roman"/>
                      <w:color w:val="000000"/>
                    </w:rPr>
                    <w:t xml:space="preserve"> і</w:t>
                  </w:r>
                  <w:r w:rsidRPr="00A36825">
                    <w:rPr>
                      <w:rFonts w:ascii="Times New Roman" w:hAnsi="Times New Roman" w:cs="Times New Roman"/>
                      <w:bCs/>
                      <w:color w:val="000000"/>
                    </w:rPr>
                    <w:t xml:space="preserve">нформаційних </w:t>
                  </w:r>
                  <w:r w:rsidRPr="00A36825">
                    <w:rPr>
                      <w:rFonts w:ascii="Times New Roman" w:hAnsi="Times New Roman" w:cs="Times New Roman"/>
                      <w:color w:val="000000"/>
                    </w:rPr>
                    <w:t xml:space="preserve">куточках центрів </w:t>
                  </w:r>
                  <w:r w:rsidRPr="00A36825">
                    <w:rPr>
                      <w:rFonts w:ascii="Times New Roman" w:hAnsi="Times New Roman" w:cs="Times New Roman"/>
                      <w:bCs/>
                      <w:color w:val="000000"/>
                    </w:rPr>
                    <w:t xml:space="preserve">зайнятості </w:t>
                  </w:r>
                  <w:r w:rsidRPr="00A36825">
                    <w:rPr>
                      <w:rFonts w:ascii="Times New Roman" w:hAnsi="Times New Roman" w:cs="Times New Roman"/>
                      <w:color w:val="000000"/>
                    </w:rPr>
                    <w:t xml:space="preserve">у загальноосвітніх навчальних закладах щодо актуальних на ринку праці професій та послуг служби зайнятості для випускників загальноосвітніх навчальних закладів. </w:t>
                  </w:r>
                </w:p>
                <w:p w:rsidR="004E03CC" w:rsidRPr="00A36825" w:rsidRDefault="004E03CC" w:rsidP="008A68BB">
                  <w:pPr>
                    <w:framePr w:hSpace="180" w:wrap="around" w:vAnchor="text" w:hAnchor="margin" w:y="-8453"/>
                    <w:spacing w:after="0"/>
                    <w:jc w:val="both"/>
                    <w:rPr>
                      <w:rFonts w:ascii="Times New Roman" w:hAnsi="Times New Roman" w:cs="Times New Roman"/>
                      <w:color w:val="000000"/>
                      <w:lang w:val="uk-UA"/>
                    </w:rPr>
                  </w:pPr>
                </w:p>
              </w:tc>
              <w:tc>
                <w:tcPr>
                  <w:tcW w:w="229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 xml:space="preserve">Директор </w:t>
                  </w:r>
                  <w:proofErr w:type="gramStart"/>
                  <w:r w:rsidRPr="00A36825">
                    <w:rPr>
                      <w:rFonts w:ascii="Times New Roman" w:hAnsi="Times New Roman" w:cs="Times New Roman"/>
                    </w:rPr>
                    <w:t>районного</w:t>
                  </w:r>
                  <w:proofErr w:type="gramEnd"/>
                  <w:r w:rsidRPr="00A36825">
                    <w:rPr>
                      <w:rFonts w:ascii="Times New Roman" w:hAnsi="Times New Roman" w:cs="Times New Roman"/>
                    </w:rPr>
                    <w:t xml:space="preserve"> центру зайнятості</w:t>
                  </w:r>
                </w:p>
              </w:tc>
              <w:tc>
                <w:tcPr>
                  <w:tcW w:w="1879"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color w:val="000000"/>
                    </w:rPr>
                    <w:t xml:space="preserve">Щоквартально </w:t>
                  </w:r>
                </w:p>
              </w:tc>
            </w:tr>
            <w:tr w:rsidR="004E03CC" w:rsidRPr="00A36825" w:rsidTr="00C16A8F">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rPr>
                      <w:rFonts w:ascii="Times New Roman" w:hAnsi="Times New Roman" w:cs="Times New Roman"/>
                    </w:rPr>
                  </w:pPr>
                  <w:r w:rsidRPr="00A36825">
                    <w:rPr>
                      <w:rFonts w:ascii="Times New Roman" w:hAnsi="Times New Roman" w:cs="Times New Roman"/>
                      <w:lang w:val="uk-UA"/>
                    </w:rPr>
                    <w:t xml:space="preserve">  </w:t>
                  </w:r>
                  <w:r w:rsidRPr="00A36825">
                    <w:rPr>
                      <w:rFonts w:ascii="Times New Roman" w:hAnsi="Times New Roman" w:cs="Times New Roman"/>
                    </w:rPr>
                    <w:t>5</w:t>
                  </w:r>
                </w:p>
              </w:tc>
              <w:tc>
                <w:tcPr>
                  <w:tcW w:w="524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both"/>
                    <w:rPr>
                      <w:rFonts w:ascii="Times New Roman" w:hAnsi="Times New Roman" w:cs="Times New Roman"/>
                      <w:color w:val="000000"/>
                      <w:lang w:val="uk-UA"/>
                    </w:rPr>
                  </w:pPr>
                  <w:r w:rsidRPr="00A36825">
                    <w:rPr>
                      <w:rFonts w:ascii="Times New Roman" w:hAnsi="Times New Roman" w:cs="Times New Roman"/>
                      <w:color w:val="000000"/>
                    </w:rPr>
                    <w:t>Участь спеціалі</w:t>
                  </w:r>
                  <w:proofErr w:type="gramStart"/>
                  <w:r w:rsidRPr="00A36825">
                    <w:rPr>
                      <w:rFonts w:ascii="Times New Roman" w:hAnsi="Times New Roman" w:cs="Times New Roman"/>
                      <w:color w:val="000000"/>
                    </w:rPr>
                    <w:t>ст</w:t>
                  </w:r>
                  <w:proofErr w:type="gramEnd"/>
                  <w:r w:rsidRPr="00A36825">
                    <w:rPr>
                      <w:rFonts w:ascii="Times New Roman" w:hAnsi="Times New Roman" w:cs="Times New Roman"/>
                      <w:color w:val="000000"/>
                    </w:rPr>
                    <w:t>ів центру зайнятості у батьківських зборах з метою інформування батьків учнів випускних класів загальноосвітніх шкіл про актуальні на ринку праці професії та розкриття переваг вибору робітничих професій</w:t>
                  </w:r>
                </w:p>
              </w:tc>
              <w:tc>
                <w:tcPr>
                  <w:tcW w:w="2297" w:type="dxa"/>
                  <w:tcBorders>
                    <w:top w:val="single" w:sz="4" w:space="0" w:color="auto"/>
                    <w:left w:val="single" w:sz="4" w:space="0" w:color="auto"/>
                    <w:bottom w:val="single" w:sz="4" w:space="0" w:color="auto"/>
                    <w:right w:val="single" w:sz="4" w:space="0" w:color="auto"/>
                  </w:tcBorders>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 xml:space="preserve">Директор ЗОШ, директор </w:t>
                  </w:r>
                  <w:proofErr w:type="gramStart"/>
                  <w:r w:rsidRPr="00A36825">
                    <w:rPr>
                      <w:rFonts w:ascii="Times New Roman" w:hAnsi="Times New Roman" w:cs="Times New Roman"/>
                    </w:rPr>
                    <w:t>районного</w:t>
                  </w:r>
                  <w:proofErr w:type="gramEnd"/>
                  <w:r w:rsidRPr="00A36825">
                    <w:rPr>
                      <w:rFonts w:ascii="Times New Roman" w:hAnsi="Times New Roman" w:cs="Times New Roman"/>
                    </w:rPr>
                    <w:t xml:space="preserve"> центру зайнятості</w:t>
                  </w:r>
                </w:p>
                <w:p w:rsidR="004E03CC" w:rsidRPr="00A36825" w:rsidRDefault="004E03CC" w:rsidP="008A68BB">
                  <w:pPr>
                    <w:framePr w:hSpace="180" w:wrap="around" w:vAnchor="text" w:hAnchor="margin" w:y="-8453"/>
                    <w:spacing w:after="0"/>
                    <w:jc w:val="center"/>
                    <w:rPr>
                      <w:rFonts w:ascii="Times New Roman" w:hAnsi="Times New Roman" w:cs="Times New Roman"/>
                    </w:rPr>
                  </w:pPr>
                </w:p>
              </w:tc>
              <w:tc>
                <w:tcPr>
                  <w:tcW w:w="1879"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 xml:space="preserve">Протягом </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lang w:val="uk-UA"/>
                    </w:rPr>
                    <w:t xml:space="preserve">2016 </w:t>
                  </w:r>
                  <w:r w:rsidRPr="00A36825">
                    <w:rPr>
                      <w:rFonts w:ascii="Times New Roman" w:hAnsi="Times New Roman" w:cs="Times New Roman"/>
                    </w:rPr>
                    <w:t>року</w:t>
                  </w:r>
                </w:p>
              </w:tc>
            </w:tr>
            <w:tr w:rsidR="004E03CC" w:rsidRPr="00A36825" w:rsidTr="00C16A8F">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rPr>
                      <w:rFonts w:ascii="Times New Roman" w:hAnsi="Times New Roman" w:cs="Times New Roman"/>
                    </w:rPr>
                  </w:pPr>
                  <w:r w:rsidRPr="00A36825">
                    <w:rPr>
                      <w:rFonts w:ascii="Times New Roman" w:hAnsi="Times New Roman" w:cs="Times New Roman"/>
                      <w:lang w:val="uk-UA"/>
                    </w:rPr>
                    <w:t xml:space="preserve"> </w:t>
                  </w:r>
                  <w:r w:rsidRPr="00A36825">
                    <w:rPr>
                      <w:rFonts w:ascii="Times New Roman" w:hAnsi="Times New Roman" w:cs="Times New Roman"/>
                    </w:rPr>
                    <w:t>6</w:t>
                  </w:r>
                </w:p>
              </w:tc>
              <w:tc>
                <w:tcPr>
                  <w:tcW w:w="524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both"/>
                    <w:rPr>
                      <w:rFonts w:ascii="Times New Roman" w:hAnsi="Times New Roman" w:cs="Times New Roman"/>
                      <w:color w:val="000000"/>
                    </w:rPr>
                  </w:pPr>
                  <w:r w:rsidRPr="00A36825">
                    <w:rPr>
                      <w:rFonts w:ascii="Times New Roman" w:hAnsi="Times New Roman" w:cs="Times New Roman"/>
                      <w:color w:val="000000"/>
                    </w:rPr>
                    <w:t>Проведення семінарів,</w:t>
                  </w:r>
                  <w:r w:rsidRPr="00A36825">
                    <w:rPr>
                      <w:rFonts w:ascii="Times New Roman" w:hAnsi="Times New Roman" w:cs="Times New Roman"/>
                      <w:color w:val="000000"/>
                      <w:lang w:val="uk-UA"/>
                    </w:rPr>
                    <w:t xml:space="preserve"> </w:t>
                  </w:r>
                  <w:r w:rsidRPr="00A36825">
                    <w:rPr>
                      <w:rFonts w:ascii="Times New Roman" w:hAnsi="Times New Roman" w:cs="Times New Roman"/>
                      <w:color w:val="000000"/>
                    </w:rPr>
                    <w:t xml:space="preserve">тренінгів з </w:t>
                  </w:r>
                  <w:proofErr w:type="gramStart"/>
                  <w:r w:rsidRPr="00A36825">
                    <w:rPr>
                      <w:rFonts w:ascii="Times New Roman" w:hAnsi="Times New Roman" w:cs="Times New Roman"/>
                      <w:color w:val="000000"/>
                    </w:rPr>
                    <w:t>техн</w:t>
                  </w:r>
                  <w:proofErr w:type="gramEnd"/>
                  <w:r w:rsidRPr="00A36825">
                    <w:rPr>
                      <w:rFonts w:ascii="Times New Roman" w:hAnsi="Times New Roman" w:cs="Times New Roman"/>
                      <w:color w:val="000000"/>
                    </w:rPr>
                    <w:t>іки</w:t>
                  </w:r>
                  <w:r w:rsidRPr="00A36825">
                    <w:rPr>
                      <w:rFonts w:ascii="Times New Roman" w:hAnsi="Times New Roman" w:cs="Times New Roman"/>
                      <w:color w:val="000000"/>
                      <w:lang w:val="uk-UA"/>
                    </w:rPr>
                    <w:t xml:space="preserve"> </w:t>
                  </w:r>
                  <w:r w:rsidRPr="00A36825">
                    <w:rPr>
                      <w:rFonts w:ascii="Times New Roman" w:hAnsi="Times New Roman" w:cs="Times New Roman"/>
                      <w:color w:val="000000"/>
                    </w:rPr>
                    <w:t>пошуку роботи</w:t>
                  </w:r>
                </w:p>
              </w:tc>
              <w:tc>
                <w:tcPr>
                  <w:tcW w:w="229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Працівники</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Чечельницького центру</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зайнятості</w:t>
                  </w:r>
                </w:p>
              </w:tc>
              <w:tc>
                <w:tcPr>
                  <w:tcW w:w="1879"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Протягом</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lang w:val="uk-UA"/>
                    </w:rPr>
                    <w:t xml:space="preserve">2016 </w:t>
                  </w:r>
                  <w:r w:rsidRPr="00A36825">
                    <w:rPr>
                      <w:rFonts w:ascii="Times New Roman" w:hAnsi="Times New Roman" w:cs="Times New Roman"/>
                    </w:rPr>
                    <w:t>року</w:t>
                  </w:r>
                </w:p>
              </w:tc>
            </w:tr>
            <w:tr w:rsidR="004E03CC" w:rsidRPr="00A36825" w:rsidTr="00C16A8F">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rPr>
                      <w:rFonts w:ascii="Times New Roman" w:hAnsi="Times New Roman" w:cs="Times New Roman"/>
                    </w:rPr>
                  </w:pPr>
                  <w:r w:rsidRPr="00A36825">
                    <w:rPr>
                      <w:rFonts w:ascii="Times New Roman" w:hAnsi="Times New Roman" w:cs="Times New Roman"/>
                      <w:lang w:val="uk-UA"/>
                    </w:rPr>
                    <w:t xml:space="preserve"> </w:t>
                  </w:r>
                  <w:r w:rsidRPr="00A36825">
                    <w:rPr>
                      <w:rFonts w:ascii="Times New Roman" w:hAnsi="Times New Roman" w:cs="Times New Roman"/>
                    </w:rPr>
                    <w:t>7</w:t>
                  </w:r>
                </w:p>
              </w:tc>
              <w:tc>
                <w:tcPr>
                  <w:tcW w:w="524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both"/>
                    <w:rPr>
                      <w:rFonts w:ascii="Times New Roman" w:hAnsi="Times New Roman" w:cs="Times New Roman"/>
                      <w:color w:val="000000"/>
                    </w:rPr>
                  </w:pPr>
                  <w:r w:rsidRPr="00A36825">
                    <w:rPr>
                      <w:rFonts w:ascii="Times New Roman" w:hAnsi="Times New Roman" w:cs="Times New Roman"/>
                      <w:color w:val="000000"/>
                    </w:rPr>
                    <w:t>Проведення інформаційних семінарів з</w:t>
                  </w:r>
                </w:p>
                <w:p w:rsidR="004E03CC" w:rsidRPr="00A36825" w:rsidRDefault="004E03CC" w:rsidP="008A68BB">
                  <w:pPr>
                    <w:framePr w:hSpace="180" w:wrap="around" w:vAnchor="text" w:hAnchor="margin" w:y="-8453"/>
                    <w:spacing w:after="0"/>
                    <w:jc w:val="both"/>
                    <w:rPr>
                      <w:rFonts w:ascii="Times New Roman" w:hAnsi="Times New Roman" w:cs="Times New Roman"/>
                      <w:color w:val="000000"/>
                    </w:rPr>
                  </w:pPr>
                  <w:proofErr w:type="gramStart"/>
                  <w:r w:rsidRPr="00A36825">
                    <w:rPr>
                      <w:rFonts w:ascii="Times New Roman" w:hAnsi="Times New Roman" w:cs="Times New Roman"/>
                      <w:color w:val="000000"/>
                    </w:rPr>
                    <w:t>п</w:t>
                  </w:r>
                  <w:proofErr w:type="gramEnd"/>
                  <w:r w:rsidRPr="00A36825">
                    <w:rPr>
                      <w:rFonts w:ascii="Times New Roman" w:hAnsi="Times New Roman" w:cs="Times New Roman"/>
                      <w:color w:val="000000"/>
                    </w:rPr>
                    <w:t>ідприємницької діяльності</w:t>
                  </w:r>
                </w:p>
              </w:tc>
              <w:tc>
                <w:tcPr>
                  <w:tcW w:w="229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Працівники</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Чечельницького центру</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зайнятості</w:t>
                  </w:r>
                </w:p>
              </w:tc>
              <w:tc>
                <w:tcPr>
                  <w:tcW w:w="1879"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Протягом</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lang w:val="uk-UA"/>
                    </w:rPr>
                    <w:t xml:space="preserve">2016 </w:t>
                  </w:r>
                  <w:r w:rsidRPr="00A36825">
                    <w:rPr>
                      <w:rFonts w:ascii="Times New Roman" w:hAnsi="Times New Roman" w:cs="Times New Roman"/>
                    </w:rPr>
                    <w:t>року</w:t>
                  </w:r>
                </w:p>
              </w:tc>
            </w:tr>
            <w:tr w:rsidR="004E03CC" w:rsidRPr="00A36825" w:rsidTr="00C16A8F">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rPr>
                      <w:rFonts w:ascii="Times New Roman" w:hAnsi="Times New Roman" w:cs="Times New Roman"/>
                    </w:rPr>
                  </w:pPr>
                  <w:r w:rsidRPr="00A36825">
                    <w:rPr>
                      <w:rFonts w:ascii="Times New Roman" w:hAnsi="Times New Roman" w:cs="Times New Roman"/>
                      <w:lang w:val="uk-UA"/>
                    </w:rPr>
                    <w:t xml:space="preserve"> </w:t>
                  </w:r>
                  <w:r w:rsidRPr="00A36825">
                    <w:rPr>
                      <w:rFonts w:ascii="Times New Roman" w:hAnsi="Times New Roman" w:cs="Times New Roman"/>
                    </w:rPr>
                    <w:t>8</w:t>
                  </w:r>
                </w:p>
              </w:tc>
              <w:tc>
                <w:tcPr>
                  <w:tcW w:w="524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both"/>
                    <w:rPr>
                      <w:rFonts w:ascii="Times New Roman" w:hAnsi="Times New Roman" w:cs="Times New Roman"/>
                      <w:color w:val="000000"/>
                    </w:rPr>
                  </w:pPr>
                  <w:r w:rsidRPr="00A36825">
                    <w:rPr>
                      <w:rFonts w:ascii="Times New Roman" w:hAnsi="Times New Roman" w:cs="Times New Roman"/>
                      <w:color w:val="000000"/>
                    </w:rPr>
                    <w:t>Проведення інформаційних заходів з роз’яснення</w:t>
                  </w:r>
                  <w:r w:rsidRPr="00A36825">
                    <w:rPr>
                      <w:rFonts w:ascii="Times New Roman" w:hAnsi="Times New Roman" w:cs="Times New Roman"/>
                      <w:color w:val="000000"/>
                      <w:lang w:val="uk-UA"/>
                    </w:rPr>
                    <w:t xml:space="preserve"> </w:t>
                  </w:r>
                  <w:r w:rsidRPr="00A36825">
                    <w:rPr>
                      <w:rFonts w:ascii="Times New Roman" w:hAnsi="Times New Roman" w:cs="Times New Roman"/>
                      <w:color w:val="000000"/>
                    </w:rPr>
                    <w:t>законодавства про зайнятість та страхування на випадок безробіття</w:t>
                  </w:r>
                </w:p>
              </w:tc>
              <w:tc>
                <w:tcPr>
                  <w:tcW w:w="2297"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Працівники</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Чечельницького центру</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зайнятості</w:t>
                  </w:r>
                </w:p>
              </w:tc>
              <w:tc>
                <w:tcPr>
                  <w:tcW w:w="1879" w:type="dxa"/>
                  <w:tcBorders>
                    <w:top w:val="single" w:sz="4" w:space="0" w:color="auto"/>
                    <w:left w:val="single" w:sz="4" w:space="0" w:color="auto"/>
                    <w:bottom w:val="single" w:sz="4" w:space="0" w:color="auto"/>
                    <w:right w:val="single" w:sz="4" w:space="0" w:color="auto"/>
                  </w:tcBorders>
                  <w:hideMark/>
                </w:tcPr>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Протягом</w:t>
                  </w:r>
                </w:p>
                <w:p w:rsidR="004E03CC" w:rsidRPr="00A36825" w:rsidRDefault="004E03CC" w:rsidP="008A68B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lang w:val="uk-UA"/>
                    </w:rPr>
                    <w:t xml:space="preserve">2016 </w:t>
                  </w:r>
                  <w:r w:rsidRPr="00A36825">
                    <w:rPr>
                      <w:rFonts w:ascii="Times New Roman" w:hAnsi="Times New Roman" w:cs="Times New Roman"/>
                    </w:rPr>
                    <w:t>року</w:t>
                  </w:r>
                </w:p>
              </w:tc>
            </w:tr>
          </w:tbl>
          <w:p w:rsidR="004E03CC" w:rsidRDefault="004E03CC" w:rsidP="004E03CC">
            <w:pPr>
              <w:spacing w:after="0"/>
              <w:rPr>
                <w:rFonts w:ascii="Times New Roman" w:hAnsi="Times New Roman" w:cs="Times New Roman"/>
                <w:lang w:val="uk-UA"/>
              </w:rPr>
            </w:pPr>
          </w:p>
          <w:p w:rsidR="004E03CC" w:rsidRDefault="004E03CC" w:rsidP="004E03CC">
            <w:pPr>
              <w:spacing w:after="0"/>
              <w:ind w:left="720" w:hanging="360"/>
              <w:jc w:val="center"/>
              <w:rPr>
                <w:rFonts w:ascii="Times New Roman" w:hAnsi="Times New Roman" w:cs="Times New Roman"/>
                <w:lang w:val="uk-UA"/>
              </w:rPr>
            </w:pPr>
          </w:p>
          <w:p w:rsidR="004E03CC" w:rsidRDefault="004E03CC" w:rsidP="004E03CC">
            <w:pPr>
              <w:spacing w:after="0"/>
              <w:ind w:left="720" w:hanging="360"/>
              <w:jc w:val="center"/>
              <w:rPr>
                <w:rFonts w:ascii="Times New Roman" w:hAnsi="Times New Roman" w:cs="Times New Roman"/>
                <w:lang w:val="uk-UA"/>
              </w:rPr>
            </w:pPr>
          </w:p>
          <w:p w:rsidR="004E03CC" w:rsidRDefault="004E03CC" w:rsidP="004E03CC">
            <w:pPr>
              <w:spacing w:after="0"/>
              <w:ind w:left="720" w:hanging="360"/>
              <w:jc w:val="center"/>
              <w:rPr>
                <w:rFonts w:ascii="Times New Roman" w:hAnsi="Times New Roman" w:cs="Times New Roman"/>
                <w:lang w:val="uk-UA"/>
              </w:rPr>
            </w:pPr>
          </w:p>
          <w:p w:rsidR="004E03CC" w:rsidRDefault="004E03CC" w:rsidP="004E03CC">
            <w:pPr>
              <w:spacing w:after="0"/>
              <w:ind w:left="720" w:hanging="360"/>
              <w:jc w:val="center"/>
              <w:rPr>
                <w:rFonts w:ascii="Times New Roman" w:hAnsi="Times New Roman" w:cs="Times New Roman"/>
                <w:lang w:val="uk-UA"/>
              </w:rPr>
            </w:pPr>
          </w:p>
          <w:p w:rsidR="004E03CC" w:rsidRDefault="004E03CC" w:rsidP="004E03CC">
            <w:pPr>
              <w:spacing w:after="0"/>
              <w:ind w:left="180"/>
              <w:jc w:val="center"/>
              <w:rPr>
                <w:rFonts w:ascii="Times New Roman" w:hAnsi="Times New Roman" w:cs="Times New Roman"/>
                <w:b/>
                <w:sz w:val="28"/>
                <w:szCs w:val="28"/>
              </w:rPr>
            </w:pPr>
            <w:r>
              <w:rPr>
                <w:rFonts w:ascii="Times New Roman" w:hAnsi="Times New Roman" w:cs="Times New Roman"/>
                <w:b/>
                <w:sz w:val="28"/>
                <w:szCs w:val="28"/>
              </w:rPr>
              <w:t>Заходи щодо реалізації програми зайнятості населення на території здійснення повноважень  Рогізківською  сільською радою на 20</w:t>
            </w:r>
            <w:r>
              <w:rPr>
                <w:rFonts w:ascii="Times New Roman" w:hAnsi="Times New Roman" w:cs="Times New Roman"/>
                <w:b/>
                <w:sz w:val="28"/>
                <w:szCs w:val="28"/>
                <w:lang w:val="uk-UA"/>
              </w:rPr>
              <w:t xml:space="preserve">16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ік</w:t>
            </w:r>
          </w:p>
          <w:p w:rsidR="004E03CC" w:rsidRDefault="004E03CC" w:rsidP="004E03CC">
            <w:pPr>
              <w:spacing w:after="0"/>
              <w:ind w:left="720" w:hanging="360"/>
              <w:jc w:val="center"/>
              <w:rPr>
                <w:rFonts w:ascii="Times New Roman" w:hAnsi="Times New Roman" w:cs="Times New Roman"/>
                <w:b/>
                <w:sz w:val="28"/>
                <w:szCs w:val="28"/>
              </w:rPr>
            </w:pPr>
          </w:p>
          <w:p w:rsidR="004E03CC" w:rsidRDefault="004E03CC" w:rsidP="004E03CC">
            <w:pPr>
              <w:spacing w:after="0"/>
              <w:ind w:left="720" w:hanging="360"/>
              <w:jc w:val="center"/>
              <w:rPr>
                <w:rFonts w:ascii="Times New Roman" w:hAnsi="Times New Roman" w:cs="Times New Roman"/>
                <w:b/>
                <w:sz w:val="28"/>
                <w:szCs w:val="28"/>
              </w:rPr>
            </w:pPr>
          </w:p>
          <w:tbl>
            <w:tblPr>
              <w:tblW w:w="9885" w:type="dxa"/>
              <w:tblLayout w:type="fixed"/>
              <w:tblLook w:val="01E0" w:firstRow="1" w:lastRow="1" w:firstColumn="1" w:lastColumn="1" w:noHBand="0" w:noVBand="0"/>
            </w:tblPr>
            <w:tblGrid>
              <w:gridCol w:w="648"/>
              <w:gridCol w:w="5937"/>
              <w:gridCol w:w="2159"/>
              <w:gridCol w:w="1141"/>
            </w:tblGrid>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Змі</w:t>
                  </w:r>
                  <w:proofErr w:type="gramStart"/>
                  <w:r>
                    <w:rPr>
                      <w:rFonts w:ascii="Times New Roman" w:hAnsi="Times New Roman" w:cs="Times New Roman"/>
                    </w:rPr>
                    <w:t>ст</w:t>
                  </w:r>
                  <w:proofErr w:type="gramEnd"/>
                  <w:r>
                    <w:rPr>
                      <w:rFonts w:ascii="Times New Roman" w:hAnsi="Times New Roman" w:cs="Times New Roman"/>
                    </w:rPr>
                    <w:t xml:space="preserve"> заходу</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 xml:space="preserve">Виконавці </w:t>
                  </w:r>
                </w:p>
              </w:tc>
              <w:tc>
                <w:tcPr>
                  <w:tcW w:w="114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Термін виконання</w:t>
                  </w:r>
                </w:p>
              </w:tc>
            </w:tr>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А</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1</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2</w:t>
                  </w:r>
                </w:p>
              </w:tc>
              <w:tc>
                <w:tcPr>
                  <w:tcW w:w="114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3</w:t>
                  </w:r>
                </w:p>
              </w:tc>
            </w:tr>
            <w:tr w:rsidR="004E03CC" w:rsidTr="00C16A8F">
              <w:tc>
                <w:tcPr>
                  <w:tcW w:w="9889" w:type="dxa"/>
                  <w:gridSpan w:val="4"/>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 xml:space="preserve">Професійно – освітня </w:t>
                  </w:r>
                  <w:proofErr w:type="gramStart"/>
                  <w:r>
                    <w:rPr>
                      <w:rFonts w:ascii="Times New Roman" w:hAnsi="Times New Roman" w:cs="Times New Roman"/>
                      <w:b/>
                    </w:rPr>
                    <w:t>п</w:t>
                  </w:r>
                  <w:proofErr w:type="gramEnd"/>
                  <w:r>
                    <w:rPr>
                      <w:rFonts w:ascii="Times New Roman" w:hAnsi="Times New Roman" w:cs="Times New Roman"/>
                      <w:b/>
                    </w:rPr>
                    <w:t>ідготовка кадрів, підвищення якості робочої сили</w:t>
                  </w:r>
                </w:p>
              </w:tc>
            </w:tr>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1.</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Сприяти залученню безробітних, які проживають на території, де здійснює повноваження  с</w:t>
                  </w:r>
                  <w:r>
                    <w:rPr>
                      <w:rFonts w:ascii="Times New Roman" w:hAnsi="Times New Roman" w:cs="Times New Roman"/>
                      <w:lang w:val="uk-UA"/>
                    </w:rPr>
                    <w:t>ільська</w:t>
                  </w:r>
                  <w:r>
                    <w:rPr>
                      <w:rFonts w:ascii="Times New Roman" w:hAnsi="Times New Roman" w:cs="Times New Roman"/>
                    </w:rPr>
                    <w:t xml:space="preserve"> рада, до малого бізнесу через професійну </w:t>
                  </w:r>
                  <w:proofErr w:type="gramStart"/>
                  <w:r>
                    <w:rPr>
                      <w:rFonts w:ascii="Times New Roman" w:hAnsi="Times New Roman" w:cs="Times New Roman"/>
                    </w:rPr>
                    <w:t>п</w:t>
                  </w:r>
                  <w:proofErr w:type="gramEnd"/>
                  <w:r>
                    <w:rPr>
                      <w:rFonts w:ascii="Times New Roman" w:hAnsi="Times New Roman" w:cs="Times New Roman"/>
                    </w:rPr>
                    <w:t>ідготовку за професіями, які сприяють розвитку самозайнятості, підприємницької діяльності</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ої ради</w:t>
                  </w:r>
                </w:p>
              </w:tc>
              <w:tc>
                <w:tcPr>
                  <w:tcW w:w="114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tc>
            </w:tr>
            <w:tr w:rsidR="004E03CC" w:rsidTr="00C16A8F">
              <w:tc>
                <w:tcPr>
                  <w:tcW w:w="64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rPr>
                    <w:lastRenderedPageBreak/>
                    <w:t>2.</w:t>
                  </w: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c>
                <w:tcPr>
                  <w:tcW w:w="594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lang w:val="uk-UA"/>
                    </w:rPr>
                    <w:t>Забезпечити професійну підготовку, перепідготовку та підвищення кваліфікації кадрів для агропромислового комплексу, в тому числі для ПП МТС та інших сільгосппідприємств з числа безробітних, які перебувають на обліку в центрі зайнятості.</w:t>
                  </w:r>
                </w:p>
                <w:p w:rsidR="004E03CC" w:rsidRDefault="004E03CC" w:rsidP="008A68BB">
                  <w:pPr>
                    <w:framePr w:hSpace="180" w:wrap="around" w:vAnchor="text" w:hAnchor="margin" w:y="-8453"/>
                    <w:spacing w:after="0"/>
                    <w:jc w:val="both"/>
                    <w:rPr>
                      <w:rFonts w:ascii="Times New Roman" w:hAnsi="Times New Roman" w:cs="Times New Roman"/>
                      <w:lang w:val="uk-UA"/>
                    </w:rPr>
                  </w:pPr>
                </w:p>
                <w:p w:rsidR="004E03CC" w:rsidRDefault="004E03CC" w:rsidP="008A68B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lang w:val="uk-UA"/>
                    </w:rPr>
                    <w:t>Для забезпечення належного проведення опалювального сезону в осінньо-зимовий період щорічно проводити навчання шляхом підвищення кваліфікації та атестації робочих місць машиністів (кочегарів) котельні всіх суб’єктів господарювань</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ПП МТС</w:t>
                  </w: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 xml:space="preserve">ої ради, с/г </w:t>
                  </w:r>
                  <w:proofErr w:type="gramStart"/>
                  <w:r>
                    <w:rPr>
                      <w:rFonts w:ascii="Times New Roman" w:hAnsi="Times New Roman" w:cs="Times New Roman"/>
                    </w:rPr>
                    <w:t>п</w:t>
                  </w:r>
                  <w:proofErr w:type="gramEnd"/>
                  <w:r>
                    <w:rPr>
                      <w:rFonts w:ascii="Times New Roman" w:hAnsi="Times New Roman" w:cs="Times New Roman"/>
                    </w:rPr>
                    <w:t>ідприємства,</w:t>
                  </w: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w:t>
                  </w:r>
                </w:p>
              </w:tc>
              <w:tc>
                <w:tcPr>
                  <w:tcW w:w="114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Протягом року</w:t>
                  </w:r>
                </w:p>
                <w:p w:rsidR="004E03CC" w:rsidRDefault="004E03CC" w:rsidP="008A68BB">
                  <w:pPr>
                    <w:framePr w:hSpace="180" w:wrap="around" w:vAnchor="text" w:hAnchor="margin" w:y="-8453"/>
                    <w:spacing w:after="0"/>
                    <w:rPr>
                      <w:rFonts w:ascii="Times New Roman" w:hAnsi="Times New Roman" w:cs="Times New Roman"/>
                    </w:rPr>
                  </w:pPr>
                </w:p>
              </w:tc>
            </w:tr>
            <w:tr w:rsidR="004E03CC" w:rsidTr="00C16A8F">
              <w:tc>
                <w:tcPr>
                  <w:tcW w:w="9889" w:type="dxa"/>
                  <w:gridSpan w:val="4"/>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 xml:space="preserve"> </w:t>
                  </w: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b/>
                    </w:rPr>
                    <w:t xml:space="preserve">Збереження і створення робочих місць, сприяння розвитку </w:t>
                  </w:r>
                  <w:proofErr w:type="gramStart"/>
                  <w:r>
                    <w:rPr>
                      <w:rFonts w:ascii="Times New Roman" w:hAnsi="Times New Roman" w:cs="Times New Roman"/>
                      <w:b/>
                    </w:rPr>
                    <w:t>п</w:t>
                  </w:r>
                  <w:proofErr w:type="gramEnd"/>
                  <w:r>
                    <w:rPr>
                      <w:rFonts w:ascii="Times New Roman" w:hAnsi="Times New Roman" w:cs="Times New Roman"/>
                      <w:b/>
                    </w:rPr>
                    <w:t>ідприємництва та самостійної зайнятості населення</w:t>
                  </w: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 xml:space="preserve"> </w:t>
                  </w:r>
                </w:p>
              </w:tc>
            </w:tr>
            <w:tr w:rsidR="004E03CC" w:rsidTr="00C16A8F">
              <w:trPr>
                <w:trHeight w:val="3025"/>
              </w:trPr>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4</w:t>
                  </w:r>
                  <w:r>
                    <w:rPr>
                      <w:rFonts w:ascii="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 xml:space="preserve">   Сприяти відкриттю безробітними власної справи, зокрема, шляхом отримання одноразової виплати допомоги по безробіттю для організації </w:t>
                  </w:r>
                  <w:proofErr w:type="gramStart"/>
                  <w:r>
                    <w:rPr>
                      <w:rFonts w:ascii="Times New Roman" w:hAnsi="Times New Roman" w:cs="Times New Roman"/>
                    </w:rPr>
                    <w:t>п</w:t>
                  </w:r>
                  <w:proofErr w:type="gramEnd"/>
                  <w:r>
                    <w:rPr>
                      <w:rFonts w:ascii="Times New Roman" w:hAnsi="Times New Roman" w:cs="Times New Roman"/>
                    </w:rPr>
                    <w:t xml:space="preserve">ідприємницької діяльності. Визначати перспективні напрямки підприємницької діяльності, у т. ч. з надання послуг населенню.  </w:t>
                  </w:r>
                </w:p>
                <w:p w:rsidR="004E03CC" w:rsidRDefault="004E03CC" w:rsidP="008A68B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rPr>
                    <w:t xml:space="preserve">      </w:t>
                  </w:r>
                  <w:proofErr w:type="gramStart"/>
                  <w:r>
                    <w:rPr>
                      <w:rFonts w:ascii="Times New Roman" w:hAnsi="Times New Roman" w:cs="Times New Roman"/>
                    </w:rPr>
                    <w:t>З</w:t>
                  </w:r>
                  <w:proofErr w:type="gramEnd"/>
                  <w:r>
                    <w:rPr>
                      <w:rFonts w:ascii="Times New Roman" w:hAnsi="Times New Roman" w:cs="Times New Roman"/>
                    </w:rPr>
                    <w:t xml:space="preserve"> метою сприяння безробітним у започаткуванні власної справи, разом з органами влади розглянути питання щодо можливості установлення пільгових ставок оподаткування для підприємців з числа колишніх безробітних</w:t>
                  </w:r>
                </w:p>
              </w:tc>
              <w:tc>
                <w:tcPr>
                  <w:tcW w:w="216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РЦЗ</w:t>
                  </w: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РЦЗ</w:t>
                  </w:r>
                </w:p>
              </w:tc>
              <w:tc>
                <w:tcPr>
                  <w:tcW w:w="114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4E03CC" w:rsidTr="00C16A8F">
              <w:tc>
                <w:tcPr>
                  <w:tcW w:w="648"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5</w:t>
                  </w:r>
                  <w:r>
                    <w:rPr>
                      <w:rFonts w:ascii="Times New Roman" w:hAnsi="Times New Roman" w:cs="Times New Roman"/>
                    </w:rPr>
                    <w:t>.</w:t>
                  </w: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p>
              </w:tc>
              <w:tc>
                <w:tcPr>
                  <w:tcW w:w="594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rPr>
                    <w:t>Проводити регулярне опитування та відбі</w:t>
                  </w:r>
                  <w:proofErr w:type="gramStart"/>
                  <w:r>
                    <w:rPr>
                      <w:rFonts w:ascii="Times New Roman" w:hAnsi="Times New Roman" w:cs="Times New Roman"/>
                    </w:rPr>
                    <w:t>р</w:t>
                  </w:r>
                  <w:proofErr w:type="gramEnd"/>
                  <w:r>
                    <w:rPr>
                      <w:rFonts w:ascii="Times New Roman" w:hAnsi="Times New Roman" w:cs="Times New Roman"/>
                    </w:rPr>
                    <w:t xml:space="preserve"> кандидатур із числа молоді, яка перебуває на обліку в центрі зайнятості, проживає у сільській місцевості і бажає зайнятись фермерством, для навчання на курсах цільового призначення за напрямом „Менеджмент організацій. Організація малого бізнесу”. Залучати бажаючих до навчання, сприяти організації власної справи.</w:t>
                  </w:r>
                </w:p>
                <w:p w:rsidR="004E03CC" w:rsidRDefault="004E03CC" w:rsidP="008A68BB">
                  <w:pPr>
                    <w:framePr w:hSpace="180" w:wrap="around" w:vAnchor="text" w:hAnchor="margin" w:y="-8453"/>
                    <w:spacing w:after="0"/>
                    <w:jc w:val="both"/>
                    <w:rPr>
                      <w:rFonts w:ascii="Times New Roman" w:hAnsi="Times New Roman" w:cs="Times New Roman"/>
                      <w:lang w:val="uk-UA"/>
                    </w:rPr>
                  </w:pP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ої ради</w:t>
                  </w:r>
                </w:p>
              </w:tc>
              <w:tc>
                <w:tcPr>
                  <w:tcW w:w="114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4E03CC" w:rsidTr="00C16A8F">
              <w:tc>
                <w:tcPr>
                  <w:tcW w:w="9889" w:type="dxa"/>
                  <w:gridSpan w:val="4"/>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b/>
                    </w:rPr>
                    <w:t xml:space="preserve">Сприяння зайнятості громадян, які потребують </w:t>
                  </w:r>
                  <w:proofErr w:type="gramStart"/>
                  <w:r>
                    <w:rPr>
                      <w:rFonts w:ascii="Times New Roman" w:hAnsi="Times New Roman" w:cs="Times New Roman"/>
                      <w:b/>
                    </w:rPr>
                    <w:t>соц</w:t>
                  </w:r>
                  <w:proofErr w:type="gramEnd"/>
                  <w:r>
                    <w:rPr>
                      <w:rFonts w:ascii="Times New Roman" w:hAnsi="Times New Roman" w:cs="Times New Roman"/>
                      <w:b/>
                    </w:rPr>
                    <w:t>іального захисту і не здатні на рівних конкурувати на ринку праці</w:t>
                  </w: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 xml:space="preserve"> </w:t>
                  </w:r>
                </w:p>
              </w:tc>
            </w:tr>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6</w:t>
                  </w:r>
                  <w:r>
                    <w:rPr>
                      <w:rFonts w:ascii="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rPr>
                    <w:t xml:space="preserve">Зосередити особливу увагу на визначенні якості нових робочих місць для неповнолітніх, дітей – сиріт, дітей, які залишились без </w:t>
                  </w:r>
                  <w:proofErr w:type="gramStart"/>
                  <w:r>
                    <w:rPr>
                      <w:rFonts w:ascii="Times New Roman" w:hAnsi="Times New Roman" w:cs="Times New Roman"/>
                    </w:rPr>
                    <w:t>п</w:t>
                  </w:r>
                  <w:proofErr w:type="gramEnd"/>
                  <w:r>
                    <w:rPr>
                      <w:rFonts w:ascii="Times New Roman" w:hAnsi="Times New Roman" w:cs="Times New Roman"/>
                    </w:rPr>
                    <w:t xml:space="preserve">іклування батьків. З цією метою провести адресне бронювання робочих місць на підприємствах загальнодержавної та комунальної форми власності, з наданням житла випускникам навчальних закладів з числа дітей – сиріт згідно зі списками складеними районним відділом освіти та районним відділом </w:t>
                  </w:r>
                  <w:proofErr w:type="gramStart"/>
                  <w:r>
                    <w:rPr>
                      <w:rFonts w:ascii="Times New Roman" w:hAnsi="Times New Roman" w:cs="Times New Roman"/>
                    </w:rPr>
                    <w:t>у</w:t>
                  </w:r>
                  <w:proofErr w:type="gramEnd"/>
                  <w:r>
                    <w:rPr>
                      <w:rFonts w:ascii="Times New Roman" w:hAnsi="Times New Roman" w:cs="Times New Roman"/>
                    </w:rPr>
                    <w:t xml:space="preserve"> справах неповнолітніх</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РЦЗ, керівники ПОУ</w:t>
                  </w:r>
                </w:p>
              </w:tc>
              <w:tc>
                <w:tcPr>
                  <w:tcW w:w="114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7</w:t>
                  </w:r>
                  <w:r>
                    <w:rPr>
                      <w:rFonts w:ascii="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rPr>
                    <w:t xml:space="preserve"> Забезпечити створення нових робочих місць для випускників вищих учбових закладів, яким надається перше робоче місце</w:t>
                  </w:r>
                  <w:r>
                    <w:rPr>
                      <w:rFonts w:ascii="Times New Roman" w:hAnsi="Times New Roman" w:cs="Times New Roman"/>
                      <w:lang w:val="uk-UA"/>
                    </w:rPr>
                    <w:t>.</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 xml:space="preserve">ої ради, РЦЗ, керівники ПОУ </w:t>
                  </w:r>
                </w:p>
              </w:tc>
              <w:tc>
                <w:tcPr>
                  <w:tcW w:w="114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lastRenderedPageBreak/>
                    <w:t>8</w:t>
                  </w:r>
                  <w:r>
                    <w:rPr>
                      <w:rFonts w:ascii="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rPr>
                    <w:t>Забезпечити дотримання роботодавцями Закону України</w:t>
                  </w:r>
                  <w:proofErr w:type="gramStart"/>
                  <w:r>
                    <w:rPr>
                      <w:rFonts w:ascii="Times New Roman" w:hAnsi="Times New Roman" w:cs="Times New Roman"/>
                    </w:rPr>
                    <w:t xml:space="preserve"> „П</w:t>
                  </w:r>
                  <w:proofErr w:type="gramEnd"/>
                  <w:r>
                    <w:rPr>
                      <w:rFonts w:ascii="Times New Roman" w:hAnsi="Times New Roman" w:cs="Times New Roman"/>
                    </w:rPr>
                    <w:t>ро забезпечення молоді, яка отримала вищу або професійно-технічну освіту, першим робочим місцем з наданням дотації роботодавцю”</w:t>
                  </w:r>
                  <w:r>
                    <w:rPr>
                      <w:rFonts w:ascii="Times New Roman" w:hAnsi="Times New Roman" w:cs="Times New Roman"/>
                      <w:lang w:val="uk-UA"/>
                    </w:rPr>
                    <w:t>.</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РЦЗ, керівники ПОУ</w:t>
                  </w:r>
                </w:p>
              </w:tc>
              <w:tc>
                <w:tcPr>
                  <w:tcW w:w="114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9</w:t>
                  </w:r>
                  <w:r>
                    <w:rPr>
                      <w:rFonts w:ascii="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Виявляти родини, де безробітними є двоє і більше осіб працездатного віку, а також одиноких осіб, сприяти їх працевлаштуванню, насамперед, на додаткові робочі місця, створювані роботодавцями за сприяння дотацій з кошті</w:t>
                  </w:r>
                  <w:proofErr w:type="gramStart"/>
                  <w:r>
                    <w:rPr>
                      <w:rFonts w:ascii="Times New Roman" w:hAnsi="Times New Roman" w:cs="Times New Roman"/>
                    </w:rPr>
                    <w:t>в</w:t>
                  </w:r>
                  <w:proofErr w:type="gramEnd"/>
                  <w:r>
                    <w:rPr>
                      <w:rFonts w:ascii="Times New Roman" w:hAnsi="Times New Roman" w:cs="Times New Roman"/>
                    </w:rPr>
                    <w:t xml:space="preserve"> Фонду.</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ої ради</w:t>
                  </w:r>
                </w:p>
              </w:tc>
              <w:tc>
                <w:tcPr>
                  <w:tcW w:w="114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10</w:t>
                  </w:r>
                  <w:r>
                    <w:rPr>
                      <w:rFonts w:ascii="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 xml:space="preserve">Забезпечити дотримання вимог щодо гендерної </w:t>
                  </w:r>
                  <w:proofErr w:type="gramStart"/>
                  <w:r>
                    <w:rPr>
                      <w:rFonts w:ascii="Times New Roman" w:hAnsi="Times New Roman" w:cs="Times New Roman"/>
                    </w:rPr>
                    <w:t>р</w:t>
                  </w:r>
                  <w:proofErr w:type="gramEnd"/>
                  <w:r>
                    <w:rPr>
                      <w:rFonts w:ascii="Times New Roman" w:hAnsi="Times New Roman" w:cs="Times New Roman"/>
                    </w:rPr>
                    <w:t xml:space="preserve">івності шукачів роботи і роботодавців шляхом: </w:t>
                  </w:r>
                </w:p>
                <w:p w:rsidR="004E03CC" w:rsidRDefault="004E03CC" w:rsidP="008A68BB">
                  <w:pPr>
                    <w:framePr w:hSpace="180" w:wrap="around" w:vAnchor="text" w:hAnchor="margin" w:y="-8453"/>
                    <w:numPr>
                      <w:ilvl w:val="0"/>
                      <w:numId w:val="46"/>
                    </w:numPr>
                    <w:spacing w:after="0" w:line="240" w:lineRule="auto"/>
                    <w:jc w:val="both"/>
                    <w:rPr>
                      <w:rFonts w:ascii="Times New Roman" w:hAnsi="Times New Roman" w:cs="Times New Roman"/>
                    </w:rPr>
                  </w:pPr>
                  <w:r>
                    <w:rPr>
                      <w:rFonts w:ascii="Times New Roman" w:hAnsi="Times New Roman" w:cs="Times New Roman"/>
                    </w:rPr>
                    <w:t xml:space="preserve">здійснення цілеспрямованих дій у сфері формування відповідного </w:t>
                  </w:r>
                  <w:proofErr w:type="gramStart"/>
                  <w:r>
                    <w:rPr>
                      <w:rFonts w:ascii="Times New Roman" w:hAnsi="Times New Roman" w:cs="Times New Roman"/>
                    </w:rPr>
                    <w:t>св</w:t>
                  </w:r>
                  <w:proofErr w:type="gramEnd"/>
                  <w:r>
                    <w:rPr>
                      <w:rFonts w:ascii="Times New Roman" w:hAnsi="Times New Roman" w:cs="Times New Roman"/>
                    </w:rPr>
                    <w:t>ітогляду чоловіків, жінок і молоді, зокрема, урахування особливостей надання службою зайнятості послуг клієнтам, які найбільше потерпають від гендерної нерівності;</w:t>
                  </w:r>
                </w:p>
                <w:p w:rsidR="004E03CC" w:rsidRDefault="004E03CC" w:rsidP="008A68BB">
                  <w:pPr>
                    <w:framePr w:hSpace="180" w:wrap="around" w:vAnchor="text" w:hAnchor="margin" w:y="-8453"/>
                    <w:numPr>
                      <w:ilvl w:val="0"/>
                      <w:numId w:val="46"/>
                    </w:numPr>
                    <w:spacing w:after="0" w:line="240" w:lineRule="auto"/>
                    <w:jc w:val="both"/>
                    <w:rPr>
                      <w:rFonts w:ascii="Times New Roman" w:hAnsi="Times New Roman" w:cs="Times New Roman"/>
                    </w:rPr>
                  </w:pPr>
                  <w:r>
                    <w:rPr>
                      <w:rFonts w:ascii="Times New Roman" w:hAnsi="Times New Roman" w:cs="Times New Roman"/>
                    </w:rPr>
                    <w:t xml:space="preserve">інформаційного забезпечення незайнятого населення та роботодавців з питань гендерної політики та </w:t>
                  </w:r>
                  <w:proofErr w:type="gramStart"/>
                  <w:r>
                    <w:rPr>
                      <w:rFonts w:ascii="Times New Roman" w:hAnsi="Times New Roman" w:cs="Times New Roman"/>
                    </w:rPr>
                    <w:t>п</w:t>
                  </w:r>
                  <w:proofErr w:type="gramEnd"/>
                  <w:r>
                    <w:rPr>
                      <w:rFonts w:ascii="Times New Roman" w:hAnsi="Times New Roman" w:cs="Times New Roman"/>
                    </w:rPr>
                    <w:t>ідвищення конкуренто-спроможності молоді і жінок на ринку праці.</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ої ради</w:t>
                  </w:r>
                </w:p>
              </w:tc>
              <w:tc>
                <w:tcPr>
                  <w:tcW w:w="114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1</w:t>
                  </w:r>
                  <w:r>
                    <w:rPr>
                      <w:rFonts w:ascii="Times New Roman" w:hAnsi="Times New Roman" w:cs="Times New Roman"/>
                    </w:rPr>
                    <w:t>.</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 xml:space="preserve">Проводити профорієнтаційні заходи, насамперед,  серед учнів шкіл, у т.ч. „Уроки реального трудового  життя”, спрямовані на орієнтацію молоді на робітничі  професії та формування мотивації до продуктивної праці на </w:t>
                  </w:r>
                  <w:proofErr w:type="gramStart"/>
                  <w:r>
                    <w:rPr>
                      <w:rFonts w:ascii="Times New Roman" w:hAnsi="Times New Roman" w:cs="Times New Roman"/>
                    </w:rPr>
                    <w:t>п</w:t>
                  </w:r>
                  <w:proofErr w:type="gramEnd"/>
                  <w:r>
                    <w:rPr>
                      <w:rFonts w:ascii="Times New Roman" w:hAnsi="Times New Roman" w:cs="Times New Roman"/>
                    </w:rPr>
                    <w:t>ідприємствах регіону.</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 xml:space="preserve">ої ради, </w:t>
                  </w:r>
                  <w:r>
                    <w:rPr>
                      <w:rFonts w:ascii="Times New Roman" w:hAnsi="Times New Roman" w:cs="Times New Roman"/>
                      <w:sz w:val="28"/>
                      <w:szCs w:val="28"/>
                    </w:rPr>
                    <w:t xml:space="preserve"> </w:t>
                  </w:r>
                  <w:r>
                    <w:rPr>
                      <w:rFonts w:ascii="Times New Roman" w:hAnsi="Times New Roman" w:cs="Times New Roman"/>
                    </w:rPr>
                    <w:t>загальноосвітн</w:t>
                  </w:r>
                  <w:r>
                    <w:rPr>
                      <w:rFonts w:ascii="Times New Roman" w:hAnsi="Times New Roman" w:cs="Times New Roman"/>
                      <w:lang w:val="uk-UA"/>
                    </w:rPr>
                    <w:t>я</w:t>
                  </w:r>
                  <w:r>
                    <w:rPr>
                      <w:rFonts w:ascii="Times New Roman" w:hAnsi="Times New Roman" w:cs="Times New Roman"/>
                    </w:rPr>
                    <w:t xml:space="preserve"> школ</w:t>
                  </w:r>
                  <w:r>
                    <w:rPr>
                      <w:rFonts w:ascii="Times New Roman" w:hAnsi="Times New Roman" w:cs="Times New Roman"/>
                      <w:lang w:val="uk-UA"/>
                    </w:rPr>
                    <w:t>а</w:t>
                  </w:r>
                </w:p>
              </w:tc>
              <w:tc>
                <w:tcPr>
                  <w:tcW w:w="114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rPr>
                      <w:rFonts w:ascii="Times New Roman" w:hAnsi="Times New Roman" w:cs="Times New Roman"/>
                    </w:rPr>
                  </w:pPr>
                  <w:r>
                    <w:rPr>
                      <w:rFonts w:ascii="Times New Roman" w:hAnsi="Times New Roman" w:cs="Times New Roman"/>
                    </w:rPr>
                    <w:t>Протягом року</w:t>
                  </w:r>
                </w:p>
              </w:tc>
            </w:tr>
            <w:tr w:rsidR="004E03CC" w:rsidTr="00C16A8F">
              <w:tc>
                <w:tcPr>
                  <w:tcW w:w="9889" w:type="dxa"/>
                  <w:gridSpan w:val="4"/>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rPr>
                      <w:rFonts w:ascii="Times New Roman" w:hAnsi="Times New Roman" w:cs="Times New Roman"/>
                      <w:b/>
                      <w:lang w:val="uk-UA"/>
                    </w:rPr>
                  </w:pPr>
                </w:p>
                <w:p w:rsidR="004E03CC" w:rsidRDefault="004E03CC" w:rsidP="008A68B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 xml:space="preserve">Регулювання </w:t>
                  </w:r>
                  <w:proofErr w:type="gramStart"/>
                  <w:r>
                    <w:rPr>
                      <w:rFonts w:ascii="Times New Roman" w:hAnsi="Times New Roman" w:cs="Times New Roman"/>
                      <w:b/>
                    </w:rPr>
                    <w:t>соц</w:t>
                  </w:r>
                  <w:proofErr w:type="gramEnd"/>
                  <w:r>
                    <w:rPr>
                      <w:rFonts w:ascii="Times New Roman" w:hAnsi="Times New Roman" w:cs="Times New Roman"/>
                      <w:b/>
                    </w:rPr>
                    <w:t xml:space="preserve">іально – трудових відносин </w:t>
                  </w:r>
                </w:p>
                <w:p w:rsidR="004E03CC" w:rsidRDefault="004E03CC" w:rsidP="008A68BB">
                  <w:pPr>
                    <w:framePr w:hSpace="180" w:wrap="around" w:vAnchor="text" w:hAnchor="margin" w:y="-8453"/>
                    <w:spacing w:after="0"/>
                    <w:jc w:val="center"/>
                    <w:rPr>
                      <w:rFonts w:ascii="Times New Roman" w:hAnsi="Times New Roman" w:cs="Times New Roman"/>
                      <w:b/>
                    </w:rPr>
                  </w:pPr>
                </w:p>
              </w:tc>
            </w:tr>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2</w:t>
                  </w:r>
                </w:p>
              </w:tc>
              <w:tc>
                <w:tcPr>
                  <w:tcW w:w="594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both"/>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метою забезпечення прав та гарантій найманих працівників у соціально-трудових відносинах, удосконалювати співпрацю з ними, як передумову ефектного використання, відтворення та розвитку трудових ресурсів, передусім:</w:t>
                  </w:r>
                </w:p>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 xml:space="preserve">- здійснювати, відповідно до даних повноважень, системний контроль щодо посилення відповідальності роботодавців за використання найманих працівників шляхом додержання законодавства про працю та зайнятість населення, детінізації відносин у сфері зайнятості, </w:t>
                  </w:r>
                  <w:proofErr w:type="gramStart"/>
                  <w:r>
                    <w:rPr>
                      <w:rFonts w:ascii="Times New Roman" w:hAnsi="Times New Roman" w:cs="Times New Roman"/>
                    </w:rPr>
                    <w:t>п</w:t>
                  </w:r>
                  <w:proofErr w:type="gramEnd"/>
                  <w:r>
                    <w:rPr>
                      <w:rFonts w:ascii="Times New Roman" w:hAnsi="Times New Roman" w:cs="Times New Roman"/>
                    </w:rPr>
                    <w:t>ідтримки якості робочої сили;</w:t>
                  </w:r>
                </w:p>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 сприяти подоланню і попередженню низькооплачуваної зайнятості,  створенню якісних, привабливих для населення робочих місць;</w:t>
                  </w:r>
                </w:p>
                <w:p w:rsidR="004E03CC" w:rsidRDefault="004E03CC" w:rsidP="008A68BB">
                  <w:pPr>
                    <w:framePr w:hSpace="180" w:wrap="around" w:vAnchor="text" w:hAnchor="margin" w:y="-8453"/>
                    <w:spacing w:after="0"/>
                    <w:jc w:val="both"/>
                    <w:rPr>
                      <w:rFonts w:ascii="Times New Roman" w:hAnsi="Times New Roman" w:cs="Times New Roman"/>
                    </w:rPr>
                  </w:pPr>
                </w:p>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uk-UA"/>
                    </w:rPr>
                    <w:t>надавати інформацію</w:t>
                  </w:r>
                  <w:r>
                    <w:rPr>
                      <w:rFonts w:ascii="Times New Roman" w:hAnsi="Times New Roman" w:cs="Times New Roman"/>
                    </w:rPr>
                    <w:t xml:space="preserve"> центр</w:t>
                  </w:r>
                  <w:r>
                    <w:rPr>
                      <w:rFonts w:ascii="Times New Roman" w:hAnsi="Times New Roman" w:cs="Times New Roman"/>
                      <w:lang w:val="uk-UA"/>
                    </w:rPr>
                    <w:t>у</w:t>
                  </w:r>
                  <w:r>
                    <w:rPr>
                      <w:rFonts w:ascii="Times New Roman" w:hAnsi="Times New Roman" w:cs="Times New Roman"/>
                    </w:rPr>
                    <w:t xml:space="preserve"> зайнятості про безробітних, які, перебуваючи на </w:t>
                  </w:r>
                  <w:proofErr w:type="gramStart"/>
                  <w:r>
                    <w:rPr>
                      <w:rFonts w:ascii="Times New Roman" w:hAnsi="Times New Roman" w:cs="Times New Roman"/>
                    </w:rPr>
                    <w:t>обл</w:t>
                  </w:r>
                  <w:proofErr w:type="gramEnd"/>
                  <w:r>
                    <w:rPr>
                      <w:rFonts w:ascii="Times New Roman" w:hAnsi="Times New Roman" w:cs="Times New Roman"/>
                    </w:rPr>
                    <w:t>іку в центрі зайнятості, одночасно мають трудові відносини з роботодавцями, займаються індивідуальною трудовою діяльністю і мають від цього дохід;</w:t>
                  </w:r>
                </w:p>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 проводити засідання комісії з довготривалого безробіття з метою забезпечення зайнятості жителів територіальної громади.</w:t>
                  </w:r>
                </w:p>
                <w:p w:rsidR="004E03CC" w:rsidRDefault="004E03CC" w:rsidP="008A68BB">
                  <w:pPr>
                    <w:framePr w:hSpace="180" w:wrap="around" w:vAnchor="text" w:hAnchor="margin" w:y="-8453"/>
                    <w:spacing w:after="0"/>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керівники ПОУ, РЦЗ</w:t>
                  </w: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rPr>
                    <w:t>Керівники ПОУ, виконком с</w:t>
                  </w:r>
                  <w:r>
                    <w:rPr>
                      <w:rFonts w:ascii="Times New Roman" w:hAnsi="Times New Roman" w:cs="Times New Roman"/>
                      <w:lang w:val="uk-UA"/>
                    </w:rPr>
                    <w:t>ільськ</w:t>
                  </w:r>
                  <w:r>
                    <w:rPr>
                      <w:rFonts w:ascii="Times New Roman" w:hAnsi="Times New Roman" w:cs="Times New Roman"/>
                    </w:rPr>
                    <w:t>ої ради, РЦЗ</w:t>
                  </w:r>
                </w:p>
                <w:p w:rsidR="004E03CC" w:rsidRDefault="004E03CC" w:rsidP="008A68BB">
                  <w:pPr>
                    <w:framePr w:hSpace="180" w:wrap="around" w:vAnchor="text" w:hAnchor="margin" w:y="-8453"/>
                    <w:spacing w:after="0"/>
                    <w:jc w:val="center"/>
                    <w:rPr>
                      <w:rFonts w:ascii="Times New Roman" w:hAnsi="Times New Roman" w:cs="Times New Roman"/>
                      <w:lang w:val="uk-UA"/>
                    </w:rPr>
                  </w:pP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w:t>
                  </w: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ої ради, керівники ПОУ.</w:t>
                  </w:r>
                </w:p>
                <w:p w:rsidR="004E03CC" w:rsidRDefault="004E03CC" w:rsidP="008A68BB">
                  <w:pPr>
                    <w:framePr w:hSpace="180" w:wrap="around" w:vAnchor="text" w:hAnchor="margin" w:y="-8453"/>
                    <w:spacing w:after="0"/>
                    <w:jc w:val="center"/>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lastRenderedPageBreak/>
                    <w:t>Протягом року</w:t>
                  </w: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Постійно</w:t>
                  </w: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Щомісяч-</w:t>
                  </w: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но</w:t>
                  </w: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p>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Згідно з  графіком</w:t>
                  </w:r>
                </w:p>
              </w:tc>
            </w:tr>
            <w:tr w:rsidR="004E03CC" w:rsidTr="00C16A8F">
              <w:tc>
                <w:tcPr>
                  <w:tcW w:w="648"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rPr>
                    <w:lastRenderedPageBreak/>
                    <w:t>1</w:t>
                  </w:r>
                  <w:r>
                    <w:rPr>
                      <w:rFonts w:ascii="Times New Roman" w:hAnsi="Times New Roman" w:cs="Times New Roman"/>
                      <w:lang w:val="uk-UA"/>
                    </w:rPr>
                    <w:t>3</w:t>
                  </w:r>
                </w:p>
              </w:tc>
              <w:tc>
                <w:tcPr>
                  <w:tcW w:w="594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both"/>
                    <w:rPr>
                      <w:rFonts w:ascii="Times New Roman" w:hAnsi="Times New Roman" w:cs="Times New Roman"/>
                    </w:rPr>
                  </w:pPr>
                  <w:r>
                    <w:rPr>
                      <w:rFonts w:ascii="Times New Roman" w:hAnsi="Times New Roman" w:cs="Times New Roman"/>
                    </w:rPr>
                    <w:t>Регулярно аналізувати та розглядати на засіданнях виконкому с</w:t>
                  </w:r>
                  <w:r>
                    <w:rPr>
                      <w:rFonts w:ascii="Times New Roman" w:hAnsi="Times New Roman" w:cs="Times New Roman"/>
                      <w:lang w:val="uk-UA"/>
                    </w:rPr>
                    <w:t>ільськ</w:t>
                  </w:r>
                  <w:r>
                    <w:rPr>
                      <w:rFonts w:ascii="Times New Roman" w:hAnsi="Times New Roman" w:cs="Times New Roman"/>
                    </w:rPr>
                    <w:t xml:space="preserve">ої </w:t>
                  </w:r>
                  <w:proofErr w:type="gramStart"/>
                  <w:r>
                    <w:rPr>
                      <w:rFonts w:ascii="Times New Roman" w:hAnsi="Times New Roman" w:cs="Times New Roman"/>
                    </w:rPr>
                    <w:t>ради</w:t>
                  </w:r>
                  <w:proofErr w:type="gramEnd"/>
                  <w:r>
                    <w:rPr>
                      <w:rFonts w:ascii="Times New Roman" w:hAnsi="Times New Roman" w:cs="Times New Roman"/>
                    </w:rPr>
                    <w:t xml:space="preserve"> стан виконання даної програми. </w:t>
                  </w:r>
                </w:p>
              </w:tc>
              <w:tc>
                <w:tcPr>
                  <w:tcW w:w="2160"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районний центр зайнятості</w:t>
                  </w:r>
                </w:p>
              </w:tc>
              <w:tc>
                <w:tcPr>
                  <w:tcW w:w="1141" w:type="dxa"/>
                  <w:tcBorders>
                    <w:top w:val="single" w:sz="4" w:space="0" w:color="auto"/>
                    <w:left w:val="single" w:sz="4" w:space="0" w:color="auto"/>
                    <w:bottom w:val="single" w:sz="4" w:space="0" w:color="auto"/>
                    <w:right w:val="single" w:sz="4" w:space="0" w:color="auto"/>
                  </w:tcBorders>
                  <w:hideMark/>
                </w:tcPr>
                <w:p w:rsidR="004E03CC" w:rsidRDefault="004E03CC" w:rsidP="008A68BB">
                  <w:pPr>
                    <w:framePr w:hSpace="180" w:wrap="around" w:vAnchor="text" w:hAnchor="margin" w:y="-8453"/>
                    <w:spacing w:after="0"/>
                    <w:jc w:val="center"/>
                    <w:rPr>
                      <w:rFonts w:ascii="Times New Roman" w:hAnsi="Times New Roman" w:cs="Times New Roman"/>
                    </w:rPr>
                  </w:pPr>
                  <w:r>
                    <w:rPr>
                      <w:rFonts w:ascii="Times New Roman" w:hAnsi="Times New Roman" w:cs="Times New Roman"/>
                    </w:rPr>
                    <w:t>Щоквар-тально</w:t>
                  </w:r>
                </w:p>
              </w:tc>
            </w:tr>
          </w:tbl>
          <w:p w:rsidR="004E03CC" w:rsidRDefault="004E03CC" w:rsidP="004E03CC">
            <w:pPr>
              <w:spacing w:after="0"/>
              <w:rPr>
                <w:rFonts w:ascii="Times New Roman" w:hAnsi="Times New Roman" w:cs="Times New Roman"/>
                <w:bCs/>
                <w:sz w:val="28"/>
                <w:szCs w:val="28"/>
                <w:lang w:val="uk-UA"/>
              </w:rPr>
            </w:pPr>
          </w:p>
          <w:p w:rsidR="004E03CC" w:rsidRDefault="004E03CC" w:rsidP="004E03CC">
            <w:pPr>
              <w:spacing w:after="0"/>
              <w:rPr>
                <w:rFonts w:ascii="Times New Roman" w:hAnsi="Times New Roman" w:cs="Times New Roman"/>
                <w:bCs/>
                <w:sz w:val="28"/>
                <w:szCs w:val="28"/>
                <w:lang w:val="uk-UA"/>
              </w:rPr>
            </w:pPr>
          </w:p>
          <w:p w:rsidR="004E03CC" w:rsidRDefault="004E03CC" w:rsidP="004E03CC">
            <w:pPr>
              <w:spacing w:after="0"/>
              <w:ind w:left="708"/>
              <w:jc w:val="center"/>
              <w:rPr>
                <w:rFonts w:ascii="Times New Roman" w:hAnsi="Times New Roman" w:cs="Times New Roman"/>
                <w:bCs/>
                <w:sz w:val="28"/>
                <w:szCs w:val="28"/>
                <w:lang w:val="uk-UA"/>
              </w:rPr>
            </w:pPr>
          </w:p>
          <w:p w:rsidR="004E03CC" w:rsidRDefault="004E03CC" w:rsidP="004E03CC">
            <w:pPr>
              <w:spacing w:after="0"/>
              <w:rPr>
                <w:rFonts w:ascii="Times New Roman" w:hAnsi="Times New Roman" w:cs="Times New Roman"/>
                <w:sz w:val="28"/>
                <w:szCs w:val="28"/>
                <w:lang w:val="uk-UA"/>
              </w:rPr>
            </w:pPr>
          </w:p>
          <w:p w:rsidR="004E03CC" w:rsidRDefault="004E03CC" w:rsidP="004E03CC">
            <w:pPr>
              <w:spacing w:after="0"/>
              <w:rPr>
                <w:rFonts w:ascii="Times New Roman" w:hAnsi="Times New Roman" w:cs="Times New Roman"/>
                <w:sz w:val="28"/>
                <w:szCs w:val="28"/>
                <w:lang w:val="uk-UA"/>
              </w:rPr>
            </w:pPr>
          </w:p>
          <w:p w:rsidR="004E03CC" w:rsidRDefault="004E03CC" w:rsidP="004E03C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03CC" w:rsidRDefault="004E03CC" w:rsidP="004E03C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                                         Р.В.Олійник</w:t>
            </w:r>
          </w:p>
          <w:p w:rsidR="004E03CC" w:rsidRDefault="004E03CC" w:rsidP="004E03CC">
            <w:pPr>
              <w:spacing w:after="0"/>
              <w:jc w:val="center"/>
              <w:rPr>
                <w:rFonts w:ascii="Times New Roman" w:hAnsi="Times New Roman" w:cs="Times New Roman"/>
                <w:sz w:val="28"/>
                <w:szCs w:val="28"/>
                <w:lang w:val="uk-UA"/>
              </w:rPr>
            </w:pPr>
          </w:p>
          <w:p w:rsidR="004E03CC" w:rsidRDefault="004E03CC" w:rsidP="004E03CC">
            <w:pPr>
              <w:spacing w:after="0"/>
              <w:jc w:val="center"/>
              <w:rPr>
                <w:rFonts w:ascii="Times New Roman" w:hAnsi="Times New Roman" w:cs="Times New Roman"/>
                <w:sz w:val="28"/>
                <w:szCs w:val="28"/>
                <w:lang w:val="uk-UA"/>
              </w:rPr>
            </w:pPr>
          </w:p>
          <w:p w:rsidR="004E03CC" w:rsidRDefault="004E03CC" w:rsidP="004E03CC">
            <w:pPr>
              <w:spacing w:after="0"/>
              <w:jc w:val="center"/>
              <w:rPr>
                <w:rFonts w:ascii="Times New Roman" w:hAnsi="Times New Roman" w:cs="Times New Roman"/>
                <w:sz w:val="28"/>
                <w:szCs w:val="28"/>
                <w:lang w:val="uk-UA"/>
              </w:rPr>
            </w:pPr>
          </w:p>
          <w:p w:rsidR="004E03CC" w:rsidRDefault="004E03CC" w:rsidP="004E03CC">
            <w:pPr>
              <w:spacing w:after="0"/>
              <w:jc w:val="center"/>
              <w:rPr>
                <w:rFonts w:ascii="Times New Roman" w:hAnsi="Times New Roman" w:cs="Times New Roman"/>
                <w:sz w:val="28"/>
                <w:szCs w:val="28"/>
                <w:lang w:val="uk-UA"/>
              </w:rPr>
            </w:pPr>
          </w:p>
          <w:p w:rsidR="004E03CC" w:rsidRDefault="004E03CC" w:rsidP="004E03CC">
            <w:pPr>
              <w:spacing w:after="0"/>
              <w:jc w:val="center"/>
              <w:rPr>
                <w:rFonts w:ascii="Times New Roman" w:hAnsi="Times New Roman" w:cs="Times New Roman"/>
                <w:sz w:val="28"/>
                <w:szCs w:val="28"/>
                <w:lang w:val="uk-UA"/>
              </w:rPr>
            </w:pPr>
          </w:p>
          <w:p w:rsidR="004E03CC" w:rsidRDefault="004E03CC" w:rsidP="004E03CC">
            <w:pPr>
              <w:spacing w:after="0"/>
              <w:jc w:val="center"/>
              <w:rPr>
                <w:rFonts w:ascii="Times New Roman" w:hAnsi="Times New Roman" w:cs="Times New Roman"/>
                <w:sz w:val="28"/>
                <w:szCs w:val="28"/>
                <w:lang w:val="uk-UA"/>
              </w:rPr>
            </w:pPr>
          </w:p>
          <w:p w:rsidR="004E03CC" w:rsidRDefault="004E03CC" w:rsidP="004E03CC">
            <w:pPr>
              <w:spacing w:after="0"/>
              <w:jc w:val="center"/>
              <w:rPr>
                <w:rFonts w:ascii="Times New Roman" w:hAnsi="Times New Roman" w:cs="Times New Roman"/>
                <w:sz w:val="28"/>
                <w:szCs w:val="28"/>
                <w:lang w:val="uk-UA"/>
              </w:rPr>
            </w:pPr>
          </w:p>
          <w:p w:rsidR="004E03CC" w:rsidRDefault="004E03CC" w:rsidP="004E03CC">
            <w:pPr>
              <w:spacing w:after="0"/>
              <w:jc w:val="center"/>
              <w:rPr>
                <w:rFonts w:ascii="Times New Roman" w:hAnsi="Times New Roman" w:cs="Times New Roman"/>
                <w:sz w:val="28"/>
                <w:szCs w:val="28"/>
                <w:lang w:val="uk-UA"/>
              </w:rPr>
            </w:pPr>
          </w:p>
          <w:p w:rsidR="004E03CC" w:rsidRDefault="004E03CC" w:rsidP="004E03CC">
            <w:pPr>
              <w:spacing w:after="0"/>
              <w:jc w:val="center"/>
              <w:rPr>
                <w:rFonts w:ascii="Times New Roman" w:hAnsi="Times New Roman" w:cs="Times New Roman"/>
                <w:sz w:val="28"/>
                <w:szCs w:val="28"/>
                <w:lang w:val="uk-UA"/>
              </w:rPr>
            </w:pPr>
          </w:p>
          <w:p w:rsidR="004E03CC" w:rsidRDefault="004E03CC" w:rsidP="004E03CC">
            <w:pPr>
              <w:rPr>
                <w:lang w:val="uk-UA"/>
              </w:rPr>
            </w:pPr>
          </w:p>
          <w:p w:rsidR="00A04248" w:rsidRDefault="00A04248" w:rsidP="00A04248">
            <w:pPr>
              <w:spacing w:after="0"/>
              <w:jc w:val="center"/>
              <w:rPr>
                <w:rFonts w:ascii="Times New Roman" w:hAnsi="Times New Roman" w:cs="Times New Roman"/>
                <w:sz w:val="28"/>
                <w:szCs w:val="28"/>
                <w:lang w:val="uk-UA"/>
              </w:rPr>
            </w:pPr>
          </w:p>
          <w:p w:rsidR="00A04248" w:rsidRDefault="00A04248" w:rsidP="00A04248">
            <w:pPr>
              <w:rPr>
                <w:lang w:val="uk-UA"/>
              </w:rPr>
            </w:pPr>
          </w:p>
          <w:p w:rsidR="00A04248" w:rsidRDefault="00A04248" w:rsidP="00A04248">
            <w:pPr>
              <w:rPr>
                <w:lang w:val="uk-UA"/>
              </w:rPr>
            </w:pPr>
          </w:p>
          <w:p w:rsidR="00A04248" w:rsidRDefault="00A04248" w:rsidP="00A04248">
            <w:pPr>
              <w:rPr>
                <w:lang w:val="uk-UA"/>
              </w:rPr>
            </w:pPr>
          </w:p>
          <w:p w:rsidR="00A04248" w:rsidRDefault="00A04248" w:rsidP="00A04248">
            <w:pPr>
              <w:rPr>
                <w:lang w:val="uk-UA"/>
              </w:rPr>
            </w:pPr>
          </w:p>
          <w:p w:rsidR="00A04248" w:rsidRDefault="00A04248" w:rsidP="00A04248">
            <w:pPr>
              <w:spacing w:after="0"/>
              <w:rPr>
                <w:rFonts w:ascii="Times New Roman" w:hAnsi="Times New Roman" w:cs="Times New Roman"/>
                <w:bCs/>
                <w:sz w:val="28"/>
                <w:szCs w:val="28"/>
                <w:lang w:val="uk-UA"/>
              </w:rPr>
            </w:pPr>
            <w:r>
              <w:rPr>
                <w:rFonts w:ascii="Times New Roman" w:eastAsia="Times New Roman" w:hAnsi="Times New Roman" w:cs="Times New Roman"/>
                <w:b/>
                <w:bCs/>
                <w:color w:val="333399"/>
                <w:sz w:val="24"/>
                <w:szCs w:val="24"/>
                <w:lang w:val="uk-UA"/>
              </w:rPr>
              <w:t xml:space="preserve">                                                                       </w:t>
            </w:r>
          </w:p>
          <w:p w:rsidR="00A04248" w:rsidRDefault="00A04248" w:rsidP="007F4AE3">
            <w:pPr>
              <w:spacing w:after="0"/>
              <w:rPr>
                <w:rFonts w:ascii="Times New Roman" w:hAnsi="Times New Roman" w:cs="Times New Roman"/>
                <w:bCs/>
                <w:sz w:val="28"/>
                <w:szCs w:val="28"/>
                <w:lang w:val="uk-UA"/>
              </w:rPr>
            </w:pPr>
          </w:p>
          <w:p w:rsidR="00C16A8F" w:rsidRDefault="00C16A8F" w:rsidP="007F4AE3">
            <w:pPr>
              <w:spacing w:after="0"/>
              <w:rPr>
                <w:rFonts w:ascii="Times New Roman" w:hAnsi="Times New Roman" w:cs="Times New Roman"/>
                <w:bCs/>
                <w:sz w:val="28"/>
                <w:szCs w:val="28"/>
                <w:lang w:val="uk-UA"/>
              </w:rPr>
            </w:pPr>
          </w:p>
          <w:p w:rsidR="00C16A8F" w:rsidRDefault="00C16A8F" w:rsidP="007F4AE3">
            <w:pPr>
              <w:spacing w:after="0"/>
              <w:rPr>
                <w:rFonts w:ascii="Times New Roman" w:hAnsi="Times New Roman" w:cs="Times New Roman"/>
                <w:bCs/>
                <w:sz w:val="28"/>
                <w:szCs w:val="28"/>
                <w:lang w:val="uk-UA"/>
              </w:rPr>
            </w:pPr>
          </w:p>
          <w:p w:rsidR="00C16A8F" w:rsidRDefault="00C16A8F" w:rsidP="007F4AE3">
            <w:pPr>
              <w:spacing w:after="0"/>
              <w:rPr>
                <w:rFonts w:ascii="Times New Roman" w:hAnsi="Times New Roman" w:cs="Times New Roman"/>
                <w:bCs/>
                <w:sz w:val="28"/>
                <w:szCs w:val="28"/>
                <w:lang w:val="uk-UA"/>
              </w:rPr>
            </w:pPr>
          </w:p>
          <w:p w:rsidR="00C16A8F" w:rsidRDefault="00C16A8F" w:rsidP="007F4AE3">
            <w:pPr>
              <w:spacing w:after="0"/>
              <w:rPr>
                <w:rFonts w:ascii="Times New Roman" w:hAnsi="Times New Roman" w:cs="Times New Roman"/>
                <w:bCs/>
                <w:sz w:val="28"/>
                <w:szCs w:val="28"/>
                <w:lang w:val="uk-UA"/>
              </w:rPr>
            </w:pPr>
          </w:p>
          <w:p w:rsidR="00C16A8F" w:rsidRDefault="00C16A8F" w:rsidP="007F4AE3">
            <w:pPr>
              <w:spacing w:after="0"/>
              <w:rPr>
                <w:rFonts w:ascii="Times New Roman" w:hAnsi="Times New Roman" w:cs="Times New Roman"/>
                <w:bCs/>
                <w:sz w:val="28"/>
                <w:szCs w:val="28"/>
                <w:lang w:val="uk-UA"/>
              </w:rPr>
            </w:pPr>
          </w:p>
          <w:p w:rsidR="00C16A8F" w:rsidRDefault="00C16A8F" w:rsidP="007F4AE3">
            <w:pPr>
              <w:spacing w:after="0"/>
              <w:rPr>
                <w:rFonts w:ascii="Times New Roman" w:hAnsi="Times New Roman" w:cs="Times New Roman"/>
                <w:bCs/>
                <w:sz w:val="28"/>
                <w:szCs w:val="28"/>
                <w:lang w:val="uk-UA"/>
              </w:rPr>
            </w:pPr>
          </w:p>
          <w:p w:rsidR="00C16A8F" w:rsidRDefault="00C16A8F" w:rsidP="007F4AE3">
            <w:pPr>
              <w:spacing w:after="0"/>
              <w:rPr>
                <w:rFonts w:ascii="Times New Roman" w:hAnsi="Times New Roman" w:cs="Times New Roman"/>
                <w:bCs/>
                <w:sz w:val="28"/>
                <w:szCs w:val="28"/>
                <w:lang w:val="uk-UA"/>
              </w:rPr>
            </w:pPr>
          </w:p>
          <w:p w:rsidR="00DE2EED" w:rsidRPr="007F4AE3" w:rsidRDefault="00DE2EED" w:rsidP="007F4AE3">
            <w:pPr>
              <w:spacing w:after="0"/>
              <w:rPr>
                <w:rFonts w:ascii="Times New Roman" w:hAnsi="Times New Roman" w:cs="Times New Roman"/>
                <w:b/>
                <w:bCs/>
                <w:sz w:val="28"/>
                <w:szCs w:val="28"/>
                <w:lang w:val="uk-UA"/>
              </w:rPr>
            </w:pPr>
            <w:r>
              <w:rPr>
                <w:rFonts w:ascii="Times New Roman" w:hAnsi="Times New Roman" w:cs="Times New Roman"/>
                <w:bCs/>
                <w:sz w:val="28"/>
                <w:szCs w:val="28"/>
                <w:lang w:val="uk-UA"/>
              </w:rPr>
              <w:t xml:space="preserve">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4" type="#_x0000_t75" style="width:34.5pt;height:47.25pt" o:ole="" fillcolor="window">
                  <v:imagedata r:id="rId7" o:title=""/>
                </v:shape>
                <o:OLEObject Type="Embed" ProgID="Word.Picture.8" ShapeID="_x0000_i1034" DrawAspect="Content" ObjectID="_1541227975" r:id="rId17"/>
              </w:objec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DA37EA" w:rsidRPr="00313C47" w:rsidRDefault="00DE2EED" w:rsidP="00DA37EA">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00DA37EA" w:rsidRPr="00DA37EA">
              <w:rPr>
                <w:rFonts w:ascii="Times New Roman" w:hAnsi="Times New Roman" w:cs="Times New Roman"/>
                <w:b/>
                <w:lang w:val="uk-UA"/>
              </w:rPr>
              <w:t xml:space="preserve"> </w:t>
            </w:r>
            <w:r w:rsidR="00DA37EA" w:rsidRPr="00E7222D">
              <w:rPr>
                <w:rFonts w:ascii="Times New Roman" w:hAnsi="Times New Roman" w:cs="Times New Roman"/>
                <w:b/>
              </w:rPr>
              <w:t>rogizka</w:t>
            </w:r>
            <w:r w:rsidR="00DA37EA" w:rsidRPr="00E7222D">
              <w:rPr>
                <w:rFonts w:ascii="Times New Roman" w:hAnsi="Times New Roman" w:cs="Times New Roman"/>
                <w:b/>
                <w:lang w:val="uk-UA"/>
              </w:rPr>
              <w:t xml:space="preserve">- </w:t>
            </w:r>
            <w:r w:rsidR="00DA37EA" w:rsidRPr="00E7222D">
              <w:rPr>
                <w:rFonts w:ascii="Times New Roman" w:hAnsi="Times New Roman" w:cs="Times New Roman"/>
                <w:b/>
                <w:lang w:val="en-US"/>
              </w:rPr>
              <w:t>sr</w:t>
            </w:r>
            <w:r w:rsidR="00DA37EA" w:rsidRPr="00313C47">
              <w:rPr>
                <w:rFonts w:ascii="Times New Roman" w:hAnsi="Times New Roman" w:cs="Times New Roman"/>
                <w:b/>
                <w:lang w:val="uk-UA"/>
              </w:rPr>
              <w:t>@</w:t>
            </w:r>
            <w:r w:rsidR="00DA37EA" w:rsidRPr="00E7222D">
              <w:rPr>
                <w:rFonts w:ascii="Times New Roman" w:hAnsi="Times New Roman" w:cs="Times New Roman"/>
                <w:b/>
              </w:rPr>
              <w:t>u</w:t>
            </w:r>
            <w:r w:rsidR="00DA37EA" w:rsidRPr="00E7222D">
              <w:rPr>
                <w:rFonts w:ascii="Times New Roman" w:hAnsi="Times New Roman" w:cs="Times New Roman"/>
                <w:b/>
                <w:lang w:val="en-US"/>
              </w:rPr>
              <w:t>kr</w:t>
            </w:r>
            <w:r w:rsidR="00DA37EA" w:rsidRPr="00313C47">
              <w:rPr>
                <w:rFonts w:ascii="Times New Roman" w:hAnsi="Times New Roman" w:cs="Times New Roman"/>
                <w:b/>
                <w:lang w:val="uk-UA"/>
              </w:rPr>
              <w:t>.</w:t>
            </w:r>
            <w:r w:rsidR="00DA37EA" w:rsidRPr="00E7222D">
              <w:rPr>
                <w:rFonts w:ascii="Times New Roman" w:hAnsi="Times New Roman" w:cs="Times New Roman"/>
                <w:b/>
                <w:lang w:val="en-US"/>
              </w:rPr>
              <w:t>net</w:t>
            </w:r>
          </w:p>
          <w:p w:rsidR="00DE2EED" w:rsidRDefault="008A68BB" w:rsidP="00F62B4C">
            <w:pPr>
              <w:spacing w:after="0"/>
              <w:rPr>
                <w:rFonts w:ascii="Times New Roman" w:hAnsi="Times New Roman" w:cs="Times New Roman"/>
                <w:b/>
                <w:sz w:val="24"/>
                <w:szCs w:val="24"/>
                <w:lang w:val="uk-UA"/>
              </w:rPr>
            </w:pPr>
            <w:r>
              <w:pict>
                <v:line id="_x0000_s1036" style="position:absolute;flip:y;z-index:251672576" from="0,3.7pt" to="495pt,3.7pt" strokeweight="5pt">
                  <v:stroke linestyle="thickThin"/>
                </v:line>
              </w:pict>
            </w:r>
          </w:p>
          <w:p w:rsidR="00DE2EED" w:rsidRDefault="00DE2EED" w:rsidP="00F62B4C">
            <w:pPr>
              <w:spacing w:after="0"/>
              <w:jc w:val="center"/>
              <w:rPr>
                <w:rFonts w:ascii="Times New Roman" w:hAnsi="Times New Roman" w:cs="Times New Roman"/>
                <w:sz w:val="28"/>
                <w:szCs w:val="28"/>
                <w:lang w:val="uk-UA"/>
              </w:rPr>
            </w:pPr>
          </w:p>
          <w:p w:rsidR="00DE2EED" w:rsidRDefault="00DE2EED" w:rsidP="00F62B4C">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sidR="00A3661A">
              <w:rPr>
                <w:rFonts w:ascii="Times New Roman" w:hAnsi="Times New Roman" w:cs="Times New Roman"/>
                <w:b/>
                <w:sz w:val="28"/>
                <w:szCs w:val="28"/>
                <w:lang w:val="uk-UA"/>
              </w:rPr>
              <w:t>16</w:t>
            </w:r>
          </w:p>
          <w:p w:rsidR="00DE2EED" w:rsidRDefault="00DE2EED" w:rsidP="00F62B4C">
            <w:pPr>
              <w:spacing w:after="0"/>
              <w:rPr>
                <w:rFonts w:ascii="Times New Roman" w:hAnsi="Times New Roman" w:cs="Times New Roman"/>
                <w:b/>
                <w:sz w:val="28"/>
                <w:szCs w:val="28"/>
                <w:lang w:val="uk-UA"/>
              </w:rPr>
            </w:pPr>
          </w:p>
          <w:p w:rsidR="00DE2EED" w:rsidRDefault="00DA37EA"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7 груд</w:t>
            </w:r>
            <w:r w:rsidR="00DE2EED">
              <w:rPr>
                <w:rFonts w:ascii="Times New Roman" w:hAnsi="Times New Roman" w:cs="Times New Roman"/>
                <w:sz w:val="28"/>
                <w:szCs w:val="28"/>
                <w:lang w:val="uk-UA"/>
              </w:rPr>
              <w:t xml:space="preserve">ня 2015 року                          </w:t>
            </w:r>
            <w:r>
              <w:rPr>
                <w:rFonts w:ascii="Times New Roman" w:hAnsi="Times New Roman" w:cs="Times New Roman"/>
                <w:sz w:val="28"/>
                <w:szCs w:val="28"/>
                <w:lang w:val="uk-UA"/>
              </w:rPr>
              <w:t xml:space="preserve">                                         2 сесія 7</w:t>
            </w:r>
            <w:r w:rsidR="00DE2EED">
              <w:rPr>
                <w:rFonts w:ascii="Times New Roman" w:hAnsi="Times New Roman" w:cs="Times New Roman"/>
                <w:sz w:val="28"/>
                <w:szCs w:val="28"/>
                <w:lang w:val="uk-UA"/>
              </w:rPr>
              <w:t xml:space="preserve"> скликання</w:t>
            </w:r>
          </w:p>
          <w:p w:rsidR="00FD6E04"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штатних одиниць по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установах Рогізківської сільської ради</w:t>
            </w:r>
          </w:p>
          <w:p w:rsidR="00DE2EED" w:rsidRDefault="00DA37EA"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2016</w:t>
            </w:r>
            <w:r w:rsidR="00DE2EED">
              <w:rPr>
                <w:rFonts w:ascii="Times New Roman" w:hAnsi="Times New Roman" w:cs="Times New Roman"/>
                <w:sz w:val="28"/>
                <w:szCs w:val="28"/>
                <w:lang w:val="uk-UA"/>
              </w:rPr>
              <w:t xml:space="preserve"> рік</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5 частини першої статті 26  Закону України „Про місцеве самоврядування в Україні” сільська рада </w:t>
            </w:r>
            <w:r w:rsidRPr="00FD6E04">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A3661A"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1.Затвердити розпис штатних одиниць по установах Рогізківської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3661A">
              <w:rPr>
                <w:rFonts w:ascii="Times New Roman" w:hAnsi="Times New Roman" w:cs="Times New Roman"/>
                <w:sz w:val="28"/>
                <w:szCs w:val="28"/>
                <w:lang w:val="uk-UA"/>
              </w:rPr>
              <w:t xml:space="preserve">   </w:t>
            </w:r>
            <w:r w:rsidR="00FD6E04">
              <w:rPr>
                <w:rFonts w:ascii="Times New Roman" w:hAnsi="Times New Roman" w:cs="Times New Roman"/>
                <w:sz w:val="28"/>
                <w:szCs w:val="28"/>
                <w:lang w:val="uk-UA"/>
              </w:rPr>
              <w:t>сільської ради на 2016</w:t>
            </w:r>
            <w:r>
              <w:rPr>
                <w:rFonts w:ascii="Times New Roman" w:hAnsi="Times New Roman" w:cs="Times New Roman"/>
                <w:sz w:val="28"/>
                <w:szCs w:val="28"/>
                <w:lang w:val="uk-UA"/>
              </w:rPr>
              <w:t xml:space="preserve">  рік , що  додається.</w:t>
            </w:r>
          </w:p>
          <w:p w:rsidR="00DE2EED" w:rsidRDefault="00A3661A"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2EED">
              <w:rPr>
                <w:rFonts w:ascii="Times New Roman" w:hAnsi="Times New Roman" w:cs="Times New Roman"/>
                <w:sz w:val="28"/>
                <w:szCs w:val="28"/>
                <w:lang w:val="uk-UA"/>
              </w:rPr>
              <w:t>2.Бухгалтеру сільської ради Кондрицькій В.Г. нараховувати заробітну</w:t>
            </w:r>
          </w:p>
          <w:p w:rsidR="00DE2EED" w:rsidRDefault="00A3661A"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2EED">
              <w:rPr>
                <w:rFonts w:ascii="Times New Roman" w:hAnsi="Times New Roman" w:cs="Times New Roman"/>
                <w:sz w:val="28"/>
                <w:szCs w:val="28"/>
                <w:lang w:val="uk-UA"/>
              </w:rPr>
              <w:t>плату працівникам згідно штатного розпису.</w:t>
            </w:r>
          </w:p>
          <w:p w:rsidR="00DE2EED" w:rsidRDefault="00A3661A"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2EED">
              <w:rPr>
                <w:rFonts w:ascii="Times New Roman" w:hAnsi="Times New Roman" w:cs="Times New Roman"/>
                <w:sz w:val="28"/>
                <w:szCs w:val="28"/>
                <w:lang w:val="uk-UA"/>
              </w:rPr>
              <w:t>3.Контроль за виконанням даного рі</w:t>
            </w:r>
            <w:r>
              <w:rPr>
                <w:rFonts w:ascii="Times New Roman" w:hAnsi="Times New Roman" w:cs="Times New Roman"/>
                <w:sz w:val="28"/>
                <w:szCs w:val="28"/>
                <w:lang w:val="uk-UA"/>
              </w:rPr>
              <w:t>шення покласти на постійну комісію</w:t>
            </w:r>
          </w:p>
          <w:p w:rsidR="00DE2EED" w:rsidRDefault="00A3661A"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2EED">
              <w:rPr>
                <w:rFonts w:ascii="Times New Roman" w:hAnsi="Times New Roman" w:cs="Times New Roman"/>
                <w:sz w:val="28"/>
                <w:szCs w:val="28"/>
                <w:lang w:val="uk-UA"/>
              </w:rPr>
              <w:t xml:space="preserve">сільської ради з питань  бюджету, соціально-економічного </w:t>
            </w:r>
            <w:r>
              <w:rPr>
                <w:rFonts w:ascii="Times New Roman" w:hAnsi="Times New Roman" w:cs="Times New Roman"/>
                <w:sz w:val="28"/>
                <w:szCs w:val="28"/>
                <w:lang w:val="uk-UA"/>
              </w:rPr>
              <w:t>розвитку</w:t>
            </w:r>
          </w:p>
          <w:p w:rsidR="00DE2EED" w:rsidRDefault="00A3661A"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2EED">
              <w:rPr>
                <w:rFonts w:ascii="Times New Roman" w:hAnsi="Times New Roman" w:cs="Times New Roman"/>
                <w:sz w:val="28"/>
                <w:szCs w:val="28"/>
                <w:lang w:val="uk-UA"/>
              </w:rPr>
              <w:t>села та соціального захисту населення</w:t>
            </w:r>
            <w:r>
              <w:rPr>
                <w:rFonts w:ascii="Times New Roman" w:hAnsi="Times New Roman" w:cs="Times New Roman"/>
                <w:sz w:val="28"/>
                <w:szCs w:val="28"/>
                <w:lang w:val="uk-UA"/>
              </w:rPr>
              <w:t xml:space="preserve">  (голова комісії  -</w:t>
            </w:r>
            <w:r w:rsidR="00FD6E04">
              <w:rPr>
                <w:rFonts w:ascii="Times New Roman" w:hAnsi="Times New Roman" w:cs="Times New Roman"/>
                <w:sz w:val="28"/>
                <w:szCs w:val="28"/>
                <w:lang w:val="uk-UA"/>
              </w:rPr>
              <w:t>В.М.Грушелевич</w:t>
            </w:r>
            <w:r w:rsidR="00DE2EED">
              <w:rPr>
                <w:rFonts w:ascii="Times New Roman" w:hAnsi="Times New Roman" w:cs="Times New Roman"/>
                <w:sz w:val="28"/>
                <w:szCs w:val="28"/>
                <w:lang w:val="uk-UA"/>
              </w:rPr>
              <w:t xml:space="preserve"> ).</w: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A3661A" w:rsidP="00F62B4C">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E2EED">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00DE2EED">
              <w:rPr>
                <w:rFonts w:ascii="Times New Roman" w:hAnsi="Times New Roman" w:cs="Times New Roman"/>
                <w:b/>
                <w:sz w:val="28"/>
                <w:szCs w:val="28"/>
                <w:lang w:val="uk-UA"/>
              </w:rPr>
              <w:t xml:space="preserve">                             В.М.Олійник</w:t>
            </w:r>
          </w:p>
          <w:p w:rsidR="00DE2EED" w:rsidRDefault="00DE2EED" w:rsidP="00F62B4C">
            <w:pPr>
              <w:spacing w:after="0"/>
              <w:rPr>
                <w:rFonts w:ascii="Times New Roman" w:hAnsi="Times New Roman" w:cs="Times New Roman"/>
                <w:b/>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7F4AE3" w:rsidRDefault="007F4AE3"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A3661A" w:rsidRDefault="00A3661A" w:rsidP="00F62B4C">
            <w:pPr>
              <w:spacing w:after="0"/>
              <w:rPr>
                <w:rFonts w:ascii="Times New Roman" w:hAnsi="Times New Roman" w:cs="Times New Roman"/>
                <w:sz w:val="28"/>
                <w:szCs w:val="28"/>
                <w:lang w:val="uk-UA"/>
              </w:rPr>
            </w:pPr>
          </w:p>
          <w:p w:rsidR="00DE2EED" w:rsidRDefault="00DE2EED" w:rsidP="00A3661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 А Т В Е Р Д Ж Е Н О :</w:t>
            </w:r>
          </w:p>
          <w:p w:rsidR="00DE2EED" w:rsidRDefault="00DE2EED" w:rsidP="00A3661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E04">
              <w:rPr>
                <w:rFonts w:ascii="Times New Roman" w:hAnsi="Times New Roman" w:cs="Times New Roman"/>
                <w:sz w:val="28"/>
                <w:szCs w:val="28"/>
                <w:lang w:val="uk-UA"/>
              </w:rPr>
              <w:t xml:space="preserve">             рішенням  2  сесії 7</w:t>
            </w:r>
            <w:r>
              <w:rPr>
                <w:rFonts w:ascii="Times New Roman" w:hAnsi="Times New Roman" w:cs="Times New Roman"/>
                <w:sz w:val="28"/>
                <w:szCs w:val="28"/>
                <w:lang w:val="uk-UA"/>
              </w:rPr>
              <w:t xml:space="preserve"> скликання</w:t>
            </w:r>
          </w:p>
          <w:p w:rsidR="00FD6E04" w:rsidRDefault="00FD6E04" w:rsidP="00A3661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Рогізківської сільської ради  №</w:t>
            </w:r>
            <w:r w:rsidR="00A3661A">
              <w:rPr>
                <w:rFonts w:ascii="Times New Roman" w:hAnsi="Times New Roman" w:cs="Times New Roman"/>
                <w:sz w:val="28"/>
                <w:szCs w:val="28"/>
                <w:lang w:val="uk-UA"/>
              </w:rPr>
              <w:t>16</w:t>
            </w:r>
          </w:p>
          <w:p w:rsidR="00DE2EED" w:rsidRDefault="00DE2EED" w:rsidP="00A3661A">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E04">
              <w:rPr>
                <w:rFonts w:ascii="Times New Roman" w:hAnsi="Times New Roman" w:cs="Times New Roman"/>
                <w:sz w:val="28"/>
                <w:szCs w:val="28"/>
                <w:lang w:val="uk-UA"/>
              </w:rPr>
              <w:t xml:space="preserve">                     від  7 груд</w:t>
            </w:r>
            <w:r>
              <w:rPr>
                <w:rFonts w:ascii="Times New Roman" w:hAnsi="Times New Roman" w:cs="Times New Roman"/>
                <w:sz w:val="28"/>
                <w:szCs w:val="28"/>
                <w:lang w:val="uk-UA"/>
              </w:rPr>
              <w:t>ня 2015 року</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21BCA" w:rsidRDefault="00321BCA" w:rsidP="00F62B4C">
            <w:pPr>
              <w:spacing w:after="0"/>
              <w:rPr>
                <w:rFonts w:ascii="Times New Roman" w:hAnsi="Times New Roman" w:cs="Times New Roman"/>
                <w:sz w:val="28"/>
                <w:szCs w:val="28"/>
                <w:lang w:val="uk-UA"/>
              </w:rPr>
            </w:pPr>
          </w:p>
          <w:p w:rsidR="00DE2EED" w:rsidRDefault="00DE2EED"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О З П И С</w:t>
            </w:r>
          </w:p>
          <w:p w:rsidR="00DE2EED" w:rsidRDefault="00DE2EED" w:rsidP="00F62B4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штатних одиниць по установах </w:t>
            </w:r>
          </w:p>
          <w:p w:rsidR="00DE2EED" w:rsidRDefault="00DE2EED" w:rsidP="00F62B4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Рогі</w:t>
            </w:r>
            <w:r w:rsidR="00FD6E04">
              <w:rPr>
                <w:rFonts w:ascii="Times New Roman" w:hAnsi="Times New Roman" w:cs="Times New Roman"/>
                <w:sz w:val="28"/>
                <w:szCs w:val="28"/>
                <w:lang w:val="uk-UA"/>
              </w:rPr>
              <w:t>зківської сільської ради на 2016</w:t>
            </w:r>
            <w:r>
              <w:rPr>
                <w:rFonts w:ascii="Times New Roman" w:hAnsi="Times New Roman" w:cs="Times New Roman"/>
                <w:sz w:val="28"/>
                <w:szCs w:val="28"/>
                <w:lang w:val="uk-UA"/>
              </w:rPr>
              <w:t xml:space="preserve"> рік</w:t>
            </w:r>
          </w:p>
          <w:p w:rsidR="00DE2EED" w:rsidRDefault="00DE2EED" w:rsidP="00F62B4C">
            <w:pPr>
              <w:spacing w:after="0"/>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969"/>
            </w:tblGrid>
            <w:tr w:rsidR="00DE2EED" w:rsidTr="006B2013">
              <w:tc>
                <w:tcPr>
                  <w:tcW w:w="5637" w:type="dxa"/>
                  <w:tcBorders>
                    <w:top w:val="single" w:sz="4" w:space="0" w:color="auto"/>
                    <w:left w:val="single" w:sz="4" w:space="0" w:color="auto"/>
                    <w:bottom w:val="single" w:sz="4" w:space="0" w:color="auto"/>
                    <w:right w:val="single" w:sz="4" w:space="0" w:color="auto"/>
                  </w:tcBorders>
                  <w:hideMark/>
                </w:tcPr>
                <w:p w:rsidR="00DE2EED" w:rsidRDefault="00DE2EED" w:rsidP="008A68B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Назва  установ    </w:t>
                  </w:r>
                </w:p>
              </w:tc>
              <w:tc>
                <w:tcPr>
                  <w:tcW w:w="3969" w:type="dxa"/>
                  <w:tcBorders>
                    <w:top w:val="single" w:sz="4" w:space="0" w:color="auto"/>
                    <w:left w:val="single" w:sz="4" w:space="0" w:color="auto"/>
                    <w:bottom w:val="single" w:sz="4" w:space="0" w:color="auto"/>
                    <w:right w:val="single" w:sz="4" w:space="0" w:color="auto"/>
                  </w:tcBorders>
                  <w:hideMark/>
                </w:tcPr>
                <w:p w:rsidR="00DE2EED" w:rsidRDefault="00DE2EED" w:rsidP="008A68B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Затверджено кількість</w:t>
                  </w:r>
                </w:p>
                <w:p w:rsidR="00DE2EED" w:rsidRDefault="00DE2EED" w:rsidP="008A68B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штатних одиниць</w:t>
                  </w:r>
                </w:p>
              </w:tc>
            </w:tr>
            <w:tr w:rsidR="00DE2EED" w:rsidTr="006B2013">
              <w:tc>
                <w:tcPr>
                  <w:tcW w:w="5637" w:type="dxa"/>
                  <w:tcBorders>
                    <w:top w:val="single" w:sz="4" w:space="0" w:color="auto"/>
                    <w:left w:val="single" w:sz="4" w:space="0" w:color="auto"/>
                    <w:bottom w:val="single" w:sz="4" w:space="0" w:color="auto"/>
                    <w:right w:val="single" w:sz="4" w:space="0" w:color="auto"/>
                  </w:tcBorders>
                </w:tcPr>
                <w:p w:rsidR="00DE2EED" w:rsidRDefault="00DE2EED" w:rsidP="008A68B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Сільська рада</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1.Сільський голова</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2.Секретар сільської ради </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3.Спеціаліст ІІ категорії - бухгалтер</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4.Спеціаліст ІІ категорії -землевпорядник</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5.Касир</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6.Технічний працівник</w:t>
                  </w:r>
                </w:p>
                <w:p w:rsidR="00DE2EED" w:rsidRDefault="00DE2EED" w:rsidP="008A68BB">
                  <w:pPr>
                    <w:framePr w:hSpace="180" w:wrap="around" w:vAnchor="text" w:hAnchor="margin" w:y="-8453"/>
                    <w:spacing w:after="0"/>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DE2EED" w:rsidTr="006B2013">
              <w:tc>
                <w:tcPr>
                  <w:tcW w:w="5637" w:type="dxa"/>
                  <w:tcBorders>
                    <w:top w:val="single" w:sz="4" w:space="0" w:color="auto"/>
                    <w:left w:val="single" w:sz="4" w:space="0" w:color="auto"/>
                    <w:bottom w:val="single" w:sz="4" w:space="0" w:color="auto"/>
                    <w:right w:val="single" w:sz="4" w:space="0" w:color="auto"/>
                  </w:tcBorders>
                  <w:hideMark/>
                </w:tcPr>
                <w:p w:rsidR="00DE2EED" w:rsidRDefault="00DE2EED" w:rsidP="008A68B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Культура</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1.Директор будинку культури</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2.Прибиральниця</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Бібліотекар с.Рогізка</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4.Бібліотекар с.Рогізка</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5.Художній керівник</w:t>
                  </w:r>
                </w:p>
              </w:tc>
              <w:tc>
                <w:tcPr>
                  <w:tcW w:w="3969" w:type="dxa"/>
                  <w:tcBorders>
                    <w:top w:val="single" w:sz="4" w:space="0" w:color="auto"/>
                    <w:left w:val="single" w:sz="4" w:space="0" w:color="auto"/>
                    <w:bottom w:val="single" w:sz="4" w:space="0" w:color="auto"/>
                    <w:right w:val="single" w:sz="4" w:space="0" w:color="auto"/>
                  </w:tcBorders>
                </w:tcPr>
                <w:p w:rsidR="00DE2EED" w:rsidRDefault="00DE2EED" w:rsidP="008A68BB">
                  <w:pPr>
                    <w:framePr w:hSpace="180" w:wrap="around" w:vAnchor="text" w:hAnchor="margin" w:y="-8453"/>
                    <w:spacing w:after="0"/>
                    <w:rPr>
                      <w:rFonts w:ascii="Times New Roman" w:hAnsi="Times New Roman" w:cs="Times New Roman"/>
                      <w:sz w:val="28"/>
                      <w:szCs w:val="28"/>
                      <w:lang w:val="uk-UA"/>
                    </w:rPr>
                  </w:pP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0,75</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0,25</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0,25</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0,25</w:t>
                  </w:r>
                </w:p>
              </w:tc>
            </w:tr>
            <w:tr w:rsidR="00DE2EED" w:rsidTr="006B2013">
              <w:tc>
                <w:tcPr>
                  <w:tcW w:w="5637" w:type="dxa"/>
                  <w:tcBorders>
                    <w:top w:val="single" w:sz="4" w:space="0" w:color="auto"/>
                    <w:left w:val="single" w:sz="4" w:space="0" w:color="auto"/>
                    <w:bottom w:val="single" w:sz="4" w:space="0" w:color="auto"/>
                    <w:right w:val="single" w:sz="4" w:space="0" w:color="auto"/>
                  </w:tcBorders>
                  <w:hideMark/>
                </w:tcPr>
                <w:p w:rsidR="00DE2EED" w:rsidRDefault="00DE2EED" w:rsidP="008A68B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Дитячий садок</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1.Завідуюча</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2.Вихователь</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3.Помічник вихователя</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4.Кухар</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5.Підсобний робітник</w:t>
                  </w:r>
                </w:p>
                <w:p w:rsidR="00DE2EED" w:rsidRDefault="00DE2EED" w:rsidP="008A68B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969" w:type="dxa"/>
                  <w:tcBorders>
                    <w:top w:val="single" w:sz="4" w:space="0" w:color="auto"/>
                    <w:left w:val="single" w:sz="4" w:space="0" w:color="auto"/>
                    <w:bottom w:val="single" w:sz="4" w:space="0" w:color="auto"/>
                    <w:right w:val="single" w:sz="4" w:space="0" w:color="auto"/>
                  </w:tcBorders>
                </w:tcPr>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DE2EED" w:rsidRDefault="00DE2EED" w:rsidP="008A68BB">
                  <w:pPr>
                    <w:framePr w:hSpace="180" w:wrap="around" w:vAnchor="text" w:hAnchor="margin" w:y="-8453"/>
                    <w:spacing w:after="0"/>
                    <w:jc w:val="center"/>
                    <w:rPr>
                      <w:rFonts w:ascii="Times New Roman" w:hAnsi="Times New Roman" w:cs="Times New Roman"/>
                      <w:sz w:val="28"/>
                      <w:szCs w:val="28"/>
                      <w:lang w:val="uk-UA"/>
                    </w:rPr>
                  </w:pPr>
                </w:p>
              </w:tc>
            </w:tr>
          </w:tbl>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Pr="00321BCA" w:rsidRDefault="00DE2EED" w:rsidP="00321BCA">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                                              Р.В.Олійник</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lang w:val="uk-UA"/>
              </w:rPr>
              <w:lastRenderedPageBreak/>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5" type="#_x0000_t75" style="width:34.5pt;height:47.25pt" o:ole="" fillcolor="window">
                  <v:imagedata r:id="rId7" o:title=""/>
                </v:shape>
                <o:OLEObject Type="Embed" ProgID="Word.Picture.8" ShapeID="_x0000_i1035" DrawAspect="Content" ObjectID="_1541227976" r:id="rId18"/>
              </w:objec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321BCA" w:rsidRPr="00313C47" w:rsidRDefault="00DE2EED" w:rsidP="00321BCA">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00321BCA" w:rsidRPr="00321BCA">
              <w:rPr>
                <w:rFonts w:ascii="Times New Roman" w:hAnsi="Times New Roman" w:cs="Times New Roman"/>
                <w:b/>
                <w:lang w:val="uk-UA"/>
              </w:rPr>
              <w:t xml:space="preserve"> </w:t>
            </w:r>
            <w:r w:rsidR="00321BCA" w:rsidRPr="00E7222D">
              <w:rPr>
                <w:rFonts w:ascii="Times New Roman" w:hAnsi="Times New Roman" w:cs="Times New Roman"/>
                <w:b/>
              </w:rPr>
              <w:t>rogizka</w:t>
            </w:r>
            <w:r w:rsidR="00321BCA" w:rsidRPr="00E7222D">
              <w:rPr>
                <w:rFonts w:ascii="Times New Roman" w:hAnsi="Times New Roman" w:cs="Times New Roman"/>
                <w:b/>
                <w:lang w:val="uk-UA"/>
              </w:rPr>
              <w:t xml:space="preserve">- </w:t>
            </w:r>
            <w:r w:rsidR="00321BCA" w:rsidRPr="00E7222D">
              <w:rPr>
                <w:rFonts w:ascii="Times New Roman" w:hAnsi="Times New Roman" w:cs="Times New Roman"/>
                <w:b/>
                <w:lang w:val="en-US"/>
              </w:rPr>
              <w:t>sr</w:t>
            </w:r>
            <w:r w:rsidR="00321BCA" w:rsidRPr="00313C47">
              <w:rPr>
                <w:rFonts w:ascii="Times New Roman" w:hAnsi="Times New Roman" w:cs="Times New Roman"/>
                <w:b/>
                <w:lang w:val="uk-UA"/>
              </w:rPr>
              <w:t>@</w:t>
            </w:r>
            <w:r w:rsidR="00321BCA" w:rsidRPr="00E7222D">
              <w:rPr>
                <w:rFonts w:ascii="Times New Roman" w:hAnsi="Times New Roman" w:cs="Times New Roman"/>
                <w:b/>
              </w:rPr>
              <w:t>u</w:t>
            </w:r>
            <w:r w:rsidR="00321BCA" w:rsidRPr="00E7222D">
              <w:rPr>
                <w:rFonts w:ascii="Times New Roman" w:hAnsi="Times New Roman" w:cs="Times New Roman"/>
                <w:b/>
                <w:lang w:val="en-US"/>
              </w:rPr>
              <w:t>kr</w:t>
            </w:r>
            <w:r w:rsidR="00321BCA" w:rsidRPr="00313C47">
              <w:rPr>
                <w:rFonts w:ascii="Times New Roman" w:hAnsi="Times New Roman" w:cs="Times New Roman"/>
                <w:b/>
                <w:lang w:val="uk-UA"/>
              </w:rPr>
              <w:t>.</w:t>
            </w:r>
            <w:r w:rsidR="00321BCA" w:rsidRPr="00E7222D">
              <w:rPr>
                <w:rFonts w:ascii="Times New Roman" w:hAnsi="Times New Roman" w:cs="Times New Roman"/>
                <w:b/>
                <w:lang w:val="en-US"/>
              </w:rPr>
              <w:t>net</w:t>
            </w:r>
          </w:p>
          <w:p w:rsidR="00DE2EED" w:rsidRDefault="008A68BB" w:rsidP="00F62B4C">
            <w:pPr>
              <w:spacing w:after="0"/>
              <w:rPr>
                <w:rFonts w:ascii="Times New Roman" w:hAnsi="Times New Roman" w:cs="Times New Roman"/>
                <w:b/>
                <w:sz w:val="24"/>
                <w:szCs w:val="24"/>
                <w:lang w:val="uk-UA"/>
              </w:rPr>
            </w:pPr>
            <w:r>
              <w:pict>
                <v:line id="_x0000_s1037" style="position:absolute;flip:y;z-index:251673600" from="0,3.7pt" to="495pt,3.7pt" strokeweight="5pt">
                  <v:stroke linestyle="thickThin"/>
                </v:line>
              </w:pict>
            </w:r>
          </w:p>
          <w:p w:rsidR="00DE2EED" w:rsidRDefault="00DE2EED" w:rsidP="00F62B4C">
            <w:pPr>
              <w:spacing w:after="0"/>
              <w:jc w:val="center"/>
              <w:rPr>
                <w:rFonts w:ascii="Times New Roman" w:hAnsi="Times New Roman" w:cs="Times New Roman"/>
                <w:sz w:val="28"/>
                <w:szCs w:val="28"/>
                <w:lang w:val="uk-UA"/>
              </w:rPr>
            </w:pPr>
          </w:p>
          <w:p w:rsidR="00DE2EED" w:rsidRDefault="00DE2EED" w:rsidP="00F62B4C">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sidR="00A3661A">
              <w:rPr>
                <w:rFonts w:ascii="Times New Roman" w:hAnsi="Times New Roman" w:cs="Times New Roman"/>
                <w:b/>
                <w:sz w:val="28"/>
                <w:szCs w:val="28"/>
                <w:lang w:val="uk-UA"/>
              </w:rPr>
              <w:t>17</w:t>
            </w:r>
          </w:p>
          <w:p w:rsidR="00DE2EED" w:rsidRDefault="00DE2EED" w:rsidP="00F62B4C">
            <w:pPr>
              <w:spacing w:after="0"/>
              <w:rPr>
                <w:rFonts w:ascii="Times New Roman" w:hAnsi="Times New Roman" w:cs="Times New Roman"/>
                <w:b/>
                <w:sz w:val="28"/>
                <w:szCs w:val="28"/>
                <w:lang w:val="uk-UA"/>
              </w:rPr>
            </w:pPr>
          </w:p>
          <w:p w:rsidR="00DE2EED" w:rsidRDefault="00321BCA"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7 груд</w:t>
            </w:r>
            <w:r w:rsidR="00DE2EED">
              <w:rPr>
                <w:rFonts w:ascii="Times New Roman" w:hAnsi="Times New Roman" w:cs="Times New Roman"/>
                <w:sz w:val="28"/>
                <w:szCs w:val="28"/>
                <w:lang w:val="uk-UA"/>
              </w:rPr>
              <w:t xml:space="preserve">ня 2015 року                                            </w:t>
            </w:r>
            <w:r>
              <w:rPr>
                <w:rFonts w:ascii="Times New Roman" w:hAnsi="Times New Roman" w:cs="Times New Roman"/>
                <w:sz w:val="28"/>
                <w:szCs w:val="28"/>
                <w:lang w:val="uk-UA"/>
              </w:rPr>
              <w:t xml:space="preserve">            2 сесія 7</w:t>
            </w:r>
            <w:r w:rsidR="00DE2EED">
              <w:rPr>
                <w:rFonts w:ascii="Times New Roman" w:hAnsi="Times New Roman" w:cs="Times New Roman"/>
                <w:sz w:val="28"/>
                <w:szCs w:val="28"/>
                <w:lang w:val="uk-UA"/>
              </w:rPr>
              <w:t xml:space="preserve"> скликання</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норми харчування дітей </w:t>
            </w:r>
          </w:p>
          <w:p w:rsidR="00DE2EED" w:rsidRDefault="00321BCA" w:rsidP="00F62B4C">
            <w:pPr>
              <w:spacing w:after="0"/>
              <w:rPr>
                <w:rFonts w:ascii="Times New Roman" w:hAnsi="Times New Roman" w:cs="Times New Roman"/>
                <w:lang w:val="uk-UA"/>
              </w:rPr>
            </w:pPr>
            <w:r>
              <w:rPr>
                <w:rFonts w:ascii="Times New Roman" w:hAnsi="Times New Roman" w:cs="Times New Roman"/>
                <w:sz w:val="28"/>
                <w:szCs w:val="28"/>
                <w:lang w:val="uk-UA"/>
              </w:rPr>
              <w:t>в ДНЗ «Подоляночка» на 2016</w:t>
            </w:r>
            <w:r w:rsidR="00DE2EED">
              <w:rPr>
                <w:rFonts w:ascii="Times New Roman" w:hAnsi="Times New Roman" w:cs="Times New Roman"/>
                <w:sz w:val="28"/>
                <w:szCs w:val="28"/>
                <w:lang w:val="uk-UA"/>
              </w:rPr>
              <w:t xml:space="preserve"> рік</w: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321BC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листа Міністерства фінансів України та Міністерства</w:t>
            </w:r>
          </w:p>
          <w:p w:rsidR="00DE2EED" w:rsidRDefault="00DE2EED" w:rsidP="00321BC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освіти України від </w:t>
            </w:r>
            <w:smartTag w:uri="urn:schemas-microsoft-com:office:smarttags" w:element="date">
              <w:smartTagPr>
                <w:attr w:name="ls" w:val="trans"/>
                <w:attr w:name="Month" w:val="2"/>
                <w:attr w:name="Day" w:val="23"/>
                <w:attr w:name="Year" w:val="1994"/>
              </w:smartTagPr>
              <w:r>
                <w:rPr>
                  <w:rFonts w:ascii="Times New Roman" w:hAnsi="Times New Roman" w:cs="Times New Roman"/>
                  <w:sz w:val="28"/>
                  <w:szCs w:val="28"/>
                  <w:lang w:val="uk-UA"/>
                </w:rPr>
                <w:t>23.02.1994</w:t>
              </w:r>
            </w:smartTag>
            <w:r>
              <w:rPr>
                <w:rFonts w:ascii="Times New Roman" w:hAnsi="Times New Roman" w:cs="Times New Roman"/>
                <w:sz w:val="28"/>
                <w:szCs w:val="28"/>
                <w:lang w:val="uk-UA"/>
              </w:rPr>
              <w:t xml:space="preserve"> року №12-101 та №/9-24/ додатку №4 «Норми</w:t>
            </w:r>
          </w:p>
          <w:p w:rsidR="00DE2EED" w:rsidRDefault="00DE2EED" w:rsidP="00321BC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харчування дітей в дитячих яслях, яслях-садках та санаторно - дошкільних </w:t>
            </w:r>
          </w:p>
          <w:p w:rsidR="00DE2EED" w:rsidRDefault="00DE2EED" w:rsidP="00321BC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закладах», статті 26 Закону України «Про місцеве самоврядування в Україні», Бюджетного Кодексу України, згідно Статуту дошкільного навчального закладу «Подоляночка», статті 35 Закону України «Про дошкіль</w:t>
            </w:r>
            <w:r w:rsidR="00D820A5">
              <w:rPr>
                <w:rFonts w:ascii="Times New Roman" w:hAnsi="Times New Roman" w:cs="Times New Roman"/>
                <w:sz w:val="28"/>
                <w:szCs w:val="28"/>
                <w:lang w:val="uk-UA"/>
              </w:rPr>
              <w:t xml:space="preserve">ну освіту» ,  </w:t>
            </w:r>
            <w:r>
              <w:rPr>
                <w:rFonts w:ascii="Times New Roman" w:hAnsi="Times New Roman" w:cs="Times New Roman"/>
                <w:sz w:val="28"/>
                <w:szCs w:val="28"/>
                <w:lang w:val="uk-UA"/>
              </w:rPr>
              <w:t>виходячи з контрольних</w:t>
            </w:r>
            <w:r w:rsidR="00D820A5">
              <w:rPr>
                <w:rFonts w:ascii="Times New Roman" w:hAnsi="Times New Roman" w:cs="Times New Roman"/>
                <w:sz w:val="28"/>
                <w:szCs w:val="28"/>
                <w:lang w:val="uk-UA"/>
              </w:rPr>
              <w:t xml:space="preserve"> цифр сільського бюджету на 2016</w:t>
            </w:r>
            <w:r>
              <w:rPr>
                <w:rFonts w:ascii="Times New Roman" w:hAnsi="Times New Roman" w:cs="Times New Roman"/>
                <w:sz w:val="28"/>
                <w:szCs w:val="28"/>
                <w:lang w:val="uk-UA"/>
              </w:rPr>
              <w:t xml:space="preserve"> рік, сільська рада </w:t>
            </w:r>
            <w:r w:rsidR="00321BCA">
              <w:rPr>
                <w:rFonts w:ascii="Times New Roman" w:hAnsi="Times New Roman" w:cs="Times New Roman"/>
                <w:sz w:val="28"/>
                <w:szCs w:val="28"/>
                <w:lang w:val="uk-UA"/>
              </w:rPr>
              <w:t xml:space="preserve"> </w:t>
            </w:r>
            <w:r w:rsidRPr="00321BCA">
              <w:rPr>
                <w:rFonts w:ascii="Times New Roman" w:hAnsi="Times New Roman" w:cs="Times New Roman"/>
                <w:b/>
                <w:sz w:val="28"/>
                <w:szCs w:val="28"/>
                <w:lang w:val="uk-UA"/>
              </w:rPr>
              <w:t>ВИРІШИЛА</w:t>
            </w:r>
            <w:r>
              <w:rPr>
                <w:rFonts w:ascii="Times New Roman" w:hAnsi="Times New Roman" w:cs="Times New Roman"/>
                <w:sz w:val="28"/>
                <w:szCs w:val="28"/>
                <w:lang w:val="uk-UA"/>
              </w:rPr>
              <w:t xml:space="preserve">:                    </w: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1.Встановити денну норму харчування на одну дитину в ДНЗ «Подоляночка»</w:t>
            </w:r>
          </w:p>
          <w:p w:rsidR="00DE2EED" w:rsidRDefault="00D820A5"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2016</w:t>
            </w:r>
            <w:r w:rsidR="00DE2EED">
              <w:rPr>
                <w:rFonts w:ascii="Times New Roman" w:hAnsi="Times New Roman" w:cs="Times New Roman"/>
                <w:sz w:val="28"/>
                <w:szCs w:val="28"/>
                <w:lang w:val="uk-UA"/>
              </w:rPr>
              <w:t xml:space="preserve"> рік:</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віком від</w:t>
            </w:r>
            <w:r w:rsidR="00D820A5">
              <w:rPr>
                <w:rFonts w:ascii="Times New Roman" w:hAnsi="Times New Roman" w:cs="Times New Roman"/>
                <w:sz w:val="28"/>
                <w:szCs w:val="28"/>
                <w:lang w:val="uk-UA"/>
              </w:rPr>
              <w:t xml:space="preserve"> 0 до 3 років в </w:t>
            </w:r>
            <w:r w:rsidR="00A3661A">
              <w:rPr>
                <w:rFonts w:ascii="Times New Roman" w:hAnsi="Times New Roman" w:cs="Times New Roman"/>
                <w:sz w:val="28"/>
                <w:szCs w:val="28"/>
                <w:lang w:val="uk-UA"/>
              </w:rPr>
              <w:t xml:space="preserve">розмірі –  13, 50 </w:t>
            </w:r>
            <w:r>
              <w:rPr>
                <w:rFonts w:ascii="Times New Roman" w:hAnsi="Times New Roman" w:cs="Times New Roman"/>
                <w:sz w:val="28"/>
                <w:szCs w:val="28"/>
                <w:lang w:val="uk-UA"/>
              </w:rPr>
              <w:t xml:space="preserve"> грн.,</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r w:rsidR="00D820A5">
              <w:rPr>
                <w:rFonts w:ascii="Times New Roman" w:hAnsi="Times New Roman" w:cs="Times New Roman"/>
                <w:sz w:val="28"/>
                <w:szCs w:val="28"/>
                <w:lang w:val="uk-UA"/>
              </w:rPr>
              <w:t>3 до 7</w:t>
            </w:r>
            <w:r w:rsidR="00A3661A">
              <w:rPr>
                <w:rFonts w:ascii="Times New Roman" w:hAnsi="Times New Roman" w:cs="Times New Roman"/>
                <w:sz w:val="28"/>
                <w:szCs w:val="28"/>
                <w:lang w:val="uk-UA"/>
              </w:rPr>
              <w:t xml:space="preserve"> років в розмірі –   14,00  </w:t>
            </w:r>
            <w:r>
              <w:rPr>
                <w:rFonts w:ascii="Times New Roman" w:hAnsi="Times New Roman" w:cs="Times New Roman"/>
                <w:sz w:val="28"/>
                <w:szCs w:val="28"/>
                <w:lang w:val="uk-UA"/>
              </w:rPr>
              <w:t xml:space="preserve"> грн.</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та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соціального захисту населення </w:t>
            </w:r>
            <w:r w:rsidR="00154C9D">
              <w:rPr>
                <w:rFonts w:ascii="Times New Roman" w:hAnsi="Times New Roman" w:cs="Times New Roman"/>
                <w:sz w:val="28"/>
                <w:szCs w:val="28"/>
                <w:lang w:val="uk-UA"/>
              </w:rPr>
              <w:t xml:space="preserve">  ( голова комісії  - В.М. Грушелевич</w:t>
            </w:r>
            <w:r>
              <w:rPr>
                <w:rFonts w:ascii="Times New Roman" w:hAnsi="Times New Roman" w:cs="Times New Roman"/>
                <w:sz w:val="28"/>
                <w:szCs w:val="28"/>
                <w:lang w:val="uk-UA"/>
              </w:rPr>
              <w:t>).</w: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w:t>
            </w:r>
            <w:r w:rsidR="00A3661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В.М.Олійн</w:t>
            </w:r>
            <w:r w:rsidR="00666745">
              <w:rPr>
                <w:rFonts w:ascii="Times New Roman" w:hAnsi="Times New Roman" w:cs="Times New Roman"/>
                <w:b/>
                <w:sz w:val="28"/>
                <w:szCs w:val="28"/>
                <w:lang w:val="uk-UA"/>
              </w:rPr>
              <w:t>ик</w:t>
            </w:r>
          </w:p>
          <w:p w:rsidR="0032105F" w:rsidRDefault="0032105F" w:rsidP="00F62B4C">
            <w:pPr>
              <w:spacing w:after="0"/>
              <w:rPr>
                <w:rFonts w:ascii="Times New Roman" w:hAnsi="Times New Roman" w:cs="Times New Roman"/>
                <w:b/>
                <w:sz w:val="28"/>
                <w:szCs w:val="28"/>
                <w:lang w:val="uk-UA"/>
              </w:rPr>
            </w:pPr>
          </w:p>
          <w:p w:rsidR="0032105F" w:rsidRPr="00666745" w:rsidRDefault="0032105F" w:rsidP="00F62B4C">
            <w:pPr>
              <w:spacing w:after="0"/>
              <w:rPr>
                <w:rFonts w:ascii="Times New Roman" w:hAnsi="Times New Roman" w:cs="Times New Roman"/>
                <w:b/>
                <w:sz w:val="28"/>
                <w:szCs w:val="28"/>
                <w:lang w:val="uk-UA"/>
              </w:rPr>
            </w:pP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lang w:val="uk-UA"/>
              </w:rPr>
              <w:lastRenderedPageBreak/>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6" type="#_x0000_t75" style="width:34.5pt;height:47.25pt" o:ole="" fillcolor="window">
                  <v:imagedata r:id="rId7" o:title=""/>
                </v:shape>
                <o:OLEObject Type="Embed" ProgID="Word.Picture.8" ShapeID="_x0000_i1036" DrawAspect="Content" ObjectID="_1541227977" r:id="rId19"/>
              </w:objec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DE2EED" w:rsidRDefault="00DE2EED" w:rsidP="00F62B4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9E558F" w:rsidRPr="00313C47" w:rsidRDefault="00DE2EED" w:rsidP="009E558F">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009E558F" w:rsidRPr="009E558F">
              <w:rPr>
                <w:rFonts w:ascii="Times New Roman" w:hAnsi="Times New Roman" w:cs="Times New Roman"/>
                <w:b/>
                <w:lang w:val="uk-UA"/>
              </w:rPr>
              <w:t xml:space="preserve"> </w:t>
            </w:r>
            <w:r w:rsidR="009E558F" w:rsidRPr="00E7222D">
              <w:rPr>
                <w:rFonts w:ascii="Times New Roman" w:hAnsi="Times New Roman" w:cs="Times New Roman"/>
                <w:b/>
              </w:rPr>
              <w:t>rogizka</w:t>
            </w:r>
            <w:r w:rsidR="009E558F" w:rsidRPr="00E7222D">
              <w:rPr>
                <w:rFonts w:ascii="Times New Roman" w:hAnsi="Times New Roman" w:cs="Times New Roman"/>
                <w:b/>
                <w:lang w:val="uk-UA"/>
              </w:rPr>
              <w:t xml:space="preserve">- </w:t>
            </w:r>
            <w:r w:rsidR="009E558F" w:rsidRPr="00E7222D">
              <w:rPr>
                <w:rFonts w:ascii="Times New Roman" w:hAnsi="Times New Roman" w:cs="Times New Roman"/>
                <w:b/>
                <w:lang w:val="en-US"/>
              </w:rPr>
              <w:t>sr</w:t>
            </w:r>
            <w:r w:rsidR="009E558F" w:rsidRPr="00313C47">
              <w:rPr>
                <w:rFonts w:ascii="Times New Roman" w:hAnsi="Times New Roman" w:cs="Times New Roman"/>
                <w:b/>
                <w:lang w:val="uk-UA"/>
              </w:rPr>
              <w:t>@</w:t>
            </w:r>
            <w:r w:rsidR="009E558F" w:rsidRPr="00E7222D">
              <w:rPr>
                <w:rFonts w:ascii="Times New Roman" w:hAnsi="Times New Roman" w:cs="Times New Roman"/>
                <w:b/>
              </w:rPr>
              <w:t>u</w:t>
            </w:r>
            <w:r w:rsidR="009E558F" w:rsidRPr="00E7222D">
              <w:rPr>
                <w:rFonts w:ascii="Times New Roman" w:hAnsi="Times New Roman" w:cs="Times New Roman"/>
                <w:b/>
                <w:lang w:val="en-US"/>
              </w:rPr>
              <w:t>kr</w:t>
            </w:r>
            <w:r w:rsidR="009E558F" w:rsidRPr="00313C47">
              <w:rPr>
                <w:rFonts w:ascii="Times New Roman" w:hAnsi="Times New Roman" w:cs="Times New Roman"/>
                <w:b/>
                <w:lang w:val="uk-UA"/>
              </w:rPr>
              <w:t>.</w:t>
            </w:r>
            <w:r w:rsidR="009E558F" w:rsidRPr="00E7222D">
              <w:rPr>
                <w:rFonts w:ascii="Times New Roman" w:hAnsi="Times New Roman" w:cs="Times New Roman"/>
                <w:b/>
                <w:lang w:val="en-US"/>
              </w:rPr>
              <w:t>net</w:t>
            </w:r>
          </w:p>
          <w:p w:rsidR="00DE2EED" w:rsidRDefault="008A68BB" w:rsidP="00F62B4C">
            <w:pPr>
              <w:spacing w:after="0"/>
              <w:rPr>
                <w:rFonts w:ascii="Times New Roman" w:hAnsi="Times New Roman" w:cs="Times New Roman"/>
                <w:b/>
                <w:sz w:val="24"/>
                <w:szCs w:val="24"/>
                <w:lang w:val="uk-UA"/>
              </w:rPr>
            </w:pPr>
            <w:r>
              <w:pict>
                <v:line id="_x0000_s1038" style="position:absolute;flip:y;z-index:251674624" from="0,3.7pt" to="495pt,3.7pt" strokeweight="5pt">
                  <v:stroke linestyle="thickThin"/>
                </v:line>
              </w:pict>
            </w:r>
          </w:p>
          <w:p w:rsidR="00DE2EED" w:rsidRDefault="00DE2EED" w:rsidP="00F62B4C">
            <w:pPr>
              <w:spacing w:after="0"/>
              <w:jc w:val="center"/>
              <w:rPr>
                <w:rFonts w:ascii="Times New Roman" w:hAnsi="Times New Roman" w:cs="Times New Roman"/>
                <w:sz w:val="28"/>
                <w:szCs w:val="28"/>
                <w:lang w:val="uk-UA"/>
              </w:rPr>
            </w:pPr>
          </w:p>
          <w:p w:rsidR="00DE2EED" w:rsidRDefault="00DE2EED" w:rsidP="00F62B4C">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sidR="009C3D2D">
              <w:rPr>
                <w:rFonts w:ascii="Times New Roman" w:hAnsi="Times New Roman" w:cs="Times New Roman"/>
                <w:b/>
                <w:sz w:val="28"/>
                <w:szCs w:val="28"/>
                <w:lang w:val="uk-UA"/>
              </w:rPr>
              <w:t>18</w:t>
            </w:r>
          </w:p>
          <w:p w:rsidR="00DE2EED" w:rsidRDefault="00154C9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7 груд</w:t>
            </w:r>
            <w:r w:rsidR="00DE2EED">
              <w:rPr>
                <w:rFonts w:ascii="Times New Roman" w:hAnsi="Times New Roman" w:cs="Times New Roman"/>
                <w:sz w:val="28"/>
                <w:szCs w:val="28"/>
                <w:lang w:val="uk-UA"/>
              </w:rPr>
              <w:t xml:space="preserve">ня 2015 року                                   </w:t>
            </w:r>
            <w:r>
              <w:rPr>
                <w:rFonts w:ascii="Times New Roman" w:hAnsi="Times New Roman" w:cs="Times New Roman"/>
                <w:sz w:val="28"/>
                <w:szCs w:val="28"/>
                <w:lang w:val="uk-UA"/>
              </w:rPr>
              <w:t xml:space="preserve">                              2 сесія 7</w:t>
            </w:r>
            <w:r w:rsidR="00DE2EED">
              <w:rPr>
                <w:rFonts w:ascii="Times New Roman" w:hAnsi="Times New Roman" w:cs="Times New Roman"/>
                <w:sz w:val="28"/>
                <w:szCs w:val="28"/>
                <w:lang w:val="uk-UA"/>
              </w:rPr>
              <w:t xml:space="preserve"> скликання</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встановлення розміру батьківської плати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за харчування д</w:t>
            </w:r>
            <w:r w:rsidR="00154C9D">
              <w:rPr>
                <w:rFonts w:ascii="Times New Roman" w:hAnsi="Times New Roman" w:cs="Times New Roman"/>
                <w:sz w:val="28"/>
                <w:szCs w:val="28"/>
                <w:lang w:val="uk-UA"/>
              </w:rPr>
              <w:t>ітей в ДНЗ «Подоляночка» на 2016</w:t>
            </w:r>
            <w:r>
              <w:rPr>
                <w:rFonts w:ascii="Times New Roman" w:hAnsi="Times New Roman" w:cs="Times New Roman"/>
                <w:sz w:val="28"/>
                <w:szCs w:val="28"/>
                <w:lang w:val="uk-UA"/>
              </w:rPr>
              <w:t xml:space="preserve"> рік</w:t>
            </w:r>
          </w:p>
          <w:p w:rsidR="00DE2EED" w:rsidRDefault="00DE2EED" w:rsidP="00F62B4C">
            <w:pPr>
              <w:spacing w:after="0"/>
              <w:rPr>
                <w:rFonts w:ascii="Times New Roman" w:hAnsi="Times New Roman" w:cs="Times New Roman"/>
                <w:lang w:val="uk-UA"/>
              </w:rPr>
            </w:pPr>
          </w:p>
          <w:p w:rsidR="00DE2EED" w:rsidRDefault="00DE2EED" w:rsidP="00F62B4C">
            <w:pPr>
              <w:spacing w:after="0"/>
              <w:rPr>
                <w:rFonts w:ascii="Times New Roman" w:hAnsi="Times New Roman" w:cs="Times New Roman"/>
                <w:lang w:val="uk-UA"/>
              </w:rPr>
            </w:pP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26 Закону України «Про місцеве самоврядування в Україні», Бюджетного кодексу України, згідно Статуту дошкільного навчального закладу «Подоляночка», статті 35 Закону України «Про дошкільну освіту» ,</w:t>
            </w:r>
          </w:p>
          <w:tbl>
            <w:tblPr>
              <w:tblW w:w="5000" w:type="pct"/>
              <w:tblLayout w:type="fixed"/>
              <w:tblCellMar>
                <w:left w:w="0" w:type="dxa"/>
                <w:right w:w="0" w:type="dxa"/>
              </w:tblCellMar>
              <w:tblLook w:val="04A0" w:firstRow="1" w:lastRow="0" w:firstColumn="1" w:lastColumn="0" w:noHBand="0" w:noVBand="1"/>
            </w:tblPr>
            <w:tblGrid>
              <w:gridCol w:w="9673"/>
            </w:tblGrid>
            <w:tr w:rsidR="00DE2EED" w:rsidRPr="002353FD" w:rsidTr="006B2013">
              <w:tc>
                <w:tcPr>
                  <w:tcW w:w="11546" w:type="dxa"/>
                  <w:hideMark/>
                </w:tcPr>
                <w:p w:rsidR="00DE2EED" w:rsidRPr="002353FD" w:rsidRDefault="00DE2EED" w:rsidP="008A68BB">
                  <w:pPr>
                    <w:framePr w:hSpace="180" w:wrap="around" w:vAnchor="text" w:hAnchor="margin" w:y="-8453"/>
                    <w:spacing w:after="0" w:line="240" w:lineRule="auto"/>
                    <w:ind w:right="450"/>
                    <w:jc w:val="both"/>
                    <w:textAlignment w:val="baseline"/>
                    <w:rPr>
                      <w:rFonts w:ascii="Times New Roman" w:eastAsia="Times New Roman" w:hAnsi="Times New Roman" w:cs="Times New Roman"/>
                      <w:sz w:val="28"/>
                      <w:szCs w:val="28"/>
                      <w:lang w:val="uk-UA" w:eastAsia="uk-UA"/>
                    </w:rPr>
                  </w:pPr>
                </w:p>
              </w:tc>
            </w:tr>
          </w:tbl>
          <w:p w:rsidR="00DE2EED" w:rsidRPr="002353FD" w:rsidRDefault="00DE2EED" w:rsidP="00DF5AAF">
            <w:pPr>
              <w:spacing w:after="0" w:line="240" w:lineRule="auto"/>
              <w:ind w:right="450"/>
              <w:jc w:val="both"/>
              <w:textAlignment w:val="baseline"/>
              <w:rPr>
                <w:rFonts w:ascii="Times New Roman" w:eastAsia="Times New Roman" w:hAnsi="Times New Roman" w:cs="Times New Roman"/>
                <w:color w:val="000000"/>
                <w:sz w:val="28"/>
                <w:szCs w:val="28"/>
                <w:bdr w:val="none" w:sz="0" w:space="0" w:color="auto" w:frame="1"/>
                <w:lang w:val="uk-UA" w:eastAsia="uk-UA"/>
              </w:rPr>
            </w:pPr>
            <w:r>
              <w:rPr>
                <w:rFonts w:ascii="Times New Roman" w:eastAsia="Times New Roman" w:hAnsi="Times New Roman" w:cs="Times New Roman"/>
                <w:bCs/>
                <w:color w:val="000000"/>
                <w:sz w:val="28"/>
                <w:szCs w:val="28"/>
                <w:bdr w:val="none" w:sz="0" w:space="0" w:color="auto" w:frame="1"/>
                <w:lang w:val="uk-UA" w:eastAsia="uk-UA"/>
              </w:rPr>
              <w:t>Закону України  «</w:t>
            </w:r>
            <w:r w:rsidRPr="002353FD">
              <w:rPr>
                <w:rFonts w:ascii="Times New Roman" w:eastAsia="Times New Roman" w:hAnsi="Times New Roman" w:cs="Times New Roman"/>
                <w:bCs/>
                <w:color w:val="000000"/>
                <w:sz w:val="28"/>
                <w:szCs w:val="28"/>
                <w:bdr w:val="none" w:sz="0" w:space="0" w:color="auto" w:frame="1"/>
                <w:lang w:eastAsia="uk-UA"/>
              </w:rPr>
              <w:t xml:space="preserve">Про внесення змін </w:t>
            </w:r>
            <w:r>
              <w:rPr>
                <w:rFonts w:ascii="Times New Roman" w:eastAsia="Times New Roman" w:hAnsi="Times New Roman" w:cs="Times New Roman"/>
                <w:bCs/>
                <w:color w:val="000000"/>
                <w:sz w:val="28"/>
                <w:szCs w:val="28"/>
                <w:bdr w:val="none" w:sz="0" w:space="0" w:color="auto" w:frame="1"/>
                <w:lang w:eastAsia="uk-UA"/>
              </w:rPr>
              <w:t>та визнання такими, що втратили</w:t>
            </w:r>
            <w:r>
              <w:rPr>
                <w:rFonts w:ascii="Times New Roman" w:eastAsia="Times New Roman" w:hAnsi="Times New Roman" w:cs="Times New Roman"/>
                <w:bCs/>
                <w:color w:val="000000"/>
                <w:sz w:val="28"/>
                <w:szCs w:val="28"/>
                <w:bdr w:val="none" w:sz="0" w:space="0" w:color="auto" w:frame="1"/>
                <w:lang w:val="uk-UA" w:eastAsia="uk-UA"/>
              </w:rPr>
              <w:t xml:space="preserve"> </w:t>
            </w:r>
            <w:r w:rsidRPr="002353FD">
              <w:rPr>
                <w:rFonts w:ascii="Times New Roman" w:eastAsia="Times New Roman" w:hAnsi="Times New Roman" w:cs="Times New Roman"/>
                <w:bCs/>
                <w:color w:val="000000"/>
                <w:sz w:val="28"/>
                <w:szCs w:val="28"/>
                <w:bdr w:val="none" w:sz="0" w:space="0" w:color="auto" w:frame="1"/>
                <w:lang w:eastAsia="uk-UA"/>
              </w:rPr>
              <w:t>чинність, деяких законодавчих актів України</w:t>
            </w:r>
            <w:r>
              <w:rPr>
                <w:rFonts w:ascii="Times New Roman" w:eastAsia="Times New Roman" w:hAnsi="Times New Roman" w:cs="Times New Roman"/>
                <w:bCs/>
                <w:color w:val="000000"/>
                <w:sz w:val="28"/>
                <w:szCs w:val="28"/>
                <w:bdr w:val="none" w:sz="0" w:space="0" w:color="auto" w:frame="1"/>
                <w:lang w:val="uk-UA" w:eastAsia="uk-UA"/>
              </w:rPr>
              <w:t>»</w:t>
            </w:r>
            <w:r>
              <w:rPr>
                <w:rFonts w:ascii="Times New Roman" w:eastAsia="Times New Roman" w:hAnsi="Times New Roman" w:cs="Times New Roman"/>
                <w:color w:val="000000"/>
                <w:sz w:val="28"/>
                <w:szCs w:val="28"/>
                <w:bdr w:val="none" w:sz="0" w:space="0" w:color="auto" w:frame="1"/>
                <w:lang w:val="uk-UA" w:eastAsia="uk-UA"/>
              </w:rPr>
              <w:t xml:space="preserve"> </w:t>
            </w:r>
            <w:r w:rsidRPr="002353FD">
              <w:rPr>
                <w:rFonts w:ascii="Times New Roman" w:eastAsia="Times New Roman" w:hAnsi="Times New Roman" w:cs="Times New Roman"/>
                <w:bCs/>
                <w:color w:val="000000"/>
                <w:sz w:val="28"/>
                <w:szCs w:val="28"/>
                <w:bdr w:val="none" w:sz="0" w:space="0" w:color="auto" w:frame="1"/>
                <w:lang w:eastAsia="uk-UA"/>
              </w:rPr>
              <w:t>№ 76-VII</w:t>
            </w:r>
            <w:r>
              <w:rPr>
                <w:rFonts w:ascii="Times New Roman" w:eastAsia="Times New Roman" w:hAnsi="Times New Roman" w:cs="Times New Roman"/>
                <w:bCs/>
                <w:color w:val="000000"/>
                <w:sz w:val="28"/>
                <w:szCs w:val="28"/>
                <w:bdr w:val="none" w:sz="0" w:space="0" w:color="auto" w:frame="1"/>
                <w:lang w:val="uk-UA" w:eastAsia="uk-UA"/>
              </w:rPr>
              <w:t xml:space="preserve">І </w:t>
            </w:r>
            <w:r>
              <w:rPr>
                <w:rFonts w:ascii="Times New Roman" w:eastAsia="Times New Roman" w:hAnsi="Times New Roman" w:cs="Times New Roman"/>
                <w:color w:val="000000"/>
                <w:sz w:val="28"/>
                <w:szCs w:val="28"/>
                <w:bdr w:val="none" w:sz="0" w:space="0" w:color="auto" w:frame="1"/>
                <w:lang w:val="uk-UA" w:eastAsia="uk-UA"/>
              </w:rPr>
              <w:t xml:space="preserve">від </w:t>
            </w:r>
            <w:r w:rsidRPr="002353FD">
              <w:rPr>
                <w:rFonts w:ascii="Times New Roman" w:eastAsia="Times New Roman" w:hAnsi="Times New Roman" w:cs="Times New Roman"/>
                <w:bCs/>
                <w:color w:val="000000"/>
                <w:sz w:val="28"/>
                <w:szCs w:val="28"/>
                <w:bdr w:val="none" w:sz="0" w:space="0" w:color="auto" w:frame="1"/>
                <w:lang w:eastAsia="uk-UA"/>
              </w:rPr>
              <w:t>28 грудня 2014 року </w:t>
            </w:r>
            <w:r>
              <w:rPr>
                <w:rFonts w:ascii="Times New Roman" w:eastAsia="Times New Roman" w:hAnsi="Times New Roman" w:cs="Times New Roman"/>
                <w:sz w:val="28"/>
                <w:szCs w:val="28"/>
                <w:lang w:val="uk-UA" w:eastAsia="uk-UA"/>
              </w:rPr>
              <w:t xml:space="preserve">,  </w:t>
            </w:r>
            <w:r>
              <w:rPr>
                <w:rFonts w:ascii="Times New Roman" w:hAnsi="Times New Roman" w:cs="Times New Roman"/>
                <w:sz w:val="28"/>
                <w:szCs w:val="28"/>
                <w:lang w:val="uk-UA"/>
              </w:rPr>
              <w:t>сільська рада ВИРІШИЛА:</w:t>
            </w:r>
          </w:p>
          <w:p w:rsidR="00DE2EED" w:rsidRDefault="00DE2EED" w:rsidP="00DF5AAF">
            <w:pPr>
              <w:spacing w:after="0"/>
              <w:jc w:val="both"/>
              <w:rPr>
                <w:rFonts w:ascii="Times New Roman" w:hAnsi="Times New Roman" w:cs="Times New Roman"/>
                <w:sz w:val="28"/>
                <w:szCs w:val="28"/>
                <w:lang w:val="uk-UA"/>
              </w:rPr>
            </w:pP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Встановити батьківську плату за харчування дітей в ДНЗ «Подоляночка»</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розмірі 40% від вартості харчу</w:t>
            </w:r>
            <w:r w:rsidR="00DF5AAF">
              <w:rPr>
                <w:rFonts w:ascii="Times New Roman" w:hAnsi="Times New Roman" w:cs="Times New Roman"/>
                <w:sz w:val="28"/>
                <w:szCs w:val="28"/>
                <w:lang w:val="uk-UA"/>
              </w:rPr>
              <w:t>вання на день на 2016</w:t>
            </w:r>
            <w:r>
              <w:rPr>
                <w:rFonts w:ascii="Times New Roman" w:hAnsi="Times New Roman" w:cs="Times New Roman"/>
                <w:sz w:val="28"/>
                <w:szCs w:val="28"/>
                <w:lang w:val="uk-UA"/>
              </w:rPr>
              <w:t xml:space="preserve"> рік.</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Звільнити від сплати за харчування дитини батьків, або осіб, що їх </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замінюють , у сім</w:t>
            </w:r>
            <w:r w:rsidRPr="00CC56E9">
              <w:rPr>
                <w:rFonts w:ascii="Times New Roman" w:hAnsi="Times New Roman" w:cs="Times New Roman"/>
                <w:sz w:val="28"/>
                <w:szCs w:val="28"/>
              </w:rPr>
              <w:t>’</w:t>
            </w:r>
            <w:r>
              <w:rPr>
                <w:rFonts w:ascii="Times New Roman" w:hAnsi="Times New Roman" w:cs="Times New Roman"/>
                <w:sz w:val="28"/>
                <w:szCs w:val="28"/>
                <w:lang w:val="uk-UA"/>
              </w:rPr>
              <w:t>ях, у яких сукупний дохід на кожного члена сім</w:t>
            </w:r>
            <w:r w:rsidRPr="00CC56E9">
              <w:rPr>
                <w:rFonts w:ascii="Times New Roman" w:hAnsi="Times New Roman" w:cs="Times New Roman"/>
                <w:sz w:val="28"/>
                <w:szCs w:val="28"/>
              </w:rPr>
              <w:t>’</w:t>
            </w:r>
            <w:r>
              <w:rPr>
                <w:rFonts w:ascii="Times New Roman" w:hAnsi="Times New Roman" w:cs="Times New Roman"/>
                <w:sz w:val="28"/>
                <w:szCs w:val="28"/>
                <w:lang w:val="uk-UA"/>
              </w:rPr>
              <w:t xml:space="preserve">ї за   </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попередній квартал не перевищував рівня забезпечення прожиткового </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мінімуму (гарантованого мінімуму), який щороку встановлюється законом </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Державний бюджет України для визначення права на звільнення від         </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плати за харчування  дитини у державних і комунальних дошкільних </w:t>
            </w:r>
          </w:p>
          <w:p w:rsidR="00DE2EED" w:rsidRPr="00CC56E9"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навчальних закладах. </w:t>
            </w:r>
          </w:p>
          <w:p w:rsidR="00DE2EED" w:rsidRPr="00CE0D8C" w:rsidRDefault="00DE2EED" w:rsidP="00DF5AAF">
            <w:pPr>
              <w:pStyle w:val="a4"/>
              <w:numPr>
                <w:ilvl w:val="0"/>
                <w:numId w:val="19"/>
              </w:numPr>
              <w:spacing w:after="0"/>
              <w:jc w:val="both"/>
              <w:rPr>
                <w:rFonts w:ascii="Times New Roman" w:hAnsi="Times New Roman" w:cs="Times New Roman"/>
                <w:sz w:val="28"/>
                <w:szCs w:val="28"/>
                <w:lang w:val="uk-UA"/>
              </w:rPr>
            </w:pPr>
            <w:r w:rsidRPr="00CE0D8C">
              <w:rPr>
                <w:rFonts w:ascii="Times New Roman" w:hAnsi="Times New Roman" w:cs="Times New Roman"/>
                <w:sz w:val="28"/>
                <w:szCs w:val="28"/>
                <w:lang w:val="uk-UA"/>
              </w:rPr>
              <w:t>Плату за харчування  дітей вносити в касу Рогізківської сільської ради</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помісячно не пізніше 15 числа наступного місяця.</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Контроль за виконанням даного рішення покласти на постійну комісію</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w:t>
            </w:r>
          </w:p>
          <w:p w:rsidR="00DE2EED" w:rsidRDefault="00DE2EED" w:rsidP="00DF5A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соціального захисту населення </w:t>
            </w:r>
            <w:r w:rsidR="00DB4FD4">
              <w:rPr>
                <w:rFonts w:ascii="Times New Roman" w:hAnsi="Times New Roman" w:cs="Times New Roman"/>
                <w:sz w:val="28"/>
                <w:szCs w:val="28"/>
                <w:lang w:val="uk-UA"/>
              </w:rPr>
              <w:t xml:space="preserve">  ( голова комісії – В.М.Грушелевич</w:t>
            </w:r>
            <w:r>
              <w:rPr>
                <w:rFonts w:ascii="Times New Roman" w:hAnsi="Times New Roman" w:cs="Times New Roman"/>
                <w:sz w:val="28"/>
                <w:szCs w:val="28"/>
                <w:lang w:val="uk-UA"/>
              </w:rPr>
              <w:t>).</w:t>
            </w:r>
          </w:p>
          <w:p w:rsidR="00DF5AAF" w:rsidRDefault="00DF5AAF"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lang w:val="uk-UA"/>
              </w:rPr>
              <w:lastRenderedPageBreak/>
              <w:t xml:space="preserve">                                                                               </w:t>
            </w:r>
            <w:r w:rsidRPr="00BA2368">
              <w:rPr>
                <w:rFonts w:ascii="Times New Roman" w:eastAsia="Times New Roman" w:hAnsi="Times New Roman" w:cs="Times New Roman"/>
                <w:b/>
                <w:bCs/>
                <w:color w:val="333399"/>
                <w:sz w:val="24"/>
                <w:szCs w:val="24"/>
                <w:lang w:val="uk-UA"/>
              </w:rPr>
              <w:object w:dxaOrig="830" w:dyaOrig="1135">
                <v:shape id="_x0000_i1037" type="#_x0000_t75" style="width:34.5pt;height:47.25pt" o:ole="" fillcolor="window">
                  <v:imagedata r:id="rId7" o:title=""/>
                </v:shape>
                <o:OLEObject Type="Embed" ProgID="Word.Picture.8" ShapeID="_x0000_i1037" DrawAspect="Content" ObjectID="_1541227978" r:id="rId20"/>
              </w:object>
            </w:r>
          </w:p>
          <w:p w:rsidR="00DE2EED" w:rsidRDefault="00DE2EED" w:rsidP="00F62B4C">
            <w:pPr>
              <w:spacing w:after="0"/>
              <w:rPr>
                <w:rFonts w:ascii="Times New Roman" w:hAnsi="Times New Roman" w:cs="Times New Roman"/>
                <w:lang w:val="uk-UA"/>
              </w:rPr>
            </w:pPr>
          </w:p>
          <w:p w:rsidR="00DE2EED" w:rsidRDefault="00DE2EED"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DE2EED" w:rsidRDefault="00DE2EED"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DE2EED" w:rsidRDefault="00DE2EED"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9E558F" w:rsidRPr="00313C47" w:rsidRDefault="00DE2EED" w:rsidP="009E558F">
            <w:pPr>
              <w:spacing w:after="0"/>
              <w:jc w:val="center"/>
              <w:rPr>
                <w:b/>
                <w:lang w:val="uk-UA"/>
              </w:rPr>
            </w:pPr>
            <w:r>
              <w:rPr>
                <w:rFonts w:ascii="Times New Roman" w:hAnsi="Times New Roman" w:cs="Times New Roman"/>
                <w:b/>
                <w:lang w:val="uk-UA"/>
              </w:rPr>
              <w:t>24815, с.Рогізка, вул.Леніна-225, тел.2-41-42, 2-41-37 , E-mail:</w:t>
            </w:r>
            <w:r>
              <w:rPr>
                <w:rFonts w:ascii="Times New Roman" w:hAnsi="Times New Roman" w:cs="Times New Roman"/>
                <w:lang w:val="uk-UA"/>
              </w:rPr>
              <w:t xml:space="preserve"> </w:t>
            </w:r>
            <w:r w:rsidR="009E558F" w:rsidRPr="009E558F">
              <w:rPr>
                <w:rFonts w:ascii="Times New Roman" w:hAnsi="Times New Roman" w:cs="Times New Roman"/>
                <w:b/>
                <w:lang w:val="uk-UA"/>
              </w:rPr>
              <w:t xml:space="preserve"> </w:t>
            </w:r>
            <w:r w:rsidR="009E558F" w:rsidRPr="00E7222D">
              <w:rPr>
                <w:rFonts w:ascii="Times New Roman" w:hAnsi="Times New Roman" w:cs="Times New Roman"/>
                <w:b/>
              </w:rPr>
              <w:t>rogizka</w:t>
            </w:r>
            <w:r w:rsidR="009E558F" w:rsidRPr="00E7222D">
              <w:rPr>
                <w:rFonts w:ascii="Times New Roman" w:hAnsi="Times New Roman" w:cs="Times New Roman"/>
                <w:b/>
                <w:lang w:val="uk-UA"/>
              </w:rPr>
              <w:t xml:space="preserve">- </w:t>
            </w:r>
            <w:r w:rsidR="009E558F" w:rsidRPr="00E7222D">
              <w:rPr>
                <w:rFonts w:ascii="Times New Roman" w:hAnsi="Times New Roman" w:cs="Times New Roman"/>
                <w:b/>
                <w:lang w:val="en-US"/>
              </w:rPr>
              <w:t>sr</w:t>
            </w:r>
            <w:r w:rsidR="009E558F" w:rsidRPr="00313C47">
              <w:rPr>
                <w:rFonts w:ascii="Times New Roman" w:hAnsi="Times New Roman" w:cs="Times New Roman"/>
                <w:b/>
                <w:lang w:val="uk-UA"/>
              </w:rPr>
              <w:t>@</w:t>
            </w:r>
            <w:r w:rsidR="009E558F" w:rsidRPr="00E7222D">
              <w:rPr>
                <w:rFonts w:ascii="Times New Roman" w:hAnsi="Times New Roman" w:cs="Times New Roman"/>
                <w:b/>
              </w:rPr>
              <w:t>u</w:t>
            </w:r>
            <w:r w:rsidR="009E558F" w:rsidRPr="00E7222D">
              <w:rPr>
                <w:rFonts w:ascii="Times New Roman" w:hAnsi="Times New Roman" w:cs="Times New Roman"/>
                <w:b/>
                <w:lang w:val="en-US"/>
              </w:rPr>
              <w:t>kr</w:t>
            </w:r>
            <w:r w:rsidR="009E558F" w:rsidRPr="00313C47">
              <w:rPr>
                <w:rFonts w:ascii="Times New Roman" w:hAnsi="Times New Roman" w:cs="Times New Roman"/>
                <w:b/>
                <w:lang w:val="uk-UA"/>
              </w:rPr>
              <w:t>.</w:t>
            </w:r>
            <w:r w:rsidR="009E558F" w:rsidRPr="00E7222D">
              <w:rPr>
                <w:rFonts w:ascii="Times New Roman" w:hAnsi="Times New Roman" w:cs="Times New Roman"/>
                <w:b/>
                <w:lang w:val="en-US"/>
              </w:rPr>
              <w:t>net</w:t>
            </w:r>
          </w:p>
          <w:p w:rsidR="00DE2EED" w:rsidRDefault="008A68BB" w:rsidP="00F62B4C">
            <w:pPr>
              <w:spacing w:after="0"/>
              <w:rPr>
                <w:rFonts w:ascii="Times New Roman" w:hAnsi="Times New Roman" w:cs="Times New Roman"/>
                <w:b/>
                <w:sz w:val="28"/>
                <w:szCs w:val="28"/>
                <w:lang w:val="uk-UA"/>
              </w:rPr>
            </w:pPr>
            <w:r>
              <w:pict>
                <v:line id="_x0000_s1039" style="position:absolute;flip:y;z-index:251675648" from="0,3.7pt" to="495pt,3.7pt" strokeweight="5pt">
                  <v:stroke linestyle="thickThin"/>
                </v:line>
              </w:pict>
            </w:r>
          </w:p>
          <w:p w:rsidR="00DE2EED" w:rsidRDefault="00DE2EED" w:rsidP="00F62B4C">
            <w:pPr>
              <w:spacing w:after="0"/>
              <w:jc w:val="center"/>
              <w:rPr>
                <w:rFonts w:ascii="Times New Roman" w:hAnsi="Times New Roman" w:cs="Times New Roman"/>
                <w:sz w:val="28"/>
                <w:szCs w:val="28"/>
                <w:lang w:val="uk-UA"/>
              </w:rPr>
            </w:pPr>
          </w:p>
          <w:p w:rsidR="00DE2EED" w:rsidRPr="00B42516" w:rsidRDefault="001B2EF7"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 И Т Я Г   З   </w:t>
            </w:r>
            <w:r w:rsidR="009E558F">
              <w:rPr>
                <w:rFonts w:ascii="Times New Roman" w:hAnsi="Times New Roman" w:cs="Times New Roman"/>
                <w:b/>
                <w:sz w:val="28"/>
                <w:szCs w:val="28"/>
                <w:lang w:val="uk-UA"/>
              </w:rPr>
              <w:t>Р І Ш Е Н Н Я  №</w:t>
            </w:r>
            <w:r w:rsidR="00904755">
              <w:rPr>
                <w:rFonts w:ascii="Times New Roman" w:hAnsi="Times New Roman" w:cs="Times New Roman"/>
                <w:b/>
                <w:sz w:val="28"/>
                <w:szCs w:val="28"/>
                <w:lang w:val="uk-UA"/>
              </w:rPr>
              <w:t>19</w:t>
            </w:r>
          </w:p>
          <w:p w:rsidR="00DE2EED" w:rsidRDefault="009E558F"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7 груд</w:t>
            </w:r>
            <w:r w:rsidR="00DE2EED">
              <w:rPr>
                <w:rFonts w:ascii="Times New Roman" w:hAnsi="Times New Roman" w:cs="Times New Roman"/>
                <w:sz w:val="28"/>
                <w:szCs w:val="28"/>
                <w:lang w:val="uk-UA"/>
              </w:rPr>
              <w:t xml:space="preserve">ня  2015 року                            </w:t>
            </w:r>
            <w:r>
              <w:rPr>
                <w:rFonts w:ascii="Times New Roman" w:hAnsi="Times New Roman" w:cs="Times New Roman"/>
                <w:sz w:val="28"/>
                <w:szCs w:val="28"/>
                <w:lang w:val="uk-UA"/>
              </w:rPr>
              <w:t xml:space="preserve">                              2 сесія 7</w:t>
            </w:r>
            <w:r w:rsidR="00DE2EED">
              <w:rPr>
                <w:rFonts w:ascii="Times New Roman" w:hAnsi="Times New Roman" w:cs="Times New Roman"/>
                <w:sz w:val="28"/>
                <w:szCs w:val="28"/>
                <w:lang w:val="uk-UA"/>
              </w:rPr>
              <w:t xml:space="preserve"> скликання</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визначення видів суспільно-корисних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робіт для засуджених згідно вироку суду до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громадських робіт та затвердження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переліку об</w:t>
            </w:r>
            <w:r>
              <w:rPr>
                <w:rFonts w:ascii="Times New Roman" w:hAnsi="Times New Roman" w:cs="Times New Roman"/>
                <w:sz w:val="28"/>
                <w:szCs w:val="28"/>
              </w:rPr>
              <w:t>’</w:t>
            </w:r>
            <w:r>
              <w:rPr>
                <w:rFonts w:ascii="Times New Roman" w:hAnsi="Times New Roman" w:cs="Times New Roman"/>
                <w:sz w:val="28"/>
                <w:szCs w:val="28"/>
                <w:lang w:val="uk-UA"/>
              </w:rPr>
              <w:t xml:space="preserve">єктів для відбування громадських </w:t>
            </w:r>
          </w:p>
          <w:p w:rsidR="00DE2EED" w:rsidRDefault="009E558F"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робіт в 2016</w:t>
            </w:r>
            <w:r w:rsidR="00DE2EED">
              <w:rPr>
                <w:rFonts w:ascii="Times New Roman" w:hAnsi="Times New Roman" w:cs="Times New Roman"/>
                <w:sz w:val="28"/>
                <w:szCs w:val="28"/>
                <w:lang w:val="uk-UA"/>
              </w:rPr>
              <w:t xml:space="preserve"> році</w:t>
            </w:r>
          </w:p>
          <w:p w:rsidR="00DE2EED" w:rsidRDefault="00DE2EED" w:rsidP="00F62B4C">
            <w:pPr>
              <w:spacing w:after="0"/>
              <w:rPr>
                <w:rFonts w:ascii="Times New Roman" w:hAnsi="Times New Roman" w:cs="Times New Roman"/>
                <w:lang w:val="uk-UA"/>
              </w:rPr>
            </w:pPr>
          </w:p>
          <w:p w:rsidR="00DE2EED" w:rsidRDefault="00DE2EED" w:rsidP="00F62B4C">
            <w:pPr>
              <w:spacing w:after="0"/>
              <w:rPr>
                <w:rFonts w:ascii="Times New Roman" w:hAnsi="Times New Roman" w:cs="Times New Roman"/>
                <w:lang w:val="uk-UA"/>
              </w:rPr>
            </w:pPr>
          </w:p>
          <w:p w:rsidR="00DE2EED" w:rsidRDefault="00DE2EED" w:rsidP="00F62B4C">
            <w:pPr>
              <w:spacing w:after="0"/>
              <w:jc w:val="both"/>
              <w:rPr>
                <w:rFonts w:ascii="Times New Roman" w:hAnsi="Times New Roman" w:cs="Times New Roman"/>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Відповідно до статті 26 Закону України «Про місцеве самоврядування в Україні», запиту Чечельницького районного підрозділу кримі</w:t>
            </w:r>
            <w:r w:rsidR="009C0068">
              <w:rPr>
                <w:rFonts w:ascii="Times New Roman" w:hAnsi="Times New Roman" w:cs="Times New Roman"/>
                <w:sz w:val="28"/>
                <w:szCs w:val="28"/>
                <w:lang w:val="uk-UA"/>
              </w:rPr>
              <w:t>нально-виконавчої інспекці</w:t>
            </w:r>
            <w:r w:rsidR="00904755">
              <w:rPr>
                <w:rFonts w:ascii="Times New Roman" w:hAnsi="Times New Roman" w:cs="Times New Roman"/>
                <w:sz w:val="28"/>
                <w:szCs w:val="28"/>
                <w:lang w:val="uk-UA"/>
              </w:rPr>
              <w:t>ї</w:t>
            </w:r>
            <w:r w:rsidR="009C0068">
              <w:rPr>
                <w:rFonts w:ascii="Times New Roman" w:hAnsi="Times New Roman" w:cs="Times New Roman"/>
                <w:sz w:val="28"/>
                <w:szCs w:val="28"/>
                <w:lang w:val="uk-UA"/>
              </w:rPr>
              <w:t xml:space="preserve">  від 12.11.2015</w:t>
            </w:r>
            <w:r>
              <w:rPr>
                <w:rFonts w:ascii="Times New Roman" w:hAnsi="Times New Roman" w:cs="Times New Roman"/>
                <w:sz w:val="28"/>
                <w:szCs w:val="28"/>
                <w:lang w:val="uk-UA"/>
              </w:rPr>
              <w:t xml:space="preserve"> року</w:t>
            </w:r>
            <w:r w:rsidR="00904755">
              <w:rPr>
                <w:rFonts w:ascii="Times New Roman" w:hAnsi="Times New Roman" w:cs="Times New Roman"/>
                <w:sz w:val="28"/>
                <w:szCs w:val="28"/>
                <w:lang w:val="uk-UA"/>
              </w:rPr>
              <w:t xml:space="preserve"> №609</w:t>
            </w:r>
            <w:r>
              <w:rPr>
                <w:rFonts w:ascii="Times New Roman" w:hAnsi="Times New Roman" w:cs="Times New Roman"/>
                <w:sz w:val="28"/>
                <w:szCs w:val="28"/>
                <w:lang w:val="uk-UA"/>
              </w:rPr>
              <w:t xml:space="preserve">,  з метою визначення видів </w:t>
            </w:r>
            <w:r w:rsidR="009C0068">
              <w:rPr>
                <w:rFonts w:ascii="Times New Roman" w:hAnsi="Times New Roman" w:cs="Times New Roman"/>
                <w:sz w:val="28"/>
                <w:szCs w:val="28"/>
                <w:lang w:val="uk-UA"/>
              </w:rPr>
              <w:t>суспільно-корисних робіт на 2016</w:t>
            </w:r>
            <w:r>
              <w:rPr>
                <w:rFonts w:ascii="Times New Roman" w:hAnsi="Times New Roman" w:cs="Times New Roman"/>
                <w:sz w:val="28"/>
                <w:szCs w:val="28"/>
                <w:lang w:val="uk-UA"/>
              </w:rPr>
              <w:t xml:space="preserve"> рік для засуджених згідно вироку суду до виконання громадських робіт  та встановлення переліку об</w:t>
            </w:r>
            <w:r w:rsidRPr="00491EA9">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на яких мають відбувати покарання засуджені до громадських робіт ,  сільська рада </w:t>
            </w:r>
            <w:r w:rsidR="009C0068">
              <w:rPr>
                <w:rFonts w:ascii="Times New Roman" w:hAnsi="Times New Roman" w:cs="Times New Roman"/>
                <w:sz w:val="28"/>
                <w:szCs w:val="28"/>
                <w:lang w:val="uk-UA"/>
              </w:rPr>
              <w:t xml:space="preserve"> </w:t>
            </w:r>
            <w:r w:rsidRPr="009C0068">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DE2EED" w:rsidRDefault="00DE2EED" w:rsidP="00F62B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види суспільно-корисних робіт для засуджених згідно вироку суду до виконання громадських робіт :</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благоустрій та озеленення територій населеного пункту, об</w:t>
            </w:r>
            <w:r w:rsidRPr="00491EA9">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 кладовища, придорожніх смуг;</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об</w:t>
            </w:r>
            <w:r w:rsidRPr="00491EA9">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вулично-дорожної мережі, об</w:t>
            </w:r>
            <w:r w:rsidRPr="00491EA9">
              <w:rPr>
                <w:rFonts w:ascii="Times New Roman" w:hAnsi="Times New Roman" w:cs="Times New Roman"/>
                <w:sz w:val="28"/>
                <w:szCs w:val="28"/>
              </w:rPr>
              <w:t>’</w:t>
            </w:r>
            <w:r>
              <w:rPr>
                <w:rFonts w:ascii="Times New Roman" w:hAnsi="Times New Roman" w:cs="Times New Roman"/>
                <w:sz w:val="28"/>
                <w:szCs w:val="28"/>
                <w:lang w:val="uk-UA"/>
              </w:rPr>
              <w:t>єктів водопостачання;</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роботи по заготівлі сільськогосподарської продукції для закладів охо-</w:t>
            </w:r>
          </w:p>
          <w:p w:rsidR="00DE2EED" w:rsidRDefault="00DE2EED" w:rsidP="00F62B4C">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рони  здоров</w:t>
            </w:r>
            <w:r w:rsidRPr="005C73E1">
              <w:rPr>
                <w:rFonts w:ascii="Times New Roman" w:hAnsi="Times New Roman" w:cs="Times New Roman"/>
                <w:sz w:val="28"/>
                <w:szCs w:val="28"/>
              </w:rPr>
              <w:t>’</w:t>
            </w:r>
            <w:r>
              <w:rPr>
                <w:rFonts w:ascii="Times New Roman" w:hAnsi="Times New Roman" w:cs="Times New Roman"/>
                <w:sz w:val="28"/>
                <w:szCs w:val="28"/>
                <w:lang w:val="uk-UA"/>
              </w:rPr>
              <w:t xml:space="preserve">я;  </w:t>
            </w:r>
          </w:p>
          <w:p w:rsidR="00DE2EED" w:rsidRDefault="00DE2EED" w:rsidP="00F62B4C">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E2EED" w:rsidRDefault="00DE2EED" w:rsidP="00F62B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Встановити перелік об"єктів на яких будуть відбувати покарання засуджениі згідно вироку суду до виконання громадських робіт :</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будинок культури;</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ятник загиблим воїнам;</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дитячий садок;</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сільський стадіон;</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територія при в</w:t>
            </w:r>
            <w:r w:rsidRPr="00491EA9">
              <w:rPr>
                <w:rFonts w:ascii="Times New Roman" w:hAnsi="Times New Roman" w:cs="Times New Roman"/>
                <w:sz w:val="28"/>
                <w:szCs w:val="28"/>
              </w:rPr>
              <w:t>’</w:t>
            </w:r>
            <w:r>
              <w:rPr>
                <w:rFonts w:ascii="Times New Roman" w:hAnsi="Times New Roman" w:cs="Times New Roman"/>
                <w:sz w:val="28"/>
                <w:szCs w:val="28"/>
                <w:lang w:val="uk-UA"/>
              </w:rPr>
              <w:t>їзді в село;</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стихійні сміттєзвалища;</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прибережні захисні смуги;</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громадські колодязі;</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сільське кладовище;</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дороги по селу.</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3.Рекомендувати виконавчому комітету Рогізківсь</w:t>
            </w:r>
            <w:r w:rsidR="000F5AE6">
              <w:rPr>
                <w:rFonts w:ascii="Times New Roman" w:hAnsi="Times New Roman" w:cs="Times New Roman"/>
                <w:sz w:val="28"/>
                <w:szCs w:val="28"/>
                <w:lang w:val="uk-UA"/>
              </w:rPr>
              <w:t>кої сільської ради протягом 2016</w:t>
            </w:r>
            <w:r>
              <w:rPr>
                <w:rFonts w:ascii="Times New Roman" w:hAnsi="Times New Roman" w:cs="Times New Roman"/>
                <w:sz w:val="28"/>
                <w:szCs w:val="28"/>
                <w:lang w:val="uk-UA"/>
              </w:rPr>
              <w:t xml:space="preserve"> року співпрацювати з працівниками Кримінально-виконавчої інспекції Чечельницького району по питаннях  контролю за роботою засуджених до громадських робіт.</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4.Контроль  за виконанням даного рішення покласти на голів постійних комісій сільської ради.</w: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Сільський голова           </w:t>
            </w:r>
            <w:r w:rsidR="0066674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1B2EF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В.М.Олійник</w:t>
            </w:r>
          </w:p>
          <w:p w:rsidR="001B2EF7"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2EF7">
              <w:rPr>
                <w:rFonts w:ascii="Times New Roman" w:hAnsi="Times New Roman" w:cs="Times New Roman"/>
                <w:sz w:val="28"/>
                <w:szCs w:val="28"/>
                <w:lang w:val="uk-UA"/>
              </w:rPr>
              <w:t xml:space="preserve">                                               </w:t>
            </w:r>
          </w:p>
          <w:p w:rsidR="001B2EF7" w:rsidRDefault="001B2EF7"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6745">
              <w:rPr>
                <w:rFonts w:ascii="Times New Roman" w:hAnsi="Times New Roman" w:cs="Times New Roman"/>
                <w:sz w:val="28"/>
                <w:szCs w:val="28"/>
                <w:lang w:val="uk-UA"/>
              </w:rPr>
              <w:t xml:space="preserve">                        </w:t>
            </w:r>
          </w:p>
          <w:p w:rsidR="001B2EF7" w:rsidRDefault="001B2EF7" w:rsidP="00F62B4C">
            <w:pPr>
              <w:spacing w:after="0"/>
              <w:rPr>
                <w:rFonts w:ascii="Times New Roman" w:hAnsi="Times New Roman" w:cs="Times New Roman"/>
                <w:sz w:val="28"/>
                <w:szCs w:val="28"/>
                <w:lang w:val="uk-UA"/>
              </w:rPr>
            </w:pPr>
          </w:p>
          <w:p w:rsidR="001B2EF7"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B2EF7" w:rsidRDefault="001B2EF7" w:rsidP="00F62B4C">
            <w:pPr>
              <w:spacing w:after="0"/>
              <w:rPr>
                <w:rFonts w:ascii="Times New Roman" w:hAnsi="Times New Roman" w:cs="Times New Roman"/>
                <w:sz w:val="28"/>
                <w:szCs w:val="28"/>
                <w:lang w:val="uk-UA"/>
              </w:rPr>
            </w:pPr>
          </w:p>
          <w:p w:rsidR="00DE2EED" w:rsidRDefault="00666745"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2EED">
              <w:rPr>
                <w:rFonts w:ascii="Times New Roman" w:hAnsi="Times New Roman" w:cs="Times New Roman"/>
                <w:sz w:val="28"/>
                <w:szCs w:val="28"/>
                <w:lang w:val="uk-UA"/>
              </w:rPr>
              <w:t xml:space="preserve">                                       </w:t>
            </w:r>
          </w:p>
          <w:p w:rsidR="00DE2EED" w:rsidRDefault="00DE2EED" w:rsidP="00F62B4C">
            <w:pPr>
              <w:rPr>
                <w:sz w:val="28"/>
                <w:szCs w:val="28"/>
                <w:lang w:val="uk-UA"/>
              </w:rPr>
            </w:pPr>
          </w:p>
          <w:p w:rsidR="00DE2EED" w:rsidRDefault="00DE2EED" w:rsidP="00F62B4C">
            <w:pPr>
              <w:rPr>
                <w:sz w:val="28"/>
                <w:szCs w:val="28"/>
                <w:lang w:val="uk-UA"/>
              </w:rPr>
            </w:pPr>
          </w:p>
          <w:p w:rsidR="00DE2EED" w:rsidRDefault="00DE2EED" w:rsidP="00F62B4C">
            <w:pPr>
              <w:rPr>
                <w:sz w:val="28"/>
                <w:szCs w:val="28"/>
                <w:lang w:val="uk-UA"/>
              </w:rPr>
            </w:pPr>
          </w:p>
          <w:p w:rsidR="00DE2EED" w:rsidRDefault="00DE2EED" w:rsidP="00F62B4C">
            <w:pPr>
              <w:rPr>
                <w:sz w:val="28"/>
                <w:szCs w:val="28"/>
                <w:lang w:val="uk-UA"/>
              </w:rPr>
            </w:pPr>
          </w:p>
          <w:p w:rsidR="00DE2EED" w:rsidRDefault="00DE2EED" w:rsidP="00F62B4C">
            <w:pPr>
              <w:rPr>
                <w:sz w:val="28"/>
                <w:szCs w:val="28"/>
                <w:lang w:val="uk-UA"/>
              </w:rPr>
            </w:pPr>
          </w:p>
          <w:p w:rsidR="00DE2EED" w:rsidRDefault="00DE2EED" w:rsidP="00F62B4C">
            <w:pPr>
              <w:rPr>
                <w:sz w:val="28"/>
                <w:szCs w:val="28"/>
                <w:lang w:val="uk-UA"/>
              </w:rPr>
            </w:pPr>
          </w:p>
          <w:p w:rsidR="00DE2EED" w:rsidRDefault="00DE2EED" w:rsidP="00F62B4C">
            <w:pPr>
              <w:rPr>
                <w:sz w:val="28"/>
                <w:szCs w:val="28"/>
                <w:lang w:val="uk-UA"/>
              </w:rPr>
            </w:pPr>
          </w:p>
          <w:p w:rsidR="00DE2EED" w:rsidRDefault="00DE2EED" w:rsidP="00F62B4C">
            <w:pPr>
              <w:rPr>
                <w:sz w:val="28"/>
                <w:szCs w:val="28"/>
                <w:lang w:val="uk-UA"/>
              </w:rPr>
            </w:pPr>
          </w:p>
          <w:p w:rsidR="0032105F" w:rsidRDefault="0032105F" w:rsidP="00F62B4C">
            <w:pPr>
              <w:rPr>
                <w:sz w:val="28"/>
                <w:szCs w:val="28"/>
                <w:lang w:val="uk-UA"/>
              </w:rPr>
            </w:pP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lang w:val="uk-UA"/>
              </w:rPr>
              <w:lastRenderedPageBreak/>
              <w:t xml:space="preserve">                                                                              </w:t>
            </w:r>
            <w:r w:rsidRPr="00BA2368">
              <w:rPr>
                <w:rFonts w:ascii="Times New Roman" w:eastAsia="Times New Roman" w:hAnsi="Times New Roman" w:cs="Times New Roman"/>
                <w:b/>
                <w:bCs/>
                <w:color w:val="333399"/>
                <w:sz w:val="24"/>
                <w:szCs w:val="24"/>
                <w:lang w:val="uk-UA"/>
              </w:rPr>
              <w:object w:dxaOrig="830" w:dyaOrig="1135">
                <v:shape id="_x0000_i1038" type="#_x0000_t75" style="width:34.5pt;height:47.25pt" o:ole="" fillcolor="window">
                  <v:imagedata r:id="rId7" o:title=""/>
                </v:shape>
                <o:OLEObject Type="Embed" ProgID="Word.Picture.8" ShapeID="_x0000_i1038" DrawAspect="Content" ObjectID="_1541227979" r:id="rId21"/>
              </w:object>
            </w:r>
          </w:p>
          <w:p w:rsidR="00DE2EED" w:rsidRDefault="00DE2EED" w:rsidP="00F62B4C">
            <w:pPr>
              <w:spacing w:after="0"/>
              <w:rPr>
                <w:rFonts w:ascii="Times New Roman" w:hAnsi="Times New Roman" w:cs="Times New Roman"/>
                <w:lang w:val="uk-UA"/>
              </w:rPr>
            </w:pPr>
          </w:p>
          <w:p w:rsidR="00DE2EED" w:rsidRDefault="00DE2EED"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DE2EED" w:rsidRDefault="00DE2EED"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DE2EED" w:rsidRDefault="00DE2EED"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5F6465" w:rsidRPr="00313C47" w:rsidRDefault="00DE2EED" w:rsidP="005F6465">
            <w:pPr>
              <w:spacing w:after="0"/>
              <w:jc w:val="center"/>
              <w:rPr>
                <w:b/>
                <w:lang w:val="uk-UA"/>
              </w:rPr>
            </w:pPr>
            <w:r>
              <w:rPr>
                <w:rFonts w:ascii="Times New Roman" w:hAnsi="Times New Roman" w:cs="Times New Roman"/>
                <w:b/>
                <w:lang w:val="uk-UA"/>
              </w:rPr>
              <w:t>24815, с.Рогізка, вул.Леніна-225, тел.2-41-42, 2-41-37 , E-mail:</w:t>
            </w:r>
            <w:r>
              <w:rPr>
                <w:rFonts w:ascii="Times New Roman" w:hAnsi="Times New Roman" w:cs="Times New Roman"/>
                <w:lang w:val="uk-UA"/>
              </w:rPr>
              <w:t xml:space="preserve"> </w:t>
            </w:r>
            <w:r w:rsidR="005F6465" w:rsidRPr="005F6465">
              <w:rPr>
                <w:rFonts w:ascii="Times New Roman" w:hAnsi="Times New Roman" w:cs="Times New Roman"/>
                <w:b/>
                <w:lang w:val="uk-UA"/>
              </w:rPr>
              <w:t xml:space="preserve"> </w:t>
            </w:r>
            <w:r w:rsidR="005F6465" w:rsidRPr="00E7222D">
              <w:rPr>
                <w:rFonts w:ascii="Times New Roman" w:hAnsi="Times New Roman" w:cs="Times New Roman"/>
                <w:b/>
              </w:rPr>
              <w:t>rogizka</w:t>
            </w:r>
            <w:r w:rsidR="005F6465" w:rsidRPr="00E7222D">
              <w:rPr>
                <w:rFonts w:ascii="Times New Roman" w:hAnsi="Times New Roman" w:cs="Times New Roman"/>
                <w:b/>
                <w:lang w:val="uk-UA"/>
              </w:rPr>
              <w:t xml:space="preserve">- </w:t>
            </w:r>
            <w:r w:rsidR="005F6465" w:rsidRPr="00E7222D">
              <w:rPr>
                <w:rFonts w:ascii="Times New Roman" w:hAnsi="Times New Roman" w:cs="Times New Roman"/>
                <w:b/>
                <w:lang w:val="en-US"/>
              </w:rPr>
              <w:t>sr</w:t>
            </w:r>
            <w:r w:rsidR="005F6465" w:rsidRPr="00313C47">
              <w:rPr>
                <w:rFonts w:ascii="Times New Roman" w:hAnsi="Times New Roman" w:cs="Times New Roman"/>
                <w:b/>
                <w:lang w:val="uk-UA"/>
              </w:rPr>
              <w:t>@</w:t>
            </w:r>
            <w:r w:rsidR="005F6465" w:rsidRPr="00E7222D">
              <w:rPr>
                <w:rFonts w:ascii="Times New Roman" w:hAnsi="Times New Roman" w:cs="Times New Roman"/>
                <w:b/>
              </w:rPr>
              <w:t>u</w:t>
            </w:r>
            <w:r w:rsidR="005F6465" w:rsidRPr="00E7222D">
              <w:rPr>
                <w:rFonts w:ascii="Times New Roman" w:hAnsi="Times New Roman" w:cs="Times New Roman"/>
                <w:b/>
                <w:lang w:val="en-US"/>
              </w:rPr>
              <w:t>kr</w:t>
            </w:r>
            <w:r w:rsidR="005F6465" w:rsidRPr="00313C47">
              <w:rPr>
                <w:rFonts w:ascii="Times New Roman" w:hAnsi="Times New Roman" w:cs="Times New Roman"/>
                <w:b/>
                <w:lang w:val="uk-UA"/>
              </w:rPr>
              <w:t>.</w:t>
            </w:r>
            <w:r w:rsidR="005F6465" w:rsidRPr="00E7222D">
              <w:rPr>
                <w:rFonts w:ascii="Times New Roman" w:hAnsi="Times New Roman" w:cs="Times New Roman"/>
                <w:b/>
                <w:lang w:val="en-US"/>
              </w:rPr>
              <w:t>net</w:t>
            </w:r>
          </w:p>
          <w:p w:rsidR="00DE2EED" w:rsidRDefault="008A68BB" w:rsidP="00F62B4C">
            <w:pPr>
              <w:spacing w:after="0"/>
              <w:rPr>
                <w:rFonts w:ascii="Times New Roman" w:hAnsi="Times New Roman" w:cs="Times New Roman"/>
                <w:b/>
                <w:sz w:val="28"/>
                <w:szCs w:val="28"/>
                <w:lang w:val="uk-UA"/>
              </w:rPr>
            </w:pPr>
            <w:r>
              <w:pict>
                <v:line id="_x0000_s1040" style="position:absolute;flip:y;z-index:251676672" from="0,3.7pt" to="495pt,3.7pt" strokeweight="5pt">
                  <v:stroke linestyle="thickThin"/>
                </v:line>
              </w:pict>
            </w:r>
          </w:p>
          <w:p w:rsidR="00DE2EED" w:rsidRDefault="00DE2EED" w:rsidP="00F62B4C">
            <w:pPr>
              <w:spacing w:after="0"/>
              <w:jc w:val="center"/>
              <w:rPr>
                <w:rFonts w:ascii="Times New Roman" w:hAnsi="Times New Roman" w:cs="Times New Roman"/>
                <w:sz w:val="28"/>
                <w:szCs w:val="28"/>
                <w:lang w:val="uk-UA"/>
              </w:rPr>
            </w:pPr>
          </w:p>
          <w:p w:rsidR="00DE2EED" w:rsidRDefault="005F6465" w:rsidP="00F62B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w:t>
            </w:r>
            <w:r w:rsidR="00904755">
              <w:rPr>
                <w:rFonts w:ascii="Times New Roman" w:hAnsi="Times New Roman" w:cs="Times New Roman"/>
                <w:b/>
                <w:sz w:val="28"/>
                <w:szCs w:val="28"/>
                <w:lang w:val="uk-UA"/>
              </w:rPr>
              <w:t>20</w:t>
            </w:r>
          </w:p>
          <w:p w:rsidR="00DE2EED" w:rsidRPr="003D3702" w:rsidRDefault="005F6465" w:rsidP="00F62B4C">
            <w:pPr>
              <w:spacing w:after="0"/>
              <w:rPr>
                <w:rFonts w:ascii="Times New Roman" w:hAnsi="Times New Roman" w:cs="Times New Roman"/>
                <w:b/>
                <w:sz w:val="28"/>
                <w:szCs w:val="28"/>
                <w:lang w:val="uk-UA"/>
              </w:rPr>
            </w:pPr>
            <w:r>
              <w:rPr>
                <w:rFonts w:ascii="Times New Roman" w:hAnsi="Times New Roman" w:cs="Times New Roman"/>
                <w:sz w:val="28"/>
                <w:szCs w:val="28"/>
                <w:lang w:val="uk-UA"/>
              </w:rPr>
              <w:t>7 груд</w:t>
            </w:r>
            <w:r w:rsidR="00DE2EED" w:rsidRPr="003D3702">
              <w:rPr>
                <w:rFonts w:ascii="Times New Roman" w:hAnsi="Times New Roman" w:cs="Times New Roman"/>
                <w:sz w:val="28"/>
                <w:szCs w:val="28"/>
                <w:lang w:val="uk-UA"/>
              </w:rPr>
              <w:t xml:space="preserve">ня  </w:t>
            </w:r>
            <w:r w:rsidR="00DE2EED">
              <w:rPr>
                <w:rFonts w:ascii="Times New Roman" w:hAnsi="Times New Roman" w:cs="Times New Roman"/>
                <w:sz w:val="28"/>
                <w:szCs w:val="28"/>
                <w:lang w:val="uk-UA"/>
              </w:rPr>
              <w:t xml:space="preserve">2015 року                                </w:t>
            </w:r>
            <w:r>
              <w:rPr>
                <w:rFonts w:ascii="Times New Roman" w:hAnsi="Times New Roman" w:cs="Times New Roman"/>
                <w:sz w:val="28"/>
                <w:szCs w:val="28"/>
                <w:lang w:val="uk-UA"/>
              </w:rPr>
              <w:t xml:space="preserve">                              2 сесія 7</w:t>
            </w:r>
            <w:r w:rsidR="00DE2EED">
              <w:rPr>
                <w:rFonts w:ascii="Times New Roman" w:hAnsi="Times New Roman" w:cs="Times New Roman"/>
                <w:sz w:val="28"/>
                <w:szCs w:val="28"/>
                <w:lang w:val="uk-UA"/>
              </w:rPr>
              <w:t xml:space="preserve"> скликання</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визначення видів суспільно-корисних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робіт  для порушників, на яких судом накладено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адміністративне стягнення у вигляді громадських </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робіт та затвердження переліку об’єктів для відбування  </w:t>
            </w:r>
          </w:p>
          <w:p w:rsidR="00DE2EED" w:rsidRDefault="005F6465"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громадських робіт в 2016</w:t>
            </w:r>
            <w:r w:rsidR="00DE2EED">
              <w:rPr>
                <w:rFonts w:ascii="Times New Roman" w:hAnsi="Times New Roman" w:cs="Times New Roman"/>
                <w:sz w:val="28"/>
                <w:szCs w:val="28"/>
                <w:lang w:val="uk-UA"/>
              </w:rPr>
              <w:t xml:space="preserve"> році</w:t>
            </w:r>
          </w:p>
          <w:p w:rsidR="00DE2EED" w:rsidRDefault="00DE2EED" w:rsidP="00F62B4C">
            <w:pPr>
              <w:spacing w:after="0"/>
              <w:rPr>
                <w:rFonts w:ascii="Times New Roman" w:hAnsi="Times New Roman" w:cs="Times New Roman"/>
                <w:lang w:val="uk-UA"/>
              </w:rPr>
            </w:pPr>
          </w:p>
          <w:p w:rsidR="00DE2EED" w:rsidRDefault="00DE2EED" w:rsidP="00F62B4C">
            <w:pPr>
              <w:spacing w:after="0"/>
              <w:rPr>
                <w:rFonts w:ascii="Times New Roman" w:hAnsi="Times New Roman" w:cs="Times New Roman"/>
                <w:lang w:val="uk-UA"/>
              </w:rPr>
            </w:pPr>
          </w:p>
          <w:p w:rsidR="00DE2EED" w:rsidRDefault="00DE2EED" w:rsidP="00F62B4C">
            <w:pPr>
              <w:spacing w:after="0"/>
              <w:rPr>
                <w:rFonts w:ascii="Times New Roman" w:hAnsi="Times New Roman" w:cs="Times New Roman"/>
                <w:lang w:val="uk-UA"/>
              </w:rPr>
            </w:pPr>
          </w:p>
          <w:p w:rsidR="00DE2EED" w:rsidRPr="00B82C2C" w:rsidRDefault="00DE2EED" w:rsidP="00F62B4C">
            <w:pPr>
              <w:spacing w:after="0"/>
              <w:jc w:val="both"/>
              <w:rPr>
                <w:rFonts w:ascii="Times New Roman" w:hAnsi="Times New Roman" w:cs="Times New Roman"/>
                <w:b/>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Відповідно до статті 26 Закону України «Про місцеве с</w:t>
            </w:r>
            <w:r w:rsidR="00904755">
              <w:rPr>
                <w:rFonts w:ascii="Times New Roman" w:hAnsi="Times New Roman" w:cs="Times New Roman"/>
                <w:sz w:val="28"/>
                <w:szCs w:val="28"/>
                <w:lang w:val="uk-UA"/>
              </w:rPr>
              <w:t>амоврядування в Україні», запитів</w:t>
            </w:r>
            <w:r>
              <w:rPr>
                <w:rFonts w:ascii="Times New Roman" w:hAnsi="Times New Roman" w:cs="Times New Roman"/>
                <w:sz w:val="28"/>
                <w:szCs w:val="28"/>
                <w:lang w:val="uk-UA"/>
              </w:rPr>
              <w:t xml:space="preserve"> Чечельницького районного підрозділу кримі</w:t>
            </w:r>
            <w:r w:rsidR="005F6465">
              <w:rPr>
                <w:rFonts w:ascii="Times New Roman" w:hAnsi="Times New Roman" w:cs="Times New Roman"/>
                <w:sz w:val="28"/>
                <w:szCs w:val="28"/>
                <w:lang w:val="uk-UA"/>
              </w:rPr>
              <w:t>нально-виконавчої інспекції  від 12.11</w:t>
            </w:r>
            <w:r>
              <w:rPr>
                <w:rFonts w:ascii="Times New Roman" w:hAnsi="Times New Roman" w:cs="Times New Roman"/>
                <w:sz w:val="28"/>
                <w:szCs w:val="28"/>
                <w:lang w:val="uk-UA"/>
              </w:rPr>
              <w:t>.201</w:t>
            </w:r>
            <w:r w:rsidR="005F6465">
              <w:rPr>
                <w:rFonts w:ascii="Times New Roman" w:hAnsi="Times New Roman" w:cs="Times New Roman"/>
                <w:sz w:val="28"/>
                <w:szCs w:val="28"/>
                <w:lang w:val="uk-UA"/>
              </w:rPr>
              <w:t>5</w:t>
            </w:r>
            <w:r>
              <w:rPr>
                <w:rFonts w:ascii="Times New Roman" w:hAnsi="Times New Roman" w:cs="Times New Roman"/>
                <w:sz w:val="28"/>
                <w:szCs w:val="28"/>
                <w:lang w:val="uk-UA"/>
              </w:rPr>
              <w:t xml:space="preserve"> року</w:t>
            </w:r>
            <w:r w:rsidR="00904755">
              <w:rPr>
                <w:rFonts w:ascii="Times New Roman" w:hAnsi="Times New Roman" w:cs="Times New Roman"/>
                <w:sz w:val="28"/>
                <w:szCs w:val="28"/>
                <w:lang w:val="uk-UA"/>
              </w:rPr>
              <w:t xml:space="preserve"> №607, №608</w:t>
            </w:r>
            <w:r>
              <w:rPr>
                <w:rFonts w:ascii="Times New Roman" w:hAnsi="Times New Roman" w:cs="Times New Roman"/>
                <w:sz w:val="28"/>
                <w:szCs w:val="28"/>
                <w:lang w:val="uk-UA"/>
              </w:rPr>
              <w:t xml:space="preserve">, з метою визначення видів </w:t>
            </w:r>
            <w:r w:rsidR="005F6465">
              <w:rPr>
                <w:rFonts w:ascii="Times New Roman" w:hAnsi="Times New Roman" w:cs="Times New Roman"/>
                <w:sz w:val="28"/>
                <w:szCs w:val="28"/>
                <w:lang w:val="uk-UA"/>
              </w:rPr>
              <w:t>суспільно-корисних робіт на 2016</w:t>
            </w:r>
            <w:r>
              <w:rPr>
                <w:rFonts w:ascii="Times New Roman" w:hAnsi="Times New Roman" w:cs="Times New Roman"/>
                <w:sz w:val="28"/>
                <w:szCs w:val="28"/>
                <w:lang w:val="uk-UA"/>
              </w:rPr>
              <w:t xml:space="preserve"> рік  для порушників, на яких судом накладено адміністративне стягнення у вигляді громадських робіт та встановлення переліку об</w:t>
            </w:r>
            <w:r w:rsidRPr="00711F03">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на яких мають відбувати покарання засуджені до громадських робіт ,  сільська рада </w:t>
            </w:r>
            <w:r w:rsidRPr="00B82C2C">
              <w:rPr>
                <w:rFonts w:ascii="Times New Roman" w:hAnsi="Times New Roman" w:cs="Times New Roman"/>
                <w:b/>
                <w:sz w:val="28"/>
                <w:szCs w:val="28"/>
                <w:lang w:val="uk-UA"/>
              </w:rPr>
              <w:t>ВИРІШИЛА:</w:t>
            </w:r>
          </w:p>
          <w:p w:rsidR="00DE2EED" w:rsidRDefault="00DE2EED" w:rsidP="00F62B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Визначити види </w:t>
            </w:r>
            <w:r w:rsidR="005F6465">
              <w:rPr>
                <w:rFonts w:ascii="Times New Roman" w:hAnsi="Times New Roman" w:cs="Times New Roman"/>
                <w:sz w:val="28"/>
                <w:szCs w:val="28"/>
                <w:lang w:val="uk-UA"/>
              </w:rPr>
              <w:t>суспільно-корисних робіт на 2016</w:t>
            </w:r>
            <w:r>
              <w:rPr>
                <w:rFonts w:ascii="Times New Roman" w:hAnsi="Times New Roman" w:cs="Times New Roman"/>
                <w:sz w:val="28"/>
                <w:szCs w:val="28"/>
                <w:lang w:val="uk-UA"/>
              </w:rPr>
              <w:t xml:space="preserve"> рік для порушників, на яких судом накладено адміністративне стягнення у вигляді громадських робіт:</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благоустрій та озеленення територій населеного пункту, об</w:t>
            </w:r>
            <w:r w:rsidRPr="00FF6531">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 кладовища, придорожніх смуг;</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об</w:t>
            </w:r>
            <w:r w:rsidRPr="00FF6531">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вулично-дорожної мережі, об</w:t>
            </w:r>
            <w:r w:rsidRPr="00FF6531">
              <w:rPr>
                <w:rFonts w:ascii="Times New Roman" w:hAnsi="Times New Roman" w:cs="Times New Roman"/>
                <w:sz w:val="28"/>
                <w:szCs w:val="28"/>
              </w:rPr>
              <w:t>’</w:t>
            </w:r>
            <w:r>
              <w:rPr>
                <w:rFonts w:ascii="Times New Roman" w:hAnsi="Times New Roman" w:cs="Times New Roman"/>
                <w:sz w:val="28"/>
                <w:szCs w:val="28"/>
                <w:lang w:val="uk-UA"/>
              </w:rPr>
              <w:t>єктів водопостачання;</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роботи по заготівлі сільськогосподарської продукції для закладів охо-</w:t>
            </w:r>
          </w:p>
          <w:p w:rsidR="00DE2EED" w:rsidRDefault="00DE2EED" w:rsidP="00F62B4C">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рони  здоров</w:t>
            </w:r>
            <w:r w:rsidRPr="005C73E1">
              <w:rPr>
                <w:rFonts w:ascii="Times New Roman" w:hAnsi="Times New Roman" w:cs="Times New Roman"/>
                <w:sz w:val="28"/>
                <w:szCs w:val="28"/>
              </w:rPr>
              <w:t>’</w:t>
            </w:r>
            <w:r>
              <w:rPr>
                <w:rFonts w:ascii="Times New Roman" w:hAnsi="Times New Roman" w:cs="Times New Roman"/>
                <w:sz w:val="28"/>
                <w:szCs w:val="28"/>
                <w:lang w:val="uk-UA"/>
              </w:rPr>
              <w:t xml:space="preserve">я;  </w:t>
            </w:r>
          </w:p>
          <w:p w:rsidR="00DE2EED" w:rsidRDefault="00DE2EED" w:rsidP="00F62B4C">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E2EED" w:rsidRDefault="00DE2EED" w:rsidP="00F62B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Встановити перелік об"єктів на яких будуть відбувати покарання порушники , на яких судом накладено адміністративне стягнення у вигляді громадських робіт</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будинок культури;</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ятник загиблим воїнам;</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дитячий садок;</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сільський стадіон;</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територія при в</w:t>
            </w:r>
            <w:r w:rsidRPr="00FF6531">
              <w:rPr>
                <w:rFonts w:ascii="Times New Roman" w:hAnsi="Times New Roman" w:cs="Times New Roman"/>
                <w:sz w:val="28"/>
                <w:szCs w:val="28"/>
              </w:rPr>
              <w:t>’</w:t>
            </w:r>
            <w:r>
              <w:rPr>
                <w:rFonts w:ascii="Times New Roman" w:hAnsi="Times New Roman" w:cs="Times New Roman"/>
                <w:sz w:val="28"/>
                <w:szCs w:val="28"/>
                <w:lang w:val="uk-UA"/>
              </w:rPr>
              <w:t>їзді в село;</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стихійні сміттєзвалища;</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прибережні захисні смуги;</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громадські колодязі;</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сільське кладовище;</w:t>
            </w:r>
          </w:p>
          <w:p w:rsidR="00DE2EED" w:rsidRDefault="00DE2EED" w:rsidP="00DE2EED">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дороги по селу.</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3.Рекомендувати виконавчому комітету Рогізківської сільської ради про</w:t>
            </w:r>
            <w:r w:rsidR="005F6465">
              <w:rPr>
                <w:rFonts w:ascii="Times New Roman" w:hAnsi="Times New Roman" w:cs="Times New Roman"/>
                <w:sz w:val="28"/>
                <w:szCs w:val="28"/>
                <w:lang w:val="uk-UA"/>
              </w:rPr>
              <w:t>тягом 2016</w:t>
            </w:r>
            <w:r>
              <w:rPr>
                <w:rFonts w:ascii="Times New Roman" w:hAnsi="Times New Roman" w:cs="Times New Roman"/>
                <w:sz w:val="28"/>
                <w:szCs w:val="28"/>
                <w:lang w:val="uk-UA"/>
              </w:rPr>
              <w:t xml:space="preserve"> року співпрацювати з працівниками Кримінально-виконавчої інспекції Чечельницького району по питаннях  контролю за роботою засуджених до громадських робіт.</w:t>
            </w:r>
          </w:p>
          <w:p w:rsidR="00DE2EED" w:rsidRDefault="00DE2EED"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4.Контроль  за виконанням даного рішення покласти на голів постійних комісій сільської ради.</w:t>
            </w: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DE2EED" w:rsidRDefault="00DE2EED" w:rsidP="00F62B4C">
            <w:pPr>
              <w:spacing w:after="0"/>
              <w:rPr>
                <w:rFonts w:ascii="Times New Roman" w:hAnsi="Times New Roman" w:cs="Times New Roman"/>
                <w:b/>
                <w:sz w:val="28"/>
                <w:szCs w:val="28"/>
                <w:lang w:val="uk-UA"/>
              </w:rPr>
            </w:pPr>
          </w:p>
          <w:p w:rsidR="00DE2EED" w:rsidRDefault="00DE2EED" w:rsidP="00F62B4C">
            <w:pPr>
              <w:spacing w:after="0"/>
              <w:rPr>
                <w:rFonts w:ascii="Times New Roman" w:hAnsi="Times New Roman" w:cs="Times New Roman"/>
                <w:b/>
                <w:sz w:val="28"/>
                <w:szCs w:val="28"/>
                <w:lang w:val="uk-UA"/>
              </w:rPr>
            </w:pPr>
          </w:p>
          <w:p w:rsidR="00DE2EED" w:rsidRDefault="00DE2EED" w:rsidP="00F62B4C">
            <w:pPr>
              <w:spacing w:after="0"/>
              <w:rPr>
                <w:rFonts w:ascii="Times New Roman" w:hAnsi="Times New Roman" w:cs="Times New Roman"/>
                <w:b/>
                <w:sz w:val="28"/>
                <w:szCs w:val="28"/>
                <w:lang w:val="uk-UA"/>
              </w:rPr>
            </w:pPr>
          </w:p>
          <w:p w:rsidR="00DE2EED" w:rsidRDefault="00DE2EED" w:rsidP="00F62B4C">
            <w:pPr>
              <w:spacing w:after="0"/>
              <w:rPr>
                <w:rFonts w:ascii="Times New Roman" w:hAnsi="Times New Roman" w:cs="Times New Roman"/>
                <w:b/>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8"/>
                <w:szCs w:val="28"/>
                <w:lang w:val="uk-UA"/>
              </w:rPr>
            </w:pPr>
          </w:p>
          <w:p w:rsidR="00DE2EED" w:rsidRDefault="00DE2EED" w:rsidP="00F62B4C">
            <w:pPr>
              <w:spacing w:after="0"/>
              <w:rPr>
                <w:rFonts w:ascii="Times New Roman" w:hAnsi="Times New Roman" w:cs="Times New Roman"/>
                <w:sz w:val="24"/>
                <w:szCs w:val="24"/>
                <w:lang w:val="uk-UA"/>
              </w:rPr>
            </w:pPr>
          </w:p>
          <w:p w:rsidR="00DE2EED" w:rsidRDefault="00DE2EED" w:rsidP="00F62B4C">
            <w:pPr>
              <w:spacing w:after="0"/>
              <w:rPr>
                <w:rFonts w:ascii="Times New Roman" w:hAnsi="Times New Roman" w:cs="Times New Roman"/>
                <w:sz w:val="24"/>
                <w:szCs w:val="24"/>
                <w:lang w:val="uk-UA"/>
              </w:rPr>
            </w:pPr>
          </w:p>
          <w:p w:rsidR="00DE2EED" w:rsidRDefault="00DE2EED" w:rsidP="00F62B4C">
            <w:pPr>
              <w:spacing w:after="0"/>
              <w:rPr>
                <w:rFonts w:ascii="Times New Roman" w:hAnsi="Times New Roman" w:cs="Times New Roman"/>
                <w:sz w:val="24"/>
                <w:szCs w:val="24"/>
                <w:lang w:val="uk-UA"/>
              </w:rPr>
            </w:pPr>
          </w:p>
          <w:p w:rsidR="00904755" w:rsidRDefault="00904755" w:rsidP="00F62B4C">
            <w:pPr>
              <w:spacing w:after="0"/>
              <w:rPr>
                <w:rFonts w:ascii="Times New Roman" w:hAnsi="Times New Roman" w:cs="Times New Roman"/>
                <w:sz w:val="24"/>
                <w:szCs w:val="24"/>
                <w:lang w:val="uk-UA"/>
              </w:rPr>
            </w:pPr>
          </w:p>
          <w:p w:rsidR="00904755" w:rsidRDefault="00904755" w:rsidP="00F62B4C">
            <w:pPr>
              <w:spacing w:after="0"/>
              <w:rPr>
                <w:rFonts w:ascii="Times New Roman" w:hAnsi="Times New Roman" w:cs="Times New Roman"/>
                <w:sz w:val="24"/>
                <w:szCs w:val="24"/>
                <w:lang w:val="uk-UA"/>
              </w:rPr>
            </w:pPr>
          </w:p>
          <w:p w:rsidR="00904755" w:rsidRDefault="00904755" w:rsidP="00F62B4C">
            <w:pPr>
              <w:spacing w:after="0"/>
              <w:rPr>
                <w:rFonts w:ascii="Times New Roman" w:hAnsi="Times New Roman" w:cs="Times New Roman"/>
                <w:sz w:val="24"/>
                <w:szCs w:val="24"/>
                <w:lang w:val="uk-UA"/>
              </w:rPr>
            </w:pPr>
          </w:p>
          <w:p w:rsidR="00904755" w:rsidRDefault="00904755" w:rsidP="00F62B4C">
            <w:pPr>
              <w:spacing w:after="0"/>
              <w:rPr>
                <w:rFonts w:ascii="Times New Roman" w:hAnsi="Times New Roman" w:cs="Times New Roman"/>
                <w:sz w:val="24"/>
                <w:szCs w:val="24"/>
                <w:lang w:val="uk-UA"/>
              </w:rPr>
            </w:pPr>
          </w:p>
          <w:p w:rsidR="00904755" w:rsidRDefault="00904755" w:rsidP="00F62B4C">
            <w:pPr>
              <w:spacing w:after="0"/>
              <w:rPr>
                <w:rFonts w:ascii="Times New Roman" w:hAnsi="Times New Roman" w:cs="Times New Roman"/>
                <w:sz w:val="24"/>
                <w:szCs w:val="24"/>
                <w:lang w:val="uk-UA"/>
              </w:rPr>
            </w:pPr>
          </w:p>
          <w:p w:rsidR="00904755" w:rsidRDefault="00904755" w:rsidP="00F62B4C">
            <w:pPr>
              <w:spacing w:after="0"/>
              <w:rPr>
                <w:rFonts w:ascii="Times New Roman" w:hAnsi="Times New Roman" w:cs="Times New Roman"/>
                <w:sz w:val="24"/>
                <w:szCs w:val="24"/>
                <w:lang w:val="uk-UA"/>
              </w:rPr>
            </w:pPr>
          </w:p>
          <w:p w:rsidR="00116298" w:rsidRDefault="00116298" w:rsidP="00116298">
            <w:pPr>
              <w:tabs>
                <w:tab w:val="left" w:pos="-2410"/>
                <w:tab w:val="left" w:pos="-1985"/>
                <w:tab w:val="left" w:pos="-1843"/>
                <w:tab w:val="left" w:pos="567"/>
              </w:tabs>
              <w:autoSpaceDE w:val="0"/>
              <w:autoSpaceDN w:val="0"/>
              <w:rPr>
                <w:rFonts w:ascii="Times New Roman" w:hAnsi="Times New Roman" w:cs="Times New Roman"/>
                <w:sz w:val="24"/>
                <w:szCs w:val="24"/>
                <w:lang w:val="uk-UA"/>
              </w:rPr>
            </w:pPr>
          </w:p>
          <w:p w:rsidR="00116298" w:rsidRPr="00116298" w:rsidRDefault="00116298" w:rsidP="00116298">
            <w:pPr>
              <w:tabs>
                <w:tab w:val="left" w:pos="-2410"/>
                <w:tab w:val="left" w:pos="-1985"/>
                <w:tab w:val="left" w:pos="-1843"/>
                <w:tab w:val="left" w:pos="567"/>
              </w:tabs>
              <w:autoSpaceDE w:val="0"/>
              <w:autoSpaceDN w:val="0"/>
              <w:rPr>
                <w:rFonts w:ascii="Times New Roman" w:eastAsia="Times New Roman" w:hAnsi="Times New Roman" w:cs="Times New Roman"/>
                <w:b/>
                <w:bCs/>
                <w:color w:val="333399"/>
                <w:sz w:val="24"/>
                <w:szCs w:val="24"/>
                <w:lang w:val="uk-UA"/>
              </w:rPr>
            </w:pPr>
          </w:p>
          <w:p w:rsidR="00D55A95" w:rsidRDefault="00DE2EED" w:rsidP="0032105F">
            <w:pP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rsidR="00D55A95" w:rsidRDefault="00D55A95" w:rsidP="00D55A95">
            <w:pPr>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0015053E">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9" type="#_x0000_t75" style="width:34.5pt;height:47.25pt" o:ole="" fillcolor="window">
                  <v:imagedata r:id="rId7" o:title=""/>
                </v:shape>
                <o:OLEObject Type="Embed" ProgID="Word.Picture.8" ShapeID="_x0000_i1039" DrawAspect="Content" ObjectID="_1541227980" r:id="rId22"/>
              </w:object>
            </w:r>
          </w:p>
          <w:p w:rsidR="00D55A95" w:rsidRDefault="00D55A95" w:rsidP="00D55A9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D55A95" w:rsidRDefault="00D55A95" w:rsidP="00D55A9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D55A95" w:rsidRDefault="00D55A95" w:rsidP="00D55A9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D55A95" w:rsidRDefault="00D55A95" w:rsidP="00D55A9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845086">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D55A95" w:rsidRDefault="008A68BB" w:rsidP="00D55A95">
            <w:pPr>
              <w:spacing w:after="0"/>
              <w:rPr>
                <w:rFonts w:ascii="Times New Roman" w:hAnsi="Times New Roman" w:cs="Times New Roman"/>
                <w:b/>
                <w:sz w:val="28"/>
                <w:szCs w:val="28"/>
                <w:lang w:val="uk-UA"/>
              </w:rPr>
            </w:pPr>
            <w:r>
              <w:pict>
                <v:line id="_x0000_s1056" style="position:absolute;flip:y;z-index:251696128" from="0,3.7pt" to="495pt,3.7pt" strokeweight="5pt">
                  <v:stroke linestyle="thickThin"/>
                </v:line>
              </w:pict>
            </w:r>
          </w:p>
          <w:p w:rsidR="00D55A95" w:rsidRDefault="00D55A95" w:rsidP="00D55A95">
            <w:pPr>
              <w:spacing w:after="0"/>
              <w:jc w:val="center"/>
              <w:rPr>
                <w:rFonts w:ascii="Times New Roman" w:hAnsi="Times New Roman" w:cs="Times New Roman"/>
                <w:sz w:val="28"/>
                <w:szCs w:val="28"/>
                <w:lang w:val="uk-UA"/>
              </w:rPr>
            </w:pPr>
          </w:p>
          <w:p w:rsidR="00D55A95" w:rsidRPr="00B42516" w:rsidRDefault="00D55A95" w:rsidP="00D55A9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904755">
              <w:rPr>
                <w:rFonts w:ascii="Times New Roman" w:hAnsi="Times New Roman" w:cs="Times New Roman"/>
                <w:b/>
                <w:sz w:val="28"/>
                <w:szCs w:val="28"/>
                <w:lang w:val="uk-UA"/>
              </w:rPr>
              <w:t>21</w:t>
            </w:r>
          </w:p>
          <w:p w:rsidR="00D55A95" w:rsidRDefault="00D55A95" w:rsidP="00D55A95">
            <w:pPr>
              <w:spacing w:after="0"/>
              <w:rPr>
                <w:rFonts w:ascii="Times New Roman" w:hAnsi="Times New Roman" w:cs="Times New Roman"/>
                <w:sz w:val="28"/>
                <w:szCs w:val="28"/>
                <w:lang w:val="uk-UA"/>
              </w:rPr>
            </w:pPr>
            <w:r>
              <w:rPr>
                <w:rFonts w:ascii="Times New Roman" w:hAnsi="Times New Roman" w:cs="Times New Roman"/>
                <w:sz w:val="28"/>
                <w:szCs w:val="28"/>
                <w:lang w:val="uk-UA"/>
              </w:rPr>
              <w:t>7 грудня  2015 року                                                                     2 сесія 7 скликання</w:t>
            </w:r>
          </w:p>
          <w:p w:rsidR="00D55A95" w:rsidRDefault="00D55A95" w:rsidP="00D55A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BA3458" w:rsidRDefault="00BA3458" w:rsidP="00D55A95">
            <w:pPr>
              <w:spacing w:after="0"/>
              <w:jc w:val="both"/>
              <w:rPr>
                <w:rFonts w:ascii="Times New Roman" w:hAnsi="Times New Roman" w:cs="Times New Roman"/>
                <w:sz w:val="28"/>
                <w:szCs w:val="28"/>
                <w:lang w:val="uk-UA"/>
              </w:rPr>
            </w:pPr>
          </w:p>
          <w:p w:rsidR="00D55A95" w:rsidRDefault="00D55A95" w:rsidP="00D55A95">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поновлення договору оренди</w:t>
            </w:r>
          </w:p>
          <w:p w:rsidR="00D55A95" w:rsidRDefault="00D55A95" w:rsidP="00D55A95">
            <w:pPr>
              <w:spacing w:after="0"/>
              <w:rPr>
                <w:rFonts w:ascii="Times New Roman" w:hAnsi="Times New Roman" w:cs="Times New Roman"/>
                <w:sz w:val="28"/>
                <w:szCs w:val="28"/>
                <w:lang w:val="uk-UA"/>
              </w:rPr>
            </w:pPr>
            <w:r>
              <w:rPr>
                <w:rFonts w:ascii="Times New Roman" w:hAnsi="Times New Roman" w:cs="Times New Roman"/>
                <w:sz w:val="28"/>
                <w:szCs w:val="28"/>
                <w:lang w:val="uk-UA"/>
              </w:rPr>
              <w:t>на землі водного фонду</w:t>
            </w:r>
          </w:p>
          <w:p w:rsidR="00D55A95" w:rsidRDefault="00D55A95" w:rsidP="00D55A95">
            <w:pPr>
              <w:spacing w:after="0"/>
              <w:rPr>
                <w:rFonts w:ascii="Times New Roman" w:hAnsi="Times New Roman" w:cs="Times New Roman"/>
                <w:sz w:val="28"/>
                <w:szCs w:val="28"/>
                <w:lang w:val="uk-UA"/>
              </w:rPr>
            </w:pPr>
          </w:p>
          <w:p w:rsidR="00D55A95" w:rsidRDefault="00D55A95" w:rsidP="00D55A95">
            <w:pPr>
              <w:spacing w:after="0"/>
              <w:rPr>
                <w:rFonts w:ascii="Times New Roman" w:hAnsi="Times New Roman" w:cs="Times New Roman"/>
                <w:sz w:val="28"/>
                <w:szCs w:val="28"/>
                <w:lang w:val="uk-UA"/>
              </w:rPr>
            </w:pPr>
          </w:p>
          <w:p w:rsidR="00D55A95" w:rsidRDefault="00D55A95" w:rsidP="00D55A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орендаря </w:t>
            </w:r>
            <w:r w:rsidR="0015053E">
              <w:rPr>
                <w:rFonts w:ascii="Times New Roman" w:hAnsi="Times New Roman" w:cs="Times New Roman"/>
                <w:sz w:val="28"/>
                <w:szCs w:val="28"/>
                <w:lang w:val="uk-UA"/>
              </w:rPr>
              <w:t>водного об</w:t>
            </w:r>
            <w:r w:rsidR="0015053E" w:rsidRPr="0015053E">
              <w:rPr>
                <w:rFonts w:ascii="Times New Roman" w:hAnsi="Times New Roman" w:cs="Times New Roman"/>
                <w:sz w:val="28"/>
                <w:szCs w:val="28"/>
                <w:lang w:val="uk-UA"/>
              </w:rPr>
              <w:t>’</w:t>
            </w:r>
            <w:r w:rsidR="0015053E">
              <w:rPr>
                <w:rFonts w:ascii="Times New Roman" w:hAnsi="Times New Roman" w:cs="Times New Roman"/>
                <w:sz w:val="28"/>
                <w:szCs w:val="28"/>
                <w:lang w:val="uk-UA"/>
              </w:rPr>
              <w:t xml:space="preserve">єкта (ставка) </w:t>
            </w:r>
            <w:r>
              <w:rPr>
                <w:rFonts w:ascii="Times New Roman" w:hAnsi="Times New Roman" w:cs="Times New Roman"/>
                <w:sz w:val="28"/>
                <w:szCs w:val="28"/>
                <w:lang w:val="uk-UA"/>
              </w:rPr>
              <w:t xml:space="preserve"> Атаманенка Олександра Миколайовича, який діє від малолітньої Атаманенко Анни Андріївни на підставі рішення виконавчого комітету Ольгопільської сільської ради від 14.03.2007 року №111, керуючись пунктом 34 частини першої статті 26 Закону України «Про місцеве самоврядування в Україні» статтею 33 Закону України «Про оренду землі», пунктами 5.1,  5.2 статті 288 Податкового кодексу України  сільська рада </w:t>
            </w:r>
            <w:r w:rsidRPr="0067687F">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EE5EB2" w:rsidRDefault="00EE5EB2" w:rsidP="00D55A95">
            <w:pPr>
              <w:spacing w:after="0"/>
              <w:jc w:val="both"/>
              <w:rPr>
                <w:rFonts w:ascii="Times New Roman" w:hAnsi="Times New Roman" w:cs="Times New Roman"/>
                <w:sz w:val="28"/>
                <w:szCs w:val="28"/>
                <w:lang w:val="uk-UA"/>
              </w:rPr>
            </w:pPr>
          </w:p>
          <w:p w:rsidR="00D55A95" w:rsidRDefault="00D55A95" w:rsidP="00D55A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A0C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Поновити договір оренди </w:t>
            </w:r>
            <w:r w:rsidR="000A0C23">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землі </w:t>
            </w:r>
            <w:r w:rsidR="0015053E">
              <w:rPr>
                <w:rFonts w:ascii="Times New Roman" w:hAnsi="Times New Roman" w:cs="Times New Roman"/>
                <w:sz w:val="28"/>
                <w:szCs w:val="28"/>
                <w:lang w:val="uk-UA"/>
              </w:rPr>
              <w:t xml:space="preserve">водного фонду , </w:t>
            </w:r>
            <w:r>
              <w:rPr>
                <w:rFonts w:ascii="Times New Roman" w:hAnsi="Times New Roman" w:cs="Times New Roman"/>
                <w:sz w:val="28"/>
                <w:szCs w:val="28"/>
                <w:lang w:val="uk-UA"/>
              </w:rPr>
              <w:t>укладений 08.09.2010 року  між Рогізківською сільською радою та Атаманенко Анною Андріївною і зареєстрований у Державному підприємстві «Центр державного земельного кадастру при державному комітеті України по земельних ресурсах</w:t>
            </w:r>
            <w:r w:rsidR="00F41482">
              <w:rPr>
                <w:rFonts w:ascii="Times New Roman" w:hAnsi="Times New Roman" w:cs="Times New Roman"/>
                <w:sz w:val="28"/>
                <w:szCs w:val="28"/>
                <w:lang w:val="uk-UA"/>
              </w:rPr>
              <w:t>» від 27.10.2010 року за  №041006200104.</w:t>
            </w:r>
          </w:p>
          <w:p w:rsidR="00F41482" w:rsidRDefault="00F41482" w:rsidP="00D55A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A0C23">
              <w:rPr>
                <w:rFonts w:ascii="Times New Roman" w:hAnsi="Times New Roman" w:cs="Times New Roman"/>
                <w:sz w:val="28"/>
                <w:szCs w:val="28"/>
                <w:lang w:val="uk-UA"/>
              </w:rPr>
              <w:t xml:space="preserve"> </w:t>
            </w:r>
            <w:r>
              <w:rPr>
                <w:rFonts w:ascii="Times New Roman" w:hAnsi="Times New Roman" w:cs="Times New Roman"/>
                <w:sz w:val="28"/>
                <w:szCs w:val="28"/>
                <w:lang w:val="uk-UA"/>
              </w:rPr>
              <w:t>Встановити орендну плату в розмірі 3 (трьох) відсотків від нормативної грошової оцінки земельної ділянки на рік.</w:t>
            </w:r>
          </w:p>
          <w:p w:rsidR="00F41482" w:rsidRPr="0054711B" w:rsidRDefault="00F41482" w:rsidP="00D55A9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A0C23">
              <w:rPr>
                <w:rFonts w:ascii="Times New Roman" w:hAnsi="Times New Roman" w:cs="Times New Roman"/>
                <w:sz w:val="28"/>
                <w:szCs w:val="28"/>
                <w:lang w:val="uk-UA"/>
              </w:rPr>
              <w:t xml:space="preserve"> </w:t>
            </w:r>
            <w:r>
              <w:rPr>
                <w:rFonts w:ascii="Times New Roman" w:hAnsi="Times New Roman" w:cs="Times New Roman"/>
                <w:sz w:val="28"/>
                <w:szCs w:val="28"/>
                <w:lang w:val="uk-UA"/>
              </w:rPr>
              <w:t>Терм</w:t>
            </w:r>
            <w:r w:rsidR="0015053E">
              <w:rPr>
                <w:rFonts w:ascii="Times New Roman" w:hAnsi="Times New Roman" w:cs="Times New Roman"/>
                <w:sz w:val="28"/>
                <w:szCs w:val="28"/>
                <w:lang w:val="uk-UA"/>
              </w:rPr>
              <w:t>ін дії договору встановити на 5  (п</w:t>
            </w:r>
            <w:r w:rsidR="0015053E" w:rsidRPr="0015053E">
              <w:rPr>
                <w:rFonts w:ascii="Times New Roman" w:hAnsi="Times New Roman" w:cs="Times New Roman"/>
                <w:sz w:val="28"/>
                <w:szCs w:val="28"/>
              </w:rPr>
              <w:t>’</w:t>
            </w:r>
            <w:r>
              <w:rPr>
                <w:rFonts w:ascii="Times New Roman" w:hAnsi="Times New Roman" w:cs="Times New Roman"/>
                <w:sz w:val="28"/>
                <w:szCs w:val="28"/>
                <w:lang w:val="uk-UA"/>
              </w:rPr>
              <w:t>ять) років.</w:t>
            </w:r>
          </w:p>
          <w:p w:rsidR="00D55A95" w:rsidRDefault="000A0C23" w:rsidP="00D55A95">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r w:rsidR="00D55A9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55A95">
              <w:rPr>
                <w:rFonts w:ascii="Times New Roman" w:hAnsi="Times New Roman" w:cs="Times New Roman"/>
                <w:sz w:val="28"/>
                <w:szCs w:val="28"/>
                <w:lang w:val="uk-UA"/>
              </w:rPr>
              <w:t>Контроль за виконанням даного рішення покласти на постійну комісію</w:t>
            </w:r>
          </w:p>
          <w:p w:rsidR="00D55A95" w:rsidRDefault="00D55A95" w:rsidP="00D55A95">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з питань</w:t>
            </w:r>
            <w:r w:rsidR="00F41482">
              <w:rPr>
                <w:rFonts w:ascii="Times New Roman" w:hAnsi="Times New Roman" w:cs="Times New Roman"/>
                <w:sz w:val="28"/>
                <w:szCs w:val="28"/>
                <w:lang w:val="uk-UA"/>
              </w:rPr>
              <w:t xml:space="preserve"> земельних ресурсів та </w:t>
            </w:r>
            <w:r w:rsidR="0015053E">
              <w:rPr>
                <w:rFonts w:ascii="Times New Roman" w:hAnsi="Times New Roman" w:cs="Times New Roman"/>
                <w:sz w:val="28"/>
                <w:szCs w:val="28"/>
                <w:lang w:val="uk-UA"/>
              </w:rPr>
              <w:t>охорони довкілля</w:t>
            </w:r>
            <w:r w:rsidR="00F414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(голов</w:t>
            </w:r>
            <w:r w:rsidR="00F41482">
              <w:rPr>
                <w:rFonts w:ascii="Times New Roman" w:hAnsi="Times New Roman" w:cs="Times New Roman"/>
                <w:sz w:val="28"/>
                <w:szCs w:val="28"/>
                <w:lang w:val="uk-UA"/>
              </w:rPr>
              <w:t>а комісії  -   В.В.Мироненко</w:t>
            </w:r>
            <w:r>
              <w:rPr>
                <w:rFonts w:ascii="Times New Roman" w:hAnsi="Times New Roman" w:cs="Times New Roman"/>
                <w:sz w:val="28"/>
                <w:szCs w:val="28"/>
                <w:lang w:val="uk-UA"/>
              </w:rPr>
              <w:t>).</w:t>
            </w:r>
          </w:p>
          <w:p w:rsidR="00D55A95" w:rsidRDefault="00D55A95" w:rsidP="00D55A9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55A95" w:rsidRDefault="00D55A95" w:rsidP="00D55A95">
            <w:pPr>
              <w:spacing w:after="0"/>
              <w:rPr>
                <w:rFonts w:ascii="Times New Roman" w:hAnsi="Times New Roman" w:cs="Times New Roman"/>
                <w:sz w:val="28"/>
                <w:szCs w:val="28"/>
                <w:lang w:val="uk-UA"/>
              </w:rPr>
            </w:pPr>
          </w:p>
          <w:p w:rsidR="00C11706" w:rsidRDefault="00D55A95" w:rsidP="00C1170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11706">
              <w:rPr>
                <w:rFonts w:ascii="Times New Roman" w:hAnsi="Times New Roman" w:cs="Times New Roman"/>
                <w:b/>
                <w:sz w:val="28"/>
                <w:szCs w:val="28"/>
                <w:lang w:val="uk-UA"/>
              </w:rPr>
              <w:t xml:space="preserve"> Сільський голова                                           В.М. Олійник</w:t>
            </w:r>
          </w:p>
          <w:p w:rsidR="0052464C" w:rsidRDefault="00D55A95" w:rsidP="00CD4448">
            <w:pPr>
              <w:spacing w:after="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345B4F">
              <w:rPr>
                <w:rFonts w:ascii="Times New Roman" w:hAnsi="Times New Roman" w:cs="Times New Roman"/>
                <w:b/>
                <w:sz w:val="28"/>
                <w:szCs w:val="28"/>
                <w:lang w:val="uk-UA"/>
              </w:rPr>
              <w:t xml:space="preserve"> </w:t>
            </w:r>
            <w:r w:rsidR="00CD4448">
              <w:rPr>
                <w:rFonts w:ascii="Times New Roman" w:hAnsi="Times New Roman" w:cs="Times New Roman"/>
                <w:b/>
                <w:sz w:val="28"/>
                <w:szCs w:val="28"/>
                <w:lang w:val="uk-UA"/>
              </w:rPr>
              <w:t xml:space="preserve">  </w:t>
            </w:r>
          </w:p>
          <w:p w:rsidR="00904755" w:rsidRDefault="00904755" w:rsidP="00904755">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t xml:space="preserve">                                                                        </w:t>
            </w:r>
            <w:r w:rsidRPr="00D71933">
              <w:rPr>
                <w:rFonts w:ascii="Times New Roman" w:eastAsia="Times New Roman" w:hAnsi="Times New Roman" w:cs="Times New Roman"/>
                <w:b/>
                <w:bCs/>
                <w:color w:val="333399"/>
                <w:sz w:val="24"/>
                <w:szCs w:val="24"/>
                <w:lang w:val="uk-UA"/>
              </w:rPr>
              <w:object w:dxaOrig="830" w:dyaOrig="1135">
                <v:shape id="_x0000_i1040" type="#_x0000_t75" style="width:34.5pt;height:47.25pt" o:ole="" fillcolor="window">
                  <v:imagedata r:id="rId7" o:title=""/>
                </v:shape>
                <o:OLEObject Type="Embed" ProgID="Word.Picture.8" ShapeID="_x0000_i1040" DrawAspect="Content" ObjectID="_1541227981" r:id="rId23"/>
              </w:object>
            </w:r>
          </w:p>
          <w:p w:rsidR="00904755" w:rsidRDefault="00904755" w:rsidP="00904755">
            <w:pPr>
              <w:spacing w:after="0"/>
              <w:rPr>
                <w:rFonts w:ascii="Times New Roman" w:hAnsi="Times New Roman" w:cs="Times New Roman"/>
                <w:sz w:val="28"/>
                <w:szCs w:val="28"/>
                <w:lang w:val="uk-UA"/>
              </w:rPr>
            </w:pPr>
          </w:p>
          <w:p w:rsidR="00904755" w:rsidRDefault="00904755" w:rsidP="0090475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904755" w:rsidRDefault="00904755" w:rsidP="0090475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904755" w:rsidRDefault="00904755" w:rsidP="0090475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904755" w:rsidRDefault="00904755" w:rsidP="0090475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904755" w:rsidRDefault="008A68BB" w:rsidP="00904755">
            <w:pPr>
              <w:spacing w:after="0"/>
              <w:rPr>
                <w:rFonts w:ascii="Times New Roman" w:hAnsi="Times New Roman" w:cs="Times New Roman"/>
                <w:b/>
                <w:sz w:val="24"/>
                <w:szCs w:val="24"/>
                <w:lang w:val="uk-UA"/>
              </w:rPr>
            </w:pPr>
            <w:r>
              <w:pict>
                <v:line id="_x0000_s1167" style="position:absolute;flip:y;z-index:251712512" from="0,3.7pt" to="495pt,3.7pt" strokeweight="5pt">
                  <v:stroke linestyle="thickThin"/>
                </v:line>
              </w:pict>
            </w:r>
          </w:p>
          <w:p w:rsidR="00904755" w:rsidRDefault="00904755" w:rsidP="00904755">
            <w:pPr>
              <w:spacing w:after="0"/>
              <w:jc w:val="center"/>
              <w:rPr>
                <w:rFonts w:ascii="Times New Roman" w:hAnsi="Times New Roman" w:cs="Times New Roman"/>
                <w:sz w:val="28"/>
                <w:szCs w:val="28"/>
                <w:lang w:val="uk-UA"/>
              </w:rPr>
            </w:pPr>
          </w:p>
          <w:p w:rsidR="00904755" w:rsidRDefault="00904755" w:rsidP="0090475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№22</w:t>
            </w:r>
          </w:p>
          <w:p w:rsidR="00904755" w:rsidRDefault="00904755" w:rsidP="00904755">
            <w:pPr>
              <w:spacing w:after="0"/>
              <w:rPr>
                <w:rFonts w:ascii="Times New Roman" w:hAnsi="Times New Roman" w:cs="Times New Roman"/>
                <w:b/>
                <w:sz w:val="28"/>
                <w:szCs w:val="28"/>
                <w:lang w:val="uk-UA"/>
              </w:rPr>
            </w:pPr>
          </w:p>
          <w:p w:rsidR="00904755" w:rsidRDefault="00904755" w:rsidP="00904755">
            <w:pPr>
              <w:spacing w:after="0"/>
              <w:rPr>
                <w:rFonts w:ascii="Times New Roman" w:hAnsi="Times New Roman" w:cs="Times New Roman"/>
                <w:sz w:val="28"/>
                <w:szCs w:val="28"/>
                <w:lang w:val="uk-UA"/>
              </w:rPr>
            </w:pPr>
            <w:r>
              <w:rPr>
                <w:rFonts w:ascii="Times New Roman" w:hAnsi="Times New Roman" w:cs="Times New Roman"/>
                <w:sz w:val="28"/>
                <w:szCs w:val="28"/>
                <w:lang w:val="uk-UA"/>
              </w:rPr>
              <w:t>7 грудня 2015 року                                                                   2 сесія 7 скликання</w:t>
            </w:r>
          </w:p>
          <w:p w:rsidR="00904755" w:rsidRDefault="00904755" w:rsidP="00904755">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904755" w:rsidRDefault="00904755" w:rsidP="00904755">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Правил користування</w:t>
            </w:r>
          </w:p>
          <w:p w:rsidR="00904755" w:rsidRDefault="00904755" w:rsidP="00904755">
            <w:pPr>
              <w:spacing w:after="0"/>
              <w:rPr>
                <w:rFonts w:ascii="Times New Roman" w:hAnsi="Times New Roman" w:cs="Times New Roman"/>
                <w:sz w:val="28"/>
                <w:szCs w:val="28"/>
                <w:lang w:val="uk-UA"/>
              </w:rPr>
            </w:pPr>
            <w:r>
              <w:rPr>
                <w:rFonts w:ascii="Times New Roman" w:hAnsi="Times New Roman" w:cs="Times New Roman"/>
                <w:sz w:val="28"/>
                <w:szCs w:val="28"/>
                <w:lang w:val="uk-UA"/>
              </w:rPr>
              <w:t>водним об</w:t>
            </w:r>
            <w:r w:rsidRPr="004759E3">
              <w:rPr>
                <w:rFonts w:ascii="Times New Roman" w:hAnsi="Times New Roman" w:cs="Times New Roman"/>
                <w:sz w:val="28"/>
                <w:szCs w:val="28"/>
              </w:rPr>
              <w:t>’</w:t>
            </w:r>
            <w:r>
              <w:rPr>
                <w:rFonts w:ascii="Times New Roman" w:hAnsi="Times New Roman" w:cs="Times New Roman"/>
                <w:sz w:val="28"/>
                <w:szCs w:val="28"/>
                <w:lang w:val="uk-UA"/>
              </w:rPr>
              <w:t>єктом</w:t>
            </w:r>
          </w:p>
          <w:p w:rsidR="00EF13BF" w:rsidRDefault="00EF13BF" w:rsidP="00904755">
            <w:pPr>
              <w:spacing w:after="0"/>
              <w:rPr>
                <w:rFonts w:ascii="Times New Roman" w:hAnsi="Times New Roman" w:cs="Times New Roman"/>
                <w:sz w:val="28"/>
                <w:szCs w:val="28"/>
                <w:lang w:val="uk-UA"/>
              </w:rPr>
            </w:pPr>
          </w:p>
          <w:p w:rsidR="00EF13BF" w:rsidRDefault="00EF13BF" w:rsidP="00904755">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F13BF" w:rsidRDefault="00EF13BF" w:rsidP="00EF13BF">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1E2527">
              <w:rPr>
                <w:rFonts w:ascii="Times New Roman" w:hAnsi="Times New Roman" w:cs="Times New Roman"/>
                <w:sz w:val="28"/>
                <w:szCs w:val="28"/>
                <w:lang w:val="uk-UA"/>
              </w:rPr>
              <w:t xml:space="preserve">          Відповідно до статті 4</w:t>
            </w:r>
            <w:r>
              <w:rPr>
                <w:rFonts w:ascii="Times New Roman" w:hAnsi="Times New Roman" w:cs="Times New Roman"/>
                <w:sz w:val="28"/>
                <w:szCs w:val="28"/>
                <w:lang w:val="uk-UA"/>
              </w:rPr>
              <w:t>9 Водного кодексу України , з метою охорони життя і здоров</w:t>
            </w:r>
            <w:r w:rsidRPr="00EF13BF">
              <w:rPr>
                <w:rFonts w:ascii="Times New Roman" w:hAnsi="Times New Roman" w:cs="Times New Roman"/>
                <w:sz w:val="28"/>
                <w:szCs w:val="28"/>
              </w:rPr>
              <w:t>’</w:t>
            </w:r>
            <w:r>
              <w:rPr>
                <w:rFonts w:ascii="Times New Roman" w:hAnsi="Times New Roman" w:cs="Times New Roman"/>
                <w:sz w:val="28"/>
                <w:szCs w:val="28"/>
                <w:lang w:val="uk-UA"/>
              </w:rPr>
              <w:t xml:space="preserve">я  громадян, охорони навколишнього природного середовища та з інших передбачених законодавством підстав сільська рада </w:t>
            </w:r>
            <w:r w:rsidRPr="00EF13BF">
              <w:rPr>
                <w:rFonts w:ascii="Times New Roman" w:hAnsi="Times New Roman" w:cs="Times New Roman"/>
                <w:b/>
                <w:sz w:val="28"/>
                <w:szCs w:val="28"/>
                <w:lang w:val="uk-UA"/>
              </w:rPr>
              <w:t>ВИРІШИЛА:</w:t>
            </w:r>
          </w:p>
          <w:p w:rsidR="00EF13BF" w:rsidRDefault="00EF13BF" w:rsidP="00EF13BF">
            <w:pPr>
              <w:pStyle w:val="a4"/>
              <w:numPr>
                <w:ilvl w:val="0"/>
                <w:numId w:val="39"/>
              </w:numPr>
              <w:spacing w:after="0"/>
              <w:jc w:val="both"/>
              <w:rPr>
                <w:rFonts w:ascii="Times New Roman" w:hAnsi="Times New Roman" w:cs="Times New Roman"/>
                <w:sz w:val="28"/>
                <w:szCs w:val="28"/>
                <w:lang w:val="uk-UA"/>
              </w:rPr>
            </w:pPr>
            <w:r w:rsidRPr="00EF13BF">
              <w:rPr>
                <w:rFonts w:ascii="Times New Roman" w:hAnsi="Times New Roman" w:cs="Times New Roman"/>
                <w:sz w:val="28"/>
                <w:szCs w:val="28"/>
                <w:lang w:val="uk-UA"/>
              </w:rPr>
              <w:t>Встановити</w:t>
            </w:r>
            <w:r w:rsidR="00253C7C">
              <w:rPr>
                <w:rFonts w:ascii="Times New Roman" w:hAnsi="Times New Roman" w:cs="Times New Roman"/>
                <w:sz w:val="28"/>
                <w:szCs w:val="28"/>
                <w:lang w:val="uk-UA"/>
              </w:rPr>
              <w:t xml:space="preserve"> та затвердити </w:t>
            </w:r>
            <w:r w:rsidRPr="00EF13BF">
              <w:rPr>
                <w:rFonts w:ascii="Times New Roman" w:hAnsi="Times New Roman" w:cs="Times New Roman"/>
                <w:sz w:val="28"/>
                <w:szCs w:val="28"/>
                <w:lang w:val="uk-UA"/>
              </w:rPr>
              <w:t xml:space="preserve"> за погодженням з орендарем водного об</w:t>
            </w:r>
            <w:r w:rsidRPr="00EF13BF">
              <w:rPr>
                <w:rFonts w:ascii="Times New Roman" w:hAnsi="Times New Roman" w:cs="Times New Roman"/>
                <w:sz w:val="28"/>
                <w:szCs w:val="28"/>
              </w:rPr>
              <w:t>’</w:t>
            </w:r>
            <w:r w:rsidRPr="00EF13BF">
              <w:rPr>
                <w:rFonts w:ascii="Times New Roman" w:hAnsi="Times New Roman" w:cs="Times New Roman"/>
                <w:sz w:val="28"/>
                <w:szCs w:val="28"/>
                <w:lang w:val="uk-UA"/>
              </w:rPr>
              <w:t>єкта (сільського ставка в центрі села) Правила користування водн</w:t>
            </w:r>
            <w:r w:rsidR="00C11706">
              <w:rPr>
                <w:rFonts w:ascii="Times New Roman" w:hAnsi="Times New Roman" w:cs="Times New Roman"/>
                <w:sz w:val="28"/>
                <w:szCs w:val="28"/>
                <w:lang w:val="uk-UA"/>
              </w:rPr>
              <w:t xml:space="preserve">им об’єктом, </w:t>
            </w:r>
            <w:r w:rsidRPr="00EF13BF">
              <w:rPr>
                <w:rFonts w:ascii="Times New Roman" w:hAnsi="Times New Roman" w:cs="Times New Roman"/>
                <w:sz w:val="28"/>
                <w:szCs w:val="28"/>
                <w:lang w:val="uk-UA"/>
              </w:rPr>
              <w:t>що додаються, та визначити умови, що обмежують загальне водокористування на водному об</w:t>
            </w:r>
            <w:r w:rsidRPr="00EF13BF">
              <w:rPr>
                <w:rFonts w:ascii="Times New Roman" w:hAnsi="Times New Roman" w:cs="Times New Roman"/>
                <w:sz w:val="28"/>
                <w:szCs w:val="28"/>
              </w:rPr>
              <w:t>’</w:t>
            </w:r>
            <w:r w:rsidRPr="00EF13BF">
              <w:rPr>
                <w:rFonts w:ascii="Times New Roman" w:hAnsi="Times New Roman" w:cs="Times New Roman"/>
                <w:sz w:val="28"/>
                <w:szCs w:val="28"/>
                <w:lang w:val="uk-UA"/>
              </w:rPr>
              <w:t xml:space="preserve">єкті </w:t>
            </w:r>
            <w:r>
              <w:rPr>
                <w:rFonts w:ascii="Times New Roman" w:hAnsi="Times New Roman" w:cs="Times New Roman"/>
                <w:sz w:val="28"/>
                <w:szCs w:val="28"/>
                <w:lang w:val="uk-UA"/>
              </w:rPr>
              <w:t>.</w:t>
            </w:r>
          </w:p>
          <w:p w:rsidR="00EF13BF" w:rsidRDefault="000738A4" w:rsidP="00EF13BF">
            <w:pPr>
              <w:pStyle w:val="a4"/>
              <w:numPr>
                <w:ilvl w:val="0"/>
                <w:numId w:val="3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Депутатам сільської ради протягом року контролювати стан дотримання затверджених правил орендарем </w:t>
            </w:r>
            <w:r w:rsidR="00253C7C">
              <w:rPr>
                <w:rFonts w:ascii="Times New Roman" w:hAnsi="Times New Roman" w:cs="Times New Roman"/>
                <w:sz w:val="28"/>
                <w:szCs w:val="28"/>
                <w:lang w:val="uk-UA"/>
              </w:rPr>
              <w:t xml:space="preserve">Атаманенком О.М. </w:t>
            </w:r>
            <w:r>
              <w:rPr>
                <w:rFonts w:ascii="Times New Roman" w:hAnsi="Times New Roman" w:cs="Times New Roman"/>
                <w:sz w:val="28"/>
                <w:szCs w:val="28"/>
                <w:lang w:val="uk-UA"/>
              </w:rPr>
              <w:t>та жителями села.</w:t>
            </w:r>
          </w:p>
          <w:p w:rsidR="000738A4" w:rsidRDefault="000738A4" w:rsidP="00EF13BF">
            <w:pPr>
              <w:pStyle w:val="a4"/>
              <w:numPr>
                <w:ilvl w:val="0"/>
                <w:numId w:val="3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земельних ресурсів та охорони довкілля (голова комісії – В.В.Мироненко).</w:t>
            </w:r>
          </w:p>
          <w:p w:rsidR="000738A4" w:rsidRDefault="000738A4" w:rsidP="000738A4">
            <w:pPr>
              <w:pStyle w:val="a4"/>
              <w:spacing w:after="0"/>
              <w:jc w:val="both"/>
              <w:rPr>
                <w:rFonts w:ascii="Times New Roman" w:hAnsi="Times New Roman" w:cs="Times New Roman"/>
                <w:sz w:val="28"/>
                <w:szCs w:val="28"/>
                <w:lang w:val="uk-UA"/>
              </w:rPr>
            </w:pPr>
          </w:p>
          <w:p w:rsidR="000738A4" w:rsidRDefault="000738A4" w:rsidP="000738A4">
            <w:pPr>
              <w:pStyle w:val="a4"/>
              <w:spacing w:after="0"/>
              <w:jc w:val="both"/>
              <w:rPr>
                <w:rFonts w:ascii="Times New Roman" w:hAnsi="Times New Roman" w:cs="Times New Roman"/>
                <w:sz w:val="28"/>
                <w:szCs w:val="28"/>
                <w:lang w:val="uk-UA"/>
              </w:rPr>
            </w:pPr>
          </w:p>
          <w:p w:rsidR="000738A4" w:rsidRDefault="000738A4" w:rsidP="000738A4">
            <w:pPr>
              <w:pStyle w:val="a4"/>
              <w:spacing w:after="0"/>
              <w:jc w:val="both"/>
              <w:rPr>
                <w:rFonts w:ascii="Times New Roman" w:hAnsi="Times New Roman" w:cs="Times New Roman"/>
                <w:sz w:val="28"/>
                <w:szCs w:val="28"/>
                <w:lang w:val="uk-UA"/>
              </w:rPr>
            </w:pPr>
          </w:p>
          <w:p w:rsidR="000738A4" w:rsidRDefault="000738A4" w:rsidP="000738A4">
            <w:pPr>
              <w:pStyle w:val="a4"/>
              <w:spacing w:after="0"/>
              <w:jc w:val="both"/>
              <w:rPr>
                <w:rFonts w:ascii="Times New Roman" w:hAnsi="Times New Roman" w:cs="Times New Roman"/>
                <w:b/>
                <w:sz w:val="28"/>
                <w:szCs w:val="28"/>
                <w:lang w:val="uk-UA"/>
              </w:rPr>
            </w:pPr>
            <w:r w:rsidRPr="00DD7615">
              <w:rPr>
                <w:rFonts w:ascii="Times New Roman" w:hAnsi="Times New Roman" w:cs="Times New Roman"/>
                <w:b/>
                <w:sz w:val="28"/>
                <w:szCs w:val="28"/>
                <w:lang w:val="uk-UA"/>
              </w:rPr>
              <w:t xml:space="preserve">    Сільський  голова                                              В.М.Олійник</w:t>
            </w:r>
          </w:p>
          <w:p w:rsidR="00253C7C" w:rsidRDefault="00253C7C" w:rsidP="000738A4">
            <w:pPr>
              <w:pStyle w:val="a4"/>
              <w:spacing w:after="0"/>
              <w:jc w:val="both"/>
              <w:rPr>
                <w:rFonts w:ascii="Times New Roman" w:hAnsi="Times New Roman" w:cs="Times New Roman"/>
                <w:b/>
                <w:sz w:val="28"/>
                <w:szCs w:val="28"/>
                <w:lang w:val="uk-UA"/>
              </w:rPr>
            </w:pPr>
          </w:p>
          <w:p w:rsidR="00253C7C" w:rsidRDefault="00253C7C" w:rsidP="000738A4">
            <w:pPr>
              <w:pStyle w:val="a4"/>
              <w:spacing w:after="0"/>
              <w:jc w:val="both"/>
              <w:rPr>
                <w:rFonts w:ascii="Times New Roman" w:hAnsi="Times New Roman" w:cs="Times New Roman"/>
                <w:b/>
                <w:sz w:val="28"/>
                <w:szCs w:val="28"/>
                <w:lang w:val="uk-UA"/>
              </w:rPr>
            </w:pPr>
          </w:p>
          <w:p w:rsidR="00253C7C" w:rsidRDefault="00253C7C" w:rsidP="0063479A">
            <w:pPr>
              <w:spacing w:after="0"/>
              <w:jc w:val="both"/>
              <w:rPr>
                <w:rFonts w:ascii="Times New Roman" w:hAnsi="Times New Roman" w:cs="Times New Roman"/>
                <w:b/>
                <w:sz w:val="28"/>
                <w:szCs w:val="28"/>
                <w:lang w:val="uk-UA"/>
              </w:rPr>
            </w:pPr>
          </w:p>
          <w:p w:rsidR="0063479A" w:rsidRPr="0063479A" w:rsidRDefault="0063479A" w:rsidP="0063479A">
            <w:pPr>
              <w:spacing w:after="0"/>
              <w:jc w:val="both"/>
              <w:rPr>
                <w:rFonts w:ascii="Times New Roman" w:hAnsi="Times New Roman" w:cs="Times New Roman"/>
                <w:b/>
                <w:sz w:val="28"/>
                <w:szCs w:val="28"/>
                <w:lang w:val="uk-UA"/>
              </w:rPr>
            </w:pPr>
          </w:p>
          <w:p w:rsidR="00253C7C" w:rsidRDefault="00253C7C" w:rsidP="000738A4">
            <w:pPr>
              <w:pStyle w:val="a4"/>
              <w:spacing w:after="0"/>
              <w:jc w:val="both"/>
              <w:rPr>
                <w:rFonts w:ascii="Times New Roman" w:hAnsi="Times New Roman" w:cs="Times New Roman"/>
                <w:b/>
                <w:sz w:val="28"/>
                <w:szCs w:val="28"/>
                <w:lang w:val="uk-UA"/>
              </w:rPr>
            </w:pPr>
          </w:p>
          <w:p w:rsidR="00253C7C" w:rsidRPr="001E2527" w:rsidRDefault="00253C7C" w:rsidP="00253C7C">
            <w:pPr>
              <w:pStyle w:val="a4"/>
              <w:spacing w:after="0"/>
              <w:jc w:val="right"/>
              <w:rPr>
                <w:rFonts w:ascii="Times New Roman" w:hAnsi="Times New Roman" w:cs="Times New Roman"/>
                <w:sz w:val="28"/>
                <w:szCs w:val="28"/>
                <w:lang w:val="uk-UA"/>
              </w:rPr>
            </w:pPr>
            <w:r w:rsidRPr="001E2527">
              <w:rPr>
                <w:rFonts w:ascii="Times New Roman" w:hAnsi="Times New Roman" w:cs="Times New Roman"/>
                <w:sz w:val="28"/>
                <w:szCs w:val="28"/>
                <w:lang w:val="uk-UA"/>
              </w:rPr>
              <w:lastRenderedPageBreak/>
              <w:t>З А Т В Е Р Д Ж Е Н О :</w:t>
            </w:r>
          </w:p>
          <w:p w:rsidR="00253C7C" w:rsidRPr="001E2527" w:rsidRDefault="00253C7C" w:rsidP="00253C7C">
            <w:pPr>
              <w:pStyle w:val="a4"/>
              <w:spacing w:after="0"/>
              <w:jc w:val="right"/>
              <w:rPr>
                <w:rFonts w:ascii="Times New Roman" w:hAnsi="Times New Roman" w:cs="Times New Roman"/>
                <w:sz w:val="28"/>
                <w:szCs w:val="28"/>
                <w:lang w:val="uk-UA"/>
              </w:rPr>
            </w:pPr>
            <w:r w:rsidRPr="001E2527">
              <w:rPr>
                <w:rFonts w:ascii="Times New Roman" w:hAnsi="Times New Roman" w:cs="Times New Roman"/>
                <w:sz w:val="28"/>
                <w:szCs w:val="28"/>
                <w:lang w:val="uk-UA"/>
              </w:rPr>
              <w:t>рішенням 2 сесії 7 скликання</w:t>
            </w:r>
          </w:p>
          <w:p w:rsidR="00253C7C" w:rsidRPr="001E2527" w:rsidRDefault="00253C7C" w:rsidP="00253C7C">
            <w:pPr>
              <w:pStyle w:val="a4"/>
              <w:spacing w:after="0"/>
              <w:jc w:val="right"/>
              <w:rPr>
                <w:rFonts w:ascii="Times New Roman" w:hAnsi="Times New Roman" w:cs="Times New Roman"/>
                <w:sz w:val="28"/>
                <w:szCs w:val="28"/>
                <w:lang w:val="uk-UA"/>
              </w:rPr>
            </w:pPr>
            <w:r w:rsidRPr="001E2527">
              <w:rPr>
                <w:rFonts w:ascii="Times New Roman" w:hAnsi="Times New Roman" w:cs="Times New Roman"/>
                <w:sz w:val="28"/>
                <w:szCs w:val="28"/>
                <w:lang w:val="uk-UA"/>
              </w:rPr>
              <w:t>Рогізківської сільської ради №22</w:t>
            </w:r>
          </w:p>
          <w:p w:rsidR="00253C7C" w:rsidRPr="001E2527" w:rsidRDefault="00253C7C" w:rsidP="00253C7C">
            <w:pPr>
              <w:pStyle w:val="a4"/>
              <w:spacing w:after="0"/>
              <w:jc w:val="right"/>
              <w:rPr>
                <w:rFonts w:ascii="Times New Roman" w:hAnsi="Times New Roman" w:cs="Times New Roman"/>
                <w:sz w:val="28"/>
                <w:szCs w:val="28"/>
                <w:lang w:val="uk-UA"/>
              </w:rPr>
            </w:pPr>
            <w:r w:rsidRPr="001E2527">
              <w:rPr>
                <w:rFonts w:ascii="Times New Roman" w:hAnsi="Times New Roman" w:cs="Times New Roman"/>
                <w:sz w:val="28"/>
                <w:szCs w:val="28"/>
                <w:lang w:val="uk-UA"/>
              </w:rPr>
              <w:t>від 7 грудня 2015 року</w:t>
            </w:r>
          </w:p>
          <w:p w:rsidR="00253C7C" w:rsidRPr="001E2527" w:rsidRDefault="00253C7C" w:rsidP="00253C7C">
            <w:pPr>
              <w:pStyle w:val="a4"/>
              <w:spacing w:after="0"/>
              <w:jc w:val="right"/>
              <w:rPr>
                <w:rFonts w:ascii="Times New Roman" w:hAnsi="Times New Roman" w:cs="Times New Roman"/>
                <w:sz w:val="28"/>
                <w:szCs w:val="28"/>
                <w:lang w:val="uk-UA"/>
              </w:rPr>
            </w:pPr>
          </w:p>
          <w:p w:rsidR="00253C7C" w:rsidRPr="001E2527" w:rsidRDefault="00253C7C" w:rsidP="00253C7C">
            <w:pPr>
              <w:pStyle w:val="a4"/>
              <w:spacing w:after="0"/>
              <w:jc w:val="right"/>
              <w:rPr>
                <w:rFonts w:ascii="Times New Roman" w:hAnsi="Times New Roman" w:cs="Times New Roman"/>
                <w:sz w:val="28"/>
                <w:szCs w:val="28"/>
                <w:lang w:val="uk-UA"/>
              </w:rPr>
            </w:pPr>
          </w:p>
          <w:p w:rsidR="00253C7C" w:rsidRPr="001E2527" w:rsidRDefault="00253C7C" w:rsidP="00253C7C">
            <w:pPr>
              <w:pStyle w:val="a4"/>
              <w:spacing w:after="0"/>
              <w:jc w:val="right"/>
              <w:rPr>
                <w:rFonts w:ascii="Times New Roman" w:hAnsi="Times New Roman" w:cs="Times New Roman"/>
                <w:sz w:val="28"/>
                <w:szCs w:val="28"/>
                <w:lang w:val="uk-UA"/>
              </w:rPr>
            </w:pPr>
          </w:p>
          <w:p w:rsidR="00253C7C" w:rsidRPr="001E2527" w:rsidRDefault="00253C7C" w:rsidP="00253C7C">
            <w:pPr>
              <w:spacing w:after="0"/>
              <w:jc w:val="center"/>
              <w:rPr>
                <w:rFonts w:ascii="Times New Roman" w:hAnsi="Times New Roman" w:cs="Times New Roman"/>
                <w:b/>
                <w:sz w:val="28"/>
                <w:szCs w:val="28"/>
                <w:lang w:val="uk-UA"/>
              </w:rPr>
            </w:pPr>
            <w:r w:rsidRPr="001E2527">
              <w:rPr>
                <w:rFonts w:ascii="Times New Roman" w:hAnsi="Times New Roman" w:cs="Times New Roman"/>
                <w:b/>
                <w:sz w:val="28"/>
                <w:szCs w:val="28"/>
                <w:lang w:val="uk-UA"/>
              </w:rPr>
              <w:t xml:space="preserve">ПРАВИЛА </w:t>
            </w:r>
          </w:p>
          <w:p w:rsidR="00253C7C" w:rsidRPr="001E2527" w:rsidRDefault="00253C7C" w:rsidP="00253C7C">
            <w:pPr>
              <w:spacing w:after="0"/>
              <w:jc w:val="center"/>
              <w:rPr>
                <w:rFonts w:ascii="Times New Roman" w:hAnsi="Times New Roman" w:cs="Times New Roman"/>
                <w:b/>
                <w:sz w:val="28"/>
                <w:szCs w:val="28"/>
                <w:lang w:val="uk-UA"/>
              </w:rPr>
            </w:pPr>
            <w:r w:rsidRPr="001E2527">
              <w:rPr>
                <w:rFonts w:ascii="Times New Roman" w:hAnsi="Times New Roman" w:cs="Times New Roman"/>
                <w:b/>
                <w:sz w:val="28"/>
                <w:szCs w:val="28"/>
                <w:lang w:val="uk-UA"/>
              </w:rPr>
              <w:t>КОРИСТУВАННЯ  ВОДНИМ ОБ</w:t>
            </w:r>
            <w:r w:rsidRPr="001E2527">
              <w:rPr>
                <w:rFonts w:ascii="Times New Roman" w:hAnsi="Times New Roman" w:cs="Times New Roman"/>
                <w:b/>
                <w:sz w:val="28"/>
                <w:szCs w:val="28"/>
              </w:rPr>
              <w:t>’</w:t>
            </w:r>
            <w:r w:rsidRPr="001E2527">
              <w:rPr>
                <w:rFonts w:ascii="Times New Roman" w:hAnsi="Times New Roman" w:cs="Times New Roman"/>
                <w:b/>
                <w:sz w:val="28"/>
                <w:szCs w:val="28"/>
                <w:lang w:val="uk-UA"/>
              </w:rPr>
              <w:t>ЄКТОМ</w:t>
            </w:r>
          </w:p>
          <w:p w:rsidR="00E757F4" w:rsidRPr="001E2527" w:rsidRDefault="00E757F4" w:rsidP="00253C7C">
            <w:pPr>
              <w:spacing w:after="0"/>
              <w:jc w:val="center"/>
              <w:rPr>
                <w:rFonts w:ascii="Times New Roman" w:hAnsi="Times New Roman" w:cs="Times New Roman"/>
                <w:b/>
                <w:sz w:val="28"/>
                <w:szCs w:val="28"/>
                <w:lang w:val="uk-UA"/>
              </w:rPr>
            </w:pPr>
          </w:p>
          <w:p w:rsidR="004E01E2" w:rsidRPr="001E2527" w:rsidRDefault="006E525B" w:rsidP="00F212B4">
            <w:pPr>
              <w:spacing w:after="0"/>
              <w:jc w:val="both"/>
              <w:rPr>
                <w:rFonts w:ascii="Times New Roman" w:hAnsi="Times New Roman" w:cs="Times New Roman"/>
                <w:sz w:val="28"/>
                <w:szCs w:val="28"/>
                <w:lang w:val="uk-UA"/>
              </w:rPr>
            </w:pPr>
            <w:r w:rsidRPr="001E2527">
              <w:rPr>
                <w:rFonts w:ascii="Times New Roman" w:hAnsi="Times New Roman" w:cs="Times New Roman"/>
                <w:sz w:val="28"/>
                <w:szCs w:val="28"/>
                <w:lang w:val="uk-UA"/>
              </w:rPr>
              <w:t>1.</w:t>
            </w:r>
            <w:r w:rsidR="004E01E2" w:rsidRPr="001E2527">
              <w:rPr>
                <w:rFonts w:ascii="Times New Roman" w:hAnsi="Times New Roman" w:cs="Times New Roman"/>
                <w:sz w:val="28"/>
                <w:szCs w:val="28"/>
                <w:lang w:val="uk-UA"/>
              </w:rPr>
              <w:t xml:space="preserve">Купання та плавання </w:t>
            </w:r>
            <w:r w:rsidRPr="001E2527">
              <w:rPr>
                <w:rFonts w:ascii="Times New Roman" w:hAnsi="Times New Roman" w:cs="Times New Roman"/>
                <w:sz w:val="28"/>
                <w:szCs w:val="28"/>
                <w:lang w:val="uk-UA"/>
              </w:rPr>
              <w:t>на сільському ставку заборонено.</w:t>
            </w:r>
          </w:p>
          <w:p w:rsidR="006E525B" w:rsidRPr="001E2527" w:rsidRDefault="006E525B" w:rsidP="00F212B4">
            <w:pPr>
              <w:spacing w:after="0"/>
              <w:jc w:val="both"/>
              <w:rPr>
                <w:rFonts w:ascii="Times New Roman" w:hAnsi="Times New Roman" w:cs="Times New Roman"/>
                <w:sz w:val="28"/>
                <w:szCs w:val="28"/>
                <w:lang w:val="uk-UA"/>
              </w:rPr>
            </w:pPr>
            <w:r w:rsidRPr="001E2527">
              <w:rPr>
                <w:rFonts w:ascii="Times New Roman" w:hAnsi="Times New Roman" w:cs="Times New Roman"/>
                <w:sz w:val="28"/>
                <w:szCs w:val="28"/>
                <w:lang w:val="uk-UA"/>
              </w:rPr>
              <w:t xml:space="preserve">   Відпочинок біля води у спеціально облаштованому місці.</w:t>
            </w:r>
          </w:p>
          <w:p w:rsidR="004E01E2" w:rsidRPr="001E2527" w:rsidRDefault="006E525B" w:rsidP="00F212B4">
            <w:pPr>
              <w:spacing w:after="0"/>
              <w:jc w:val="both"/>
              <w:rPr>
                <w:rFonts w:ascii="Times New Roman" w:hAnsi="Times New Roman" w:cs="Times New Roman"/>
                <w:sz w:val="28"/>
                <w:szCs w:val="28"/>
                <w:lang w:val="uk-UA"/>
              </w:rPr>
            </w:pPr>
            <w:r w:rsidRPr="001E2527">
              <w:rPr>
                <w:rFonts w:ascii="Times New Roman" w:hAnsi="Times New Roman" w:cs="Times New Roman"/>
                <w:sz w:val="28"/>
                <w:szCs w:val="28"/>
                <w:lang w:val="uk-UA"/>
              </w:rPr>
              <w:t xml:space="preserve">2. </w:t>
            </w:r>
            <w:r w:rsidR="004E01E2" w:rsidRPr="001E2527">
              <w:rPr>
                <w:rFonts w:ascii="Times New Roman" w:hAnsi="Times New Roman" w:cs="Times New Roman"/>
                <w:sz w:val="28"/>
                <w:szCs w:val="28"/>
                <w:lang w:val="uk-UA"/>
              </w:rPr>
              <w:t>Водопій тварин та забір води забороняє</w:t>
            </w:r>
            <w:r w:rsidRPr="001E2527">
              <w:rPr>
                <w:rFonts w:ascii="Times New Roman" w:hAnsi="Times New Roman" w:cs="Times New Roman"/>
                <w:sz w:val="28"/>
                <w:szCs w:val="28"/>
                <w:lang w:val="uk-UA"/>
              </w:rPr>
              <w:t>ться здійснювати в місцях для відпочинку</w:t>
            </w:r>
            <w:r w:rsidR="004E01E2" w:rsidRPr="001E2527">
              <w:rPr>
                <w:rFonts w:ascii="Times New Roman" w:hAnsi="Times New Roman" w:cs="Times New Roman"/>
                <w:sz w:val="28"/>
                <w:szCs w:val="28"/>
                <w:lang w:val="uk-UA"/>
              </w:rPr>
              <w:t>.</w:t>
            </w:r>
          </w:p>
          <w:p w:rsidR="004E01E2" w:rsidRPr="001E2527" w:rsidRDefault="006E525B" w:rsidP="00F212B4">
            <w:pPr>
              <w:spacing w:after="0"/>
              <w:jc w:val="both"/>
              <w:rPr>
                <w:rFonts w:ascii="Times New Roman" w:hAnsi="Times New Roman" w:cs="Times New Roman"/>
                <w:sz w:val="28"/>
                <w:szCs w:val="28"/>
                <w:lang w:val="uk-UA"/>
              </w:rPr>
            </w:pPr>
            <w:r w:rsidRPr="001E2527">
              <w:rPr>
                <w:rFonts w:ascii="Times New Roman" w:hAnsi="Times New Roman" w:cs="Times New Roman"/>
                <w:sz w:val="28"/>
                <w:szCs w:val="28"/>
                <w:lang w:val="uk-UA"/>
              </w:rPr>
              <w:t xml:space="preserve">3. </w:t>
            </w:r>
            <w:r w:rsidR="004E01E2" w:rsidRPr="001E2527">
              <w:rPr>
                <w:rFonts w:ascii="Times New Roman" w:hAnsi="Times New Roman" w:cs="Times New Roman"/>
                <w:sz w:val="28"/>
                <w:szCs w:val="28"/>
                <w:lang w:val="uk-UA"/>
              </w:rPr>
              <w:t>У прибережній захисні смузі , а саме   п’ять метрів від урізу води забороняється:</w:t>
            </w:r>
            <w:r w:rsidR="004E01E2" w:rsidRPr="001E2527">
              <w:rPr>
                <w:sz w:val="28"/>
                <w:szCs w:val="28"/>
                <w:lang w:val="uk-UA"/>
              </w:rPr>
              <w:t xml:space="preserve"> </w:t>
            </w:r>
          </w:p>
          <w:p w:rsidR="004E01E2" w:rsidRPr="001E2527" w:rsidRDefault="004E01E2" w:rsidP="00F212B4">
            <w:pPr>
              <w:pStyle w:val="af7"/>
              <w:ind w:left="360"/>
              <w:jc w:val="both"/>
              <w:rPr>
                <w:rFonts w:ascii="Times New Roman" w:hAnsi="Times New Roman"/>
                <w:sz w:val="28"/>
                <w:szCs w:val="28"/>
                <w:lang w:val="uk-UA"/>
              </w:rPr>
            </w:pPr>
            <w:r w:rsidRPr="001E2527">
              <w:rPr>
                <w:rFonts w:ascii="Times New Roman" w:hAnsi="Times New Roman"/>
                <w:sz w:val="28"/>
                <w:szCs w:val="28"/>
                <w:lang w:val="uk-UA"/>
              </w:rPr>
              <w:t>1) розорювання земель (крім підготовки ґрунту для залуження і залісення), а також садівництво та городництво;</w:t>
            </w:r>
          </w:p>
          <w:p w:rsidR="004E01E2" w:rsidRPr="001E2527" w:rsidRDefault="004E01E2" w:rsidP="00F212B4">
            <w:pPr>
              <w:pStyle w:val="af7"/>
              <w:ind w:left="360"/>
              <w:jc w:val="both"/>
              <w:rPr>
                <w:rFonts w:ascii="Times New Roman" w:hAnsi="Times New Roman"/>
                <w:sz w:val="28"/>
                <w:szCs w:val="28"/>
                <w:lang w:val="uk-UA"/>
              </w:rPr>
            </w:pPr>
            <w:r w:rsidRPr="001E2527">
              <w:rPr>
                <w:rFonts w:ascii="Times New Roman" w:hAnsi="Times New Roman"/>
                <w:sz w:val="28"/>
                <w:szCs w:val="28"/>
                <w:lang w:val="uk-UA"/>
              </w:rPr>
              <w:t>2) зберігання та застосування пестицидів і добрив;</w:t>
            </w:r>
          </w:p>
          <w:p w:rsidR="004E01E2" w:rsidRPr="001E2527" w:rsidRDefault="004E01E2" w:rsidP="00F212B4">
            <w:pPr>
              <w:pStyle w:val="af7"/>
              <w:ind w:left="360"/>
              <w:jc w:val="both"/>
              <w:rPr>
                <w:rFonts w:ascii="Times New Roman" w:hAnsi="Times New Roman"/>
                <w:sz w:val="28"/>
                <w:szCs w:val="28"/>
                <w:lang w:val="uk-UA"/>
              </w:rPr>
            </w:pPr>
            <w:r w:rsidRPr="001E2527">
              <w:rPr>
                <w:rFonts w:ascii="Times New Roman" w:hAnsi="Times New Roman"/>
                <w:sz w:val="28"/>
                <w:szCs w:val="28"/>
                <w:lang w:val="uk-UA"/>
              </w:rPr>
              <w:t>3) влаштування літніх таборів для худоби;</w:t>
            </w:r>
          </w:p>
          <w:p w:rsidR="004E01E2" w:rsidRPr="001E2527" w:rsidRDefault="004E01E2" w:rsidP="00F212B4">
            <w:pPr>
              <w:pStyle w:val="af7"/>
              <w:ind w:left="360"/>
              <w:jc w:val="both"/>
              <w:rPr>
                <w:rFonts w:ascii="Times New Roman" w:hAnsi="Times New Roman"/>
                <w:sz w:val="28"/>
                <w:szCs w:val="28"/>
                <w:lang w:val="uk-UA"/>
              </w:rPr>
            </w:pPr>
            <w:r w:rsidRPr="001E2527">
              <w:rPr>
                <w:rFonts w:ascii="Times New Roman" w:hAnsi="Times New Roman"/>
                <w:sz w:val="28"/>
                <w:szCs w:val="28"/>
                <w:lang w:val="uk-UA"/>
              </w:rPr>
              <w:t>4) будівництво будь-яких споруд (крім гідротехнічних, гідрометричних та лінійних), у тому числі баз відпочинку, дач, гаражів та стоянок автомобілів;</w:t>
            </w:r>
          </w:p>
          <w:p w:rsidR="004E01E2" w:rsidRPr="001E2527" w:rsidRDefault="004E01E2" w:rsidP="00F212B4">
            <w:pPr>
              <w:pStyle w:val="af7"/>
              <w:ind w:left="360"/>
              <w:jc w:val="both"/>
              <w:rPr>
                <w:rFonts w:ascii="Times New Roman" w:hAnsi="Times New Roman"/>
                <w:sz w:val="28"/>
                <w:szCs w:val="28"/>
                <w:lang w:val="uk-UA"/>
              </w:rPr>
            </w:pPr>
            <w:r w:rsidRPr="001E2527">
              <w:rPr>
                <w:rFonts w:ascii="Times New Roman" w:hAnsi="Times New Roman"/>
                <w:sz w:val="28"/>
                <w:szCs w:val="28"/>
                <w:lang w:val="uk-UA"/>
              </w:rPr>
              <w:t>5) миття і обслуговування транспортних засобів і техніки;</w:t>
            </w:r>
          </w:p>
          <w:p w:rsidR="004E01E2" w:rsidRPr="001E2527" w:rsidRDefault="004E01E2" w:rsidP="00F212B4">
            <w:pPr>
              <w:pStyle w:val="af7"/>
              <w:ind w:left="360"/>
              <w:jc w:val="both"/>
              <w:rPr>
                <w:rFonts w:ascii="Times New Roman" w:hAnsi="Times New Roman"/>
                <w:sz w:val="28"/>
                <w:szCs w:val="28"/>
                <w:lang w:val="uk-UA"/>
              </w:rPr>
            </w:pPr>
            <w:r w:rsidRPr="001E2527">
              <w:rPr>
                <w:rFonts w:ascii="Times New Roman" w:hAnsi="Times New Roman"/>
                <w:sz w:val="28"/>
                <w:szCs w:val="28"/>
                <w:lang w:val="uk-UA"/>
              </w:rPr>
              <w:t>6) влаштування звалищ сміття, гноєсховищ, накопичувачів рідких і твердих відходів виробництва, кладовищ, скотомогильників, полів фільтрації тощо.</w:t>
            </w:r>
          </w:p>
          <w:p w:rsidR="004E01E2" w:rsidRPr="001E2527" w:rsidRDefault="000133C0" w:rsidP="00F212B4">
            <w:pPr>
              <w:pStyle w:val="af7"/>
              <w:ind w:left="360"/>
              <w:jc w:val="both"/>
              <w:rPr>
                <w:rFonts w:ascii="Times New Roman" w:hAnsi="Times New Roman"/>
                <w:sz w:val="28"/>
                <w:szCs w:val="28"/>
                <w:lang w:val="uk-UA"/>
              </w:rPr>
            </w:pPr>
            <w:r w:rsidRPr="001E2527">
              <w:rPr>
                <w:rFonts w:ascii="Times New Roman" w:hAnsi="Times New Roman"/>
                <w:sz w:val="28"/>
                <w:szCs w:val="28"/>
                <w:lang w:val="uk-UA"/>
              </w:rPr>
              <w:t>7) к</w:t>
            </w:r>
            <w:r w:rsidR="004E01E2" w:rsidRPr="001E2527">
              <w:rPr>
                <w:rFonts w:ascii="Times New Roman" w:hAnsi="Times New Roman"/>
                <w:sz w:val="28"/>
                <w:szCs w:val="28"/>
                <w:lang w:val="uk-UA"/>
              </w:rPr>
              <w:t>онтроль за належним станом та охорона прибережних захисних смуг здійснюється орендарем сільського ставка.</w:t>
            </w:r>
          </w:p>
          <w:p w:rsidR="004E01E2" w:rsidRPr="001E2527" w:rsidRDefault="004E01E2" w:rsidP="00F212B4">
            <w:pPr>
              <w:pStyle w:val="af7"/>
              <w:numPr>
                <w:ilvl w:val="0"/>
                <w:numId w:val="39"/>
              </w:numPr>
              <w:spacing w:after="120" w:line="240" w:lineRule="auto"/>
              <w:jc w:val="both"/>
              <w:rPr>
                <w:rFonts w:ascii="Times New Roman" w:hAnsi="Times New Roman"/>
                <w:sz w:val="28"/>
                <w:szCs w:val="28"/>
                <w:lang w:val="uk-UA"/>
              </w:rPr>
            </w:pPr>
            <w:r w:rsidRPr="001E2527">
              <w:rPr>
                <w:rFonts w:ascii="Times New Roman" w:hAnsi="Times New Roman"/>
                <w:sz w:val="28"/>
                <w:szCs w:val="28"/>
                <w:lang w:val="uk-UA"/>
              </w:rPr>
              <w:t>Забір води для протипожежних потреб здійснюється з будь-яких доступних прибережних зон без дозволу на спеціальне водокористування та в кількості, необхідній для ліквідації пожежі.</w:t>
            </w:r>
          </w:p>
          <w:p w:rsidR="004E01E2" w:rsidRPr="001E2527" w:rsidRDefault="004E01E2" w:rsidP="00F212B4">
            <w:pPr>
              <w:pStyle w:val="af7"/>
              <w:numPr>
                <w:ilvl w:val="0"/>
                <w:numId w:val="39"/>
              </w:numPr>
              <w:spacing w:after="120" w:line="240" w:lineRule="auto"/>
              <w:jc w:val="both"/>
              <w:rPr>
                <w:rFonts w:ascii="Times New Roman" w:hAnsi="Times New Roman"/>
                <w:sz w:val="28"/>
                <w:szCs w:val="28"/>
                <w:lang w:val="uk-UA"/>
              </w:rPr>
            </w:pPr>
            <w:r w:rsidRPr="001E2527">
              <w:rPr>
                <w:rFonts w:ascii="Times New Roman" w:hAnsi="Times New Roman"/>
                <w:sz w:val="28"/>
                <w:szCs w:val="28"/>
                <w:lang w:val="uk-UA"/>
              </w:rPr>
              <w:t>Нагляд за дотриманням порядку користування сільським ставком здійснюється сільською радою спільно з орендарем.</w:t>
            </w:r>
          </w:p>
          <w:p w:rsidR="004E01E2" w:rsidRPr="001E2527" w:rsidRDefault="004E01E2" w:rsidP="00F212B4">
            <w:pPr>
              <w:pStyle w:val="af7"/>
              <w:numPr>
                <w:ilvl w:val="0"/>
                <w:numId w:val="39"/>
              </w:numPr>
              <w:spacing w:after="120" w:line="240" w:lineRule="auto"/>
              <w:jc w:val="both"/>
              <w:rPr>
                <w:rFonts w:ascii="Times New Roman" w:hAnsi="Times New Roman"/>
                <w:sz w:val="28"/>
                <w:szCs w:val="28"/>
                <w:lang w:val="uk-UA"/>
              </w:rPr>
            </w:pPr>
            <w:r w:rsidRPr="001E2527">
              <w:rPr>
                <w:rFonts w:ascii="Times New Roman" w:hAnsi="Times New Roman"/>
                <w:sz w:val="28"/>
                <w:szCs w:val="28"/>
                <w:lang w:val="uk-UA"/>
              </w:rPr>
              <w:t xml:space="preserve">Орендареві безперешкодно допускати на свій об’єкт  державних інспекторів спеціально уповноважених державних органів у галузі </w:t>
            </w:r>
            <w:r w:rsidRPr="001E2527">
              <w:rPr>
                <w:rFonts w:ascii="Times New Roman" w:hAnsi="Times New Roman"/>
                <w:sz w:val="28"/>
                <w:szCs w:val="28"/>
                <w:lang w:val="uk-UA"/>
              </w:rPr>
              <w:lastRenderedPageBreak/>
              <w:t>використання, охорони та відтворення водних ресурсів, а також громадських інспекторів з охорони навколишнього природного середовища, які здійснюють перевірку додержання вимог водного законодавства, і надавати їм безкоштовно необхідну інформацію.</w:t>
            </w:r>
          </w:p>
          <w:p w:rsidR="004E01E2" w:rsidRPr="001E2527" w:rsidRDefault="004E01E2" w:rsidP="00F212B4">
            <w:pPr>
              <w:pStyle w:val="af7"/>
              <w:numPr>
                <w:ilvl w:val="0"/>
                <w:numId w:val="39"/>
              </w:numPr>
              <w:spacing w:after="120" w:line="240" w:lineRule="auto"/>
              <w:jc w:val="both"/>
              <w:rPr>
                <w:rFonts w:ascii="Times New Roman" w:hAnsi="Times New Roman"/>
                <w:sz w:val="28"/>
                <w:szCs w:val="28"/>
                <w:lang w:val="uk-UA"/>
              </w:rPr>
            </w:pPr>
            <w:r w:rsidRPr="001E2527">
              <w:rPr>
                <w:rFonts w:ascii="Times New Roman" w:hAnsi="Times New Roman"/>
                <w:sz w:val="28"/>
                <w:szCs w:val="28"/>
                <w:lang w:val="uk-UA"/>
              </w:rPr>
              <w:t>Любительська риболовля зді</w:t>
            </w:r>
            <w:r w:rsidR="00F212B4" w:rsidRPr="001E2527">
              <w:rPr>
                <w:rFonts w:ascii="Times New Roman" w:hAnsi="Times New Roman"/>
                <w:sz w:val="28"/>
                <w:szCs w:val="28"/>
                <w:lang w:val="uk-UA"/>
              </w:rPr>
              <w:t>йснюється не більше двох вудок у</w:t>
            </w:r>
            <w:r w:rsidRPr="001E2527">
              <w:rPr>
                <w:rFonts w:ascii="Times New Roman" w:hAnsi="Times New Roman"/>
                <w:sz w:val="28"/>
                <w:szCs w:val="28"/>
                <w:lang w:val="uk-UA"/>
              </w:rPr>
              <w:t xml:space="preserve"> вихідні та державні свята без обмежень</w:t>
            </w:r>
            <w:r w:rsidR="00F212B4" w:rsidRPr="001E2527">
              <w:rPr>
                <w:rFonts w:ascii="Times New Roman" w:hAnsi="Times New Roman"/>
                <w:sz w:val="28"/>
                <w:szCs w:val="28"/>
                <w:lang w:val="uk-UA"/>
              </w:rPr>
              <w:t>, школярам під час літніх канікул -  щодня, за бажанням</w:t>
            </w:r>
            <w:r w:rsidRPr="001E2527">
              <w:rPr>
                <w:rFonts w:ascii="Times New Roman" w:hAnsi="Times New Roman"/>
                <w:sz w:val="28"/>
                <w:szCs w:val="28"/>
                <w:lang w:val="uk-UA"/>
              </w:rPr>
              <w:t>. Забороняється здійснювати рибальство  сітями  та іншими снастями</w:t>
            </w:r>
            <w:r w:rsidR="00F212B4" w:rsidRPr="001E2527">
              <w:rPr>
                <w:rFonts w:ascii="Times New Roman" w:hAnsi="Times New Roman"/>
                <w:sz w:val="28"/>
                <w:szCs w:val="28"/>
                <w:lang w:val="uk-UA"/>
              </w:rPr>
              <w:t xml:space="preserve">, </w:t>
            </w:r>
            <w:r w:rsidRPr="001E2527">
              <w:rPr>
                <w:rFonts w:ascii="Times New Roman" w:hAnsi="Times New Roman"/>
                <w:sz w:val="28"/>
                <w:szCs w:val="28"/>
                <w:lang w:val="uk-UA"/>
              </w:rPr>
              <w:t xml:space="preserve"> непередбаченими для любительської риболовлі.</w:t>
            </w:r>
          </w:p>
          <w:p w:rsidR="004E01E2" w:rsidRPr="001E2527" w:rsidRDefault="004E01E2" w:rsidP="00F212B4">
            <w:pPr>
              <w:pStyle w:val="af7"/>
              <w:numPr>
                <w:ilvl w:val="0"/>
                <w:numId w:val="39"/>
              </w:numPr>
              <w:spacing w:after="120" w:line="240" w:lineRule="auto"/>
              <w:jc w:val="both"/>
              <w:rPr>
                <w:rFonts w:ascii="Times New Roman" w:hAnsi="Times New Roman"/>
                <w:sz w:val="28"/>
                <w:szCs w:val="28"/>
                <w:lang w:val="uk-UA"/>
              </w:rPr>
            </w:pPr>
            <w:r w:rsidRPr="001E2527">
              <w:rPr>
                <w:rFonts w:ascii="Times New Roman" w:hAnsi="Times New Roman"/>
                <w:sz w:val="28"/>
                <w:szCs w:val="28"/>
                <w:lang w:val="uk-UA"/>
              </w:rPr>
              <w:t>Спортивне рибальство здійснюється платно згідно тарифів орендаря сільського ставка.</w:t>
            </w:r>
          </w:p>
          <w:p w:rsidR="00F212B4" w:rsidRPr="001E2527" w:rsidRDefault="00F212B4" w:rsidP="00F212B4">
            <w:pPr>
              <w:pStyle w:val="af7"/>
              <w:numPr>
                <w:ilvl w:val="0"/>
                <w:numId w:val="39"/>
              </w:numPr>
              <w:spacing w:after="120" w:line="240" w:lineRule="auto"/>
              <w:jc w:val="both"/>
              <w:rPr>
                <w:rFonts w:ascii="Times New Roman" w:hAnsi="Times New Roman"/>
                <w:sz w:val="28"/>
                <w:szCs w:val="28"/>
                <w:lang w:val="uk-UA"/>
              </w:rPr>
            </w:pPr>
            <w:r w:rsidRPr="001E2527">
              <w:rPr>
                <w:rFonts w:ascii="Times New Roman" w:hAnsi="Times New Roman"/>
                <w:sz w:val="28"/>
                <w:szCs w:val="28"/>
                <w:lang w:val="uk-UA"/>
              </w:rPr>
              <w:t>За охорону , збереження та цілісність дамби ставка повністю несе відповідальність орендар.</w:t>
            </w:r>
          </w:p>
          <w:p w:rsidR="00F212B4" w:rsidRPr="001E2527" w:rsidRDefault="00F212B4" w:rsidP="00F212B4">
            <w:pPr>
              <w:pStyle w:val="af7"/>
              <w:spacing w:after="120" w:line="240" w:lineRule="auto"/>
              <w:ind w:left="360" w:firstLine="0"/>
              <w:jc w:val="both"/>
              <w:rPr>
                <w:rFonts w:ascii="Times New Roman" w:hAnsi="Times New Roman"/>
                <w:sz w:val="28"/>
                <w:szCs w:val="28"/>
                <w:lang w:val="uk-UA"/>
              </w:rPr>
            </w:pPr>
            <w:r w:rsidRPr="001E2527">
              <w:rPr>
                <w:rFonts w:ascii="Times New Roman" w:hAnsi="Times New Roman"/>
                <w:sz w:val="28"/>
                <w:szCs w:val="28"/>
                <w:lang w:val="uk-UA"/>
              </w:rPr>
              <w:t>10.</w:t>
            </w:r>
            <w:r w:rsidR="001E2527">
              <w:rPr>
                <w:rFonts w:ascii="Times New Roman" w:hAnsi="Times New Roman"/>
                <w:sz w:val="28"/>
                <w:szCs w:val="28"/>
                <w:lang w:val="uk-UA"/>
              </w:rPr>
              <w:t xml:space="preserve"> </w:t>
            </w:r>
            <w:r w:rsidRPr="001E2527">
              <w:rPr>
                <w:rFonts w:ascii="Times New Roman" w:hAnsi="Times New Roman"/>
                <w:sz w:val="28"/>
                <w:szCs w:val="28"/>
                <w:lang w:val="uk-UA"/>
              </w:rPr>
              <w:t>Орендарю ставка забороняється залишати водний об</w:t>
            </w:r>
            <w:r w:rsidRPr="001E2527">
              <w:rPr>
                <w:rFonts w:ascii="Times New Roman" w:hAnsi="Times New Roman"/>
                <w:sz w:val="28"/>
                <w:szCs w:val="28"/>
              </w:rPr>
              <w:t>’</w:t>
            </w:r>
            <w:r w:rsidRPr="001E2527">
              <w:rPr>
                <w:rFonts w:ascii="Times New Roman" w:hAnsi="Times New Roman"/>
                <w:sz w:val="28"/>
                <w:szCs w:val="28"/>
                <w:lang w:val="uk-UA"/>
              </w:rPr>
              <w:t>єкт без                      води більше 15 календарних днів після спуску та вилову риби.</w:t>
            </w:r>
          </w:p>
          <w:p w:rsidR="00F212B4" w:rsidRPr="001E2527" w:rsidRDefault="00F212B4" w:rsidP="00F212B4">
            <w:pPr>
              <w:pStyle w:val="af7"/>
              <w:spacing w:after="120" w:line="240" w:lineRule="auto"/>
              <w:ind w:left="360" w:firstLine="0"/>
              <w:jc w:val="both"/>
              <w:rPr>
                <w:rFonts w:ascii="Times New Roman" w:hAnsi="Times New Roman"/>
                <w:sz w:val="28"/>
                <w:szCs w:val="28"/>
                <w:lang w:val="uk-UA"/>
              </w:rPr>
            </w:pPr>
            <w:r w:rsidRPr="001E2527">
              <w:rPr>
                <w:rFonts w:ascii="Times New Roman" w:hAnsi="Times New Roman"/>
                <w:sz w:val="28"/>
                <w:szCs w:val="28"/>
                <w:lang w:val="uk-UA"/>
              </w:rPr>
              <w:t>11.</w:t>
            </w:r>
            <w:r w:rsidR="001E2527">
              <w:rPr>
                <w:rFonts w:ascii="Times New Roman" w:hAnsi="Times New Roman"/>
                <w:sz w:val="28"/>
                <w:szCs w:val="28"/>
                <w:lang w:val="uk-UA"/>
              </w:rPr>
              <w:t xml:space="preserve"> </w:t>
            </w:r>
            <w:r w:rsidRPr="001E2527">
              <w:rPr>
                <w:rFonts w:ascii="Times New Roman" w:hAnsi="Times New Roman"/>
                <w:sz w:val="28"/>
                <w:szCs w:val="28"/>
                <w:lang w:val="uk-UA"/>
              </w:rPr>
              <w:t>Продаж товарної риби в осінній період (після спуску води та вилову риби) жителям села Рогізка по ціні 70% від ринкової.</w:t>
            </w:r>
          </w:p>
          <w:p w:rsidR="00F212B4" w:rsidRPr="001E2527" w:rsidRDefault="00F212B4" w:rsidP="00F212B4">
            <w:pPr>
              <w:pStyle w:val="af7"/>
              <w:spacing w:after="120" w:line="240" w:lineRule="auto"/>
              <w:ind w:left="360" w:firstLine="0"/>
              <w:jc w:val="both"/>
              <w:rPr>
                <w:rFonts w:ascii="Times New Roman" w:hAnsi="Times New Roman"/>
                <w:sz w:val="28"/>
                <w:szCs w:val="28"/>
                <w:lang w:val="uk-UA"/>
              </w:rPr>
            </w:pPr>
            <w:r w:rsidRPr="001E2527">
              <w:rPr>
                <w:rFonts w:ascii="Times New Roman" w:hAnsi="Times New Roman"/>
                <w:sz w:val="28"/>
                <w:szCs w:val="28"/>
                <w:lang w:val="uk-UA"/>
              </w:rPr>
              <w:t>12.</w:t>
            </w:r>
            <w:r w:rsidR="001E2527">
              <w:rPr>
                <w:rFonts w:ascii="Times New Roman" w:hAnsi="Times New Roman"/>
                <w:sz w:val="28"/>
                <w:szCs w:val="28"/>
                <w:lang w:val="uk-UA"/>
              </w:rPr>
              <w:t xml:space="preserve"> </w:t>
            </w:r>
            <w:r w:rsidRPr="001E2527">
              <w:rPr>
                <w:rFonts w:ascii="Times New Roman" w:hAnsi="Times New Roman"/>
                <w:sz w:val="28"/>
                <w:szCs w:val="28"/>
                <w:lang w:val="uk-UA"/>
              </w:rPr>
              <w:t>Щороку зариблювати в ставок рибу вагою 300-500 гр. в необхідній кількості для любительської та спортивної риболовлі.</w:t>
            </w:r>
          </w:p>
          <w:p w:rsidR="00F212B4" w:rsidRPr="001E2527" w:rsidRDefault="00F212B4" w:rsidP="00F212B4">
            <w:pPr>
              <w:pStyle w:val="af7"/>
              <w:spacing w:after="120" w:line="240" w:lineRule="auto"/>
              <w:ind w:left="360" w:firstLine="0"/>
              <w:jc w:val="both"/>
              <w:rPr>
                <w:rFonts w:ascii="Times New Roman" w:hAnsi="Times New Roman"/>
                <w:sz w:val="28"/>
                <w:szCs w:val="28"/>
                <w:lang w:val="uk-UA"/>
              </w:rPr>
            </w:pPr>
            <w:r w:rsidRPr="001E2527">
              <w:rPr>
                <w:rFonts w:ascii="Times New Roman" w:hAnsi="Times New Roman"/>
                <w:sz w:val="28"/>
                <w:szCs w:val="28"/>
                <w:lang w:val="uk-UA"/>
              </w:rPr>
              <w:t xml:space="preserve">    </w:t>
            </w:r>
          </w:p>
          <w:p w:rsidR="00E757F4" w:rsidRPr="00E757F4" w:rsidRDefault="00E757F4" w:rsidP="00F212B4">
            <w:pPr>
              <w:spacing w:after="0"/>
              <w:jc w:val="both"/>
              <w:rPr>
                <w:rFonts w:ascii="Times New Roman" w:hAnsi="Times New Roman" w:cs="Times New Roman"/>
                <w:sz w:val="28"/>
                <w:szCs w:val="28"/>
                <w:lang w:val="uk-UA"/>
              </w:rPr>
            </w:pPr>
          </w:p>
          <w:p w:rsidR="00253C7C" w:rsidRPr="00253C7C" w:rsidRDefault="00253C7C" w:rsidP="00F212B4">
            <w:pPr>
              <w:spacing w:after="0"/>
              <w:jc w:val="both"/>
              <w:rPr>
                <w:rFonts w:ascii="Times New Roman" w:hAnsi="Times New Roman" w:cs="Times New Roman"/>
                <w:b/>
                <w:sz w:val="28"/>
                <w:szCs w:val="28"/>
                <w:lang w:val="uk-UA"/>
              </w:rPr>
            </w:pPr>
          </w:p>
          <w:p w:rsidR="00253C7C" w:rsidRPr="00003F03" w:rsidRDefault="00003F03" w:rsidP="00F212B4">
            <w:pPr>
              <w:pStyle w:val="a4"/>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3F03">
              <w:rPr>
                <w:rFonts w:ascii="Times New Roman" w:hAnsi="Times New Roman" w:cs="Times New Roman"/>
                <w:sz w:val="28"/>
                <w:szCs w:val="28"/>
                <w:lang w:val="uk-UA"/>
              </w:rPr>
              <w:t xml:space="preserve">Секретар сільської ради                </w:t>
            </w:r>
            <w:r>
              <w:rPr>
                <w:rFonts w:ascii="Times New Roman" w:hAnsi="Times New Roman" w:cs="Times New Roman"/>
                <w:sz w:val="28"/>
                <w:szCs w:val="28"/>
                <w:lang w:val="uk-UA"/>
              </w:rPr>
              <w:t xml:space="preserve"> </w:t>
            </w:r>
            <w:r w:rsidRPr="00003F03">
              <w:rPr>
                <w:rFonts w:ascii="Times New Roman" w:hAnsi="Times New Roman" w:cs="Times New Roman"/>
                <w:sz w:val="28"/>
                <w:szCs w:val="28"/>
                <w:lang w:val="uk-UA"/>
              </w:rPr>
              <w:t xml:space="preserve">                            Р.В.Олійник</w:t>
            </w:r>
          </w:p>
          <w:p w:rsidR="00253C7C" w:rsidRPr="00003F03" w:rsidRDefault="00253C7C" w:rsidP="00F212B4">
            <w:pPr>
              <w:pStyle w:val="a4"/>
              <w:spacing w:after="0"/>
              <w:jc w:val="both"/>
              <w:rPr>
                <w:rFonts w:ascii="Times New Roman" w:hAnsi="Times New Roman" w:cs="Times New Roman"/>
                <w:sz w:val="28"/>
                <w:szCs w:val="28"/>
                <w:lang w:val="uk-UA"/>
              </w:rPr>
            </w:pPr>
          </w:p>
          <w:p w:rsidR="00904755" w:rsidRPr="00DD7615" w:rsidRDefault="00904755" w:rsidP="00F212B4">
            <w:pPr>
              <w:spacing w:after="0"/>
              <w:jc w:val="both"/>
              <w:rPr>
                <w:rFonts w:ascii="Times New Roman" w:hAnsi="Times New Roman" w:cs="Times New Roman"/>
                <w:b/>
                <w:sz w:val="28"/>
                <w:szCs w:val="28"/>
                <w:lang w:val="uk-UA"/>
              </w:rPr>
            </w:pPr>
          </w:p>
          <w:p w:rsidR="00904755" w:rsidRPr="00DD7615" w:rsidRDefault="00904755" w:rsidP="00904755">
            <w:pPr>
              <w:spacing w:after="0"/>
              <w:rPr>
                <w:rFonts w:ascii="Times New Roman" w:hAnsi="Times New Roman" w:cs="Times New Roman"/>
                <w:b/>
                <w:sz w:val="28"/>
                <w:szCs w:val="28"/>
                <w:lang w:val="uk-UA"/>
              </w:rPr>
            </w:pPr>
          </w:p>
          <w:p w:rsidR="00904755" w:rsidRDefault="00904755" w:rsidP="00904755">
            <w:pPr>
              <w:spacing w:after="0"/>
              <w:rPr>
                <w:rFonts w:ascii="Times New Roman" w:hAnsi="Times New Roman" w:cs="Times New Roman"/>
                <w:sz w:val="28"/>
                <w:szCs w:val="28"/>
                <w:lang w:val="uk-UA"/>
              </w:rPr>
            </w:pPr>
          </w:p>
          <w:p w:rsidR="001E2527" w:rsidRDefault="001E2527" w:rsidP="00904755">
            <w:pPr>
              <w:spacing w:after="0"/>
              <w:rPr>
                <w:rFonts w:ascii="Times New Roman" w:hAnsi="Times New Roman" w:cs="Times New Roman"/>
                <w:sz w:val="28"/>
                <w:szCs w:val="28"/>
                <w:lang w:val="uk-UA"/>
              </w:rPr>
            </w:pPr>
          </w:p>
          <w:p w:rsidR="001E2527" w:rsidRDefault="001E2527" w:rsidP="00904755">
            <w:pPr>
              <w:spacing w:after="0"/>
              <w:rPr>
                <w:rFonts w:ascii="Times New Roman" w:hAnsi="Times New Roman" w:cs="Times New Roman"/>
                <w:sz w:val="28"/>
                <w:szCs w:val="28"/>
                <w:lang w:val="uk-UA"/>
              </w:rPr>
            </w:pPr>
          </w:p>
          <w:p w:rsidR="001E2527" w:rsidRDefault="001E2527" w:rsidP="00904755">
            <w:pPr>
              <w:spacing w:after="0"/>
              <w:rPr>
                <w:rFonts w:ascii="Times New Roman" w:hAnsi="Times New Roman" w:cs="Times New Roman"/>
                <w:sz w:val="28"/>
                <w:szCs w:val="28"/>
                <w:lang w:val="uk-UA"/>
              </w:rPr>
            </w:pPr>
          </w:p>
          <w:p w:rsidR="001E2527" w:rsidRDefault="001E2527" w:rsidP="00904755">
            <w:pPr>
              <w:spacing w:after="0"/>
              <w:rPr>
                <w:rFonts w:ascii="Times New Roman" w:hAnsi="Times New Roman" w:cs="Times New Roman"/>
                <w:sz w:val="28"/>
                <w:szCs w:val="28"/>
                <w:lang w:val="uk-UA"/>
              </w:rPr>
            </w:pPr>
          </w:p>
          <w:p w:rsidR="001E2527" w:rsidRDefault="001E2527" w:rsidP="00904755">
            <w:pPr>
              <w:spacing w:after="0"/>
              <w:rPr>
                <w:rFonts w:ascii="Times New Roman" w:hAnsi="Times New Roman" w:cs="Times New Roman"/>
                <w:sz w:val="28"/>
                <w:szCs w:val="28"/>
                <w:lang w:val="uk-UA"/>
              </w:rPr>
            </w:pPr>
          </w:p>
          <w:p w:rsidR="001E2527" w:rsidRDefault="001E2527" w:rsidP="00904755">
            <w:pPr>
              <w:spacing w:after="0"/>
              <w:rPr>
                <w:rFonts w:ascii="Times New Roman" w:hAnsi="Times New Roman" w:cs="Times New Roman"/>
                <w:sz w:val="28"/>
                <w:szCs w:val="28"/>
                <w:lang w:val="uk-UA"/>
              </w:rPr>
            </w:pPr>
          </w:p>
          <w:p w:rsidR="001E2527" w:rsidRDefault="001E2527" w:rsidP="00904755">
            <w:pPr>
              <w:spacing w:after="0"/>
              <w:rPr>
                <w:rFonts w:ascii="Times New Roman" w:hAnsi="Times New Roman" w:cs="Times New Roman"/>
                <w:sz w:val="28"/>
                <w:szCs w:val="28"/>
                <w:lang w:val="uk-UA"/>
              </w:rPr>
            </w:pPr>
          </w:p>
          <w:p w:rsidR="00904755" w:rsidRDefault="00904755" w:rsidP="00904755">
            <w:pPr>
              <w:spacing w:after="0"/>
              <w:rPr>
                <w:rFonts w:ascii="Times New Roman" w:hAnsi="Times New Roman" w:cs="Times New Roman"/>
                <w:sz w:val="28"/>
                <w:szCs w:val="28"/>
                <w:lang w:val="uk-UA"/>
              </w:rPr>
            </w:pPr>
          </w:p>
          <w:p w:rsidR="001E2527" w:rsidRDefault="001E2527" w:rsidP="00904755">
            <w:pPr>
              <w:spacing w:after="0"/>
              <w:rPr>
                <w:rFonts w:ascii="Times New Roman" w:hAnsi="Times New Roman" w:cs="Times New Roman"/>
                <w:sz w:val="28"/>
                <w:szCs w:val="28"/>
                <w:lang w:val="uk-UA"/>
              </w:rPr>
            </w:pPr>
          </w:p>
          <w:p w:rsidR="00521BEF" w:rsidRDefault="00521BEF" w:rsidP="00904755">
            <w:pPr>
              <w:spacing w:after="0"/>
              <w:rPr>
                <w:rFonts w:ascii="Times New Roman" w:hAnsi="Times New Roman" w:cs="Times New Roman"/>
                <w:sz w:val="28"/>
                <w:szCs w:val="28"/>
                <w:lang w:val="uk-UA"/>
              </w:rPr>
            </w:pPr>
          </w:p>
          <w:p w:rsidR="00C609AC" w:rsidRPr="00D727DB" w:rsidRDefault="00C609AC" w:rsidP="00D727DB">
            <w:pPr>
              <w:spacing w:after="0"/>
              <w:rPr>
                <w:rFonts w:ascii="Times New Roman" w:hAnsi="Times New Roman" w:cs="Times New Roman"/>
                <w:b/>
                <w:sz w:val="28"/>
                <w:szCs w:val="28"/>
                <w:lang w:val="uk-UA"/>
              </w:rPr>
            </w:pPr>
          </w:p>
          <w:p w:rsidR="00D846B0" w:rsidRDefault="00D846B0" w:rsidP="00D846B0">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Pr="00D71933">
              <w:rPr>
                <w:rFonts w:ascii="Times New Roman" w:eastAsia="Times New Roman" w:hAnsi="Times New Roman" w:cs="Times New Roman"/>
                <w:b/>
                <w:bCs/>
                <w:color w:val="333399"/>
                <w:sz w:val="24"/>
                <w:szCs w:val="24"/>
                <w:lang w:val="uk-UA"/>
              </w:rPr>
              <w:object w:dxaOrig="830" w:dyaOrig="1135">
                <v:shape id="_x0000_i1041" type="#_x0000_t75" style="width:34.5pt;height:47.25pt" o:ole="" fillcolor="window">
                  <v:imagedata r:id="rId7" o:title=""/>
                </v:shape>
                <o:OLEObject Type="Embed" ProgID="Word.Picture.8" ShapeID="_x0000_i1041" DrawAspect="Content" ObjectID="_1541227982" r:id="rId24"/>
              </w:object>
            </w:r>
          </w:p>
          <w:p w:rsidR="00D846B0" w:rsidRDefault="00D846B0" w:rsidP="00D846B0">
            <w:pPr>
              <w:spacing w:after="0"/>
              <w:rPr>
                <w:rFonts w:ascii="Times New Roman" w:hAnsi="Times New Roman" w:cs="Times New Roman"/>
                <w:sz w:val="28"/>
                <w:szCs w:val="28"/>
                <w:lang w:val="uk-UA"/>
              </w:rPr>
            </w:pPr>
          </w:p>
          <w:p w:rsidR="00D846B0" w:rsidRDefault="00D846B0" w:rsidP="00D846B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D846B0" w:rsidRDefault="00D846B0" w:rsidP="00D846B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D846B0" w:rsidRDefault="00D846B0" w:rsidP="00D846B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D846B0" w:rsidRDefault="00D846B0" w:rsidP="00D846B0">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D846B0" w:rsidRDefault="008A68BB" w:rsidP="00D846B0">
            <w:pPr>
              <w:spacing w:after="0"/>
              <w:rPr>
                <w:rFonts w:ascii="Times New Roman" w:hAnsi="Times New Roman" w:cs="Times New Roman"/>
                <w:b/>
                <w:sz w:val="24"/>
                <w:szCs w:val="24"/>
                <w:lang w:val="uk-UA"/>
              </w:rPr>
            </w:pPr>
            <w:r>
              <w:pict>
                <v:line id="_x0000_s1085" style="position:absolute;flip:y;z-index:251706368" from="0,3.7pt" to="495pt,3.7pt" strokeweight="5pt">
                  <v:stroke linestyle="thickThin"/>
                </v:line>
              </w:pict>
            </w:r>
          </w:p>
          <w:p w:rsidR="00D846B0" w:rsidRDefault="00D846B0" w:rsidP="00D846B0">
            <w:pPr>
              <w:spacing w:after="0"/>
              <w:jc w:val="center"/>
              <w:rPr>
                <w:rFonts w:ascii="Times New Roman" w:hAnsi="Times New Roman" w:cs="Times New Roman"/>
                <w:sz w:val="28"/>
                <w:szCs w:val="28"/>
                <w:lang w:val="uk-UA"/>
              </w:rPr>
            </w:pPr>
          </w:p>
          <w:p w:rsidR="00D846B0" w:rsidRDefault="00D846B0" w:rsidP="00D846B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EE5CAB">
              <w:rPr>
                <w:rFonts w:ascii="Times New Roman" w:hAnsi="Times New Roman" w:cs="Times New Roman"/>
                <w:b/>
                <w:sz w:val="28"/>
                <w:szCs w:val="28"/>
                <w:lang w:val="uk-UA"/>
              </w:rPr>
              <w:t>23</w:t>
            </w:r>
          </w:p>
          <w:p w:rsidR="00D846B0" w:rsidRDefault="00D846B0" w:rsidP="00D846B0">
            <w:pPr>
              <w:spacing w:after="0"/>
              <w:rPr>
                <w:rFonts w:ascii="Times New Roman" w:hAnsi="Times New Roman" w:cs="Times New Roman"/>
                <w:b/>
                <w:sz w:val="28"/>
                <w:szCs w:val="28"/>
                <w:lang w:val="uk-UA"/>
              </w:rPr>
            </w:pPr>
          </w:p>
          <w:p w:rsidR="00D846B0" w:rsidRPr="001B2EF7" w:rsidRDefault="00D846B0" w:rsidP="00D846B0">
            <w:pPr>
              <w:spacing w:after="0" w:line="240" w:lineRule="auto"/>
              <w:rPr>
                <w:rFonts w:ascii="Times New Roman" w:hAnsi="Times New Roman" w:cs="Times New Roman"/>
                <w:sz w:val="28"/>
                <w:szCs w:val="28"/>
                <w:lang w:val="uk-UA"/>
              </w:rPr>
            </w:pPr>
            <w:r w:rsidRPr="001B2EF7">
              <w:rPr>
                <w:rFonts w:ascii="Times New Roman" w:hAnsi="Times New Roman" w:cs="Times New Roman"/>
                <w:sz w:val="28"/>
                <w:szCs w:val="28"/>
                <w:lang w:val="uk-UA"/>
              </w:rPr>
              <w:t>7 грудня 2015 року                                                                   2 сесія 7 скликання</w:t>
            </w:r>
          </w:p>
          <w:p w:rsidR="00D846B0" w:rsidRPr="001B2EF7" w:rsidRDefault="00D846B0" w:rsidP="00D846B0">
            <w:pPr>
              <w:spacing w:after="0" w:line="240" w:lineRule="auto"/>
              <w:rPr>
                <w:rFonts w:ascii="Times New Roman" w:hAnsi="Times New Roman" w:cs="Times New Roman"/>
                <w:sz w:val="28"/>
                <w:szCs w:val="28"/>
                <w:lang w:val="uk-UA"/>
              </w:rPr>
            </w:pPr>
            <w:r w:rsidRPr="001B2EF7">
              <w:rPr>
                <w:rFonts w:ascii="Times New Roman" w:hAnsi="Times New Roman" w:cs="Times New Roman"/>
                <w:sz w:val="28"/>
                <w:szCs w:val="28"/>
                <w:lang w:val="uk-UA"/>
              </w:rPr>
              <w:t>с.Рогізка</w:t>
            </w:r>
          </w:p>
          <w:p w:rsidR="00EA286F" w:rsidRDefault="00EA286F" w:rsidP="00EA286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розпорядження голови Чечельницької </w:t>
            </w:r>
          </w:p>
          <w:p w:rsidR="00EA286F" w:rsidRDefault="00EA286F" w:rsidP="00EA286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районної державної адміністрації від 16.09.2015 року </w:t>
            </w:r>
          </w:p>
          <w:p w:rsidR="00EA286F" w:rsidRDefault="00EA286F" w:rsidP="00EA286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№236 «Про реалізацію Закону України «Про </w:t>
            </w:r>
          </w:p>
          <w:p w:rsidR="00EA286F" w:rsidRDefault="00EA286F" w:rsidP="00EA286F">
            <w:pPr>
              <w:spacing w:after="0"/>
              <w:rPr>
                <w:rFonts w:ascii="Times New Roman" w:hAnsi="Times New Roman" w:cs="Times New Roman"/>
                <w:sz w:val="28"/>
                <w:szCs w:val="28"/>
                <w:lang w:val="uk-UA"/>
              </w:rPr>
            </w:pPr>
            <w:r>
              <w:rPr>
                <w:rFonts w:ascii="Times New Roman" w:hAnsi="Times New Roman" w:cs="Times New Roman"/>
                <w:sz w:val="28"/>
                <w:szCs w:val="28"/>
                <w:lang w:val="uk-UA"/>
              </w:rPr>
              <w:t>засудження комуністичного та націонал-</w:t>
            </w:r>
          </w:p>
          <w:p w:rsidR="00EA286F" w:rsidRDefault="00EA286F" w:rsidP="00EA286F">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соціалістичного(нацистського) режимів в Україні </w:t>
            </w:r>
          </w:p>
          <w:p w:rsidR="00EA286F" w:rsidRDefault="00EA286F" w:rsidP="00EA286F">
            <w:pPr>
              <w:spacing w:after="0"/>
              <w:rPr>
                <w:rFonts w:ascii="Times New Roman" w:hAnsi="Times New Roman" w:cs="Times New Roman"/>
                <w:sz w:val="28"/>
                <w:szCs w:val="28"/>
                <w:lang w:val="uk-UA"/>
              </w:rPr>
            </w:pPr>
            <w:r>
              <w:rPr>
                <w:rFonts w:ascii="Times New Roman" w:hAnsi="Times New Roman" w:cs="Times New Roman"/>
                <w:sz w:val="28"/>
                <w:szCs w:val="28"/>
                <w:lang w:val="uk-UA"/>
              </w:rPr>
              <w:t>та заборону пропаганди їхньої символіки</w:t>
            </w:r>
          </w:p>
          <w:p w:rsidR="00EA286F" w:rsidRDefault="00EA286F" w:rsidP="00EA286F">
            <w:pPr>
              <w:spacing w:after="0"/>
              <w:rPr>
                <w:rFonts w:ascii="Times New Roman" w:hAnsi="Times New Roman" w:cs="Times New Roman"/>
                <w:sz w:val="28"/>
                <w:szCs w:val="28"/>
                <w:lang w:val="uk-UA"/>
              </w:rPr>
            </w:pPr>
          </w:p>
          <w:p w:rsidR="00EA286F" w:rsidRDefault="00EA286F" w:rsidP="00EA286F">
            <w:pPr>
              <w:spacing w:after="0"/>
              <w:rPr>
                <w:rFonts w:ascii="Times New Roman" w:hAnsi="Times New Roman" w:cs="Times New Roman"/>
                <w:sz w:val="28"/>
                <w:szCs w:val="28"/>
                <w:lang w:val="uk-UA"/>
              </w:rPr>
            </w:pPr>
          </w:p>
          <w:p w:rsidR="00EA286F" w:rsidRDefault="00EA286F" w:rsidP="00EA286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Закону України «Про місцеве самоврядування в Україні»,</w:t>
            </w:r>
          </w:p>
          <w:p w:rsidR="00EA286F" w:rsidRDefault="00EA286F" w:rsidP="00EA286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розпорядження голови Вінницької обласної державної адміністрації від 11 вересня 2015 року №548 «Про реалізацію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розпорядження голови Чечельницької районної державної адміністрації від 16 вересня 2015 року №236 «Про реалізацію Закону України «Про засудження комуністи-ного та націонал-соціалістичного (нацистського) тоталітарних режимів в Україні та заборону пропаганди їхньої символіки», з метою забезпечення належної реалізації Закону України «Про реалізацію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EA286F" w:rsidRDefault="00EA286F" w:rsidP="00EA286F">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виконавчий комітет Рогізківської сільської ради  </w:t>
            </w:r>
            <w:r w:rsidRPr="00EC2680">
              <w:rPr>
                <w:rFonts w:ascii="Times New Roman" w:hAnsi="Times New Roman" w:cs="Times New Roman"/>
                <w:b/>
                <w:sz w:val="28"/>
                <w:szCs w:val="28"/>
                <w:lang w:val="uk-UA"/>
              </w:rPr>
              <w:t>ВИРІШИВ:</w:t>
            </w:r>
          </w:p>
          <w:p w:rsidR="00EA286F" w:rsidRPr="00EC2680" w:rsidRDefault="00EA286F" w:rsidP="00EA286F">
            <w:pPr>
              <w:pStyle w:val="a4"/>
              <w:numPr>
                <w:ilvl w:val="0"/>
                <w:numId w:val="36"/>
              </w:numPr>
              <w:spacing w:after="0"/>
              <w:rPr>
                <w:rFonts w:ascii="Times New Roman" w:hAnsi="Times New Roman" w:cs="Times New Roman"/>
                <w:sz w:val="28"/>
                <w:szCs w:val="28"/>
                <w:lang w:val="uk-UA"/>
              </w:rPr>
            </w:pPr>
            <w:r w:rsidRPr="00EC2680">
              <w:rPr>
                <w:rFonts w:ascii="Times New Roman" w:hAnsi="Times New Roman" w:cs="Times New Roman"/>
                <w:sz w:val="28"/>
                <w:szCs w:val="28"/>
                <w:lang w:val="uk-UA"/>
              </w:rPr>
              <w:t>Інформацію сільського голови Олійника В.М. «Про розпорядження голови Чечельницької районної державної адміністрації від 16.09.2015 року №236 «Про реалізацію Закону України «Про засудження комуністичного та націонал-соціалістичного</w:t>
            </w:r>
            <w:r w:rsidR="001E2527">
              <w:rPr>
                <w:rFonts w:ascii="Times New Roman" w:hAnsi="Times New Roman" w:cs="Times New Roman"/>
                <w:sz w:val="28"/>
                <w:szCs w:val="28"/>
                <w:lang w:val="uk-UA"/>
              </w:rPr>
              <w:t xml:space="preserve"> </w:t>
            </w:r>
            <w:r w:rsidRPr="00EC2680">
              <w:rPr>
                <w:rFonts w:ascii="Times New Roman" w:hAnsi="Times New Roman" w:cs="Times New Roman"/>
                <w:sz w:val="28"/>
                <w:szCs w:val="28"/>
                <w:lang w:val="uk-UA"/>
              </w:rPr>
              <w:t>(нацистського) режимів в Україні та заборону пропаганди їхньої символіки» прийняти до відома.</w:t>
            </w:r>
          </w:p>
          <w:p w:rsidR="00EA286F" w:rsidRDefault="007667D8" w:rsidP="00EA286F">
            <w:pPr>
              <w:pStyle w:val="a4"/>
              <w:numPr>
                <w:ilvl w:val="0"/>
                <w:numId w:val="36"/>
              </w:num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Врахувати </w:t>
            </w:r>
            <w:r w:rsidR="00EA286F">
              <w:rPr>
                <w:rFonts w:ascii="Times New Roman" w:hAnsi="Times New Roman" w:cs="Times New Roman"/>
                <w:sz w:val="28"/>
                <w:szCs w:val="28"/>
                <w:lang w:val="uk-UA"/>
              </w:rPr>
              <w:t xml:space="preserve">рекомендації </w:t>
            </w:r>
            <w:r>
              <w:rPr>
                <w:rFonts w:ascii="Times New Roman" w:hAnsi="Times New Roman" w:cs="Times New Roman"/>
                <w:sz w:val="28"/>
                <w:szCs w:val="28"/>
                <w:lang w:val="uk-UA"/>
              </w:rPr>
              <w:t>виконавчого комітету</w:t>
            </w:r>
            <w:r w:rsidR="00D727DB">
              <w:rPr>
                <w:rFonts w:ascii="Times New Roman" w:hAnsi="Times New Roman" w:cs="Times New Roman"/>
                <w:sz w:val="28"/>
                <w:szCs w:val="28"/>
                <w:lang w:val="uk-UA"/>
              </w:rPr>
              <w:t xml:space="preserve">, результати </w:t>
            </w:r>
            <w:r w:rsidR="00C8784D">
              <w:rPr>
                <w:rFonts w:ascii="Times New Roman" w:hAnsi="Times New Roman" w:cs="Times New Roman"/>
                <w:sz w:val="28"/>
                <w:szCs w:val="28"/>
                <w:lang w:val="uk-UA"/>
              </w:rPr>
              <w:t>анкетування</w:t>
            </w:r>
            <w:r>
              <w:rPr>
                <w:rFonts w:ascii="Times New Roman" w:hAnsi="Times New Roman" w:cs="Times New Roman"/>
                <w:sz w:val="28"/>
                <w:szCs w:val="28"/>
                <w:lang w:val="uk-UA"/>
              </w:rPr>
              <w:t xml:space="preserve"> </w:t>
            </w:r>
            <w:r w:rsidR="00EA286F">
              <w:rPr>
                <w:rFonts w:ascii="Times New Roman" w:hAnsi="Times New Roman" w:cs="Times New Roman"/>
                <w:sz w:val="28"/>
                <w:szCs w:val="28"/>
                <w:lang w:val="uk-UA"/>
              </w:rPr>
              <w:t>щодо перейменування вулиць</w:t>
            </w:r>
            <w:r w:rsidR="004C26E2">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 переіменувати</w:t>
            </w:r>
            <w:r w:rsidR="00C8784D">
              <w:rPr>
                <w:rFonts w:ascii="Times New Roman" w:hAnsi="Times New Roman" w:cs="Times New Roman"/>
                <w:sz w:val="28"/>
                <w:szCs w:val="28"/>
                <w:lang w:val="uk-UA"/>
              </w:rPr>
              <w:t>:</w:t>
            </w:r>
          </w:p>
          <w:p w:rsidR="007667D8" w:rsidRDefault="007667D8" w:rsidP="007667D8">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Ву</w:t>
            </w:r>
            <w:r w:rsidR="00C8784D">
              <w:rPr>
                <w:rFonts w:ascii="Times New Roman" w:hAnsi="Times New Roman" w:cs="Times New Roman"/>
                <w:sz w:val="28"/>
                <w:szCs w:val="28"/>
                <w:lang w:val="uk-UA"/>
              </w:rPr>
              <w:t>лиця Леніна    -     на вулицю Центральна</w:t>
            </w:r>
          </w:p>
          <w:p w:rsidR="007667D8" w:rsidRDefault="007667D8" w:rsidP="007667D8">
            <w:pPr>
              <w:pStyle w:val="a4"/>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Вулиця Котовського </w:t>
            </w:r>
            <w:r w:rsidR="00C8784D">
              <w:rPr>
                <w:rFonts w:ascii="Times New Roman" w:hAnsi="Times New Roman" w:cs="Times New Roman"/>
                <w:sz w:val="28"/>
                <w:szCs w:val="28"/>
                <w:lang w:val="uk-UA"/>
              </w:rPr>
              <w:t xml:space="preserve">     -      на вулицю Рембівська</w:t>
            </w:r>
          </w:p>
          <w:p w:rsidR="004C26E2" w:rsidRPr="004C26E2" w:rsidRDefault="004C26E2" w:rsidP="004C26E2">
            <w:pPr>
              <w:pStyle w:val="a4"/>
              <w:numPr>
                <w:ilvl w:val="0"/>
                <w:numId w:val="36"/>
              </w:numPr>
              <w:spacing w:after="0"/>
              <w:rPr>
                <w:rFonts w:ascii="Times New Roman" w:hAnsi="Times New Roman" w:cs="Times New Roman"/>
                <w:sz w:val="28"/>
                <w:szCs w:val="28"/>
                <w:lang w:val="uk-UA"/>
              </w:rPr>
            </w:pPr>
            <w:r>
              <w:rPr>
                <w:rFonts w:ascii="Times New Roman" w:hAnsi="Times New Roman" w:cs="Times New Roman"/>
                <w:sz w:val="28"/>
                <w:szCs w:val="28"/>
                <w:lang w:val="uk-UA"/>
              </w:rPr>
              <w:t>Рекомендувати виконавчому комітету сільської ради провести роботу по виготовленню номерних табличок на житлові будинки.</w:t>
            </w:r>
          </w:p>
          <w:p w:rsidR="00EA286F" w:rsidRDefault="00EA286F" w:rsidP="00EA286F">
            <w:pPr>
              <w:pStyle w:val="a4"/>
              <w:numPr>
                <w:ilvl w:val="0"/>
                <w:numId w:val="36"/>
              </w:numPr>
              <w:spacing w:after="0"/>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залишаю за собою.</w:t>
            </w:r>
          </w:p>
          <w:p w:rsidR="00EA286F" w:rsidRDefault="00EA286F" w:rsidP="00EA286F">
            <w:pPr>
              <w:pStyle w:val="a4"/>
              <w:spacing w:after="0"/>
              <w:rPr>
                <w:rFonts w:ascii="Times New Roman" w:hAnsi="Times New Roman" w:cs="Times New Roman"/>
                <w:sz w:val="28"/>
                <w:szCs w:val="28"/>
                <w:lang w:val="uk-UA"/>
              </w:rPr>
            </w:pPr>
          </w:p>
          <w:p w:rsidR="00EA286F" w:rsidRDefault="00EA286F" w:rsidP="00EA286F">
            <w:pPr>
              <w:pStyle w:val="a4"/>
              <w:spacing w:after="0"/>
              <w:rPr>
                <w:rFonts w:ascii="Times New Roman" w:hAnsi="Times New Roman" w:cs="Times New Roman"/>
                <w:sz w:val="28"/>
                <w:szCs w:val="28"/>
                <w:lang w:val="uk-UA"/>
              </w:rPr>
            </w:pPr>
          </w:p>
          <w:p w:rsidR="00EA286F" w:rsidRDefault="00EA286F" w:rsidP="00EA286F">
            <w:pPr>
              <w:pStyle w:val="a4"/>
              <w:spacing w:after="0"/>
              <w:rPr>
                <w:rFonts w:ascii="Times New Roman" w:hAnsi="Times New Roman" w:cs="Times New Roman"/>
                <w:sz w:val="28"/>
                <w:szCs w:val="28"/>
                <w:lang w:val="uk-UA"/>
              </w:rPr>
            </w:pPr>
          </w:p>
          <w:p w:rsidR="00EA286F" w:rsidRPr="00EC2680" w:rsidRDefault="00EA286F" w:rsidP="00EA286F">
            <w:pPr>
              <w:pStyle w:val="a4"/>
              <w:spacing w:after="0"/>
              <w:ind w:left="1416"/>
              <w:rPr>
                <w:rFonts w:ascii="Times New Roman" w:hAnsi="Times New Roman" w:cs="Times New Roman"/>
                <w:sz w:val="28"/>
                <w:szCs w:val="28"/>
                <w:lang w:val="uk-UA"/>
              </w:rPr>
            </w:pPr>
          </w:p>
          <w:p w:rsidR="00EA286F" w:rsidRDefault="00EA286F" w:rsidP="00EA286F">
            <w:pPr>
              <w:spacing w:after="0"/>
              <w:ind w:left="360"/>
              <w:jc w:val="both"/>
              <w:rPr>
                <w:rFonts w:ascii="Times New Roman" w:hAnsi="Times New Roman"/>
                <w:b/>
                <w:sz w:val="28"/>
                <w:szCs w:val="28"/>
                <w:lang w:val="uk-UA"/>
              </w:rPr>
            </w:pPr>
            <w:r>
              <w:rPr>
                <w:rFonts w:ascii="Times New Roman" w:hAnsi="Times New Roman"/>
                <w:b/>
                <w:sz w:val="28"/>
                <w:szCs w:val="28"/>
                <w:lang w:val="uk-UA"/>
              </w:rPr>
              <w:t xml:space="preserve">          </w:t>
            </w:r>
            <w:r w:rsidRPr="00704B5B">
              <w:rPr>
                <w:rFonts w:ascii="Times New Roman" w:hAnsi="Times New Roman"/>
                <w:b/>
                <w:sz w:val="28"/>
                <w:szCs w:val="28"/>
                <w:lang w:val="uk-UA"/>
              </w:rPr>
              <w:t>Сільський голова                                                В.М.Олійник</w:t>
            </w:r>
          </w:p>
          <w:p w:rsidR="00EA286F" w:rsidRDefault="00EA286F" w:rsidP="00EA286F">
            <w:pPr>
              <w:spacing w:after="0"/>
              <w:rPr>
                <w:rFonts w:ascii="Times New Roman" w:hAnsi="Times New Roman" w:cs="Times New Roman"/>
                <w:sz w:val="28"/>
                <w:szCs w:val="28"/>
                <w:lang w:val="uk-UA"/>
              </w:rPr>
            </w:pPr>
          </w:p>
          <w:p w:rsidR="00EA286F" w:rsidRDefault="00EA286F" w:rsidP="00EA286F">
            <w:pPr>
              <w:spacing w:after="0"/>
              <w:rPr>
                <w:rFonts w:ascii="Times New Roman" w:hAnsi="Times New Roman" w:cs="Times New Roman"/>
                <w:sz w:val="28"/>
                <w:szCs w:val="28"/>
                <w:lang w:val="uk-UA"/>
              </w:rPr>
            </w:pPr>
          </w:p>
          <w:p w:rsidR="00D846B0" w:rsidRPr="00D846B0" w:rsidRDefault="00D846B0" w:rsidP="00D846B0">
            <w:pPr>
              <w:spacing w:after="0"/>
              <w:rPr>
                <w:rFonts w:ascii="Times New Roman" w:hAnsi="Times New Roman" w:cs="Times New Roman"/>
                <w:sz w:val="28"/>
                <w:szCs w:val="28"/>
                <w:lang w:val="uk-UA"/>
              </w:rPr>
            </w:pPr>
          </w:p>
          <w:p w:rsidR="00D846B0" w:rsidRDefault="00D846B0" w:rsidP="00D846B0">
            <w:pPr>
              <w:spacing w:after="0"/>
              <w:rPr>
                <w:rFonts w:ascii="Times New Roman" w:hAnsi="Times New Roman" w:cs="Times New Roman"/>
                <w:b/>
                <w:sz w:val="28"/>
                <w:szCs w:val="28"/>
                <w:lang w:val="uk-UA"/>
              </w:rPr>
            </w:pPr>
          </w:p>
          <w:p w:rsidR="00D846B0" w:rsidRDefault="00D846B0" w:rsidP="00D846B0">
            <w:pPr>
              <w:spacing w:after="0"/>
              <w:rPr>
                <w:rFonts w:ascii="Times New Roman" w:hAnsi="Times New Roman" w:cs="Times New Roman"/>
                <w:b/>
                <w:sz w:val="28"/>
                <w:szCs w:val="28"/>
                <w:lang w:val="uk-UA"/>
              </w:rPr>
            </w:pPr>
          </w:p>
          <w:p w:rsidR="00D846B0" w:rsidRDefault="00D846B0" w:rsidP="00D846B0">
            <w:pPr>
              <w:spacing w:after="0"/>
              <w:rPr>
                <w:rFonts w:ascii="Times New Roman" w:hAnsi="Times New Roman" w:cs="Times New Roman"/>
                <w:b/>
                <w:sz w:val="28"/>
                <w:szCs w:val="28"/>
                <w:lang w:val="uk-UA"/>
              </w:rPr>
            </w:pPr>
          </w:p>
          <w:p w:rsidR="00D846B0" w:rsidRDefault="00D846B0" w:rsidP="007A2843">
            <w:pPr>
              <w:spacing w:after="0"/>
              <w:jc w:val="both"/>
              <w:rPr>
                <w:rFonts w:ascii="Times New Roman" w:hAnsi="Times New Roman" w:cs="Times New Roman"/>
                <w:b/>
                <w:bCs/>
                <w:sz w:val="28"/>
                <w:szCs w:val="28"/>
                <w:lang w:val="uk-UA"/>
              </w:rPr>
            </w:pPr>
          </w:p>
          <w:p w:rsidR="004C26E2" w:rsidRDefault="004C26E2" w:rsidP="007A2843">
            <w:pPr>
              <w:spacing w:after="0"/>
              <w:jc w:val="both"/>
              <w:rPr>
                <w:rFonts w:ascii="Times New Roman" w:hAnsi="Times New Roman" w:cs="Times New Roman"/>
                <w:b/>
                <w:bCs/>
                <w:sz w:val="28"/>
                <w:szCs w:val="28"/>
                <w:lang w:val="uk-UA"/>
              </w:rPr>
            </w:pPr>
          </w:p>
          <w:p w:rsidR="004C26E2" w:rsidRDefault="004C26E2" w:rsidP="007A2843">
            <w:pPr>
              <w:spacing w:after="0"/>
              <w:jc w:val="both"/>
              <w:rPr>
                <w:rFonts w:ascii="Times New Roman" w:hAnsi="Times New Roman" w:cs="Times New Roman"/>
                <w:b/>
                <w:bCs/>
                <w:sz w:val="28"/>
                <w:szCs w:val="28"/>
                <w:lang w:val="uk-UA"/>
              </w:rPr>
            </w:pPr>
          </w:p>
          <w:p w:rsidR="004C26E2" w:rsidRDefault="004C26E2" w:rsidP="007A2843">
            <w:pPr>
              <w:spacing w:after="0"/>
              <w:jc w:val="both"/>
              <w:rPr>
                <w:rFonts w:ascii="Times New Roman" w:hAnsi="Times New Roman" w:cs="Times New Roman"/>
                <w:b/>
                <w:bCs/>
                <w:sz w:val="28"/>
                <w:szCs w:val="28"/>
                <w:lang w:val="uk-UA"/>
              </w:rPr>
            </w:pPr>
          </w:p>
          <w:p w:rsidR="004C26E2" w:rsidRDefault="004C26E2"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C8784D" w:rsidRDefault="00C8784D" w:rsidP="007A2843">
            <w:pPr>
              <w:spacing w:after="0"/>
              <w:jc w:val="both"/>
              <w:rPr>
                <w:rFonts w:ascii="Times New Roman" w:hAnsi="Times New Roman" w:cs="Times New Roman"/>
                <w:b/>
                <w:bCs/>
                <w:sz w:val="28"/>
                <w:szCs w:val="28"/>
                <w:lang w:val="uk-UA"/>
              </w:rPr>
            </w:pPr>
          </w:p>
          <w:p w:rsidR="004C26E2" w:rsidRDefault="004C26E2" w:rsidP="007A2843">
            <w:pPr>
              <w:spacing w:after="0"/>
              <w:jc w:val="both"/>
              <w:rPr>
                <w:rFonts w:ascii="Times New Roman" w:hAnsi="Times New Roman" w:cs="Times New Roman"/>
                <w:b/>
                <w:bCs/>
                <w:sz w:val="28"/>
                <w:szCs w:val="28"/>
                <w:lang w:val="uk-UA"/>
              </w:rPr>
            </w:pPr>
          </w:p>
          <w:p w:rsidR="004C26E2" w:rsidRDefault="004C26E2" w:rsidP="007A2843">
            <w:pPr>
              <w:spacing w:after="0"/>
              <w:jc w:val="both"/>
              <w:rPr>
                <w:rFonts w:ascii="Times New Roman" w:hAnsi="Times New Roman" w:cs="Times New Roman"/>
                <w:b/>
                <w:bCs/>
                <w:sz w:val="28"/>
                <w:szCs w:val="28"/>
                <w:lang w:val="uk-UA"/>
              </w:rPr>
            </w:pPr>
          </w:p>
          <w:p w:rsidR="004C26E2" w:rsidRDefault="004C26E2" w:rsidP="007A2843">
            <w:pPr>
              <w:spacing w:after="0"/>
              <w:jc w:val="both"/>
              <w:rPr>
                <w:rFonts w:ascii="Times New Roman" w:hAnsi="Times New Roman" w:cs="Times New Roman"/>
                <w:b/>
                <w:bCs/>
                <w:sz w:val="28"/>
                <w:szCs w:val="28"/>
                <w:lang w:val="uk-UA"/>
              </w:rPr>
            </w:pPr>
          </w:p>
          <w:p w:rsidR="00EE5CAB" w:rsidRDefault="00C8784D" w:rsidP="00EE5CAB">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00EE5CAB">
              <w:rPr>
                <w:rFonts w:ascii="Times New Roman" w:eastAsia="Times New Roman" w:hAnsi="Times New Roman" w:cs="Times New Roman"/>
                <w:b/>
                <w:bCs/>
                <w:color w:val="333399"/>
                <w:sz w:val="24"/>
                <w:szCs w:val="24"/>
                <w:lang w:val="uk-UA"/>
              </w:rPr>
              <w:t xml:space="preserve">    </w:t>
            </w:r>
            <w:r w:rsidR="00EE5CAB" w:rsidRPr="00BA2368">
              <w:rPr>
                <w:rFonts w:ascii="Times New Roman" w:eastAsia="Times New Roman" w:hAnsi="Times New Roman" w:cs="Times New Roman"/>
                <w:b/>
                <w:bCs/>
                <w:color w:val="333399"/>
                <w:sz w:val="24"/>
                <w:szCs w:val="24"/>
                <w:lang w:val="uk-UA"/>
              </w:rPr>
              <w:object w:dxaOrig="830" w:dyaOrig="1135">
                <v:shape id="_x0000_i1042" type="#_x0000_t75" style="width:34.5pt;height:47.25pt" o:ole="" fillcolor="window">
                  <v:imagedata r:id="rId7" o:title=""/>
                </v:shape>
                <o:OLEObject Type="Embed" ProgID="Word.Picture.8" ShapeID="_x0000_i1042" DrawAspect="Content" ObjectID="_1541227983" r:id="rId25"/>
              </w:object>
            </w:r>
          </w:p>
          <w:p w:rsidR="00EE5CAB" w:rsidRDefault="00EE5CAB" w:rsidP="00EE5CAB">
            <w:pPr>
              <w:spacing w:after="0"/>
              <w:rPr>
                <w:rFonts w:ascii="Times New Roman" w:hAnsi="Times New Roman" w:cs="Times New Roman"/>
                <w:sz w:val="28"/>
                <w:szCs w:val="28"/>
                <w:lang w:val="uk-UA"/>
              </w:rPr>
            </w:pPr>
          </w:p>
          <w:p w:rsidR="00EE5CAB" w:rsidRDefault="00EE5CAB" w:rsidP="00EE5CAB">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УКРАЇНА</w:t>
            </w:r>
          </w:p>
          <w:p w:rsidR="00EE5CAB" w:rsidRDefault="00EE5CAB" w:rsidP="00EE5CA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EE5CAB" w:rsidRDefault="00EE5CAB" w:rsidP="00EE5CA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EE5CAB" w:rsidRPr="00313C47" w:rsidRDefault="00EE5CAB" w:rsidP="00EE5CAB">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7D58B9">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EE5CAB" w:rsidRDefault="008A68BB" w:rsidP="00EE5CAB">
            <w:pPr>
              <w:spacing w:after="0"/>
              <w:rPr>
                <w:rFonts w:ascii="Times New Roman" w:hAnsi="Times New Roman" w:cs="Times New Roman"/>
                <w:b/>
                <w:sz w:val="24"/>
                <w:szCs w:val="24"/>
                <w:lang w:val="uk-UA"/>
              </w:rPr>
            </w:pPr>
            <w:r>
              <w:pict>
                <v:line id="_x0000_s1168" style="position:absolute;flip:y;z-index:251714560" from="0,3.7pt" to="495pt,3.7pt" strokeweight="5pt">
                  <v:stroke linestyle="thickThin"/>
                </v:line>
              </w:pict>
            </w:r>
          </w:p>
          <w:p w:rsidR="00EE5CAB" w:rsidRDefault="00EE5CAB" w:rsidP="00EE5CAB">
            <w:pPr>
              <w:spacing w:after="0"/>
              <w:jc w:val="center"/>
              <w:rPr>
                <w:rFonts w:ascii="Times New Roman" w:hAnsi="Times New Roman" w:cs="Times New Roman"/>
                <w:sz w:val="28"/>
                <w:szCs w:val="28"/>
                <w:lang w:val="uk-UA"/>
              </w:rPr>
            </w:pPr>
          </w:p>
          <w:p w:rsidR="00EE5CAB" w:rsidRDefault="00EE5CAB" w:rsidP="00EE5CAB">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Pr>
                <w:rFonts w:ascii="Times New Roman" w:hAnsi="Times New Roman" w:cs="Times New Roman"/>
                <w:b/>
                <w:sz w:val="28"/>
                <w:szCs w:val="28"/>
                <w:lang w:val="uk-UA"/>
              </w:rPr>
              <w:t>24</w:t>
            </w:r>
          </w:p>
          <w:p w:rsidR="00EE5CAB" w:rsidRDefault="00EE5CAB" w:rsidP="00EE5CAB">
            <w:pPr>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7 грудня 2015 року                                                                  2 сесія 7 скликання</w:t>
            </w:r>
          </w:p>
          <w:p w:rsidR="00EE5CAB" w:rsidRDefault="00EE5CAB" w:rsidP="00EE5CAB">
            <w:pPr>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EE5CAB" w:rsidRDefault="00EE5CAB" w:rsidP="00EE5CA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договору  про участь </w:t>
            </w:r>
          </w:p>
          <w:p w:rsidR="00EE5CAB" w:rsidRDefault="00EE5CAB" w:rsidP="00EE5CA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у співфінансування між сільською та районною </w:t>
            </w:r>
          </w:p>
          <w:p w:rsidR="00EE5CAB" w:rsidRDefault="00EE5CAB" w:rsidP="00EE5CA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радою від 14.09.2015 року. </w:t>
            </w:r>
          </w:p>
          <w:p w:rsidR="00EE5CAB" w:rsidRDefault="00EE5CAB" w:rsidP="00EE5CAB">
            <w:pPr>
              <w:spacing w:after="0"/>
              <w:rPr>
                <w:rFonts w:ascii="Times New Roman" w:hAnsi="Times New Roman" w:cs="Times New Roman"/>
                <w:sz w:val="28"/>
                <w:szCs w:val="28"/>
                <w:lang w:val="uk-UA"/>
              </w:rPr>
            </w:pPr>
          </w:p>
          <w:p w:rsidR="00EE5CAB" w:rsidRDefault="00EE5CAB" w:rsidP="00EE5CAB">
            <w:pPr>
              <w:spacing w:after="0"/>
              <w:rPr>
                <w:rFonts w:ascii="Times New Roman" w:hAnsi="Times New Roman" w:cs="Times New Roman"/>
                <w:sz w:val="24"/>
                <w:szCs w:val="24"/>
                <w:lang w:val="uk-UA"/>
              </w:rPr>
            </w:pPr>
          </w:p>
          <w:p w:rsidR="00EE5CAB" w:rsidRPr="00E22BCB" w:rsidRDefault="00EE5CAB" w:rsidP="00EE5CAB">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27 частини першої статті 26 Закону України «Про місцеве самоврядування в Україні» сільська рада </w:t>
            </w:r>
            <w:r w:rsidRPr="00E22BCB">
              <w:rPr>
                <w:rFonts w:ascii="Times New Roman" w:hAnsi="Times New Roman" w:cs="Times New Roman"/>
                <w:b/>
                <w:sz w:val="28"/>
                <w:szCs w:val="28"/>
                <w:lang w:val="uk-UA"/>
              </w:rPr>
              <w:t>ВИРІШИЛА:</w:t>
            </w:r>
          </w:p>
          <w:p w:rsidR="00EE5CAB" w:rsidRDefault="00EE5CAB" w:rsidP="00EE5CAB">
            <w:pPr>
              <w:spacing w:after="0"/>
              <w:rPr>
                <w:rFonts w:ascii="Times New Roman" w:hAnsi="Times New Roman" w:cs="Times New Roman"/>
                <w:sz w:val="28"/>
                <w:szCs w:val="28"/>
                <w:lang w:val="uk-UA"/>
              </w:rPr>
            </w:pPr>
          </w:p>
          <w:p w:rsidR="00EE5CAB" w:rsidRDefault="00EE5CAB" w:rsidP="00EE5C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Внести зміни до договору від 14.09.2015 року  «Про участь у співфінансуванні  видатків у вигляді субвенції на проведення видатків бюджетів місцевого</w:t>
            </w:r>
            <w:r w:rsidR="00F5368C">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самоврядування» , а саме: у зв’язку з не визначенням механізму на придбання підручників для учнів 4 та 7 класів , кошти виділеної іншої субвенції в сумі 4431 грн.  визначити на іншу мету – придбання електричного насосу для шкільної котельні.</w:t>
            </w:r>
          </w:p>
          <w:p w:rsidR="00EE5CAB" w:rsidRDefault="00EE5CAB" w:rsidP="00EE5CA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(голова комісії – В.М.Грушелевич).</w:t>
            </w:r>
          </w:p>
          <w:p w:rsidR="00EE5CAB" w:rsidRDefault="00EE5CAB" w:rsidP="00EE5CAB">
            <w:pPr>
              <w:spacing w:after="0"/>
              <w:rPr>
                <w:rFonts w:ascii="Times New Roman" w:hAnsi="Times New Roman" w:cs="Times New Roman"/>
                <w:sz w:val="28"/>
                <w:szCs w:val="28"/>
                <w:lang w:val="uk-UA"/>
              </w:rPr>
            </w:pPr>
          </w:p>
          <w:p w:rsidR="00EE5CAB" w:rsidRDefault="00EE5CAB" w:rsidP="00EE5CAB">
            <w:pPr>
              <w:spacing w:after="0"/>
              <w:rPr>
                <w:rFonts w:ascii="Times New Roman" w:hAnsi="Times New Roman" w:cs="Times New Roman"/>
                <w:sz w:val="28"/>
                <w:szCs w:val="28"/>
                <w:lang w:val="uk-UA"/>
              </w:rPr>
            </w:pPr>
          </w:p>
          <w:p w:rsidR="00EE5CAB" w:rsidRDefault="00EE5CAB" w:rsidP="00EE5CAB">
            <w:pPr>
              <w:spacing w:after="0"/>
              <w:rPr>
                <w:rFonts w:ascii="Times New Roman" w:hAnsi="Times New Roman" w:cs="Times New Roman"/>
                <w:sz w:val="28"/>
                <w:szCs w:val="28"/>
                <w:lang w:val="uk-UA"/>
              </w:rPr>
            </w:pPr>
          </w:p>
          <w:p w:rsidR="00EE5CAB" w:rsidRPr="00D321E6" w:rsidRDefault="00EE5CAB" w:rsidP="00EE5CAB">
            <w:pPr>
              <w:spacing w:after="0"/>
              <w:rPr>
                <w:rFonts w:ascii="Times New Roman" w:hAnsi="Times New Roman" w:cs="Times New Roman"/>
                <w:b/>
                <w:sz w:val="28"/>
                <w:szCs w:val="28"/>
                <w:lang w:val="uk-UA"/>
              </w:rPr>
            </w:pPr>
            <w:r w:rsidRPr="00D321E6">
              <w:rPr>
                <w:rFonts w:ascii="Times New Roman" w:hAnsi="Times New Roman" w:cs="Times New Roman"/>
                <w:b/>
                <w:sz w:val="28"/>
                <w:szCs w:val="28"/>
                <w:lang w:val="uk-UA"/>
              </w:rPr>
              <w:t xml:space="preserve">          </w:t>
            </w:r>
          </w:p>
          <w:p w:rsidR="00C8784D" w:rsidRDefault="00C8784D" w:rsidP="00C8784D">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9B6886">
              <w:rPr>
                <w:rFonts w:ascii="Times New Roman" w:hAnsi="Times New Roman" w:cs="Times New Roman"/>
                <w:b/>
                <w:sz w:val="28"/>
                <w:szCs w:val="28"/>
                <w:lang w:val="uk-UA"/>
              </w:rPr>
              <w:t xml:space="preserve">Сільський голова     </w:t>
            </w:r>
            <w:r>
              <w:rPr>
                <w:rFonts w:ascii="Times New Roman" w:hAnsi="Times New Roman" w:cs="Times New Roman"/>
                <w:b/>
                <w:sz w:val="28"/>
                <w:szCs w:val="28"/>
                <w:lang w:val="uk-UA"/>
              </w:rPr>
              <w:t xml:space="preserve">                  </w:t>
            </w:r>
            <w:r w:rsidRPr="009B688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В.М.Олійник</w:t>
            </w:r>
          </w:p>
          <w:p w:rsidR="00521BEF" w:rsidRDefault="00521BEF" w:rsidP="00C8784D">
            <w:pPr>
              <w:spacing w:after="0"/>
              <w:rPr>
                <w:rFonts w:ascii="Times New Roman" w:hAnsi="Times New Roman" w:cs="Times New Roman"/>
                <w:b/>
                <w:sz w:val="28"/>
                <w:szCs w:val="28"/>
                <w:lang w:val="uk-UA"/>
              </w:rPr>
            </w:pPr>
          </w:p>
          <w:p w:rsidR="004C26E2" w:rsidRDefault="004C26E2" w:rsidP="007A2843">
            <w:pPr>
              <w:spacing w:after="0"/>
              <w:jc w:val="both"/>
              <w:rPr>
                <w:rFonts w:ascii="Times New Roman" w:hAnsi="Times New Roman" w:cs="Times New Roman"/>
                <w:b/>
                <w:bCs/>
                <w:sz w:val="28"/>
                <w:szCs w:val="28"/>
                <w:lang w:val="uk-UA"/>
              </w:rPr>
            </w:pPr>
          </w:p>
          <w:p w:rsidR="004C26E2" w:rsidRDefault="004C26E2" w:rsidP="007A2843">
            <w:pPr>
              <w:spacing w:after="0"/>
              <w:jc w:val="both"/>
              <w:rPr>
                <w:rFonts w:ascii="Times New Roman" w:hAnsi="Times New Roman" w:cs="Times New Roman"/>
                <w:b/>
                <w:bCs/>
                <w:sz w:val="28"/>
                <w:szCs w:val="28"/>
                <w:lang w:val="uk-UA"/>
              </w:rPr>
            </w:pPr>
          </w:p>
          <w:p w:rsidR="00E010C7" w:rsidRDefault="00E010C7" w:rsidP="00E010C7">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00C8784D">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D71933">
              <w:rPr>
                <w:rFonts w:ascii="Times New Roman" w:eastAsia="Times New Roman" w:hAnsi="Times New Roman" w:cs="Times New Roman"/>
                <w:b/>
                <w:bCs/>
                <w:color w:val="333399"/>
                <w:sz w:val="24"/>
                <w:szCs w:val="24"/>
                <w:lang w:val="uk-UA"/>
              </w:rPr>
              <w:object w:dxaOrig="830" w:dyaOrig="1135">
                <v:shape id="_x0000_i1043" type="#_x0000_t75" style="width:34.5pt;height:47.25pt" o:ole="" fillcolor="window">
                  <v:imagedata r:id="rId7" o:title=""/>
                </v:shape>
                <o:OLEObject Type="Embed" ProgID="Word.Picture.8" ShapeID="_x0000_i1043" DrawAspect="Content" ObjectID="_1541227984" r:id="rId26"/>
              </w:object>
            </w:r>
          </w:p>
          <w:p w:rsidR="00E010C7" w:rsidRDefault="00E010C7" w:rsidP="00E010C7">
            <w:pPr>
              <w:spacing w:after="0"/>
              <w:rPr>
                <w:rFonts w:ascii="Times New Roman" w:hAnsi="Times New Roman" w:cs="Times New Roman"/>
                <w:sz w:val="28"/>
                <w:szCs w:val="28"/>
                <w:lang w:val="uk-UA"/>
              </w:rPr>
            </w:pPr>
          </w:p>
          <w:p w:rsidR="00E010C7" w:rsidRDefault="00E010C7" w:rsidP="00E010C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E010C7" w:rsidRDefault="00E010C7" w:rsidP="00E010C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E010C7" w:rsidRDefault="00E010C7" w:rsidP="00E010C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E010C7" w:rsidRDefault="00E010C7" w:rsidP="00E010C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E010C7" w:rsidRDefault="008A68BB" w:rsidP="00E010C7">
            <w:pPr>
              <w:spacing w:after="0"/>
              <w:rPr>
                <w:rFonts w:ascii="Times New Roman" w:hAnsi="Times New Roman" w:cs="Times New Roman"/>
                <w:b/>
                <w:sz w:val="24"/>
                <w:szCs w:val="24"/>
                <w:lang w:val="uk-UA"/>
              </w:rPr>
            </w:pPr>
            <w:r>
              <w:pict>
                <v:line id="_x0000_s1169" style="position:absolute;flip:y;z-index:251716608" from="0,3.7pt" to="495pt,3.7pt" strokeweight="5pt">
                  <v:stroke linestyle="thickThin"/>
                </v:line>
              </w:pict>
            </w:r>
          </w:p>
          <w:p w:rsidR="00E010C7" w:rsidRDefault="00E010C7" w:rsidP="00E010C7">
            <w:pPr>
              <w:spacing w:after="0"/>
              <w:jc w:val="center"/>
              <w:rPr>
                <w:rFonts w:ascii="Times New Roman" w:hAnsi="Times New Roman" w:cs="Times New Roman"/>
                <w:sz w:val="28"/>
                <w:szCs w:val="28"/>
                <w:lang w:val="uk-UA"/>
              </w:rPr>
            </w:pPr>
          </w:p>
          <w:p w:rsidR="00E010C7" w:rsidRDefault="00E010C7" w:rsidP="00E010C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w:t>
            </w:r>
            <w:r w:rsidR="0015053E">
              <w:rPr>
                <w:rFonts w:ascii="Times New Roman" w:hAnsi="Times New Roman" w:cs="Times New Roman"/>
                <w:b/>
                <w:sz w:val="28"/>
                <w:szCs w:val="28"/>
                <w:lang w:val="uk-UA"/>
              </w:rPr>
              <w:t>25</w:t>
            </w:r>
          </w:p>
          <w:p w:rsidR="00E010C7" w:rsidRDefault="00E010C7" w:rsidP="00E010C7">
            <w:pPr>
              <w:spacing w:after="0"/>
              <w:rPr>
                <w:rFonts w:ascii="Times New Roman" w:hAnsi="Times New Roman" w:cs="Times New Roman"/>
                <w:b/>
                <w:sz w:val="28"/>
                <w:szCs w:val="28"/>
                <w:lang w:val="uk-UA"/>
              </w:rPr>
            </w:pPr>
          </w:p>
          <w:p w:rsidR="00E010C7" w:rsidRDefault="00E010C7" w:rsidP="00E010C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грудня 2015 року                                                                   2 сесія 7 скликання</w:t>
            </w:r>
          </w:p>
          <w:p w:rsidR="005875C6" w:rsidRPr="005875C6" w:rsidRDefault="00E010C7" w:rsidP="005875C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5875C6" w:rsidRDefault="005875C6" w:rsidP="005875C6">
            <w:pPr>
              <w:spacing w:after="0"/>
              <w:rPr>
                <w:rFonts w:ascii="Times New Roman" w:hAnsi="Times New Roman" w:cs="Times New Roman"/>
                <w:sz w:val="28"/>
                <w:szCs w:val="28"/>
                <w:lang w:val="uk-UA"/>
              </w:rPr>
            </w:pPr>
            <w:r>
              <w:rPr>
                <w:rFonts w:ascii="Times New Roman" w:hAnsi="Times New Roman" w:cs="Times New Roman"/>
                <w:sz w:val="28"/>
                <w:szCs w:val="28"/>
                <w:lang w:val="uk-UA"/>
              </w:rPr>
              <w:t>Про</w:t>
            </w:r>
            <w:r w:rsidR="00F56C24">
              <w:rPr>
                <w:rFonts w:ascii="Times New Roman" w:hAnsi="Times New Roman" w:cs="Times New Roman"/>
                <w:sz w:val="28"/>
                <w:szCs w:val="28"/>
                <w:lang w:val="uk-UA"/>
              </w:rPr>
              <w:t xml:space="preserve"> затвердження договору</w:t>
            </w:r>
          </w:p>
          <w:p w:rsidR="005875C6" w:rsidRDefault="005875C6" w:rsidP="005875C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участь у співфінансуванні  видатків у вигляді </w:t>
            </w:r>
          </w:p>
          <w:p w:rsidR="005875C6" w:rsidRDefault="005875C6" w:rsidP="005875C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субвенції на проведення видатків бюджетів місцевого </w:t>
            </w:r>
          </w:p>
          <w:p w:rsidR="005875C6" w:rsidRDefault="005875C6" w:rsidP="005875C6">
            <w:pPr>
              <w:spacing w:after="0"/>
              <w:rPr>
                <w:rFonts w:ascii="Times New Roman" w:hAnsi="Times New Roman" w:cs="Times New Roman"/>
                <w:sz w:val="28"/>
                <w:szCs w:val="28"/>
                <w:lang w:val="uk-UA"/>
              </w:rPr>
            </w:pPr>
            <w:r>
              <w:rPr>
                <w:rFonts w:ascii="Times New Roman" w:hAnsi="Times New Roman" w:cs="Times New Roman"/>
                <w:sz w:val="28"/>
                <w:szCs w:val="28"/>
                <w:lang w:val="uk-UA"/>
              </w:rPr>
              <w:t>самоврядування»</w:t>
            </w:r>
          </w:p>
          <w:p w:rsidR="005875C6" w:rsidRDefault="005875C6" w:rsidP="005875C6">
            <w:pPr>
              <w:spacing w:after="0"/>
              <w:rPr>
                <w:rFonts w:ascii="Times New Roman" w:hAnsi="Times New Roman" w:cs="Times New Roman"/>
                <w:sz w:val="28"/>
                <w:szCs w:val="28"/>
                <w:lang w:val="uk-UA"/>
              </w:rPr>
            </w:pPr>
          </w:p>
          <w:p w:rsidR="005875C6" w:rsidRDefault="005875C6" w:rsidP="005875C6">
            <w:pPr>
              <w:spacing w:after="0"/>
              <w:rPr>
                <w:rFonts w:ascii="Times New Roman" w:hAnsi="Times New Roman" w:cs="Times New Roman"/>
                <w:sz w:val="28"/>
                <w:szCs w:val="28"/>
                <w:lang w:val="uk-UA"/>
              </w:rPr>
            </w:pPr>
          </w:p>
          <w:p w:rsidR="005875C6" w:rsidRDefault="005875C6" w:rsidP="005875C6">
            <w:pPr>
              <w:spacing w:after="0"/>
              <w:rPr>
                <w:rFonts w:ascii="Times New Roman" w:hAnsi="Times New Roman" w:cs="Times New Roman"/>
                <w:sz w:val="28"/>
                <w:szCs w:val="28"/>
                <w:lang w:val="uk-UA"/>
              </w:rPr>
            </w:pPr>
          </w:p>
          <w:p w:rsidR="005875C6" w:rsidRPr="005875C6" w:rsidRDefault="005875C6" w:rsidP="005875C6">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27 частини першої статті 26 Закону України «Про місцеве самоврядування в Україні» сільська рада </w:t>
            </w:r>
            <w:r w:rsidRPr="005875C6">
              <w:rPr>
                <w:rFonts w:ascii="Times New Roman" w:hAnsi="Times New Roman" w:cs="Times New Roman"/>
                <w:b/>
                <w:sz w:val="28"/>
                <w:szCs w:val="28"/>
                <w:lang w:val="uk-UA"/>
              </w:rPr>
              <w:t>ВИРІШИЛА:</w:t>
            </w:r>
          </w:p>
          <w:p w:rsidR="005875C6" w:rsidRDefault="005875C6" w:rsidP="005875C6">
            <w:pPr>
              <w:spacing w:after="0"/>
              <w:rPr>
                <w:rFonts w:ascii="Times New Roman" w:hAnsi="Times New Roman" w:cs="Times New Roman"/>
                <w:sz w:val="28"/>
                <w:szCs w:val="28"/>
                <w:lang w:val="uk-UA"/>
              </w:rPr>
            </w:pPr>
          </w:p>
          <w:p w:rsidR="005875C6" w:rsidRDefault="00F56C24" w:rsidP="00587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1.Затвердити договір</w:t>
            </w:r>
            <w:r w:rsidR="005875C6">
              <w:rPr>
                <w:rFonts w:ascii="Times New Roman" w:hAnsi="Times New Roman" w:cs="Times New Roman"/>
                <w:sz w:val="28"/>
                <w:szCs w:val="28"/>
                <w:lang w:val="uk-UA"/>
              </w:rPr>
              <w:t xml:space="preserve"> «Про участь у співфінансуванні  видатків у вигляді субвенції на проведення видатків бюджетів місцевого </w:t>
            </w:r>
            <w:r>
              <w:rPr>
                <w:rFonts w:ascii="Times New Roman" w:hAnsi="Times New Roman" w:cs="Times New Roman"/>
                <w:sz w:val="28"/>
                <w:szCs w:val="28"/>
                <w:lang w:val="uk-UA"/>
              </w:rPr>
              <w:t>с</w:t>
            </w:r>
            <w:r w:rsidR="005875C6">
              <w:rPr>
                <w:rFonts w:ascii="Times New Roman" w:hAnsi="Times New Roman" w:cs="Times New Roman"/>
                <w:sz w:val="28"/>
                <w:szCs w:val="28"/>
                <w:lang w:val="uk-UA"/>
              </w:rPr>
              <w:t xml:space="preserve">амоврядування»  згідно якого виділити кошти  на проведення видатків </w:t>
            </w:r>
            <w:r>
              <w:rPr>
                <w:rFonts w:ascii="Times New Roman" w:hAnsi="Times New Roman" w:cs="Times New Roman"/>
                <w:sz w:val="28"/>
                <w:szCs w:val="28"/>
                <w:lang w:val="uk-UA"/>
              </w:rPr>
              <w:t>місцевих бюджетів  в сумі  23100</w:t>
            </w:r>
            <w:r w:rsidR="005875C6">
              <w:rPr>
                <w:rFonts w:ascii="Times New Roman" w:hAnsi="Times New Roman" w:cs="Times New Roman"/>
                <w:sz w:val="28"/>
                <w:szCs w:val="28"/>
                <w:lang w:val="uk-UA"/>
              </w:rPr>
              <w:t xml:space="preserve"> грн.,  в тому числі :</w:t>
            </w:r>
          </w:p>
          <w:p w:rsidR="005875C6" w:rsidRPr="00C950F7" w:rsidRDefault="005875C6" w:rsidP="005875C6">
            <w:pPr>
              <w:spacing w:after="0"/>
              <w:rPr>
                <w:rFonts w:ascii="Times New Roman" w:hAnsi="Times New Roman" w:cs="Times New Roman"/>
                <w:sz w:val="28"/>
                <w:szCs w:val="28"/>
                <w:lang w:val="uk-UA"/>
              </w:rPr>
            </w:pPr>
            <w:r w:rsidRPr="00C950F7">
              <w:rPr>
                <w:rFonts w:ascii="Times New Roman" w:hAnsi="Times New Roman" w:cs="Times New Roman"/>
                <w:sz w:val="28"/>
                <w:szCs w:val="28"/>
                <w:lang w:val="uk-UA"/>
              </w:rPr>
              <w:t>- редакція газети «Чечельницький Вісник» - 6500 грн.</w:t>
            </w:r>
          </w:p>
          <w:p w:rsidR="005875C6" w:rsidRPr="00C950F7" w:rsidRDefault="005875C6" w:rsidP="005875C6">
            <w:pPr>
              <w:spacing w:after="0"/>
              <w:rPr>
                <w:rFonts w:ascii="Times New Roman" w:hAnsi="Times New Roman" w:cs="Times New Roman"/>
                <w:sz w:val="28"/>
                <w:szCs w:val="28"/>
                <w:lang w:val="uk-UA"/>
              </w:rPr>
            </w:pPr>
            <w:r w:rsidRPr="00C950F7">
              <w:rPr>
                <w:rFonts w:ascii="Times New Roman" w:hAnsi="Times New Roman" w:cs="Times New Roman"/>
                <w:sz w:val="28"/>
                <w:szCs w:val="28"/>
                <w:lang w:val="uk-UA"/>
              </w:rPr>
              <w:t>- районний трудовий архів – 3800 грн.</w:t>
            </w:r>
          </w:p>
          <w:p w:rsidR="005875C6" w:rsidRPr="00C950F7" w:rsidRDefault="005875C6" w:rsidP="005875C6">
            <w:pPr>
              <w:spacing w:after="0"/>
              <w:rPr>
                <w:rFonts w:ascii="Times New Roman" w:hAnsi="Times New Roman" w:cs="Times New Roman"/>
                <w:sz w:val="28"/>
                <w:szCs w:val="28"/>
                <w:lang w:val="uk-UA"/>
              </w:rPr>
            </w:pPr>
            <w:r w:rsidRPr="00C950F7">
              <w:rPr>
                <w:rFonts w:ascii="Times New Roman" w:hAnsi="Times New Roman" w:cs="Times New Roman"/>
                <w:sz w:val="28"/>
                <w:szCs w:val="28"/>
                <w:lang w:val="uk-UA"/>
              </w:rPr>
              <w:t>- Чечельницький районний центр соціальної служби для сім</w:t>
            </w:r>
            <w:r w:rsidRPr="00C950F7">
              <w:rPr>
                <w:rFonts w:ascii="Times New Roman" w:hAnsi="Times New Roman" w:cs="Times New Roman"/>
                <w:sz w:val="28"/>
                <w:szCs w:val="28"/>
              </w:rPr>
              <w:t>’</w:t>
            </w:r>
            <w:r w:rsidR="00F56C24">
              <w:rPr>
                <w:rFonts w:ascii="Times New Roman" w:hAnsi="Times New Roman" w:cs="Times New Roman"/>
                <w:sz w:val="28"/>
                <w:szCs w:val="28"/>
                <w:lang w:val="uk-UA"/>
              </w:rPr>
              <w:t>ї, дітей та молоді – 81</w:t>
            </w:r>
            <w:r w:rsidRPr="00C950F7">
              <w:rPr>
                <w:rFonts w:ascii="Times New Roman" w:hAnsi="Times New Roman" w:cs="Times New Roman"/>
                <w:sz w:val="28"/>
                <w:szCs w:val="28"/>
                <w:lang w:val="uk-UA"/>
              </w:rPr>
              <w:t>00 грн.</w:t>
            </w:r>
          </w:p>
          <w:p w:rsidR="00302F06" w:rsidRPr="00302F06" w:rsidRDefault="005E6E1C" w:rsidP="00302F06">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F06">
              <w:rPr>
                <w:rFonts w:ascii="Times New Roman" w:hAnsi="Times New Roman" w:cs="Times New Roman"/>
                <w:sz w:val="24"/>
                <w:szCs w:val="24"/>
                <w:lang w:val="uk-UA"/>
              </w:rPr>
              <w:t xml:space="preserve"> </w:t>
            </w:r>
            <w:r w:rsidR="00302F06" w:rsidRPr="00302F06">
              <w:rPr>
                <w:rFonts w:ascii="Times New Roman" w:hAnsi="Times New Roman" w:cs="Times New Roman"/>
                <w:sz w:val="28"/>
                <w:szCs w:val="28"/>
                <w:lang w:val="uk-UA"/>
              </w:rPr>
              <w:t>ГО «Ч</w:t>
            </w:r>
            <w:r w:rsidR="00302F06">
              <w:rPr>
                <w:rFonts w:ascii="Times New Roman" w:hAnsi="Times New Roman" w:cs="Times New Roman"/>
                <w:sz w:val="28"/>
                <w:szCs w:val="28"/>
                <w:lang w:val="uk-UA"/>
              </w:rPr>
              <w:t>ечельницька РО ВФСТ«Колос»  - 47</w:t>
            </w:r>
            <w:r w:rsidR="00302F06" w:rsidRPr="00302F06">
              <w:rPr>
                <w:rFonts w:ascii="Times New Roman" w:hAnsi="Times New Roman" w:cs="Times New Roman"/>
                <w:sz w:val="28"/>
                <w:szCs w:val="28"/>
                <w:lang w:val="uk-UA"/>
              </w:rPr>
              <w:t>00 грн.</w:t>
            </w:r>
          </w:p>
          <w:p w:rsidR="005875C6" w:rsidRDefault="005875C6" w:rsidP="005875C6">
            <w:pPr>
              <w:spacing w:after="0"/>
              <w:jc w:val="both"/>
              <w:rPr>
                <w:rFonts w:ascii="Times New Roman" w:hAnsi="Times New Roman" w:cs="Times New Roman"/>
                <w:sz w:val="28"/>
                <w:szCs w:val="28"/>
                <w:lang w:val="uk-UA"/>
              </w:rPr>
            </w:pPr>
          </w:p>
          <w:p w:rsidR="005875C6" w:rsidRDefault="005875C6" w:rsidP="005875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w:t>
            </w:r>
            <w:r w:rsidR="00F56C24">
              <w:rPr>
                <w:rFonts w:ascii="Times New Roman" w:hAnsi="Times New Roman" w:cs="Times New Roman"/>
                <w:sz w:val="28"/>
                <w:szCs w:val="28"/>
                <w:lang w:val="uk-UA"/>
              </w:rPr>
              <w:t>ня (голова комісії – В.М.Грушелевич</w:t>
            </w:r>
            <w:r>
              <w:rPr>
                <w:rFonts w:ascii="Times New Roman" w:hAnsi="Times New Roman" w:cs="Times New Roman"/>
                <w:sz w:val="28"/>
                <w:szCs w:val="28"/>
                <w:lang w:val="uk-UA"/>
              </w:rPr>
              <w:t>).</w:t>
            </w:r>
          </w:p>
          <w:p w:rsidR="007A2718" w:rsidRDefault="007A2718" w:rsidP="005875C6">
            <w:pPr>
              <w:spacing w:after="0"/>
              <w:jc w:val="both"/>
              <w:rPr>
                <w:rFonts w:ascii="Times New Roman" w:hAnsi="Times New Roman" w:cs="Times New Roman"/>
                <w:sz w:val="28"/>
                <w:szCs w:val="28"/>
                <w:lang w:val="uk-UA"/>
              </w:rPr>
            </w:pPr>
          </w:p>
          <w:p w:rsidR="007A2718" w:rsidRDefault="007A2718" w:rsidP="005875C6">
            <w:pPr>
              <w:spacing w:after="0"/>
              <w:jc w:val="both"/>
              <w:rPr>
                <w:rFonts w:ascii="Times New Roman" w:hAnsi="Times New Roman" w:cs="Times New Roman"/>
                <w:sz w:val="28"/>
                <w:szCs w:val="28"/>
                <w:lang w:val="uk-UA"/>
              </w:rPr>
            </w:pPr>
          </w:p>
          <w:p w:rsidR="00E010C7" w:rsidRDefault="007803FE" w:rsidP="00521BEF">
            <w:pPr>
              <w:spacing w:after="0"/>
              <w:jc w:val="both"/>
              <w:rPr>
                <w:rFonts w:ascii="Times New Roman" w:hAnsi="Times New Roman" w:cs="Times New Roman"/>
                <w:b/>
                <w:sz w:val="28"/>
                <w:szCs w:val="28"/>
                <w:lang w:val="uk-UA"/>
              </w:rPr>
            </w:pPr>
            <w:r w:rsidRPr="007803FE">
              <w:rPr>
                <w:rFonts w:ascii="Times New Roman" w:hAnsi="Times New Roman" w:cs="Times New Roman"/>
                <w:b/>
                <w:sz w:val="28"/>
                <w:szCs w:val="28"/>
                <w:lang w:val="uk-UA"/>
              </w:rPr>
              <w:t xml:space="preserve">           Сільський голова                                             В.М.Олійник</w:t>
            </w:r>
            <w:r w:rsidR="007A2718">
              <w:rPr>
                <w:rFonts w:ascii="Times New Roman" w:eastAsia="Times New Roman" w:hAnsi="Times New Roman" w:cs="Times New Roman"/>
                <w:b/>
                <w:bCs/>
                <w:color w:val="333399"/>
                <w:sz w:val="24"/>
                <w:szCs w:val="24"/>
                <w:lang w:val="uk-UA"/>
              </w:rPr>
              <w:t xml:space="preserve">                           </w:t>
            </w:r>
            <w:r w:rsidR="001C6955">
              <w:rPr>
                <w:rFonts w:ascii="Times New Roman" w:eastAsia="Times New Roman" w:hAnsi="Times New Roman" w:cs="Times New Roman"/>
                <w:b/>
                <w:bCs/>
                <w:color w:val="333399"/>
                <w:sz w:val="24"/>
                <w:szCs w:val="24"/>
                <w:lang w:val="uk-UA"/>
              </w:rPr>
              <w:t xml:space="preserve">                               </w:t>
            </w:r>
          </w:p>
          <w:p w:rsidR="0015053E" w:rsidRDefault="0015053E" w:rsidP="0015053E">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D71933">
              <w:rPr>
                <w:rFonts w:ascii="Times New Roman" w:eastAsia="Times New Roman" w:hAnsi="Times New Roman" w:cs="Times New Roman"/>
                <w:b/>
                <w:bCs/>
                <w:color w:val="333399"/>
                <w:sz w:val="24"/>
                <w:szCs w:val="24"/>
                <w:lang w:val="uk-UA"/>
              </w:rPr>
              <w:object w:dxaOrig="830" w:dyaOrig="1135">
                <v:shape id="_x0000_i1044" type="#_x0000_t75" style="width:34.5pt;height:47.25pt" o:ole="" fillcolor="window">
                  <v:imagedata r:id="rId7" o:title=""/>
                </v:shape>
                <o:OLEObject Type="Embed" ProgID="Word.Picture.8" ShapeID="_x0000_i1044" DrawAspect="Content" ObjectID="_1541227985" r:id="rId27"/>
              </w:object>
            </w:r>
          </w:p>
          <w:p w:rsidR="00D03615" w:rsidRDefault="00D03615" w:rsidP="0015053E">
            <w:pPr>
              <w:spacing w:after="0"/>
              <w:rPr>
                <w:rFonts w:ascii="Times New Roman" w:hAnsi="Times New Roman" w:cs="Times New Roman"/>
                <w:sz w:val="28"/>
                <w:szCs w:val="28"/>
                <w:lang w:val="uk-UA"/>
              </w:rPr>
            </w:pPr>
          </w:p>
          <w:p w:rsidR="0015053E" w:rsidRDefault="0015053E" w:rsidP="0015053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15053E" w:rsidRDefault="0015053E" w:rsidP="0015053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15053E" w:rsidRDefault="0015053E" w:rsidP="0015053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15053E" w:rsidRDefault="0015053E" w:rsidP="0015053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15053E" w:rsidRDefault="008A68BB" w:rsidP="0015053E">
            <w:pPr>
              <w:spacing w:after="0"/>
              <w:rPr>
                <w:rFonts w:ascii="Times New Roman" w:hAnsi="Times New Roman" w:cs="Times New Roman"/>
                <w:b/>
                <w:sz w:val="24"/>
                <w:szCs w:val="24"/>
                <w:lang w:val="uk-UA"/>
              </w:rPr>
            </w:pPr>
            <w:r>
              <w:pict>
                <v:line id="_x0000_s1170" style="position:absolute;flip:y;z-index:251718656" from="0,3.7pt" to="495pt,3.7pt" strokeweight="5pt">
                  <v:stroke linestyle="thickThin"/>
                </v:line>
              </w:pict>
            </w:r>
          </w:p>
          <w:p w:rsidR="0015053E" w:rsidRDefault="0015053E" w:rsidP="0015053E">
            <w:pPr>
              <w:spacing w:after="0"/>
              <w:jc w:val="center"/>
              <w:rPr>
                <w:rFonts w:ascii="Times New Roman" w:hAnsi="Times New Roman" w:cs="Times New Roman"/>
                <w:sz w:val="28"/>
                <w:szCs w:val="28"/>
                <w:lang w:val="uk-UA"/>
              </w:rPr>
            </w:pPr>
          </w:p>
          <w:p w:rsidR="0015053E" w:rsidRDefault="0015053E" w:rsidP="0015053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№26</w:t>
            </w:r>
          </w:p>
          <w:p w:rsidR="0015053E" w:rsidRDefault="0015053E" w:rsidP="0015053E">
            <w:pPr>
              <w:spacing w:after="0"/>
              <w:rPr>
                <w:rFonts w:ascii="Times New Roman" w:hAnsi="Times New Roman" w:cs="Times New Roman"/>
                <w:b/>
                <w:sz w:val="28"/>
                <w:szCs w:val="28"/>
                <w:lang w:val="uk-UA"/>
              </w:rPr>
            </w:pPr>
          </w:p>
          <w:p w:rsidR="0015053E" w:rsidRDefault="0015053E" w:rsidP="001505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грудня 2015 року                                                                   2 сесія 7 скликання</w:t>
            </w:r>
          </w:p>
          <w:p w:rsidR="0015053E" w:rsidRPr="00B1421B" w:rsidRDefault="0015053E" w:rsidP="001505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15053E" w:rsidRDefault="0015053E" w:rsidP="0015053E">
            <w:pPr>
              <w:spacing w:after="0" w:line="240" w:lineRule="auto"/>
              <w:rPr>
                <w:rFonts w:ascii="Times New Roman" w:hAnsi="Times New Roman" w:cs="Times New Roman"/>
                <w:sz w:val="28"/>
                <w:szCs w:val="28"/>
                <w:lang w:val="uk-UA"/>
              </w:rPr>
            </w:pPr>
            <w:r w:rsidRPr="00EB5A8E">
              <w:rPr>
                <w:rFonts w:ascii="Times New Roman" w:hAnsi="Times New Roman" w:cs="Times New Roman"/>
                <w:sz w:val="28"/>
                <w:szCs w:val="28"/>
                <w:lang w:val="uk-UA"/>
              </w:rPr>
              <w:t>Про внесення змін до рішення</w:t>
            </w:r>
            <w:r>
              <w:rPr>
                <w:rFonts w:ascii="Times New Roman" w:hAnsi="Times New Roman" w:cs="Times New Roman"/>
                <w:sz w:val="28"/>
                <w:szCs w:val="28"/>
                <w:lang w:val="uk-UA"/>
              </w:rPr>
              <w:t xml:space="preserve"> 16 сесії 1 скликання</w:t>
            </w:r>
          </w:p>
          <w:p w:rsidR="0015053E" w:rsidRDefault="0015053E" w:rsidP="001505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Рогізківської сільської ради  від 31.03.1994 року </w:t>
            </w:r>
          </w:p>
          <w:p w:rsidR="0015053E" w:rsidRDefault="0015053E" w:rsidP="0015053E">
            <w:pPr>
              <w:spacing w:after="0" w:line="240" w:lineRule="auto"/>
              <w:rPr>
                <w:rFonts w:ascii="Times New Roman" w:hAnsi="Times New Roman" w:cs="Times New Roman"/>
                <w:sz w:val="28"/>
                <w:szCs w:val="28"/>
                <w:lang w:val="uk-UA"/>
              </w:rPr>
            </w:pPr>
            <w:r w:rsidRPr="00EB5A8E">
              <w:rPr>
                <w:rFonts w:ascii="Times New Roman" w:hAnsi="Times New Roman" w:cs="Times New Roman"/>
                <w:sz w:val="28"/>
                <w:szCs w:val="28"/>
                <w:lang w:val="uk-UA"/>
              </w:rPr>
              <w:t>«Про безплатну</w:t>
            </w:r>
            <w:r>
              <w:rPr>
                <w:rFonts w:ascii="Times New Roman" w:hAnsi="Times New Roman" w:cs="Times New Roman"/>
                <w:sz w:val="28"/>
                <w:szCs w:val="28"/>
                <w:lang w:val="uk-UA"/>
              </w:rPr>
              <w:t xml:space="preserve"> передачу </w:t>
            </w:r>
            <w:r w:rsidRPr="00EB5A8E">
              <w:rPr>
                <w:rFonts w:ascii="Times New Roman" w:hAnsi="Times New Roman" w:cs="Times New Roman"/>
                <w:sz w:val="28"/>
                <w:szCs w:val="28"/>
                <w:lang w:val="uk-UA"/>
              </w:rPr>
              <w:t>у приватну власні</w:t>
            </w:r>
            <w:r>
              <w:rPr>
                <w:rFonts w:ascii="Times New Roman" w:hAnsi="Times New Roman" w:cs="Times New Roman"/>
                <w:sz w:val="28"/>
                <w:szCs w:val="28"/>
                <w:lang w:val="uk-UA"/>
              </w:rPr>
              <w:t>сть</w:t>
            </w:r>
          </w:p>
          <w:p w:rsidR="0015053E" w:rsidRPr="00EB5A8E" w:rsidRDefault="0015053E" w:rsidP="001505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земельних ділянок»</w:t>
            </w:r>
          </w:p>
          <w:p w:rsidR="0015053E" w:rsidRPr="00EB5A8E" w:rsidRDefault="0015053E" w:rsidP="0015053E">
            <w:pPr>
              <w:shd w:val="clear" w:color="auto" w:fill="FFFFFF"/>
              <w:tabs>
                <w:tab w:val="left" w:leader="underscore" w:pos="9629"/>
              </w:tabs>
              <w:spacing w:before="547" w:after="0"/>
              <w:rPr>
                <w:rFonts w:ascii="Times New Roman" w:hAnsi="Times New Roman" w:cs="Times New Roman"/>
                <w:sz w:val="28"/>
                <w:szCs w:val="28"/>
                <w:lang w:val="uk-UA"/>
              </w:rPr>
            </w:pPr>
            <w:r w:rsidRPr="00EB5A8E">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  Підосичного Володимира Степановича</w:t>
            </w:r>
            <w:r w:rsidRPr="00EB5A8E">
              <w:rPr>
                <w:rFonts w:ascii="Times New Roman" w:hAnsi="Times New Roman" w:cs="Times New Roman"/>
                <w:sz w:val="28"/>
                <w:szCs w:val="28"/>
                <w:lang w:val="uk-UA"/>
              </w:rPr>
              <w:t xml:space="preserve">  про внесення змін до  рішення</w:t>
            </w:r>
            <w:r>
              <w:rPr>
                <w:rFonts w:ascii="Times New Roman" w:hAnsi="Times New Roman" w:cs="Times New Roman"/>
                <w:sz w:val="28"/>
                <w:szCs w:val="28"/>
                <w:lang w:val="uk-UA"/>
              </w:rPr>
              <w:t xml:space="preserve"> 16 сесії 1 скликання </w:t>
            </w:r>
            <w:r w:rsidRPr="00EB5A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Рогізківської сільської ради </w:t>
            </w:r>
            <w:r w:rsidRPr="00EB5A8E">
              <w:rPr>
                <w:rFonts w:ascii="Times New Roman" w:hAnsi="Times New Roman" w:cs="Times New Roman"/>
                <w:sz w:val="28"/>
                <w:szCs w:val="28"/>
                <w:lang w:val="uk-UA"/>
              </w:rPr>
              <w:t xml:space="preserve"> від 31.03.</w:t>
            </w:r>
            <w:r w:rsidRPr="00EB5A8E">
              <w:rPr>
                <w:rFonts w:ascii="Times New Roman" w:hAnsi="Times New Roman" w:cs="Times New Roman"/>
                <w:spacing w:val="-17"/>
                <w:sz w:val="28"/>
                <w:szCs w:val="28"/>
                <w:lang w:val="uk-UA"/>
              </w:rPr>
              <w:t>19</w:t>
            </w:r>
            <w:r w:rsidRPr="00EB5A8E">
              <w:rPr>
                <w:rFonts w:ascii="Times New Roman" w:hAnsi="Times New Roman" w:cs="Times New Roman"/>
                <w:sz w:val="28"/>
                <w:szCs w:val="28"/>
                <w:lang w:val="uk-UA"/>
              </w:rPr>
              <w:t>94</w:t>
            </w:r>
            <w:r w:rsidRPr="00EB5A8E">
              <w:rPr>
                <w:rFonts w:ascii="Times New Roman" w:hAnsi="Times New Roman" w:cs="Times New Roman"/>
                <w:spacing w:val="-17"/>
                <w:sz w:val="28"/>
                <w:szCs w:val="28"/>
                <w:lang w:val="uk-UA"/>
              </w:rPr>
              <w:t xml:space="preserve"> </w:t>
            </w:r>
            <w:r w:rsidRPr="00EB5A8E">
              <w:rPr>
                <w:rFonts w:ascii="Times New Roman" w:hAnsi="Times New Roman" w:cs="Times New Roman"/>
                <w:spacing w:val="-5"/>
                <w:sz w:val="28"/>
                <w:szCs w:val="28"/>
                <w:lang w:val="uk-UA"/>
              </w:rPr>
              <w:t>року</w:t>
            </w:r>
            <w:r w:rsidRPr="00EB5A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B5A8E">
              <w:rPr>
                <w:rFonts w:ascii="Times New Roman" w:hAnsi="Times New Roman" w:cs="Times New Roman"/>
                <w:sz w:val="28"/>
                <w:szCs w:val="28"/>
                <w:lang w:val="uk-UA"/>
              </w:rPr>
              <w:t xml:space="preserve">«Про безплатну передачу у приватну власність   земельних   ділянок» </w:t>
            </w:r>
            <w:r w:rsidRPr="00EB5A8E">
              <w:rPr>
                <w:rFonts w:ascii="Times New Roman" w:hAnsi="Times New Roman" w:cs="Times New Roman"/>
                <w:spacing w:val="-5"/>
                <w:sz w:val="28"/>
                <w:szCs w:val="28"/>
                <w:lang w:val="uk-UA"/>
              </w:rPr>
              <w:t xml:space="preserve">,  </w:t>
            </w:r>
            <w:r w:rsidRPr="00EB5A8E">
              <w:rPr>
                <w:rFonts w:ascii="Times New Roman" w:hAnsi="Times New Roman" w:cs="Times New Roman"/>
                <w:sz w:val="28"/>
                <w:szCs w:val="28"/>
                <w:lang w:val="uk-UA"/>
              </w:rPr>
              <w:t>керуючись статтею 26 Закону України «Про мі</w:t>
            </w:r>
            <w:r>
              <w:rPr>
                <w:rFonts w:ascii="Times New Roman" w:hAnsi="Times New Roman" w:cs="Times New Roman"/>
                <w:sz w:val="28"/>
                <w:szCs w:val="28"/>
                <w:lang w:val="uk-UA"/>
              </w:rPr>
              <w:t xml:space="preserve">сцеве самоврядування в Україні»   </w:t>
            </w:r>
            <w:r w:rsidRPr="00EB5A8E">
              <w:rPr>
                <w:rFonts w:ascii="Times New Roman" w:hAnsi="Times New Roman" w:cs="Times New Roman"/>
                <w:sz w:val="28"/>
                <w:szCs w:val="28"/>
                <w:lang w:val="uk-UA"/>
              </w:rPr>
              <w:t>сільська</w:t>
            </w:r>
            <w:r>
              <w:rPr>
                <w:rFonts w:ascii="Times New Roman" w:hAnsi="Times New Roman" w:cs="Times New Roman"/>
                <w:sz w:val="28"/>
                <w:szCs w:val="28"/>
                <w:lang w:val="uk-UA"/>
              </w:rPr>
              <w:t xml:space="preserve"> </w:t>
            </w:r>
            <w:r w:rsidRPr="00EB5A8E">
              <w:rPr>
                <w:rFonts w:ascii="Times New Roman" w:hAnsi="Times New Roman" w:cs="Times New Roman"/>
                <w:sz w:val="28"/>
                <w:szCs w:val="28"/>
                <w:lang w:val="uk-UA"/>
              </w:rPr>
              <w:t xml:space="preserve"> рада</w:t>
            </w:r>
            <w:r>
              <w:rPr>
                <w:rFonts w:ascii="Times New Roman" w:hAnsi="Times New Roman" w:cs="Times New Roman"/>
                <w:sz w:val="28"/>
                <w:szCs w:val="28"/>
                <w:lang w:val="uk-UA"/>
              </w:rPr>
              <w:t xml:space="preserve"> </w:t>
            </w:r>
            <w:r w:rsidRPr="00EB5A8E">
              <w:rPr>
                <w:rFonts w:ascii="Times New Roman" w:hAnsi="Times New Roman" w:cs="Times New Roman"/>
                <w:sz w:val="28"/>
                <w:szCs w:val="28"/>
                <w:lang w:val="uk-UA"/>
              </w:rPr>
              <w:t xml:space="preserve"> </w:t>
            </w:r>
            <w:r w:rsidRPr="00EB5A8E">
              <w:rPr>
                <w:rFonts w:ascii="Times New Roman" w:hAnsi="Times New Roman" w:cs="Times New Roman"/>
                <w:b/>
                <w:bCs/>
                <w:sz w:val="28"/>
                <w:szCs w:val="28"/>
                <w:lang w:val="uk-UA"/>
              </w:rPr>
              <w:t>ВИРІШИЛА:</w:t>
            </w:r>
            <w:r w:rsidRPr="00EB5A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B5A8E">
              <w:rPr>
                <w:rFonts w:ascii="Times New Roman" w:hAnsi="Times New Roman" w:cs="Times New Roman"/>
                <w:sz w:val="28"/>
                <w:szCs w:val="28"/>
                <w:lang w:val="uk-UA"/>
              </w:rPr>
              <w:t xml:space="preserve">1.Згідно     статті   12     Земельного     кодексу    України    та на виконання  </w:t>
            </w:r>
            <w:r w:rsidRPr="00EB5A8E">
              <w:rPr>
                <w:rFonts w:ascii="Times New Roman" w:hAnsi="Times New Roman" w:cs="Times New Roman"/>
                <w:spacing w:val="-5"/>
                <w:sz w:val="28"/>
                <w:szCs w:val="28"/>
                <w:lang w:val="uk-UA"/>
              </w:rPr>
              <w:t>постанови Кабінету Міністрів №844 від 5 серпня 2009 року</w:t>
            </w:r>
            <w:r w:rsidRPr="00EB5A8E">
              <w:rPr>
                <w:rFonts w:ascii="Times New Roman" w:hAnsi="Times New Roman" w:cs="Times New Roman"/>
                <w:sz w:val="28"/>
                <w:szCs w:val="28"/>
                <w:lang w:val="uk-UA"/>
              </w:rPr>
              <w:t xml:space="preserve"> внести    зміни    до       рішення 16 </w:t>
            </w:r>
            <w:r w:rsidRPr="00EB5A8E">
              <w:rPr>
                <w:rFonts w:ascii="Times New Roman" w:hAnsi="Times New Roman" w:cs="Times New Roman"/>
                <w:spacing w:val="-3"/>
                <w:sz w:val="28"/>
                <w:szCs w:val="28"/>
                <w:lang w:val="uk-UA"/>
              </w:rPr>
              <w:t>сесії 1</w:t>
            </w:r>
            <w:r w:rsidRPr="00EB5A8E">
              <w:rPr>
                <w:rFonts w:ascii="Times New Roman" w:hAnsi="Times New Roman" w:cs="Times New Roman"/>
                <w:sz w:val="28"/>
                <w:szCs w:val="28"/>
                <w:lang w:val="uk-UA"/>
              </w:rPr>
              <w:t xml:space="preserve"> </w:t>
            </w:r>
            <w:r w:rsidRPr="00EB5A8E">
              <w:rPr>
                <w:rFonts w:ascii="Times New Roman" w:hAnsi="Times New Roman" w:cs="Times New Roman"/>
                <w:spacing w:val="-1"/>
                <w:sz w:val="28"/>
                <w:szCs w:val="28"/>
                <w:lang w:val="uk-UA"/>
              </w:rPr>
              <w:t xml:space="preserve">скликання </w:t>
            </w:r>
            <w:r>
              <w:rPr>
                <w:rFonts w:ascii="Times New Roman" w:hAnsi="Times New Roman" w:cs="Times New Roman"/>
                <w:spacing w:val="-1"/>
                <w:sz w:val="28"/>
                <w:szCs w:val="28"/>
                <w:lang w:val="uk-UA"/>
              </w:rPr>
              <w:t xml:space="preserve">Рогізківської сільської ради </w:t>
            </w:r>
            <w:r w:rsidRPr="00EB5A8E">
              <w:rPr>
                <w:rFonts w:ascii="Times New Roman" w:hAnsi="Times New Roman" w:cs="Times New Roman"/>
                <w:spacing w:val="-1"/>
                <w:sz w:val="28"/>
                <w:szCs w:val="28"/>
                <w:lang w:val="uk-UA"/>
              </w:rPr>
              <w:t xml:space="preserve">від </w:t>
            </w:r>
            <w:r w:rsidRPr="00EB5A8E">
              <w:rPr>
                <w:rFonts w:ascii="Times New Roman" w:hAnsi="Times New Roman" w:cs="Times New Roman"/>
                <w:sz w:val="28"/>
                <w:szCs w:val="28"/>
                <w:lang w:val="uk-UA"/>
              </w:rPr>
              <w:t>31.03.</w:t>
            </w:r>
            <w:r w:rsidRPr="00EB5A8E">
              <w:rPr>
                <w:rFonts w:ascii="Times New Roman" w:hAnsi="Times New Roman" w:cs="Times New Roman"/>
                <w:spacing w:val="-17"/>
                <w:sz w:val="28"/>
                <w:szCs w:val="28"/>
                <w:lang w:val="uk-UA"/>
              </w:rPr>
              <w:t>19</w:t>
            </w:r>
            <w:r w:rsidRPr="00EB5A8E">
              <w:rPr>
                <w:rFonts w:ascii="Times New Roman" w:hAnsi="Times New Roman" w:cs="Times New Roman"/>
                <w:sz w:val="28"/>
                <w:szCs w:val="28"/>
                <w:lang w:val="uk-UA"/>
              </w:rPr>
              <w:t>94</w:t>
            </w:r>
            <w:r w:rsidRPr="00EB5A8E">
              <w:rPr>
                <w:rFonts w:ascii="Times New Roman" w:hAnsi="Times New Roman" w:cs="Times New Roman"/>
                <w:spacing w:val="-4"/>
                <w:sz w:val="28"/>
                <w:szCs w:val="28"/>
                <w:lang w:val="uk-UA"/>
              </w:rPr>
              <w:t>р. «</w:t>
            </w:r>
            <w:r w:rsidRPr="00EB5A8E">
              <w:rPr>
                <w:rFonts w:ascii="Times New Roman" w:hAnsi="Times New Roman" w:cs="Times New Roman"/>
                <w:sz w:val="28"/>
                <w:szCs w:val="28"/>
                <w:lang w:val="uk-UA"/>
              </w:rPr>
              <w:t xml:space="preserve">Про безплатну передачу  у приватну власність земельних ділянок»   у   частині   визначення   площ   та   цільового призначення земельних ділянок наданих у приватну власність громадянину:                                                                                                                 </w:t>
            </w:r>
            <w:r>
              <w:rPr>
                <w:rFonts w:ascii="Times New Roman" w:hAnsi="Times New Roman" w:cs="Times New Roman"/>
                <w:sz w:val="28"/>
                <w:szCs w:val="28"/>
                <w:lang w:val="uk-UA"/>
              </w:rPr>
              <w:t xml:space="preserve">                          п. 18   Підосичному Володимиру Степановичу </w:t>
            </w:r>
            <w:r w:rsidRPr="00EB5A8E">
              <w:rPr>
                <w:rFonts w:ascii="Times New Roman" w:hAnsi="Times New Roman" w:cs="Times New Roman"/>
                <w:sz w:val="28"/>
                <w:szCs w:val="28"/>
                <w:lang w:val="uk-UA"/>
              </w:rPr>
              <w:t xml:space="preserve"> ,  для будівництва та обслуговування житлового будинк</w:t>
            </w:r>
            <w:r>
              <w:rPr>
                <w:rFonts w:ascii="Times New Roman" w:hAnsi="Times New Roman" w:cs="Times New Roman"/>
                <w:sz w:val="28"/>
                <w:szCs w:val="28"/>
                <w:lang w:val="uk-UA"/>
              </w:rPr>
              <w:t xml:space="preserve">у, господарських будівель – 0,19  га,                  </w:t>
            </w:r>
            <w:r w:rsidRPr="00EB5A8E">
              <w:rPr>
                <w:rFonts w:ascii="Times New Roman" w:hAnsi="Times New Roman" w:cs="Times New Roman"/>
                <w:sz w:val="28"/>
                <w:szCs w:val="28"/>
                <w:lang w:val="uk-UA"/>
              </w:rPr>
              <w:t xml:space="preserve">за </w:t>
            </w:r>
            <w:r>
              <w:rPr>
                <w:rFonts w:ascii="Times New Roman" w:hAnsi="Times New Roman" w:cs="Times New Roman"/>
                <w:sz w:val="28"/>
                <w:szCs w:val="28"/>
                <w:lang w:val="uk-UA"/>
              </w:rPr>
              <w:t xml:space="preserve"> адресою:      вулиця Леніна, 87  </w:t>
            </w:r>
            <w:r w:rsidRPr="00EB5A8E">
              <w:rPr>
                <w:rFonts w:ascii="Times New Roman" w:hAnsi="Times New Roman" w:cs="Times New Roman"/>
                <w:sz w:val="28"/>
                <w:szCs w:val="28"/>
                <w:lang w:val="uk-UA"/>
              </w:rPr>
              <w:t>в с.Рогізка.</w:t>
            </w:r>
          </w:p>
          <w:p w:rsidR="0015053E" w:rsidRPr="00EB5A8E" w:rsidRDefault="0015053E" w:rsidP="0015053E">
            <w:pPr>
              <w:spacing w:after="0"/>
              <w:jc w:val="both"/>
              <w:rPr>
                <w:rFonts w:ascii="Times New Roman" w:hAnsi="Times New Roman" w:cs="Times New Roman"/>
                <w:sz w:val="16"/>
                <w:szCs w:val="16"/>
                <w:lang w:val="uk-UA"/>
              </w:rPr>
            </w:pPr>
            <w:r w:rsidRPr="00EB5A8E">
              <w:rPr>
                <w:rFonts w:ascii="Times New Roman" w:hAnsi="Times New Roman" w:cs="Times New Roman"/>
                <w:sz w:val="28"/>
                <w:szCs w:val="28"/>
                <w:lang w:val="uk-UA"/>
              </w:rPr>
              <w:t xml:space="preserve"> 2.Уточнення площі земельних ділянок провести при виготовленні державного акту.</w:t>
            </w:r>
          </w:p>
          <w:p w:rsidR="0015053E" w:rsidRPr="003C21B5" w:rsidRDefault="0015053E" w:rsidP="0015053E">
            <w:pPr>
              <w:spacing w:after="0"/>
              <w:jc w:val="both"/>
              <w:rPr>
                <w:rFonts w:ascii="Times New Roman" w:hAnsi="Times New Roman" w:cs="Times New Roman"/>
                <w:sz w:val="28"/>
                <w:szCs w:val="28"/>
                <w:lang w:val="uk-UA"/>
              </w:rPr>
            </w:pPr>
            <w:r w:rsidRPr="00EB5A8E">
              <w:rPr>
                <w:rFonts w:ascii="Times New Roman" w:hAnsi="Times New Roman" w:cs="Times New Roman"/>
                <w:sz w:val="28"/>
                <w:szCs w:val="28"/>
                <w:lang w:val="uk-UA"/>
              </w:rPr>
              <w:t xml:space="preserve"> 3</w:t>
            </w:r>
            <w:r w:rsidRPr="003C21B5">
              <w:rPr>
                <w:rFonts w:ascii="Times New Roman" w:hAnsi="Times New Roman" w:cs="Times New Roman"/>
                <w:sz w:val="28"/>
                <w:szCs w:val="28"/>
                <w:lang w:val="uk-UA"/>
              </w:rPr>
              <w:t>.</w:t>
            </w:r>
            <w:r w:rsidR="003F06AB">
              <w:rPr>
                <w:rFonts w:ascii="Times New Roman" w:hAnsi="Times New Roman" w:cs="Times New Roman"/>
                <w:sz w:val="28"/>
                <w:szCs w:val="28"/>
                <w:lang w:val="uk-UA"/>
              </w:rPr>
              <w:t xml:space="preserve"> </w:t>
            </w:r>
            <w:r w:rsidRPr="00EB5A8E">
              <w:rPr>
                <w:rFonts w:ascii="Times New Roman" w:hAnsi="Times New Roman" w:cs="Times New Roman"/>
                <w:sz w:val="28"/>
                <w:szCs w:val="28"/>
                <w:lang w:val="uk-UA"/>
              </w:rPr>
              <w:t>Контроль за виконанням даного рішення покласти на пості</w:t>
            </w:r>
            <w:r>
              <w:rPr>
                <w:rFonts w:ascii="Times New Roman" w:hAnsi="Times New Roman" w:cs="Times New Roman"/>
                <w:sz w:val="28"/>
                <w:szCs w:val="28"/>
                <w:lang w:val="uk-UA"/>
              </w:rPr>
              <w:t xml:space="preserve">йну комісію сільської ради з питань  </w:t>
            </w:r>
            <w:r w:rsidRPr="00EB5A8E">
              <w:rPr>
                <w:rFonts w:ascii="Times New Roman" w:hAnsi="Times New Roman" w:cs="Times New Roman"/>
                <w:sz w:val="28"/>
                <w:szCs w:val="28"/>
                <w:lang w:val="uk-UA"/>
              </w:rPr>
              <w:t>земельних ресурсів   та охо</w:t>
            </w:r>
            <w:r>
              <w:rPr>
                <w:rFonts w:ascii="Times New Roman" w:hAnsi="Times New Roman" w:cs="Times New Roman"/>
                <w:sz w:val="28"/>
                <w:szCs w:val="28"/>
                <w:lang w:val="uk-UA"/>
              </w:rPr>
              <w:t>рони довкілля ( голова комісії – В.В.Мироненко</w:t>
            </w:r>
            <w:r w:rsidRPr="00EB5A8E">
              <w:rPr>
                <w:rFonts w:ascii="Times New Roman" w:hAnsi="Times New Roman" w:cs="Times New Roman"/>
                <w:sz w:val="28"/>
                <w:szCs w:val="28"/>
                <w:lang w:val="uk-UA"/>
              </w:rPr>
              <w:t>)</w:t>
            </w:r>
            <w:r>
              <w:rPr>
                <w:rFonts w:ascii="Times New Roman" w:hAnsi="Times New Roman" w:cs="Times New Roman"/>
                <w:sz w:val="28"/>
                <w:szCs w:val="28"/>
                <w:lang w:val="uk-UA"/>
              </w:rPr>
              <w:t>.</w:t>
            </w:r>
            <w:r w:rsidRPr="007A2843">
              <w:rPr>
                <w:rFonts w:ascii="Times New Roman" w:hAnsi="Times New Roman" w:cs="Times New Roman"/>
                <w:b/>
                <w:sz w:val="28"/>
                <w:szCs w:val="28"/>
                <w:lang w:val="uk-UA"/>
              </w:rPr>
              <w:t xml:space="preserve">               </w:t>
            </w:r>
            <w:r w:rsidR="004E4736">
              <w:rPr>
                <w:rFonts w:ascii="Times New Roman" w:hAnsi="Times New Roman" w:cs="Times New Roman"/>
                <w:b/>
                <w:sz w:val="28"/>
                <w:szCs w:val="28"/>
                <w:lang w:val="uk-UA"/>
              </w:rPr>
              <w:t xml:space="preserve">              </w:t>
            </w:r>
          </w:p>
          <w:p w:rsidR="001F0991" w:rsidRDefault="0015053E" w:rsidP="0015053E">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p>
          <w:p w:rsidR="001F0991" w:rsidRDefault="001F0991" w:rsidP="0015053E">
            <w:pPr>
              <w:spacing w:after="0"/>
              <w:rPr>
                <w:rFonts w:ascii="Times New Roman" w:eastAsia="Times New Roman" w:hAnsi="Times New Roman" w:cs="Times New Roman"/>
                <w:b/>
                <w:bCs/>
                <w:color w:val="333399"/>
                <w:sz w:val="24"/>
                <w:szCs w:val="24"/>
                <w:lang w:val="uk-UA"/>
              </w:rPr>
            </w:pPr>
          </w:p>
          <w:p w:rsidR="0063752F" w:rsidRPr="00521BEF" w:rsidRDefault="001F0991" w:rsidP="00DC1554">
            <w:pPr>
              <w:spacing w:after="0"/>
              <w:rPr>
                <w:rFonts w:ascii="Times New Roman" w:eastAsia="Times New Roman" w:hAnsi="Times New Roman" w:cs="Times New Roman"/>
                <w:b/>
                <w:bCs/>
                <w:sz w:val="28"/>
                <w:szCs w:val="28"/>
                <w:lang w:val="uk-UA"/>
              </w:rPr>
            </w:pPr>
            <w:r>
              <w:rPr>
                <w:rFonts w:ascii="Times New Roman" w:eastAsia="Times New Roman" w:hAnsi="Times New Roman" w:cs="Times New Roman"/>
                <w:b/>
                <w:bCs/>
                <w:color w:val="333399"/>
                <w:sz w:val="24"/>
                <w:szCs w:val="24"/>
                <w:lang w:val="uk-UA"/>
              </w:rPr>
              <w:t xml:space="preserve">               </w:t>
            </w:r>
            <w:r w:rsidRPr="001F0991">
              <w:rPr>
                <w:rFonts w:ascii="Times New Roman" w:eastAsia="Times New Roman" w:hAnsi="Times New Roman" w:cs="Times New Roman"/>
                <w:b/>
                <w:bCs/>
                <w:sz w:val="28"/>
                <w:szCs w:val="28"/>
                <w:lang w:val="uk-UA"/>
              </w:rPr>
              <w:t xml:space="preserve"> Сільський голова                                                        В.М.Олійник</w:t>
            </w:r>
            <w:r w:rsidR="0015053E" w:rsidRPr="001F0991">
              <w:rPr>
                <w:rFonts w:ascii="Times New Roman" w:eastAsia="Times New Roman" w:hAnsi="Times New Roman" w:cs="Times New Roman"/>
                <w:b/>
                <w:bCs/>
                <w:sz w:val="28"/>
                <w:szCs w:val="28"/>
                <w:lang w:val="uk-UA"/>
              </w:rPr>
              <w:t xml:space="preserve"> </w:t>
            </w:r>
          </w:p>
          <w:p w:rsidR="0063752F" w:rsidRDefault="0063752F" w:rsidP="0063752F">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00F52AD0">
              <w:rPr>
                <w:rFonts w:ascii="Times New Roman" w:eastAsia="Times New Roman" w:hAnsi="Times New Roman" w:cs="Times New Roman"/>
                <w:b/>
                <w:bCs/>
                <w:color w:val="333399"/>
                <w:sz w:val="24"/>
                <w:szCs w:val="24"/>
                <w:lang w:val="uk-UA"/>
              </w:rPr>
              <w:t xml:space="preserve">                                                                 </w:t>
            </w:r>
            <w:r w:rsidRPr="00D71933">
              <w:rPr>
                <w:rFonts w:ascii="Times New Roman" w:eastAsia="Times New Roman" w:hAnsi="Times New Roman" w:cs="Times New Roman"/>
                <w:b/>
                <w:bCs/>
                <w:color w:val="333399"/>
                <w:sz w:val="24"/>
                <w:szCs w:val="24"/>
                <w:lang w:val="uk-UA"/>
              </w:rPr>
              <w:object w:dxaOrig="830" w:dyaOrig="1135">
                <v:shape id="_x0000_i1045" type="#_x0000_t75" style="width:34.5pt;height:47.25pt" o:ole="" fillcolor="window">
                  <v:imagedata r:id="rId7" o:title=""/>
                </v:shape>
                <o:OLEObject Type="Embed" ProgID="Word.Picture.8" ShapeID="_x0000_i1045" DrawAspect="Content" ObjectID="_1541227986" r:id="rId28"/>
              </w:object>
            </w:r>
          </w:p>
          <w:p w:rsidR="0063752F" w:rsidRDefault="0063752F" w:rsidP="0063752F">
            <w:pPr>
              <w:spacing w:after="0"/>
              <w:rPr>
                <w:rFonts w:ascii="Times New Roman" w:hAnsi="Times New Roman" w:cs="Times New Roman"/>
                <w:sz w:val="28"/>
                <w:szCs w:val="28"/>
                <w:lang w:val="uk-UA"/>
              </w:rPr>
            </w:pPr>
          </w:p>
          <w:p w:rsidR="0063752F" w:rsidRDefault="0063752F" w:rsidP="0063752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3752F" w:rsidRDefault="0063752F" w:rsidP="0063752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3752F" w:rsidRDefault="0063752F" w:rsidP="0063752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3752F" w:rsidRDefault="0063752F" w:rsidP="0063752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63752F" w:rsidRDefault="008A68BB" w:rsidP="0063752F">
            <w:pPr>
              <w:spacing w:after="0"/>
              <w:rPr>
                <w:rFonts w:ascii="Times New Roman" w:hAnsi="Times New Roman" w:cs="Times New Roman"/>
                <w:b/>
                <w:sz w:val="24"/>
                <w:szCs w:val="24"/>
                <w:lang w:val="uk-UA"/>
              </w:rPr>
            </w:pPr>
            <w:r>
              <w:pict>
                <v:line id="_x0000_s1222" style="position:absolute;flip:y;z-index:251726848" from="0,3.7pt" to="495pt,3.7pt" strokeweight="5pt">
                  <v:stroke linestyle="thickThin"/>
                </v:line>
              </w:pict>
            </w:r>
          </w:p>
          <w:p w:rsidR="0063752F" w:rsidRDefault="0063752F" w:rsidP="0063752F">
            <w:pPr>
              <w:spacing w:after="0"/>
              <w:jc w:val="center"/>
              <w:rPr>
                <w:rFonts w:ascii="Times New Roman" w:hAnsi="Times New Roman" w:cs="Times New Roman"/>
                <w:sz w:val="28"/>
                <w:szCs w:val="28"/>
                <w:lang w:val="uk-UA"/>
              </w:rPr>
            </w:pPr>
          </w:p>
          <w:p w:rsidR="0063752F" w:rsidRDefault="0063752F" w:rsidP="0063752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№27</w:t>
            </w:r>
          </w:p>
          <w:p w:rsidR="0063752F" w:rsidRDefault="0063752F" w:rsidP="0063752F">
            <w:pPr>
              <w:spacing w:after="0"/>
              <w:rPr>
                <w:rFonts w:ascii="Times New Roman" w:hAnsi="Times New Roman" w:cs="Times New Roman"/>
                <w:b/>
                <w:sz w:val="28"/>
                <w:szCs w:val="28"/>
                <w:lang w:val="uk-UA"/>
              </w:rPr>
            </w:pPr>
          </w:p>
          <w:p w:rsidR="0063752F" w:rsidRDefault="0063752F" w:rsidP="006375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грудня 2015 року                                                                   2 сесія 7 скликання</w:t>
            </w:r>
          </w:p>
          <w:p w:rsidR="0063752F" w:rsidRPr="007A2718" w:rsidRDefault="0063752F" w:rsidP="006375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63752F" w:rsidRDefault="0063752F" w:rsidP="0063752F">
            <w:pPr>
              <w:spacing w:after="0"/>
              <w:rPr>
                <w:rFonts w:ascii="Times New Roman" w:hAnsi="Times New Roman" w:cs="Times New Roman"/>
                <w:sz w:val="28"/>
                <w:szCs w:val="28"/>
                <w:lang w:val="uk-UA"/>
              </w:rPr>
            </w:pPr>
            <w:r w:rsidRPr="001C4F48">
              <w:rPr>
                <w:rFonts w:ascii="Times New Roman" w:hAnsi="Times New Roman" w:cs="Times New Roman"/>
                <w:sz w:val="28"/>
                <w:szCs w:val="28"/>
                <w:lang w:val="uk-UA"/>
              </w:rPr>
              <w:t>Про</w:t>
            </w:r>
            <w:r>
              <w:rPr>
                <w:rFonts w:ascii="Times New Roman" w:hAnsi="Times New Roman" w:cs="Times New Roman"/>
                <w:sz w:val="28"/>
                <w:szCs w:val="28"/>
                <w:lang w:val="uk-UA"/>
              </w:rPr>
              <w:t xml:space="preserve"> затвердження технічної документації </w:t>
            </w:r>
          </w:p>
          <w:p w:rsidR="0063752F" w:rsidRDefault="0063752F" w:rsidP="0063752F">
            <w:pPr>
              <w:spacing w:after="0"/>
              <w:rPr>
                <w:rFonts w:ascii="Times New Roman" w:hAnsi="Times New Roman" w:cs="Times New Roman"/>
                <w:sz w:val="28"/>
                <w:szCs w:val="28"/>
                <w:lang w:val="uk-UA"/>
              </w:rPr>
            </w:pPr>
            <w:r>
              <w:rPr>
                <w:rFonts w:ascii="Times New Roman" w:hAnsi="Times New Roman" w:cs="Times New Roman"/>
                <w:sz w:val="28"/>
                <w:szCs w:val="28"/>
                <w:lang w:val="uk-UA"/>
              </w:rPr>
              <w:t>із землеустрою щодо встановлення меж</w:t>
            </w:r>
          </w:p>
          <w:p w:rsidR="0063752F" w:rsidRDefault="0063752F" w:rsidP="0063752F">
            <w:pPr>
              <w:spacing w:after="0"/>
              <w:rPr>
                <w:rFonts w:ascii="Times New Roman" w:hAnsi="Times New Roman" w:cs="Times New Roman"/>
                <w:sz w:val="28"/>
                <w:szCs w:val="28"/>
                <w:lang w:val="uk-UA"/>
              </w:rPr>
            </w:pPr>
            <w:r>
              <w:rPr>
                <w:rFonts w:ascii="Times New Roman" w:hAnsi="Times New Roman" w:cs="Times New Roman"/>
                <w:sz w:val="28"/>
                <w:szCs w:val="28"/>
                <w:lang w:val="uk-UA"/>
              </w:rPr>
              <w:t>земельної ділянки в натурі (на місцевості)</w:t>
            </w:r>
          </w:p>
          <w:p w:rsidR="0063752F" w:rsidRDefault="0063752F" w:rsidP="0063752F">
            <w:pPr>
              <w:spacing w:after="0"/>
              <w:rPr>
                <w:rFonts w:ascii="Times New Roman" w:hAnsi="Times New Roman" w:cs="Times New Roman"/>
                <w:sz w:val="28"/>
                <w:szCs w:val="28"/>
                <w:lang w:val="uk-UA"/>
              </w:rPr>
            </w:pPr>
            <w:r>
              <w:rPr>
                <w:rFonts w:ascii="Times New Roman" w:hAnsi="Times New Roman" w:cs="Times New Roman"/>
                <w:sz w:val="28"/>
                <w:szCs w:val="28"/>
                <w:lang w:val="uk-UA"/>
              </w:rPr>
              <w:t>для оформлення права приватної власності</w:t>
            </w:r>
          </w:p>
          <w:p w:rsidR="0063752F" w:rsidRDefault="0063752F" w:rsidP="0063752F">
            <w:pPr>
              <w:spacing w:after="0"/>
              <w:rPr>
                <w:rFonts w:ascii="Times New Roman" w:hAnsi="Times New Roman" w:cs="Times New Roman"/>
                <w:sz w:val="28"/>
                <w:szCs w:val="28"/>
                <w:lang w:val="uk-UA"/>
              </w:rPr>
            </w:pPr>
            <w:r>
              <w:rPr>
                <w:rFonts w:ascii="Times New Roman" w:hAnsi="Times New Roman" w:cs="Times New Roman"/>
                <w:sz w:val="28"/>
                <w:szCs w:val="28"/>
                <w:lang w:val="uk-UA"/>
              </w:rPr>
              <w:t>громадянці  Бойко Євгені  Іванівні</w:t>
            </w:r>
          </w:p>
          <w:p w:rsidR="0063752F" w:rsidRDefault="0063752F" w:rsidP="0063752F">
            <w:pPr>
              <w:spacing w:after="0"/>
              <w:rPr>
                <w:rFonts w:ascii="Times New Roman" w:hAnsi="Times New Roman" w:cs="Times New Roman"/>
                <w:sz w:val="28"/>
                <w:szCs w:val="28"/>
                <w:lang w:val="uk-UA"/>
              </w:rPr>
            </w:pPr>
          </w:p>
          <w:p w:rsidR="0063752F" w:rsidRDefault="0063752F" w:rsidP="0063752F">
            <w:pPr>
              <w:spacing w:after="0"/>
              <w:rPr>
                <w:rFonts w:ascii="Times New Roman" w:hAnsi="Times New Roman" w:cs="Times New Roman"/>
                <w:sz w:val="28"/>
                <w:szCs w:val="28"/>
                <w:lang w:val="uk-UA"/>
              </w:rPr>
            </w:pPr>
          </w:p>
          <w:p w:rsidR="0063752F" w:rsidRPr="00C33D52" w:rsidRDefault="0063752F" w:rsidP="006375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w:t>
            </w:r>
            <w:r w:rsidRPr="00C33D52">
              <w:rPr>
                <w:rFonts w:ascii="Times New Roman" w:hAnsi="Times New Roman" w:cs="Times New Roman"/>
                <w:sz w:val="28"/>
                <w:szCs w:val="28"/>
                <w:lang w:val="uk-UA"/>
              </w:rPr>
              <w:t xml:space="preserve">зглянувши технічну документацію </w:t>
            </w:r>
            <w:r>
              <w:rPr>
                <w:rFonts w:ascii="Times New Roman" w:hAnsi="Times New Roman" w:cs="Times New Roman"/>
                <w:sz w:val="28"/>
                <w:szCs w:val="28"/>
                <w:lang w:val="uk-UA"/>
              </w:rPr>
              <w:t xml:space="preserve">із землеустрою щодо встановлення меж земельної ділянки в натурі (на місцевості) для оформлення права власності громадянці Бойко Євгені Іванівні , керуючись статтями </w:t>
            </w:r>
            <w:r w:rsidRPr="00C33D52">
              <w:rPr>
                <w:rFonts w:ascii="Times New Roman" w:hAnsi="Times New Roman" w:cs="Times New Roman"/>
                <w:sz w:val="28"/>
                <w:szCs w:val="28"/>
                <w:lang w:val="uk-UA"/>
              </w:rPr>
              <w:t xml:space="preserve">12, </w:t>
            </w:r>
            <w:r>
              <w:rPr>
                <w:rFonts w:ascii="Times New Roman" w:hAnsi="Times New Roman" w:cs="Times New Roman"/>
                <w:sz w:val="28"/>
                <w:szCs w:val="28"/>
                <w:lang w:val="uk-UA"/>
              </w:rPr>
              <w:t xml:space="preserve">33, 40, </w:t>
            </w:r>
            <w:r w:rsidRPr="00C33D52">
              <w:rPr>
                <w:rFonts w:ascii="Times New Roman" w:hAnsi="Times New Roman" w:cs="Times New Roman"/>
                <w:sz w:val="28"/>
                <w:szCs w:val="28"/>
                <w:lang w:val="uk-UA"/>
              </w:rPr>
              <w:t>118, 121</w:t>
            </w:r>
            <w:r>
              <w:rPr>
                <w:rFonts w:ascii="Times New Roman" w:hAnsi="Times New Roman" w:cs="Times New Roman"/>
                <w:sz w:val="28"/>
                <w:szCs w:val="28"/>
                <w:lang w:val="uk-UA"/>
              </w:rPr>
              <w:t xml:space="preserve"> Земельного кодексу України, статтею </w:t>
            </w:r>
            <w:r w:rsidRPr="00C33D52">
              <w:rPr>
                <w:rFonts w:ascii="Times New Roman" w:hAnsi="Times New Roman" w:cs="Times New Roman"/>
                <w:sz w:val="28"/>
                <w:szCs w:val="28"/>
                <w:lang w:val="uk-UA"/>
              </w:rPr>
              <w:t>33 Закону України „</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Про місцеве</w:t>
            </w:r>
            <w:r>
              <w:rPr>
                <w:rFonts w:ascii="Times New Roman" w:hAnsi="Times New Roman" w:cs="Times New Roman"/>
                <w:sz w:val="28"/>
                <w:szCs w:val="28"/>
                <w:lang w:val="uk-UA"/>
              </w:rPr>
              <w:t xml:space="preserve"> с</w:t>
            </w:r>
            <w:r w:rsidRPr="00C33D52">
              <w:rPr>
                <w:rFonts w:ascii="Times New Roman" w:hAnsi="Times New Roman" w:cs="Times New Roman"/>
                <w:sz w:val="28"/>
                <w:szCs w:val="28"/>
                <w:lang w:val="uk-UA"/>
              </w:rPr>
              <w:t xml:space="preserve">амоврядування в Україні”, </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 xml:space="preserve">сільська рада </w:t>
            </w:r>
            <w:r w:rsidRPr="000376D9">
              <w:rPr>
                <w:rFonts w:ascii="Times New Roman" w:hAnsi="Times New Roman" w:cs="Times New Roman"/>
                <w:b/>
                <w:sz w:val="28"/>
                <w:szCs w:val="28"/>
                <w:lang w:val="uk-UA"/>
              </w:rPr>
              <w:t>ВИРІШИЛА</w:t>
            </w:r>
            <w:r w:rsidRPr="00C33D52">
              <w:rPr>
                <w:rFonts w:ascii="Times New Roman" w:hAnsi="Times New Roman" w:cs="Times New Roman"/>
                <w:sz w:val="28"/>
                <w:szCs w:val="28"/>
                <w:lang w:val="uk-UA"/>
              </w:rPr>
              <w:t>:</w:t>
            </w:r>
          </w:p>
          <w:p w:rsidR="0063752F" w:rsidRPr="007A0A38" w:rsidRDefault="0063752F" w:rsidP="006375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F2A0B">
              <w:rPr>
                <w:rFonts w:ascii="Times New Roman" w:hAnsi="Times New Roman" w:cs="Times New Roman"/>
                <w:sz w:val="28"/>
                <w:szCs w:val="28"/>
                <w:lang w:val="uk-UA"/>
              </w:rPr>
              <w:t xml:space="preserve"> </w:t>
            </w:r>
            <w:r w:rsidRPr="007A0A38">
              <w:rPr>
                <w:rFonts w:ascii="Times New Roman" w:hAnsi="Times New Roman" w:cs="Times New Roman"/>
                <w:sz w:val="28"/>
                <w:szCs w:val="28"/>
                <w:lang w:val="uk-UA"/>
              </w:rPr>
              <w:t>Затвердити матеріали технічної документації із землеустрою щодо встановлення меж земельної ділянки в натурі (на місцевості) для оформлення права власності громад</w:t>
            </w:r>
            <w:r>
              <w:rPr>
                <w:rFonts w:ascii="Times New Roman" w:hAnsi="Times New Roman" w:cs="Times New Roman"/>
                <w:sz w:val="28"/>
                <w:szCs w:val="28"/>
                <w:lang w:val="uk-UA"/>
              </w:rPr>
              <w:t>янці  Бойко Євгені  Іванівні.</w:t>
            </w:r>
          </w:p>
          <w:p w:rsidR="0063752F" w:rsidRDefault="0063752F" w:rsidP="006375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A0A38">
              <w:rPr>
                <w:rFonts w:ascii="Times New Roman" w:hAnsi="Times New Roman" w:cs="Times New Roman"/>
                <w:sz w:val="28"/>
                <w:szCs w:val="28"/>
                <w:lang w:val="uk-UA"/>
              </w:rPr>
              <w:t xml:space="preserve">Передати земельну ділянку </w:t>
            </w:r>
            <w:r>
              <w:rPr>
                <w:rFonts w:ascii="Times New Roman" w:hAnsi="Times New Roman" w:cs="Times New Roman"/>
                <w:sz w:val="28"/>
                <w:szCs w:val="28"/>
                <w:lang w:val="uk-UA"/>
              </w:rPr>
              <w:t>у власність громадянці Бойко Євгені Іванівні</w:t>
            </w:r>
            <w:r w:rsidRPr="007A0A38">
              <w:rPr>
                <w:rFonts w:ascii="Times New Roman" w:hAnsi="Times New Roman" w:cs="Times New Roman"/>
                <w:sz w:val="28"/>
                <w:szCs w:val="28"/>
                <w:lang w:val="uk-UA"/>
              </w:rPr>
              <w:t xml:space="preserve">  загальною</w:t>
            </w:r>
            <w:r>
              <w:rPr>
                <w:rFonts w:ascii="Times New Roman" w:hAnsi="Times New Roman" w:cs="Times New Roman"/>
                <w:sz w:val="28"/>
                <w:szCs w:val="28"/>
                <w:lang w:val="uk-UA"/>
              </w:rPr>
              <w:t xml:space="preserve"> площею 0,4822 га,  в тому числі: </w:t>
            </w:r>
          </w:p>
          <w:p w:rsidR="0063752F" w:rsidRDefault="0063752F" w:rsidP="006375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w:t>
            </w:r>
            <w:r w:rsidRPr="00C33D52">
              <w:rPr>
                <w:rFonts w:ascii="Times New Roman" w:hAnsi="Times New Roman" w:cs="Times New Roman"/>
                <w:sz w:val="28"/>
                <w:szCs w:val="28"/>
                <w:lang w:val="uk-UA"/>
              </w:rPr>
              <w:t>будівниц</w:t>
            </w:r>
            <w:r>
              <w:rPr>
                <w:rFonts w:ascii="Times New Roman" w:hAnsi="Times New Roman" w:cs="Times New Roman"/>
                <w:sz w:val="28"/>
                <w:szCs w:val="28"/>
                <w:lang w:val="uk-UA"/>
              </w:rPr>
              <w:t xml:space="preserve">тва та обслуговування житлового </w:t>
            </w:r>
            <w:r w:rsidRPr="00C33D52">
              <w:rPr>
                <w:rFonts w:ascii="Times New Roman" w:hAnsi="Times New Roman" w:cs="Times New Roman"/>
                <w:sz w:val="28"/>
                <w:szCs w:val="28"/>
                <w:lang w:val="uk-UA"/>
              </w:rPr>
              <w:t>будинку,</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господарських</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 xml:space="preserve">будівель </w:t>
            </w:r>
            <w:r>
              <w:rPr>
                <w:rFonts w:ascii="Times New Roman" w:hAnsi="Times New Roman" w:cs="Times New Roman"/>
                <w:sz w:val="28"/>
                <w:szCs w:val="28"/>
                <w:lang w:val="uk-UA"/>
              </w:rPr>
              <w:t xml:space="preserve">і споруд </w:t>
            </w:r>
            <w:r w:rsidRPr="00C33D52">
              <w:rPr>
                <w:rFonts w:ascii="Times New Roman" w:hAnsi="Times New Roman" w:cs="Times New Roman"/>
                <w:sz w:val="28"/>
                <w:szCs w:val="28"/>
                <w:lang w:val="uk-UA"/>
              </w:rPr>
              <w:t>– 0,25</w:t>
            </w:r>
            <w:r>
              <w:rPr>
                <w:rFonts w:ascii="Times New Roman" w:hAnsi="Times New Roman" w:cs="Times New Roman"/>
                <w:sz w:val="28"/>
                <w:szCs w:val="28"/>
                <w:lang w:val="uk-UA"/>
              </w:rPr>
              <w:t>00</w:t>
            </w:r>
            <w:r w:rsidRPr="00C33D52">
              <w:rPr>
                <w:rFonts w:ascii="Times New Roman" w:hAnsi="Times New Roman" w:cs="Times New Roman"/>
                <w:sz w:val="28"/>
                <w:szCs w:val="28"/>
                <w:lang w:val="uk-UA"/>
              </w:rPr>
              <w:t xml:space="preserve"> га;</w:t>
            </w:r>
            <w:r>
              <w:rPr>
                <w:rFonts w:ascii="Times New Roman" w:hAnsi="Times New Roman" w:cs="Times New Roman"/>
                <w:sz w:val="28"/>
                <w:szCs w:val="28"/>
                <w:lang w:val="uk-UA"/>
              </w:rPr>
              <w:t xml:space="preserve">  кадастровий номер -  0525084800:02:001:0031;</w:t>
            </w:r>
          </w:p>
          <w:p w:rsidR="0063752F" w:rsidRDefault="0063752F" w:rsidP="006375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для ведення особистого с</w:t>
            </w:r>
            <w:r>
              <w:rPr>
                <w:rFonts w:ascii="Times New Roman" w:hAnsi="Times New Roman" w:cs="Times New Roman"/>
                <w:sz w:val="28"/>
                <w:szCs w:val="28"/>
                <w:lang w:val="uk-UA"/>
              </w:rPr>
              <w:t>елянського господарства – 0,2322</w:t>
            </w:r>
            <w:r w:rsidRPr="00C33D52">
              <w:rPr>
                <w:rFonts w:ascii="Times New Roman" w:hAnsi="Times New Roman" w:cs="Times New Roman"/>
                <w:sz w:val="28"/>
                <w:szCs w:val="28"/>
                <w:lang w:val="uk-UA"/>
              </w:rPr>
              <w:t xml:space="preserve"> га</w:t>
            </w:r>
            <w:r>
              <w:rPr>
                <w:rFonts w:ascii="Times New Roman" w:hAnsi="Times New Roman" w:cs="Times New Roman"/>
                <w:sz w:val="28"/>
                <w:szCs w:val="28"/>
                <w:lang w:val="uk-UA"/>
              </w:rPr>
              <w:t xml:space="preserve">, </w:t>
            </w:r>
          </w:p>
          <w:p w:rsidR="0063752F" w:rsidRPr="00C33D52" w:rsidRDefault="0063752F" w:rsidP="006375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кадастровий номер – 0525084800:02:001:0030.</w:t>
            </w:r>
          </w:p>
          <w:p w:rsidR="0063752F" w:rsidRDefault="0063752F" w:rsidP="0063752F">
            <w:pPr>
              <w:spacing w:after="0"/>
              <w:jc w:val="both"/>
              <w:rPr>
                <w:rFonts w:ascii="Times New Roman" w:hAnsi="Times New Roman" w:cs="Times New Roman"/>
                <w:sz w:val="28"/>
                <w:szCs w:val="28"/>
                <w:lang w:val="uk-UA"/>
              </w:rPr>
            </w:pPr>
            <w:r w:rsidRPr="00C33D52">
              <w:rPr>
                <w:rFonts w:ascii="Times New Roman" w:hAnsi="Times New Roman" w:cs="Times New Roman"/>
                <w:sz w:val="28"/>
                <w:szCs w:val="28"/>
                <w:lang w:val="uk-UA"/>
              </w:rPr>
              <w:t>3.</w:t>
            </w:r>
            <w:r>
              <w:rPr>
                <w:rFonts w:ascii="Times New Roman" w:hAnsi="Times New Roman" w:cs="Times New Roman"/>
                <w:sz w:val="28"/>
                <w:szCs w:val="28"/>
                <w:lang w:val="uk-UA"/>
              </w:rPr>
              <w:t xml:space="preserve"> Видати свідоцтво про право власності громадянці Бойко Євгені Іванівні </w:t>
            </w:r>
            <w:r w:rsidRPr="00C33D52">
              <w:rPr>
                <w:rFonts w:ascii="Times New Roman" w:hAnsi="Times New Roman" w:cs="Times New Roman"/>
                <w:sz w:val="28"/>
                <w:szCs w:val="28"/>
                <w:lang w:val="uk-UA"/>
              </w:rPr>
              <w:t>на земельну ділянку загаль</w:t>
            </w:r>
            <w:r>
              <w:rPr>
                <w:rFonts w:ascii="Times New Roman" w:hAnsi="Times New Roman" w:cs="Times New Roman"/>
                <w:sz w:val="28"/>
                <w:szCs w:val="28"/>
                <w:lang w:val="uk-UA"/>
              </w:rPr>
              <w:t xml:space="preserve">ною площею  0,4822 </w:t>
            </w:r>
            <w:r w:rsidRPr="00C33D52">
              <w:rPr>
                <w:rFonts w:ascii="Times New Roman" w:hAnsi="Times New Roman" w:cs="Times New Roman"/>
                <w:sz w:val="28"/>
                <w:szCs w:val="28"/>
                <w:lang w:val="uk-UA"/>
              </w:rPr>
              <w:t xml:space="preserve"> га в тому числі:</w:t>
            </w:r>
            <w:r>
              <w:rPr>
                <w:rFonts w:ascii="Times New Roman" w:hAnsi="Times New Roman" w:cs="Times New Roman"/>
                <w:sz w:val="28"/>
                <w:szCs w:val="28"/>
                <w:lang w:val="uk-UA"/>
              </w:rPr>
              <w:t xml:space="preserve"> </w:t>
            </w:r>
          </w:p>
          <w:p w:rsidR="0063752F" w:rsidRDefault="0063752F" w:rsidP="0063752F">
            <w:pPr>
              <w:spacing w:after="0"/>
              <w:jc w:val="both"/>
              <w:rPr>
                <w:rFonts w:ascii="Times New Roman" w:hAnsi="Times New Roman" w:cs="Times New Roman"/>
                <w:sz w:val="28"/>
                <w:szCs w:val="28"/>
                <w:lang w:val="uk-UA"/>
              </w:rPr>
            </w:pPr>
            <w:r w:rsidRPr="00C33D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для будівництва та обслуговування житлового будинку ,</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 xml:space="preserve">господарських </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будівель – 0,</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25</w:t>
            </w:r>
            <w:r>
              <w:rPr>
                <w:rFonts w:ascii="Times New Roman" w:hAnsi="Times New Roman" w:cs="Times New Roman"/>
                <w:sz w:val="28"/>
                <w:szCs w:val="28"/>
                <w:lang w:val="uk-UA"/>
              </w:rPr>
              <w:t>00</w:t>
            </w:r>
            <w:r w:rsidRPr="00C33D52">
              <w:rPr>
                <w:rFonts w:ascii="Times New Roman" w:hAnsi="Times New Roman" w:cs="Times New Roman"/>
                <w:sz w:val="28"/>
                <w:szCs w:val="28"/>
                <w:lang w:val="uk-UA"/>
              </w:rPr>
              <w:t xml:space="preserve"> га;</w:t>
            </w:r>
          </w:p>
          <w:p w:rsidR="0063752F" w:rsidRDefault="0063752F" w:rsidP="006375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кадастровий номер -  0525084800:02:001:0031;</w:t>
            </w:r>
          </w:p>
          <w:p w:rsidR="0063752F" w:rsidRDefault="0063752F" w:rsidP="0063752F">
            <w:pPr>
              <w:spacing w:after="0"/>
              <w:jc w:val="both"/>
              <w:rPr>
                <w:rFonts w:ascii="Times New Roman" w:hAnsi="Times New Roman" w:cs="Times New Roman"/>
                <w:sz w:val="28"/>
                <w:szCs w:val="28"/>
                <w:lang w:val="uk-UA"/>
              </w:rPr>
            </w:pPr>
          </w:p>
          <w:p w:rsidR="0063752F" w:rsidRPr="004F035B" w:rsidRDefault="0063752F" w:rsidP="0063752F">
            <w:pPr>
              <w:pStyle w:val="a4"/>
              <w:numPr>
                <w:ilvl w:val="0"/>
                <w:numId w:val="10"/>
              </w:numPr>
              <w:spacing w:after="0"/>
              <w:jc w:val="both"/>
              <w:rPr>
                <w:rFonts w:ascii="Times New Roman" w:hAnsi="Times New Roman" w:cs="Times New Roman"/>
                <w:sz w:val="28"/>
                <w:szCs w:val="28"/>
                <w:lang w:val="uk-UA"/>
              </w:rPr>
            </w:pPr>
            <w:r w:rsidRPr="004F035B">
              <w:rPr>
                <w:rFonts w:ascii="Times New Roman" w:hAnsi="Times New Roman" w:cs="Times New Roman"/>
                <w:sz w:val="28"/>
                <w:szCs w:val="28"/>
                <w:lang w:val="uk-UA"/>
              </w:rPr>
              <w:t xml:space="preserve">для ведення особистого селянського господарства -  0,2322  га; </w:t>
            </w:r>
          </w:p>
          <w:p w:rsidR="0063752F" w:rsidRPr="00C33D52" w:rsidRDefault="0063752F" w:rsidP="0063752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кадастровий номер -  0525084800:02:001:0030.</w:t>
            </w:r>
          </w:p>
          <w:p w:rsidR="0063752F" w:rsidRDefault="0063752F" w:rsidP="0063752F">
            <w:pPr>
              <w:spacing w:after="0"/>
              <w:jc w:val="both"/>
              <w:rPr>
                <w:rFonts w:ascii="Times New Roman" w:hAnsi="Times New Roman" w:cs="Times New Roman"/>
                <w:sz w:val="28"/>
                <w:szCs w:val="28"/>
                <w:lang w:val="uk-UA"/>
              </w:rPr>
            </w:pPr>
            <w:r w:rsidRPr="00C33D52">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Землевпоряднику сільської ради Поцелуєву В.О. внести зміни в земельно-кадастрову документацію.</w:t>
            </w:r>
          </w:p>
          <w:p w:rsidR="0063752F" w:rsidRDefault="0063752F" w:rsidP="0063752F">
            <w:pPr>
              <w:spacing w:after="0"/>
              <w:jc w:val="both"/>
              <w:rPr>
                <w:rFonts w:ascii="Times New Roman" w:hAnsi="Times New Roman" w:cs="Times New Roman"/>
                <w:sz w:val="28"/>
                <w:szCs w:val="28"/>
                <w:lang w:val="uk-UA"/>
              </w:rPr>
            </w:pPr>
            <w:r w:rsidRPr="00C33D52">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C33D52">
              <w:rPr>
                <w:rFonts w:ascii="Times New Roman" w:hAnsi="Times New Roman" w:cs="Times New Roman"/>
                <w:sz w:val="28"/>
                <w:szCs w:val="28"/>
                <w:lang w:val="uk-UA"/>
              </w:rPr>
              <w:t>Контроль за виконанням даного рішення покласти на постійну комісі</w:t>
            </w:r>
            <w:r>
              <w:rPr>
                <w:rFonts w:ascii="Times New Roman" w:hAnsi="Times New Roman" w:cs="Times New Roman"/>
                <w:sz w:val="28"/>
                <w:szCs w:val="28"/>
                <w:lang w:val="uk-UA"/>
              </w:rPr>
              <w:t xml:space="preserve">ю сільської ради з питань земельних ресурсів та охорони довкілля ( голова </w:t>
            </w:r>
          </w:p>
          <w:p w:rsidR="0063752F" w:rsidRDefault="0063752F" w:rsidP="0063752F">
            <w:pPr>
              <w:spacing w:after="0"/>
              <w:rPr>
                <w:rFonts w:ascii="Times New Roman" w:hAnsi="Times New Roman" w:cs="Times New Roman"/>
                <w:sz w:val="28"/>
                <w:szCs w:val="28"/>
                <w:lang w:val="uk-UA"/>
              </w:rPr>
            </w:pPr>
            <w:r>
              <w:rPr>
                <w:rFonts w:ascii="Times New Roman" w:hAnsi="Times New Roman" w:cs="Times New Roman"/>
                <w:sz w:val="28"/>
                <w:szCs w:val="28"/>
                <w:lang w:val="uk-UA"/>
              </w:rPr>
              <w:t>комісії – В.В. Мироненко).</w:t>
            </w:r>
          </w:p>
          <w:p w:rsidR="0063752F" w:rsidRDefault="0063752F" w:rsidP="0063752F">
            <w:pPr>
              <w:spacing w:after="0"/>
              <w:rPr>
                <w:rFonts w:ascii="Times New Roman" w:hAnsi="Times New Roman" w:cs="Times New Roman"/>
                <w:sz w:val="28"/>
                <w:szCs w:val="28"/>
                <w:lang w:val="uk-UA"/>
              </w:rPr>
            </w:pPr>
          </w:p>
          <w:p w:rsidR="0063752F" w:rsidRDefault="0063752F" w:rsidP="0063752F">
            <w:pPr>
              <w:spacing w:after="0"/>
              <w:rPr>
                <w:rFonts w:ascii="Times New Roman" w:hAnsi="Times New Roman" w:cs="Times New Roman"/>
                <w:sz w:val="28"/>
                <w:szCs w:val="28"/>
                <w:lang w:val="uk-UA"/>
              </w:rPr>
            </w:pPr>
          </w:p>
          <w:p w:rsidR="0063752F" w:rsidRDefault="0063752F" w:rsidP="0063752F">
            <w:pPr>
              <w:spacing w:after="0"/>
              <w:rPr>
                <w:rFonts w:ascii="Times New Roman" w:hAnsi="Times New Roman" w:cs="Times New Roman"/>
                <w:sz w:val="28"/>
                <w:szCs w:val="28"/>
                <w:lang w:val="uk-UA"/>
              </w:rPr>
            </w:pPr>
          </w:p>
          <w:p w:rsidR="0063752F" w:rsidRPr="00C33D52" w:rsidRDefault="0063752F" w:rsidP="0063752F">
            <w:pPr>
              <w:spacing w:after="0"/>
              <w:rPr>
                <w:rFonts w:ascii="Times New Roman" w:hAnsi="Times New Roman" w:cs="Times New Roman"/>
                <w:sz w:val="28"/>
                <w:szCs w:val="28"/>
                <w:lang w:val="uk-UA"/>
              </w:rPr>
            </w:pPr>
          </w:p>
          <w:p w:rsidR="0063752F" w:rsidRDefault="0063752F" w:rsidP="0063752F">
            <w:pPr>
              <w:spacing w:after="0"/>
              <w:rPr>
                <w:rFonts w:ascii="Times New Roman" w:hAnsi="Times New Roman" w:cs="Times New Roman"/>
                <w:b/>
                <w:sz w:val="28"/>
                <w:szCs w:val="28"/>
                <w:lang w:val="uk-UA"/>
              </w:rPr>
            </w:pPr>
            <w:r w:rsidRPr="00C33D52">
              <w:rPr>
                <w:rFonts w:ascii="Times New Roman" w:hAnsi="Times New Roman" w:cs="Times New Roman"/>
                <w:sz w:val="28"/>
                <w:szCs w:val="28"/>
                <w:lang w:val="uk-UA"/>
              </w:rPr>
              <w:t xml:space="preserve">                         </w:t>
            </w:r>
            <w:r w:rsidRPr="009B6886">
              <w:rPr>
                <w:rFonts w:ascii="Times New Roman" w:hAnsi="Times New Roman" w:cs="Times New Roman"/>
                <w:b/>
                <w:sz w:val="28"/>
                <w:szCs w:val="28"/>
                <w:lang w:val="uk-UA"/>
              </w:rPr>
              <w:t xml:space="preserve">Сільський голова     </w:t>
            </w:r>
            <w:r w:rsidR="0064006D">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B688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В.М.Олійник</w:t>
            </w:r>
          </w:p>
          <w:p w:rsidR="0063752F" w:rsidRDefault="0063752F" w:rsidP="0063752F">
            <w:pPr>
              <w:spacing w:after="0"/>
              <w:rPr>
                <w:rFonts w:ascii="Times New Roman" w:hAnsi="Times New Roman" w:cs="Times New Roman"/>
                <w:b/>
                <w:sz w:val="28"/>
                <w:szCs w:val="28"/>
                <w:lang w:val="uk-UA"/>
              </w:rPr>
            </w:pPr>
          </w:p>
          <w:p w:rsidR="0063752F" w:rsidRDefault="0063752F" w:rsidP="0063752F">
            <w:pPr>
              <w:spacing w:after="0"/>
              <w:rPr>
                <w:rFonts w:ascii="Times New Roman" w:hAnsi="Times New Roman" w:cs="Times New Roman"/>
                <w:b/>
                <w:sz w:val="28"/>
                <w:szCs w:val="28"/>
                <w:lang w:val="uk-UA"/>
              </w:rPr>
            </w:pPr>
          </w:p>
          <w:p w:rsidR="0063752F" w:rsidRDefault="0063752F" w:rsidP="0063752F">
            <w:pPr>
              <w:spacing w:after="0"/>
              <w:rPr>
                <w:rFonts w:ascii="Times New Roman" w:hAnsi="Times New Roman" w:cs="Times New Roman"/>
                <w:b/>
                <w:sz w:val="28"/>
                <w:szCs w:val="28"/>
                <w:lang w:val="uk-UA"/>
              </w:rPr>
            </w:pPr>
          </w:p>
          <w:p w:rsidR="0063752F" w:rsidRDefault="0063752F" w:rsidP="0063752F">
            <w:pPr>
              <w:spacing w:after="0"/>
              <w:rPr>
                <w:rFonts w:ascii="Times New Roman" w:hAnsi="Times New Roman" w:cs="Times New Roman"/>
                <w:b/>
                <w:sz w:val="28"/>
                <w:szCs w:val="28"/>
                <w:lang w:val="uk-UA"/>
              </w:rPr>
            </w:pPr>
          </w:p>
          <w:p w:rsidR="0063752F" w:rsidRDefault="0063752F" w:rsidP="00DC1554">
            <w:pPr>
              <w:spacing w:after="0"/>
              <w:rPr>
                <w:rFonts w:ascii="Times New Roman" w:hAnsi="Times New Roman" w:cs="Times New Roman"/>
                <w:b/>
                <w:sz w:val="28"/>
                <w:szCs w:val="28"/>
                <w:lang w:val="uk-UA"/>
              </w:rPr>
            </w:pPr>
          </w:p>
          <w:p w:rsidR="00CF2A0B" w:rsidRDefault="00CF2A0B" w:rsidP="00DC1554">
            <w:pPr>
              <w:spacing w:after="0"/>
              <w:rPr>
                <w:rFonts w:ascii="Times New Roman" w:hAnsi="Times New Roman" w:cs="Times New Roman"/>
                <w:b/>
                <w:sz w:val="28"/>
                <w:szCs w:val="28"/>
                <w:lang w:val="uk-UA"/>
              </w:rPr>
            </w:pPr>
          </w:p>
          <w:p w:rsidR="00CF2A0B" w:rsidRDefault="00CF2A0B" w:rsidP="00DC1554">
            <w:pPr>
              <w:spacing w:after="0"/>
              <w:rPr>
                <w:rFonts w:ascii="Times New Roman" w:hAnsi="Times New Roman" w:cs="Times New Roman"/>
                <w:b/>
                <w:sz w:val="28"/>
                <w:szCs w:val="28"/>
                <w:lang w:val="uk-UA"/>
              </w:rPr>
            </w:pPr>
          </w:p>
          <w:p w:rsidR="00CF2A0B" w:rsidRDefault="00CF2A0B" w:rsidP="00DC1554">
            <w:pPr>
              <w:spacing w:after="0"/>
              <w:rPr>
                <w:rFonts w:ascii="Times New Roman" w:hAnsi="Times New Roman" w:cs="Times New Roman"/>
                <w:b/>
                <w:sz w:val="28"/>
                <w:szCs w:val="28"/>
                <w:lang w:val="uk-UA"/>
              </w:rPr>
            </w:pPr>
          </w:p>
          <w:p w:rsidR="00CF2A0B" w:rsidRDefault="00CF2A0B" w:rsidP="00DC1554">
            <w:pPr>
              <w:spacing w:after="0"/>
              <w:rPr>
                <w:rFonts w:ascii="Times New Roman" w:hAnsi="Times New Roman" w:cs="Times New Roman"/>
                <w:b/>
                <w:sz w:val="28"/>
                <w:szCs w:val="28"/>
                <w:lang w:val="uk-UA"/>
              </w:rPr>
            </w:pPr>
          </w:p>
          <w:p w:rsidR="0015053E" w:rsidRDefault="0015053E"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Default="0076373C" w:rsidP="0015053E">
            <w:pPr>
              <w:spacing w:after="0"/>
              <w:rPr>
                <w:rFonts w:ascii="Times New Roman" w:eastAsia="Times New Roman" w:hAnsi="Times New Roman" w:cs="Times New Roman"/>
                <w:b/>
                <w:bCs/>
                <w:sz w:val="28"/>
                <w:szCs w:val="28"/>
                <w:lang w:val="uk-UA"/>
              </w:rPr>
            </w:pPr>
          </w:p>
          <w:p w:rsidR="0076373C" w:rsidRPr="001F0991" w:rsidRDefault="0076373C" w:rsidP="0015053E">
            <w:pPr>
              <w:spacing w:after="0"/>
              <w:rPr>
                <w:rFonts w:ascii="Times New Roman" w:eastAsia="Times New Roman" w:hAnsi="Times New Roman" w:cs="Times New Roman"/>
                <w:b/>
                <w:bCs/>
                <w:sz w:val="28"/>
                <w:szCs w:val="28"/>
                <w:lang w:val="uk-UA"/>
              </w:rPr>
            </w:pPr>
          </w:p>
          <w:p w:rsidR="0015053E" w:rsidRDefault="0015053E" w:rsidP="0015053E">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003C21B5">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Pr="00D71933">
              <w:rPr>
                <w:rFonts w:ascii="Times New Roman" w:eastAsia="Times New Roman" w:hAnsi="Times New Roman" w:cs="Times New Roman"/>
                <w:b/>
                <w:bCs/>
                <w:color w:val="333399"/>
                <w:sz w:val="24"/>
                <w:szCs w:val="24"/>
                <w:lang w:val="uk-UA"/>
              </w:rPr>
              <w:object w:dxaOrig="830" w:dyaOrig="1135">
                <v:shape id="_x0000_i1046" type="#_x0000_t75" style="width:34.5pt;height:47.25pt" o:ole="" fillcolor="window">
                  <v:imagedata r:id="rId7" o:title=""/>
                </v:shape>
                <o:OLEObject Type="Embed" ProgID="Word.Picture.8" ShapeID="_x0000_i1046" DrawAspect="Content" ObjectID="_1541227987" r:id="rId29"/>
              </w:object>
            </w:r>
          </w:p>
          <w:p w:rsidR="0015053E" w:rsidRDefault="0015053E" w:rsidP="0015053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15053E" w:rsidRDefault="0015053E" w:rsidP="0015053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15053E" w:rsidRDefault="0015053E" w:rsidP="0015053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15053E" w:rsidRDefault="0015053E" w:rsidP="0015053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15053E" w:rsidRPr="00902ACC" w:rsidRDefault="008A68BB" w:rsidP="00902ACC">
            <w:pPr>
              <w:spacing w:after="0"/>
              <w:rPr>
                <w:rFonts w:ascii="Times New Roman" w:hAnsi="Times New Roman" w:cs="Times New Roman"/>
                <w:b/>
                <w:sz w:val="24"/>
                <w:szCs w:val="24"/>
                <w:lang w:val="uk-UA"/>
              </w:rPr>
            </w:pPr>
            <w:r>
              <w:pict>
                <v:line id="_x0000_s1171" style="position:absolute;flip:y;z-index:251720704" from="0,3.7pt" to="495pt,3.7pt" strokeweight="5pt">
                  <v:stroke linestyle="thickThin"/>
                </v:line>
              </w:pict>
            </w:r>
          </w:p>
          <w:p w:rsidR="0015053E" w:rsidRDefault="00CD5C31" w:rsidP="0015053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№28</w:t>
            </w:r>
          </w:p>
          <w:p w:rsidR="0015053E" w:rsidRDefault="0015053E" w:rsidP="0015053E">
            <w:pPr>
              <w:spacing w:after="0"/>
              <w:rPr>
                <w:rFonts w:ascii="Times New Roman" w:hAnsi="Times New Roman" w:cs="Times New Roman"/>
                <w:b/>
                <w:sz w:val="28"/>
                <w:szCs w:val="28"/>
                <w:lang w:val="uk-UA"/>
              </w:rPr>
            </w:pPr>
          </w:p>
          <w:p w:rsidR="0015053E" w:rsidRDefault="0015053E" w:rsidP="0015053E">
            <w:pPr>
              <w:spacing w:after="0"/>
              <w:rPr>
                <w:rFonts w:ascii="Times New Roman" w:hAnsi="Times New Roman" w:cs="Times New Roman"/>
                <w:sz w:val="28"/>
                <w:szCs w:val="28"/>
                <w:lang w:val="uk-UA"/>
              </w:rPr>
            </w:pPr>
            <w:r>
              <w:rPr>
                <w:rFonts w:ascii="Times New Roman" w:hAnsi="Times New Roman" w:cs="Times New Roman"/>
                <w:sz w:val="28"/>
                <w:szCs w:val="28"/>
                <w:lang w:val="uk-UA"/>
              </w:rPr>
              <w:t>7 грудня 2015 року                                                                   2 сесія 7 скликання</w:t>
            </w:r>
          </w:p>
          <w:p w:rsidR="006F64F5" w:rsidRPr="009B0A0B" w:rsidRDefault="0015053E" w:rsidP="009B0A0B">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6F64F5" w:rsidRPr="00167437" w:rsidRDefault="006F64F5" w:rsidP="00167437">
            <w:pPr>
              <w:spacing w:after="0"/>
              <w:rPr>
                <w:rFonts w:ascii="Times New Roman" w:hAnsi="Times New Roman" w:cs="Times New Roman"/>
                <w:sz w:val="28"/>
                <w:szCs w:val="28"/>
              </w:rPr>
            </w:pPr>
            <w:r w:rsidRPr="00167437">
              <w:rPr>
                <w:rFonts w:ascii="Times New Roman" w:hAnsi="Times New Roman" w:cs="Times New Roman"/>
                <w:sz w:val="28"/>
                <w:szCs w:val="28"/>
              </w:rPr>
              <w:t>Про  впорядкування  умов  оплати</w:t>
            </w:r>
          </w:p>
          <w:p w:rsidR="006F64F5" w:rsidRDefault="006F64F5" w:rsidP="00167437">
            <w:pPr>
              <w:spacing w:after="0"/>
              <w:rPr>
                <w:rFonts w:ascii="Times New Roman" w:hAnsi="Times New Roman" w:cs="Times New Roman"/>
                <w:sz w:val="28"/>
                <w:szCs w:val="28"/>
                <w:lang w:val="uk-UA"/>
              </w:rPr>
            </w:pPr>
            <w:r w:rsidRPr="00167437">
              <w:rPr>
                <w:rFonts w:ascii="Times New Roman" w:hAnsi="Times New Roman" w:cs="Times New Roman"/>
                <w:sz w:val="28"/>
                <w:szCs w:val="28"/>
              </w:rPr>
              <w:t xml:space="preserve">праці </w:t>
            </w:r>
            <w:r w:rsidR="00167437">
              <w:rPr>
                <w:rFonts w:ascii="Times New Roman" w:hAnsi="Times New Roman" w:cs="Times New Roman"/>
                <w:sz w:val="28"/>
                <w:szCs w:val="28"/>
              </w:rPr>
              <w:t xml:space="preserve"> сільського  голови </w:t>
            </w:r>
            <w:r w:rsidR="00167437">
              <w:rPr>
                <w:rFonts w:ascii="Times New Roman" w:hAnsi="Times New Roman" w:cs="Times New Roman"/>
                <w:sz w:val="28"/>
                <w:szCs w:val="28"/>
                <w:lang w:val="uk-UA"/>
              </w:rPr>
              <w:t xml:space="preserve"> Олійника В.М.</w:t>
            </w:r>
          </w:p>
          <w:p w:rsidR="006F64F5" w:rsidRPr="0000007C" w:rsidRDefault="006F64F5" w:rsidP="00167437">
            <w:pPr>
              <w:spacing w:after="0"/>
              <w:rPr>
                <w:rFonts w:ascii="Times New Roman" w:hAnsi="Times New Roman" w:cs="Times New Roman"/>
                <w:sz w:val="28"/>
                <w:szCs w:val="28"/>
                <w:lang w:val="uk-UA"/>
              </w:rPr>
            </w:pPr>
          </w:p>
          <w:p w:rsidR="00B70A51" w:rsidRDefault="006F64F5" w:rsidP="00B70A51">
            <w:pPr>
              <w:spacing w:after="0"/>
              <w:jc w:val="both"/>
              <w:rPr>
                <w:rFonts w:ascii="Times New Roman" w:hAnsi="Times New Roman" w:cs="Times New Roman"/>
                <w:sz w:val="28"/>
                <w:szCs w:val="28"/>
                <w:lang w:val="uk-UA"/>
              </w:rPr>
            </w:pPr>
            <w:r w:rsidRPr="00167437">
              <w:rPr>
                <w:rFonts w:ascii="Times New Roman" w:hAnsi="Times New Roman" w:cs="Times New Roman"/>
                <w:sz w:val="28"/>
                <w:szCs w:val="28"/>
              </w:rPr>
              <w:t xml:space="preserve">          Керуючись  статтею  21  Закону  України  «Про службу  в  органах  місцевого  самоврядування»</w:t>
            </w:r>
            <w:proofErr w:type="gramStart"/>
            <w:r w:rsidRPr="00167437">
              <w:rPr>
                <w:rFonts w:ascii="Times New Roman" w:hAnsi="Times New Roman" w:cs="Times New Roman"/>
                <w:sz w:val="28"/>
                <w:szCs w:val="28"/>
              </w:rPr>
              <w:t xml:space="preserve"> ,</w:t>
            </w:r>
            <w:proofErr w:type="gramEnd"/>
            <w:r w:rsidRPr="00167437">
              <w:rPr>
                <w:rFonts w:ascii="Times New Roman" w:hAnsi="Times New Roman" w:cs="Times New Roman"/>
                <w:sz w:val="28"/>
                <w:szCs w:val="28"/>
              </w:rPr>
              <w:t xml:space="preserve"> постановою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 постановою  Кабінету  Міністрів  України  від  12.05.2007 </w:t>
            </w:r>
          </w:p>
          <w:p w:rsidR="006F64F5" w:rsidRPr="003048B2" w:rsidRDefault="006F64F5" w:rsidP="00B70A51">
            <w:pPr>
              <w:spacing w:after="0"/>
              <w:jc w:val="both"/>
              <w:rPr>
                <w:rFonts w:ascii="Times New Roman" w:hAnsi="Times New Roman" w:cs="Times New Roman"/>
                <w:b/>
                <w:sz w:val="28"/>
                <w:szCs w:val="28"/>
                <w:lang w:val="uk-UA"/>
              </w:rPr>
            </w:pPr>
            <w:r w:rsidRPr="00B70A51">
              <w:rPr>
                <w:rFonts w:ascii="Times New Roman" w:hAnsi="Times New Roman" w:cs="Times New Roman"/>
                <w:sz w:val="28"/>
                <w:szCs w:val="28"/>
                <w:lang w:val="uk-UA"/>
              </w:rPr>
              <w:t xml:space="preserve">№ 700  «Про  внесення  змін  до  постанови  Кабінету  Міністрів  України  від  09.03.2006 № 268 «Про  упорядкування  структури  та  умов  оплати  праці  працівників  апарату  органів  виконавчої  влади ,  органів  прокуратури ,  судів  та  інших  органів», постановою  </w:t>
            </w:r>
            <w:r w:rsidRPr="00167437">
              <w:rPr>
                <w:rFonts w:ascii="Times New Roman" w:hAnsi="Times New Roman" w:cs="Times New Roman"/>
                <w:sz w:val="28"/>
                <w:szCs w:val="28"/>
              </w:rPr>
              <w:t>Кабінету  Міністрів  України  від  06.02.2008 № 34  «Про  внесення  змін  до  деяких постанов  Кабінету  Міністрів  України» , постановою  Кабінету  Міністрів  України  від  27.05.2009 № 504 «Про внесення  змін  до  постанови  Кабінету  Міністрів  України  від 09.03.2006 № 268  «Про  упорядкування  структури  та  умов  оплати  праці  працівників  апарату  органів  виконавчої  влади , органів  прокуратури ,  судів  та   інших  органів»,  постановою  Кабінету  Міністрів  України  від  20.12.1993 № 1049 «Про  надбавки  за  вислугу  років  для  працівників органів  виконавчої  служби»,  враховуючи  Положення про  преміювання   та  пропозиції  депутатів  сільської  ради,  сільська рада</w:t>
            </w:r>
            <w:r w:rsidR="00B70A51">
              <w:rPr>
                <w:rFonts w:ascii="Times New Roman" w:hAnsi="Times New Roman" w:cs="Times New Roman"/>
                <w:sz w:val="28"/>
                <w:szCs w:val="28"/>
                <w:lang w:val="uk-UA"/>
              </w:rPr>
              <w:t xml:space="preserve">  </w:t>
            </w:r>
            <w:r w:rsidR="00B70A51" w:rsidRPr="003048B2">
              <w:rPr>
                <w:rFonts w:ascii="Times New Roman" w:hAnsi="Times New Roman" w:cs="Times New Roman"/>
                <w:b/>
                <w:sz w:val="28"/>
                <w:szCs w:val="28"/>
                <w:lang w:val="uk-UA"/>
              </w:rPr>
              <w:t>ВИРІШИЛА:</w:t>
            </w:r>
          </w:p>
          <w:p w:rsidR="00D16499" w:rsidRDefault="0000007C" w:rsidP="00D1649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6499">
              <w:rPr>
                <w:rFonts w:ascii="Times New Roman" w:hAnsi="Times New Roman" w:cs="Times New Roman"/>
                <w:sz w:val="28"/>
                <w:szCs w:val="28"/>
                <w:lang w:val="uk-UA"/>
              </w:rPr>
              <w:t>1. За сумлінну працю протягом 2015 року по виконанню затверджених програм, за участь в конкурсах проектів розвитку територіальних громад надати сільському голові Олійнику В.М. премію до Дня працівників  органів місцевого самоврядування в розмірі 2328 грн. та премію за листопад 2015 року в розмірі 40% посадового окладу.</w:t>
            </w:r>
          </w:p>
          <w:p w:rsidR="00D16499" w:rsidRDefault="00D16499" w:rsidP="00D16499">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2</w:t>
            </w:r>
            <w:r w:rsidR="006F64F5" w:rsidRPr="00167437">
              <w:rPr>
                <w:rFonts w:ascii="Times New Roman" w:hAnsi="Times New Roman" w:cs="Times New Roman"/>
                <w:sz w:val="28"/>
                <w:szCs w:val="28"/>
              </w:rPr>
              <w:t>.</w:t>
            </w:r>
            <w:r w:rsidR="0076373C">
              <w:rPr>
                <w:rFonts w:ascii="Times New Roman" w:hAnsi="Times New Roman" w:cs="Times New Roman"/>
                <w:sz w:val="28"/>
                <w:szCs w:val="28"/>
                <w:lang w:val="uk-UA"/>
              </w:rPr>
              <w:t xml:space="preserve"> </w:t>
            </w:r>
            <w:r w:rsidR="006F64F5" w:rsidRPr="00167437">
              <w:rPr>
                <w:rFonts w:ascii="Times New Roman" w:hAnsi="Times New Roman" w:cs="Times New Roman"/>
                <w:sz w:val="28"/>
                <w:szCs w:val="28"/>
              </w:rPr>
              <w:t>Встанови</w:t>
            </w:r>
            <w:r w:rsidR="00B70A51">
              <w:rPr>
                <w:rFonts w:ascii="Times New Roman" w:hAnsi="Times New Roman" w:cs="Times New Roman"/>
                <w:sz w:val="28"/>
                <w:szCs w:val="28"/>
              </w:rPr>
              <w:t xml:space="preserve">ти  посадовий  оклад  </w:t>
            </w:r>
            <w:r w:rsidR="00B70A51">
              <w:rPr>
                <w:rFonts w:ascii="Times New Roman" w:hAnsi="Times New Roman" w:cs="Times New Roman"/>
                <w:sz w:val="28"/>
                <w:szCs w:val="28"/>
                <w:lang w:val="uk-UA"/>
              </w:rPr>
              <w:t xml:space="preserve">Рогізківському </w:t>
            </w:r>
            <w:r w:rsidR="006F64F5" w:rsidRPr="00167437">
              <w:rPr>
                <w:rFonts w:ascii="Times New Roman" w:hAnsi="Times New Roman" w:cs="Times New Roman"/>
                <w:sz w:val="28"/>
                <w:szCs w:val="28"/>
              </w:rPr>
              <w:t xml:space="preserve">  сільському  г</w:t>
            </w:r>
            <w:r w:rsidR="00B70A51">
              <w:rPr>
                <w:rFonts w:ascii="Times New Roman" w:hAnsi="Times New Roman" w:cs="Times New Roman"/>
                <w:sz w:val="28"/>
                <w:szCs w:val="28"/>
              </w:rPr>
              <w:t xml:space="preserve">олові  </w:t>
            </w:r>
            <w:r w:rsidR="0076373C">
              <w:rPr>
                <w:rFonts w:ascii="Times New Roman" w:hAnsi="Times New Roman" w:cs="Times New Roman"/>
                <w:sz w:val="28"/>
                <w:szCs w:val="28"/>
                <w:lang w:val="uk-UA"/>
              </w:rPr>
              <w:t xml:space="preserve">  </w:t>
            </w:r>
            <w:r w:rsidR="00B70A51">
              <w:rPr>
                <w:rFonts w:ascii="Times New Roman" w:hAnsi="Times New Roman" w:cs="Times New Roman"/>
                <w:sz w:val="28"/>
                <w:szCs w:val="28"/>
                <w:lang w:val="uk-UA"/>
              </w:rPr>
              <w:t>Олійнику В.М.</w:t>
            </w:r>
            <w:r w:rsidR="00B70A51">
              <w:rPr>
                <w:rFonts w:ascii="Times New Roman" w:hAnsi="Times New Roman" w:cs="Times New Roman"/>
                <w:sz w:val="28"/>
                <w:szCs w:val="28"/>
              </w:rPr>
              <w:t xml:space="preserve"> з  01.01.201</w:t>
            </w:r>
            <w:r w:rsidR="00B70A51">
              <w:rPr>
                <w:rFonts w:ascii="Times New Roman" w:hAnsi="Times New Roman" w:cs="Times New Roman"/>
                <w:sz w:val="28"/>
                <w:szCs w:val="28"/>
                <w:lang w:val="uk-UA"/>
              </w:rPr>
              <w:t>6</w:t>
            </w:r>
            <w:r w:rsidR="0000007C">
              <w:rPr>
                <w:rFonts w:ascii="Times New Roman" w:hAnsi="Times New Roman" w:cs="Times New Roman"/>
                <w:sz w:val="28"/>
                <w:szCs w:val="28"/>
              </w:rPr>
              <w:t xml:space="preserve"> року  в  сумі  2</w:t>
            </w:r>
            <w:r w:rsidR="0000007C">
              <w:rPr>
                <w:rFonts w:ascii="Times New Roman" w:hAnsi="Times New Roman" w:cs="Times New Roman"/>
                <w:sz w:val="28"/>
                <w:szCs w:val="28"/>
                <w:lang w:val="uk-UA"/>
              </w:rPr>
              <w:t>910</w:t>
            </w:r>
            <w:r w:rsidR="006F64F5" w:rsidRPr="00167437">
              <w:rPr>
                <w:rFonts w:ascii="Times New Roman" w:hAnsi="Times New Roman" w:cs="Times New Roman"/>
                <w:sz w:val="28"/>
                <w:szCs w:val="28"/>
              </w:rPr>
              <w:t xml:space="preserve"> грн., враховуючи</w:t>
            </w:r>
            <w:proofErr w:type="gramStart"/>
            <w:r w:rsidR="006F64F5" w:rsidRPr="00167437">
              <w:rPr>
                <w:rFonts w:ascii="Times New Roman" w:hAnsi="Times New Roman" w:cs="Times New Roman"/>
                <w:sz w:val="28"/>
                <w:szCs w:val="28"/>
              </w:rPr>
              <w:t xml:space="preserve"> ,</w:t>
            </w:r>
            <w:proofErr w:type="gramEnd"/>
            <w:r w:rsidR="006F64F5" w:rsidRPr="00167437">
              <w:rPr>
                <w:rFonts w:ascii="Times New Roman" w:hAnsi="Times New Roman" w:cs="Times New Roman"/>
                <w:sz w:val="28"/>
                <w:szCs w:val="28"/>
              </w:rPr>
              <w:t xml:space="preserve">  що  </w:t>
            </w:r>
            <w:r w:rsidR="006F64F5" w:rsidRPr="00167437">
              <w:rPr>
                <w:rFonts w:ascii="Times New Roman" w:hAnsi="Times New Roman" w:cs="Times New Roman"/>
                <w:sz w:val="28"/>
                <w:szCs w:val="28"/>
              </w:rPr>
              <w:lastRenderedPageBreak/>
              <w:t>чисельність  населення  на  підвідом</w:t>
            </w:r>
            <w:r w:rsidR="00B70A51">
              <w:rPr>
                <w:rFonts w:ascii="Times New Roman" w:hAnsi="Times New Roman" w:cs="Times New Roman"/>
                <w:sz w:val="28"/>
                <w:szCs w:val="28"/>
              </w:rPr>
              <w:t xml:space="preserve">чій  території  становить  до  </w:t>
            </w:r>
            <w:r w:rsidR="00B70A51">
              <w:rPr>
                <w:rFonts w:ascii="Times New Roman" w:hAnsi="Times New Roman" w:cs="Times New Roman"/>
                <w:sz w:val="28"/>
                <w:szCs w:val="28"/>
                <w:lang w:val="uk-UA"/>
              </w:rPr>
              <w:t>1</w:t>
            </w:r>
            <w:r w:rsidR="006F64F5" w:rsidRPr="00167437">
              <w:rPr>
                <w:rFonts w:ascii="Times New Roman" w:hAnsi="Times New Roman" w:cs="Times New Roman"/>
                <w:sz w:val="28"/>
                <w:szCs w:val="28"/>
              </w:rPr>
              <w:t xml:space="preserve"> 000  чоловік.</w:t>
            </w:r>
          </w:p>
          <w:p w:rsidR="006F64F5" w:rsidRPr="00D16499" w:rsidRDefault="00D16499" w:rsidP="00B70A51">
            <w:pPr>
              <w:spacing w:after="0"/>
              <w:jc w:val="both"/>
              <w:rPr>
                <w:rFonts w:ascii="Times New Roman" w:hAnsi="Times New Roman" w:cs="Times New Roman"/>
                <w:sz w:val="28"/>
                <w:szCs w:val="28"/>
                <w:lang w:val="uk-UA"/>
              </w:rPr>
            </w:pPr>
            <w:r w:rsidRPr="00D16499">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6F64F5" w:rsidRPr="00D16499">
              <w:rPr>
                <w:rFonts w:ascii="Times New Roman" w:hAnsi="Times New Roman" w:cs="Times New Roman"/>
                <w:sz w:val="28"/>
                <w:szCs w:val="28"/>
                <w:lang w:val="uk-UA"/>
              </w:rPr>
              <w:t>.Встановити  до  посадового  окладу  надбавку  за  ранг  в  сумі  110  грн., врах</w:t>
            </w:r>
            <w:r w:rsidR="00B70A51" w:rsidRPr="00D16499">
              <w:rPr>
                <w:rFonts w:ascii="Times New Roman" w:hAnsi="Times New Roman" w:cs="Times New Roman"/>
                <w:sz w:val="28"/>
                <w:szCs w:val="28"/>
                <w:lang w:val="uk-UA"/>
              </w:rPr>
              <w:t xml:space="preserve">овуючи, що  рішенням </w:t>
            </w:r>
            <w:r w:rsidR="00535F05">
              <w:rPr>
                <w:rFonts w:ascii="Times New Roman" w:hAnsi="Times New Roman" w:cs="Times New Roman"/>
                <w:sz w:val="28"/>
                <w:szCs w:val="28"/>
                <w:lang w:val="uk-UA"/>
              </w:rPr>
              <w:t>15 сесії 6 скликання</w:t>
            </w:r>
            <w:r w:rsidR="00B70A51" w:rsidRPr="00D16499">
              <w:rPr>
                <w:rFonts w:ascii="Times New Roman" w:hAnsi="Times New Roman" w:cs="Times New Roman"/>
                <w:sz w:val="28"/>
                <w:szCs w:val="28"/>
                <w:lang w:val="uk-UA"/>
              </w:rPr>
              <w:t xml:space="preserve"> </w:t>
            </w:r>
            <w:r w:rsidR="00B70A51">
              <w:rPr>
                <w:rFonts w:ascii="Times New Roman" w:hAnsi="Times New Roman" w:cs="Times New Roman"/>
                <w:sz w:val="28"/>
                <w:szCs w:val="28"/>
                <w:lang w:val="uk-UA"/>
              </w:rPr>
              <w:t>Рогізківської</w:t>
            </w:r>
            <w:r w:rsidR="00535F05" w:rsidRPr="00D16499">
              <w:rPr>
                <w:rFonts w:ascii="Times New Roman" w:hAnsi="Times New Roman" w:cs="Times New Roman"/>
                <w:sz w:val="28"/>
                <w:szCs w:val="28"/>
                <w:lang w:val="uk-UA"/>
              </w:rPr>
              <w:t xml:space="preserve"> сільської  ради  від  </w:t>
            </w:r>
            <w:r w:rsidR="00535F05">
              <w:rPr>
                <w:rFonts w:ascii="Times New Roman" w:hAnsi="Times New Roman" w:cs="Times New Roman"/>
                <w:sz w:val="28"/>
                <w:szCs w:val="28"/>
                <w:lang w:val="uk-UA"/>
              </w:rPr>
              <w:t>19</w:t>
            </w:r>
            <w:r w:rsidR="00535F05" w:rsidRPr="00D16499">
              <w:rPr>
                <w:rFonts w:ascii="Times New Roman" w:hAnsi="Times New Roman" w:cs="Times New Roman"/>
                <w:sz w:val="28"/>
                <w:szCs w:val="28"/>
                <w:lang w:val="uk-UA"/>
              </w:rPr>
              <w:t>.</w:t>
            </w:r>
            <w:r w:rsidR="00535F05">
              <w:rPr>
                <w:rFonts w:ascii="Times New Roman" w:hAnsi="Times New Roman" w:cs="Times New Roman"/>
                <w:sz w:val="28"/>
                <w:szCs w:val="28"/>
                <w:lang w:val="uk-UA"/>
              </w:rPr>
              <w:t>12</w:t>
            </w:r>
            <w:r w:rsidR="00535F05" w:rsidRPr="00D16499">
              <w:rPr>
                <w:rFonts w:ascii="Times New Roman" w:hAnsi="Times New Roman" w:cs="Times New Roman"/>
                <w:sz w:val="28"/>
                <w:szCs w:val="28"/>
                <w:lang w:val="uk-UA"/>
              </w:rPr>
              <w:t xml:space="preserve">.2013 №  </w:t>
            </w:r>
            <w:r w:rsidR="00535F05">
              <w:rPr>
                <w:rFonts w:ascii="Times New Roman" w:hAnsi="Times New Roman" w:cs="Times New Roman"/>
                <w:sz w:val="28"/>
                <w:szCs w:val="28"/>
                <w:lang w:val="uk-UA"/>
              </w:rPr>
              <w:t>158</w:t>
            </w:r>
            <w:r w:rsidR="006F64F5" w:rsidRPr="00D16499">
              <w:rPr>
                <w:rFonts w:ascii="Times New Roman" w:hAnsi="Times New Roman" w:cs="Times New Roman"/>
                <w:sz w:val="28"/>
                <w:szCs w:val="28"/>
                <w:lang w:val="uk-UA"/>
              </w:rPr>
              <w:t xml:space="preserve"> сільському  голові  присвоєно  7  ранг  </w:t>
            </w:r>
            <w:r w:rsidR="00535F05">
              <w:rPr>
                <w:rFonts w:ascii="Times New Roman" w:hAnsi="Times New Roman" w:cs="Times New Roman"/>
                <w:sz w:val="28"/>
                <w:szCs w:val="28"/>
                <w:lang w:val="uk-UA"/>
              </w:rPr>
              <w:t xml:space="preserve">4 категорії </w:t>
            </w:r>
            <w:r w:rsidR="006F64F5" w:rsidRPr="00D16499">
              <w:rPr>
                <w:rFonts w:ascii="Times New Roman" w:hAnsi="Times New Roman" w:cs="Times New Roman"/>
                <w:sz w:val="28"/>
                <w:szCs w:val="28"/>
                <w:lang w:val="uk-UA"/>
              </w:rPr>
              <w:t>посадової  особи  місцевого  самоврядування.</w:t>
            </w:r>
          </w:p>
          <w:p w:rsidR="006F64F5" w:rsidRPr="00167437" w:rsidRDefault="00D16499" w:rsidP="00B70A51">
            <w:pPr>
              <w:spacing w:after="0"/>
              <w:jc w:val="both"/>
              <w:rPr>
                <w:rFonts w:ascii="Times New Roman" w:hAnsi="Times New Roman" w:cs="Times New Roman"/>
                <w:sz w:val="28"/>
                <w:szCs w:val="28"/>
              </w:rPr>
            </w:pPr>
            <w:r w:rsidRPr="00D16499">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006F64F5" w:rsidRPr="00167437">
              <w:rPr>
                <w:rFonts w:ascii="Times New Roman" w:hAnsi="Times New Roman" w:cs="Times New Roman"/>
                <w:sz w:val="28"/>
                <w:szCs w:val="28"/>
              </w:rPr>
              <w:t>. Встановити  надбавку  за  вислугу  років :</w:t>
            </w:r>
          </w:p>
          <w:p w:rsidR="006F64F5" w:rsidRPr="007E7D4F" w:rsidRDefault="00535F05" w:rsidP="00B70A51">
            <w:pPr>
              <w:spacing w:after="0"/>
              <w:jc w:val="both"/>
              <w:rPr>
                <w:rFonts w:ascii="Times New Roman" w:hAnsi="Times New Roman" w:cs="Times New Roman"/>
                <w:color w:val="FF0000"/>
                <w:sz w:val="28"/>
                <w:szCs w:val="28"/>
                <w:lang w:val="uk-UA"/>
              </w:rPr>
            </w:pPr>
            <w:r>
              <w:rPr>
                <w:rFonts w:ascii="Times New Roman" w:hAnsi="Times New Roman" w:cs="Times New Roman"/>
                <w:sz w:val="28"/>
                <w:szCs w:val="28"/>
              </w:rPr>
              <w:t xml:space="preserve"> - з 01.01.201</w:t>
            </w:r>
            <w:r>
              <w:rPr>
                <w:rFonts w:ascii="Times New Roman" w:hAnsi="Times New Roman" w:cs="Times New Roman"/>
                <w:sz w:val="28"/>
                <w:szCs w:val="28"/>
                <w:lang w:val="uk-UA"/>
              </w:rPr>
              <w:t>6</w:t>
            </w:r>
            <w:r>
              <w:rPr>
                <w:rFonts w:ascii="Times New Roman" w:hAnsi="Times New Roman" w:cs="Times New Roman"/>
                <w:sz w:val="28"/>
                <w:szCs w:val="28"/>
              </w:rPr>
              <w:t xml:space="preserve"> року  в  розмі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 </w:t>
            </w:r>
            <w:r>
              <w:rPr>
                <w:rFonts w:ascii="Times New Roman" w:hAnsi="Times New Roman" w:cs="Times New Roman"/>
                <w:sz w:val="28"/>
                <w:szCs w:val="28"/>
                <w:lang w:val="uk-UA"/>
              </w:rPr>
              <w:t>20</w:t>
            </w:r>
            <w:r w:rsidR="006F64F5" w:rsidRPr="00167437">
              <w:rPr>
                <w:rFonts w:ascii="Times New Roman" w:hAnsi="Times New Roman" w:cs="Times New Roman"/>
                <w:sz w:val="28"/>
                <w:szCs w:val="28"/>
              </w:rPr>
              <w:t xml:space="preserve">  відсотків  до  посадового  окладу  з  урахуванням  доплати  за  ранг</w:t>
            </w:r>
            <w:r w:rsidR="0000007C">
              <w:rPr>
                <w:rFonts w:ascii="Times New Roman" w:hAnsi="Times New Roman" w:cs="Times New Roman"/>
                <w:sz w:val="28"/>
                <w:szCs w:val="28"/>
                <w:lang w:val="uk-UA"/>
              </w:rPr>
              <w:t>.</w:t>
            </w:r>
          </w:p>
          <w:p w:rsidR="006F64F5" w:rsidRPr="00167437" w:rsidRDefault="00D16499" w:rsidP="00B70A51">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5</w:t>
            </w:r>
            <w:r w:rsidR="006F64F5" w:rsidRPr="00167437">
              <w:rPr>
                <w:rFonts w:ascii="Times New Roman" w:hAnsi="Times New Roman" w:cs="Times New Roman"/>
                <w:sz w:val="28"/>
                <w:szCs w:val="28"/>
              </w:rPr>
              <w:t xml:space="preserve">. Преміювати  щомісячно </w:t>
            </w:r>
            <w:r w:rsidR="00535F05">
              <w:rPr>
                <w:rFonts w:ascii="Times New Roman" w:hAnsi="Times New Roman" w:cs="Times New Roman"/>
                <w:sz w:val="28"/>
                <w:szCs w:val="28"/>
              </w:rPr>
              <w:t xml:space="preserve"> сільського  голову  </w:t>
            </w:r>
            <w:r w:rsidR="00535F05">
              <w:rPr>
                <w:rFonts w:ascii="Times New Roman" w:hAnsi="Times New Roman" w:cs="Times New Roman"/>
                <w:sz w:val="28"/>
                <w:szCs w:val="28"/>
                <w:lang w:val="uk-UA"/>
              </w:rPr>
              <w:t>Олійника В.М.</w:t>
            </w:r>
            <w:r w:rsidR="00535F05">
              <w:rPr>
                <w:rFonts w:ascii="Times New Roman" w:hAnsi="Times New Roman" w:cs="Times New Roman"/>
                <w:sz w:val="28"/>
                <w:szCs w:val="28"/>
              </w:rPr>
              <w:t xml:space="preserve">  в  201</w:t>
            </w:r>
            <w:r w:rsidR="00535F05">
              <w:rPr>
                <w:rFonts w:ascii="Times New Roman" w:hAnsi="Times New Roman" w:cs="Times New Roman"/>
                <w:sz w:val="28"/>
                <w:szCs w:val="28"/>
                <w:lang w:val="uk-UA"/>
              </w:rPr>
              <w:t>6</w:t>
            </w:r>
            <w:r w:rsidR="00535F05">
              <w:rPr>
                <w:rFonts w:ascii="Times New Roman" w:hAnsi="Times New Roman" w:cs="Times New Roman"/>
                <w:sz w:val="28"/>
                <w:szCs w:val="28"/>
              </w:rPr>
              <w:t xml:space="preserve"> році  відповідно  до  </w:t>
            </w:r>
            <w:r w:rsidR="00535F05">
              <w:rPr>
                <w:rFonts w:ascii="Times New Roman" w:hAnsi="Times New Roman" w:cs="Times New Roman"/>
                <w:sz w:val="28"/>
                <w:szCs w:val="28"/>
                <w:lang w:val="uk-UA"/>
              </w:rPr>
              <w:t>його</w:t>
            </w:r>
            <w:r w:rsidR="006F64F5" w:rsidRPr="00167437">
              <w:rPr>
                <w:rFonts w:ascii="Times New Roman" w:hAnsi="Times New Roman" w:cs="Times New Roman"/>
                <w:sz w:val="28"/>
                <w:szCs w:val="28"/>
              </w:rPr>
              <w:t xml:space="preserve">  особистого  вкладу  в  загальні  ре</w:t>
            </w:r>
            <w:r w:rsidR="00535F05">
              <w:rPr>
                <w:rFonts w:ascii="Times New Roman" w:hAnsi="Times New Roman" w:cs="Times New Roman"/>
                <w:sz w:val="28"/>
                <w:szCs w:val="28"/>
              </w:rPr>
              <w:t xml:space="preserve">зультати  роботи  в  розмірі  </w:t>
            </w:r>
            <w:r w:rsidR="00535F05">
              <w:rPr>
                <w:rFonts w:ascii="Times New Roman" w:hAnsi="Times New Roman" w:cs="Times New Roman"/>
                <w:sz w:val="28"/>
                <w:szCs w:val="28"/>
                <w:lang w:val="uk-UA"/>
              </w:rPr>
              <w:t>7</w:t>
            </w:r>
            <w:r w:rsidR="006F64F5" w:rsidRPr="00167437">
              <w:rPr>
                <w:rFonts w:ascii="Times New Roman" w:hAnsi="Times New Roman" w:cs="Times New Roman"/>
                <w:sz w:val="28"/>
                <w:szCs w:val="28"/>
              </w:rPr>
              <w:t>0 відсотків  посадового  окладу , а  також  до  державних  і  професійних  свят  та  ювілейних  дат  в  межах  фонду  оплати  праці  в  розмірі  середньомісячної  заробітної  плати,</w:t>
            </w:r>
            <w:r w:rsidR="0027501B">
              <w:rPr>
                <w:rFonts w:ascii="Times New Roman" w:hAnsi="Times New Roman" w:cs="Times New Roman"/>
                <w:sz w:val="28"/>
                <w:szCs w:val="28"/>
              </w:rPr>
              <w:t xml:space="preserve">  враховуючи  виконання  у  201</w:t>
            </w:r>
            <w:r w:rsidR="0027501B">
              <w:rPr>
                <w:rFonts w:ascii="Times New Roman" w:hAnsi="Times New Roman" w:cs="Times New Roman"/>
                <w:sz w:val="28"/>
                <w:szCs w:val="28"/>
                <w:lang w:val="uk-UA"/>
              </w:rPr>
              <w:t>5</w:t>
            </w:r>
            <w:r w:rsidR="006F64F5" w:rsidRPr="00167437">
              <w:rPr>
                <w:rFonts w:ascii="Times New Roman" w:hAnsi="Times New Roman" w:cs="Times New Roman"/>
                <w:sz w:val="28"/>
                <w:szCs w:val="28"/>
              </w:rPr>
              <w:t xml:space="preserve">  році  показників  соціально-економічного  розвитку  села  та  особистий  та  вагомий  внесок  з  реалізації  повноважень  у  сфері  освіти.</w:t>
            </w:r>
          </w:p>
          <w:p w:rsidR="006F64F5" w:rsidRPr="00167437" w:rsidRDefault="00D16499" w:rsidP="00B70A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6</w:t>
            </w:r>
            <w:r w:rsidR="006F64F5" w:rsidRPr="00167437">
              <w:rPr>
                <w:rFonts w:ascii="Times New Roman" w:hAnsi="Times New Roman" w:cs="Times New Roman"/>
                <w:sz w:val="28"/>
                <w:szCs w:val="28"/>
              </w:rPr>
              <w:t>.Виплачувати</w:t>
            </w:r>
            <w:r w:rsidR="0027501B">
              <w:rPr>
                <w:rFonts w:ascii="Times New Roman" w:hAnsi="Times New Roman" w:cs="Times New Roman"/>
                <w:sz w:val="28"/>
                <w:szCs w:val="28"/>
              </w:rPr>
              <w:t xml:space="preserve"> сільському  голові </w:t>
            </w:r>
            <w:r w:rsidR="0027501B">
              <w:rPr>
                <w:rFonts w:ascii="Times New Roman" w:hAnsi="Times New Roman" w:cs="Times New Roman"/>
                <w:sz w:val="28"/>
                <w:szCs w:val="28"/>
                <w:lang w:val="uk-UA"/>
              </w:rPr>
              <w:t xml:space="preserve"> Олійнику В.М.</w:t>
            </w:r>
            <w:r w:rsidR="006F64F5" w:rsidRPr="00167437">
              <w:rPr>
                <w:rFonts w:ascii="Times New Roman" w:hAnsi="Times New Roman" w:cs="Times New Roman"/>
                <w:sz w:val="28"/>
                <w:szCs w:val="28"/>
              </w:rPr>
              <w:t xml:space="preserve">  матеріальну допомогу </w:t>
            </w:r>
          </w:p>
          <w:p w:rsidR="006F64F5" w:rsidRPr="00167437" w:rsidRDefault="006F64F5" w:rsidP="00B70A51">
            <w:pPr>
              <w:spacing w:after="0"/>
              <w:jc w:val="both"/>
              <w:rPr>
                <w:rFonts w:ascii="Times New Roman" w:hAnsi="Times New Roman" w:cs="Times New Roman"/>
                <w:sz w:val="28"/>
                <w:szCs w:val="28"/>
              </w:rPr>
            </w:pPr>
            <w:r w:rsidRPr="00167437">
              <w:rPr>
                <w:rFonts w:ascii="Times New Roman" w:hAnsi="Times New Roman" w:cs="Times New Roman"/>
                <w:sz w:val="28"/>
                <w:szCs w:val="28"/>
              </w:rPr>
              <w:t xml:space="preserve"> на  оздоровлення при наданні щорічної відпустки  в  розмірі  середньомісячної  заробітної  плати  та матеріальну допомогу  для вирішення  соціально-побутових  питань  в розмірі  середньомісячної заробітної плати.</w:t>
            </w:r>
          </w:p>
          <w:p w:rsidR="006F64F5" w:rsidRPr="00167437" w:rsidRDefault="00D16499" w:rsidP="00B70A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7</w:t>
            </w:r>
            <w:r w:rsidR="006F64F5" w:rsidRPr="00167437">
              <w:rPr>
                <w:rFonts w:ascii="Times New Roman" w:hAnsi="Times New Roman" w:cs="Times New Roman"/>
                <w:sz w:val="28"/>
                <w:szCs w:val="28"/>
              </w:rPr>
              <w:t>.Взяти  до  відома , що  сільському  голові  надано  право :</w:t>
            </w:r>
          </w:p>
          <w:p w:rsidR="006F64F5" w:rsidRPr="00167437" w:rsidRDefault="006F64F5" w:rsidP="00B70A51">
            <w:pPr>
              <w:spacing w:after="0"/>
              <w:jc w:val="both"/>
              <w:rPr>
                <w:rFonts w:ascii="Times New Roman" w:hAnsi="Times New Roman" w:cs="Times New Roman"/>
                <w:sz w:val="28"/>
                <w:szCs w:val="28"/>
              </w:rPr>
            </w:pPr>
            <w:r w:rsidRPr="00167437">
              <w:rPr>
                <w:rFonts w:ascii="Times New Roman" w:hAnsi="Times New Roman" w:cs="Times New Roman"/>
                <w:sz w:val="28"/>
                <w:szCs w:val="28"/>
              </w:rPr>
              <w:t xml:space="preserve"> -  встановлювати  в  межах фонду  оплати  праці  надбавки  до   посадових  окладів  за  високі  досягнення  в  праці  або  виконання  особливо  важливої  роботи ;</w:t>
            </w:r>
          </w:p>
          <w:p w:rsidR="006F64F5" w:rsidRPr="00167437" w:rsidRDefault="006F64F5" w:rsidP="00B70A51">
            <w:pPr>
              <w:spacing w:after="0"/>
              <w:jc w:val="both"/>
              <w:rPr>
                <w:rFonts w:ascii="Times New Roman" w:hAnsi="Times New Roman" w:cs="Times New Roman"/>
                <w:sz w:val="28"/>
                <w:szCs w:val="28"/>
              </w:rPr>
            </w:pPr>
            <w:r w:rsidRPr="00167437">
              <w:rPr>
                <w:rFonts w:ascii="Times New Roman" w:hAnsi="Times New Roman" w:cs="Times New Roman"/>
                <w:sz w:val="28"/>
                <w:szCs w:val="28"/>
              </w:rPr>
              <w:t xml:space="preserve"> -  здійснювати  щомісячно преміювання  працівників  апарату  сільської  ради  відповідно  до  їх  особистого  вкладу  в  загальні  результати  роботи , а також  до  державних, професійних  свят  та  ювілейних  дат  за  рахунок  економії  коштів  на  оплату  праці  в  розмірі  місячного  фонду  оплати  праці ;</w:t>
            </w:r>
          </w:p>
          <w:p w:rsidR="006F64F5" w:rsidRPr="00167437" w:rsidRDefault="006F64F5" w:rsidP="00B70A51">
            <w:pPr>
              <w:spacing w:after="0"/>
              <w:jc w:val="both"/>
              <w:rPr>
                <w:rFonts w:ascii="Times New Roman" w:hAnsi="Times New Roman" w:cs="Times New Roman"/>
                <w:sz w:val="28"/>
                <w:szCs w:val="28"/>
              </w:rPr>
            </w:pPr>
            <w:r w:rsidRPr="00167437">
              <w:rPr>
                <w:rFonts w:ascii="Times New Roman" w:hAnsi="Times New Roman" w:cs="Times New Roman"/>
                <w:sz w:val="28"/>
                <w:szCs w:val="28"/>
              </w:rPr>
              <w:t xml:space="preserve"> -надавати   працівникам  матеріальну  допомогу   для  вирішення  соціально-</w:t>
            </w:r>
          </w:p>
          <w:p w:rsidR="006F64F5" w:rsidRPr="00167437" w:rsidRDefault="006F64F5" w:rsidP="00B70A51">
            <w:pPr>
              <w:spacing w:after="0"/>
              <w:jc w:val="both"/>
              <w:rPr>
                <w:rFonts w:ascii="Times New Roman" w:hAnsi="Times New Roman" w:cs="Times New Roman"/>
                <w:sz w:val="28"/>
                <w:szCs w:val="28"/>
              </w:rPr>
            </w:pPr>
            <w:r w:rsidRPr="00167437">
              <w:rPr>
                <w:rFonts w:ascii="Times New Roman" w:hAnsi="Times New Roman" w:cs="Times New Roman"/>
                <w:sz w:val="28"/>
                <w:szCs w:val="28"/>
              </w:rPr>
              <w:t xml:space="preserve"> побутових  питань  в  розмірі  , що  не  перевищує  середньомісячної  заробітної  плати  та  допомогу  на  оздоровлення  в  розмірі, що  не  перевищує  середньомісячної  заробітної  плати  згідно  діючого  законодавства .</w:t>
            </w:r>
          </w:p>
          <w:p w:rsidR="006F64F5" w:rsidRPr="00167437" w:rsidRDefault="004F33B4" w:rsidP="00B70A51">
            <w:pPr>
              <w:spacing w:after="0"/>
              <w:jc w:val="both"/>
              <w:rPr>
                <w:rFonts w:ascii="Times New Roman" w:hAnsi="Times New Roman" w:cs="Times New Roman"/>
                <w:sz w:val="28"/>
                <w:szCs w:val="28"/>
              </w:rPr>
            </w:pPr>
            <w:r>
              <w:rPr>
                <w:rFonts w:ascii="Times New Roman" w:hAnsi="Times New Roman" w:cs="Times New Roman"/>
                <w:sz w:val="28"/>
                <w:szCs w:val="28"/>
                <w:lang w:val="uk-UA"/>
              </w:rPr>
              <w:t>8</w:t>
            </w:r>
            <w:r w:rsidR="006F64F5" w:rsidRPr="00167437">
              <w:rPr>
                <w:rFonts w:ascii="Times New Roman" w:hAnsi="Times New Roman" w:cs="Times New Roman"/>
                <w:sz w:val="28"/>
                <w:szCs w:val="28"/>
              </w:rPr>
              <w:t>.</w:t>
            </w:r>
            <w:r>
              <w:rPr>
                <w:rFonts w:ascii="Times New Roman" w:hAnsi="Times New Roman" w:cs="Times New Roman"/>
                <w:sz w:val="28"/>
                <w:szCs w:val="28"/>
                <w:lang w:val="uk-UA"/>
              </w:rPr>
              <w:t xml:space="preserve"> </w:t>
            </w:r>
            <w:r w:rsidR="006F64F5" w:rsidRPr="00167437">
              <w:rPr>
                <w:rFonts w:ascii="Times New Roman" w:hAnsi="Times New Roman" w:cs="Times New Roman"/>
                <w:sz w:val="28"/>
                <w:szCs w:val="28"/>
              </w:rPr>
              <w:t>Взяти  до  відома , що  в  разі  відсутності  сільського  голови  надано право  секретарю  сільської  ради  здійснювати  преміювання  та  надавати  матеріальні  допомоги  працівникам.</w:t>
            </w:r>
          </w:p>
          <w:p w:rsidR="006F64F5" w:rsidRDefault="004F33B4" w:rsidP="00B70A5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6F64F5" w:rsidRPr="00167437">
              <w:rPr>
                <w:rFonts w:ascii="Times New Roman" w:hAnsi="Times New Roman" w:cs="Times New Roman"/>
                <w:sz w:val="28"/>
                <w:szCs w:val="28"/>
              </w:rPr>
              <w:t xml:space="preserve">Контроль за виконанням </w:t>
            </w:r>
            <w:proofErr w:type="gramStart"/>
            <w:r w:rsidR="006F64F5" w:rsidRPr="00167437">
              <w:rPr>
                <w:rFonts w:ascii="Times New Roman" w:hAnsi="Times New Roman" w:cs="Times New Roman"/>
                <w:sz w:val="28"/>
                <w:szCs w:val="28"/>
              </w:rPr>
              <w:t>р</w:t>
            </w:r>
            <w:proofErr w:type="gramEnd"/>
            <w:r w:rsidR="006F64F5" w:rsidRPr="00167437">
              <w:rPr>
                <w:rFonts w:ascii="Times New Roman" w:hAnsi="Times New Roman" w:cs="Times New Roman"/>
                <w:sz w:val="28"/>
                <w:szCs w:val="28"/>
              </w:rPr>
              <w:t xml:space="preserve">ішення покласти на постійну комісію </w:t>
            </w:r>
            <w:r w:rsidR="001C07E0">
              <w:rPr>
                <w:rFonts w:ascii="Times New Roman" w:hAnsi="Times New Roman" w:cs="Times New Roman"/>
                <w:sz w:val="28"/>
                <w:szCs w:val="28"/>
                <w:lang w:val="uk-UA"/>
              </w:rPr>
              <w:t>сільської ради з питань бюджету, соціально-економічного розвитку села т</w:t>
            </w:r>
            <w:r w:rsidR="009B0A0B">
              <w:rPr>
                <w:rFonts w:ascii="Times New Roman" w:hAnsi="Times New Roman" w:cs="Times New Roman"/>
                <w:sz w:val="28"/>
                <w:szCs w:val="28"/>
                <w:lang w:val="uk-UA"/>
              </w:rPr>
              <w:t>а соціального захисту населення (го</w:t>
            </w:r>
            <w:r w:rsidR="0000007C">
              <w:rPr>
                <w:rFonts w:ascii="Times New Roman" w:hAnsi="Times New Roman" w:cs="Times New Roman"/>
                <w:sz w:val="28"/>
                <w:szCs w:val="28"/>
                <w:lang w:val="uk-UA"/>
              </w:rPr>
              <w:t>лова комісії –  В.М.Грушелевич).</w:t>
            </w:r>
          </w:p>
          <w:p w:rsidR="00902ACC" w:rsidRPr="0000007C" w:rsidRDefault="00902ACC" w:rsidP="00B70A51">
            <w:pPr>
              <w:spacing w:after="0"/>
              <w:jc w:val="both"/>
              <w:rPr>
                <w:rFonts w:ascii="Times New Roman" w:hAnsi="Times New Roman" w:cs="Times New Roman"/>
                <w:sz w:val="28"/>
                <w:szCs w:val="28"/>
                <w:lang w:val="uk-UA"/>
              </w:rPr>
            </w:pPr>
          </w:p>
          <w:p w:rsidR="003048B2" w:rsidRPr="00954B49" w:rsidRDefault="006F64F5" w:rsidP="00954B49">
            <w:pPr>
              <w:rPr>
                <w:rFonts w:ascii="Times New Roman" w:hAnsi="Times New Roman" w:cs="Times New Roman"/>
                <w:b/>
                <w:sz w:val="28"/>
                <w:szCs w:val="28"/>
                <w:lang w:val="uk-UA"/>
              </w:rPr>
            </w:pPr>
            <w:r w:rsidRPr="00167437">
              <w:rPr>
                <w:rFonts w:ascii="Times New Roman" w:hAnsi="Times New Roman" w:cs="Times New Roman"/>
                <w:sz w:val="28"/>
                <w:szCs w:val="28"/>
              </w:rPr>
              <w:t xml:space="preserve">  </w:t>
            </w:r>
            <w:r w:rsidR="004F33B4">
              <w:rPr>
                <w:rFonts w:ascii="Times New Roman" w:hAnsi="Times New Roman" w:cs="Times New Roman"/>
                <w:b/>
                <w:sz w:val="28"/>
                <w:szCs w:val="28"/>
                <w:lang w:val="uk-UA"/>
              </w:rPr>
              <w:t xml:space="preserve">               Сільський голова                                               В.М.</w:t>
            </w:r>
            <w:r w:rsidR="004F33B4">
              <w:rPr>
                <w:rFonts w:ascii="Times New Roman" w:hAnsi="Times New Roman" w:cs="Times New Roman"/>
                <w:b/>
                <w:sz w:val="28"/>
                <w:szCs w:val="28"/>
              </w:rPr>
              <w:t>О</w:t>
            </w:r>
            <w:r w:rsidR="004F33B4">
              <w:rPr>
                <w:rFonts w:ascii="Times New Roman" w:hAnsi="Times New Roman" w:cs="Times New Roman"/>
                <w:b/>
                <w:sz w:val="28"/>
                <w:szCs w:val="28"/>
                <w:lang w:val="uk-UA"/>
              </w:rPr>
              <w:t>лій</w:t>
            </w:r>
            <w:r w:rsidR="004F33B4">
              <w:rPr>
                <w:rFonts w:ascii="Times New Roman" w:hAnsi="Times New Roman" w:cs="Times New Roman"/>
                <w:b/>
                <w:sz w:val="28"/>
                <w:szCs w:val="28"/>
              </w:rPr>
              <w:t>ни</w:t>
            </w:r>
            <w:r w:rsidR="004F33B4">
              <w:rPr>
                <w:rFonts w:ascii="Times New Roman" w:hAnsi="Times New Roman" w:cs="Times New Roman"/>
                <w:b/>
                <w:sz w:val="28"/>
                <w:szCs w:val="28"/>
                <w:lang w:val="uk-UA"/>
              </w:rPr>
              <w:t>к</w:t>
            </w:r>
          </w:p>
          <w:p w:rsidR="00F67048" w:rsidRDefault="0052464C" w:rsidP="00F67048">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lastRenderedPageBreak/>
              <w:t xml:space="preserve">                                                    </w:t>
            </w:r>
            <w:r w:rsidR="00F67048">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t xml:space="preserve">  </w:t>
            </w:r>
            <w:r w:rsidR="00F67048">
              <w:rPr>
                <w:rFonts w:ascii="Times New Roman" w:eastAsia="Times New Roman" w:hAnsi="Times New Roman" w:cs="Times New Roman"/>
                <w:b/>
                <w:bCs/>
                <w:color w:val="333399"/>
                <w:sz w:val="24"/>
                <w:szCs w:val="24"/>
                <w:lang w:val="uk-UA"/>
              </w:rPr>
              <w:t xml:space="preserve"> </w:t>
            </w:r>
            <w:r w:rsidR="00F67048" w:rsidRPr="00BA2368">
              <w:rPr>
                <w:rFonts w:ascii="Times New Roman" w:eastAsia="Times New Roman" w:hAnsi="Times New Roman" w:cs="Times New Roman"/>
                <w:b/>
                <w:bCs/>
                <w:color w:val="333399"/>
                <w:sz w:val="24"/>
                <w:szCs w:val="24"/>
                <w:lang w:val="uk-UA"/>
              </w:rPr>
              <w:object w:dxaOrig="830" w:dyaOrig="1135">
                <v:shape id="_x0000_i1047" type="#_x0000_t75" style="width:34.5pt;height:47.25pt" o:ole="" fillcolor="window">
                  <v:imagedata r:id="rId7" o:title=""/>
                </v:shape>
                <o:OLEObject Type="Embed" ProgID="Word.Picture.8" ShapeID="_x0000_i1047" DrawAspect="Content" ObjectID="_1541227988" r:id="rId30"/>
              </w:object>
            </w:r>
          </w:p>
          <w:p w:rsidR="00F67048" w:rsidRDefault="00F67048" w:rsidP="00F67048">
            <w:pPr>
              <w:spacing w:after="0"/>
              <w:rPr>
                <w:rFonts w:ascii="Times New Roman" w:hAnsi="Times New Roman" w:cs="Times New Roman"/>
                <w:sz w:val="28"/>
                <w:szCs w:val="28"/>
                <w:lang w:val="uk-UA"/>
              </w:rPr>
            </w:pPr>
          </w:p>
          <w:p w:rsidR="00F67048" w:rsidRDefault="00F67048" w:rsidP="00F67048">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УКРАЇНА</w:t>
            </w:r>
          </w:p>
          <w:p w:rsidR="00F67048" w:rsidRDefault="00F67048" w:rsidP="00F67048">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F67048" w:rsidRDefault="00F67048" w:rsidP="00F67048">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F67048" w:rsidRPr="00313C47" w:rsidRDefault="00F67048" w:rsidP="00F67048">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7D58B9">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F67048" w:rsidRDefault="008A68BB" w:rsidP="00F67048">
            <w:pPr>
              <w:spacing w:after="0"/>
              <w:rPr>
                <w:rFonts w:ascii="Times New Roman" w:hAnsi="Times New Roman" w:cs="Times New Roman"/>
                <w:b/>
                <w:sz w:val="24"/>
                <w:szCs w:val="24"/>
                <w:lang w:val="uk-UA"/>
              </w:rPr>
            </w:pPr>
            <w:r>
              <w:pict>
                <v:line id="_x0000_s1055" style="position:absolute;flip:y;z-index:251694080" from="0,3.7pt" to="495pt,3.7pt" strokeweight="5pt">
                  <v:stroke linestyle="thickThin"/>
                </v:line>
              </w:pict>
            </w:r>
          </w:p>
          <w:p w:rsidR="00F67048" w:rsidRDefault="00F67048" w:rsidP="00F67048">
            <w:pPr>
              <w:spacing w:after="0"/>
              <w:jc w:val="center"/>
              <w:rPr>
                <w:rFonts w:ascii="Times New Roman" w:hAnsi="Times New Roman" w:cs="Times New Roman"/>
                <w:sz w:val="28"/>
                <w:szCs w:val="28"/>
                <w:lang w:val="uk-UA"/>
              </w:rPr>
            </w:pPr>
          </w:p>
          <w:p w:rsidR="00F67048" w:rsidRDefault="00F67048" w:rsidP="00F67048">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sidR="00CD5C31">
              <w:rPr>
                <w:rFonts w:ascii="Times New Roman" w:hAnsi="Times New Roman" w:cs="Times New Roman"/>
                <w:b/>
                <w:sz w:val="28"/>
                <w:szCs w:val="28"/>
                <w:lang w:val="uk-UA"/>
              </w:rPr>
              <w:t>29</w:t>
            </w:r>
          </w:p>
          <w:p w:rsidR="0052464C" w:rsidRDefault="006A26D9" w:rsidP="0052464C">
            <w:pPr>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7 грудня 2015</w:t>
            </w:r>
            <w:r w:rsidR="0052464C">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2 сесія 7</w:t>
            </w:r>
            <w:r w:rsidR="0052464C">
              <w:rPr>
                <w:rFonts w:ascii="Times New Roman" w:hAnsi="Times New Roman" w:cs="Times New Roman"/>
                <w:sz w:val="28"/>
                <w:szCs w:val="28"/>
                <w:lang w:val="uk-UA"/>
              </w:rPr>
              <w:t xml:space="preserve"> скликання</w:t>
            </w:r>
          </w:p>
          <w:p w:rsidR="0052464C" w:rsidRDefault="0052464C" w:rsidP="0052464C">
            <w:pPr>
              <w:spacing w:after="0"/>
              <w:outlineLvl w:val="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план роботи Рогізківської </w:t>
            </w:r>
          </w:p>
          <w:p w:rsidR="0052464C" w:rsidRDefault="006A26D9"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на 2016</w:t>
            </w:r>
            <w:r w:rsidR="0052464C">
              <w:rPr>
                <w:rFonts w:ascii="Times New Roman" w:hAnsi="Times New Roman" w:cs="Times New Roman"/>
                <w:sz w:val="28"/>
                <w:szCs w:val="28"/>
                <w:lang w:val="uk-UA"/>
              </w:rPr>
              <w:t xml:space="preserve"> рік</w:t>
            </w:r>
          </w:p>
          <w:p w:rsidR="0052464C" w:rsidRDefault="0052464C" w:rsidP="0052464C">
            <w:pPr>
              <w:spacing w:after="0"/>
              <w:rPr>
                <w:rFonts w:ascii="Times New Roman" w:hAnsi="Times New Roman" w:cs="Times New Roman"/>
                <w:sz w:val="28"/>
                <w:szCs w:val="28"/>
                <w:lang w:val="uk-UA"/>
              </w:rPr>
            </w:pP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7 частини 1 статті 26 Закону України «Про місцеве самоврядування в Україні» сільська рада ВИРІШИЛА:</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rPr>
              <w:t xml:space="preserve">          1.Затвердити план роботи </w:t>
            </w:r>
            <w:r>
              <w:rPr>
                <w:rFonts w:ascii="Times New Roman" w:hAnsi="Times New Roman" w:cs="Times New Roman"/>
                <w:sz w:val="28"/>
                <w:szCs w:val="28"/>
                <w:lang w:val="uk-UA"/>
              </w:rPr>
              <w:t xml:space="preserve">Рогізківської сільської </w:t>
            </w:r>
            <w:r>
              <w:rPr>
                <w:rFonts w:ascii="Times New Roman" w:hAnsi="Times New Roman" w:cs="Times New Roman"/>
                <w:sz w:val="28"/>
                <w:szCs w:val="28"/>
              </w:rPr>
              <w:t>ради на</w:t>
            </w:r>
            <w:r w:rsidR="006A26D9">
              <w:rPr>
                <w:rFonts w:ascii="Times New Roman" w:hAnsi="Times New Roman" w:cs="Times New Roman"/>
                <w:sz w:val="28"/>
                <w:szCs w:val="28"/>
                <w:lang w:val="uk-UA"/>
              </w:rPr>
              <w:t xml:space="preserve"> 2016</w:t>
            </w:r>
            <w:r>
              <w:rPr>
                <w:rFonts w:ascii="Times New Roman" w:hAnsi="Times New Roman" w:cs="Times New Roman"/>
                <w:sz w:val="28"/>
                <w:szCs w:val="28"/>
                <w:lang w:val="uk-UA"/>
              </w:rPr>
              <w:t xml:space="preserve"> рік ,  </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що додається.</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2.Рішення про пл</w:t>
            </w:r>
            <w:r w:rsidR="006A26D9">
              <w:rPr>
                <w:rFonts w:ascii="Times New Roman" w:hAnsi="Times New Roman" w:cs="Times New Roman"/>
                <w:sz w:val="28"/>
                <w:szCs w:val="28"/>
                <w:lang w:val="uk-UA"/>
              </w:rPr>
              <w:t>ан роботи сільської ради на 2016</w:t>
            </w:r>
            <w:r>
              <w:rPr>
                <w:rFonts w:ascii="Times New Roman" w:hAnsi="Times New Roman" w:cs="Times New Roman"/>
                <w:sz w:val="28"/>
                <w:szCs w:val="28"/>
                <w:lang w:val="uk-UA"/>
              </w:rPr>
              <w:t xml:space="preserve"> рік довести до відома </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територіальної  громади, розмістити на інформаційному стенді </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3.Головам постійних комісій сільської ради погодити плани роботи</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постійних комісій з урахуванням плану роботи сільської ради.</w:t>
            </w:r>
          </w:p>
          <w:p w:rsidR="0052464C" w:rsidRDefault="006A26D9"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4.Рішення 20 сесії 6 скликання №201   від 16.12.2014</w:t>
            </w:r>
            <w:r w:rsidR="0052464C">
              <w:rPr>
                <w:rFonts w:ascii="Times New Roman" w:hAnsi="Times New Roman" w:cs="Times New Roman"/>
                <w:sz w:val="28"/>
                <w:szCs w:val="28"/>
                <w:lang w:val="uk-UA"/>
              </w:rPr>
              <w:t xml:space="preserve">  року „Про план</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роботи Рогіз</w:t>
            </w:r>
            <w:r w:rsidR="006A26D9">
              <w:rPr>
                <w:rFonts w:ascii="Times New Roman" w:hAnsi="Times New Roman" w:cs="Times New Roman"/>
                <w:sz w:val="28"/>
                <w:szCs w:val="28"/>
                <w:lang w:val="uk-UA"/>
              </w:rPr>
              <w:t>ківської сільської ради на  2015</w:t>
            </w:r>
            <w:r>
              <w:rPr>
                <w:rFonts w:ascii="Times New Roman" w:hAnsi="Times New Roman" w:cs="Times New Roman"/>
                <w:sz w:val="28"/>
                <w:szCs w:val="28"/>
                <w:lang w:val="uk-UA"/>
              </w:rPr>
              <w:t xml:space="preserve">  рік”  вважати таким,</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що втратило  чинність.</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5.Контроль за виконанням даного рішення покласти на секретаря сіль-</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ської ради Олійник Р.В. та голів постійних комісій.</w:t>
            </w:r>
          </w:p>
          <w:p w:rsidR="0052464C" w:rsidRDefault="0052464C" w:rsidP="0052464C">
            <w:pPr>
              <w:spacing w:after="0"/>
              <w:rPr>
                <w:rFonts w:ascii="Times New Roman" w:hAnsi="Times New Roman" w:cs="Times New Roman"/>
                <w:sz w:val="28"/>
                <w:szCs w:val="28"/>
                <w:lang w:val="uk-UA"/>
              </w:rPr>
            </w:pPr>
          </w:p>
          <w:p w:rsidR="0052464C" w:rsidRDefault="0052464C" w:rsidP="0052464C">
            <w:pPr>
              <w:spacing w:after="0"/>
              <w:rPr>
                <w:rFonts w:ascii="Times New Roman" w:hAnsi="Times New Roman" w:cs="Times New Roman"/>
                <w:sz w:val="28"/>
                <w:szCs w:val="28"/>
                <w:lang w:val="uk-UA"/>
              </w:rPr>
            </w:pPr>
          </w:p>
          <w:p w:rsidR="0052464C" w:rsidRDefault="0052464C" w:rsidP="0052464C">
            <w:pPr>
              <w:spacing w:after="0"/>
              <w:rPr>
                <w:rFonts w:ascii="Times New Roman" w:hAnsi="Times New Roman" w:cs="Times New Roman"/>
                <w:sz w:val="28"/>
                <w:szCs w:val="28"/>
                <w:lang w:val="uk-UA"/>
              </w:rPr>
            </w:pPr>
          </w:p>
          <w:p w:rsidR="0052464C" w:rsidRDefault="0052464C" w:rsidP="0052464C">
            <w:pPr>
              <w:spacing w:after="0"/>
              <w:rPr>
                <w:rFonts w:ascii="Times New Roman" w:hAnsi="Times New Roman" w:cs="Times New Roman"/>
                <w:sz w:val="28"/>
                <w:szCs w:val="28"/>
                <w:lang w:val="uk-UA"/>
              </w:rPr>
            </w:pPr>
          </w:p>
          <w:p w:rsidR="0052464C" w:rsidRDefault="0052464C" w:rsidP="005246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В.М.Олійник</w:t>
            </w:r>
          </w:p>
          <w:p w:rsidR="0052464C" w:rsidRDefault="0052464C" w:rsidP="0052464C">
            <w:pPr>
              <w:spacing w:after="0"/>
              <w:rPr>
                <w:rFonts w:ascii="Times New Roman" w:hAnsi="Times New Roman" w:cs="Times New Roman"/>
                <w:sz w:val="28"/>
                <w:szCs w:val="28"/>
                <w:lang w:val="uk-UA"/>
              </w:rPr>
            </w:pPr>
          </w:p>
          <w:p w:rsidR="0052464C" w:rsidRDefault="0052464C" w:rsidP="0052464C">
            <w:pPr>
              <w:spacing w:after="0"/>
              <w:rPr>
                <w:rFonts w:ascii="Times New Roman" w:hAnsi="Times New Roman" w:cs="Times New Roman"/>
                <w:sz w:val="28"/>
                <w:szCs w:val="28"/>
                <w:lang w:val="uk-UA"/>
              </w:rPr>
            </w:pPr>
          </w:p>
          <w:p w:rsidR="0052464C" w:rsidRDefault="0052464C" w:rsidP="0052464C">
            <w:pPr>
              <w:spacing w:after="0"/>
              <w:rPr>
                <w:rFonts w:ascii="Times New Roman" w:hAnsi="Times New Roman" w:cs="Times New Roman"/>
                <w:sz w:val="28"/>
                <w:szCs w:val="28"/>
                <w:lang w:val="uk-UA"/>
              </w:rPr>
            </w:pPr>
          </w:p>
          <w:p w:rsidR="0052464C" w:rsidRDefault="0052464C" w:rsidP="0052464C">
            <w:pPr>
              <w:spacing w:after="0"/>
              <w:rPr>
                <w:rFonts w:ascii="Times New Roman" w:hAnsi="Times New Roman" w:cs="Times New Roman"/>
                <w:sz w:val="28"/>
                <w:szCs w:val="28"/>
                <w:lang w:val="uk-UA"/>
              </w:rPr>
            </w:pPr>
          </w:p>
          <w:p w:rsidR="0052464C" w:rsidRDefault="0052464C" w:rsidP="0052464C">
            <w:pPr>
              <w:spacing w:after="0"/>
              <w:rPr>
                <w:rFonts w:ascii="Times New Roman" w:hAnsi="Times New Roman" w:cs="Times New Roman"/>
                <w:sz w:val="28"/>
                <w:szCs w:val="28"/>
                <w:lang w:val="uk-UA"/>
              </w:rPr>
            </w:pPr>
          </w:p>
          <w:p w:rsidR="0052464C" w:rsidRDefault="0052464C" w:rsidP="0052464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759E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 О Д А Т О К </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5C31">
              <w:rPr>
                <w:rFonts w:ascii="Times New Roman" w:hAnsi="Times New Roman" w:cs="Times New Roman"/>
                <w:sz w:val="28"/>
                <w:szCs w:val="28"/>
                <w:lang w:val="uk-UA"/>
              </w:rPr>
              <w:t xml:space="preserve">                      </w:t>
            </w:r>
            <w:r w:rsidR="001A17B0">
              <w:rPr>
                <w:rFonts w:ascii="Times New Roman" w:hAnsi="Times New Roman" w:cs="Times New Roman"/>
                <w:sz w:val="28"/>
                <w:szCs w:val="28"/>
                <w:lang w:val="uk-UA"/>
              </w:rPr>
              <w:t>до рішення №</w:t>
            </w:r>
            <w:r w:rsidR="00CD5C31">
              <w:rPr>
                <w:rFonts w:ascii="Times New Roman" w:hAnsi="Times New Roman" w:cs="Times New Roman"/>
                <w:sz w:val="28"/>
                <w:szCs w:val="28"/>
                <w:lang w:val="uk-UA"/>
              </w:rPr>
              <w:t>29</w:t>
            </w:r>
            <w:r w:rsidR="001A17B0">
              <w:rPr>
                <w:rFonts w:ascii="Times New Roman" w:hAnsi="Times New Roman" w:cs="Times New Roman"/>
                <w:sz w:val="28"/>
                <w:szCs w:val="28"/>
                <w:lang w:val="uk-UA"/>
              </w:rPr>
              <w:t xml:space="preserve"> ,  2  сесії 7</w:t>
            </w:r>
            <w:r>
              <w:rPr>
                <w:rFonts w:ascii="Times New Roman" w:hAnsi="Times New Roman" w:cs="Times New Roman"/>
                <w:sz w:val="28"/>
                <w:szCs w:val="28"/>
                <w:lang w:val="uk-UA"/>
              </w:rPr>
              <w:t xml:space="preserve"> скликання</w:t>
            </w:r>
          </w:p>
          <w:p w:rsidR="0052464C" w:rsidRDefault="0052464C" w:rsidP="0052464C">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Рогізківської сільської ради  </w:t>
            </w:r>
          </w:p>
          <w:p w:rsidR="0052464C" w:rsidRDefault="001A17B0" w:rsidP="0052464C">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7 грудня 2015</w:t>
            </w:r>
            <w:r w:rsidR="0052464C">
              <w:rPr>
                <w:rFonts w:ascii="Times New Roman" w:hAnsi="Times New Roman" w:cs="Times New Roman"/>
                <w:sz w:val="28"/>
                <w:szCs w:val="28"/>
                <w:lang w:val="uk-UA"/>
              </w:rPr>
              <w:t xml:space="preserve"> року</w:t>
            </w:r>
          </w:p>
          <w:p w:rsidR="0052464C" w:rsidRDefault="0052464C" w:rsidP="0052464C">
            <w:pPr>
              <w:spacing w:after="0"/>
              <w:jc w:val="right"/>
              <w:rPr>
                <w:rFonts w:ascii="Times New Roman" w:hAnsi="Times New Roman" w:cs="Times New Roman"/>
                <w:sz w:val="28"/>
                <w:szCs w:val="28"/>
                <w:lang w:val="uk-UA"/>
              </w:rPr>
            </w:pPr>
          </w:p>
          <w:p w:rsidR="0052464C" w:rsidRDefault="0052464C" w:rsidP="005246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 Л А Н</w:t>
            </w:r>
          </w:p>
          <w:p w:rsidR="00050A19" w:rsidRDefault="0052464C" w:rsidP="00050A1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роботи  Рогізкі</w:t>
            </w:r>
            <w:r w:rsidR="001A17B0">
              <w:rPr>
                <w:rFonts w:ascii="Times New Roman" w:hAnsi="Times New Roman" w:cs="Times New Roman"/>
                <w:b/>
                <w:sz w:val="28"/>
                <w:szCs w:val="28"/>
                <w:lang w:val="uk-UA"/>
              </w:rPr>
              <w:t>вської сільської ради  на   2016</w:t>
            </w:r>
            <w:r>
              <w:rPr>
                <w:rFonts w:ascii="Times New Roman" w:hAnsi="Times New Roman" w:cs="Times New Roman"/>
                <w:b/>
                <w:sz w:val="28"/>
                <w:szCs w:val="28"/>
                <w:lang w:val="uk-UA"/>
              </w:rPr>
              <w:t xml:space="preserve"> рік</w:t>
            </w:r>
          </w:p>
          <w:p w:rsidR="00C64487" w:rsidRDefault="0052464C" w:rsidP="0052464C">
            <w:pPr>
              <w:spacing w:after="0"/>
              <w:rPr>
                <w:rFonts w:ascii="Times New Roman" w:hAnsi="Times New Roman" w:cs="Times New Roman"/>
                <w:sz w:val="28"/>
                <w:szCs w:val="28"/>
                <w:lang w:val="uk-UA"/>
              </w:rPr>
            </w:pPr>
            <w:r>
              <w:rPr>
                <w:rFonts w:ascii="Times New Roman" w:hAnsi="Times New Roman" w:cs="Times New Roman"/>
                <w:b/>
                <w:i/>
                <w:sz w:val="28"/>
                <w:szCs w:val="28"/>
                <w:lang w:val="uk-UA"/>
              </w:rPr>
              <w:t>І.</w:t>
            </w:r>
            <w:r w:rsidR="00050A19">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Питання, </w:t>
            </w:r>
            <w:r w:rsidR="00050A19">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що розглядатимуться на сесіях сільської ради  </w:t>
            </w:r>
            <w:r>
              <w:rPr>
                <w:rFonts w:ascii="Times New Roman" w:hAnsi="Times New Roman" w:cs="Times New Roman"/>
                <w:sz w:val="28"/>
                <w:szCs w:val="28"/>
                <w:lang w:val="uk-UA"/>
              </w:rPr>
              <w:t xml:space="preserve">  </w:t>
            </w:r>
          </w:p>
          <w:p w:rsidR="0052464C" w:rsidRDefault="0052464C" w:rsidP="0052464C">
            <w:pPr>
              <w:spacing w:after="0"/>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p>
          <w:p w:rsidR="0052464C" w:rsidRDefault="0052464C" w:rsidP="005246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 квартал</w:t>
            </w:r>
          </w:p>
          <w:p w:rsidR="006868FD" w:rsidRDefault="006868FD" w:rsidP="006868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A7CE2">
              <w:rPr>
                <w:rFonts w:ascii="Times New Roman" w:hAnsi="Times New Roman" w:cs="Times New Roman"/>
                <w:sz w:val="28"/>
                <w:szCs w:val="28"/>
                <w:lang w:val="uk-UA"/>
              </w:rPr>
              <w:t>Про затвердження звіту про виконання сільського бюджету за 2015 рік.</w:t>
            </w:r>
          </w:p>
          <w:p w:rsidR="009E6314" w:rsidRDefault="009E6314" w:rsidP="009E6314">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9E6314" w:rsidRDefault="009E6314" w:rsidP="009E6314">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/січень 2016 року/.</w:t>
            </w:r>
          </w:p>
          <w:p w:rsidR="006868FD" w:rsidRDefault="006868FD" w:rsidP="006868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512C98">
              <w:rPr>
                <w:rFonts w:ascii="Times New Roman" w:hAnsi="Times New Roman" w:cs="Times New Roman"/>
                <w:sz w:val="28"/>
                <w:szCs w:val="28"/>
              </w:rPr>
              <w:t xml:space="preserve">Про встановлення пільг щодо земельного податку на </w:t>
            </w:r>
            <w:r>
              <w:rPr>
                <w:rFonts w:ascii="Times New Roman" w:hAnsi="Times New Roman" w:cs="Times New Roman"/>
                <w:sz w:val="28"/>
                <w:szCs w:val="28"/>
              </w:rPr>
              <w:t xml:space="preserve">території </w:t>
            </w:r>
            <w:r>
              <w:rPr>
                <w:rFonts w:ascii="Times New Roman" w:hAnsi="Times New Roman" w:cs="Times New Roman"/>
                <w:sz w:val="28"/>
                <w:szCs w:val="28"/>
                <w:lang w:val="uk-UA"/>
              </w:rPr>
              <w:t>Рогізківської сільської</w:t>
            </w:r>
            <w:r>
              <w:rPr>
                <w:rFonts w:ascii="Times New Roman" w:hAnsi="Times New Roman" w:cs="Times New Roman"/>
                <w:sz w:val="28"/>
                <w:szCs w:val="28"/>
              </w:rPr>
              <w:t xml:space="preserve"> ради в 201</w:t>
            </w:r>
            <w:r>
              <w:rPr>
                <w:rFonts w:ascii="Times New Roman" w:hAnsi="Times New Roman" w:cs="Times New Roman"/>
                <w:sz w:val="28"/>
                <w:szCs w:val="28"/>
                <w:lang w:val="uk-UA"/>
              </w:rPr>
              <w:t>6</w:t>
            </w:r>
            <w:r w:rsidRPr="00512C98">
              <w:rPr>
                <w:rFonts w:ascii="Times New Roman" w:hAnsi="Times New Roman" w:cs="Times New Roman"/>
                <w:sz w:val="28"/>
                <w:szCs w:val="28"/>
              </w:rPr>
              <w:t xml:space="preserve"> році</w:t>
            </w:r>
            <w:r>
              <w:rPr>
                <w:rFonts w:ascii="Times New Roman" w:hAnsi="Times New Roman" w:cs="Times New Roman"/>
                <w:sz w:val="28"/>
                <w:szCs w:val="28"/>
                <w:lang w:val="uk-UA"/>
              </w:rPr>
              <w:t xml:space="preserve">. </w:t>
            </w:r>
          </w:p>
          <w:p w:rsidR="009E6314" w:rsidRDefault="009E6314" w:rsidP="009E6314">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земельних ресурсів та охорони  довкілля.</w:t>
            </w:r>
          </w:p>
          <w:p w:rsidR="009E6314" w:rsidRDefault="009E6314" w:rsidP="009E6314">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/січень 2016 року/.</w:t>
            </w:r>
          </w:p>
          <w:p w:rsidR="006868FD" w:rsidRDefault="006868FD" w:rsidP="006868FD">
            <w:pPr>
              <w:spacing w:after="0"/>
              <w:rPr>
                <w:rFonts w:ascii="Times New Roman" w:hAnsi="Times New Roman" w:cs="Times New Roman"/>
                <w:sz w:val="28"/>
                <w:szCs w:val="28"/>
                <w:lang w:val="uk-UA"/>
              </w:rPr>
            </w:pPr>
            <w:r>
              <w:rPr>
                <w:rFonts w:ascii="Times New Roman" w:hAnsi="Times New Roman" w:cs="Times New Roman"/>
                <w:sz w:val="28"/>
                <w:szCs w:val="28"/>
                <w:lang w:val="uk-UA"/>
              </w:rPr>
              <w:t>3. Про затвердження Положення про джерела  формування та напрямки використання цільового фонду Рогізківської сільської  ради на 2016 рік.</w:t>
            </w:r>
          </w:p>
          <w:p w:rsidR="009E6314" w:rsidRDefault="009E6314" w:rsidP="009E6314">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9E6314" w:rsidRDefault="009E6314" w:rsidP="009E6314">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/січень 2016 року/.</w:t>
            </w:r>
          </w:p>
          <w:p w:rsidR="006868FD" w:rsidRDefault="006868FD" w:rsidP="006868F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4.Про участь в ХІІІ обласному конкурсі проектів розвитку територіальних громад. </w:t>
            </w:r>
          </w:p>
          <w:p w:rsidR="009E6314" w:rsidRDefault="009E6314" w:rsidP="009E6314">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868FD" w:rsidRPr="00C64487" w:rsidRDefault="00C64487" w:rsidP="00C64487">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/січень 2016 року/.</w:t>
            </w:r>
          </w:p>
          <w:p w:rsidR="0052464C" w:rsidRDefault="0052464C" w:rsidP="005246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ІІ квартал</w:t>
            </w:r>
          </w:p>
          <w:p w:rsidR="0052464C" w:rsidRDefault="0052464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1.Про організацію проведення благоустрою сіл Рогізка, Тарасівка.</w:t>
            </w:r>
          </w:p>
          <w:p w:rsidR="0052464C" w:rsidRDefault="0052464C"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земельних ресурсів та охорони  довкілля.</w:t>
            </w:r>
          </w:p>
          <w:p w:rsidR="0052464C" w:rsidRDefault="005C6663"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/квітень 2016</w:t>
            </w:r>
            <w:r w:rsidR="0052464C">
              <w:rPr>
                <w:rFonts w:ascii="Times New Roman" w:hAnsi="Times New Roman" w:cs="Times New Roman"/>
                <w:i/>
                <w:sz w:val="28"/>
                <w:szCs w:val="28"/>
                <w:lang w:val="uk-UA"/>
              </w:rPr>
              <w:t xml:space="preserve"> року/.</w:t>
            </w:r>
          </w:p>
          <w:p w:rsidR="0052464C" w:rsidRDefault="0052464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2.Про хід викон</w:t>
            </w:r>
            <w:r w:rsidR="005C6663">
              <w:rPr>
                <w:rFonts w:ascii="Times New Roman" w:hAnsi="Times New Roman" w:cs="Times New Roman"/>
                <w:sz w:val="28"/>
                <w:szCs w:val="28"/>
                <w:lang w:val="uk-UA"/>
              </w:rPr>
              <w:t>ання Програми «Соціальний захист населення Рогізківської сільської ради на 2016 рік»</w:t>
            </w:r>
            <w:r>
              <w:rPr>
                <w:rFonts w:ascii="Times New Roman" w:hAnsi="Times New Roman" w:cs="Times New Roman"/>
                <w:sz w:val="28"/>
                <w:szCs w:val="28"/>
                <w:lang w:val="uk-UA"/>
              </w:rPr>
              <w:t>.</w:t>
            </w:r>
          </w:p>
          <w:p w:rsidR="0052464C" w:rsidRDefault="0052464C"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52464C" w:rsidRDefault="005C6663"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/квітень 2016</w:t>
            </w:r>
            <w:r w:rsidR="0052464C">
              <w:rPr>
                <w:rFonts w:ascii="Times New Roman" w:hAnsi="Times New Roman" w:cs="Times New Roman"/>
                <w:i/>
                <w:sz w:val="28"/>
                <w:szCs w:val="28"/>
                <w:lang w:val="uk-UA"/>
              </w:rPr>
              <w:t xml:space="preserve"> року/.</w:t>
            </w:r>
          </w:p>
          <w:p w:rsidR="0052464C" w:rsidRDefault="0052464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051F0F">
              <w:rPr>
                <w:rFonts w:ascii="Times New Roman" w:hAnsi="Times New Roman" w:cs="Times New Roman"/>
                <w:sz w:val="28"/>
                <w:szCs w:val="28"/>
                <w:lang w:val="uk-UA"/>
              </w:rPr>
              <w:t xml:space="preserve">.Про </w:t>
            </w:r>
            <w:r w:rsidR="00B33A73">
              <w:rPr>
                <w:rFonts w:ascii="Times New Roman" w:hAnsi="Times New Roman" w:cs="Times New Roman"/>
                <w:sz w:val="28"/>
                <w:szCs w:val="28"/>
                <w:lang w:val="uk-UA"/>
              </w:rPr>
              <w:t>стан законності, боротьби із злочинністю, охорони громадського порядку на території сільської ради.</w:t>
            </w:r>
          </w:p>
          <w:p w:rsidR="00C64487" w:rsidRDefault="00B33A73"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Готуює: дільничий уповноважений с.Рогізка</w:t>
            </w:r>
            <w:r w:rsidR="00E0464B">
              <w:rPr>
                <w:rFonts w:ascii="Times New Roman" w:hAnsi="Times New Roman" w:cs="Times New Roman"/>
                <w:i/>
                <w:sz w:val="28"/>
                <w:szCs w:val="28"/>
                <w:lang w:val="uk-UA"/>
              </w:rPr>
              <w:t xml:space="preserve">  /квітень  2016</w:t>
            </w:r>
            <w:r w:rsidR="0052464C">
              <w:rPr>
                <w:rFonts w:ascii="Times New Roman" w:hAnsi="Times New Roman" w:cs="Times New Roman"/>
                <w:i/>
                <w:sz w:val="28"/>
                <w:szCs w:val="28"/>
                <w:lang w:val="uk-UA"/>
              </w:rPr>
              <w:t xml:space="preserve"> р. /</w:t>
            </w:r>
          </w:p>
          <w:p w:rsidR="0052464C" w:rsidRDefault="0052464C" w:rsidP="005246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квартал</w:t>
            </w:r>
          </w:p>
          <w:p w:rsidR="0052464C" w:rsidRDefault="0052464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1.Про хід виконання Програми  соціального та економічного розвитку </w:t>
            </w:r>
            <w:r w:rsidR="00C9365C">
              <w:rPr>
                <w:rFonts w:ascii="Times New Roman" w:hAnsi="Times New Roman" w:cs="Times New Roman"/>
                <w:sz w:val="28"/>
                <w:szCs w:val="28"/>
                <w:lang w:val="uk-UA"/>
              </w:rPr>
              <w:t xml:space="preserve">сіл Рогізка, Тарасівка  на 2016 </w:t>
            </w:r>
            <w:r>
              <w:rPr>
                <w:rFonts w:ascii="Times New Roman" w:hAnsi="Times New Roman" w:cs="Times New Roman"/>
                <w:sz w:val="28"/>
                <w:szCs w:val="28"/>
                <w:lang w:val="uk-UA"/>
              </w:rPr>
              <w:t>рік.</w:t>
            </w:r>
          </w:p>
          <w:p w:rsidR="0052464C" w:rsidRDefault="0052464C" w:rsidP="0052464C">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Готуть: постійні комісії сільської ради .</w:t>
            </w:r>
          </w:p>
          <w:p w:rsidR="0052464C" w:rsidRDefault="00C9365C"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/ли</w:t>
            </w:r>
            <w:r w:rsidR="0052464C">
              <w:rPr>
                <w:rFonts w:ascii="Times New Roman" w:hAnsi="Times New Roman" w:cs="Times New Roman"/>
                <w:i/>
                <w:sz w:val="28"/>
                <w:szCs w:val="28"/>
                <w:lang w:val="uk-UA"/>
              </w:rPr>
              <w:t>пень 2015 року/.</w:t>
            </w:r>
          </w:p>
          <w:p w:rsidR="00C9365C" w:rsidRDefault="00C9365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2.Про місцеві податки і збори на території Рогізківської сільської ради на 2017 рік.</w:t>
            </w:r>
          </w:p>
          <w:p w:rsidR="00C9365C" w:rsidRDefault="00C9365C" w:rsidP="00C9365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 соціально-економічного розвитку села та соціального захисту населення.</w:t>
            </w:r>
          </w:p>
          <w:p w:rsidR="00C9365C" w:rsidRPr="0023684C" w:rsidRDefault="00C9365C" w:rsidP="002368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/липень 2016 року/</w:t>
            </w:r>
          </w:p>
          <w:p w:rsidR="0052464C" w:rsidRDefault="0023684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2464C">
              <w:rPr>
                <w:rFonts w:ascii="Times New Roman" w:hAnsi="Times New Roman" w:cs="Times New Roman"/>
                <w:sz w:val="28"/>
                <w:szCs w:val="28"/>
                <w:lang w:val="uk-UA"/>
              </w:rPr>
              <w:t>.Про хід виконання  бюджету с</w:t>
            </w:r>
            <w:r w:rsidR="00A71D71">
              <w:rPr>
                <w:rFonts w:ascii="Times New Roman" w:hAnsi="Times New Roman" w:cs="Times New Roman"/>
                <w:sz w:val="28"/>
                <w:szCs w:val="28"/>
                <w:lang w:val="uk-UA"/>
              </w:rPr>
              <w:t>ільської ради за І півріччя 2016</w:t>
            </w:r>
            <w:r w:rsidR="0052464C">
              <w:rPr>
                <w:rFonts w:ascii="Times New Roman" w:hAnsi="Times New Roman" w:cs="Times New Roman"/>
                <w:sz w:val="28"/>
                <w:szCs w:val="28"/>
                <w:lang w:val="uk-UA"/>
              </w:rPr>
              <w:t xml:space="preserve"> року.</w:t>
            </w:r>
          </w:p>
          <w:p w:rsidR="0052464C" w:rsidRDefault="0052464C" w:rsidP="0052464C">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Готує: постійна комісія сільської ради з питань  бюджету , соціально-економічного розвитку села та соціального захисту населення.</w:t>
            </w:r>
          </w:p>
          <w:p w:rsidR="0052464C" w:rsidRDefault="0023684C"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/вересень 2016</w:t>
            </w:r>
            <w:r w:rsidR="0052464C">
              <w:rPr>
                <w:rFonts w:ascii="Times New Roman" w:hAnsi="Times New Roman" w:cs="Times New Roman"/>
                <w:i/>
                <w:sz w:val="28"/>
                <w:szCs w:val="28"/>
                <w:lang w:val="uk-UA"/>
              </w:rPr>
              <w:t xml:space="preserve"> року/</w:t>
            </w:r>
          </w:p>
          <w:p w:rsidR="0052464C" w:rsidRPr="0023684C" w:rsidRDefault="0023684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4.Про підготовку об</w:t>
            </w:r>
            <w:r w:rsidRPr="0023684C">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 села та дорожнього господарства до роботи в умовах осінньо-зимового періоду 2016</w:t>
            </w:r>
            <w:r w:rsidR="00A71D7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A71D71">
              <w:rPr>
                <w:rFonts w:ascii="Times New Roman" w:hAnsi="Times New Roman" w:cs="Times New Roman"/>
                <w:sz w:val="28"/>
                <w:szCs w:val="28"/>
                <w:lang w:val="uk-UA"/>
              </w:rPr>
              <w:t xml:space="preserve"> </w:t>
            </w:r>
            <w:r>
              <w:rPr>
                <w:rFonts w:ascii="Times New Roman" w:hAnsi="Times New Roman" w:cs="Times New Roman"/>
                <w:sz w:val="28"/>
                <w:szCs w:val="28"/>
                <w:lang w:val="uk-UA"/>
              </w:rPr>
              <w:t>2017 років.</w:t>
            </w:r>
          </w:p>
          <w:p w:rsidR="0052464C" w:rsidRDefault="00A71D71"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Готують: постійні комісії</w:t>
            </w:r>
            <w:r w:rsidR="0052464C">
              <w:rPr>
                <w:rFonts w:ascii="Times New Roman" w:hAnsi="Times New Roman" w:cs="Times New Roman"/>
                <w:i/>
                <w:sz w:val="28"/>
                <w:szCs w:val="28"/>
                <w:lang w:val="uk-UA"/>
              </w:rPr>
              <w:t xml:space="preserve"> сільської ради</w:t>
            </w:r>
            <w:r>
              <w:rPr>
                <w:rFonts w:ascii="Times New Roman" w:hAnsi="Times New Roman" w:cs="Times New Roman"/>
                <w:i/>
                <w:sz w:val="28"/>
                <w:szCs w:val="28"/>
                <w:lang w:val="uk-UA"/>
              </w:rPr>
              <w:t>.</w:t>
            </w:r>
            <w:r w:rsidR="0052464C">
              <w:rPr>
                <w:rFonts w:ascii="Times New Roman" w:hAnsi="Times New Roman" w:cs="Times New Roman"/>
                <w:i/>
                <w:sz w:val="28"/>
                <w:szCs w:val="28"/>
                <w:lang w:val="uk-UA"/>
              </w:rPr>
              <w:t xml:space="preserve"> </w:t>
            </w:r>
          </w:p>
          <w:p w:rsidR="0052464C" w:rsidRDefault="00A71D71"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/вересень 2016</w:t>
            </w:r>
            <w:r w:rsidR="00C64487">
              <w:rPr>
                <w:rFonts w:ascii="Times New Roman" w:hAnsi="Times New Roman" w:cs="Times New Roman"/>
                <w:i/>
                <w:sz w:val="28"/>
                <w:szCs w:val="28"/>
                <w:lang w:val="uk-UA"/>
              </w:rPr>
              <w:t xml:space="preserve"> року/.</w:t>
            </w:r>
          </w:p>
          <w:p w:rsidR="0052464C" w:rsidRDefault="0052464C" w:rsidP="0052464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ІУ квартал</w:t>
            </w:r>
          </w:p>
          <w:p w:rsidR="006868FD" w:rsidRDefault="0029533D" w:rsidP="006868FD">
            <w:pPr>
              <w:spacing w:after="0"/>
              <w:rPr>
                <w:rFonts w:ascii="Times New Roman" w:hAnsi="Times New Roman" w:cs="Times New Roman"/>
                <w:sz w:val="28"/>
                <w:szCs w:val="28"/>
                <w:lang w:val="uk-UA"/>
              </w:rPr>
            </w:pPr>
            <w:r>
              <w:rPr>
                <w:rFonts w:ascii="Times New Roman" w:hAnsi="Times New Roman" w:cs="Times New Roman"/>
                <w:sz w:val="28"/>
                <w:szCs w:val="28"/>
                <w:lang w:val="uk-UA"/>
              </w:rPr>
              <w:t>1. Про сільський бюджет на 2017</w:t>
            </w:r>
            <w:r w:rsidR="006868FD">
              <w:rPr>
                <w:rFonts w:ascii="Times New Roman" w:hAnsi="Times New Roman" w:cs="Times New Roman"/>
                <w:sz w:val="28"/>
                <w:szCs w:val="28"/>
                <w:lang w:val="uk-UA"/>
              </w:rPr>
              <w:t xml:space="preserve"> рік.</w:t>
            </w:r>
          </w:p>
          <w:p w:rsidR="006868FD" w:rsidRDefault="006868FD" w:rsidP="006868FD">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868FD" w:rsidRDefault="0029533D" w:rsidP="006868FD">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/грудень 2016</w:t>
            </w:r>
            <w:r w:rsidR="006868FD">
              <w:rPr>
                <w:rFonts w:ascii="Times New Roman" w:hAnsi="Times New Roman" w:cs="Times New Roman"/>
                <w:i/>
                <w:sz w:val="28"/>
                <w:szCs w:val="28"/>
                <w:lang w:val="uk-UA"/>
              </w:rPr>
              <w:t xml:space="preserve"> року/.</w:t>
            </w:r>
          </w:p>
          <w:p w:rsidR="006868FD" w:rsidRDefault="006868FD" w:rsidP="006868FD">
            <w:pPr>
              <w:spacing w:after="0"/>
              <w:rPr>
                <w:rFonts w:ascii="Times New Roman" w:hAnsi="Times New Roman" w:cs="Times New Roman"/>
                <w:sz w:val="28"/>
                <w:szCs w:val="28"/>
                <w:lang w:val="uk-UA"/>
              </w:rPr>
            </w:pPr>
            <w:r>
              <w:rPr>
                <w:rFonts w:ascii="Times New Roman" w:hAnsi="Times New Roman" w:cs="Times New Roman"/>
                <w:sz w:val="28"/>
                <w:szCs w:val="28"/>
                <w:lang w:val="uk-UA"/>
              </w:rPr>
              <w:t>2. Про  Програму соціального та економічно</w:t>
            </w:r>
            <w:r w:rsidR="0029533D">
              <w:rPr>
                <w:rFonts w:ascii="Times New Roman" w:hAnsi="Times New Roman" w:cs="Times New Roman"/>
                <w:sz w:val="28"/>
                <w:szCs w:val="28"/>
                <w:lang w:val="uk-UA"/>
              </w:rPr>
              <w:t>го розвитку села Рогізка на 2017</w:t>
            </w:r>
            <w:r>
              <w:rPr>
                <w:rFonts w:ascii="Times New Roman" w:hAnsi="Times New Roman" w:cs="Times New Roman"/>
                <w:sz w:val="28"/>
                <w:szCs w:val="28"/>
                <w:lang w:val="uk-UA"/>
              </w:rPr>
              <w:t xml:space="preserve"> рік.</w:t>
            </w:r>
          </w:p>
          <w:p w:rsidR="006868FD" w:rsidRDefault="006868FD" w:rsidP="006868FD">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Готують: постійні комісії сільської ради.</w:t>
            </w:r>
          </w:p>
          <w:p w:rsidR="006868FD" w:rsidRDefault="0029533D" w:rsidP="006868FD">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/грудень 2016</w:t>
            </w:r>
            <w:r w:rsidR="006868FD">
              <w:rPr>
                <w:rFonts w:ascii="Times New Roman" w:hAnsi="Times New Roman" w:cs="Times New Roman"/>
                <w:i/>
                <w:sz w:val="28"/>
                <w:szCs w:val="28"/>
                <w:lang w:val="uk-UA"/>
              </w:rPr>
              <w:t xml:space="preserve"> року/</w:t>
            </w:r>
          </w:p>
          <w:p w:rsidR="006868FD" w:rsidRDefault="006868FD" w:rsidP="006868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3.Про Програму «Благоустрі</w:t>
            </w:r>
            <w:r w:rsidR="009F3CDD">
              <w:rPr>
                <w:rFonts w:ascii="Times New Roman" w:hAnsi="Times New Roman" w:cs="Times New Roman"/>
                <w:sz w:val="28"/>
                <w:szCs w:val="28"/>
                <w:lang w:val="uk-UA"/>
              </w:rPr>
              <w:t>й сіл Рогізка, Тарасівка на 2017</w:t>
            </w:r>
            <w:r>
              <w:rPr>
                <w:rFonts w:ascii="Times New Roman" w:hAnsi="Times New Roman" w:cs="Times New Roman"/>
                <w:sz w:val="28"/>
                <w:szCs w:val="28"/>
                <w:lang w:val="uk-UA"/>
              </w:rPr>
              <w:t xml:space="preserve"> рік».</w:t>
            </w:r>
          </w:p>
          <w:p w:rsidR="006868FD" w:rsidRDefault="006868FD" w:rsidP="006868FD">
            <w:pPr>
              <w:spacing w:after="0"/>
              <w:jc w:val="both"/>
              <w:rPr>
                <w:rFonts w:ascii="Times New Roman" w:hAnsi="Times New Roman" w:cs="Times New Roman"/>
                <w:i/>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i/>
                <w:sz w:val="28"/>
                <w:szCs w:val="28"/>
                <w:lang w:val="uk-UA"/>
              </w:rPr>
              <w:t>Готує: постійна комісія сільської ради з питань агропромислового розвитку та охорони довкілля.</w:t>
            </w:r>
          </w:p>
          <w:p w:rsidR="006868FD" w:rsidRDefault="009F3CDD" w:rsidP="006868FD">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/грудень 2016</w:t>
            </w:r>
            <w:r w:rsidR="006868FD">
              <w:rPr>
                <w:rFonts w:ascii="Times New Roman" w:hAnsi="Times New Roman" w:cs="Times New Roman"/>
                <w:i/>
                <w:sz w:val="28"/>
                <w:szCs w:val="28"/>
                <w:lang w:val="uk-UA"/>
              </w:rPr>
              <w:t xml:space="preserve"> року/.</w:t>
            </w:r>
          </w:p>
          <w:p w:rsidR="006868FD" w:rsidRDefault="006868FD" w:rsidP="006868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4.Про Програму «Соціальний захист населення Рогі</w:t>
            </w:r>
            <w:r w:rsidR="009F3CDD">
              <w:rPr>
                <w:rFonts w:ascii="Times New Roman" w:hAnsi="Times New Roman" w:cs="Times New Roman"/>
                <w:sz w:val="28"/>
                <w:szCs w:val="28"/>
                <w:lang w:val="uk-UA"/>
              </w:rPr>
              <w:t>зківської сільської ради на 2017</w:t>
            </w:r>
            <w:r>
              <w:rPr>
                <w:rFonts w:ascii="Times New Roman" w:hAnsi="Times New Roman" w:cs="Times New Roman"/>
                <w:sz w:val="28"/>
                <w:szCs w:val="28"/>
                <w:lang w:val="uk-UA"/>
              </w:rPr>
              <w:t xml:space="preserve"> рік».</w:t>
            </w:r>
          </w:p>
          <w:p w:rsidR="006868FD" w:rsidRDefault="006868FD" w:rsidP="006868FD">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868FD" w:rsidRDefault="009F3CDD" w:rsidP="006868FD">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/грудень 2016</w:t>
            </w:r>
            <w:r w:rsidR="006868FD">
              <w:rPr>
                <w:rFonts w:ascii="Times New Roman" w:hAnsi="Times New Roman" w:cs="Times New Roman"/>
                <w:i/>
                <w:sz w:val="28"/>
                <w:szCs w:val="28"/>
                <w:lang w:val="uk-UA"/>
              </w:rPr>
              <w:t xml:space="preserve"> року/.</w:t>
            </w:r>
          </w:p>
          <w:p w:rsidR="0052464C" w:rsidRPr="00C64487" w:rsidRDefault="00C64487" w:rsidP="00C64487">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52464C">
              <w:rPr>
                <w:rFonts w:ascii="Times New Roman" w:hAnsi="Times New Roman" w:cs="Times New Roman"/>
                <w:b/>
                <w:i/>
                <w:sz w:val="28"/>
                <w:szCs w:val="28"/>
                <w:lang w:val="uk-UA"/>
              </w:rPr>
              <w:t>ІІ.    Організаційні заходи</w:t>
            </w:r>
            <w:r>
              <w:rPr>
                <w:rFonts w:ascii="Times New Roman" w:hAnsi="Times New Roman" w:cs="Times New Roman"/>
                <w:sz w:val="28"/>
                <w:szCs w:val="28"/>
                <w:lang w:val="uk-UA"/>
              </w:rPr>
              <w:t xml:space="preserve"> </w:t>
            </w:r>
            <w:r w:rsidR="0052464C">
              <w:rPr>
                <w:rFonts w:ascii="Times New Roman" w:hAnsi="Times New Roman" w:cs="Times New Roman"/>
                <w:sz w:val="28"/>
                <w:szCs w:val="28"/>
                <w:lang w:val="uk-UA"/>
              </w:rPr>
              <w:t xml:space="preserve">  </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1.Проведення загальних збор</w:t>
            </w:r>
            <w:r w:rsidR="0060131F">
              <w:rPr>
                <w:rFonts w:ascii="Times New Roman" w:hAnsi="Times New Roman" w:cs="Times New Roman"/>
                <w:sz w:val="28"/>
                <w:szCs w:val="28"/>
                <w:lang w:val="uk-UA"/>
              </w:rPr>
              <w:t>ів громадян села / березень 2016</w:t>
            </w:r>
            <w:r>
              <w:rPr>
                <w:rFonts w:ascii="Times New Roman" w:hAnsi="Times New Roman" w:cs="Times New Roman"/>
                <w:sz w:val="28"/>
                <w:szCs w:val="28"/>
                <w:lang w:val="uk-UA"/>
              </w:rPr>
              <w:t xml:space="preserve"> року/.</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2.Засідання постійних комісій сільської ради.</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/щоквартально/</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3.Розгляд заяв і звернень громадян.</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4.Виконання заходів Прогр</w:t>
            </w:r>
            <w:r w:rsidR="0060131F">
              <w:rPr>
                <w:rFonts w:ascii="Times New Roman" w:hAnsi="Times New Roman" w:cs="Times New Roman"/>
                <w:sz w:val="28"/>
                <w:szCs w:val="28"/>
                <w:lang w:val="uk-UA"/>
              </w:rPr>
              <w:t>ами зайнятості населення на 2016</w:t>
            </w:r>
            <w:r>
              <w:rPr>
                <w:rFonts w:ascii="Times New Roman" w:hAnsi="Times New Roman" w:cs="Times New Roman"/>
                <w:sz w:val="28"/>
                <w:szCs w:val="28"/>
                <w:lang w:val="uk-UA"/>
              </w:rPr>
              <w:t xml:space="preserve"> рік.</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5.Виконання заходів Програми соціального та економічного розвитку сіл</w:t>
            </w:r>
          </w:p>
          <w:p w:rsidR="0052464C" w:rsidRDefault="0060131F"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Рогізка, Тарасівка  на 2016</w:t>
            </w:r>
            <w:r w:rsidR="0052464C">
              <w:rPr>
                <w:rFonts w:ascii="Times New Roman" w:hAnsi="Times New Roman" w:cs="Times New Roman"/>
                <w:sz w:val="28"/>
                <w:szCs w:val="28"/>
                <w:lang w:val="uk-UA"/>
              </w:rPr>
              <w:t xml:space="preserve"> рік.</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6.Виконання заходів Програми «Благоустрі</w:t>
            </w:r>
            <w:r w:rsidR="0060131F">
              <w:rPr>
                <w:rFonts w:ascii="Times New Roman" w:hAnsi="Times New Roman" w:cs="Times New Roman"/>
                <w:sz w:val="28"/>
                <w:szCs w:val="28"/>
                <w:lang w:val="uk-UA"/>
              </w:rPr>
              <w:t>й сіл Рогізка, Тарасівка на 2016</w:t>
            </w:r>
            <w:r>
              <w:rPr>
                <w:rFonts w:ascii="Times New Roman" w:hAnsi="Times New Roman" w:cs="Times New Roman"/>
                <w:sz w:val="28"/>
                <w:szCs w:val="28"/>
                <w:lang w:val="uk-UA"/>
              </w:rPr>
              <w:t xml:space="preserve"> рік».</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7.Виконання заходів Програми «Соціальний захист населення Рогі</w:t>
            </w:r>
            <w:r w:rsidR="0060131F">
              <w:rPr>
                <w:rFonts w:ascii="Times New Roman" w:hAnsi="Times New Roman" w:cs="Times New Roman"/>
                <w:sz w:val="28"/>
                <w:szCs w:val="28"/>
                <w:lang w:val="uk-UA"/>
              </w:rPr>
              <w:t xml:space="preserve">зківської сільської ради на 2016 </w:t>
            </w:r>
            <w:r>
              <w:rPr>
                <w:rFonts w:ascii="Times New Roman" w:hAnsi="Times New Roman" w:cs="Times New Roman"/>
                <w:sz w:val="28"/>
                <w:szCs w:val="28"/>
                <w:lang w:val="uk-UA"/>
              </w:rPr>
              <w:t>рік».</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8.Організація  проведення двомісячника благоустрою населених пунктів.</w:t>
            </w:r>
          </w:p>
          <w:p w:rsidR="0052464C" w:rsidRDefault="0060131F" w:rsidP="00C6448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/березень-травень 2016</w:t>
            </w:r>
            <w:r w:rsidR="00C64487">
              <w:rPr>
                <w:rFonts w:ascii="Times New Roman" w:hAnsi="Times New Roman" w:cs="Times New Roman"/>
                <w:sz w:val="28"/>
                <w:szCs w:val="28"/>
                <w:lang w:val="uk-UA"/>
              </w:rPr>
              <w:t xml:space="preserve"> року/</w:t>
            </w:r>
          </w:p>
          <w:p w:rsidR="0052464C" w:rsidRDefault="0052464C" w:rsidP="0052464C">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ІІІ. Питання, пов’язані з депутатською діяльністю, виконанням</w:t>
            </w:r>
          </w:p>
          <w:p w:rsidR="0052464C" w:rsidRDefault="0052464C" w:rsidP="0052464C">
            <w:pPr>
              <w:spacing w:after="0"/>
              <w:jc w:val="center"/>
              <w:rPr>
                <w:rFonts w:ascii="Times New Roman" w:hAnsi="Times New Roman" w:cs="Times New Roman"/>
                <w:b/>
                <w:i/>
                <w:sz w:val="28"/>
                <w:szCs w:val="28"/>
                <w:lang w:val="uk-UA"/>
              </w:rPr>
            </w:pPr>
            <w:r>
              <w:rPr>
                <w:rFonts w:ascii="Times New Roman" w:hAnsi="Times New Roman" w:cs="Times New Roman"/>
                <w:b/>
                <w:i/>
                <w:sz w:val="28"/>
                <w:szCs w:val="28"/>
              </w:rPr>
              <w:t>депутатських повноважень</w:t>
            </w:r>
          </w:p>
          <w:p w:rsidR="0052464C" w:rsidRDefault="0052464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1.Організація і проведення Єдиного дня депутата у виборчих округах.</w:t>
            </w:r>
          </w:p>
          <w:p w:rsidR="0052464C" w:rsidRDefault="0052464C"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Третій четвер кожного місяця. Керівництво сільської ради, голови </w:t>
            </w:r>
          </w:p>
          <w:p w:rsidR="0052464C" w:rsidRDefault="0052464C"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постійних комісій сільської ради, виконавчий комітет.</w:t>
            </w:r>
          </w:p>
          <w:p w:rsidR="0052464C" w:rsidRDefault="0052464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2.Узагальнення пропозицій і зауважень виборців, висловлених під час проведення Єдиного дня депутата у виборчих округах, доведення їх до виконавців для реалізації та інформування депутатів про вжиті заходи.</w:t>
            </w:r>
          </w:p>
          <w:p w:rsidR="0052464C" w:rsidRDefault="0052464C" w:rsidP="0052464C">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Щомісяця.  Секретар сільської ради, голови постійних комісій сільської ради, виконавчий комітет.</w:t>
            </w:r>
          </w:p>
          <w:p w:rsidR="0052464C" w:rsidRDefault="0052464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3.Проведення Дня депутата в сільській раді за тематикою: навчання депутатів;  попередній розгляд питань, що виносяться на сесії; зустрічі з виборцями.</w:t>
            </w:r>
          </w:p>
          <w:p w:rsidR="0052464C" w:rsidRDefault="0052464C" w:rsidP="0052464C">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Щомісяця. Керівництво сільської ради.</w:t>
            </w:r>
          </w:p>
          <w:p w:rsidR="0052464C" w:rsidRDefault="0052464C" w:rsidP="0052464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4.Узагальнення пропозицій і зауважень депутатів, висловлених на сесіях сільської ради, доведення їх до виконавців для вжиття заходів щодо реалізації та інформування депутатів.</w:t>
            </w:r>
          </w:p>
          <w:p w:rsidR="0052464C" w:rsidRDefault="0052464C" w:rsidP="0052464C">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Після проведення сесії сільської ради.  Секретар сільської ради, голови</w:t>
            </w:r>
          </w:p>
          <w:p w:rsidR="0052464C" w:rsidRDefault="0052464C" w:rsidP="00C64487">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постійн</w:t>
            </w:r>
            <w:r w:rsidR="00C64487">
              <w:rPr>
                <w:rFonts w:ascii="Times New Roman" w:hAnsi="Times New Roman" w:cs="Times New Roman"/>
                <w:i/>
                <w:sz w:val="28"/>
                <w:szCs w:val="28"/>
                <w:lang w:val="uk-UA"/>
              </w:rPr>
              <w:t>их комісій, виконавчий комітет.</w:t>
            </w:r>
          </w:p>
          <w:p w:rsidR="00C64487" w:rsidRPr="00C64487" w:rsidRDefault="00C64487" w:rsidP="00C64487">
            <w:pPr>
              <w:spacing w:after="0"/>
              <w:jc w:val="both"/>
              <w:rPr>
                <w:rFonts w:ascii="Times New Roman" w:hAnsi="Times New Roman" w:cs="Times New Roman"/>
                <w:i/>
                <w:sz w:val="28"/>
                <w:szCs w:val="28"/>
                <w:lang w:val="uk-UA"/>
              </w:rPr>
            </w:pPr>
          </w:p>
          <w:p w:rsidR="0052464C" w:rsidRDefault="0052464C" w:rsidP="0052464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              </w:t>
            </w:r>
            <w:r w:rsidR="00245F00">
              <w:rPr>
                <w:rFonts w:ascii="Times New Roman" w:hAnsi="Times New Roman" w:cs="Times New Roman"/>
                <w:sz w:val="28"/>
                <w:szCs w:val="28"/>
                <w:lang w:val="uk-UA"/>
              </w:rPr>
              <w:t xml:space="preserve">                               Р</w:t>
            </w:r>
            <w:r>
              <w:rPr>
                <w:rFonts w:ascii="Times New Roman" w:hAnsi="Times New Roman" w:cs="Times New Roman"/>
                <w:sz w:val="28"/>
                <w:szCs w:val="28"/>
                <w:lang w:val="uk-UA"/>
              </w:rPr>
              <w:t>.</w:t>
            </w:r>
            <w:r w:rsidR="00245F00">
              <w:rPr>
                <w:rFonts w:ascii="Times New Roman" w:hAnsi="Times New Roman" w:cs="Times New Roman"/>
                <w:sz w:val="28"/>
                <w:szCs w:val="28"/>
                <w:lang w:val="uk-UA"/>
              </w:rPr>
              <w:t>В.</w:t>
            </w:r>
            <w:r>
              <w:rPr>
                <w:rFonts w:ascii="Times New Roman" w:hAnsi="Times New Roman" w:cs="Times New Roman"/>
                <w:sz w:val="28"/>
                <w:szCs w:val="28"/>
                <w:lang w:val="uk-UA"/>
              </w:rPr>
              <w:t>Олійник</w:t>
            </w:r>
          </w:p>
          <w:p w:rsidR="00DE2EED" w:rsidRPr="006C7B8B" w:rsidRDefault="00DE2EED" w:rsidP="006C7B8B">
            <w:pPr>
              <w:spacing w:after="0"/>
              <w:rPr>
                <w:rFonts w:ascii="Times New Roman" w:hAnsi="Times New Roman" w:cs="Times New Roman"/>
                <w:sz w:val="24"/>
                <w:szCs w:val="24"/>
                <w:lang w:val="uk-UA"/>
              </w:rPr>
            </w:pPr>
            <w:bookmarkStart w:id="0" w:name="_GoBack"/>
            <w:bookmarkEnd w:id="0"/>
            <w:r>
              <w:rPr>
                <w:rFonts w:ascii="Times New Roman" w:hAnsi="Times New Roman" w:cs="Times New Roman"/>
                <w:sz w:val="28"/>
                <w:szCs w:val="28"/>
                <w:lang w:val="uk-UA"/>
              </w:rPr>
              <w:t xml:space="preserve">            </w:t>
            </w:r>
            <w:r w:rsidR="00E2686C">
              <w:rPr>
                <w:rFonts w:ascii="Times New Roman" w:hAnsi="Times New Roman" w:cs="Times New Roman"/>
                <w:sz w:val="28"/>
                <w:szCs w:val="28"/>
                <w:lang w:val="uk-UA"/>
              </w:rPr>
              <w:t xml:space="preserve">         </w:t>
            </w:r>
          </w:p>
          <w:p w:rsidR="0004532B" w:rsidRDefault="0004532B" w:rsidP="0004532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И С О К</w:t>
            </w:r>
          </w:p>
          <w:p w:rsidR="0004532B" w:rsidRDefault="0004532B" w:rsidP="0004532B">
            <w:pPr>
              <w:spacing w:after="0"/>
              <w:rPr>
                <w:rFonts w:ascii="Times New Roman" w:hAnsi="Times New Roman" w:cs="Times New Roman"/>
                <w:b/>
                <w:sz w:val="28"/>
                <w:szCs w:val="28"/>
                <w:lang w:val="uk-UA"/>
              </w:rPr>
            </w:pPr>
            <w:r>
              <w:rPr>
                <w:rFonts w:ascii="Times New Roman" w:hAnsi="Times New Roman" w:cs="Times New Roman"/>
                <w:b/>
                <w:sz w:val="28"/>
                <w:szCs w:val="28"/>
              </w:rPr>
              <w:t xml:space="preserve">     депутаті</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сільської ради, присутніх на </w:t>
            </w:r>
            <w:r>
              <w:rPr>
                <w:rFonts w:ascii="Times New Roman" w:hAnsi="Times New Roman" w:cs="Times New Roman"/>
                <w:b/>
                <w:sz w:val="28"/>
                <w:szCs w:val="28"/>
                <w:lang w:val="uk-UA"/>
              </w:rPr>
              <w:t xml:space="preserve"> засіданні 2</w:t>
            </w:r>
            <w:r>
              <w:rPr>
                <w:rFonts w:ascii="Times New Roman" w:hAnsi="Times New Roman" w:cs="Times New Roman"/>
                <w:b/>
                <w:sz w:val="28"/>
                <w:szCs w:val="28"/>
              </w:rPr>
              <w:t xml:space="preserve"> сесії</w:t>
            </w:r>
            <w:r>
              <w:rPr>
                <w:rFonts w:ascii="Times New Roman" w:hAnsi="Times New Roman" w:cs="Times New Roman"/>
                <w:b/>
                <w:sz w:val="28"/>
                <w:szCs w:val="28"/>
                <w:lang w:val="uk-UA"/>
              </w:rPr>
              <w:t xml:space="preserve"> 7</w:t>
            </w:r>
            <w:r>
              <w:rPr>
                <w:rFonts w:ascii="Times New Roman" w:hAnsi="Times New Roman" w:cs="Times New Roman"/>
                <w:b/>
                <w:sz w:val="28"/>
                <w:szCs w:val="28"/>
              </w:rPr>
              <w:t xml:space="preserve"> скликання</w:t>
            </w:r>
          </w:p>
          <w:p w:rsidR="0004532B" w:rsidRDefault="0004532B" w:rsidP="0004532B">
            <w:pPr>
              <w:spacing w:after="0"/>
              <w:rPr>
                <w:rFonts w:ascii="Times New Roman" w:hAnsi="Times New Roman" w:cs="Times New Roman"/>
                <w:sz w:val="28"/>
                <w:szCs w:val="28"/>
                <w:lang w:val="uk-UA"/>
              </w:rPr>
            </w:pP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1. Паньчишин Микола Павлович                        - виборчий округ №2</w:t>
            </w: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2. Байдюк Віктор Володимирович                      - виборчий округ №3</w:t>
            </w: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3. Трачук Андрій Іванович                                   - виборчий округ №4</w:t>
            </w: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4. Олійник Раїса Василівна                                  - виборч</w:t>
            </w:r>
            <w:r>
              <w:rPr>
                <w:rFonts w:ascii="Times New Roman" w:hAnsi="Times New Roman" w:cs="Times New Roman"/>
                <w:sz w:val="28"/>
                <w:szCs w:val="28"/>
              </w:rPr>
              <w:t>ий округ №</w:t>
            </w:r>
            <w:r>
              <w:rPr>
                <w:rFonts w:ascii="Times New Roman" w:hAnsi="Times New Roman" w:cs="Times New Roman"/>
                <w:sz w:val="28"/>
                <w:szCs w:val="28"/>
                <w:lang w:val="uk-UA"/>
              </w:rPr>
              <w:t>5</w:t>
            </w: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 xml:space="preserve"> Поцелуєв Валерій Олексійович         </w:t>
            </w:r>
            <w:r>
              <w:rPr>
                <w:rFonts w:ascii="Times New Roman" w:hAnsi="Times New Roman" w:cs="Times New Roman"/>
                <w:sz w:val="28"/>
                <w:szCs w:val="28"/>
              </w:rPr>
              <w:t xml:space="preserve">              - виборчий округ №</w:t>
            </w:r>
            <w:r>
              <w:rPr>
                <w:rFonts w:ascii="Times New Roman" w:hAnsi="Times New Roman" w:cs="Times New Roman"/>
                <w:sz w:val="28"/>
                <w:szCs w:val="28"/>
                <w:lang w:val="uk-UA"/>
              </w:rPr>
              <w:t>6</w:t>
            </w: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6. Мироненко Валерій Віталійович                     - виборчий округ №7</w:t>
            </w: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7. Денисюк Володимир Іванович                         - виборчий </w:t>
            </w:r>
            <w:r>
              <w:rPr>
                <w:rFonts w:ascii="Times New Roman" w:hAnsi="Times New Roman" w:cs="Times New Roman"/>
                <w:sz w:val="28"/>
                <w:szCs w:val="28"/>
              </w:rPr>
              <w:t>округ №</w:t>
            </w:r>
            <w:r>
              <w:rPr>
                <w:rFonts w:ascii="Times New Roman" w:hAnsi="Times New Roman" w:cs="Times New Roman"/>
                <w:sz w:val="28"/>
                <w:szCs w:val="28"/>
                <w:lang w:val="uk-UA"/>
              </w:rPr>
              <w:t>8</w:t>
            </w: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8. Бурковський Петро Іванович                           - виборчий округ №9</w:t>
            </w: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9.Грушелевич Валентина Михайлівна                - виборчий округ №10</w:t>
            </w: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10. Паламарчук Григорій Дмитрович                  - виборчий округ №11   </w:t>
            </w: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11. Олійник Оксана Василівна                             - виборчий округ №12</w:t>
            </w:r>
          </w:p>
          <w:p w:rsidR="0004532B" w:rsidRDefault="0004532B" w:rsidP="0004532B">
            <w:pPr>
              <w:spacing w:after="0"/>
              <w:rPr>
                <w:rFonts w:ascii="Times New Roman" w:hAnsi="Times New Roman" w:cs="Times New Roman"/>
                <w:sz w:val="28"/>
                <w:szCs w:val="28"/>
                <w:lang w:val="uk-UA"/>
              </w:rPr>
            </w:pPr>
          </w:p>
          <w:p w:rsidR="0004532B" w:rsidRDefault="0004532B" w:rsidP="0004532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И С О К</w:t>
            </w:r>
          </w:p>
          <w:p w:rsidR="0004532B" w:rsidRDefault="0004532B" w:rsidP="0004532B">
            <w:pPr>
              <w:spacing w:after="0"/>
              <w:rPr>
                <w:rFonts w:ascii="Times New Roman" w:hAnsi="Times New Roman" w:cs="Times New Roman"/>
                <w:b/>
                <w:sz w:val="28"/>
                <w:szCs w:val="28"/>
                <w:lang w:val="uk-UA"/>
              </w:rPr>
            </w:pPr>
            <w:r>
              <w:rPr>
                <w:rFonts w:ascii="Times New Roman" w:hAnsi="Times New Roman" w:cs="Times New Roman"/>
                <w:b/>
                <w:sz w:val="28"/>
                <w:szCs w:val="28"/>
              </w:rPr>
              <w:t xml:space="preserve">     депутаті</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сільської ради, присутніх на </w:t>
            </w:r>
            <w:r>
              <w:rPr>
                <w:rFonts w:ascii="Times New Roman" w:hAnsi="Times New Roman" w:cs="Times New Roman"/>
                <w:b/>
                <w:sz w:val="28"/>
                <w:szCs w:val="28"/>
                <w:lang w:val="uk-UA"/>
              </w:rPr>
              <w:t xml:space="preserve"> засіданні 2</w:t>
            </w:r>
            <w:r>
              <w:rPr>
                <w:rFonts w:ascii="Times New Roman" w:hAnsi="Times New Roman" w:cs="Times New Roman"/>
                <w:b/>
                <w:sz w:val="28"/>
                <w:szCs w:val="28"/>
              </w:rPr>
              <w:t xml:space="preserve"> сесії</w:t>
            </w:r>
            <w:r>
              <w:rPr>
                <w:rFonts w:ascii="Times New Roman" w:hAnsi="Times New Roman" w:cs="Times New Roman"/>
                <w:b/>
                <w:sz w:val="28"/>
                <w:szCs w:val="28"/>
                <w:lang w:val="uk-UA"/>
              </w:rPr>
              <w:t xml:space="preserve"> 7</w:t>
            </w:r>
            <w:r>
              <w:rPr>
                <w:rFonts w:ascii="Times New Roman" w:hAnsi="Times New Roman" w:cs="Times New Roman"/>
                <w:b/>
                <w:sz w:val="28"/>
                <w:szCs w:val="28"/>
              </w:rPr>
              <w:t xml:space="preserve"> скликання</w:t>
            </w:r>
          </w:p>
          <w:p w:rsidR="0004532B" w:rsidRDefault="0004532B" w:rsidP="0004532B">
            <w:pPr>
              <w:spacing w:after="0"/>
              <w:rPr>
                <w:rFonts w:ascii="Times New Roman" w:hAnsi="Times New Roman" w:cs="Times New Roman"/>
                <w:sz w:val="28"/>
                <w:szCs w:val="28"/>
                <w:lang w:val="uk-UA"/>
              </w:rPr>
            </w:pPr>
          </w:p>
          <w:p w:rsidR="0004532B" w:rsidRDefault="0004532B" w:rsidP="0004532B">
            <w:pPr>
              <w:spacing w:after="0"/>
              <w:rPr>
                <w:rFonts w:ascii="Times New Roman" w:hAnsi="Times New Roman" w:cs="Times New Roman"/>
                <w:sz w:val="28"/>
                <w:szCs w:val="28"/>
                <w:lang w:val="uk-UA"/>
              </w:rPr>
            </w:pPr>
            <w:r>
              <w:rPr>
                <w:rFonts w:ascii="Times New Roman" w:hAnsi="Times New Roman" w:cs="Times New Roman"/>
                <w:sz w:val="28"/>
                <w:szCs w:val="28"/>
                <w:lang w:val="uk-UA"/>
              </w:rPr>
              <w:t>1. Шевчук Олександр Павлович                          - виборчий округ №1</w:t>
            </w:r>
          </w:p>
          <w:p w:rsidR="0004532B" w:rsidRDefault="0004532B" w:rsidP="0004532B">
            <w:pPr>
              <w:spacing w:after="0"/>
              <w:rPr>
                <w:rFonts w:ascii="Times New Roman" w:hAnsi="Times New Roman" w:cs="Times New Roman"/>
                <w:sz w:val="28"/>
                <w:szCs w:val="28"/>
                <w:lang w:val="uk-UA"/>
              </w:rPr>
            </w:pPr>
          </w:p>
          <w:p w:rsidR="0004532B" w:rsidRDefault="0004532B" w:rsidP="0004532B">
            <w:pPr>
              <w:spacing w:after="0"/>
              <w:rPr>
                <w:rFonts w:ascii="Times New Roman" w:hAnsi="Times New Roman" w:cs="Times New Roman"/>
                <w:sz w:val="28"/>
                <w:szCs w:val="28"/>
                <w:lang w:val="uk-UA"/>
              </w:rPr>
            </w:pPr>
          </w:p>
          <w:p w:rsidR="0004532B" w:rsidRDefault="0004532B" w:rsidP="0004532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 М І С Т</w:t>
            </w:r>
          </w:p>
          <w:p w:rsidR="00DE2EED" w:rsidRPr="004633C3" w:rsidRDefault="0004532B" w:rsidP="004633C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протоколу засідання 2  сесії 7 скликання</w:t>
            </w:r>
            <w:r>
              <w:rPr>
                <w:rFonts w:ascii="Times New Roman" w:hAnsi="Times New Roman" w:cs="Times New Roman"/>
                <w:sz w:val="28"/>
                <w:szCs w:val="28"/>
                <w:lang w:val="uk-UA"/>
              </w:rPr>
              <w:t xml:space="preserve">                                                                                    </w:t>
            </w:r>
            <w:r w:rsidR="004633C3">
              <w:rPr>
                <w:rFonts w:ascii="Times New Roman" w:hAnsi="Times New Roman" w:cs="Times New Roman"/>
                <w:sz w:val="28"/>
                <w:szCs w:val="28"/>
                <w:lang w:val="uk-UA"/>
              </w:rPr>
              <w:t xml:space="preserve">                              </w:t>
            </w:r>
          </w:p>
          <w:p w:rsidR="00DE2EED" w:rsidRDefault="004633C3" w:rsidP="004633C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2EED">
              <w:rPr>
                <w:rFonts w:ascii="Times New Roman" w:hAnsi="Times New Roman" w:cs="Times New Roman"/>
                <w:sz w:val="28"/>
                <w:szCs w:val="28"/>
                <w:lang w:val="uk-UA"/>
              </w:rPr>
              <w:t>Сторінки</w:t>
            </w:r>
          </w:p>
          <w:p w:rsidR="00DE2EED" w:rsidRDefault="001005B8" w:rsidP="00F62B4C">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r w:rsidR="00DE2EED">
              <w:rPr>
                <w:rFonts w:ascii="Times New Roman" w:hAnsi="Times New Roman" w:cs="Times New Roman"/>
                <w:sz w:val="28"/>
                <w:szCs w:val="28"/>
                <w:lang w:val="uk-UA"/>
              </w:rPr>
              <w:t xml:space="preserve">.Порядок денний.                                                                   </w:t>
            </w:r>
            <w:r w:rsidR="004633C3">
              <w:rPr>
                <w:rFonts w:ascii="Times New Roman" w:hAnsi="Times New Roman" w:cs="Times New Roman"/>
                <w:sz w:val="28"/>
                <w:szCs w:val="28"/>
                <w:lang w:val="uk-UA"/>
              </w:rPr>
              <w:t xml:space="preserve">                             1-3</w:t>
            </w:r>
          </w:p>
          <w:p w:rsidR="008D4663" w:rsidRPr="004633C3" w:rsidRDefault="001005B8"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2</w:t>
            </w:r>
            <w:r w:rsidR="008D4663">
              <w:rPr>
                <w:rFonts w:ascii="Times New Roman" w:hAnsi="Times New Roman" w:cs="Times New Roman"/>
                <w:sz w:val="28"/>
                <w:szCs w:val="28"/>
                <w:lang w:val="uk-UA"/>
              </w:rPr>
              <w:t>. Про затвердження Регламенту   Рогізківської сільської ради</w:t>
            </w:r>
            <w:r w:rsidR="004633C3">
              <w:rPr>
                <w:rFonts w:ascii="Times New Roman" w:hAnsi="Times New Roman" w:cs="Times New Roman"/>
                <w:sz w:val="28"/>
                <w:szCs w:val="28"/>
                <w:lang w:val="uk-UA"/>
              </w:rPr>
              <w:t xml:space="preserve"> .                     3</w:t>
            </w:r>
          </w:p>
          <w:p w:rsidR="004633C3" w:rsidRDefault="001005B8"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r w:rsidR="008D4663">
              <w:rPr>
                <w:rFonts w:ascii="Times New Roman" w:hAnsi="Times New Roman" w:cs="Times New Roman"/>
                <w:sz w:val="28"/>
                <w:szCs w:val="28"/>
                <w:lang w:val="uk-UA"/>
              </w:rPr>
              <w:t xml:space="preserve">. Про затвердження Положення про постійні комісії Рогізківської </w:t>
            </w:r>
            <w:r w:rsidR="004633C3">
              <w:rPr>
                <w:rFonts w:ascii="Times New Roman" w:hAnsi="Times New Roman" w:cs="Times New Roman"/>
                <w:sz w:val="28"/>
                <w:szCs w:val="28"/>
                <w:lang w:val="uk-UA"/>
              </w:rPr>
              <w:t xml:space="preserve">              3-4</w:t>
            </w:r>
          </w:p>
          <w:p w:rsidR="008D4663" w:rsidRPr="004633C3" w:rsidRDefault="001005B8"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с</w:t>
            </w:r>
            <w:r w:rsidR="008D4663">
              <w:rPr>
                <w:rFonts w:ascii="Times New Roman" w:hAnsi="Times New Roman" w:cs="Times New Roman"/>
                <w:sz w:val="28"/>
                <w:szCs w:val="28"/>
                <w:lang w:val="uk-UA"/>
              </w:rPr>
              <w:t xml:space="preserve">ільської ради. </w:t>
            </w:r>
          </w:p>
          <w:p w:rsidR="008D4663" w:rsidRPr="004633C3" w:rsidRDefault="001005B8"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r w:rsidR="008D4663">
              <w:rPr>
                <w:rFonts w:ascii="Times New Roman" w:hAnsi="Times New Roman" w:cs="Times New Roman"/>
                <w:sz w:val="28"/>
                <w:szCs w:val="28"/>
                <w:lang w:val="uk-UA"/>
              </w:rPr>
              <w:t xml:space="preserve">. Про внесення змін до сільського бюджету на 2015 рік. </w:t>
            </w:r>
            <w:r w:rsidR="004633C3">
              <w:rPr>
                <w:rFonts w:ascii="Times New Roman" w:hAnsi="Times New Roman" w:cs="Times New Roman"/>
                <w:sz w:val="28"/>
                <w:szCs w:val="28"/>
                <w:lang w:val="uk-UA"/>
              </w:rPr>
              <w:t xml:space="preserve">                               </w:t>
            </w:r>
            <w:r w:rsidR="008163E9">
              <w:rPr>
                <w:rFonts w:ascii="Times New Roman" w:hAnsi="Times New Roman" w:cs="Times New Roman"/>
                <w:sz w:val="28"/>
                <w:szCs w:val="28"/>
                <w:lang w:val="uk-UA"/>
              </w:rPr>
              <w:t>4</w:t>
            </w:r>
          </w:p>
          <w:p w:rsidR="008D4663" w:rsidRPr="004633C3" w:rsidRDefault="001005B8"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008D4663">
              <w:rPr>
                <w:rFonts w:ascii="Times New Roman" w:hAnsi="Times New Roman" w:cs="Times New Roman"/>
                <w:sz w:val="28"/>
                <w:szCs w:val="28"/>
                <w:lang w:val="uk-UA"/>
              </w:rPr>
              <w:t xml:space="preserve">. Про затвердження розпоряджень сільського голови. </w:t>
            </w:r>
            <w:r w:rsidR="008163E9">
              <w:rPr>
                <w:rFonts w:ascii="Times New Roman" w:hAnsi="Times New Roman" w:cs="Times New Roman"/>
                <w:sz w:val="28"/>
                <w:szCs w:val="28"/>
                <w:lang w:val="uk-UA"/>
              </w:rPr>
              <w:t xml:space="preserve">                                   4</w:t>
            </w:r>
          </w:p>
          <w:p w:rsidR="008D4663" w:rsidRPr="004633C3" w:rsidRDefault="001005B8"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6</w:t>
            </w:r>
            <w:r w:rsidR="008D4663">
              <w:rPr>
                <w:rFonts w:ascii="Times New Roman" w:hAnsi="Times New Roman" w:cs="Times New Roman"/>
                <w:sz w:val="28"/>
                <w:szCs w:val="28"/>
                <w:lang w:val="uk-UA"/>
              </w:rPr>
              <w:t xml:space="preserve">. Про сільський бюджет на 2016 рік. </w:t>
            </w:r>
            <w:r w:rsidR="008163E9">
              <w:rPr>
                <w:rFonts w:ascii="Times New Roman" w:hAnsi="Times New Roman" w:cs="Times New Roman"/>
                <w:sz w:val="28"/>
                <w:szCs w:val="28"/>
                <w:lang w:val="uk-UA"/>
              </w:rPr>
              <w:t xml:space="preserve">                                                                 5</w:t>
            </w:r>
          </w:p>
          <w:p w:rsidR="004633C3" w:rsidRDefault="001005B8"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7</w:t>
            </w:r>
            <w:r w:rsidR="008D4663">
              <w:rPr>
                <w:rFonts w:ascii="Times New Roman" w:hAnsi="Times New Roman" w:cs="Times New Roman"/>
                <w:sz w:val="28"/>
                <w:szCs w:val="28"/>
                <w:lang w:val="uk-UA"/>
              </w:rPr>
              <w:t xml:space="preserve">. Про Програму соціального та економічного розвитку Рогізківської </w:t>
            </w:r>
            <w:r w:rsidR="008163E9">
              <w:rPr>
                <w:rFonts w:ascii="Times New Roman" w:hAnsi="Times New Roman" w:cs="Times New Roman"/>
                <w:sz w:val="28"/>
                <w:szCs w:val="28"/>
                <w:lang w:val="uk-UA"/>
              </w:rPr>
              <w:t xml:space="preserve">          5</w:t>
            </w:r>
          </w:p>
          <w:p w:rsidR="008D4663" w:rsidRPr="004633C3" w:rsidRDefault="008D4663"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сільської ради на 2016 рік. </w:t>
            </w:r>
          </w:p>
          <w:p w:rsidR="008D4663" w:rsidRPr="008163E9" w:rsidRDefault="001005B8"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8</w:t>
            </w:r>
            <w:r w:rsidR="008D4663">
              <w:rPr>
                <w:rFonts w:ascii="Times New Roman" w:hAnsi="Times New Roman" w:cs="Times New Roman"/>
                <w:sz w:val="28"/>
                <w:szCs w:val="28"/>
                <w:lang w:val="uk-UA"/>
              </w:rPr>
              <w:t>. Про Програму «Благоустрій сіл Рогізка, Тарасівка</w:t>
            </w:r>
            <w:r w:rsidR="008D4663">
              <w:rPr>
                <w:rFonts w:ascii="Times New Roman" w:hAnsi="Times New Roman" w:cs="Times New Roman"/>
                <w:i/>
                <w:sz w:val="28"/>
                <w:szCs w:val="28"/>
                <w:lang w:val="uk-UA"/>
              </w:rPr>
              <w:t xml:space="preserve">  </w:t>
            </w:r>
            <w:r w:rsidR="008D4663">
              <w:rPr>
                <w:rFonts w:ascii="Times New Roman" w:hAnsi="Times New Roman" w:cs="Times New Roman"/>
                <w:sz w:val="28"/>
                <w:szCs w:val="28"/>
                <w:lang w:val="uk-UA"/>
              </w:rPr>
              <w:t>на 2016 рік»</w:t>
            </w:r>
            <w:r w:rsidR="008D4663">
              <w:rPr>
                <w:rFonts w:ascii="Times New Roman" w:hAnsi="Times New Roman" w:cs="Times New Roman"/>
                <w:i/>
                <w:sz w:val="28"/>
                <w:szCs w:val="28"/>
                <w:lang w:val="uk-UA"/>
              </w:rPr>
              <w:t xml:space="preserve">   </w:t>
            </w:r>
            <w:r w:rsidR="008163E9">
              <w:rPr>
                <w:rFonts w:ascii="Times New Roman" w:hAnsi="Times New Roman" w:cs="Times New Roman"/>
                <w:i/>
                <w:sz w:val="28"/>
                <w:szCs w:val="28"/>
                <w:lang w:val="uk-UA"/>
              </w:rPr>
              <w:t xml:space="preserve">   </w:t>
            </w:r>
            <w:r w:rsidR="008163E9">
              <w:rPr>
                <w:rFonts w:ascii="Times New Roman" w:hAnsi="Times New Roman" w:cs="Times New Roman"/>
                <w:sz w:val="28"/>
                <w:szCs w:val="28"/>
                <w:lang w:val="uk-UA"/>
              </w:rPr>
              <w:t xml:space="preserve">           6</w:t>
            </w:r>
          </w:p>
          <w:p w:rsidR="004633C3" w:rsidRDefault="001005B8"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9</w:t>
            </w:r>
            <w:r w:rsidR="008D4663">
              <w:rPr>
                <w:rFonts w:ascii="Times New Roman" w:hAnsi="Times New Roman" w:cs="Times New Roman"/>
                <w:sz w:val="28"/>
                <w:szCs w:val="28"/>
                <w:lang w:val="uk-UA"/>
              </w:rPr>
              <w:t xml:space="preserve">. Про Програму «Соціальний захист населення Рогізківської сільської </w:t>
            </w:r>
            <w:r w:rsidR="008163E9">
              <w:rPr>
                <w:rFonts w:ascii="Times New Roman" w:hAnsi="Times New Roman" w:cs="Times New Roman"/>
                <w:sz w:val="28"/>
                <w:szCs w:val="28"/>
                <w:lang w:val="uk-UA"/>
              </w:rPr>
              <w:t xml:space="preserve">       7</w:t>
            </w:r>
          </w:p>
          <w:p w:rsidR="008D4663" w:rsidRPr="004633C3" w:rsidRDefault="008D4663" w:rsidP="004633C3">
            <w:pPr>
              <w:spacing w:after="0"/>
              <w:rPr>
                <w:rFonts w:ascii="Times New Roman" w:hAnsi="Times New Roman" w:cs="Times New Roman"/>
                <w:sz w:val="28"/>
                <w:szCs w:val="28"/>
                <w:lang w:val="uk-UA"/>
              </w:rPr>
            </w:pPr>
            <w:r>
              <w:rPr>
                <w:rFonts w:ascii="Times New Roman" w:hAnsi="Times New Roman" w:cs="Times New Roman"/>
                <w:sz w:val="28"/>
                <w:szCs w:val="28"/>
                <w:lang w:val="uk-UA"/>
              </w:rPr>
              <w:t>ради на 2016 рік».</w:t>
            </w:r>
          </w:p>
          <w:p w:rsid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8D4663">
              <w:rPr>
                <w:rFonts w:ascii="Times New Roman" w:hAnsi="Times New Roman" w:cs="Times New Roman"/>
                <w:sz w:val="28"/>
                <w:szCs w:val="28"/>
                <w:lang w:val="uk-UA"/>
              </w:rPr>
              <w:t xml:space="preserve">. Про Програму зайнятості населення Рогізківської сільської ради </w:t>
            </w:r>
            <w:r w:rsidR="008163E9">
              <w:rPr>
                <w:rFonts w:ascii="Times New Roman" w:hAnsi="Times New Roman" w:cs="Times New Roman"/>
                <w:sz w:val="28"/>
                <w:szCs w:val="28"/>
                <w:lang w:val="uk-UA"/>
              </w:rPr>
              <w:t xml:space="preserve">              8</w:t>
            </w:r>
          </w:p>
          <w:p w:rsidR="008D4663" w:rsidRPr="001F5C02"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2016 рік. </w:t>
            </w:r>
          </w:p>
          <w:p w:rsid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8D4663">
              <w:rPr>
                <w:rFonts w:ascii="Times New Roman" w:hAnsi="Times New Roman" w:cs="Times New Roman"/>
                <w:sz w:val="28"/>
                <w:szCs w:val="28"/>
                <w:lang w:val="uk-UA"/>
              </w:rPr>
              <w:t>.Про затвердження штатних одиниць по установах Рогізківської</w:t>
            </w:r>
            <w:r w:rsidR="008163E9">
              <w:rPr>
                <w:rFonts w:ascii="Times New Roman" w:hAnsi="Times New Roman" w:cs="Times New Roman"/>
                <w:sz w:val="28"/>
                <w:szCs w:val="28"/>
                <w:lang w:val="uk-UA"/>
              </w:rPr>
              <w:t xml:space="preserve">                8</w:t>
            </w:r>
          </w:p>
          <w:p w:rsidR="008D4663" w:rsidRP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сільської ради на 2016 рік.</w:t>
            </w:r>
          </w:p>
          <w:p w:rsid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8D4663">
              <w:rPr>
                <w:rFonts w:ascii="Times New Roman" w:hAnsi="Times New Roman" w:cs="Times New Roman"/>
                <w:sz w:val="28"/>
                <w:szCs w:val="28"/>
                <w:lang w:val="uk-UA"/>
              </w:rPr>
              <w:t xml:space="preserve">. Про затвердження норми харчування дітей в ДНЗ «Подоляночка» </w:t>
            </w:r>
            <w:r w:rsidR="008163E9">
              <w:rPr>
                <w:rFonts w:ascii="Times New Roman" w:hAnsi="Times New Roman" w:cs="Times New Roman"/>
                <w:sz w:val="28"/>
                <w:szCs w:val="28"/>
                <w:lang w:val="uk-UA"/>
              </w:rPr>
              <w:t xml:space="preserve">         8</w:t>
            </w:r>
          </w:p>
          <w:p w:rsidR="008D4663" w:rsidRP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2016 рік. </w:t>
            </w:r>
          </w:p>
          <w:p w:rsid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8D4663">
              <w:rPr>
                <w:rFonts w:ascii="Times New Roman" w:hAnsi="Times New Roman" w:cs="Times New Roman"/>
                <w:sz w:val="28"/>
                <w:szCs w:val="28"/>
                <w:lang w:val="uk-UA"/>
              </w:rPr>
              <w:t xml:space="preserve">. Про встановлення розміру батьківської плати за харчування дітей </w:t>
            </w:r>
            <w:r w:rsidR="008163E9">
              <w:rPr>
                <w:rFonts w:ascii="Times New Roman" w:hAnsi="Times New Roman" w:cs="Times New Roman"/>
                <w:sz w:val="28"/>
                <w:szCs w:val="28"/>
                <w:lang w:val="uk-UA"/>
              </w:rPr>
              <w:t xml:space="preserve">         9</w:t>
            </w:r>
          </w:p>
          <w:p w:rsidR="008D4663" w:rsidRP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ДНЗ «Подоляночка» на 2016 рік. </w:t>
            </w:r>
          </w:p>
          <w:p w:rsid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8D4663">
              <w:rPr>
                <w:rFonts w:ascii="Times New Roman" w:hAnsi="Times New Roman" w:cs="Times New Roman"/>
                <w:sz w:val="28"/>
                <w:szCs w:val="28"/>
                <w:lang w:val="uk-UA"/>
              </w:rPr>
              <w:t xml:space="preserve">. Про визначення видів суспільно-корисних робіт для засуджених </w:t>
            </w:r>
            <w:r w:rsidR="008163E9">
              <w:rPr>
                <w:rFonts w:ascii="Times New Roman" w:hAnsi="Times New Roman" w:cs="Times New Roman"/>
                <w:sz w:val="28"/>
                <w:szCs w:val="28"/>
                <w:lang w:val="uk-UA"/>
              </w:rPr>
              <w:t xml:space="preserve">            9</w:t>
            </w:r>
          </w:p>
          <w:p w:rsid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вироку суду до виконання громадських робіт та затвердження </w:t>
            </w:r>
          </w:p>
          <w:p w:rsidR="008D4663" w:rsidRP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переліку об</w:t>
            </w:r>
            <w:r w:rsidRPr="00D527C6">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для відбування громадських робіт в 2016 році. </w:t>
            </w:r>
          </w:p>
          <w:p w:rsid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8D4663">
              <w:rPr>
                <w:rFonts w:ascii="Times New Roman" w:hAnsi="Times New Roman" w:cs="Times New Roman"/>
                <w:sz w:val="28"/>
                <w:szCs w:val="28"/>
                <w:lang w:val="uk-UA"/>
              </w:rPr>
              <w:t>.</w:t>
            </w:r>
            <w:r w:rsidR="008D4663" w:rsidRPr="00D527C6">
              <w:rPr>
                <w:rFonts w:ascii="Times New Roman" w:hAnsi="Times New Roman" w:cs="Times New Roman"/>
                <w:sz w:val="28"/>
                <w:szCs w:val="28"/>
                <w:lang w:val="uk-UA"/>
              </w:rPr>
              <w:t xml:space="preserve"> </w:t>
            </w:r>
            <w:r w:rsidR="008D4663">
              <w:rPr>
                <w:rFonts w:ascii="Times New Roman" w:hAnsi="Times New Roman" w:cs="Times New Roman"/>
                <w:sz w:val="28"/>
                <w:szCs w:val="28"/>
                <w:lang w:val="uk-UA"/>
              </w:rPr>
              <w:t xml:space="preserve">Про визначення видів суспільно-корисних робіт для порушників </w:t>
            </w:r>
            <w:r w:rsidR="008163E9">
              <w:rPr>
                <w:rFonts w:ascii="Times New Roman" w:hAnsi="Times New Roman" w:cs="Times New Roman"/>
                <w:sz w:val="28"/>
                <w:szCs w:val="28"/>
                <w:lang w:val="uk-UA"/>
              </w:rPr>
              <w:t xml:space="preserve">           10</w:t>
            </w:r>
          </w:p>
          <w:p w:rsid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яких судом накладено адміністративне стягнення  у вигляді  </w:t>
            </w:r>
          </w:p>
          <w:p w:rsid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громадських робіт та затвердження переліку об</w:t>
            </w:r>
            <w:r w:rsidRPr="00D527C6">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для </w:t>
            </w:r>
          </w:p>
          <w:p w:rsidR="008D4663" w:rsidRP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відбування громадських робіт в 2016 році. </w:t>
            </w:r>
            <w:r>
              <w:rPr>
                <w:rFonts w:ascii="Times New Roman" w:hAnsi="Times New Roman" w:cs="Times New Roman"/>
                <w:i/>
                <w:sz w:val="28"/>
                <w:szCs w:val="28"/>
                <w:lang w:val="uk-UA"/>
              </w:rPr>
              <w:t xml:space="preserve"> </w:t>
            </w:r>
          </w:p>
          <w:p w:rsidR="008D4663" w:rsidRP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8D4663">
              <w:rPr>
                <w:rFonts w:ascii="Times New Roman" w:hAnsi="Times New Roman" w:cs="Times New Roman"/>
                <w:sz w:val="28"/>
                <w:szCs w:val="28"/>
                <w:lang w:val="uk-UA"/>
              </w:rPr>
              <w:t xml:space="preserve">.  Про поновлення договору оренди на землі водного фонду. </w:t>
            </w:r>
            <w:r w:rsidR="00021F10">
              <w:rPr>
                <w:rFonts w:ascii="Times New Roman" w:hAnsi="Times New Roman" w:cs="Times New Roman"/>
                <w:sz w:val="28"/>
                <w:szCs w:val="28"/>
                <w:lang w:val="uk-UA"/>
              </w:rPr>
              <w:t xml:space="preserve">                    </w:t>
            </w:r>
            <w:r w:rsidR="008163E9">
              <w:rPr>
                <w:rFonts w:ascii="Times New Roman" w:hAnsi="Times New Roman" w:cs="Times New Roman"/>
                <w:sz w:val="28"/>
                <w:szCs w:val="28"/>
                <w:lang w:val="uk-UA"/>
              </w:rPr>
              <w:t>10</w:t>
            </w:r>
            <w:r w:rsidR="00021F10">
              <w:rPr>
                <w:rFonts w:ascii="Times New Roman" w:hAnsi="Times New Roman" w:cs="Times New Roman"/>
                <w:sz w:val="28"/>
                <w:szCs w:val="28"/>
                <w:lang w:val="uk-UA"/>
              </w:rPr>
              <w:t>-12</w:t>
            </w:r>
          </w:p>
          <w:p w:rsidR="008D4663" w:rsidRP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8D4663">
              <w:rPr>
                <w:rFonts w:ascii="Times New Roman" w:hAnsi="Times New Roman" w:cs="Times New Roman"/>
                <w:sz w:val="28"/>
                <w:szCs w:val="28"/>
                <w:lang w:val="uk-UA"/>
              </w:rPr>
              <w:t>.  Про затвердження правил користування водним об</w:t>
            </w:r>
            <w:r w:rsidR="008D4663" w:rsidRPr="001F5C02">
              <w:rPr>
                <w:rFonts w:ascii="Times New Roman" w:hAnsi="Times New Roman" w:cs="Times New Roman"/>
                <w:sz w:val="28"/>
                <w:szCs w:val="28"/>
              </w:rPr>
              <w:t>’</w:t>
            </w:r>
            <w:r w:rsidR="008D4663">
              <w:rPr>
                <w:rFonts w:ascii="Times New Roman" w:hAnsi="Times New Roman" w:cs="Times New Roman"/>
                <w:sz w:val="28"/>
                <w:szCs w:val="28"/>
                <w:lang w:val="uk-UA"/>
              </w:rPr>
              <w:t xml:space="preserve">єктом. </w:t>
            </w:r>
            <w:r w:rsidR="008163E9">
              <w:rPr>
                <w:rFonts w:ascii="Times New Roman" w:hAnsi="Times New Roman" w:cs="Times New Roman"/>
                <w:sz w:val="28"/>
                <w:szCs w:val="28"/>
                <w:lang w:val="uk-UA"/>
              </w:rPr>
              <w:t xml:space="preserve">                     </w:t>
            </w:r>
            <w:r w:rsidR="00021F10">
              <w:rPr>
                <w:rFonts w:ascii="Times New Roman" w:hAnsi="Times New Roman" w:cs="Times New Roman"/>
                <w:sz w:val="28"/>
                <w:szCs w:val="28"/>
                <w:lang w:val="uk-UA"/>
              </w:rPr>
              <w:t>12</w:t>
            </w:r>
          </w:p>
          <w:p w:rsid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8D4663">
              <w:rPr>
                <w:rFonts w:ascii="Times New Roman" w:hAnsi="Times New Roman" w:cs="Times New Roman"/>
                <w:sz w:val="28"/>
                <w:szCs w:val="28"/>
                <w:lang w:val="uk-UA"/>
              </w:rPr>
              <w:t>.</w:t>
            </w:r>
            <w:r w:rsidR="008D4663" w:rsidRPr="006D51FF">
              <w:rPr>
                <w:rFonts w:ascii="Times New Roman" w:hAnsi="Times New Roman" w:cs="Times New Roman"/>
                <w:sz w:val="28"/>
                <w:szCs w:val="28"/>
                <w:lang w:val="uk-UA"/>
              </w:rPr>
              <w:t xml:space="preserve"> </w:t>
            </w:r>
            <w:r w:rsidR="008D4663">
              <w:rPr>
                <w:rFonts w:ascii="Times New Roman" w:hAnsi="Times New Roman" w:cs="Times New Roman"/>
                <w:sz w:val="28"/>
                <w:szCs w:val="28"/>
                <w:lang w:val="uk-UA"/>
              </w:rPr>
              <w:t xml:space="preserve">Про розпорядження голови Чечельницької районної державної </w:t>
            </w:r>
            <w:r w:rsidR="00021F10">
              <w:rPr>
                <w:rFonts w:ascii="Times New Roman" w:hAnsi="Times New Roman" w:cs="Times New Roman"/>
                <w:sz w:val="28"/>
                <w:szCs w:val="28"/>
                <w:lang w:val="uk-UA"/>
              </w:rPr>
              <w:t xml:space="preserve">              12</w:t>
            </w:r>
          </w:p>
          <w:p w:rsid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адміністрації від 16.09.2015 року №236 «Про реалізацію Закону України </w:t>
            </w:r>
          </w:p>
          <w:p w:rsid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засудження комуністичного та націонал-соціалістичного</w:t>
            </w:r>
          </w:p>
          <w:p w:rsid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(нацистського) режимів в Україні  та заборону пропаганди їхньої </w:t>
            </w:r>
          </w:p>
          <w:p w:rsidR="008D4663" w:rsidRP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символіки. </w:t>
            </w:r>
          </w:p>
          <w:p w:rsidR="004633C3" w:rsidRDefault="001005B8" w:rsidP="004633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8D4663">
              <w:rPr>
                <w:rFonts w:ascii="Times New Roman" w:hAnsi="Times New Roman" w:cs="Times New Roman"/>
                <w:sz w:val="28"/>
                <w:szCs w:val="28"/>
                <w:lang w:val="uk-UA"/>
              </w:rPr>
              <w:t xml:space="preserve">. Про внесення змін до договору  про участь у співфінансування </w:t>
            </w:r>
            <w:r w:rsidR="00021F10">
              <w:rPr>
                <w:rFonts w:ascii="Times New Roman" w:hAnsi="Times New Roman" w:cs="Times New Roman"/>
                <w:sz w:val="28"/>
                <w:szCs w:val="28"/>
                <w:lang w:val="uk-UA"/>
              </w:rPr>
              <w:t xml:space="preserve">               13</w:t>
            </w:r>
          </w:p>
          <w:p w:rsidR="008D4663" w:rsidRPr="004633C3" w:rsidRDefault="008D4663" w:rsidP="004633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 сільською та районною радою від 14.09.2015 року.  </w:t>
            </w:r>
          </w:p>
          <w:p w:rsid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8D4663">
              <w:rPr>
                <w:rFonts w:ascii="Times New Roman" w:hAnsi="Times New Roman" w:cs="Times New Roman"/>
                <w:sz w:val="28"/>
                <w:szCs w:val="28"/>
                <w:lang w:val="uk-UA"/>
              </w:rPr>
              <w:t xml:space="preserve">. Про затвердження договору  від 07.12.2015 року «Про участь у </w:t>
            </w:r>
            <w:r w:rsidR="00021F10">
              <w:rPr>
                <w:rFonts w:ascii="Times New Roman" w:hAnsi="Times New Roman" w:cs="Times New Roman"/>
                <w:sz w:val="28"/>
                <w:szCs w:val="28"/>
                <w:lang w:val="uk-UA"/>
              </w:rPr>
              <w:t xml:space="preserve">               13</w:t>
            </w:r>
          </w:p>
          <w:p w:rsidR="004633C3" w:rsidRDefault="00021F10"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спів</w:t>
            </w:r>
            <w:r w:rsidR="008D4663">
              <w:rPr>
                <w:rFonts w:ascii="Times New Roman" w:hAnsi="Times New Roman" w:cs="Times New Roman"/>
                <w:sz w:val="28"/>
                <w:szCs w:val="28"/>
                <w:lang w:val="uk-UA"/>
              </w:rPr>
              <w:t xml:space="preserve">фінансуванні  видатків у вигляді субвенції на проведення </w:t>
            </w:r>
          </w:p>
          <w:p w:rsidR="008D4663" w:rsidRPr="00D12E7E" w:rsidRDefault="008D4663" w:rsidP="008D4663">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видатків бюджетів місцевого самоврядування».</w:t>
            </w:r>
          </w:p>
          <w:p w:rsidR="004633C3" w:rsidRDefault="008D4663" w:rsidP="008D46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060ADB">
              <w:rPr>
                <w:rFonts w:ascii="Times New Roman" w:hAnsi="Times New Roman" w:cs="Times New Roman"/>
                <w:sz w:val="28"/>
                <w:szCs w:val="28"/>
                <w:lang w:val="uk-UA"/>
              </w:rPr>
              <w:t xml:space="preserve"> </w:t>
            </w:r>
            <w:r w:rsidRPr="00EB5A8E">
              <w:rPr>
                <w:rFonts w:ascii="Times New Roman" w:hAnsi="Times New Roman" w:cs="Times New Roman"/>
                <w:sz w:val="28"/>
                <w:szCs w:val="28"/>
                <w:lang w:val="uk-UA"/>
              </w:rPr>
              <w:t>Про внесення змін до рішення</w:t>
            </w:r>
            <w:r>
              <w:rPr>
                <w:rFonts w:ascii="Times New Roman" w:hAnsi="Times New Roman" w:cs="Times New Roman"/>
                <w:sz w:val="28"/>
                <w:szCs w:val="28"/>
                <w:lang w:val="uk-UA"/>
              </w:rPr>
              <w:t xml:space="preserve"> 16 сесії 1 скликання Рогізківської </w:t>
            </w:r>
            <w:r w:rsidR="00021F10">
              <w:rPr>
                <w:rFonts w:ascii="Times New Roman" w:hAnsi="Times New Roman" w:cs="Times New Roman"/>
                <w:sz w:val="28"/>
                <w:szCs w:val="28"/>
                <w:lang w:val="uk-UA"/>
              </w:rPr>
              <w:t xml:space="preserve">             14</w:t>
            </w:r>
          </w:p>
          <w:p w:rsidR="004633C3" w:rsidRDefault="008D4663" w:rsidP="008D466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сільської ради  від 31.03.1994 року  </w:t>
            </w:r>
            <w:r w:rsidRPr="00EB5A8E">
              <w:rPr>
                <w:rFonts w:ascii="Times New Roman" w:hAnsi="Times New Roman" w:cs="Times New Roman"/>
                <w:sz w:val="28"/>
                <w:szCs w:val="28"/>
                <w:lang w:val="uk-UA"/>
              </w:rPr>
              <w:t>«Про безплатну</w:t>
            </w:r>
            <w:r>
              <w:rPr>
                <w:rFonts w:ascii="Times New Roman" w:hAnsi="Times New Roman" w:cs="Times New Roman"/>
                <w:sz w:val="28"/>
                <w:szCs w:val="28"/>
                <w:lang w:val="uk-UA"/>
              </w:rPr>
              <w:t xml:space="preserve"> передачу </w:t>
            </w:r>
            <w:r w:rsidRPr="00EB5A8E">
              <w:rPr>
                <w:rFonts w:ascii="Times New Roman" w:hAnsi="Times New Roman" w:cs="Times New Roman"/>
                <w:sz w:val="28"/>
                <w:szCs w:val="28"/>
                <w:lang w:val="uk-UA"/>
              </w:rPr>
              <w:t xml:space="preserve">у </w:t>
            </w:r>
          </w:p>
          <w:p w:rsidR="008D4663" w:rsidRPr="004633C3" w:rsidRDefault="008D4663" w:rsidP="004633C3">
            <w:pPr>
              <w:spacing w:after="0" w:line="240" w:lineRule="auto"/>
              <w:jc w:val="both"/>
              <w:rPr>
                <w:rFonts w:ascii="Times New Roman" w:hAnsi="Times New Roman" w:cs="Times New Roman"/>
                <w:sz w:val="28"/>
                <w:szCs w:val="28"/>
                <w:lang w:val="uk-UA"/>
              </w:rPr>
            </w:pPr>
            <w:r w:rsidRPr="00EB5A8E">
              <w:rPr>
                <w:rFonts w:ascii="Times New Roman" w:hAnsi="Times New Roman" w:cs="Times New Roman"/>
                <w:sz w:val="28"/>
                <w:szCs w:val="28"/>
                <w:lang w:val="uk-UA"/>
              </w:rPr>
              <w:t>приватну власні</w:t>
            </w:r>
            <w:r>
              <w:rPr>
                <w:rFonts w:ascii="Times New Roman" w:hAnsi="Times New Roman" w:cs="Times New Roman"/>
                <w:sz w:val="28"/>
                <w:szCs w:val="28"/>
                <w:lang w:val="uk-UA"/>
              </w:rPr>
              <w:t>сть</w:t>
            </w:r>
            <w:r w:rsidR="004633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земельних ділянок». </w:t>
            </w:r>
          </w:p>
          <w:p w:rsid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8D4663">
              <w:rPr>
                <w:rFonts w:ascii="Times New Roman" w:hAnsi="Times New Roman" w:cs="Times New Roman"/>
                <w:sz w:val="28"/>
                <w:szCs w:val="28"/>
                <w:lang w:val="uk-UA"/>
              </w:rPr>
              <w:t xml:space="preserve">. </w:t>
            </w:r>
            <w:r w:rsidR="008D4663" w:rsidRPr="001C4F48">
              <w:rPr>
                <w:rFonts w:ascii="Times New Roman" w:hAnsi="Times New Roman" w:cs="Times New Roman"/>
                <w:sz w:val="28"/>
                <w:szCs w:val="28"/>
                <w:lang w:val="uk-UA"/>
              </w:rPr>
              <w:t>Про</w:t>
            </w:r>
            <w:r w:rsidR="008D4663">
              <w:rPr>
                <w:rFonts w:ascii="Times New Roman" w:hAnsi="Times New Roman" w:cs="Times New Roman"/>
                <w:sz w:val="28"/>
                <w:szCs w:val="28"/>
                <w:lang w:val="uk-UA"/>
              </w:rPr>
              <w:t xml:space="preserve"> затвердження технічної документації  із землеустрою </w:t>
            </w:r>
            <w:r w:rsidR="00021F10">
              <w:rPr>
                <w:rFonts w:ascii="Times New Roman" w:hAnsi="Times New Roman" w:cs="Times New Roman"/>
                <w:sz w:val="28"/>
                <w:szCs w:val="28"/>
                <w:lang w:val="uk-UA"/>
              </w:rPr>
              <w:t xml:space="preserve">                        14</w:t>
            </w:r>
          </w:p>
          <w:p w:rsid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встановлення меж земельної ділянки в натурі (на місцевості) </w:t>
            </w:r>
          </w:p>
          <w:p w:rsid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оформлення права приватної власності громадянці  Бойко Євгені  </w:t>
            </w:r>
          </w:p>
          <w:p w:rsidR="008D4663" w:rsidRPr="004633C3"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Іванівні. </w:t>
            </w:r>
          </w:p>
          <w:p w:rsidR="00E2686C" w:rsidRDefault="001005B8" w:rsidP="00E2686C">
            <w:pPr>
              <w:spacing w:after="0"/>
              <w:rPr>
                <w:rFonts w:ascii="Times New Roman" w:hAnsi="Times New Roman" w:cs="Times New Roman"/>
                <w:sz w:val="28"/>
                <w:szCs w:val="28"/>
                <w:lang w:val="uk-UA"/>
              </w:rPr>
            </w:pPr>
            <w:r>
              <w:rPr>
                <w:rFonts w:ascii="Times New Roman" w:hAnsi="Times New Roman" w:cs="Times New Roman"/>
                <w:sz w:val="28"/>
                <w:szCs w:val="28"/>
                <w:lang w:val="uk-UA"/>
              </w:rPr>
              <w:t>23</w:t>
            </w:r>
            <w:r w:rsidR="008D4663">
              <w:rPr>
                <w:rFonts w:ascii="Times New Roman" w:hAnsi="Times New Roman" w:cs="Times New Roman"/>
                <w:sz w:val="28"/>
                <w:szCs w:val="28"/>
                <w:lang w:val="uk-UA"/>
              </w:rPr>
              <w:t xml:space="preserve">. </w:t>
            </w:r>
            <w:r w:rsidR="00E2686C" w:rsidRPr="00167437">
              <w:rPr>
                <w:rFonts w:ascii="Times New Roman" w:hAnsi="Times New Roman" w:cs="Times New Roman"/>
                <w:sz w:val="28"/>
                <w:szCs w:val="28"/>
              </w:rPr>
              <w:t>П</w:t>
            </w:r>
            <w:r w:rsidR="00E2686C">
              <w:rPr>
                <w:rFonts w:ascii="Times New Roman" w:hAnsi="Times New Roman" w:cs="Times New Roman"/>
                <w:sz w:val="28"/>
                <w:szCs w:val="28"/>
              </w:rPr>
              <w:t>ро  впорядкування  умов  оплати</w:t>
            </w:r>
            <w:r w:rsidR="00E2686C">
              <w:rPr>
                <w:rFonts w:ascii="Times New Roman" w:hAnsi="Times New Roman" w:cs="Times New Roman"/>
                <w:sz w:val="28"/>
                <w:szCs w:val="28"/>
                <w:lang w:val="uk-UA"/>
              </w:rPr>
              <w:t xml:space="preserve"> </w:t>
            </w:r>
            <w:r w:rsidR="00E2686C" w:rsidRPr="00167437">
              <w:rPr>
                <w:rFonts w:ascii="Times New Roman" w:hAnsi="Times New Roman" w:cs="Times New Roman"/>
                <w:sz w:val="28"/>
                <w:szCs w:val="28"/>
              </w:rPr>
              <w:t xml:space="preserve">праці </w:t>
            </w:r>
            <w:r w:rsidR="00E2686C">
              <w:rPr>
                <w:rFonts w:ascii="Times New Roman" w:hAnsi="Times New Roman" w:cs="Times New Roman"/>
                <w:sz w:val="28"/>
                <w:szCs w:val="28"/>
              </w:rPr>
              <w:t xml:space="preserve"> сільського  голови </w:t>
            </w:r>
            <w:r w:rsidR="00E2686C">
              <w:rPr>
                <w:rFonts w:ascii="Times New Roman" w:hAnsi="Times New Roman" w:cs="Times New Roman"/>
                <w:sz w:val="28"/>
                <w:szCs w:val="28"/>
                <w:lang w:val="uk-UA"/>
              </w:rPr>
              <w:t xml:space="preserve">                     14</w:t>
            </w:r>
          </w:p>
          <w:p w:rsidR="008D4663" w:rsidRPr="00E2686C" w:rsidRDefault="00E2686C" w:rsidP="00E2686C">
            <w:pPr>
              <w:spacing w:after="0"/>
              <w:rPr>
                <w:rFonts w:ascii="Times New Roman" w:hAnsi="Times New Roman" w:cs="Times New Roman"/>
                <w:sz w:val="28"/>
                <w:szCs w:val="28"/>
                <w:lang w:val="uk-UA"/>
              </w:rPr>
            </w:pPr>
            <w:r>
              <w:rPr>
                <w:rFonts w:ascii="Times New Roman" w:hAnsi="Times New Roman" w:cs="Times New Roman"/>
                <w:sz w:val="28"/>
                <w:szCs w:val="28"/>
                <w:lang w:val="uk-UA"/>
              </w:rPr>
              <w:t>Олійника В.М.</w:t>
            </w:r>
          </w:p>
          <w:p w:rsidR="008D4663" w:rsidRPr="004633C3" w:rsidRDefault="001005B8"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8D4663">
              <w:rPr>
                <w:rFonts w:ascii="Times New Roman" w:hAnsi="Times New Roman" w:cs="Times New Roman"/>
                <w:i/>
                <w:sz w:val="28"/>
                <w:szCs w:val="28"/>
                <w:lang w:val="uk-UA"/>
              </w:rPr>
              <w:t>.</w:t>
            </w:r>
            <w:r w:rsidR="008D4663">
              <w:rPr>
                <w:rFonts w:ascii="Times New Roman" w:hAnsi="Times New Roman" w:cs="Times New Roman"/>
                <w:sz w:val="28"/>
                <w:szCs w:val="28"/>
                <w:lang w:val="uk-UA"/>
              </w:rPr>
              <w:t xml:space="preserve"> Про план роботи Рогізківської сільської ради на 2016 рік. </w:t>
            </w:r>
            <w:r w:rsidR="00021F10">
              <w:rPr>
                <w:rFonts w:ascii="Times New Roman" w:hAnsi="Times New Roman" w:cs="Times New Roman"/>
                <w:sz w:val="28"/>
                <w:szCs w:val="28"/>
                <w:lang w:val="uk-UA"/>
              </w:rPr>
              <w:t xml:space="preserve">                         16</w:t>
            </w:r>
          </w:p>
          <w:p w:rsidR="00DE2EED" w:rsidRDefault="00DE2EED" w:rsidP="00F62B4C">
            <w:pPr>
              <w:spacing w:after="0"/>
              <w:jc w:val="both"/>
              <w:rPr>
                <w:rFonts w:ascii="Times New Roman" w:hAnsi="Times New Roman" w:cs="Times New Roman"/>
                <w:i/>
                <w:sz w:val="28"/>
                <w:szCs w:val="28"/>
                <w:lang w:val="uk-UA"/>
              </w:rPr>
            </w:pPr>
          </w:p>
          <w:p w:rsidR="00DE2EED" w:rsidRPr="00A149A2" w:rsidRDefault="00DE2EED" w:rsidP="00F62B4C">
            <w:pPr>
              <w:spacing w:after="0"/>
              <w:jc w:val="center"/>
              <w:rPr>
                <w:rFonts w:ascii="Times New Roman" w:hAnsi="Times New Roman" w:cs="Times New Roman"/>
                <w:b/>
                <w:sz w:val="28"/>
                <w:szCs w:val="28"/>
                <w:lang w:val="uk-UA"/>
              </w:rPr>
            </w:pPr>
            <w:r w:rsidRPr="00A149A2">
              <w:rPr>
                <w:rFonts w:ascii="Times New Roman" w:hAnsi="Times New Roman" w:cs="Times New Roman"/>
                <w:b/>
                <w:sz w:val="28"/>
                <w:szCs w:val="28"/>
                <w:lang w:val="uk-UA"/>
              </w:rPr>
              <w:t>ДОДАТКИ</w:t>
            </w:r>
          </w:p>
          <w:p w:rsidR="008D4663" w:rsidRPr="00A149A2" w:rsidRDefault="008D4663"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1.</w:t>
            </w:r>
            <w:r w:rsidR="00A149A2">
              <w:rPr>
                <w:rFonts w:ascii="Times New Roman" w:hAnsi="Times New Roman" w:cs="Times New Roman"/>
                <w:sz w:val="28"/>
                <w:szCs w:val="28"/>
                <w:lang w:val="uk-UA"/>
              </w:rPr>
              <w:t>Рішення №7 «</w:t>
            </w:r>
            <w:r>
              <w:rPr>
                <w:rFonts w:ascii="Times New Roman" w:hAnsi="Times New Roman" w:cs="Times New Roman"/>
                <w:sz w:val="28"/>
                <w:szCs w:val="28"/>
                <w:lang w:val="uk-UA"/>
              </w:rPr>
              <w:t xml:space="preserve"> Про затвердження Регламенту  </w:t>
            </w:r>
            <w:r w:rsidR="00A149A2">
              <w:rPr>
                <w:rFonts w:ascii="Times New Roman" w:hAnsi="Times New Roman" w:cs="Times New Roman"/>
                <w:sz w:val="28"/>
                <w:szCs w:val="28"/>
                <w:lang w:val="uk-UA"/>
              </w:rPr>
              <w:t xml:space="preserve"> Рогізківської сільської ради» з додатком.</w:t>
            </w:r>
          </w:p>
          <w:p w:rsidR="008D4663" w:rsidRPr="00A149A2" w:rsidRDefault="008D4663"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2.</w:t>
            </w:r>
            <w:r w:rsidR="00A149A2">
              <w:rPr>
                <w:rFonts w:ascii="Times New Roman" w:hAnsi="Times New Roman" w:cs="Times New Roman"/>
                <w:sz w:val="28"/>
                <w:szCs w:val="28"/>
                <w:lang w:val="uk-UA"/>
              </w:rPr>
              <w:t>Рішення №8 «</w:t>
            </w:r>
            <w:r>
              <w:rPr>
                <w:rFonts w:ascii="Times New Roman" w:hAnsi="Times New Roman" w:cs="Times New Roman"/>
                <w:sz w:val="28"/>
                <w:szCs w:val="28"/>
                <w:lang w:val="uk-UA"/>
              </w:rPr>
              <w:t xml:space="preserve"> Про затвердження Положення про постійні комісі</w:t>
            </w:r>
            <w:r w:rsidR="00A149A2">
              <w:rPr>
                <w:rFonts w:ascii="Times New Roman" w:hAnsi="Times New Roman" w:cs="Times New Roman"/>
                <w:sz w:val="28"/>
                <w:szCs w:val="28"/>
                <w:lang w:val="uk-UA"/>
              </w:rPr>
              <w:t>ї Рогізківської сільської ради» з додатком.</w:t>
            </w:r>
          </w:p>
          <w:p w:rsidR="008D4663" w:rsidRPr="00A149A2" w:rsidRDefault="008D4663"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00A149A2">
              <w:rPr>
                <w:rFonts w:ascii="Times New Roman" w:hAnsi="Times New Roman" w:cs="Times New Roman"/>
                <w:sz w:val="28"/>
                <w:szCs w:val="28"/>
                <w:lang w:val="uk-UA"/>
              </w:rPr>
              <w:t>Рішення №9 «</w:t>
            </w:r>
            <w:r>
              <w:rPr>
                <w:rFonts w:ascii="Times New Roman" w:hAnsi="Times New Roman" w:cs="Times New Roman"/>
                <w:sz w:val="28"/>
                <w:szCs w:val="28"/>
                <w:lang w:val="uk-UA"/>
              </w:rPr>
              <w:t>Про внесення змін до сільського бюджету на 2015 рік</w:t>
            </w:r>
            <w:r w:rsidR="00A149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D4663" w:rsidRPr="00A149A2" w:rsidRDefault="008D4663"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149A2">
              <w:rPr>
                <w:rFonts w:ascii="Times New Roman" w:hAnsi="Times New Roman" w:cs="Times New Roman"/>
                <w:sz w:val="28"/>
                <w:szCs w:val="28"/>
                <w:lang w:val="uk-UA"/>
              </w:rPr>
              <w:t>Рішення №10 «</w:t>
            </w:r>
            <w:r>
              <w:rPr>
                <w:rFonts w:ascii="Times New Roman" w:hAnsi="Times New Roman" w:cs="Times New Roman"/>
                <w:sz w:val="28"/>
                <w:szCs w:val="28"/>
                <w:lang w:val="uk-UA"/>
              </w:rPr>
              <w:t>Про затвердження розпоряджень сільського голови</w:t>
            </w:r>
            <w:r w:rsidR="00A149A2">
              <w:rPr>
                <w:rFonts w:ascii="Times New Roman" w:hAnsi="Times New Roman" w:cs="Times New Roman"/>
                <w:sz w:val="28"/>
                <w:szCs w:val="28"/>
                <w:lang w:val="uk-UA"/>
              </w:rPr>
              <w:t>».</w:t>
            </w:r>
          </w:p>
          <w:p w:rsidR="008D4663" w:rsidRPr="004C326E" w:rsidRDefault="008D4663"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4C326E">
              <w:rPr>
                <w:rFonts w:ascii="Times New Roman" w:hAnsi="Times New Roman" w:cs="Times New Roman"/>
                <w:sz w:val="28"/>
                <w:szCs w:val="28"/>
                <w:lang w:val="uk-UA"/>
              </w:rPr>
              <w:t>Рішення №11 «</w:t>
            </w:r>
            <w:r>
              <w:rPr>
                <w:rFonts w:ascii="Times New Roman" w:hAnsi="Times New Roman" w:cs="Times New Roman"/>
                <w:sz w:val="28"/>
                <w:szCs w:val="28"/>
                <w:lang w:val="uk-UA"/>
              </w:rPr>
              <w:t>П</w:t>
            </w:r>
            <w:r w:rsidR="004C326E">
              <w:rPr>
                <w:rFonts w:ascii="Times New Roman" w:hAnsi="Times New Roman" w:cs="Times New Roman"/>
                <w:sz w:val="28"/>
                <w:szCs w:val="28"/>
                <w:lang w:val="uk-UA"/>
              </w:rPr>
              <w:t xml:space="preserve">ро сільський бюджет на 2016 рік» з додатками 1-5. </w:t>
            </w:r>
          </w:p>
          <w:p w:rsidR="008D4663" w:rsidRPr="004C326E" w:rsidRDefault="008D4663"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4C326E">
              <w:rPr>
                <w:rFonts w:ascii="Times New Roman" w:hAnsi="Times New Roman" w:cs="Times New Roman"/>
                <w:sz w:val="28"/>
                <w:szCs w:val="28"/>
                <w:lang w:val="uk-UA"/>
              </w:rPr>
              <w:t>Рішення №12 «</w:t>
            </w:r>
            <w:r>
              <w:rPr>
                <w:rFonts w:ascii="Times New Roman" w:hAnsi="Times New Roman" w:cs="Times New Roman"/>
                <w:sz w:val="28"/>
                <w:szCs w:val="28"/>
                <w:lang w:val="uk-UA"/>
              </w:rPr>
              <w:t>Про Програму соціального та економічного розвитку Рогізківсь</w:t>
            </w:r>
            <w:r w:rsidR="004C326E">
              <w:rPr>
                <w:rFonts w:ascii="Times New Roman" w:hAnsi="Times New Roman" w:cs="Times New Roman"/>
                <w:sz w:val="28"/>
                <w:szCs w:val="28"/>
                <w:lang w:val="uk-UA"/>
              </w:rPr>
              <w:t>кої сільської ради на 2016 рік» з додатком.</w:t>
            </w:r>
          </w:p>
          <w:p w:rsidR="008D4663" w:rsidRPr="00715120" w:rsidRDefault="008D4663" w:rsidP="008D466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4C326E">
              <w:rPr>
                <w:rFonts w:ascii="Times New Roman" w:hAnsi="Times New Roman" w:cs="Times New Roman"/>
                <w:sz w:val="28"/>
                <w:szCs w:val="28"/>
                <w:lang w:val="uk-UA"/>
              </w:rPr>
              <w:t>Рішення №13 «</w:t>
            </w:r>
            <w:r>
              <w:rPr>
                <w:rFonts w:ascii="Times New Roman" w:hAnsi="Times New Roman" w:cs="Times New Roman"/>
                <w:sz w:val="28"/>
                <w:szCs w:val="28"/>
                <w:lang w:val="uk-UA"/>
              </w:rPr>
              <w:t>Про Програму «Благоустрій сіл Рогізка, Тарасівка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на 2016 рік»</w:t>
            </w:r>
            <w:r>
              <w:rPr>
                <w:rFonts w:ascii="Times New Roman" w:hAnsi="Times New Roman" w:cs="Times New Roman"/>
                <w:i/>
                <w:sz w:val="28"/>
                <w:szCs w:val="28"/>
                <w:lang w:val="uk-UA"/>
              </w:rPr>
              <w:t xml:space="preserve">   </w:t>
            </w:r>
            <w:r w:rsidR="004C326E">
              <w:rPr>
                <w:rFonts w:ascii="Times New Roman" w:hAnsi="Times New Roman" w:cs="Times New Roman"/>
                <w:sz w:val="28"/>
                <w:szCs w:val="28"/>
                <w:lang w:val="uk-UA"/>
              </w:rPr>
              <w:t>з додатком.</w:t>
            </w:r>
            <w:r>
              <w:rPr>
                <w:rFonts w:ascii="Times New Roman" w:hAnsi="Times New Roman" w:cs="Times New Roman"/>
                <w:i/>
                <w:sz w:val="28"/>
                <w:szCs w:val="28"/>
                <w:lang w:val="uk-UA"/>
              </w:rPr>
              <w:t xml:space="preserve"> </w:t>
            </w:r>
          </w:p>
          <w:p w:rsidR="008D4663" w:rsidRPr="00715120" w:rsidRDefault="008D4663" w:rsidP="00715120">
            <w:pPr>
              <w:spacing w:after="0"/>
              <w:rPr>
                <w:rFonts w:ascii="Times New Roman" w:hAnsi="Times New Roman" w:cs="Times New Roman"/>
                <w:sz w:val="28"/>
                <w:szCs w:val="28"/>
                <w:lang w:val="uk-UA"/>
              </w:rPr>
            </w:pPr>
            <w:r>
              <w:rPr>
                <w:rFonts w:ascii="Times New Roman" w:hAnsi="Times New Roman" w:cs="Times New Roman"/>
                <w:sz w:val="28"/>
                <w:szCs w:val="28"/>
                <w:lang w:val="uk-UA"/>
              </w:rPr>
              <w:t>8.</w:t>
            </w:r>
            <w:r w:rsidR="00715120">
              <w:rPr>
                <w:rFonts w:ascii="Times New Roman" w:hAnsi="Times New Roman" w:cs="Times New Roman"/>
                <w:sz w:val="28"/>
                <w:szCs w:val="28"/>
                <w:lang w:val="uk-UA"/>
              </w:rPr>
              <w:t>Рішення №14 «</w:t>
            </w:r>
            <w:r>
              <w:rPr>
                <w:rFonts w:ascii="Times New Roman" w:hAnsi="Times New Roman" w:cs="Times New Roman"/>
                <w:sz w:val="28"/>
                <w:szCs w:val="28"/>
                <w:lang w:val="uk-UA"/>
              </w:rPr>
              <w:t xml:space="preserve"> Про Програму «Соціальний захист населення Рогізківсь</w:t>
            </w:r>
            <w:r w:rsidR="00715120">
              <w:rPr>
                <w:rFonts w:ascii="Times New Roman" w:hAnsi="Times New Roman" w:cs="Times New Roman"/>
                <w:sz w:val="28"/>
                <w:szCs w:val="28"/>
                <w:lang w:val="uk-UA"/>
              </w:rPr>
              <w:t>кої сільської ради на 2016 рік» з додатком.</w:t>
            </w:r>
          </w:p>
          <w:p w:rsidR="008D4663" w:rsidRPr="001F5C02"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715120">
              <w:rPr>
                <w:rFonts w:ascii="Times New Roman" w:hAnsi="Times New Roman" w:cs="Times New Roman"/>
                <w:sz w:val="28"/>
                <w:szCs w:val="28"/>
                <w:lang w:val="uk-UA"/>
              </w:rPr>
              <w:t>Рішення №15 «</w:t>
            </w:r>
            <w:r>
              <w:rPr>
                <w:rFonts w:ascii="Times New Roman" w:hAnsi="Times New Roman" w:cs="Times New Roman"/>
                <w:sz w:val="28"/>
                <w:szCs w:val="28"/>
                <w:lang w:val="uk-UA"/>
              </w:rPr>
              <w:t>Про Програму зайнятості населення Рогізківс</w:t>
            </w:r>
            <w:r w:rsidR="00715120">
              <w:rPr>
                <w:rFonts w:ascii="Times New Roman" w:hAnsi="Times New Roman" w:cs="Times New Roman"/>
                <w:sz w:val="28"/>
                <w:szCs w:val="28"/>
                <w:lang w:val="uk-UA"/>
              </w:rPr>
              <w:t>ької сільської ради на 2016 рік» з додатком.</w:t>
            </w:r>
            <w:r>
              <w:rPr>
                <w:rFonts w:ascii="Times New Roman" w:hAnsi="Times New Roman" w:cs="Times New Roman"/>
                <w:sz w:val="28"/>
                <w:szCs w:val="28"/>
                <w:lang w:val="uk-UA"/>
              </w:rPr>
              <w:t xml:space="preserve"> </w:t>
            </w:r>
          </w:p>
          <w:p w:rsidR="008D4663" w:rsidRPr="00715120"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715120">
              <w:rPr>
                <w:rFonts w:ascii="Times New Roman" w:hAnsi="Times New Roman" w:cs="Times New Roman"/>
                <w:sz w:val="28"/>
                <w:szCs w:val="28"/>
                <w:lang w:val="uk-UA"/>
              </w:rPr>
              <w:t>Рішення №16 «</w:t>
            </w:r>
            <w:r>
              <w:rPr>
                <w:rFonts w:ascii="Times New Roman" w:hAnsi="Times New Roman" w:cs="Times New Roman"/>
                <w:sz w:val="28"/>
                <w:szCs w:val="28"/>
                <w:lang w:val="uk-UA"/>
              </w:rPr>
              <w:t>Про затвердження штатних одиниць по установах Рогізківської сільськ</w:t>
            </w:r>
            <w:r w:rsidR="00715120">
              <w:rPr>
                <w:rFonts w:ascii="Times New Roman" w:hAnsi="Times New Roman" w:cs="Times New Roman"/>
                <w:sz w:val="28"/>
                <w:szCs w:val="28"/>
                <w:lang w:val="uk-UA"/>
              </w:rPr>
              <w:t xml:space="preserve">ої ради на 2016 рік» з додатком. </w:t>
            </w:r>
          </w:p>
          <w:p w:rsidR="008D4663" w:rsidRPr="00715120"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15120">
              <w:rPr>
                <w:rFonts w:ascii="Times New Roman" w:hAnsi="Times New Roman" w:cs="Times New Roman"/>
                <w:sz w:val="28"/>
                <w:szCs w:val="28"/>
                <w:lang w:val="uk-UA"/>
              </w:rPr>
              <w:t>Рішення №17 «</w:t>
            </w:r>
            <w:r>
              <w:rPr>
                <w:rFonts w:ascii="Times New Roman" w:hAnsi="Times New Roman" w:cs="Times New Roman"/>
                <w:sz w:val="28"/>
                <w:szCs w:val="28"/>
                <w:lang w:val="uk-UA"/>
              </w:rPr>
              <w:t>Про затвердження норми харчування дітей в ДНЗ «Подоляночка» на 2016 рік</w:t>
            </w:r>
            <w:r w:rsidR="00715120">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 </w:t>
            </w:r>
          </w:p>
          <w:p w:rsidR="008D4663" w:rsidRPr="00715120"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715120">
              <w:rPr>
                <w:rFonts w:ascii="Times New Roman" w:hAnsi="Times New Roman" w:cs="Times New Roman"/>
                <w:sz w:val="28"/>
                <w:szCs w:val="28"/>
                <w:lang w:val="uk-UA"/>
              </w:rPr>
              <w:t>Рішення №18 «</w:t>
            </w:r>
            <w:r>
              <w:rPr>
                <w:rFonts w:ascii="Times New Roman" w:hAnsi="Times New Roman" w:cs="Times New Roman"/>
                <w:sz w:val="28"/>
                <w:szCs w:val="28"/>
                <w:lang w:val="uk-UA"/>
              </w:rPr>
              <w:t xml:space="preserve"> Про встановлення розміру батьківської плати за харчування дітей в ДНЗ «Подоляночка» на 2016 рік</w:t>
            </w:r>
            <w:r w:rsidR="00715120">
              <w:rPr>
                <w:rFonts w:ascii="Times New Roman" w:hAnsi="Times New Roman" w:cs="Times New Roman"/>
                <w:sz w:val="28"/>
                <w:szCs w:val="28"/>
                <w:lang w:val="uk-UA"/>
              </w:rPr>
              <w:t xml:space="preserve">». </w:t>
            </w:r>
          </w:p>
          <w:p w:rsidR="008D4663" w:rsidRPr="00715120"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715120">
              <w:rPr>
                <w:rFonts w:ascii="Times New Roman" w:hAnsi="Times New Roman" w:cs="Times New Roman"/>
                <w:sz w:val="28"/>
                <w:szCs w:val="28"/>
                <w:lang w:val="uk-UA"/>
              </w:rPr>
              <w:t>Рішення №19 «</w:t>
            </w:r>
            <w:r>
              <w:rPr>
                <w:rFonts w:ascii="Times New Roman" w:hAnsi="Times New Roman" w:cs="Times New Roman"/>
                <w:sz w:val="28"/>
                <w:szCs w:val="28"/>
                <w:lang w:val="uk-UA"/>
              </w:rPr>
              <w:t>Про визначення видів суспільно-корисних робіт для засуджених згідно вироку суду до виконання громадських робіт та затвердження переліку об</w:t>
            </w:r>
            <w:r w:rsidRPr="00D527C6">
              <w:rPr>
                <w:rFonts w:ascii="Times New Roman" w:hAnsi="Times New Roman" w:cs="Times New Roman"/>
                <w:sz w:val="28"/>
                <w:szCs w:val="28"/>
                <w:lang w:val="uk-UA"/>
              </w:rPr>
              <w:t>’</w:t>
            </w:r>
            <w:r>
              <w:rPr>
                <w:rFonts w:ascii="Times New Roman" w:hAnsi="Times New Roman" w:cs="Times New Roman"/>
                <w:sz w:val="28"/>
                <w:szCs w:val="28"/>
                <w:lang w:val="uk-UA"/>
              </w:rPr>
              <w:t>єктів для відбування громадських робіт в 2016 році</w:t>
            </w:r>
            <w:r w:rsidR="00715120">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 </w:t>
            </w:r>
          </w:p>
          <w:p w:rsidR="008D4663" w:rsidRPr="001005B8"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715120">
              <w:rPr>
                <w:rFonts w:ascii="Times New Roman" w:hAnsi="Times New Roman" w:cs="Times New Roman"/>
                <w:sz w:val="28"/>
                <w:szCs w:val="28"/>
                <w:lang w:val="uk-UA"/>
              </w:rPr>
              <w:t>Рішення №20 «</w:t>
            </w:r>
            <w:r>
              <w:rPr>
                <w:rFonts w:ascii="Times New Roman" w:hAnsi="Times New Roman" w:cs="Times New Roman"/>
                <w:sz w:val="28"/>
                <w:szCs w:val="28"/>
                <w:lang w:val="uk-UA"/>
              </w:rPr>
              <w:t>Про визначення видів суспільно-корисних робіт для порушників на яких судом накладено адміністративне стягнення  у вигляді  громадських робіт та затвердження переліку об</w:t>
            </w:r>
            <w:r w:rsidRPr="00D527C6">
              <w:rPr>
                <w:rFonts w:ascii="Times New Roman" w:hAnsi="Times New Roman" w:cs="Times New Roman"/>
                <w:sz w:val="28"/>
                <w:szCs w:val="28"/>
                <w:lang w:val="uk-UA"/>
              </w:rPr>
              <w:t>’</w:t>
            </w:r>
            <w:r>
              <w:rPr>
                <w:rFonts w:ascii="Times New Roman" w:hAnsi="Times New Roman" w:cs="Times New Roman"/>
                <w:sz w:val="28"/>
                <w:szCs w:val="28"/>
                <w:lang w:val="uk-UA"/>
              </w:rPr>
              <w:t>єктів для відбування громадських робіт в 2016 році</w:t>
            </w:r>
            <w:r w:rsidR="00715120">
              <w:rPr>
                <w:rFonts w:ascii="Times New Roman" w:hAnsi="Times New Roman" w:cs="Times New Roman"/>
                <w:sz w:val="28"/>
                <w:szCs w:val="28"/>
                <w:lang w:val="uk-UA"/>
              </w:rPr>
              <w:t>»</w:t>
            </w:r>
            <w:r w:rsidR="001005B8">
              <w:rPr>
                <w:rFonts w:ascii="Times New Roman" w:hAnsi="Times New Roman" w:cs="Times New Roman"/>
                <w:sz w:val="28"/>
                <w:szCs w:val="28"/>
                <w:lang w:val="uk-UA"/>
              </w:rPr>
              <w:t xml:space="preserve">. </w:t>
            </w:r>
            <w:r>
              <w:rPr>
                <w:rFonts w:ascii="Times New Roman" w:hAnsi="Times New Roman" w:cs="Times New Roman"/>
                <w:i/>
                <w:sz w:val="28"/>
                <w:szCs w:val="28"/>
                <w:lang w:val="uk-UA"/>
              </w:rPr>
              <w:t xml:space="preserve"> </w:t>
            </w:r>
          </w:p>
          <w:p w:rsidR="008D4663" w:rsidRPr="001005B8"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1005B8">
              <w:rPr>
                <w:rFonts w:ascii="Times New Roman" w:hAnsi="Times New Roman" w:cs="Times New Roman"/>
                <w:sz w:val="28"/>
                <w:szCs w:val="28"/>
                <w:lang w:val="uk-UA"/>
              </w:rPr>
              <w:t>Рішення №21</w:t>
            </w:r>
            <w:r>
              <w:rPr>
                <w:rFonts w:ascii="Times New Roman" w:hAnsi="Times New Roman" w:cs="Times New Roman"/>
                <w:sz w:val="28"/>
                <w:szCs w:val="28"/>
                <w:lang w:val="uk-UA"/>
              </w:rPr>
              <w:t xml:space="preserve">  </w:t>
            </w:r>
            <w:r w:rsidR="001005B8">
              <w:rPr>
                <w:rFonts w:ascii="Times New Roman" w:hAnsi="Times New Roman" w:cs="Times New Roman"/>
                <w:sz w:val="28"/>
                <w:szCs w:val="28"/>
                <w:lang w:val="uk-UA"/>
              </w:rPr>
              <w:t>«</w:t>
            </w:r>
            <w:r>
              <w:rPr>
                <w:rFonts w:ascii="Times New Roman" w:hAnsi="Times New Roman" w:cs="Times New Roman"/>
                <w:sz w:val="28"/>
                <w:szCs w:val="28"/>
                <w:lang w:val="uk-UA"/>
              </w:rPr>
              <w:t>Про поновлення договору оренди на землі водного фонду</w:t>
            </w:r>
            <w:r w:rsidR="001005B8">
              <w:rPr>
                <w:rFonts w:ascii="Times New Roman" w:hAnsi="Times New Roman" w:cs="Times New Roman"/>
                <w:sz w:val="28"/>
                <w:szCs w:val="28"/>
                <w:lang w:val="uk-UA"/>
              </w:rPr>
              <w:t xml:space="preserve">». </w:t>
            </w:r>
          </w:p>
          <w:p w:rsidR="008D4663" w:rsidRPr="001005B8"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1005B8">
              <w:rPr>
                <w:rFonts w:ascii="Times New Roman" w:hAnsi="Times New Roman" w:cs="Times New Roman"/>
                <w:sz w:val="28"/>
                <w:szCs w:val="28"/>
                <w:lang w:val="uk-UA"/>
              </w:rPr>
              <w:t>Рішення №22 «</w:t>
            </w:r>
            <w:r>
              <w:rPr>
                <w:rFonts w:ascii="Times New Roman" w:hAnsi="Times New Roman" w:cs="Times New Roman"/>
                <w:sz w:val="28"/>
                <w:szCs w:val="28"/>
                <w:lang w:val="uk-UA"/>
              </w:rPr>
              <w:t xml:space="preserve"> Про затвердження правил користування водним об</w:t>
            </w:r>
            <w:r w:rsidRPr="001F5C02">
              <w:rPr>
                <w:rFonts w:ascii="Times New Roman" w:hAnsi="Times New Roman" w:cs="Times New Roman"/>
                <w:sz w:val="28"/>
                <w:szCs w:val="28"/>
              </w:rPr>
              <w:t>’</w:t>
            </w:r>
            <w:r>
              <w:rPr>
                <w:rFonts w:ascii="Times New Roman" w:hAnsi="Times New Roman" w:cs="Times New Roman"/>
                <w:sz w:val="28"/>
                <w:szCs w:val="28"/>
                <w:lang w:val="uk-UA"/>
              </w:rPr>
              <w:t>єктом</w:t>
            </w:r>
            <w:r w:rsidR="001005B8">
              <w:rPr>
                <w:rFonts w:ascii="Times New Roman" w:hAnsi="Times New Roman" w:cs="Times New Roman"/>
                <w:sz w:val="28"/>
                <w:szCs w:val="28"/>
                <w:lang w:val="uk-UA"/>
              </w:rPr>
              <w:t xml:space="preserve">» з додатком. </w:t>
            </w:r>
          </w:p>
          <w:p w:rsidR="008D4663" w:rsidRPr="001005B8"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1005B8">
              <w:rPr>
                <w:rFonts w:ascii="Times New Roman" w:hAnsi="Times New Roman" w:cs="Times New Roman"/>
                <w:sz w:val="28"/>
                <w:szCs w:val="28"/>
                <w:lang w:val="uk-UA"/>
              </w:rPr>
              <w:t>Рішення №23 «</w:t>
            </w:r>
            <w:r>
              <w:rPr>
                <w:rFonts w:ascii="Times New Roman" w:hAnsi="Times New Roman" w:cs="Times New Roman"/>
                <w:sz w:val="28"/>
                <w:szCs w:val="28"/>
                <w:lang w:val="uk-UA"/>
              </w:rPr>
              <w:t>Про розпорядження голови Чечельницької районної державної адміністрації від 16.09.2015 року №236 «Про реалізацію Закону України «Про засудження комуністичного та націонал-соціалістичного</w:t>
            </w:r>
            <w:r w:rsidR="001005B8">
              <w:rPr>
                <w:rFonts w:ascii="Times New Roman" w:hAnsi="Times New Roman" w:cs="Times New Roman"/>
                <w:sz w:val="28"/>
                <w:szCs w:val="28"/>
                <w:lang w:val="uk-UA"/>
              </w:rPr>
              <w:t xml:space="preserve"> </w:t>
            </w:r>
            <w:r>
              <w:rPr>
                <w:rFonts w:ascii="Times New Roman" w:hAnsi="Times New Roman" w:cs="Times New Roman"/>
                <w:sz w:val="28"/>
                <w:szCs w:val="28"/>
                <w:lang w:val="uk-UA"/>
              </w:rPr>
              <w:t>(нацистського) режимів в Україні  та заборону пропаганди їхньої символіки</w:t>
            </w:r>
            <w:r w:rsidR="001005B8">
              <w:rPr>
                <w:rFonts w:ascii="Times New Roman" w:hAnsi="Times New Roman" w:cs="Times New Roman"/>
                <w:sz w:val="28"/>
                <w:szCs w:val="28"/>
                <w:lang w:val="uk-UA"/>
              </w:rPr>
              <w:t xml:space="preserve">». </w:t>
            </w:r>
          </w:p>
          <w:p w:rsidR="008D4663" w:rsidRPr="001005B8" w:rsidRDefault="008D4663" w:rsidP="001005B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1005B8">
              <w:rPr>
                <w:rFonts w:ascii="Times New Roman" w:hAnsi="Times New Roman" w:cs="Times New Roman"/>
                <w:sz w:val="28"/>
                <w:szCs w:val="28"/>
                <w:lang w:val="uk-UA"/>
              </w:rPr>
              <w:t>Рішення №24 «</w:t>
            </w:r>
            <w:r>
              <w:rPr>
                <w:rFonts w:ascii="Times New Roman" w:hAnsi="Times New Roman" w:cs="Times New Roman"/>
                <w:sz w:val="28"/>
                <w:szCs w:val="28"/>
                <w:lang w:val="uk-UA"/>
              </w:rPr>
              <w:t>Про внесення змін до договору  про участь у співфінансування між сільською та районною радою від 14.09.2015 року</w:t>
            </w:r>
            <w:r w:rsidR="001005B8">
              <w:rPr>
                <w:rFonts w:ascii="Times New Roman" w:hAnsi="Times New Roman" w:cs="Times New Roman"/>
                <w:sz w:val="28"/>
                <w:szCs w:val="28"/>
                <w:lang w:val="uk-UA"/>
              </w:rPr>
              <w:t xml:space="preserve">».  </w:t>
            </w:r>
          </w:p>
          <w:p w:rsidR="008D4663" w:rsidRPr="00D12E7E" w:rsidRDefault="008D4663" w:rsidP="008D4663">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19.</w:t>
            </w:r>
            <w:r w:rsidR="001005B8">
              <w:rPr>
                <w:rFonts w:ascii="Times New Roman" w:hAnsi="Times New Roman" w:cs="Times New Roman"/>
                <w:sz w:val="28"/>
                <w:szCs w:val="28"/>
                <w:lang w:val="uk-UA"/>
              </w:rPr>
              <w:t>Рішення №25 «</w:t>
            </w:r>
            <w:r>
              <w:rPr>
                <w:rFonts w:ascii="Times New Roman" w:hAnsi="Times New Roman" w:cs="Times New Roman"/>
                <w:sz w:val="28"/>
                <w:szCs w:val="28"/>
                <w:lang w:val="uk-UA"/>
              </w:rPr>
              <w:t xml:space="preserve"> Про затвердження договору  від 07.1</w:t>
            </w:r>
            <w:r w:rsidR="001005B8">
              <w:rPr>
                <w:rFonts w:ascii="Times New Roman" w:hAnsi="Times New Roman" w:cs="Times New Roman"/>
                <w:sz w:val="28"/>
                <w:szCs w:val="28"/>
                <w:lang w:val="uk-UA"/>
              </w:rPr>
              <w:t>2.2015 року «Про участь у спів</w:t>
            </w:r>
            <w:r>
              <w:rPr>
                <w:rFonts w:ascii="Times New Roman" w:hAnsi="Times New Roman" w:cs="Times New Roman"/>
                <w:sz w:val="28"/>
                <w:szCs w:val="28"/>
                <w:lang w:val="uk-UA"/>
              </w:rPr>
              <w:t>фінансуванні  видатків у вигляді субвенції на проведення видатків бюджетів місцевого самоврядування».</w:t>
            </w:r>
          </w:p>
          <w:p w:rsidR="008D4663" w:rsidRDefault="008D4663" w:rsidP="001005B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B60D4">
              <w:rPr>
                <w:rFonts w:ascii="Times New Roman" w:hAnsi="Times New Roman" w:cs="Times New Roman"/>
                <w:sz w:val="28"/>
                <w:szCs w:val="28"/>
                <w:lang w:val="uk-UA"/>
              </w:rPr>
              <w:t>0</w:t>
            </w:r>
            <w:r>
              <w:rPr>
                <w:rFonts w:ascii="Times New Roman" w:hAnsi="Times New Roman" w:cs="Times New Roman"/>
                <w:sz w:val="28"/>
                <w:szCs w:val="28"/>
                <w:lang w:val="uk-UA"/>
              </w:rPr>
              <w:t>.</w:t>
            </w:r>
            <w:r w:rsidR="001005B8">
              <w:rPr>
                <w:rFonts w:ascii="Times New Roman" w:hAnsi="Times New Roman" w:cs="Times New Roman"/>
                <w:sz w:val="28"/>
                <w:szCs w:val="28"/>
                <w:lang w:val="uk-UA"/>
              </w:rPr>
              <w:t>Рішення №26 «</w:t>
            </w:r>
            <w:r w:rsidRPr="00EB5A8E">
              <w:rPr>
                <w:rFonts w:ascii="Times New Roman" w:hAnsi="Times New Roman" w:cs="Times New Roman"/>
                <w:sz w:val="28"/>
                <w:szCs w:val="28"/>
                <w:lang w:val="uk-UA"/>
              </w:rPr>
              <w:t>Про внесення змін до рішення</w:t>
            </w:r>
            <w:r>
              <w:rPr>
                <w:rFonts w:ascii="Times New Roman" w:hAnsi="Times New Roman" w:cs="Times New Roman"/>
                <w:sz w:val="28"/>
                <w:szCs w:val="28"/>
                <w:lang w:val="uk-UA"/>
              </w:rPr>
              <w:t xml:space="preserve"> 16 сесії 1 скликання Рогізківської сільської ради  від 31.03.1994 року  </w:t>
            </w:r>
            <w:r w:rsidRPr="00EB5A8E">
              <w:rPr>
                <w:rFonts w:ascii="Times New Roman" w:hAnsi="Times New Roman" w:cs="Times New Roman"/>
                <w:sz w:val="28"/>
                <w:szCs w:val="28"/>
                <w:lang w:val="uk-UA"/>
              </w:rPr>
              <w:t>«Про безплатну</w:t>
            </w:r>
            <w:r>
              <w:rPr>
                <w:rFonts w:ascii="Times New Roman" w:hAnsi="Times New Roman" w:cs="Times New Roman"/>
                <w:sz w:val="28"/>
                <w:szCs w:val="28"/>
                <w:lang w:val="uk-UA"/>
              </w:rPr>
              <w:t xml:space="preserve"> передачу </w:t>
            </w:r>
            <w:r w:rsidRPr="00EB5A8E">
              <w:rPr>
                <w:rFonts w:ascii="Times New Roman" w:hAnsi="Times New Roman" w:cs="Times New Roman"/>
                <w:sz w:val="28"/>
                <w:szCs w:val="28"/>
                <w:lang w:val="uk-UA"/>
              </w:rPr>
              <w:t>у приватну власні</w:t>
            </w:r>
            <w:r w:rsidR="001005B8">
              <w:rPr>
                <w:rFonts w:ascii="Times New Roman" w:hAnsi="Times New Roman" w:cs="Times New Roman"/>
                <w:sz w:val="28"/>
                <w:szCs w:val="28"/>
                <w:lang w:val="uk-UA"/>
              </w:rPr>
              <w:t xml:space="preserve">сть земельних ділянок». </w:t>
            </w:r>
          </w:p>
          <w:p w:rsidR="00814E78" w:rsidRPr="001005B8" w:rsidRDefault="00814E78" w:rsidP="001005B8">
            <w:pPr>
              <w:spacing w:after="0" w:line="240" w:lineRule="auto"/>
              <w:jc w:val="both"/>
              <w:rPr>
                <w:rFonts w:ascii="Times New Roman" w:hAnsi="Times New Roman" w:cs="Times New Roman"/>
                <w:sz w:val="28"/>
                <w:szCs w:val="28"/>
                <w:lang w:val="uk-UA"/>
              </w:rPr>
            </w:pPr>
          </w:p>
          <w:p w:rsidR="008D4663" w:rsidRPr="002B60D4" w:rsidRDefault="002B60D4"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21</w:t>
            </w:r>
            <w:r w:rsidR="008D4663">
              <w:rPr>
                <w:rFonts w:ascii="Times New Roman" w:hAnsi="Times New Roman" w:cs="Times New Roman"/>
                <w:sz w:val="28"/>
                <w:szCs w:val="28"/>
                <w:lang w:val="uk-UA"/>
              </w:rPr>
              <w:t>.</w:t>
            </w:r>
            <w:r>
              <w:rPr>
                <w:rFonts w:ascii="Times New Roman" w:hAnsi="Times New Roman" w:cs="Times New Roman"/>
                <w:sz w:val="28"/>
                <w:szCs w:val="28"/>
                <w:lang w:val="uk-UA"/>
              </w:rPr>
              <w:t>Рішення №27</w:t>
            </w:r>
            <w:r w:rsidR="008D466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D4663" w:rsidRPr="001C4F48">
              <w:rPr>
                <w:rFonts w:ascii="Times New Roman" w:hAnsi="Times New Roman" w:cs="Times New Roman"/>
                <w:sz w:val="28"/>
                <w:szCs w:val="28"/>
                <w:lang w:val="uk-UA"/>
              </w:rPr>
              <w:t>Про</w:t>
            </w:r>
            <w:r w:rsidR="008D4663">
              <w:rPr>
                <w:rFonts w:ascii="Times New Roman" w:hAnsi="Times New Roman" w:cs="Times New Roman"/>
                <w:sz w:val="28"/>
                <w:szCs w:val="28"/>
                <w:lang w:val="uk-UA"/>
              </w:rPr>
              <w:t xml:space="preserve"> затвердження технічної документації  із землеустрою щодо встановлення меж земельної ділянки в натурі (на місцевості) для оформлення права приватної власності громадянці  Бойко Євгені  Іванівні</w:t>
            </w:r>
            <w:r>
              <w:rPr>
                <w:rFonts w:ascii="Times New Roman" w:hAnsi="Times New Roman" w:cs="Times New Roman"/>
                <w:sz w:val="28"/>
                <w:szCs w:val="28"/>
                <w:lang w:val="uk-UA"/>
              </w:rPr>
              <w:t xml:space="preserve">». </w:t>
            </w:r>
          </w:p>
          <w:p w:rsidR="008D4663" w:rsidRPr="00E2686C" w:rsidRDefault="008D4663" w:rsidP="00E2686C">
            <w:pPr>
              <w:spacing w:after="0"/>
              <w:rPr>
                <w:rFonts w:ascii="Times New Roman" w:hAnsi="Times New Roman" w:cs="Times New Roman"/>
                <w:sz w:val="28"/>
                <w:szCs w:val="28"/>
              </w:rPr>
            </w:pPr>
            <w:r>
              <w:rPr>
                <w:rFonts w:ascii="Times New Roman" w:hAnsi="Times New Roman" w:cs="Times New Roman"/>
                <w:sz w:val="28"/>
                <w:szCs w:val="28"/>
                <w:lang w:val="uk-UA"/>
              </w:rPr>
              <w:t>22.</w:t>
            </w:r>
            <w:r w:rsidR="002B60D4">
              <w:rPr>
                <w:rFonts w:ascii="Times New Roman" w:hAnsi="Times New Roman" w:cs="Times New Roman"/>
                <w:sz w:val="28"/>
                <w:szCs w:val="28"/>
                <w:lang w:val="uk-UA"/>
              </w:rPr>
              <w:t>Рішення №28 «</w:t>
            </w:r>
            <w:r w:rsidR="00E2686C" w:rsidRPr="00167437">
              <w:rPr>
                <w:rFonts w:ascii="Times New Roman" w:hAnsi="Times New Roman" w:cs="Times New Roman"/>
                <w:sz w:val="28"/>
                <w:szCs w:val="28"/>
              </w:rPr>
              <w:t>П</w:t>
            </w:r>
            <w:r w:rsidR="00E2686C">
              <w:rPr>
                <w:rFonts w:ascii="Times New Roman" w:hAnsi="Times New Roman" w:cs="Times New Roman"/>
                <w:sz w:val="28"/>
                <w:szCs w:val="28"/>
              </w:rPr>
              <w:t>ро  впорядкування  умов  оплати</w:t>
            </w:r>
            <w:r w:rsidR="00E2686C">
              <w:rPr>
                <w:rFonts w:ascii="Times New Roman" w:hAnsi="Times New Roman" w:cs="Times New Roman"/>
                <w:sz w:val="28"/>
                <w:szCs w:val="28"/>
                <w:lang w:val="uk-UA"/>
              </w:rPr>
              <w:t xml:space="preserve"> п</w:t>
            </w:r>
            <w:r w:rsidR="00E2686C" w:rsidRPr="00167437">
              <w:rPr>
                <w:rFonts w:ascii="Times New Roman" w:hAnsi="Times New Roman" w:cs="Times New Roman"/>
                <w:sz w:val="28"/>
                <w:szCs w:val="28"/>
              </w:rPr>
              <w:t xml:space="preserve">раці </w:t>
            </w:r>
            <w:r w:rsidR="00E2686C">
              <w:rPr>
                <w:rFonts w:ascii="Times New Roman" w:hAnsi="Times New Roman" w:cs="Times New Roman"/>
                <w:sz w:val="28"/>
                <w:szCs w:val="28"/>
              </w:rPr>
              <w:t xml:space="preserve"> сільського  голови </w:t>
            </w:r>
            <w:r w:rsidR="00E2686C">
              <w:rPr>
                <w:rFonts w:ascii="Times New Roman" w:hAnsi="Times New Roman" w:cs="Times New Roman"/>
                <w:sz w:val="28"/>
                <w:szCs w:val="28"/>
                <w:lang w:val="uk-UA"/>
              </w:rPr>
              <w:t xml:space="preserve"> Олійника В.М.</w:t>
            </w:r>
            <w:r w:rsidR="002B60D4">
              <w:rPr>
                <w:rFonts w:ascii="Times New Roman" w:hAnsi="Times New Roman" w:cs="Times New Roman"/>
                <w:sz w:val="28"/>
                <w:szCs w:val="28"/>
                <w:lang w:val="uk-UA"/>
              </w:rPr>
              <w:t>»</w:t>
            </w:r>
          </w:p>
          <w:p w:rsidR="008D4663" w:rsidRPr="00AB4736" w:rsidRDefault="008D4663" w:rsidP="008D466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23</w:t>
            </w:r>
            <w:r>
              <w:rPr>
                <w:rFonts w:ascii="Times New Roman" w:hAnsi="Times New Roman" w:cs="Times New Roman"/>
                <w:i/>
                <w:sz w:val="28"/>
                <w:szCs w:val="28"/>
                <w:lang w:val="uk-UA"/>
              </w:rPr>
              <w:t>.</w:t>
            </w:r>
            <w:r w:rsidR="002B60D4">
              <w:rPr>
                <w:rFonts w:ascii="Times New Roman" w:hAnsi="Times New Roman" w:cs="Times New Roman"/>
                <w:sz w:val="28"/>
                <w:szCs w:val="28"/>
                <w:lang w:val="uk-UA"/>
              </w:rPr>
              <w:t>Рішення №29 «</w:t>
            </w:r>
            <w:r>
              <w:rPr>
                <w:rFonts w:ascii="Times New Roman" w:hAnsi="Times New Roman" w:cs="Times New Roman"/>
                <w:sz w:val="28"/>
                <w:szCs w:val="28"/>
                <w:lang w:val="uk-UA"/>
              </w:rPr>
              <w:t xml:space="preserve"> Про план роботи Рогізківської сільської ради на 2016 рік</w:t>
            </w:r>
            <w:r w:rsidR="002B60D4">
              <w:rPr>
                <w:rFonts w:ascii="Times New Roman" w:hAnsi="Times New Roman" w:cs="Times New Roman"/>
                <w:sz w:val="28"/>
                <w:szCs w:val="28"/>
                <w:lang w:val="uk-UA"/>
              </w:rPr>
              <w:t>» з додатком</w:t>
            </w:r>
            <w:r>
              <w:rPr>
                <w:rFonts w:ascii="Times New Roman" w:hAnsi="Times New Roman" w:cs="Times New Roman"/>
                <w:sz w:val="28"/>
                <w:szCs w:val="28"/>
                <w:lang w:val="uk-UA"/>
              </w:rPr>
              <w:t xml:space="preserve">. </w:t>
            </w:r>
          </w:p>
          <w:p w:rsidR="008D4663" w:rsidRPr="0073581B" w:rsidRDefault="008D4663" w:rsidP="008D4663">
            <w:pPr>
              <w:spacing w:after="0"/>
              <w:jc w:val="both"/>
              <w:rPr>
                <w:rFonts w:ascii="Times New Roman" w:hAnsi="Times New Roman" w:cs="Times New Roman"/>
                <w:i/>
                <w:sz w:val="28"/>
                <w:szCs w:val="28"/>
                <w:lang w:val="uk-UA"/>
              </w:rPr>
            </w:pPr>
          </w:p>
          <w:p w:rsidR="008D4663" w:rsidRDefault="008D4663" w:rsidP="008D4663">
            <w:pPr>
              <w:spacing w:after="0"/>
              <w:rPr>
                <w:rFonts w:ascii="Times New Roman" w:hAnsi="Times New Roman" w:cs="Times New Roman"/>
                <w:sz w:val="28"/>
                <w:szCs w:val="28"/>
                <w:lang w:val="uk-UA"/>
              </w:rPr>
            </w:pPr>
          </w:p>
          <w:p w:rsidR="00DE2EED" w:rsidRDefault="00DE2EED" w:rsidP="00F62B4C">
            <w:pPr>
              <w:spacing w:after="0"/>
              <w:jc w:val="both"/>
              <w:rPr>
                <w:rFonts w:ascii="Times New Roman" w:hAnsi="Times New Roman" w:cs="Times New Roman"/>
                <w:sz w:val="28"/>
                <w:szCs w:val="28"/>
                <w:lang w:val="uk-UA"/>
              </w:rPr>
            </w:pPr>
          </w:p>
          <w:p w:rsidR="00DE2EED" w:rsidRDefault="00DE2EED" w:rsidP="00F62B4C">
            <w:pPr>
              <w:spacing w:after="0"/>
              <w:jc w:val="both"/>
              <w:rPr>
                <w:rFonts w:ascii="Times New Roman" w:hAnsi="Times New Roman" w:cs="Times New Roman"/>
                <w:sz w:val="28"/>
                <w:szCs w:val="28"/>
                <w:lang w:val="uk-UA"/>
              </w:rPr>
            </w:pPr>
          </w:p>
          <w:p w:rsidR="00DE2EED" w:rsidRPr="00034482" w:rsidRDefault="00DE2EED" w:rsidP="00F62B4C">
            <w:pPr>
              <w:spacing w:after="0" w:line="240" w:lineRule="auto"/>
              <w:rPr>
                <w:rFonts w:ascii="Times New Roman" w:hAnsi="Times New Roman" w:cs="Times New Roman"/>
                <w:sz w:val="28"/>
                <w:szCs w:val="28"/>
                <w:lang w:val="uk-UA"/>
              </w:rPr>
            </w:pPr>
          </w:p>
        </w:tc>
      </w:tr>
      <w:tr w:rsidR="00EF13BF" w:rsidRPr="00C524E2" w:rsidTr="006B2013">
        <w:trPr>
          <w:trHeight w:val="1437"/>
        </w:trPr>
        <w:tc>
          <w:tcPr>
            <w:tcW w:w="9889" w:type="dxa"/>
            <w:tcBorders>
              <w:top w:val="nil"/>
              <w:left w:val="nil"/>
              <w:bottom w:val="nil"/>
              <w:right w:val="nil"/>
            </w:tcBorders>
          </w:tcPr>
          <w:p w:rsidR="00EF13BF" w:rsidRDefault="00EF13BF" w:rsidP="00F62B4C">
            <w:pPr>
              <w:spacing w:after="0"/>
              <w:rPr>
                <w:rFonts w:ascii="Times New Roman" w:eastAsia="Times New Roman" w:hAnsi="Times New Roman" w:cs="Times New Roman"/>
                <w:b/>
                <w:bCs/>
                <w:color w:val="333399"/>
                <w:sz w:val="24"/>
                <w:szCs w:val="24"/>
                <w:lang w:val="uk-UA"/>
              </w:rPr>
            </w:pPr>
          </w:p>
        </w:tc>
      </w:tr>
    </w:tbl>
    <w:p w:rsidR="00DE2EED" w:rsidRPr="00F62B4C" w:rsidRDefault="00DE2EED" w:rsidP="00AE6730">
      <w:pPr>
        <w:spacing w:after="0"/>
        <w:jc w:val="both"/>
        <w:rPr>
          <w:rFonts w:ascii="Times New Roman" w:hAnsi="Times New Roman" w:cs="Times New Roman"/>
          <w:sz w:val="28"/>
          <w:szCs w:val="28"/>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AE6730" w:rsidRDefault="00AE6730" w:rsidP="00AE6730">
      <w:pPr>
        <w:spacing w:after="0"/>
        <w:jc w:val="both"/>
        <w:rPr>
          <w:rFonts w:ascii="Times New Roman" w:hAnsi="Times New Roman" w:cs="Times New Roman"/>
          <w:sz w:val="28"/>
          <w:szCs w:val="28"/>
          <w:lang w:val="uk-UA"/>
        </w:rPr>
      </w:pPr>
    </w:p>
    <w:p w:rsidR="00DA14A0" w:rsidRPr="00884340" w:rsidRDefault="00DA14A0">
      <w:pPr>
        <w:rPr>
          <w:lang w:val="uk-UA"/>
        </w:rPr>
      </w:pPr>
    </w:p>
    <w:sectPr w:rsidR="00DA14A0" w:rsidRPr="00884340" w:rsidSect="00DA1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CE3FE"/>
    <w:lvl w:ilvl="0">
      <w:numFmt w:val="bullet"/>
      <w:lvlText w:val="*"/>
      <w:lvlJc w:val="left"/>
      <w:pPr>
        <w:ind w:left="0" w:firstLine="0"/>
      </w:pPr>
    </w:lvl>
  </w:abstractNum>
  <w:abstractNum w:abstractNumId="1">
    <w:nsid w:val="035919EC"/>
    <w:multiLevelType w:val="hybridMultilevel"/>
    <w:tmpl w:val="ACB08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77D81"/>
    <w:multiLevelType w:val="hybridMultilevel"/>
    <w:tmpl w:val="739C9092"/>
    <w:lvl w:ilvl="0" w:tplc="23F6FF66">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C82B47"/>
    <w:multiLevelType w:val="hybridMultilevel"/>
    <w:tmpl w:val="2DF69DA2"/>
    <w:lvl w:ilvl="0" w:tplc="7BD63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E0357D"/>
    <w:multiLevelType w:val="hybridMultilevel"/>
    <w:tmpl w:val="738C2F90"/>
    <w:lvl w:ilvl="0" w:tplc="21C878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8D3260"/>
    <w:multiLevelType w:val="hybridMultilevel"/>
    <w:tmpl w:val="AF560056"/>
    <w:lvl w:ilvl="0" w:tplc="46B61EE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12B4459F"/>
    <w:multiLevelType w:val="hybridMultilevel"/>
    <w:tmpl w:val="88047816"/>
    <w:lvl w:ilvl="0" w:tplc="8D125698">
      <w:start w:val="1120"/>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1822133D"/>
    <w:multiLevelType w:val="hybridMultilevel"/>
    <w:tmpl w:val="93F466A8"/>
    <w:lvl w:ilvl="0" w:tplc="A198ED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AD3348B"/>
    <w:multiLevelType w:val="hybridMultilevel"/>
    <w:tmpl w:val="4A74DA14"/>
    <w:lvl w:ilvl="0" w:tplc="57B63C0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1E780748"/>
    <w:multiLevelType w:val="hybridMultilevel"/>
    <w:tmpl w:val="3C84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10E27"/>
    <w:multiLevelType w:val="hybridMultilevel"/>
    <w:tmpl w:val="5F1085C2"/>
    <w:lvl w:ilvl="0" w:tplc="3774CD18">
      <w:start w:val="1"/>
      <w:numFmt w:val="bullet"/>
      <w:lvlText w:val=""/>
      <w:lvlJc w:val="left"/>
      <w:pPr>
        <w:tabs>
          <w:tab w:val="num" w:pos="360"/>
        </w:tabs>
        <w:ind w:left="360" w:hanging="360"/>
      </w:pPr>
      <w:rPr>
        <w:rFonts w:ascii="Symbol" w:hAnsi="Symbol" w:hint="default"/>
      </w:rPr>
    </w:lvl>
    <w:lvl w:ilvl="1" w:tplc="392463FA">
      <w:start w:val="1"/>
      <w:numFmt w:val="bullet"/>
      <w:lvlText w:val=""/>
      <w:lvlJc w:val="left"/>
      <w:pPr>
        <w:tabs>
          <w:tab w:val="num" w:pos="1440"/>
        </w:tabs>
        <w:ind w:left="1440" w:hanging="360"/>
      </w:pPr>
      <w:rPr>
        <w:rFonts w:ascii="Symbol" w:hAnsi="Symbol" w:cs="Symbol" w:hint="default"/>
        <w:color w:val="auto"/>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1">
    <w:nsid w:val="225E2D59"/>
    <w:multiLevelType w:val="hybridMultilevel"/>
    <w:tmpl w:val="E6D89B3E"/>
    <w:lvl w:ilvl="0" w:tplc="0928A434">
      <w:start w:val="3"/>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2">
    <w:nsid w:val="226C3AB5"/>
    <w:multiLevelType w:val="hybridMultilevel"/>
    <w:tmpl w:val="62861480"/>
    <w:lvl w:ilvl="0" w:tplc="4B64A90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2A438B"/>
    <w:multiLevelType w:val="hybridMultilevel"/>
    <w:tmpl w:val="31CCA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F0ECD"/>
    <w:multiLevelType w:val="hybridMultilevel"/>
    <w:tmpl w:val="54300752"/>
    <w:lvl w:ilvl="0" w:tplc="2EE2E05A">
      <w:start w:val="1"/>
      <w:numFmt w:val="decimal"/>
      <w:lvlText w:val="%1."/>
      <w:lvlJc w:val="left"/>
      <w:pPr>
        <w:tabs>
          <w:tab w:val="num" w:pos="360"/>
        </w:tabs>
        <w:ind w:left="360" w:hanging="360"/>
      </w:pPr>
      <w:rPr>
        <w:b w:val="0"/>
      </w:rPr>
    </w:lvl>
    <w:lvl w:ilvl="1" w:tplc="392463FA">
      <w:start w:val="1"/>
      <w:numFmt w:val="bullet"/>
      <w:lvlText w:val=""/>
      <w:lvlJc w:val="left"/>
      <w:pPr>
        <w:tabs>
          <w:tab w:val="num" w:pos="1440"/>
        </w:tabs>
        <w:ind w:left="1440" w:hanging="360"/>
      </w:pPr>
      <w:rPr>
        <w:rFonts w:ascii="Symbol" w:hAnsi="Symbol" w:cs="Symbol" w:hint="default"/>
        <w:color w:val="auto"/>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5">
    <w:nsid w:val="29EC762E"/>
    <w:multiLevelType w:val="hybridMultilevel"/>
    <w:tmpl w:val="4E347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B47581"/>
    <w:multiLevelType w:val="hybridMultilevel"/>
    <w:tmpl w:val="457C0AA4"/>
    <w:lvl w:ilvl="0" w:tplc="B02C0208">
      <w:start w:val="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2D6A6AE0"/>
    <w:multiLevelType w:val="hybridMultilevel"/>
    <w:tmpl w:val="07C690CC"/>
    <w:lvl w:ilvl="0" w:tplc="017E9858">
      <w:start w:val="3"/>
      <w:numFmt w:val="bullet"/>
      <w:lvlText w:val="-"/>
      <w:lvlJc w:val="left"/>
      <w:pPr>
        <w:ind w:left="1755" w:hanging="360"/>
      </w:pPr>
      <w:rPr>
        <w:rFonts w:ascii="Times New Roman" w:eastAsiaTheme="minorEastAsia" w:hAnsi="Times New Roman" w:cs="Times New Roman"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8">
    <w:nsid w:val="313A2FB8"/>
    <w:multiLevelType w:val="hybridMultilevel"/>
    <w:tmpl w:val="F1D4E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1902EA"/>
    <w:multiLevelType w:val="hybridMultilevel"/>
    <w:tmpl w:val="11C64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3F0FFC"/>
    <w:multiLevelType w:val="hybridMultilevel"/>
    <w:tmpl w:val="32BCC1C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33D43"/>
    <w:multiLevelType w:val="hybridMultilevel"/>
    <w:tmpl w:val="DAC0951E"/>
    <w:lvl w:ilvl="0" w:tplc="7494E41E">
      <w:start w:val="2"/>
      <w:numFmt w:val="bullet"/>
      <w:lvlText w:val="-"/>
      <w:lvlJc w:val="left"/>
      <w:pPr>
        <w:tabs>
          <w:tab w:val="num" w:pos="1290"/>
        </w:tabs>
        <w:ind w:left="129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AA226A"/>
    <w:multiLevelType w:val="hybridMultilevel"/>
    <w:tmpl w:val="DBAE4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0459E"/>
    <w:multiLevelType w:val="hybridMultilevel"/>
    <w:tmpl w:val="265CF04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734255"/>
    <w:multiLevelType w:val="hybridMultilevel"/>
    <w:tmpl w:val="FC8E78CA"/>
    <w:lvl w:ilvl="0" w:tplc="4136431C">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3D6211D7"/>
    <w:multiLevelType w:val="hybridMultilevel"/>
    <w:tmpl w:val="3BF48F40"/>
    <w:lvl w:ilvl="0" w:tplc="CD98DE5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44105D2A"/>
    <w:multiLevelType w:val="hybridMultilevel"/>
    <w:tmpl w:val="F7423988"/>
    <w:lvl w:ilvl="0" w:tplc="8CE0D6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A9A39C7"/>
    <w:multiLevelType w:val="hybridMultilevel"/>
    <w:tmpl w:val="8A2AF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30">
    <w:nsid w:val="538B3CEA"/>
    <w:multiLevelType w:val="hybridMultilevel"/>
    <w:tmpl w:val="4D7298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93DED"/>
    <w:multiLevelType w:val="hybridMultilevel"/>
    <w:tmpl w:val="244C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E1620"/>
    <w:multiLevelType w:val="hybridMultilevel"/>
    <w:tmpl w:val="89283DE0"/>
    <w:lvl w:ilvl="0" w:tplc="584A7F1E">
      <w:start w:val="1"/>
      <w:numFmt w:val="decimal"/>
      <w:lvlText w:val="%1."/>
      <w:lvlJc w:val="left"/>
      <w:pPr>
        <w:tabs>
          <w:tab w:val="num" w:pos="34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AC5B97"/>
    <w:multiLevelType w:val="hybridMultilevel"/>
    <w:tmpl w:val="2FEE4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15DE2"/>
    <w:multiLevelType w:val="hybridMultilevel"/>
    <w:tmpl w:val="A1FE1078"/>
    <w:lvl w:ilvl="0" w:tplc="1C3C7B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3170052"/>
    <w:multiLevelType w:val="hybridMultilevel"/>
    <w:tmpl w:val="95DE027E"/>
    <w:lvl w:ilvl="0" w:tplc="245E9AA0">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9F473D"/>
    <w:multiLevelType w:val="multilevel"/>
    <w:tmpl w:val="5A8E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66E4B"/>
    <w:multiLevelType w:val="hybridMultilevel"/>
    <w:tmpl w:val="88C2F260"/>
    <w:lvl w:ilvl="0" w:tplc="2D3EE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4559C5"/>
    <w:multiLevelType w:val="hybridMultilevel"/>
    <w:tmpl w:val="5AE2F5B4"/>
    <w:lvl w:ilvl="0" w:tplc="AA0E81E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7A960D5"/>
    <w:multiLevelType w:val="hybridMultilevel"/>
    <w:tmpl w:val="EAFEB624"/>
    <w:lvl w:ilvl="0" w:tplc="416C2B0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044B55"/>
    <w:multiLevelType w:val="hybridMultilevel"/>
    <w:tmpl w:val="9462F4F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4"/>
  </w:num>
  <w:num w:numId="4">
    <w:abstractNumId w:val="9"/>
  </w:num>
  <w:num w:numId="5">
    <w:abstractNumId w:val="39"/>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3">
    <w:abstractNumId w:val="20"/>
  </w:num>
  <w:num w:numId="14">
    <w:abstractNumId w:val="3"/>
  </w:num>
  <w:num w:numId="15">
    <w:abstractNumId w:val="30"/>
  </w:num>
  <w:num w:numId="16">
    <w:abstractNumId w:val="29"/>
  </w:num>
  <w:num w:numId="17">
    <w:abstractNumId w:val="36"/>
  </w:num>
  <w:num w:numId="18">
    <w:abstractNumId w:val="33"/>
  </w:num>
  <w:num w:numId="19">
    <w:abstractNumId w:val="11"/>
  </w:num>
  <w:num w:numId="20">
    <w:abstractNumId w:val="14"/>
  </w:num>
  <w:num w:numId="21">
    <w:abstractNumId w:val="10"/>
  </w:num>
  <w:num w:numId="22">
    <w:abstractNumId w:val="35"/>
  </w:num>
  <w:num w:numId="23">
    <w:abstractNumId w:val="40"/>
  </w:num>
  <w:num w:numId="24">
    <w:abstractNumId w:val="25"/>
  </w:num>
  <w:num w:numId="25">
    <w:abstractNumId w:val="24"/>
  </w:num>
  <w:num w:numId="26">
    <w:abstractNumId w:val="2"/>
  </w:num>
  <w:num w:numId="27">
    <w:abstractNumId w:val="12"/>
  </w:num>
  <w:num w:numId="28">
    <w:abstractNumId w:val="42"/>
  </w:num>
  <w:num w:numId="29">
    <w:abstractNumId w:val="22"/>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6"/>
  </w:num>
  <w:num w:numId="33">
    <w:abstractNumId w:val="5"/>
  </w:num>
  <w:num w:numId="34">
    <w:abstractNumId w:val="16"/>
  </w:num>
  <w:num w:numId="35">
    <w:abstractNumId w:val="18"/>
  </w:num>
  <w:num w:numId="36">
    <w:abstractNumId w:val="1"/>
  </w:num>
  <w:num w:numId="37">
    <w:abstractNumId w:val="7"/>
  </w:num>
  <w:num w:numId="38">
    <w:abstractNumId w:val="8"/>
  </w:num>
  <w:num w:numId="39">
    <w:abstractNumId w:val="28"/>
  </w:num>
  <w:num w:numId="40">
    <w:abstractNumId w:val="21"/>
  </w:num>
  <w:num w:numId="41">
    <w:abstractNumId w:val="37"/>
  </w:num>
  <w:num w:numId="42">
    <w:abstractNumId w:val="15"/>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9"/>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86A7F"/>
    <w:rsid w:val="0000007C"/>
    <w:rsid w:val="00003344"/>
    <w:rsid w:val="00003F03"/>
    <w:rsid w:val="000106CB"/>
    <w:rsid w:val="000109C3"/>
    <w:rsid w:val="000131CD"/>
    <w:rsid w:val="000133C0"/>
    <w:rsid w:val="00021F10"/>
    <w:rsid w:val="000237C8"/>
    <w:rsid w:val="0002508E"/>
    <w:rsid w:val="00025570"/>
    <w:rsid w:val="00031C05"/>
    <w:rsid w:val="000364BD"/>
    <w:rsid w:val="000376D9"/>
    <w:rsid w:val="00040CE9"/>
    <w:rsid w:val="0004387F"/>
    <w:rsid w:val="0004532B"/>
    <w:rsid w:val="00046B36"/>
    <w:rsid w:val="00050A19"/>
    <w:rsid w:val="00051F0F"/>
    <w:rsid w:val="00057FE6"/>
    <w:rsid w:val="00060ADB"/>
    <w:rsid w:val="0006229A"/>
    <w:rsid w:val="000738A4"/>
    <w:rsid w:val="00082336"/>
    <w:rsid w:val="000A0C23"/>
    <w:rsid w:val="000B2760"/>
    <w:rsid w:val="000B3DE1"/>
    <w:rsid w:val="000B51DA"/>
    <w:rsid w:val="000B564E"/>
    <w:rsid w:val="000C1042"/>
    <w:rsid w:val="000C1730"/>
    <w:rsid w:val="000D0DA6"/>
    <w:rsid w:val="000D4CFA"/>
    <w:rsid w:val="000D5109"/>
    <w:rsid w:val="000E172E"/>
    <w:rsid w:val="000F5AE6"/>
    <w:rsid w:val="000F7FF1"/>
    <w:rsid w:val="001005B8"/>
    <w:rsid w:val="001014DC"/>
    <w:rsid w:val="00106490"/>
    <w:rsid w:val="00110A83"/>
    <w:rsid w:val="00112B17"/>
    <w:rsid w:val="00112C0B"/>
    <w:rsid w:val="0011375B"/>
    <w:rsid w:val="00113918"/>
    <w:rsid w:val="00116298"/>
    <w:rsid w:val="001162FC"/>
    <w:rsid w:val="001177E1"/>
    <w:rsid w:val="00117DC6"/>
    <w:rsid w:val="00122CCD"/>
    <w:rsid w:val="00141CE8"/>
    <w:rsid w:val="001429B1"/>
    <w:rsid w:val="00144FF2"/>
    <w:rsid w:val="0015053E"/>
    <w:rsid w:val="0015448C"/>
    <w:rsid w:val="00154C9D"/>
    <w:rsid w:val="00157B4E"/>
    <w:rsid w:val="001634F4"/>
    <w:rsid w:val="00165E1B"/>
    <w:rsid w:val="00167437"/>
    <w:rsid w:val="001714A5"/>
    <w:rsid w:val="0018103F"/>
    <w:rsid w:val="00184350"/>
    <w:rsid w:val="001853AB"/>
    <w:rsid w:val="00185E04"/>
    <w:rsid w:val="00186DF2"/>
    <w:rsid w:val="001A0FCE"/>
    <w:rsid w:val="001A17B0"/>
    <w:rsid w:val="001A312D"/>
    <w:rsid w:val="001B1CEE"/>
    <w:rsid w:val="001B2EF7"/>
    <w:rsid w:val="001B4E0F"/>
    <w:rsid w:val="001C07E0"/>
    <w:rsid w:val="001C1EFF"/>
    <w:rsid w:val="001C2451"/>
    <w:rsid w:val="001C4A75"/>
    <w:rsid w:val="001C6955"/>
    <w:rsid w:val="001C7082"/>
    <w:rsid w:val="001D6134"/>
    <w:rsid w:val="001E2527"/>
    <w:rsid w:val="001E30D0"/>
    <w:rsid w:val="001E6190"/>
    <w:rsid w:val="001E695C"/>
    <w:rsid w:val="001E69BD"/>
    <w:rsid w:val="001F0991"/>
    <w:rsid w:val="001F52A1"/>
    <w:rsid w:val="001F5C02"/>
    <w:rsid w:val="001F6F02"/>
    <w:rsid w:val="00201427"/>
    <w:rsid w:val="00202FD0"/>
    <w:rsid w:val="00213106"/>
    <w:rsid w:val="00216A75"/>
    <w:rsid w:val="002223A1"/>
    <w:rsid w:val="002247A3"/>
    <w:rsid w:val="002316BF"/>
    <w:rsid w:val="00231AD4"/>
    <w:rsid w:val="002328E4"/>
    <w:rsid w:val="0023684C"/>
    <w:rsid w:val="00241416"/>
    <w:rsid w:val="00241434"/>
    <w:rsid w:val="00242DA8"/>
    <w:rsid w:val="002457CE"/>
    <w:rsid w:val="00245F00"/>
    <w:rsid w:val="00253C7C"/>
    <w:rsid w:val="00255779"/>
    <w:rsid w:val="0027501B"/>
    <w:rsid w:val="00280708"/>
    <w:rsid w:val="0028219E"/>
    <w:rsid w:val="00282828"/>
    <w:rsid w:val="00283193"/>
    <w:rsid w:val="002836B3"/>
    <w:rsid w:val="0029533D"/>
    <w:rsid w:val="002969F1"/>
    <w:rsid w:val="002A541D"/>
    <w:rsid w:val="002B60D4"/>
    <w:rsid w:val="002C6FC8"/>
    <w:rsid w:val="002D00DF"/>
    <w:rsid w:val="002D1426"/>
    <w:rsid w:val="002D24E4"/>
    <w:rsid w:val="002D5AC0"/>
    <w:rsid w:val="002D5C86"/>
    <w:rsid w:val="002E6D63"/>
    <w:rsid w:val="002F1AF1"/>
    <w:rsid w:val="002F1B1E"/>
    <w:rsid w:val="002F564E"/>
    <w:rsid w:val="002F76B4"/>
    <w:rsid w:val="003029E3"/>
    <w:rsid w:val="00302EA6"/>
    <w:rsid w:val="00302F06"/>
    <w:rsid w:val="003047BE"/>
    <w:rsid w:val="003048B2"/>
    <w:rsid w:val="003054D1"/>
    <w:rsid w:val="003077A7"/>
    <w:rsid w:val="00315C54"/>
    <w:rsid w:val="00315F70"/>
    <w:rsid w:val="003203C4"/>
    <w:rsid w:val="0032105F"/>
    <w:rsid w:val="00321BCA"/>
    <w:rsid w:val="00322A74"/>
    <w:rsid w:val="003247FC"/>
    <w:rsid w:val="00334416"/>
    <w:rsid w:val="003354CF"/>
    <w:rsid w:val="0034008A"/>
    <w:rsid w:val="00340A5C"/>
    <w:rsid w:val="00345B4F"/>
    <w:rsid w:val="00346557"/>
    <w:rsid w:val="00351C24"/>
    <w:rsid w:val="00362DC0"/>
    <w:rsid w:val="003673BF"/>
    <w:rsid w:val="00367AEE"/>
    <w:rsid w:val="003803DC"/>
    <w:rsid w:val="003A09D2"/>
    <w:rsid w:val="003B5A80"/>
    <w:rsid w:val="003B7494"/>
    <w:rsid w:val="003C21B5"/>
    <w:rsid w:val="003D62A6"/>
    <w:rsid w:val="003E6704"/>
    <w:rsid w:val="003F06AB"/>
    <w:rsid w:val="003F1015"/>
    <w:rsid w:val="003F18A2"/>
    <w:rsid w:val="003F5B8C"/>
    <w:rsid w:val="00405E50"/>
    <w:rsid w:val="004116AF"/>
    <w:rsid w:val="00411E40"/>
    <w:rsid w:val="004130A4"/>
    <w:rsid w:val="004151C1"/>
    <w:rsid w:val="004308C8"/>
    <w:rsid w:val="00433043"/>
    <w:rsid w:val="00435723"/>
    <w:rsid w:val="00440032"/>
    <w:rsid w:val="004462D1"/>
    <w:rsid w:val="004633C3"/>
    <w:rsid w:val="00463FF0"/>
    <w:rsid w:val="00471815"/>
    <w:rsid w:val="00473F2F"/>
    <w:rsid w:val="004759E3"/>
    <w:rsid w:val="00475F6C"/>
    <w:rsid w:val="00476741"/>
    <w:rsid w:val="00476ECF"/>
    <w:rsid w:val="004A3027"/>
    <w:rsid w:val="004B79DD"/>
    <w:rsid w:val="004B7B25"/>
    <w:rsid w:val="004B7C07"/>
    <w:rsid w:val="004C23C6"/>
    <w:rsid w:val="004C26E2"/>
    <w:rsid w:val="004C326E"/>
    <w:rsid w:val="004C4349"/>
    <w:rsid w:val="004C5F1D"/>
    <w:rsid w:val="004D5480"/>
    <w:rsid w:val="004D7F9E"/>
    <w:rsid w:val="004E01E2"/>
    <w:rsid w:val="004E0351"/>
    <w:rsid w:val="004E03CC"/>
    <w:rsid w:val="004E0702"/>
    <w:rsid w:val="004E0A08"/>
    <w:rsid w:val="004E4736"/>
    <w:rsid w:val="004E7CEF"/>
    <w:rsid w:val="004F035B"/>
    <w:rsid w:val="004F051B"/>
    <w:rsid w:val="004F2DDB"/>
    <w:rsid w:val="004F33B4"/>
    <w:rsid w:val="004F5C68"/>
    <w:rsid w:val="004F7E18"/>
    <w:rsid w:val="005000F1"/>
    <w:rsid w:val="00500B0D"/>
    <w:rsid w:val="00500C16"/>
    <w:rsid w:val="00510F2E"/>
    <w:rsid w:val="00521BEF"/>
    <w:rsid w:val="0052464C"/>
    <w:rsid w:val="00524B90"/>
    <w:rsid w:val="00525373"/>
    <w:rsid w:val="00530527"/>
    <w:rsid w:val="00532FC4"/>
    <w:rsid w:val="00535F05"/>
    <w:rsid w:val="0054711B"/>
    <w:rsid w:val="00562C69"/>
    <w:rsid w:val="00563118"/>
    <w:rsid w:val="00567592"/>
    <w:rsid w:val="0057259D"/>
    <w:rsid w:val="00583C75"/>
    <w:rsid w:val="005875C6"/>
    <w:rsid w:val="00591B99"/>
    <w:rsid w:val="00593BFA"/>
    <w:rsid w:val="005A281D"/>
    <w:rsid w:val="005A68E1"/>
    <w:rsid w:val="005B5F7E"/>
    <w:rsid w:val="005C6663"/>
    <w:rsid w:val="005C7F63"/>
    <w:rsid w:val="005D06A1"/>
    <w:rsid w:val="005E15CE"/>
    <w:rsid w:val="005E2577"/>
    <w:rsid w:val="005E6E1C"/>
    <w:rsid w:val="005F41B6"/>
    <w:rsid w:val="005F494F"/>
    <w:rsid w:val="005F6465"/>
    <w:rsid w:val="006007E7"/>
    <w:rsid w:val="0060131F"/>
    <w:rsid w:val="0060310C"/>
    <w:rsid w:val="00611A51"/>
    <w:rsid w:val="00624CCA"/>
    <w:rsid w:val="00632631"/>
    <w:rsid w:val="006342AF"/>
    <w:rsid w:val="0063479A"/>
    <w:rsid w:val="0063519E"/>
    <w:rsid w:val="0063752F"/>
    <w:rsid w:val="0064006D"/>
    <w:rsid w:val="0064715A"/>
    <w:rsid w:val="00666745"/>
    <w:rsid w:val="00666F4C"/>
    <w:rsid w:val="00667A9D"/>
    <w:rsid w:val="0067172E"/>
    <w:rsid w:val="00675B0F"/>
    <w:rsid w:val="0067687F"/>
    <w:rsid w:val="0068320A"/>
    <w:rsid w:val="00685161"/>
    <w:rsid w:val="00685CEA"/>
    <w:rsid w:val="006868FD"/>
    <w:rsid w:val="00686AC8"/>
    <w:rsid w:val="00687071"/>
    <w:rsid w:val="00691D66"/>
    <w:rsid w:val="006A26D9"/>
    <w:rsid w:val="006A3542"/>
    <w:rsid w:val="006A4EF8"/>
    <w:rsid w:val="006A521C"/>
    <w:rsid w:val="006A7D6F"/>
    <w:rsid w:val="006B2013"/>
    <w:rsid w:val="006B64BC"/>
    <w:rsid w:val="006B7550"/>
    <w:rsid w:val="006C41A2"/>
    <w:rsid w:val="006C5FE4"/>
    <w:rsid w:val="006C66CF"/>
    <w:rsid w:val="006C6D98"/>
    <w:rsid w:val="006C7B8B"/>
    <w:rsid w:val="006D00DD"/>
    <w:rsid w:val="006D25FA"/>
    <w:rsid w:val="006D3D94"/>
    <w:rsid w:val="006D51FF"/>
    <w:rsid w:val="006E11A3"/>
    <w:rsid w:val="006E525B"/>
    <w:rsid w:val="006F5C1C"/>
    <w:rsid w:val="006F64F5"/>
    <w:rsid w:val="006F757E"/>
    <w:rsid w:val="00700255"/>
    <w:rsid w:val="0071444C"/>
    <w:rsid w:val="00715120"/>
    <w:rsid w:val="00724253"/>
    <w:rsid w:val="00725B41"/>
    <w:rsid w:val="00726381"/>
    <w:rsid w:val="00734578"/>
    <w:rsid w:val="0073581B"/>
    <w:rsid w:val="0076373C"/>
    <w:rsid w:val="00764154"/>
    <w:rsid w:val="007649D2"/>
    <w:rsid w:val="007667D8"/>
    <w:rsid w:val="007803FE"/>
    <w:rsid w:val="007823E8"/>
    <w:rsid w:val="0079414E"/>
    <w:rsid w:val="007941C4"/>
    <w:rsid w:val="007A1B5E"/>
    <w:rsid w:val="007A2718"/>
    <w:rsid w:val="007A2843"/>
    <w:rsid w:val="007A5D01"/>
    <w:rsid w:val="007A6066"/>
    <w:rsid w:val="007B3E10"/>
    <w:rsid w:val="007B71AA"/>
    <w:rsid w:val="007C1887"/>
    <w:rsid w:val="007D0313"/>
    <w:rsid w:val="007D58B9"/>
    <w:rsid w:val="007E09A0"/>
    <w:rsid w:val="007E39AC"/>
    <w:rsid w:val="007E3D1D"/>
    <w:rsid w:val="007E7D4F"/>
    <w:rsid w:val="007E7F55"/>
    <w:rsid w:val="007F313D"/>
    <w:rsid w:val="007F4AE3"/>
    <w:rsid w:val="0080167E"/>
    <w:rsid w:val="00811A88"/>
    <w:rsid w:val="00814E78"/>
    <w:rsid w:val="008157B1"/>
    <w:rsid w:val="008163E9"/>
    <w:rsid w:val="008164B3"/>
    <w:rsid w:val="008169FE"/>
    <w:rsid w:val="00817AB4"/>
    <w:rsid w:val="00824CDF"/>
    <w:rsid w:val="00825692"/>
    <w:rsid w:val="0082585D"/>
    <w:rsid w:val="00831D6A"/>
    <w:rsid w:val="008336CB"/>
    <w:rsid w:val="00840301"/>
    <w:rsid w:val="0084386B"/>
    <w:rsid w:val="00845086"/>
    <w:rsid w:val="008457E2"/>
    <w:rsid w:val="0084668A"/>
    <w:rsid w:val="008567B4"/>
    <w:rsid w:val="008574F4"/>
    <w:rsid w:val="00870015"/>
    <w:rsid w:val="00871798"/>
    <w:rsid w:val="00884340"/>
    <w:rsid w:val="00885139"/>
    <w:rsid w:val="00896BB9"/>
    <w:rsid w:val="00897F84"/>
    <w:rsid w:val="008A68BB"/>
    <w:rsid w:val="008C15FE"/>
    <w:rsid w:val="008C1F3B"/>
    <w:rsid w:val="008C3809"/>
    <w:rsid w:val="008D166E"/>
    <w:rsid w:val="008D4663"/>
    <w:rsid w:val="008E0568"/>
    <w:rsid w:val="008E2C2E"/>
    <w:rsid w:val="008E496B"/>
    <w:rsid w:val="008F09F9"/>
    <w:rsid w:val="008F5FE8"/>
    <w:rsid w:val="008F6CD7"/>
    <w:rsid w:val="00902ACC"/>
    <w:rsid w:val="009031DD"/>
    <w:rsid w:val="00904755"/>
    <w:rsid w:val="00906545"/>
    <w:rsid w:val="00927EE9"/>
    <w:rsid w:val="00940277"/>
    <w:rsid w:val="00941EF4"/>
    <w:rsid w:val="00954B49"/>
    <w:rsid w:val="009572B2"/>
    <w:rsid w:val="00957FDE"/>
    <w:rsid w:val="00961368"/>
    <w:rsid w:val="009702D4"/>
    <w:rsid w:val="00977006"/>
    <w:rsid w:val="009A5387"/>
    <w:rsid w:val="009A556C"/>
    <w:rsid w:val="009B0A0B"/>
    <w:rsid w:val="009B1A5D"/>
    <w:rsid w:val="009C0068"/>
    <w:rsid w:val="009C3D2D"/>
    <w:rsid w:val="009D0B3B"/>
    <w:rsid w:val="009D0B3C"/>
    <w:rsid w:val="009D1706"/>
    <w:rsid w:val="009E558F"/>
    <w:rsid w:val="009E6314"/>
    <w:rsid w:val="009E7903"/>
    <w:rsid w:val="009F10E7"/>
    <w:rsid w:val="009F3CDD"/>
    <w:rsid w:val="009F3EAF"/>
    <w:rsid w:val="009F5E07"/>
    <w:rsid w:val="009F7D43"/>
    <w:rsid w:val="00A00D90"/>
    <w:rsid w:val="00A04248"/>
    <w:rsid w:val="00A12DFC"/>
    <w:rsid w:val="00A149A2"/>
    <w:rsid w:val="00A16FEA"/>
    <w:rsid w:val="00A24CBD"/>
    <w:rsid w:val="00A26B1B"/>
    <w:rsid w:val="00A26D74"/>
    <w:rsid w:val="00A30231"/>
    <w:rsid w:val="00A33036"/>
    <w:rsid w:val="00A331E5"/>
    <w:rsid w:val="00A34940"/>
    <w:rsid w:val="00A35011"/>
    <w:rsid w:val="00A3661A"/>
    <w:rsid w:val="00A40B6C"/>
    <w:rsid w:val="00A42433"/>
    <w:rsid w:val="00A468B3"/>
    <w:rsid w:val="00A501A8"/>
    <w:rsid w:val="00A50810"/>
    <w:rsid w:val="00A617E0"/>
    <w:rsid w:val="00A63A14"/>
    <w:rsid w:val="00A64322"/>
    <w:rsid w:val="00A66149"/>
    <w:rsid w:val="00A67100"/>
    <w:rsid w:val="00A71D71"/>
    <w:rsid w:val="00A83283"/>
    <w:rsid w:val="00A915FC"/>
    <w:rsid w:val="00AA08D2"/>
    <w:rsid w:val="00AA1A4A"/>
    <w:rsid w:val="00AA635D"/>
    <w:rsid w:val="00AB4736"/>
    <w:rsid w:val="00AB7424"/>
    <w:rsid w:val="00AC60F9"/>
    <w:rsid w:val="00AC6EF9"/>
    <w:rsid w:val="00AC7DBD"/>
    <w:rsid w:val="00AD683A"/>
    <w:rsid w:val="00AE29AE"/>
    <w:rsid w:val="00AE6730"/>
    <w:rsid w:val="00AF061D"/>
    <w:rsid w:val="00AF3B8D"/>
    <w:rsid w:val="00B0060B"/>
    <w:rsid w:val="00B136E4"/>
    <w:rsid w:val="00B1421B"/>
    <w:rsid w:val="00B20DED"/>
    <w:rsid w:val="00B22B9E"/>
    <w:rsid w:val="00B33A73"/>
    <w:rsid w:val="00B35754"/>
    <w:rsid w:val="00B405DF"/>
    <w:rsid w:val="00B43AE7"/>
    <w:rsid w:val="00B4744E"/>
    <w:rsid w:val="00B51265"/>
    <w:rsid w:val="00B519E8"/>
    <w:rsid w:val="00B53F60"/>
    <w:rsid w:val="00B61E2A"/>
    <w:rsid w:val="00B62CE3"/>
    <w:rsid w:val="00B6603D"/>
    <w:rsid w:val="00B70A51"/>
    <w:rsid w:val="00B8101B"/>
    <w:rsid w:val="00B82C2C"/>
    <w:rsid w:val="00B97023"/>
    <w:rsid w:val="00BA3458"/>
    <w:rsid w:val="00BA3534"/>
    <w:rsid w:val="00BA72C4"/>
    <w:rsid w:val="00BA79A7"/>
    <w:rsid w:val="00BB41E6"/>
    <w:rsid w:val="00BB4281"/>
    <w:rsid w:val="00BC65B6"/>
    <w:rsid w:val="00BC6F15"/>
    <w:rsid w:val="00BC7029"/>
    <w:rsid w:val="00BC7E7F"/>
    <w:rsid w:val="00BD7C3F"/>
    <w:rsid w:val="00BF2D26"/>
    <w:rsid w:val="00BF4944"/>
    <w:rsid w:val="00BF4C55"/>
    <w:rsid w:val="00C00C50"/>
    <w:rsid w:val="00C0132A"/>
    <w:rsid w:val="00C04E0D"/>
    <w:rsid w:val="00C061C5"/>
    <w:rsid w:val="00C11706"/>
    <w:rsid w:val="00C12A93"/>
    <w:rsid w:val="00C169E6"/>
    <w:rsid w:val="00C16A8F"/>
    <w:rsid w:val="00C262BA"/>
    <w:rsid w:val="00C509F3"/>
    <w:rsid w:val="00C55AAA"/>
    <w:rsid w:val="00C609AC"/>
    <w:rsid w:val="00C64487"/>
    <w:rsid w:val="00C82C89"/>
    <w:rsid w:val="00C83CE2"/>
    <w:rsid w:val="00C844E5"/>
    <w:rsid w:val="00C86A7F"/>
    <w:rsid w:val="00C8784D"/>
    <w:rsid w:val="00C9365C"/>
    <w:rsid w:val="00C94C87"/>
    <w:rsid w:val="00C95F5A"/>
    <w:rsid w:val="00CB2EAD"/>
    <w:rsid w:val="00CC2EF8"/>
    <w:rsid w:val="00CC540C"/>
    <w:rsid w:val="00CD38E5"/>
    <w:rsid w:val="00CD4158"/>
    <w:rsid w:val="00CD4448"/>
    <w:rsid w:val="00CD4E24"/>
    <w:rsid w:val="00CD5C31"/>
    <w:rsid w:val="00CF21CB"/>
    <w:rsid w:val="00CF2A0B"/>
    <w:rsid w:val="00CF3489"/>
    <w:rsid w:val="00D02A56"/>
    <w:rsid w:val="00D03615"/>
    <w:rsid w:val="00D054F5"/>
    <w:rsid w:val="00D07F02"/>
    <w:rsid w:val="00D10925"/>
    <w:rsid w:val="00D12E7E"/>
    <w:rsid w:val="00D16499"/>
    <w:rsid w:val="00D1740E"/>
    <w:rsid w:val="00D17B7B"/>
    <w:rsid w:val="00D21EE9"/>
    <w:rsid w:val="00D257B8"/>
    <w:rsid w:val="00D257C8"/>
    <w:rsid w:val="00D2789A"/>
    <w:rsid w:val="00D3449E"/>
    <w:rsid w:val="00D37413"/>
    <w:rsid w:val="00D47E36"/>
    <w:rsid w:val="00D5238F"/>
    <w:rsid w:val="00D527C6"/>
    <w:rsid w:val="00D54492"/>
    <w:rsid w:val="00D55A95"/>
    <w:rsid w:val="00D6304C"/>
    <w:rsid w:val="00D6321B"/>
    <w:rsid w:val="00D63999"/>
    <w:rsid w:val="00D67446"/>
    <w:rsid w:val="00D674FE"/>
    <w:rsid w:val="00D727DB"/>
    <w:rsid w:val="00D820A5"/>
    <w:rsid w:val="00D846B0"/>
    <w:rsid w:val="00D87024"/>
    <w:rsid w:val="00D9628C"/>
    <w:rsid w:val="00D96B74"/>
    <w:rsid w:val="00DA14A0"/>
    <w:rsid w:val="00DA2C87"/>
    <w:rsid w:val="00DA37EA"/>
    <w:rsid w:val="00DA5029"/>
    <w:rsid w:val="00DA6975"/>
    <w:rsid w:val="00DB4FD4"/>
    <w:rsid w:val="00DB520E"/>
    <w:rsid w:val="00DB5CDF"/>
    <w:rsid w:val="00DB6466"/>
    <w:rsid w:val="00DB6758"/>
    <w:rsid w:val="00DB7C17"/>
    <w:rsid w:val="00DC1554"/>
    <w:rsid w:val="00DD11A2"/>
    <w:rsid w:val="00DD75CC"/>
    <w:rsid w:val="00DD7615"/>
    <w:rsid w:val="00DE14B5"/>
    <w:rsid w:val="00DE1BD0"/>
    <w:rsid w:val="00DE2EED"/>
    <w:rsid w:val="00DE3038"/>
    <w:rsid w:val="00DE41ED"/>
    <w:rsid w:val="00DF3BE5"/>
    <w:rsid w:val="00DF5AAF"/>
    <w:rsid w:val="00DF63F0"/>
    <w:rsid w:val="00E010C7"/>
    <w:rsid w:val="00E0113B"/>
    <w:rsid w:val="00E0206A"/>
    <w:rsid w:val="00E0464B"/>
    <w:rsid w:val="00E0767A"/>
    <w:rsid w:val="00E20828"/>
    <w:rsid w:val="00E220DE"/>
    <w:rsid w:val="00E22BCB"/>
    <w:rsid w:val="00E2686C"/>
    <w:rsid w:val="00E338DD"/>
    <w:rsid w:val="00E34BB6"/>
    <w:rsid w:val="00E42A4C"/>
    <w:rsid w:val="00E517FA"/>
    <w:rsid w:val="00E62C10"/>
    <w:rsid w:val="00E63825"/>
    <w:rsid w:val="00E718EB"/>
    <w:rsid w:val="00E71B81"/>
    <w:rsid w:val="00E757F4"/>
    <w:rsid w:val="00E86264"/>
    <w:rsid w:val="00E958BD"/>
    <w:rsid w:val="00EA00C0"/>
    <w:rsid w:val="00EA060F"/>
    <w:rsid w:val="00EA286F"/>
    <w:rsid w:val="00EA2C06"/>
    <w:rsid w:val="00EB5A8E"/>
    <w:rsid w:val="00EC3587"/>
    <w:rsid w:val="00EC723F"/>
    <w:rsid w:val="00ED00EE"/>
    <w:rsid w:val="00ED6B57"/>
    <w:rsid w:val="00ED7206"/>
    <w:rsid w:val="00EE5CAB"/>
    <w:rsid w:val="00EE5EB2"/>
    <w:rsid w:val="00EE62D2"/>
    <w:rsid w:val="00EF043E"/>
    <w:rsid w:val="00EF13BF"/>
    <w:rsid w:val="00EF75FA"/>
    <w:rsid w:val="00F0489D"/>
    <w:rsid w:val="00F05462"/>
    <w:rsid w:val="00F05CC7"/>
    <w:rsid w:val="00F122DF"/>
    <w:rsid w:val="00F150BD"/>
    <w:rsid w:val="00F1568C"/>
    <w:rsid w:val="00F212B4"/>
    <w:rsid w:val="00F21A43"/>
    <w:rsid w:val="00F22D25"/>
    <w:rsid w:val="00F26506"/>
    <w:rsid w:val="00F30410"/>
    <w:rsid w:val="00F317FC"/>
    <w:rsid w:val="00F31ED2"/>
    <w:rsid w:val="00F3787D"/>
    <w:rsid w:val="00F40925"/>
    <w:rsid w:val="00F41482"/>
    <w:rsid w:val="00F43EAF"/>
    <w:rsid w:val="00F45F76"/>
    <w:rsid w:val="00F5018E"/>
    <w:rsid w:val="00F51123"/>
    <w:rsid w:val="00F52AD0"/>
    <w:rsid w:val="00F5368C"/>
    <w:rsid w:val="00F56C24"/>
    <w:rsid w:val="00F62B4C"/>
    <w:rsid w:val="00F65DED"/>
    <w:rsid w:val="00F66450"/>
    <w:rsid w:val="00F67048"/>
    <w:rsid w:val="00F74575"/>
    <w:rsid w:val="00F757A9"/>
    <w:rsid w:val="00F82705"/>
    <w:rsid w:val="00F84649"/>
    <w:rsid w:val="00FB2786"/>
    <w:rsid w:val="00FB6F6F"/>
    <w:rsid w:val="00FB7762"/>
    <w:rsid w:val="00FC7816"/>
    <w:rsid w:val="00FD6E04"/>
    <w:rsid w:val="00FE4AA8"/>
    <w:rsid w:val="00FF46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7F"/>
    <w:rPr>
      <w:lang w:eastAsia="ru-RU"/>
    </w:rPr>
  </w:style>
  <w:style w:type="paragraph" w:styleId="1">
    <w:name w:val="heading 1"/>
    <w:basedOn w:val="a"/>
    <w:next w:val="a"/>
    <w:link w:val="10"/>
    <w:uiPriority w:val="99"/>
    <w:qFormat/>
    <w:rsid w:val="00DE2EE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DE2E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E2EED"/>
    <w:pPr>
      <w:keepNext/>
      <w:spacing w:after="0" w:line="240" w:lineRule="auto"/>
      <w:outlineLvl w:val="2"/>
    </w:pPr>
    <w:rPr>
      <w:rFonts w:ascii="Times New Roman" w:eastAsia="Times New Roman" w:hAnsi="Times New Roman" w:cs="Times New Roman"/>
      <w:b/>
      <w:bCs/>
      <w:sz w:val="28"/>
      <w:szCs w:val="24"/>
      <w:lang w:val="uk-UA"/>
    </w:rPr>
  </w:style>
  <w:style w:type="paragraph" w:styleId="8">
    <w:name w:val="heading 8"/>
    <w:basedOn w:val="a"/>
    <w:next w:val="a"/>
    <w:link w:val="80"/>
    <w:uiPriority w:val="99"/>
    <w:unhideWhenUsed/>
    <w:qFormat/>
    <w:rsid w:val="00DE2E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E2EED"/>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2EE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E2EE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E2EED"/>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9"/>
    <w:rsid w:val="00DE2EE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E2EED"/>
    <w:rPr>
      <w:rFonts w:ascii="Cambria" w:eastAsia="Times New Roman" w:hAnsi="Cambria" w:cs="Times New Roman"/>
      <w:lang w:eastAsia="ru-RU"/>
    </w:rPr>
  </w:style>
  <w:style w:type="paragraph" w:styleId="a3">
    <w:name w:val="caption"/>
    <w:basedOn w:val="a"/>
    <w:next w:val="a"/>
    <w:unhideWhenUsed/>
    <w:qFormat/>
    <w:rsid w:val="00C86A7F"/>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4">
    <w:name w:val="List Paragraph"/>
    <w:basedOn w:val="a"/>
    <w:uiPriority w:val="34"/>
    <w:qFormat/>
    <w:rsid w:val="000C1042"/>
    <w:pPr>
      <w:ind w:left="720"/>
      <w:contextualSpacing/>
    </w:pPr>
  </w:style>
  <w:style w:type="paragraph" w:customStyle="1" w:styleId="21">
    <w:name w:val="Обычный2"/>
    <w:uiPriority w:val="99"/>
    <w:rsid w:val="00DE2EED"/>
    <w:pPr>
      <w:widowControl w:val="0"/>
      <w:snapToGrid w:val="0"/>
      <w:spacing w:after="0"/>
      <w:ind w:firstLine="280"/>
      <w:jc w:val="both"/>
    </w:pPr>
    <w:rPr>
      <w:rFonts w:ascii="Times New Roman" w:eastAsia="Times New Roman" w:hAnsi="Times New Roman" w:cs="Times New Roman"/>
      <w:sz w:val="20"/>
      <w:szCs w:val="20"/>
      <w:lang w:val="uk-UA" w:eastAsia="ru-RU"/>
    </w:rPr>
  </w:style>
  <w:style w:type="table" w:styleId="a5">
    <w:name w:val="Table Grid"/>
    <w:basedOn w:val="a1"/>
    <w:rsid w:val="00DE2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DE2EED"/>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rsid w:val="00DE2EE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E2EED"/>
    <w:rPr>
      <w:rFonts w:ascii="Times New Roman" w:eastAsia="Times New Roman" w:hAnsi="Times New Roman" w:cs="Times New Roman"/>
      <w:sz w:val="16"/>
      <w:szCs w:val="16"/>
      <w:lang w:eastAsia="ru-RU"/>
    </w:rPr>
  </w:style>
  <w:style w:type="paragraph" w:styleId="22">
    <w:name w:val="Body Text Indent 2"/>
    <w:basedOn w:val="a"/>
    <w:link w:val="23"/>
    <w:uiPriority w:val="99"/>
    <w:rsid w:val="00DE2EE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DE2EED"/>
    <w:rPr>
      <w:rFonts w:ascii="Times New Roman" w:eastAsia="Times New Roman" w:hAnsi="Times New Roman" w:cs="Times New Roman"/>
      <w:sz w:val="20"/>
      <w:szCs w:val="20"/>
      <w:lang w:eastAsia="ru-RU"/>
    </w:rPr>
  </w:style>
  <w:style w:type="paragraph" w:styleId="a7">
    <w:name w:val="Body Text"/>
    <w:basedOn w:val="a"/>
    <w:link w:val="a8"/>
    <w:uiPriority w:val="99"/>
    <w:rsid w:val="00DE2EED"/>
    <w:pPr>
      <w:spacing w:after="120" w:line="240" w:lineRule="auto"/>
    </w:pPr>
    <w:rPr>
      <w:rFonts w:ascii="Times New Roman" w:eastAsia="Times New Roman" w:hAnsi="Times New Roman" w:cs="Times New Roman"/>
      <w:sz w:val="24"/>
      <w:szCs w:val="24"/>
      <w:lang w:val="uk-UA"/>
    </w:rPr>
  </w:style>
  <w:style w:type="character" w:customStyle="1" w:styleId="a8">
    <w:name w:val="Основной текст Знак"/>
    <w:basedOn w:val="a0"/>
    <w:link w:val="a7"/>
    <w:uiPriority w:val="99"/>
    <w:rsid w:val="00DE2EED"/>
    <w:rPr>
      <w:rFonts w:ascii="Times New Roman" w:eastAsia="Times New Roman" w:hAnsi="Times New Roman" w:cs="Times New Roman"/>
      <w:sz w:val="24"/>
      <w:szCs w:val="24"/>
      <w:lang w:val="uk-UA" w:eastAsia="ru-RU"/>
    </w:rPr>
  </w:style>
  <w:style w:type="paragraph" w:styleId="a9">
    <w:name w:val="Title"/>
    <w:basedOn w:val="a"/>
    <w:link w:val="aa"/>
    <w:uiPriority w:val="99"/>
    <w:qFormat/>
    <w:rsid w:val="00DE2EED"/>
    <w:pPr>
      <w:spacing w:after="0" w:line="240" w:lineRule="auto"/>
      <w:jc w:val="center"/>
    </w:pPr>
    <w:rPr>
      <w:rFonts w:ascii="Times New Roman" w:eastAsia="Times New Roman" w:hAnsi="Times New Roman" w:cs="Times New Roman"/>
      <w:sz w:val="24"/>
      <w:szCs w:val="20"/>
      <w:u w:val="single"/>
      <w:lang w:val="uk-UA"/>
    </w:rPr>
  </w:style>
  <w:style w:type="character" w:customStyle="1" w:styleId="aa">
    <w:name w:val="Название Знак"/>
    <w:basedOn w:val="a0"/>
    <w:link w:val="a9"/>
    <w:uiPriority w:val="99"/>
    <w:rsid w:val="00DE2EED"/>
    <w:rPr>
      <w:rFonts w:ascii="Times New Roman" w:eastAsia="Times New Roman" w:hAnsi="Times New Roman" w:cs="Times New Roman"/>
      <w:sz w:val="24"/>
      <w:szCs w:val="20"/>
      <w:u w:val="single"/>
      <w:lang w:val="uk-UA" w:eastAsia="ru-RU"/>
    </w:rPr>
  </w:style>
  <w:style w:type="paragraph" w:styleId="33">
    <w:name w:val="Body Text 3"/>
    <w:basedOn w:val="a"/>
    <w:link w:val="34"/>
    <w:uiPriority w:val="99"/>
    <w:rsid w:val="00DE2EE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DE2EED"/>
    <w:rPr>
      <w:rFonts w:ascii="Times New Roman" w:eastAsia="Times New Roman" w:hAnsi="Times New Roman" w:cs="Times New Roman"/>
      <w:sz w:val="16"/>
      <w:szCs w:val="16"/>
      <w:lang w:eastAsia="ru-RU"/>
    </w:rPr>
  </w:style>
  <w:style w:type="paragraph" w:styleId="24">
    <w:name w:val="Body Text 2"/>
    <w:basedOn w:val="a"/>
    <w:link w:val="25"/>
    <w:uiPriority w:val="99"/>
    <w:rsid w:val="00DE2EED"/>
    <w:pPr>
      <w:spacing w:after="120" w:line="480" w:lineRule="auto"/>
    </w:pPr>
    <w:rPr>
      <w:rFonts w:ascii="Times New Roman" w:eastAsia="Times New Roman" w:hAnsi="Times New Roman" w:cs="Times New Roman"/>
      <w:sz w:val="24"/>
      <w:szCs w:val="24"/>
      <w:lang w:val="uk-UA"/>
    </w:rPr>
  </w:style>
  <w:style w:type="character" w:customStyle="1" w:styleId="25">
    <w:name w:val="Основной текст 2 Знак"/>
    <w:basedOn w:val="a0"/>
    <w:link w:val="24"/>
    <w:uiPriority w:val="99"/>
    <w:rsid w:val="00DE2EED"/>
    <w:rPr>
      <w:rFonts w:ascii="Times New Roman" w:eastAsia="Times New Roman" w:hAnsi="Times New Roman" w:cs="Times New Roman"/>
      <w:sz w:val="24"/>
      <w:szCs w:val="24"/>
      <w:lang w:val="uk-UA" w:eastAsia="ru-RU"/>
    </w:rPr>
  </w:style>
  <w:style w:type="paragraph" w:styleId="ab">
    <w:name w:val="Plain Text"/>
    <w:aliases w:val="Текст Знак Знак"/>
    <w:basedOn w:val="a"/>
    <w:link w:val="ac"/>
    <w:uiPriority w:val="99"/>
    <w:rsid w:val="00DE2EED"/>
    <w:pPr>
      <w:spacing w:after="0" w:line="240" w:lineRule="auto"/>
    </w:pPr>
    <w:rPr>
      <w:rFonts w:ascii="Courier New" w:eastAsia="Times New Roman" w:hAnsi="Courier New" w:cs="Courier New"/>
      <w:sz w:val="20"/>
      <w:szCs w:val="20"/>
    </w:rPr>
  </w:style>
  <w:style w:type="character" w:customStyle="1" w:styleId="ac">
    <w:name w:val="Текст Знак"/>
    <w:aliases w:val="Текст Знак Знак Знак"/>
    <w:basedOn w:val="a0"/>
    <w:link w:val="ab"/>
    <w:uiPriority w:val="99"/>
    <w:rsid w:val="00DE2EED"/>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DE2E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2EED"/>
    <w:rPr>
      <w:rFonts w:ascii="Tahoma" w:hAnsi="Tahoma" w:cs="Tahoma"/>
      <w:sz w:val="16"/>
      <w:szCs w:val="16"/>
      <w:lang w:eastAsia="ru-RU"/>
    </w:rPr>
  </w:style>
  <w:style w:type="character" w:customStyle="1" w:styleId="af">
    <w:name w:val="Верхний колонтитул Знак"/>
    <w:basedOn w:val="a0"/>
    <w:link w:val="af0"/>
    <w:uiPriority w:val="99"/>
    <w:semiHidden/>
    <w:rsid w:val="00DE2EED"/>
    <w:rPr>
      <w:lang w:eastAsia="ru-RU"/>
    </w:rPr>
  </w:style>
  <w:style w:type="paragraph" w:styleId="af0">
    <w:name w:val="header"/>
    <w:basedOn w:val="a"/>
    <w:link w:val="af"/>
    <w:uiPriority w:val="99"/>
    <w:semiHidden/>
    <w:unhideWhenUsed/>
    <w:rsid w:val="00DE2EED"/>
    <w:pPr>
      <w:tabs>
        <w:tab w:val="center" w:pos="4819"/>
        <w:tab w:val="right" w:pos="9639"/>
      </w:tabs>
      <w:spacing w:after="0" w:line="240" w:lineRule="auto"/>
    </w:pPr>
  </w:style>
  <w:style w:type="character" w:customStyle="1" w:styleId="11">
    <w:name w:val="Верхний колонтитул Знак1"/>
    <w:basedOn w:val="a0"/>
    <w:uiPriority w:val="99"/>
    <w:semiHidden/>
    <w:rsid w:val="00DE2EED"/>
    <w:rPr>
      <w:lang w:eastAsia="ru-RU"/>
    </w:rPr>
  </w:style>
  <w:style w:type="character" w:customStyle="1" w:styleId="af1">
    <w:name w:val="Нижний колонтитул Знак"/>
    <w:basedOn w:val="a0"/>
    <w:link w:val="af2"/>
    <w:uiPriority w:val="99"/>
    <w:rsid w:val="00DE2EED"/>
    <w:rPr>
      <w:lang w:eastAsia="ru-RU"/>
    </w:rPr>
  </w:style>
  <w:style w:type="paragraph" w:styleId="af2">
    <w:name w:val="footer"/>
    <w:basedOn w:val="a"/>
    <w:link w:val="af1"/>
    <w:uiPriority w:val="99"/>
    <w:unhideWhenUsed/>
    <w:rsid w:val="00DE2EED"/>
    <w:pPr>
      <w:tabs>
        <w:tab w:val="center" w:pos="4819"/>
        <w:tab w:val="right" w:pos="9639"/>
      </w:tabs>
      <w:spacing w:after="0" w:line="240" w:lineRule="auto"/>
    </w:pPr>
  </w:style>
  <w:style w:type="character" w:customStyle="1" w:styleId="12">
    <w:name w:val="Нижний колонтитул Знак1"/>
    <w:basedOn w:val="a0"/>
    <w:uiPriority w:val="99"/>
    <w:semiHidden/>
    <w:rsid w:val="00DE2EED"/>
    <w:rPr>
      <w:lang w:eastAsia="ru-RU"/>
    </w:rPr>
  </w:style>
  <w:style w:type="paragraph" w:customStyle="1" w:styleId="13">
    <w:name w:val="Стиль1"/>
    <w:basedOn w:val="1"/>
    <w:uiPriority w:val="99"/>
    <w:rsid w:val="00DE2EED"/>
    <w:rPr>
      <w:rFonts w:ascii="Times New Roman" w:hAnsi="Times New Roman"/>
      <w:color w:val="0000FF"/>
      <w:kern w:val="0"/>
      <w:sz w:val="144"/>
      <w:szCs w:val="144"/>
      <w:lang w:val="uk-UA"/>
    </w:rPr>
  </w:style>
  <w:style w:type="paragraph" w:customStyle="1" w:styleId="af3">
    <w:name w:val="Знак"/>
    <w:basedOn w:val="a"/>
    <w:uiPriority w:val="99"/>
    <w:rsid w:val="00DE2EED"/>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DE2E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DE2E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DE2E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DE2EED"/>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DE2EED"/>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DE2E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DE2E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DE2EE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DE2EED"/>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DE2EED"/>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DE2EED"/>
    <w:pPr>
      <w:widowControl w:val="0"/>
      <w:autoSpaceDE w:val="0"/>
      <w:autoSpaceDN w:val="0"/>
      <w:adjustRightInd w:val="0"/>
      <w:spacing w:after="0" w:line="562" w:lineRule="exact"/>
      <w:ind w:hanging="2069"/>
    </w:pPr>
    <w:rPr>
      <w:rFonts w:ascii="Times New Roman" w:hAnsi="Times New Roman" w:cs="Times New Roman"/>
      <w:sz w:val="24"/>
      <w:szCs w:val="24"/>
    </w:rPr>
  </w:style>
  <w:style w:type="character" w:customStyle="1" w:styleId="FontStyle13">
    <w:name w:val="Font Style13"/>
    <w:basedOn w:val="a0"/>
    <w:uiPriority w:val="99"/>
    <w:rsid w:val="00DE2EED"/>
    <w:rPr>
      <w:rFonts w:ascii="Times New Roman" w:hAnsi="Times New Roman" w:cs="Times New Roman" w:hint="default"/>
      <w:i/>
      <w:iCs/>
      <w:sz w:val="22"/>
      <w:szCs w:val="22"/>
    </w:rPr>
  </w:style>
  <w:style w:type="character" w:customStyle="1" w:styleId="FontStyle14">
    <w:name w:val="Font Style14"/>
    <w:basedOn w:val="a0"/>
    <w:uiPriority w:val="99"/>
    <w:rsid w:val="00DE2EED"/>
    <w:rPr>
      <w:rFonts w:ascii="Times New Roman" w:hAnsi="Times New Roman" w:cs="Times New Roman" w:hint="default"/>
      <w:b/>
      <w:bCs/>
      <w:sz w:val="22"/>
      <w:szCs w:val="22"/>
    </w:rPr>
  </w:style>
  <w:style w:type="character" w:customStyle="1" w:styleId="FontStyle15">
    <w:name w:val="Font Style15"/>
    <w:basedOn w:val="a0"/>
    <w:uiPriority w:val="99"/>
    <w:rsid w:val="00DE2EED"/>
    <w:rPr>
      <w:rFonts w:ascii="Times New Roman" w:hAnsi="Times New Roman" w:cs="Times New Roman" w:hint="default"/>
      <w:sz w:val="22"/>
      <w:szCs w:val="22"/>
    </w:rPr>
  </w:style>
  <w:style w:type="character" w:customStyle="1" w:styleId="FontStyle16">
    <w:name w:val="Font Style16"/>
    <w:basedOn w:val="a0"/>
    <w:uiPriority w:val="99"/>
    <w:rsid w:val="00DE2EED"/>
    <w:rPr>
      <w:rFonts w:ascii="Times New Roman" w:hAnsi="Times New Roman" w:cs="Times New Roman" w:hint="default"/>
      <w:sz w:val="24"/>
      <w:szCs w:val="24"/>
    </w:rPr>
  </w:style>
  <w:style w:type="character" w:customStyle="1" w:styleId="FontStyle17">
    <w:name w:val="Font Style17"/>
    <w:basedOn w:val="a0"/>
    <w:uiPriority w:val="99"/>
    <w:rsid w:val="00DE2EED"/>
    <w:rPr>
      <w:rFonts w:ascii="Times New Roman" w:hAnsi="Times New Roman" w:cs="Times New Roman" w:hint="default"/>
      <w:sz w:val="22"/>
      <w:szCs w:val="22"/>
    </w:rPr>
  </w:style>
  <w:style w:type="character" w:customStyle="1" w:styleId="FontStyle18">
    <w:name w:val="Font Style18"/>
    <w:basedOn w:val="a0"/>
    <w:uiPriority w:val="99"/>
    <w:rsid w:val="00DE2EED"/>
    <w:rPr>
      <w:rFonts w:ascii="Times New Roman" w:hAnsi="Times New Roman" w:cs="Times New Roman" w:hint="default"/>
      <w:b/>
      <w:bCs/>
      <w:sz w:val="24"/>
      <w:szCs w:val="24"/>
    </w:rPr>
  </w:style>
  <w:style w:type="character" w:customStyle="1" w:styleId="FontStyle19">
    <w:name w:val="Font Style19"/>
    <w:basedOn w:val="a0"/>
    <w:uiPriority w:val="99"/>
    <w:rsid w:val="00DE2EED"/>
    <w:rPr>
      <w:rFonts w:ascii="Times New Roman" w:hAnsi="Times New Roman" w:cs="Times New Roman" w:hint="default"/>
      <w:sz w:val="24"/>
      <w:szCs w:val="24"/>
    </w:rPr>
  </w:style>
  <w:style w:type="character" w:customStyle="1" w:styleId="FontStyle20">
    <w:name w:val="Font Style20"/>
    <w:basedOn w:val="a0"/>
    <w:uiPriority w:val="99"/>
    <w:rsid w:val="00DE2EED"/>
    <w:rPr>
      <w:rFonts w:ascii="Georgia" w:hAnsi="Georgia" w:cs="Georgia" w:hint="default"/>
      <w:b/>
      <w:bCs/>
      <w:sz w:val="14"/>
      <w:szCs w:val="14"/>
    </w:rPr>
  </w:style>
  <w:style w:type="character" w:customStyle="1" w:styleId="FontStyle21">
    <w:name w:val="Font Style21"/>
    <w:basedOn w:val="a0"/>
    <w:uiPriority w:val="99"/>
    <w:rsid w:val="00DE2EED"/>
    <w:rPr>
      <w:rFonts w:ascii="Times New Roman" w:hAnsi="Times New Roman" w:cs="Times New Roman" w:hint="default"/>
      <w:b/>
      <w:bCs/>
      <w:sz w:val="14"/>
      <w:szCs w:val="14"/>
    </w:rPr>
  </w:style>
  <w:style w:type="character" w:customStyle="1" w:styleId="FontStyle11">
    <w:name w:val="Font Style11"/>
    <w:basedOn w:val="a0"/>
    <w:uiPriority w:val="99"/>
    <w:rsid w:val="00DE2EED"/>
    <w:rPr>
      <w:rFonts w:ascii="Bookman Old Style" w:hAnsi="Bookman Old Style" w:cs="Bookman Old Style" w:hint="default"/>
      <w:b/>
      <w:bCs/>
      <w:sz w:val="8"/>
      <w:szCs w:val="8"/>
    </w:rPr>
  </w:style>
  <w:style w:type="character" w:customStyle="1" w:styleId="FontStyle12">
    <w:name w:val="Font Style12"/>
    <w:basedOn w:val="a0"/>
    <w:uiPriority w:val="99"/>
    <w:rsid w:val="00DE2EED"/>
    <w:rPr>
      <w:rFonts w:ascii="Times New Roman" w:hAnsi="Times New Roman" w:cs="Times New Roman" w:hint="default"/>
      <w:b/>
      <w:bCs/>
      <w:i/>
      <w:iCs/>
      <w:smallCaps/>
      <w:spacing w:val="10"/>
      <w:sz w:val="8"/>
      <w:szCs w:val="8"/>
    </w:rPr>
  </w:style>
  <w:style w:type="character" w:styleId="af4">
    <w:name w:val="Hyperlink"/>
    <w:basedOn w:val="a0"/>
    <w:uiPriority w:val="99"/>
    <w:rsid w:val="00DE2EED"/>
    <w:rPr>
      <w:rFonts w:cs="Times New Roman"/>
      <w:color w:val="0000FF"/>
      <w:u w:val="single"/>
    </w:rPr>
  </w:style>
  <w:style w:type="character" w:styleId="af5">
    <w:name w:val="Strong"/>
    <w:basedOn w:val="a0"/>
    <w:qFormat/>
    <w:rsid w:val="00DE2EED"/>
    <w:rPr>
      <w:b/>
      <w:bCs/>
    </w:rPr>
  </w:style>
  <w:style w:type="character" w:styleId="af6">
    <w:name w:val="page number"/>
    <w:basedOn w:val="a0"/>
    <w:uiPriority w:val="99"/>
    <w:rsid w:val="00DE2EED"/>
    <w:rPr>
      <w:rFonts w:cs="Times New Roman"/>
    </w:rPr>
  </w:style>
  <w:style w:type="paragraph" w:customStyle="1" w:styleId="StyleZakonu">
    <w:name w:val="StyleZakonu"/>
    <w:basedOn w:val="a"/>
    <w:uiPriority w:val="99"/>
    <w:rsid w:val="00DE2EED"/>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DE2EED"/>
    <w:pPr>
      <w:spacing w:after="0" w:line="200" w:lineRule="exact"/>
      <w:ind w:firstLine="227"/>
      <w:jc w:val="both"/>
    </w:pPr>
    <w:rPr>
      <w:rFonts w:ascii="Times New Roman" w:eastAsia="Times New Roman" w:hAnsi="Times New Roman" w:cs="Times New Roman"/>
      <w:sz w:val="18"/>
      <w:szCs w:val="20"/>
      <w:lang w:val="uk-UA"/>
    </w:rPr>
  </w:style>
  <w:style w:type="character" w:customStyle="1" w:styleId="lastupd">
    <w:name w:val="last_upd"/>
    <w:basedOn w:val="a0"/>
    <w:uiPriority w:val="99"/>
    <w:rsid w:val="00DE2EED"/>
    <w:rPr>
      <w:rFonts w:cs="Times New Roman"/>
    </w:rPr>
  </w:style>
  <w:style w:type="paragraph" w:styleId="af7">
    <w:name w:val="Body Text First Indent"/>
    <w:basedOn w:val="a7"/>
    <w:link w:val="af8"/>
    <w:uiPriority w:val="99"/>
    <w:semiHidden/>
    <w:unhideWhenUsed/>
    <w:rsid w:val="004E01E2"/>
    <w:pPr>
      <w:spacing w:after="200" w:line="276" w:lineRule="auto"/>
      <w:ind w:firstLine="360"/>
    </w:pPr>
    <w:rPr>
      <w:rFonts w:asciiTheme="minorHAnsi" w:eastAsiaTheme="minorEastAsia" w:hAnsiTheme="minorHAnsi" w:cstheme="minorBidi"/>
      <w:sz w:val="22"/>
      <w:szCs w:val="22"/>
      <w:lang w:val="ru-RU"/>
    </w:rPr>
  </w:style>
  <w:style w:type="character" w:customStyle="1" w:styleId="af8">
    <w:name w:val="Красная строка Знак"/>
    <w:basedOn w:val="a8"/>
    <w:link w:val="af7"/>
    <w:uiPriority w:val="99"/>
    <w:semiHidden/>
    <w:rsid w:val="004E01E2"/>
    <w:rPr>
      <w:rFonts w:ascii="Times New Roman" w:eastAsia="Times New Roman" w:hAnsi="Times New Roman" w:cs="Times New Roman"/>
      <w:sz w:val="24"/>
      <w:szCs w:val="24"/>
      <w:lang w:val="uk-UA" w:eastAsia="ru-RU"/>
    </w:rPr>
  </w:style>
  <w:style w:type="character" w:styleId="af9">
    <w:name w:val="Emphasis"/>
    <w:basedOn w:val="a0"/>
    <w:uiPriority w:val="99"/>
    <w:qFormat/>
    <w:rsid w:val="00A04248"/>
    <w:rPr>
      <w:rFonts w:ascii="Times New Roman" w:hAnsi="Times New Roman" w:cs="Times New Roman" w:hint="default"/>
      <w:i/>
      <w:iCs/>
    </w:rPr>
  </w:style>
  <w:style w:type="character" w:customStyle="1" w:styleId="14">
    <w:name w:val="Текст Знак1"/>
    <w:aliases w:val="Текст Знак Знак Знак1"/>
    <w:basedOn w:val="a0"/>
    <w:uiPriority w:val="99"/>
    <w:semiHidden/>
    <w:rsid w:val="00A04248"/>
    <w:rPr>
      <w:rFonts w:ascii="Consolas" w:hAnsi="Consolas" w:cs="Consolas"/>
      <w:sz w:val="21"/>
      <w:szCs w:val="21"/>
    </w:rPr>
  </w:style>
  <w:style w:type="character" w:customStyle="1" w:styleId="15">
    <w:name w:val="Текст выноски Знак1"/>
    <w:basedOn w:val="a0"/>
    <w:uiPriority w:val="99"/>
    <w:semiHidden/>
    <w:locked/>
    <w:rsid w:val="00A04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2DE6-8552-4AEF-84EC-A5876F17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103</Pages>
  <Words>25398</Words>
  <Characters>144771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xxx</cp:lastModifiedBy>
  <cp:revision>601</cp:revision>
  <cp:lastPrinted>2016-11-21T07:46:00Z</cp:lastPrinted>
  <dcterms:created xsi:type="dcterms:W3CDTF">2015-11-16T10:20:00Z</dcterms:created>
  <dcterms:modified xsi:type="dcterms:W3CDTF">2016-11-21T08:04:00Z</dcterms:modified>
</cp:coreProperties>
</file>