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F7" w:rsidRDefault="00530FF7" w:rsidP="00C81258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A568B6" w:rsidP="00530FF7">
      <w:pPr>
        <w:tabs>
          <w:tab w:val="left" w:pos="6609"/>
        </w:tabs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margin-left:212.3pt;margin-top:-11.1pt;width:36pt;height:45pt;z-index:251790848" fillcolor="window">
            <v:imagedata r:id="rId9" o:title=""/>
          </v:shape>
          <o:OLEObject Type="Embed" ProgID="PBrush" ShapeID="_x0000_s1141" DrawAspect="Content" ObjectID="_1651653587" r:id="rId10"/>
        </w:pic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530FF7" w:rsidRDefault="00530FF7" w:rsidP="00530FF7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КУРЕНІВСЬКА СІЛЬСЬКА РАДА </w:t>
      </w:r>
    </w:p>
    <w:p w:rsidR="00530FF7" w:rsidRDefault="00530FF7" w:rsidP="00530FF7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530FF7" w:rsidRDefault="00530FF7" w:rsidP="00530FF7">
      <w:pPr>
        <w:tabs>
          <w:tab w:val="left" w:pos="6609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№159</w:t>
      </w:r>
    </w:p>
    <w:p w:rsidR="00530FF7" w:rsidRDefault="00530FF7" w:rsidP="00530FF7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  сесія 7 скликання</w:t>
      </w:r>
    </w:p>
    <w:p w:rsidR="00530FF7" w:rsidRDefault="00530FF7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  січня  2019  року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розпоряджень сільського голови </w:t>
      </w:r>
    </w:p>
    <w:p w:rsidR="00530FF7" w:rsidRDefault="00530FF7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 основної діяльності, прийнятих у міжсесійний період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Відповідно до пункту 23  частини 1 статті 26 та підпункту 1 пункту «а» статті 28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C857D8">
        <w:rPr>
          <w:b/>
          <w:sz w:val="24"/>
          <w:szCs w:val="24"/>
        </w:rPr>
        <w:t>сільська рада</w:t>
      </w:r>
      <w:r>
        <w:rPr>
          <w:sz w:val="24"/>
          <w:szCs w:val="24"/>
        </w:rPr>
        <w:t xml:space="preserve"> 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FF7" w:rsidRDefault="00530FF7" w:rsidP="00530FF7">
      <w:pPr>
        <w:tabs>
          <w:tab w:val="left" w:pos="6609"/>
        </w:tabs>
        <w:rPr>
          <w:bCs/>
          <w:sz w:val="28"/>
          <w:szCs w:val="28"/>
        </w:rPr>
      </w:pPr>
    </w:p>
    <w:p w:rsidR="00530FF7" w:rsidRDefault="00530FF7" w:rsidP="00530FF7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 Інф</w:t>
      </w:r>
      <w:r w:rsidR="00726EFC">
        <w:rPr>
          <w:sz w:val="24"/>
          <w:szCs w:val="24"/>
        </w:rPr>
        <w:t xml:space="preserve">ормацію головного бухгалтера сільської ради </w:t>
      </w:r>
      <w:r w:rsidR="00E45B75">
        <w:rPr>
          <w:sz w:val="24"/>
          <w:szCs w:val="24"/>
        </w:rPr>
        <w:t xml:space="preserve"> Кияшко Р.С. </w:t>
      </w:r>
      <w:r>
        <w:rPr>
          <w:sz w:val="24"/>
          <w:szCs w:val="24"/>
        </w:rPr>
        <w:t xml:space="preserve"> «Про затв</w:t>
      </w:r>
      <w:r w:rsidR="005D3040">
        <w:rPr>
          <w:sz w:val="24"/>
          <w:szCs w:val="24"/>
        </w:rPr>
        <w:t>ердження  розпоряджень  сільського голови з основної діяльності</w:t>
      </w:r>
      <w:r>
        <w:rPr>
          <w:sz w:val="24"/>
          <w:szCs w:val="24"/>
        </w:rPr>
        <w:t>, прийнятих  у  міжсесійний період» прийняти до відома.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Затвердити  розпорядження  сільського голови з основної діяльності  від 18.12.2018 року №20 «Про зміни до сільського бюджету»  про внесення змін до помісячного плану асигнувань  загального фонду  сільського бюджету на 2018 рік на суму  16000 грн. у </w:t>
      </w:r>
      <w:proofErr w:type="spellStart"/>
      <w:r>
        <w:rPr>
          <w:sz w:val="24"/>
          <w:szCs w:val="24"/>
        </w:rPr>
        <w:t>зв»язку</w:t>
      </w:r>
      <w:proofErr w:type="spellEnd"/>
      <w:r>
        <w:rPr>
          <w:sz w:val="24"/>
          <w:szCs w:val="24"/>
        </w:rPr>
        <w:t xml:space="preserve"> з невиконанням дохідної частини бюджету.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3. Контроль за виконанням даного рішення покласти на постійну комісію з питань 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бюджету, соціально-економічного розвитку, комунальної власності, соціального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захисту  населення,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Ю.О./.</w:t>
      </w: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Сільський голова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pStyle w:val="af7"/>
        <w:tabs>
          <w:tab w:val="left" w:pos="6609"/>
        </w:tabs>
        <w:rPr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9346CC" w:rsidRDefault="009346CC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9346CC" w:rsidRDefault="009346CC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9346CC" w:rsidRDefault="009346CC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9346CC" w:rsidRDefault="009346CC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rPr>
          <w:b/>
          <w:bCs/>
          <w:sz w:val="24"/>
          <w:szCs w:val="24"/>
        </w:rPr>
      </w:pPr>
    </w:p>
    <w:p w:rsidR="00530FF7" w:rsidRDefault="00530FF7" w:rsidP="00530FF7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Поіменне голосування</w:t>
      </w:r>
    </w:p>
    <w:p w:rsidR="00530FF7" w:rsidRPr="00037028" w:rsidRDefault="00530FF7" w:rsidP="00530FF7">
      <w:pPr>
        <w:tabs>
          <w:tab w:val="left" w:pos="6609"/>
        </w:tabs>
        <w:jc w:val="center"/>
        <w:rPr>
          <w:sz w:val="16"/>
          <w:szCs w:val="16"/>
        </w:rPr>
      </w:pPr>
    </w:p>
    <w:p w:rsidR="00530FF7" w:rsidRPr="009346CC" w:rsidRDefault="00726EFC" w:rsidP="00530FF7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="00530FF7" w:rsidRPr="009346CC">
        <w:rPr>
          <w:sz w:val="24"/>
          <w:szCs w:val="24"/>
        </w:rPr>
        <w:t xml:space="preserve"> сесії 7 скликання Ку</w:t>
      </w:r>
      <w:r w:rsidR="00C51839">
        <w:rPr>
          <w:sz w:val="24"/>
          <w:szCs w:val="24"/>
        </w:rPr>
        <w:t>ренівської сільської ради від 18.01.2019</w:t>
      </w:r>
      <w:r w:rsidR="00530FF7" w:rsidRPr="009346CC">
        <w:rPr>
          <w:sz w:val="24"/>
          <w:szCs w:val="24"/>
        </w:rPr>
        <w:t xml:space="preserve"> року</w:t>
      </w:r>
    </w:p>
    <w:p w:rsidR="00530FF7" w:rsidRPr="009346CC" w:rsidRDefault="00530FF7" w:rsidP="00530FF7">
      <w:pPr>
        <w:tabs>
          <w:tab w:val="left" w:pos="6609"/>
        </w:tabs>
        <w:jc w:val="center"/>
        <w:rPr>
          <w:sz w:val="24"/>
          <w:szCs w:val="24"/>
        </w:rPr>
      </w:pPr>
    </w:p>
    <w:p w:rsidR="00530FF7" w:rsidRPr="009346CC" w:rsidRDefault="00C51839" w:rsidP="00530FF7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№159</w:t>
      </w:r>
      <w:r w:rsidR="00530FF7" w:rsidRPr="009346CC">
        <w:rPr>
          <w:sz w:val="24"/>
          <w:szCs w:val="24"/>
        </w:rPr>
        <w:t xml:space="preserve"> </w:t>
      </w:r>
      <w:r w:rsidR="00530FF7" w:rsidRPr="009346CC">
        <w:rPr>
          <w:b/>
          <w:sz w:val="24"/>
          <w:szCs w:val="24"/>
        </w:rPr>
        <w:t>«Про  затвердження   розпоряджень сільського голови з основної діяльності, прийнятих у міжсесійний період»</w:t>
      </w:r>
    </w:p>
    <w:p w:rsidR="00530FF7" w:rsidRDefault="00530FF7" w:rsidP="00530FF7">
      <w:pPr>
        <w:tabs>
          <w:tab w:val="left" w:pos="6609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687"/>
        <w:gridCol w:w="709"/>
        <w:gridCol w:w="992"/>
        <w:gridCol w:w="993"/>
        <w:gridCol w:w="850"/>
        <w:gridCol w:w="816"/>
      </w:tblGrid>
      <w:tr w:rsidR="00530FF7" w:rsidRPr="00A7257F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E27DAE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E27DAE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E27DAE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51839" w:rsidRDefault="00530FF7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 xml:space="preserve">Не </w:t>
            </w:r>
          </w:p>
          <w:p w:rsidR="00530FF7" w:rsidRPr="00E27DAE" w:rsidRDefault="00530FF7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E27DAE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530FF7" w:rsidRPr="00E27DAE" w:rsidRDefault="00C51839" w:rsidP="00530FF7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="00530FF7" w:rsidRPr="00E27DAE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Кіяшко</w:t>
            </w:r>
            <w:proofErr w:type="spellEnd"/>
            <w:r w:rsidRPr="00E27DAE"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5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6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Огороднік</w:t>
            </w:r>
            <w:proofErr w:type="spellEnd"/>
            <w:r w:rsidRPr="00E27DAE"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7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8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Таранець</w:t>
            </w:r>
            <w:proofErr w:type="spellEnd"/>
            <w:r w:rsidRPr="00E27DAE"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C51839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9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Таранець</w:t>
            </w:r>
            <w:proofErr w:type="spellEnd"/>
            <w:r w:rsidRPr="00E27DAE"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10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Турчинська</w:t>
            </w:r>
            <w:proofErr w:type="spellEnd"/>
            <w:r w:rsidRPr="00E27DAE"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11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Турчинський</w:t>
            </w:r>
            <w:proofErr w:type="spellEnd"/>
            <w:r w:rsidRPr="00E27DAE"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4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12</w:t>
            </w:r>
          </w:p>
        </w:tc>
        <w:tc>
          <w:tcPr>
            <w:tcW w:w="4687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Шепітко</w:t>
            </w:r>
            <w:proofErr w:type="spellEnd"/>
            <w:r w:rsidRPr="00E27DAE"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530FF7" w:rsidTr="00C51839">
        <w:tc>
          <w:tcPr>
            <w:tcW w:w="5211" w:type="dxa"/>
            <w:gridSpan w:val="2"/>
            <w:shd w:val="clear" w:color="auto" w:fill="auto"/>
          </w:tcPr>
          <w:p w:rsidR="00530FF7" w:rsidRPr="00C51839" w:rsidRDefault="00530FF7" w:rsidP="00530FF7">
            <w:pPr>
              <w:tabs>
                <w:tab w:val="left" w:pos="6609"/>
              </w:tabs>
              <w:rPr>
                <w:b/>
                <w:i/>
                <w:sz w:val="28"/>
                <w:szCs w:val="28"/>
              </w:rPr>
            </w:pPr>
            <w:r w:rsidRPr="00C51839">
              <w:rPr>
                <w:b/>
                <w:i/>
                <w:sz w:val="28"/>
                <w:szCs w:val="28"/>
              </w:rPr>
              <w:t>Всього  голосів</w:t>
            </w:r>
          </w:p>
        </w:tc>
        <w:tc>
          <w:tcPr>
            <w:tcW w:w="709" w:type="dxa"/>
            <w:shd w:val="clear" w:color="auto" w:fill="auto"/>
          </w:tcPr>
          <w:p w:rsidR="00530FF7" w:rsidRPr="00E27DAE" w:rsidRDefault="00C51839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0FF7" w:rsidRPr="00E27DAE" w:rsidRDefault="00530FF7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30FF7" w:rsidRPr="00E27DAE" w:rsidRDefault="00C51839" w:rsidP="00530FF7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</w:p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Рішення  ухвалено</w:t>
      </w:r>
    </w:p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</w:p>
    <w:p w:rsidR="00530FF7" w:rsidRDefault="00530FF7" w:rsidP="00530FF7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9346CC" w:rsidRDefault="009346CC" w:rsidP="00530FF7">
      <w:pPr>
        <w:tabs>
          <w:tab w:val="left" w:pos="6609"/>
        </w:tabs>
        <w:rPr>
          <w:sz w:val="28"/>
          <w:szCs w:val="28"/>
        </w:rPr>
      </w:pPr>
    </w:p>
    <w:p w:rsidR="00C81258" w:rsidRDefault="00C81258" w:rsidP="0048703F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66CFA11" wp14:editId="1DC21939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C81258" w:rsidRDefault="00C81258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C81258" w:rsidRDefault="00140236" w:rsidP="00C81258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</w:t>
      </w:r>
      <w:r w:rsidR="00C51839">
        <w:rPr>
          <w:b/>
          <w:bCs/>
          <w:sz w:val="24"/>
          <w:szCs w:val="24"/>
        </w:rPr>
        <w:t>№160</w:t>
      </w:r>
    </w:p>
    <w:p w:rsidR="00C81258" w:rsidRDefault="00D77F32" w:rsidP="00C81258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C81258">
        <w:rPr>
          <w:b/>
          <w:bCs/>
          <w:sz w:val="24"/>
          <w:szCs w:val="24"/>
        </w:rPr>
        <w:t xml:space="preserve"> сесія 7 скликання</w:t>
      </w:r>
    </w:p>
    <w:p w:rsidR="00C81258" w:rsidRDefault="00D77F32" w:rsidP="00C81258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C81258">
        <w:rPr>
          <w:b/>
          <w:bCs/>
          <w:sz w:val="24"/>
          <w:szCs w:val="24"/>
        </w:rPr>
        <w:t xml:space="preserve"> </w:t>
      </w:r>
      <w:r w:rsidR="00140236">
        <w:rPr>
          <w:b/>
          <w:bCs/>
          <w:sz w:val="24"/>
          <w:szCs w:val="24"/>
        </w:rPr>
        <w:t>січня 201</w:t>
      </w:r>
      <w:r>
        <w:rPr>
          <w:b/>
          <w:bCs/>
          <w:sz w:val="24"/>
          <w:szCs w:val="24"/>
        </w:rPr>
        <w:t>9  року</w:t>
      </w:r>
    </w:p>
    <w:p w:rsidR="00C81258" w:rsidRDefault="00C81258" w:rsidP="00C81258">
      <w:pPr>
        <w:tabs>
          <w:tab w:val="left" w:pos="6609"/>
        </w:tabs>
        <w:rPr>
          <w:b/>
          <w:bCs/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звіту про виконання </w:t>
      </w:r>
    </w:p>
    <w:p w:rsidR="00C81258" w:rsidRDefault="00D77F32" w:rsidP="00C81258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сільського бюджету  за 2018 рік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52478D" w:rsidRDefault="00C81258" w:rsidP="00C8125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Відповідно до пункту 23 частини 1 статті 26 Закону України «Про місцеве самоврядування в Україні»,  статті 80 Бюджетного кодексу України, 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сільська рада  </w:t>
      </w:r>
      <w:r>
        <w:rPr>
          <w:b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Pr="007D560A" w:rsidRDefault="00C81258" w:rsidP="00C81258">
      <w:pPr>
        <w:numPr>
          <w:ilvl w:val="0"/>
          <w:numId w:val="15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Затвердити з</w:t>
      </w:r>
      <w:r w:rsidR="00E047B1">
        <w:rPr>
          <w:sz w:val="24"/>
          <w:szCs w:val="24"/>
        </w:rPr>
        <w:t xml:space="preserve">віт про виконання  сільського  бюджету </w:t>
      </w:r>
      <w:r w:rsidR="00140236">
        <w:rPr>
          <w:sz w:val="24"/>
          <w:szCs w:val="24"/>
        </w:rPr>
        <w:t xml:space="preserve"> </w:t>
      </w:r>
      <w:proofErr w:type="spellStart"/>
      <w:r w:rsidR="00E047B1">
        <w:rPr>
          <w:sz w:val="24"/>
          <w:szCs w:val="24"/>
        </w:rPr>
        <w:t>с.Куренівка</w:t>
      </w:r>
      <w:proofErr w:type="spellEnd"/>
      <w:r w:rsidR="00E047B1">
        <w:rPr>
          <w:sz w:val="24"/>
          <w:szCs w:val="24"/>
        </w:rPr>
        <w:t xml:space="preserve">  </w:t>
      </w:r>
      <w:r w:rsidR="00140236">
        <w:rPr>
          <w:sz w:val="24"/>
          <w:szCs w:val="24"/>
        </w:rPr>
        <w:t>за 201</w:t>
      </w:r>
      <w:r w:rsidR="00A46822">
        <w:rPr>
          <w:sz w:val="24"/>
          <w:szCs w:val="24"/>
        </w:rPr>
        <w:t xml:space="preserve">8 </w:t>
      </w:r>
      <w:r w:rsidR="00140236">
        <w:rPr>
          <w:sz w:val="24"/>
          <w:szCs w:val="24"/>
        </w:rPr>
        <w:t>рік</w:t>
      </w:r>
      <w:r w:rsidR="007D560A">
        <w:rPr>
          <w:sz w:val="24"/>
          <w:szCs w:val="24"/>
        </w:rPr>
        <w:t>:</w:t>
      </w:r>
    </w:p>
    <w:p w:rsidR="00C81258" w:rsidRDefault="00C81258" w:rsidP="00C81258">
      <w:pPr>
        <w:tabs>
          <w:tab w:val="left" w:pos="6609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236">
        <w:rPr>
          <w:sz w:val="24"/>
          <w:szCs w:val="24"/>
        </w:rPr>
        <w:t xml:space="preserve">       </w:t>
      </w:r>
      <w:r w:rsidR="00A46822">
        <w:rPr>
          <w:sz w:val="24"/>
          <w:szCs w:val="24"/>
        </w:rPr>
        <w:t xml:space="preserve">- по доходах   в сумі 535393 </w:t>
      </w:r>
      <w:r>
        <w:rPr>
          <w:sz w:val="24"/>
          <w:szCs w:val="24"/>
        </w:rPr>
        <w:t>грн.,</w:t>
      </w:r>
    </w:p>
    <w:p w:rsidR="00C81258" w:rsidRDefault="00C81258" w:rsidP="00C81258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0236">
        <w:rPr>
          <w:sz w:val="24"/>
          <w:szCs w:val="24"/>
        </w:rPr>
        <w:t xml:space="preserve">       - по видат</w:t>
      </w:r>
      <w:r w:rsidR="00A46822">
        <w:rPr>
          <w:sz w:val="24"/>
          <w:szCs w:val="24"/>
        </w:rPr>
        <w:t>ках  в сумі 518189</w:t>
      </w:r>
      <w:r>
        <w:rPr>
          <w:sz w:val="24"/>
          <w:szCs w:val="24"/>
        </w:rPr>
        <w:t xml:space="preserve"> грн..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Pr="00E033BA" w:rsidRDefault="00C81258" w:rsidP="00C81258">
      <w:pPr>
        <w:pStyle w:val="af7"/>
        <w:numPr>
          <w:ilvl w:val="0"/>
          <w:numId w:val="15"/>
        </w:numPr>
        <w:tabs>
          <w:tab w:val="left" w:pos="6609"/>
        </w:tabs>
        <w:rPr>
          <w:sz w:val="24"/>
          <w:szCs w:val="24"/>
        </w:rPr>
      </w:pPr>
      <w:r w:rsidRPr="00E033BA"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</w:p>
    <w:p w:rsidR="00C81258" w:rsidRPr="00F82E78" w:rsidRDefault="00C81258" w:rsidP="00C81258">
      <w:pPr>
        <w:pStyle w:val="af7"/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</w:t>
      </w:r>
      <w:r w:rsidRPr="00A5714C">
        <w:rPr>
          <w:sz w:val="24"/>
          <w:szCs w:val="24"/>
        </w:rPr>
        <w:t>/.</w:t>
      </w: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C8125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3A3FE0" w:rsidRDefault="003A3FE0" w:rsidP="002C4F1B">
      <w:pPr>
        <w:tabs>
          <w:tab w:val="left" w:pos="6609"/>
        </w:tabs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110C9" w:rsidRDefault="00C110C9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C81258" w:rsidRDefault="00C81258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A25C40" w:rsidRPr="009C51FE" w:rsidRDefault="00A25C40" w:rsidP="00A25C40">
      <w:pPr>
        <w:tabs>
          <w:tab w:val="left" w:pos="6609"/>
        </w:tabs>
        <w:rPr>
          <w:sz w:val="28"/>
          <w:szCs w:val="28"/>
        </w:rPr>
      </w:pPr>
    </w:p>
    <w:p w:rsidR="00A25C40" w:rsidRDefault="00A25C40" w:rsidP="00A25C40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Поіменне голосування</w:t>
      </w:r>
    </w:p>
    <w:p w:rsidR="00A25C40" w:rsidRPr="00037028" w:rsidRDefault="00A25C40" w:rsidP="00A25C40">
      <w:pPr>
        <w:tabs>
          <w:tab w:val="left" w:pos="6609"/>
        </w:tabs>
        <w:jc w:val="center"/>
        <w:rPr>
          <w:sz w:val="16"/>
          <w:szCs w:val="16"/>
        </w:rPr>
      </w:pPr>
    </w:p>
    <w:p w:rsidR="00A25C40" w:rsidRPr="00790773" w:rsidRDefault="00C51839" w:rsidP="00A25C4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="00A25C40" w:rsidRPr="00790773">
        <w:rPr>
          <w:sz w:val="24"/>
          <w:szCs w:val="24"/>
        </w:rPr>
        <w:t xml:space="preserve"> сесії 7 скликання </w:t>
      </w:r>
      <w:r w:rsidR="00DA6221" w:rsidRPr="00790773">
        <w:rPr>
          <w:sz w:val="24"/>
          <w:szCs w:val="24"/>
        </w:rPr>
        <w:t xml:space="preserve">Куренівської сільської ради </w:t>
      </w:r>
      <w:r>
        <w:rPr>
          <w:sz w:val="24"/>
          <w:szCs w:val="24"/>
        </w:rPr>
        <w:t>від 18.01.2019</w:t>
      </w:r>
      <w:r w:rsidR="00A25C40" w:rsidRPr="00790773">
        <w:rPr>
          <w:sz w:val="24"/>
          <w:szCs w:val="24"/>
        </w:rPr>
        <w:t xml:space="preserve"> року</w:t>
      </w:r>
    </w:p>
    <w:p w:rsidR="00A25C40" w:rsidRPr="00790773" w:rsidRDefault="00A25C40" w:rsidP="00A25C40">
      <w:pPr>
        <w:tabs>
          <w:tab w:val="left" w:pos="6609"/>
        </w:tabs>
        <w:jc w:val="center"/>
        <w:rPr>
          <w:sz w:val="24"/>
          <w:szCs w:val="24"/>
        </w:rPr>
      </w:pPr>
    </w:p>
    <w:p w:rsidR="00A25C40" w:rsidRPr="00790773" w:rsidRDefault="00C51839" w:rsidP="00A25C4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№160</w:t>
      </w:r>
      <w:r w:rsidR="00A25C40" w:rsidRPr="00790773">
        <w:rPr>
          <w:sz w:val="24"/>
          <w:szCs w:val="24"/>
        </w:rPr>
        <w:t xml:space="preserve"> </w:t>
      </w:r>
      <w:r w:rsidR="00A25C40" w:rsidRPr="00790773">
        <w:rPr>
          <w:b/>
          <w:sz w:val="24"/>
          <w:szCs w:val="24"/>
        </w:rPr>
        <w:t>«Про затвердження звіту про виконання сільського бюджету</w:t>
      </w:r>
      <w:r>
        <w:rPr>
          <w:b/>
          <w:sz w:val="24"/>
          <w:szCs w:val="24"/>
        </w:rPr>
        <w:t xml:space="preserve"> за 2018</w:t>
      </w:r>
      <w:r w:rsidR="00A25C40" w:rsidRPr="00790773">
        <w:rPr>
          <w:b/>
          <w:sz w:val="24"/>
          <w:szCs w:val="24"/>
        </w:rPr>
        <w:t xml:space="preserve"> рік»</w:t>
      </w:r>
    </w:p>
    <w:p w:rsidR="00A25C40" w:rsidRDefault="00A25C40" w:rsidP="00A25C40">
      <w:pPr>
        <w:tabs>
          <w:tab w:val="left" w:pos="6609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687"/>
        <w:gridCol w:w="709"/>
        <w:gridCol w:w="992"/>
        <w:gridCol w:w="993"/>
        <w:gridCol w:w="850"/>
        <w:gridCol w:w="816"/>
      </w:tblGrid>
      <w:tr w:rsidR="00C14B0E" w:rsidRPr="00A7257F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E27DAE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E27DAE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E27DAE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14B0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E27DAE">
              <w:rPr>
                <w:b/>
                <w:i/>
                <w:sz w:val="24"/>
                <w:szCs w:val="24"/>
              </w:rPr>
              <w:t xml:space="preserve">Не </w:t>
            </w:r>
          </w:p>
          <w:p w:rsidR="00C14B0E" w:rsidRPr="00E27DA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E27DAE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Відсут</w:t>
            </w:r>
            <w:r w:rsidRPr="00E27DAE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Кіяшко</w:t>
            </w:r>
            <w:proofErr w:type="spellEnd"/>
            <w:r w:rsidRPr="00E27DAE"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5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6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Огороднік</w:t>
            </w:r>
            <w:proofErr w:type="spellEnd"/>
            <w:r w:rsidRPr="00E27DAE"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7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8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Таранець</w:t>
            </w:r>
            <w:proofErr w:type="spellEnd"/>
            <w:r w:rsidRPr="00E27DAE"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9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Таранець</w:t>
            </w:r>
            <w:proofErr w:type="spellEnd"/>
            <w:r w:rsidRPr="00E27DAE"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10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Турчинська</w:t>
            </w:r>
            <w:proofErr w:type="spellEnd"/>
            <w:r w:rsidRPr="00E27DAE"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11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Турчинський</w:t>
            </w:r>
            <w:proofErr w:type="spellEnd"/>
            <w:r w:rsidRPr="00E27DAE"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4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12</w:t>
            </w:r>
          </w:p>
        </w:tc>
        <w:tc>
          <w:tcPr>
            <w:tcW w:w="4687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 w:rsidRPr="00E27DAE">
              <w:rPr>
                <w:sz w:val="28"/>
                <w:szCs w:val="28"/>
              </w:rPr>
              <w:t>Шепітко</w:t>
            </w:r>
            <w:proofErr w:type="spellEnd"/>
            <w:r w:rsidRPr="00E27DAE"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 w:rsidRPr="00E27DA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C14B0E" w:rsidTr="00A049DC">
        <w:tc>
          <w:tcPr>
            <w:tcW w:w="5211" w:type="dxa"/>
            <w:gridSpan w:val="2"/>
            <w:shd w:val="clear" w:color="auto" w:fill="auto"/>
          </w:tcPr>
          <w:p w:rsidR="00C14B0E" w:rsidRPr="00C51839" w:rsidRDefault="00C14B0E" w:rsidP="00A049DC">
            <w:pPr>
              <w:tabs>
                <w:tab w:val="left" w:pos="6609"/>
              </w:tabs>
              <w:rPr>
                <w:b/>
                <w:i/>
                <w:sz w:val="28"/>
                <w:szCs w:val="28"/>
              </w:rPr>
            </w:pPr>
            <w:r w:rsidRPr="00C51839">
              <w:rPr>
                <w:b/>
                <w:i/>
                <w:sz w:val="28"/>
                <w:szCs w:val="28"/>
              </w:rPr>
              <w:t>Всього  голосів</w:t>
            </w:r>
          </w:p>
        </w:tc>
        <w:tc>
          <w:tcPr>
            <w:tcW w:w="709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14B0E" w:rsidRPr="00E27DAE" w:rsidRDefault="00C14B0E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25C40" w:rsidRPr="00790773" w:rsidRDefault="00A25C40" w:rsidP="00A25C40">
      <w:pPr>
        <w:tabs>
          <w:tab w:val="left" w:pos="6609"/>
        </w:tabs>
        <w:rPr>
          <w:sz w:val="24"/>
          <w:szCs w:val="24"/>
        </w:rPr>
      </w:pPr>
    </w:p>
    <w:p w:rsidR="00A25C40" w:rsidRPr="001C4DA0" w:rsidRDefault="0052478D" w:rsidP="00A25C40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A25C40" w:rsidRDefault="00A25C40" w:rsidP="00A25C40">
      <w:pPr>
        <w:tabs>
          <w:tab w:val="left" w:pos="6609"/>
        </w:tabs>
        <w:rPr>
          <w:sz w:val="28"/>
          <w:szCs w:val="28"/>
        </w:rPr>
      </w:pPr>
    </w:p>
    <w:p w:rsidR="00A25C40" w:rsidRDefault="00A25C40" w:rsidP="00A25C40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9C51FE" w:rsidRDefault="009C51FE" w:rsidP="009C51FE">
      <w:pPr>
        <w:rPr>
          <w:sz w:val="28"/>
          <w:szCs w:val="28"/>
        </w:rPr>
      </w:pPr>
    </w:p>
    <w:p w:rsidR="00790773" w:rsidRDefault="00790773" w:rsidP="009C51FE">
      <w:pPr>
        <w:rPr>
          <w:sz w:val="28"/>
          <w:szCs w:val="28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A70460" w:rsidRDefault="00A70460" w:rsidP="00A36D82">
      <w:pPr>
        <w:tabs>
          <w:tab w:val="left" w:pos="6609"/>
        </w:tabs>
        <w:rPr>
          <w:sz w:val="24"/>
          <w:szCs w:val="24"/>
        </w:rPr>
      </w:pPr>
    </w:p>
    <w:p w:rsidR="00C14B0E" w:rsidRDefault="00C14B0E" w:rsidP="00A36D82">
      <w:pPr>
        <w:tabs>
          <w:tab w:val="left" w:pos="6609"/>
        </w:tabs>
        <w:rPr>
          <w:sz w:val="24"/>
          <w:szCs w:val="24"/>
        </w:rPr>
      </w:pPr>
    </w:p>
    <w:p w:rsidR="0048703F" w:rsidRDefault="0048703F" w:rsidP="00A36D82">
      <w:pPr>
        <w:tabs>
          <w:tab w:val="left" w:pos="6609"/>
        </w:tabs>
        <w:rPr>
          <w:sz w:val="24"/>
          <w:szCs w:val="24"/>
        </w:rPr>
      </w:pPr>
    </w:p>
    <w:p w:rsidR="00847CE3" w:rsidRDefault="00A568B6" w:rsidP="00847CE3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19" type="#_x0000_t75" style="position:absolute;left:0;text-align:left;margin-left:217.5pt;margin-top:4.2pt;width:36pt;height:46.8pt;z-index:251747840" fillcolor="window">
            <v:imagedata r:id="rId9" o:title=""/>
          </v:shape>
          <o:OLEObject Type="Embed" ProgID="PBrush" ShapeID="_x0000_s1119" DrawAspect="Content" ObjectID="_1651653588" r:id="rId12"/>
        </w:pict>
      </w:r>
    </w:p>
    <w:p w:rsidR="00847CE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847CE3" w:rsidRPr="00367103" w:rsidRDefault="00847CE3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847CE3" w:rsidRPr="00367103" w:rsidRDefault="009A786D" w:rsidP="00847CE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</w:t>
      </w:r>
      <w:r w:rsidR="00A2278C">
        <w:rPr>
          <w:b/>
          <w:bCs/>
          <w:sz w:val="24"/>
          <w:szCs w:val="24"/>
        </w:rPr>
        <w:t xml:space="preserve">    №161</w:t>
      </w:r>
    </w:p>
    <w:p w:rsidR="00847CE3" w:rsidRPr="00367103" w:rsidRDefault="00A2278C" w:rsidP="00847CE3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847CE3">
        <w:rPr>
          <w:b/>
          <w:bCs/>
          <w:sz w:val="24"/>
          <w:szCs w:val="24"/>
        </w:rPr>
        <w:t xml:space="preserve"> сесія 7</w:t>
      </w:r>
      <w:r w:rsidR="00847CE3" w:rsidRPr="00367103">
        <w:rPr>
          <w:b/>
          <w:bCs/>
          <w:sz w:val="24"/>
          <w:szCs w:val="24"/>
        </w:rPr>
        <w:t xml:space="preserve"> скликання</w:t>
      </w:r>
    </w:p>
    <w:p w:rsidR="00847CE3" w:rsidRPr="00367103" w:rsidRDefault="00A2278C" w:rsidP="00847CE3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 січня  2019  року</w:t>
      </w:r>
    </w:p>
    <w:p w:rsidR="00847CE3" w:rsidRPr="00367103" w:rsidRDefault="00847CE3" w:rsidP="00847CE3">
      <w:pPr>
        <w:tabs>
          <w:tab w:val="left" w:pos="6609"/>
        </w:tabs>
        <w:rPr>
          <w:b/>
          <w:bCs/>
          <w:sz w:val="24"/>
          <w:szCs w:val="24"/>
        </w:rPr>
      </w:pPr>
    </w:p>
    <w:p w:rsidR="00C14B0E" w:rsidRDefault="00847CE3" w:rsidP="00847CE3">
      <w:pPr>
        <w:tabs>
          <w:tab w:val="left" w:pos="6609"/>
        </w:tabs>
        <w:rPr>
          <w:b/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 w:rsidR="00884E34">
        <w:rPr>
          <w:b/>
          <w:sz w:val="24"/>
          <w:szCs w:val="24"/>
        </w:rPr>
        <w:t xml:space="preserve">субвенцію </w:t>
      </w:r>
      <w:r w:rsidR="00C14B0E">
        <w:rPr>
          <w:b/>
          <w:sz w:val="24"/>
          <w:szCs w:val="24"/>
        </w:rPr>
        <w:t>із сільського бюджету</w:t>
      </w:r>
    </w:p>
    <w:p w:rsidR="00847CE3" w:rsidRDefault="00884E34" w:rsidP="00847CE3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КЗ «</w:t>
      </w:r>
      <w:proofErr w:type="spellStart"/>
      <w:r>
        <w:rPr>
          <w:b/>
          <w:sz w:val="24"/>
          <w:szCs w:val="24"/>
        </w:rPr>
        <w:t>Вербська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сзш</w:t>
      </w:r>
      <w:proofErr w:type="spellEnd"/>
      <w:r>
        <w:rPr>
          <w:b/>
          <w:sz w:val="24"/>
          <w:szCs w:val="24"/>
        </w:rPr>
        <w:t xml:space="preserve"> І-ІІІ ступенів»</w:t>
      </w:r>
      <w:r w:rsidR="00847CE3">
        <w:rPr>
          <w:sz w:val="24"/>
          <w:szCs w:val="24"/>
        </w:rPr>
        <w:t xml:space="preserve"> </w:t>
      </w:r>
    </w:p>
    <w:p w:rsidR="00847CE3" w:rsidRPr="00367103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86D">
        <w:rPr>
          <w:sz w:val="24"/>
          <w:szCs w:val="24"/>
        </w:rPr>
        <w:t>Відповідно до  пункту 27</w:t>
      </w:r>
      <w:r w:rsidRPr="00792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 w:rsidR="009A786D">
        <w:rPr>
          <w:sz w:val="24"/>
          <w:szCs w:val="24"/>
        </w:rPr>
        <w:t xml:space="preserve">  та </w:t>
      </w:r>
      <w:r>
        <w:rPr>
          <w:sz w:val="24"/>
          <w:szCs w:val="24"/>
        </w:rPr>
        <w:t>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 w:rsidR="009A786D">
        <w:rPr>
          <w:sz w:val="24"/>
          <w:szCs w:val="24"/>
        </w:rPr>
        <w:t xml:space="preserve"> самоврядування в Україні" </w:t>
      </w:r>
      <w:r>
        <w:rPr>
          <w:sz w:val="24"/>
          <w:szCs w:val="24"/>
        </w:rPr>
        <w:t xml:space="preserve">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враховуючи звернення дирекції  КЗ «</w:t>
      </w:r>
      <w:proofErr w:type="spellStart"/>
      <w:r>
        <w:rPr>
          <w:sz w:val="24"/>
          <w:szCs w:val="24"/>
        </w:rPr>
        <w:t>Вербська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сзш</w:t>
      </w:r>
      <w:proofErr w:type="spellEnd"/>
      <w:r>
        <w:rPr>
          <w:sz w:val="24"/>
          <w:szCs w:val="24"/>
        </w:rPr>
        <w:t xml:space="preserve"> І-ІІІ ступенів», за погодженням з постійною комісією з питань бюджету, соціально-економічного розвитку, комунальної власності,  соціального захисту населення,  осв</w:t>
      </w:r>
      <w:r w:rsidR="009A786D">
        <w:rPr>
          <w:sz w:val="24"/>
          <w:szCs w:val="24"/>
        </w:rPr>
        <w:t xml:space="preserve">іти, культури, охорони </w:t>
      </w:r>
      <w:proofErr w:type="spellStart"/>
      <w:r w:rsidR="009A786D">
        <w:rPr>
          <w:sz w:val="24"/>
          <w:szCs w:val="24"/>
        </w:rPr>
        <w:t>здоров»я</w:t>
      </w:r>
      <w:proofErr w:type="spellEnd"/>
      <w:r w:rsidR="00484154">
        <w:rPr>
          <w:sz w:val="24"/>
          <w:szCs w:val="24"/>
        </w:rPr>
        <w:t>,</w:t>
      </w:r>
      <w:r w:rsidR="009A786D">
        <w:rPr>
          <w:sz w:val="24"/>
          <w:szCs w:val="24"/>
        </w:rPr>
        <w:t xml:space="preserve">  </w:t>
      </w:r>
      <w:r w:rsidRPr="007922A3">
        <w:rPr>
          <w:sz w:val="24"/>
          <w:szCs w:val="24"/>
        </w:rPr>
        <w:t xml:space="preserve">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790773" w:rsidRDefault="00790773" w:rsidP="00847CE3">
      <w:pPr>
        <w:tabs>
          <w:tab w:val="left" w:pos="6609"/>
        </w:tabs>
        <w:rPr>
          <w:sz w:val="24"/>
          <w:szCs w:val="24"/>
        </w:rPr>
      </w:pPr>
    </w:p>
    <w:p w:rsidR="00847CE3" w:rsidRPr="00367103" w:rsidRDefault="00847CE3" w:rsidP="00847CE3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847CE3" w:rsidRPr="005A114D" w:rsidTr="00847CE3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847CE3" w:rsidRPr="005A114D" w:rsidRDefault="00C14B0E" w:rsidP="00884E3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4E3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 w:rsidR="00884E34">
              <w:rPr>
                <w:sz w:val="24"/>
                <w:szCs w:val="24"/>
              </w:rPr>
              <w:t>П</w:t>
            </w:r>
            <w:r w:rsidR="00847CE3">
              <w:rPr>
                <w:sz w:val="24"/>
                <w:szCs w:val="24"/>
              </w:rPr>
              <w:t xml:space="preserve">ередати </w:t>
            </w:r>
            <w:r w:rsidR="00884E34">
              <w:rPr>
                <w:sz w:val="24"/>
                <w:szCs w:val="24"/>
              </w:rPr>
              <w:t>КЗ «</w:t>
            </w:r>
            <w:proofErr w:type="spellStart"/>
            <w:r w:rsidR="00884E34">
              <w:rPr>
                <w:sz w:val="24"/>
                <w:szCs w:val="24"/>
              </w:rPr>
              <w:t>Вербська</w:t>
            </w:r>
            <w:proofErr w:type="spellEnd"/>
            <w:r w:rsidR="00884E34">
              <w:rPr>
                <w:sz w:val="24"/>
                <w:szCs w:val="24"/>
              </w:rPr>
              <w:t xml:space="preserve"> середня загальноосвітня школа І-ІІ ступенів» </w:t>
            </w:r>
            <w:r w:rsidR="00847CE3">
              <w:rPr>
                <w:sz w:val="24"/>
                <w:szCs w:val="24"/>
              </w:rPr>
              <w:t xml:space="preserve">кошти на участь у </w:t>
            </w:r>
            <w:proofErr w:type="spellStart"/>
            <w:r w:rsidR="00847CE3">
              <w:rPr>
                <w:sz w:val="24"/>
                <w:szCs w:val="24"/>
              </w:rPr>
              <w:t>спі</w:t>
            </w:r>
            <w:r w:rsidR="00923412">
              <w:rPr>
                <w:sz w:val="24"/>
                <w:szCs w:val="24"/>
              </w:rPr>
              <w:t>в</w:t>
            </w:r>
            <w:r w:rsidR="00847CE3">
              <w:rPr>
                <w:sz w:val="24"/>
                <w:szCs w:val="24"/>
              </w:rPr>
              <w:t>фінансуванні</w:t>
            </w:r>
            <w:proofErr w:type="spellEnd"/>
            <w:r w:rsidR="00847CE3">
              <w:rPr>
                <w:sz w:val="24"/>
                <w:szCs w:val="24"/>
              </w:rPr>
              <w:t xml:space="preserve"> видатків у вигляді іншої субвенції</w:t>
            </w:r>
            <w:r w:rsidR="00884E34">
              <w:rPr>
                <w:sz w:val="24"/>
                <w:szCs w:val="24"/>
              </w:rPr>
              <w:t xml:space="preserve"> за рахунок</w:t>
            </w:r>
            <w:r w:rsidR="006D11EB">
              <w:rPr>
                <w:sz w:val="24"/>
                <w:szCs w:val="24"/>
              </w:rPr>
              <w:t xml:space="preserve"> вільного </w:t>
            </w:r>
            <w:r w:rsidR="00884E34">
              <w:rPr>
                <w:sz w:val="24"/>
                <w:szCs w:val="24"/>
              </w:rPr>
              <w:t xml:space="preserve"> залишку коштів на початок року</w:t>
            </w:r>
            <w:r w:rsidR="006D11EB">
              <w:rPr>
                <w:sz w:val="24"/>
                <w:szCs w:val="24"/>
              </w:rPr>
              <w:t xml:space="preserve"> </w:t>
            </w:r>
            <w:r w:rsidR="00484154">
              <w:rPr>
                <w:sz w:val="24"/>
                <w:szCs w:val="24"/>
              </w:rPr>
              <w:t xml:space="preserve">із </w:t>
            </w:r>
            <w:r w:rsidR="006D11EB">
              <w:rPr>
                <w:sz w:val="24"/>
                <w:szCs w:val="24"/>
              </w:rPr>
              <w:t>загального фонду сільського бюджету</w:t>
            </w:r>
            <w:r>
              <w:rPr>
                <w:sz w:val="24"/>
                <w:szCs w:val="24"/>
              </w:rPr>
              <w:t xml:space="preserve"> у сумі 5000 грн. на</w:t>
            </w:r>
            <w:r w:rsidR="00884E34">
              <w:rPr>
                <w:sz w:val="24"/>
                <w:szCs w:val="24"/>
              </w:rPr>
              <w:t xml:space="preserve"> харч</w:t>
            </w:r>
            <w:r>
              <w:rPr>
                <w:sz w:val="24"/>
                <w:szCs w:val="24"/>
              </w:rPr>
              <w:t xml:space="preserve">ування  учнів старших класів (проживаючих на території </w:t>
            </w:r>
            <w:proofErr w:type="spellStart"/>
            <w:r>
              <w:rPr>
                <w:sz w:val="24"/>
                <w:szCs w:val="24"/>
              </w:rPr>
              <w:t>с.Куренівка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</w:tbl>
    <w:p w:rsidR="00847CE3" w:rsidRPr="00367103" w:rsidRDefault="00847CE3" w:rsidP="00C14B0E">
      <w:pPr>
        <w:tabs>
          <w:tab w:val="left" w:pos="6609"/>
        </w:tabs>
        <w:rPr>
          <w:sz w:val="24"/>
          <w:szCs w:val="24"/>
        </w:rPr>
      </w:pPr>
    </w:p>
    <w:p w:rsidR="00847CE3" w:rsidRPr="00D76374" w:rsidRDefault="00847CE3" w:rsidP="00847CE3">
      <w:pPr>
        <w:pStyle w:val="af7"/>
        <w:numPr>
          <w:ilvl w:val="0"/>
          <w:numId w:val="13"/>
        </w:num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847CE3" w:rsidRDefault="00847CE3" w:rsidP="00847CE3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847CE3" w:rsidRPr="00D76374" w:rsidRDefault="00847CE3" w:rsidP="00847CE3">
      <w:pPr>
        <w:tabs>
          <w:tab w:val="left" w:pos="6609"/>
        </w:tabs>
        <w:rPr>
          <w:sz w:val="24"/>
          <w:szCs w:val="24"/>
        </w:rPr>
      </w:pPr>
    </w:p>
    <w:p w:rsidR="00847CE3" w:rsidRDefault="00847CE3" w:rsidP="00847CE3">
      <w:pPr>
        <w:tabs>
          <w:tab w:val="left" w:pos="6609"/>
        </w:tabs>
        <w:rPr>
          <w:b/>
          <w:sz w:val="24"/>
          <w:szCs w:val="24"/>
        </w:rPr>
      </w:pPr>
    </w:p>
    <w:p w:rsidR="00C110C9" w:rsidRPr="00367103" w:rsidRDefault="00C110C9" w:rsidP="00847CE3">
      <w:pPr>
        <w:tabs>
          <w:tab w:val="left" w:pos="6609"/>
        </w:tabs>
        <w:rPr>
          <w:b/>
          <w:sz w:val="24"/>
          <w:szCs w:val="24"/>
        </w:rPr>
      </w:pPr>
    </w:p>
    <w:p w:rsidR="00847CE3" w:rsidRPr="00790773" w:rsidRDefault="00847CE3" w:rsidP="00847CE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0B7F95" w:rsidRPr="00790773" w:rsidRDefault="00847CE3" w:rsidP="00790773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b/>
          <w:sz w:val="24"/>
          <w:szCs w:val="24"/>
        </w:rPr>
        <w:t xml:space="preserve">  Сільський голова                                                                    М.С.</w:t>
      </w:r>
      <w:proofErr w:type="spellStart"/>
      <w:r w:rsidRPr="00790773">
        <w:rPr>
          <w:b/>
          <w:sz w:val="24"/>
          <w:szCs w:val="24"/>
        </w:rPr>
        <w:t>Пипко</w:t>
      </w:r>
      <w:proofErr w:type="spellEnd"/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884E34" w:rsidRDefault="00884E34" w:rsidP="00140236">
      <w:pPr>
        <w:tabs>
          <w:tab w:val="left" w:pos="6609"/>
        </w:tabs>
        <w:ind w:left="360"/>
        <w:rPr>
          <w:sz w:val="24"/>
          <w:szCs w:val="24"/>
        </w:rPr>
      </w:pPr>
    </w:p>
    <w:p w:rsidR="00D1305E" w:rsidRDefault="00D1305E" w:rsidP="00C24549">
      <w:pPr>
        <w:tabs>
          <w:tab w:val="left" w:pos="6609"/>
        </w:tabs>
        <w:rPr>
          <w:sz w:val="28"/>
          <w:szCs w:val="28"/>
        </w:rPr>
      </w:pPr>
    </w:p>
    <w:p w:rsidR="00C14B0E" w:rsidRDefault="00C14B0E" w:rsidP="00C24549">
      <w:pPr>
        <w:tabs>
          <w:tab w:val="left" w:pos="6609"/>
        </w:tabs>
        <w:rPr>
          <w:sz w:val="28"/>
          <w:szCs w:val="28"/>
        </w:rPr>
      </w:pPr>
    </w:p>
    <w:p w:rsidR="00C14B0E" w:rsidRDefault="00C14B0E" w:rsidP="00C24549">
      <w:pPr>
        <w:tabs>
          <w:tab w:val="left" w:pos="6609"/>
        </w:tabs>
        <w:rPr>
          <w:sz w:val="28"/>
          <w:szCs w:val="28"/>
        </w:rPr>
      </w:pPr>
    </w:p>
    <w:p w:rsidR="000F540F" w:rsidRPr="009C51FE" w:rsidRDefault="000F540F" w:rsidP="00C24549">
      <w:pPr>
        <w:tabs>
          <w:tab w:val="left" w:pos="6609"/>
        </w:tabs>
        <w:rPr>
          <w:sz w:val="28"/>
          <w:szCs w:val="28"/>
        </w:rPr>
      </w:pPr>
    </w:p>
    <w:p w:rsidR="009C51FE" w:rsidRDefault="009C51FE" w:rsidP="009C51FE">
      <w:pPr>
        <w:tabs>
          <w:tab w:val="left" w:pos="6609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Поіменне голосування</w:t>
      </w:r>
    </w:p>
    <w:p w:rsidR="00037028" w:rsidRPr="00037028" w:rsidRDefault="00037028" w:rsidP="009C51FE">
      <w:pPr>
        <w:tabs>
          <w:tab w:val="left" w:pos="6609"/>
        </w:tabs>
        <w:jc w:val="center"/>
        <w:rPr>
          <w:sz w:val="16"/>
          <w:szCs w:val="16"/>
        </w:rPr>
      </w:pPr>
    </w:p>
    <w:p w:rsidR="00D1305E" w:rsidRPr="00790773" w:rsidRDefault="00C14B0E" w:rsidP="009C51FE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="00037028" w:rsidRPr="00790773">
        <w:rPr>
          <w:sz w:val="24"/>
          <w:szCs w:val="24"/>
        </w:rPr>
        <w:t xml:space="preserve"> сесії 7 скликання </w:t>
      </w:r>
      <w:r w:rsidR="00DA6221" w:rsidRPr="00790773">
        <w:rPr>
          <w:sz w:val="24"/>
          <w:szCs w:val="24"/>
        </w:rPr>
        <w:t xml:space="preserve">Куренівської сільської ради </w:t>
      </w:r>
      <w:r>
        <w:rPr>
          <w:sz w:val="24"/>
          <w:szCs w:val="24"/>
        </w:rPr>
        <w:t>від 18.01.2019</w:t>
      </w:r>
      <w:r w:rsidR="00037028" w:rsidRPr="00790773">
        <w:rPr>
          <w:sz w:val="24"/>
          <w:szCs w:val="24"/>
        </w:rPr>
        <w:t xml:space="preserve"> року</w:t>
      </w:r>
    </w:p>
    <w:p w:rsidR="00037028" w:rsidRPr="00790773" w:rsidRDefault="00037028" w:rsidP="009C51FE">
      <w:pPr>
        <w:tabs>
          <w:tab w:val="left" w:pos="6609"/>
        </w:tabs>
        <w:jc w:val="center"/>
        <w:rPr>
          <w:sz w:val="24"/>
          <w:szCs w:val="24"/>
        </w:rPr>
      </w:pPr>
    </w:p>
    <w:p w:rsidR="006D11EB" w:rsidRPr="00790773" w:rsidRDefault="00C14B0E" w:rsidP="009C51FE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№161</w:t>
      </w:r>
      <w:r w:rsidR="009C51FE" w:rsidRPr="00790773">
        <w:rPr>
          <w:sz w:val="24"/>
          <w:szCs w:val="24"/>
        </w:rPr>
        <w:t xml:space="preserve"> </w:t>
      </w:r>
      <w:r w:rsidR="00790773" w:rsidRPr="00790773">
        <w:rPr>
          <w:b/>
          <w:sz w:val="24"/>
          <w:szCs w:val="24"/>
        </w:rPr>
        <w:t>«Про субвенцію</w:t>
      </w:r>
      <w:r>
        <w:rPr>
          <w:b/>
          <w:sz w:val="24"/>
          <w:szCs w:val="24"/>
        </w:rPr>
        <w:t xml:space="preserve"> із сільського бюджету </w:t>
      </w:r>
      <w:r w:rsidR="00790773" w:rsidRPr="00790773">
        <w:rPr>
          <w:b/>
          <w:sz w:val="24"/>
          <w:szCs w:val="24"/>
        </w:rPr>
        <w:t xml:space="preserve"> КЗ «</w:t>
      </w:r>
      <w:proofErr w:type="spellStart"/>
      <w:r w:rsidR="00790773" w:rsidRPr="00790773">
        <w:rPr>
          <w:b/>
          <w:sz w:val="24"/>
          <w:szCs w:val="24"/>
        </w:rPr>
        <w:t>Вербська</w:t>
      </w:r>
      <w:proofErr w:type="spellEnd"/>
      <w:r w:rsidR="00790773" w:rsidRPr="00790773">
        <w:rPr>
          <w:b/>
          <w:sz w:val="24"/>
          <w:szCs w:val="24"/>
        </w:rPr>
        <w:t xml:space="preserve"> </w:t>
      </w:r>
      <w:proofErr w:type="spellStart"/>
      <w:r w:rsidR="00790773" w:rsidRPr="00790773">
        <w:rPr>
          <w:b/>
          <w:sz w:val="24"/>
          <w:szCs w:val="24"/>
        </w:rPr>
        <w:t>сзш</w:t>
      </w:r>
      <w:proofErr w:type="spellEnd"/>
      <w:r w:rsidR="00790773" w:rsidRPr="00790773">
        <w:rPr>
          <w:b/>
          <w:sz w:val="24"/>
          <w:szCs w:val="24"/>
        </w:rPr>
        <w:t xml:space="preserve"> І-ІІІ ступенів</w:t>
      </w:r>
      <w:r w:rsidR="009C51FE" w:rsidRPr="00790773">
        <w:rPr>
          <w:b/>
          <w:sz w:val="24"/>
          <w:szCs w:val="24"/>
        </w:rPr>
        <w:t>»</w:t>
      </w:r>
    </w:p>
    <w:p w:rsidR="00790773" w:rsidRDefault="00790773" w:rsidP="00790773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850"/>
        <w:gridCol w:w="992"/>
        <w:gridCol w:w="851"/>
        <w:gridCol w:w="992"/>
        <w:gridCol w:w="816"/>
      </w:tblGrid>
      <w:tr w:rsidR="00790773" w:rsidTr="001C4DA0">
        <w:tc>
          <w:tcPr>
            <w:tcW w:w="524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0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1" w:type="dxa"/>
          </w:tcPr>
          <w:p w:rsidR="00790773" w:rsidRPr="00A7257F" w:rsidRDefault="001C4DA0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="00790773"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2" w:type="dxa"/>
          </w:tcPr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6" w:type="dxa"/>
          </w:tcPr>
          <w:p w:rsidR="001C4DA0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 w:rsidR="001C4DA0"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790773" w:rsidRPr="00A7257F" w:rsidRDefault="00790773" w:rsidP="00FD3F6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C14B0E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24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0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790773" w:rsidTr="001C4DA0">
        <w:tc>
          <w:tcPr>
            <w:tcW w:w="5070" w:type="dxa"/>
            <w:gridSpan w:val="2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0" w:type="dxa"/>
          </w:tcPr>
          <w:p w:rsidR="00790773" w:rsidRDefault="00C14B0E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773" w:rsidRDefault="00790773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90773" w:rsidRDefault="00C14B0E" w:rsidP="00FD3F60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90773" w:rsidRPr="001C4DA0" w:rsidRDefault="00790773" w:rsidP="00790773">
      <w:pPr>
        <w:tabs>
          <w:tab w:val="left" w:pos="6609"/>
        </w:tabs>
        <w:rPr>
          <w:b/>
          <w:sz w:val="28"/>
          <w:szCs w:val="28"/>
        </w:rPr>
      </w:pPr>
    </w:p>
    <w:p w:rsidR="00790773" w:rsidRPr="001C4DA0" w:rsidRDefault="00790773" w:rsidP="00790773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790773" w:rsidRDefault="00790773" w:rsidP="00790773">
      <w:pPr>
        <w:tabs>
          <w:tab w:val="left" w:pos="6609"/>
        </w:tabs>
        <w:rPr>
          <w:sz w:val="28"/>
          <w:szCs w:val="28"/>
        </w:rPr>
      </w:pPr>
    </w:p>
    <w:p w:rsidR="00790773" w:rsidRDefault="00790773" w:rsidP="00790773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6D11EB" w:rsidRDefault="006D11EB" w:rsidP="009C51FE">
      <w:pPr>
        <w:tabs>
          <w:tab w:val="left" w:pos="6609"/>
        </w:tabs>
        <w:rPr>
          <w:sz w:val="28"/>
          <w:szCs w:val="28"/>
        </w:rPr>
      </w:pPr>
    </w:p>
    <w:p w:rsidR="001C4DA0" w:rsidRDefault="001C4DA0" w:rsidP="009C51FE">
      <w:pPr>
        <w:tabs>
          <w:tab w:val="left" w:pos="6609"/>
        </w:tabs>
        <w:rPr>
          <w:sz w:val="28"/>
          <w:szCs w:val="28"/>
        </w:rPr>
      </w:pPr>
    </w:p>
    <w:p w:rsidR="00C14B0E" w:rsidRDefault="00C14B0E" w:rsidP="009C51FE">
      <w:pPr>
        <w:tabs>
          <w:tab w:val="left" w:pos="6609"/>
        </w:tabs>
        <w:rPr>
          <w:sz w:val="28"/>
          <w:szCs w:val="28"/>
        </w:rPr>
      </w:pPr>
    </w:p>
    <w:p w:rsidR="00F15F6C" w:rsidRDefault="00F15F6C" w:rsidP="00C14B0E">
      <w:pPr>
        <w:tabs>
          <w:tab w:val="left" w:pos="6609"/>
        </w:tabs>
        <w:rPr>
          <w:sz w:val="28"/>
          <w:szCs w:val="28"/>
        </w:rPr>
      </w:pPr>
    </w:p>
    <w:p w:rsidR="00C14B0E" w:rsidRDefault="00C14B0E" w:rsidP="00C14B0E">
      <w:pPr>
        <w:tabs>
          <w:tab w:val="left" w:pos="6609"/>
        </w:tabs>
        <w:rPr>
          <w:sz w:val="24"/>
          <w:szCs w:val="24"/>
        </w:rPr>
      </w:pPr>
    </w:p>
    <w:p w:rsidR="00923412" w:rsidRDefault="00A568B6" w:rsidP="00923412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23" type="#_x0000_t75" style="position:absolute;left:0;text-align:left;margin-left:225pt;margin-top:4.2pt;width:36pt;height:46.8pt;z-index:251756032" fillcolor="window">
            <v:imagedata r:id="rId9" o:title=""/>
          </v:shape>
          <o:OLEObject Type="Embed" ProgID="PBrush" ShapeID="_x0000_s1123" DrawAspect="Content" ObjectID="_1651653589" r:id="rId13"/>
        </w:pict>
      </w:r>
    </w:p>
    <w:p w:rsidR="00923412" w:rsidRDefault="00923412" w:rsidP="00923412">
      <w:pPr>
        <w:tabs>
          <w:tab w:val="left" w:pos="6609"/>
        </w:tabs>
        <w:jc w:val="center"/>
        <w:rPr>
          <w:sz w:val="24"/>
          <w:szCs w:val="24"/>
        </w:rPr>
      </w:pPr>
    </w:p>
    <w:p w:rsidR="00923412" w:rsidRPr="00367103" w:rsidRDefault="00923412" w:rsidP="00923412">
      <w:pPr>
        <w:tabs>
          <w:tab w:val="left" w:pos="6609"/>
        </w:tabs>
        <w:jc w:val="center"/>
        <w:rPr>
          <w:sz w:val="24"/>
          <w:szCs w:val="24"/>
        </w:rPr>
      </w:pPr>
    </w:p>
    <w:p w:rsidR="00923412" w:rsidRPr="00367103" w:rsidRDefault="00923412" w:rsidP="00923412">
      <w:pPr>
        <w:tabs>
          <w:tab w:val="left" w:pos="6609"/>
        </w:tabs>
        <w:jc w:val="center"/>
        <w:rPr>
          <w:sz w:val="24"/>
          <w:szCs w:val="24"/>
        </w:rPr>
      </w:pPr>
    </w:p>
    <w:p w:rsidR="00923412" w:rsidRPr="00367103" w:rsidRDefault="00923412" w:rsidP="0092341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923412" w:rsidRPr="00367103" w:rsidRDefault="00923412" w:rsidP="0092341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923412" w:rsidRPr="00367103" w:rsidRDefault="00923412" w:rsidP="0092341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923412" w:rsidRPr="00367103" w:rsidRDefault="00923412" w:rsidP="0092341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</w:t>
      </w:r>
      <w:r w:rsidR="00EF4032">
        <w:rPr>
          <w:b/>
          <w:bCs/>
          <w:sz w:val="24"/>
          <w:szCs w:val="24"/>
        </w:rPr>
        <w:t>162</w:t>
      </w:r>
    </w:p>
    <w:p w:rsidR="00923412" w:rsidRPr="00367103" w:rsidRDefault="00EF4032" w:rsidP="00923412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923412">
        <w:rPr>
          <w:b/>
          <w:bCs/>
          <w:sz w:val="24"/>
          <w:szCs w:val="24"/>
        </w:rPr>
        <w:t xml:space="preserve"> сесія 7</w:t>
      </w:r>
      <w:r w:rsidR="00923412" w:rsidRPr="00367103">
        <w:rPr>
          <w:b/>
          <w:bCs/>
          <w:sz w:val="24"/>
          <w:szCs w:val="24"/>
        </w:rPr>
        <w:t xml:space="preserve"> скликання</w:t>
      </w:r>
    </w:p>
    <w:p w:rsidR="00923412" w:rsidRPr="00367103" w:rsidRDefault="00EF4032" w:rsidP="00923412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 січня  2019  року</w:t>
      </w:r>
    </w:p>
    <w:p w:rsidR="00923412" w:rsidRPr="00367103" w:rsidRDefault="00923412" w:rsidP="00923412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923412" w:rsidP="00923412">
      <w:pPr>
        <w:tabs>
          <w:tab w:val="left" w:pos="6609"/>
        </w:tabs>
        <w:rPr>
          <w:b/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 xml:space="preserve">субвенцію  </w:t>
      </w:r>
      <w:r w:rsidR="00EF4032">
        <w:rPr>
          <w:b/>
          <w:sz w:val="24"/>
          <w:szCs w:val="24"/>
        </w:rPr>
        <w:t xml:space="preserve">із сільського бюджету </w:t>
      </w:r>
    </w:p>
    <w:p w:rsidR="00554337" w:rsidRDefault="00923412" w:rsidP="0092341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КУ «</w:t>
      </w:r>
      <w:proofErr w:type="spellStart"/>
      <w:r>
        <w:rPr>
          <w:b/>
          <w:sz w:val="24"/>
          <w:szCs w:val="24"/>
        </w:rPr>
        <w:t>Чечельницький</w:t>
      </w:r>
      <w:proofErr w:type="spellEnd"/>
      <w:r w:rsidR="00EF4032">
        <w:rPr>
          <w:b/>
          <w:sz w:val="24"/>
          <w:szCs w:val="24"/>
        </w:rPr>
        <w:t xml:space="preserve"> районний</w:t>
      </w:r>
      <w:r>
        <w:rPr>
          <w:b/>
          <w:sz w:val="24"/>
          <w:szCs w:val="24"/>
        </w:rPr>
        <w:t xml:space="preserve">  </w:t>
      </w:r>
    </w:p>
    <w:p w:rsidR="00923412" w:rsidRPr="00554337" w:rsidRDefault="00923412" w:rsidP="0092341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трудовий архів»</w:t>
      </w:r>
      <w:r>
        <w:rPr>
          <w:sz w:val="24"/>
          <w:szCs w:val="24"/>
        </w:rPr>
        <w:t xml:space="preserve"> </w:t>
      </w:r>
    </w:p>
    <w:p w:rsidR="00923412" w:rsidRPr="00367103" w:rsidRDefault="00923412" w:rsidP="00923412">
      <w:pPr>
        <w:tabs>
          <w:tab w:val="left" w:pos="6609"/>
        </w:tabs>
        <w:rPr>
          <w:sz w:val="24"/>
          <w:szCs w:val="24"/>
        </w:rPr>
      </w:pPr>
    </w:p>
    <w:p w:rsidR="00923412" w:rsidRDefault="00923412" w:rsidP="00923412">
      <w:pPr>
        <w:tabs>
          <w:tab w:val="left" w:pos="6609"/>
        </w:tabs>
        <w:rPr>
          <w:sz w:val="24"/>
          <w:szCs w:val="24"/>
        </w:rPr>
      </w:pPr>
    </w:p>
    <w:p w:rsidR="00923412" w:rsidRDefault="00923412" w:rsidP="0092341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Відповідно до  пункту 27</w:t>
      </w:r>
      <w:r w:rsidRPr="00792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 xml:space="preserve">  та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враховуючи звернення  КУ  «</w:t>
      </w:r>
      <w:proofErr w:type="spellStart"/>
      <w:r>
        <w:rPr>
          <w:sz w:val="24"/>
          <w:szCs w:val="24"/>
        </w:rPr>
        <w:t>Чечельницький</w:t>
      </w:r>
      <w:proofErr w:type="spellEnd"/>
      <w:r>
        <w:rPr>
          <w:sz w:val="24"/>
          <w:szCs w:val="24"/>
        </w:rPr>
        <w:t xml:space="preserve">  районний трудовий  архів» 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</w:t>
      </w:r>
      <w:r w:rsidRPr="007922A3">
        <w:rPr>
          <w:sz w:val="24"/>
          <w:szCs w:val="24"/>
        </w:rPr>
        <w:t xml:space="preserve">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484154" w:rsidRDefault="00484154" w:rsidP="00923412">
      <w:pPr>
        <w:tabs>
          <w:tab w:val="left" w:pos="6609"/>
        </w:tabs>
        <w:rPr>
          <w:sz w:val="24"/>
          <w:szCs w:val="24"/>
        </w:rPr>
      </w:pPr>
    </w:p>
    <w:p w:rsidR="00923412" w:rsidRPr="00367103" w:rsidRDefault="00923412" w:rsidP="00923412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923412" w:rsidRPr="005A114D" w:rsidTr="00A66F89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923412" w:rsidRPr="005A114D" w:rsidRDefault="00EF4032" w:rsidP="00A66F89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3412">
              <w:rPr>
                <w:sz w:val="24"/>
                <w:szCs w:val="24"/>
              </w:rPr>
              <w:t>1. Передати  КУ «</w:t>
            </w:r>
            <w:proofErr w:type="spellStart"/>
            <w:r w:rsidR="00923412">
              <w:rPr>
                <w:sz w:val="24"/>
                <w:szCs w:val="24"/>
              </w:rPr>
              <w:t>Чечельницький</w:t>
            </w:r>
            <w:proofErr w:type="spellEnd"/>
            <w:r w:rsidR="00923412">
              <w:rPr>
                <w:sz w:val="24"/>
                <w:szCs w:val="24"/>
              </w:rPr>
              <w:t xml:space="preserve"> районний трудовий архів»  кошти на участь у </w:t>
            </w:r>
            <w:proofErr w:type="spellStart"/>
            <w:r w:rsidR="00923412">
              <w:rPr>
                <w:sz w:val="24"/>
                <w:szCs w:val="24"/>
              </w:rPr>
              <w:t>співфінансуванні</w:t>
            </w:r>
            <w:proofErr w:type="spellEnd"/>
            <w:r w:rsidR="00923412">
              <w:rPr>
                <w:sz w:val="24"/>
                <w:szCs w:val="24"/>
              </w:rPr>
              <w:t xml:space="preserve"> видатків у вигляді іншої субвенції за рахунок вільного  залишку коштів на початок року із загального фонду с</w:t>
            </w:r>
            <w:r>
              <w:rPr>
                <w:sz w:val="24"/>
                <w:szCs w:val="24"/>
              </w:rPr>
              <w:t>ільського бюджету у сумі 10</w:t>
            </w:r>
            <w:r w:rsidR="00923412">
              <w:rPr>
                <w:sz w:val="24"/>
                <w:szCs w:val="24"/>
              </w:rPr>
              <w:t>00 грн.  д</w:t>
            </w:r>
            <w:r w:rsidR="00484154">
              <w:rPr>
                <w:sz w:val="24"/>
                <w:szCs w:val="24"/>
              </w:rPr>
              <w:t>ля утримання трудового  архіву</w:t>
            </w:r>
            <w:r w:rsidR="00923412">
              <w:rPr>
                <w:sz w:val="24"/>
                <w:szCs w:val="24"/>
              </w:rPr>
              <w:t>.</w:t>
            </w:r>
          </w:p>
        </w:tc>
      </w:tr>
    </w:tbl>
    <w:p w:rsidR="00923412" w:rsidRPr="00367103" w:rsidRDefault="00923412" w:rsidP="00923412">
      <w:pPr>
        <w:tabs>
          <w:tab w:val="left" w:pos="6609"/>
        </w:tabs>
        <w:rPr>
          <w:sz w:val="24"/>
          <w:szCs w:val="24"/>
        </w:rPr>
      </w:pPr>
    </w:p>
    <w:p w:rsidR="00923412" w:rsidRPr="00D76374" w:rsidRDefault="00923412" w:rsidP="00923412">
      <w:pPr>
        <w:pStyle w:val="af7"/>
        <w:numPr>
          <w:ilvl w:val="0"/>
          <w:numId w:val="22"/>
        </w:num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923412" w:rsidRDefault="00923412" w:rsidP="00923412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923412" w:rsidRPr="00D76374" w:rsidRDefault="00923412" w:rsidP="00923412">
      <w:pPr>
        <w:tabs>
          <w:tab w:val="left" w:pos="6609"/>
        </w:tabs>
        <w:rPr>
          <w:sz w:val="24"/>
          <w:szCs w:val="24"/>
        </w:rPr>
      </w:pPr>
    </w:p>
    <w:p w:rsidR="00923412" w:rsidRDefault="00923412" w:rsidP="00923412">
      <w:pPr>
        <w:tabs>
          <w:tab w:val="left" w:pos="6609"/>
        </w:tabs>
        <w:rPr>
          <w:b/>
          <w:sz w:val="24"/>
          <w:szCs w:val="24"/>
        </w:rPr>
      </w:pPr>
    </w:p>
    <w:p w:rsidR="00923412" w:rsidRPr="00F15F6C" w:rsidRDefault="00923412" w:rsidP="00923412">
      <w:pPr>
        <w:tabs>
          <w:tab w:val="left" w:pos="6609"/>
        </w:tabs>
        <w:rPr>
          <w:b/>
          <w:sz w:val="24"/>
          <w:szCs w:val="24"/>
        </w:rPr>
      </w:pPr>
    </w:p>
    <w:p w:rsidR="00923412" w:rsidRPr="00F15F6C" w:rsidRDefault="00923412" w:rsidP="00923412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484154" w:rsidRPr="00F15F6C" w:rsidRDefault="00923412" w:rsidP="00B237DE">
      <w:pPr>
        <w:tabs>
          <w:tab w:val="left" w:pos="6609"/>
        </w:tabs>
        <w:ind w:left="360"/>
        <w:rPr>
          <w:b/>
          <w:sz w:val="24"/>
          <w:szCs w:val="24"/>
        </w:rPr>
      </w:pPr>
      <w:r w:rsidRPr="00F15F6C">
        <w:rPr>
          <w:b/>
          <w:sz w:val="24"/>
          <w:szCs w:val="24"/>
        </w:rPr>
        <w:t xml:space="preserve">  Сільський голова                                                                    М.С.</w:t>
      </w:r>
      <w:proofErr w:type="spellStart"/>
      <w:r w:rsidRPr="00F15F6C">
        <w:rPr>
          <w:b/>
          <w:sz w:val="24"/>
          <w:szCs w:val="24"/>
        </w:rPr>
        <w:t>Пипко</w:t>
      </w:r>
      <w:proofErr w:type="spellEnd"/>
    </w:p>
    <w:p w:rsidR="00484154" w:rsidRDefault="00484154" w:rsidP="00763F1B">
      <w:pPr>
        <w:tabs>
          <w:tab w:val="left" w:pos="6609"/>
        </w:tabs>
        <w:rPr>
          <w:sz w:val="24"/>
          <w:szCs w:val="24"/>
        </w:rPr>
      </w:pPr>
    </w:p>
    <w:p w:rsidR="00484154" w:rsidRDefault="00484154" w:rsidP="00763F1B">
      <w:pPr>
        <w:tabs>
          <w:tab w:val="left" w:pos="6609"/>
        </w:tabs>
        <w:rPr>
          <w:sz w:val="24"/>
          <w:szCs w:val="24"/>
        </w:rPr>
      </w:pPr>
    </w:p>
    <w:p w:rsidR="00484154" w:rsidRDefault="00484154" w:rsidP="00763F1B">
      <w:pPr>
        <w:tabs>
          <w:tab w:val="left" w:pos="6609"/>
        </w:tabs>
        <w:rPr>
          <w:sz w:val="24"/>
          <w:szCs w:val="24"/>
        </w:rPr>
      </w:pPr>
    </w:p>
    <w:p w:rsidR="00484154" w:rsidRDefault="00484154" w:rsidP="00763F1B">
      <w:pPr>
        <w:tabs>
          <w:tab w:val="left" w:pos="6609"/>
        </w:tabs>
        <w:rPr>
          <w:sz w:val="24"/>
          <w:szCs w:val="24"/>
        </w:rPr>
      </w:pPr>
    </w:p>
    <w:p w:rsidR="00DB6BFF" w:rsidRDefault="00DB6BF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</w:p>
    <w:p w:rsidR="00F15F6C" w:rsidRPr="00790773" w:rsidRDefault="00F15F6C" w:rsidP="00F15F6C">
      <w:pPr>
        <w:tabs>
          <w:tab w:val="left" w:pos="6609"/>
        </w:tabs>
        <w:jc w:val="center"/>
        <w:rPr>
          <w:sz w:val="28"/>
          <w:szCs w:val="28"/>
        </w:rPr>
      </w:pPr>
      <w:r w:rsidRPr="00790773">
        <w:rPr>
          <w:sz w:val="28"/>
          <w:szCs w:val="28"/>
        </w:rPr>
        <w:t>Поіменне голосування</w:t>
      </w:r>
    </w:p>
    <w:p w:rsidR="00F15F6C" w:rsidRPr="00790773" w:rsidRDefault="00F15F6C" w:rsidP="00F15F6C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Pr="00790773" w:rsidRDefault="00EF4032" w:rsidP="00F15F6C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="00F15F6C" w:rsidRPr="00790773">
        <w:rPr>
          <w:sz w:val="24"/>
          <w:szCs w:val="24"/>
        </w:rPr>
        <w:t xml:space="preserve"> сесії 7 скликання К</w:t>
      </w:r>
      <w:r>
        <w:rPr>
          <w:sz w:val="24"/>
          <w:szCs w:val="24"/>
        </w:rPr>
        <w:t>уренівської сільської ради від 18.01.2019</w:t>
      </w:r>
      <w:r w:rsidR="00F15F6C" w:rsidRPr="00790773">
        <w:rPr>
          <w:sz w:val="24"/>
          <w:szCs w:val="24"/>
        </w:rPr>
        <w:t xml:space="preserve"> року</w:t>
      </w:r>
    </w:p>
    <w:p w:rsidR="00F15F6C" w:rsidRPr="00790773" w:rsidRDefault="00F15F6C" w:rsidP="00F15F6C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F15F6C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sz w:val="24"/>
          <w:szCs w:val="24"/>
        </w:rPr>
        <w:t>Рішення №</w:t>
      </w:r>
      <w:r w:rsidR="00EF4032">
        <w:rPr>
          <w:sz w:val="24"/>
          <w:szCs w:val="24"/>
        </w:rPr>
        <w:t>162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>«Про субвенцію</w:t>
      </w:r>
      <w:r>
        <w:rPr>
          <w:b/>
          <w:sz w:val="24"/>
          <w:szCs w:val="24"/>
        </w:rPr>
        <w:t xml:space="preserve"> </w:t>
      </w:r>
      <w:r w:rsidR="00EF4032">
        <w:rPr>
          <w:b/>
          <w:sz w:val="24"/>
          <w:szCs w:val="24"/>
        </w:rPr>
        <w:t>із сільського бюджету</w:t>
      </w:r>
      <w:r>
        <w:rPr>
          <w:b/>
          <w:sz w:val="24"/>
          <w:szCs w:val="24"/>
        </w:rPr>
        <w:t xml:space="preserve"> КУ «</w:t>
      </w:r>
      <w:proofErr w:type="spellStart"/>
      <w:r>
        <w:rPr>
          <w:b/>
          <w:sz w:val="24"/>
          <w:szCs w:val="24"/>
        </w:rPr>
        <w:t>Чечельницький</w:t>
      </w:r>
      <w:proofErr w:type="spellEnd"/>
      <w:r>
        <w:rPr>
          <w:b/>
          <w:sz w:val="24"/>
          <w:szCs w:val="24"/>
        </w:rPr>
        <w:t xml:space="preserve"> районний трудовий архів</w:t>
      </w:r>
      <w:r w:rsidRPr="00790773">
        <w:rPr>
          <w:b/>
          <w:sz w:val="24"/>
          <w:szCs w:val="24"/>
        </w:rPr>
        <w:t>»</w:t>
      </w:r>
    </w:p>
    <w:p w:rsidR="00EF4032" w:rsidRPr="00790773" w:rsidRDefault="00EF4032" w:rsidP="00F15F6C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546"/>
        <w:gridCol w:w="850"/>
        <w:gridCol w:w="992"/>
        <w:gridCol w:w="851"/>
        <w:gridCol w:w="992"/>
        <w:gridCol w:w="816"/>
      </w:tblGrid>
      <w:tr w:rsidR="00EF4032" w:rsidTr="00A049DC">
        <w:tc>
          <w:tcPr>
            <w:tcW w:w="524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0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1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2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2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A049DC">
        <w:tc>
          <w:tcPr>
            <w:tcW w:w="5070" w:type="dxa"/>
            <w:gridSpan w:val="2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15F6C" w:rsidRDefault="00F15F6C" w:rsidP="00F15F6C">
      <w:pPr>
        <w:tabs>
          <w:tab w:val="left" w:pos="6609"/>
        </w:tabs>
        <w:rPr>
          <w:b/>
          <w:sz w:val="28"/>
          <w:szCs w:val="28"/>
        </w:rPr>
      </w:pPr>
    </w:p>
    <w:p w:rsidR="00F15F6C" w:rsidRPr="001C4DA0" w:rsidRDefault="00F15F6C" w:rsidP="00F15F6C">
      <w:pPr>
        <w:tabs>
          <w:tab w:val="left" w:pos="6609"/>
        </w:tabs>
        <w:rPr>
          <w:b/>
          <w:sz w:val="28"/>
          <w:szCs w:val="28"/>
        </w:rPr>
      </w:pPr>
    </w:p>
    <w:p w:rsidR="00F15F6C" w:rsidRPr="001C4DA0" w:rsidRDefault="00F15F6C" w:rsidP="00F15F6C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A36D82" w:rsidRDefault="00A36D82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Default="00F15F6C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B6BFF" w:rsidRDefault="00A568B6" w:rsidP="00DB6BFF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24" type="#_x0000_t75" style="position:absolute;left:0;text-align:left;margin-left:225pt;margin-top:4.2pt;width:36pt;height:46.8pt;z-index:251758080" fillcolor="window">
            <v:imagedata r:id="rId9" o:title=""/>
          </v:shape>
          <o:OLEObject Type="Embed" ProgID="PBrush" ShapeID="_x0000_s1124" DrawAspect="Content" ObjectID="_1651653590" r:id="rId14"/>
        </w:pict>
      </w:r>
    </w:p>
    <w:p w:rsidR="00DB6BFF" w:rsidRDefault="00DB6BF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jc w:val="center"/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DB6BFF" w:rsidRPr="00367103" w:rsidRDefault="00DB6BFF" w:rsidP="00DB6BFF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</w:t>
      </w:r>
      <w:r w:rsidR="00D22A04">
        <w:rPr>
          <w:b/>
          <w:bCs/>
          <w:sz w:val="24"/>
          <w:szCs w:val="24"/>
        </w:rPr>
        <w:t>№163</w:t>
      </w:r>
    </w:p>
    <w:p w:rsidR="00DB6BFF" w:rsidRPr="00367103" w:rsidRDefault="00D22A04" w:rsidP="00DB6BFF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DB6BFF">
        <w:rPr>
          <w:b/>
          <w:bCs/>
          <w:sz w:val="24"/>
          <w:szCs w:val="24"/>
        </w:rPr>
        <w:t xml:space="preserve"> сесія 7</w:t>
      </w:r>
      <w:r w:rsidR="00DB6BFF" w:rsidRPr="00367103">
        <w:rPr>
          <w:b/>
          <w:bCs/>
          <w:sz w:val="24"/>
          <w:szCs w:val="24"/>
        </w:rPr>
        <w:t xml:space="preserve"> скликання</w:t>
      </w:r>
    </w:p>
    <w:p w:rsidR="00DB6BFF" w:rsidRPr="00367103" w:rsidRDefault="00D22A04" w:rsidP="00DB6BFF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DB6BFF">
        <w:rPr>
          <w:b/>
          <w:bCs/>
          <w:sz w:val="24"/>
          <w:szCs w:val="24"/>
        </w:rPr>
        <w:t xml:space="preserve">  січня  201</w:t>
      </w:r>
      <w:r>
        <w:rPr>
          <w:b/>
          <w:bCs/>
          <w:sz w:val="24"/>
          <w:szCs w:val="24"/>
        </w:rPr>
        <w:t>9</w:t>
      </w:r>
      <w:r w:rsidR="00AC70A9">
        <w:rPr>
          <w:b/>
          <w:bCs/>
          <w:sz w:val="24"/>
          <w:szCs w:val="24"/>
        </w:rPr>
        <w:t xml:space="preserve">  року</w:t>
      </w:r>
    </w:p>
    <w:p w:rsidR="00DB6BFF" w:rsidRPr="00367103" w:rsidRDefault="00DB6BFF" w:rsidP="00DB6BFF">
      <w:pPr>
        <w:tabs>
          <w:tab w:val="left" w:pos="6609"/>
        </w:tabs>
        <w:rPr>
          <w:b/>
          <w:bCs/>
          <w:sz w:val="24"/>
          <w:szCs w:val="24"/>
        </w:rPr>
      </w:pP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зміни до сільського</w:t>
      </w:r>
      <w:r w:rsidRPr="00EE03A1">
        <w:rPr>
          <w:b/>
          <w:sz w:val="24"/>
          <w:szCs w:val="24"/>
        </w:rPr>
        <w:t xml:space="preserve"> бюджет</w:t>
      </w:r>
      <w:r w:rsidR="00AC70A9">
        <w:rPr>
          <w:b/>
          <w:sz w:val="24"/>
          <w:szCs w:val="24"/>
        </w:rPr>
        <w:t>у</w:t>
      </w:r>
    </w:p>
    <w:p w:rsidR="00DB6BFF" w:rsidRPr="00367103" w:rsidRDefault="00DB6BFF" w:rsidP="00DB6BFF">
      <w:pPr>
        <w:tabs>
          <w:tab w:val="left" w:pos="6609"/>
        </w:tabs>
        <w:rPr>
          <w:sz w:val="24"/>
          <w:szCs w:val="24"/>
        </w:rPr>
      </w:pP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22A3">
        <w:rPr>
          <w:sz w:val="24"/>
          <w:szCs w:val="24"/>
        </w:rPr>
        <w:t xml:space="preserve">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 w:rsidR="003E020D">
        <w:rPr>
          <w:sz w:val="24"/>
          <w:szCs w:val="24"/>
        </w:rPr>
        <w:t xml:space="preserve"> рішення 20 сесії 7 скликання від 11</w:t>
      </w:r>
      <w:r w:rsidR="00FC2A0B">
        <w:rPr>
          <w:sz w:val="24"/>
          <w:szCs w:val="24"/>
        </w:rPr>
        <w:t>.12</w:t>
      </w:r>
      <w:r w:rsidR="003E020D">
        <w:rPr>
          <w:sz w:val="24"/>
          <w:szCs w:val="24"/>
        </w:rPr>
        <w:t>.2018 року №145 «Про сільський бюджет на 2019</w:t>
      </w:r>
      <w:r w:rsidR="00FC2A0B">
        <w:rPr>
          <w:sz w:val="24"/>
          <w:szCs w:val="24"/>
        </w:rPr>
        <w:t xml:space="preserve"> рік»</w:t>
      </w:r>
      <w:r>
        <w:rPr>
          <w:sz w:val="24"/>
          <w:szCs w:val="24"/>
        </w:rPr>
        <w:t xml:space="preserve">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>,</w:t>
      </w:r>
      <w:r w:rsidRPr="007922A3">
        <w:rPr>
          <w:sz w:val="24"/>
          <w:szCs w:val="24"/>
        </w:rPr>
        <w:t xml:space="preserve"> </w:t>
      </w:r>
      <w:r w:rsidR="00D22A04">
        <w:rPr>
          <w:sz w:val="24"/>
          <w:szCs w:val="24"/>
        </w:rPr>
        <w:t xml:space="preserve"> 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554337" w:rsidRDefault="00554337" w:rsidP="00DB6BFF">
      <w:pPr>
        <w:tabs>
          <w:tab w:val="left" w:pos="6609"/>
        </w:tabs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DB6BFF" w:rsidRPr="005A114D" w:rsidTr="00FD3F60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D22A04" w:rsidRDefault="00DB6BFF" w:rsidP="00FD3F6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В</w:t>
            </w:r>
            <w:r w:rsidRPr="005A114D">
              <w:rPr>
                <w:sz w:val="24"/>
                <w:szCs w:val="24"/>
              </w:rPr>
              <w:t xml:space="preserve">нести </w:t>
            </w:r>
            <w:r>
              <w:rPr>
                <w:sz w:val="24"/>
                <w:szCs w:val="24"/>
              </w:rPr>
              <w:t xml:space="preserve"> зміни    </w:t>
            </w:r>
            <w:r w:rsidRPr="001D15E4">
              <w:rPr>
                <w:sz w:val="24"/>
                <w:szCs w:val="24"/>
              </w:rPr>
              <w:t xml:space="preserve">до  помісячного </w:t>
            </w:r>
            <w:r>
              <w:rPr>
                <w:sz w:val="24"/>
                <w:szCs w:val="24"/>
              </w:rPr>
              <w:t xml:space="preserve">розпису </w:t>
            </w:r>
            <w:r w:rsidR="00D22A04">
              <w:rPr>
                <w:sz w:val="24"/>
                <w:szCs w:val="24"/>
              </w:rPr>
              <w:t>плану  асигнувань  на  2019</w:t>
            </w:r>
            <w:r>
              <w:rPr>
                <w:sz w:val="24"/>
                <w:szCs w:val="24"/>
              </w:rPr>
              <w:t xml:space="preserve"> рік  по загальному   фонду </w:t>
            </w:r>
            <w:r w:rsidRPr="001D15E4">
              <w:rPr>
                <w:sz w:val="24"/>
                <w:szCs w:val="24"/>
              </w:rPr>
              <w:t xml:space="preserve"> за рахунок вільного зали</w:t>
            </w:r>
            <w:r>
              <w:rPr>
                <w:sz w:val="24"/>
                <w:szCs w:val="24"/>
              </w:rPr>
              <w:t xml:space="preserve">шку  коштів   на  початок  року </w:t>
            </w:r>
            <w:r w:rsidRPr="001D15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загальну</w:t>
            </w:r>
            <w:r w:rsidR="00D22A04">
              <w:rPr>
                <w:sz w:val="24"/>
                <w:szCs w:val="24"/>
              </w:rPr>
              <w:t xml:space="preserve"> суму 284</w:t>
            </w:r>
            <w:r w:rsidR="00FC2A0B">
              <w:rPr>
                <w:sz w:val="24"/>
                <w:szCs w:val="24"/>
              </w:rPr>
              <w:t>00</w:t>
            </w:r>
            <w:r w:rsidR="00554337">
              <w:rPr>
                <w:sz w:val="24"/>
                <w:szCs w:val="24"/>
              </w:rPr>
              <w:t xml:space="preserve">  </w:t>
            </w:r>
            <w:r w:rsidRPr="001D15E4">
              <w:rPr>
                <w:sz w:val="24"/>
                <w:szCs w:val="24"/>
              </w:rPr>
              <w:t>грн</w:t>
            </w:r>
            <w:r w:rsidR="00B237DE">
              <w:rPr>
                <w:sz w:val="24"/>
                <w:szCs w:val="24"/>
              </w:rPr>
              <w:t>.</w:t>
            </w:r>
            <w:r w:rsidR="00D22A04">
              <w:rPr>
                <w:sz w:val="24"/>
                <w:szCs w:val="24"/>
              </w:rPr>
              <w:t xml:space="preserve">, </w:t>
            </w:r>
            <w:r w:rsidR="003E020D">
              <w:rPr>
                <w:sz w:val="24"/>
                <w:szCs w:val="24"/>
              </w:rPr>
              <w:t>у</w:t>
            </w:r>
            <w:r w:rsidR="00D22A04">
              <w:rPr>
                <w:sz w:val="24"/>
                <w:szCs w:val="24"/>
              </w:rPr>
              <w:t xml:space="preserve"> тому числі:</w:t>
            </w:r>
          </w:p>
          <w:p w:rsidR="007802EF" w:rsidRDefault="007802EF" w:rsidP="007802EF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1.1.  збільшити видатки по КПК 0119770 КЕКВ 2620 на загальну суму 6000 грн. за рахунок вільного залишку коштів на початок року для передачі субвенції КЗ "</w:t>
            </w:r>
            <w:proofErr w:type="spellStart"/>
            <w:r>
              <w:rPr>
                <w:sz w:val="24"/>
                <w:szCs w:val="24"/>
              </w:rPr>
              <w:t>Вербська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сзш</w:t>
            </w:r>
            <w:proofErr w:type="spellEnd"/>
            <w:r>
              <w:rPr>
                <w:sz w:val="24"/>
                <w:szCs w:val="24"/>
              </w:rPr>
              <w:t xml:space="preserve"> І-ІІІ ступенів» та  КУ «</w:t>
            </w:r>
            <w:proofErr w:type="spellStart"/>
            <w:r>
              <w:rPr>
                <w:sz w:val="24"/>
                <w:szCs w:val="24"/>
              </w:rPr>
              <w:t>Чечельницький</w:t>
            </w:r>
            <w:proofErr w:type="spellEnd"/>
            <w:r>
              <w:rPr>
                <w:sz w:val="24"/>
                <w:szCs w:val="24"/>
              </w:rPr>
              <w:t xml:space="preserve"> районний  трудовий архів» ;</w:t>
            </w:r>
          </w:p>
          <w:p w:rsidR="007802EF" w:rsidRDefault="007802EF" w:rsidP="00FD3F6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D22A04" w:rsidRPr="00D22A04" w:rsidRDefault="00D22A04" w:rsidP="00D22A04">
            <w:pPr>
              <w:pStyle w:val="af7"/>
              <w:numPr>
                <w:ilvl w:val="1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22A04">
              <w:rPr>
                <w:sz w:val="24"/>
                <w:szCs w:val="24"/>
              </w:rPr>
              <w:t>більшити видатки за рахунок вільного залишку коштів на початок року для виплати заробітної плати по установах сільської ради на суму 22400</w:t>
            </w:r>
            <w:r>
              <w:rPr>
                <w:sz w:val="24"/>
                <w:szCs w:val="24"/>
              </w:rPr>
              <w:t xml:space="preserve"> </w:t>
            </w:r>
            <w:r w:rsidRPr="00D22A04">
              <w:rPr>
                <w:sz w:val="24"/>
                <w:szCs w:val="24"/>
              </w:rPr>
              <w:t>грн., в т. ч.:</w:t>
            </w:r>
          </w:p>
          <w:p w:rsidR="00D22A04" w:rsidRPr="009A74FA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A74FA">
              <w:rPr>
                <w:sz w:val="24"/>
                <w:szCs w:val="24"/>
              </w:rPr>
              <w:t xml:space="preserve">КПК                КЕКВ         </w:t>
            </w:r>
            <w:r>
              <w:rPr>
                <w:sz w:val="24"/>
                <w:szCs w:val="24"/>
              </w:rPr>
              <w:t xml:space="preserve">січень </w:t>
            </w:r>
            <w:r w:rsidRPr="009A74FA">
              <w:rPr>
                <w:sz w:val="24"/>
                <w:szCs w:val="24"/>
              </w:rPr>
              <w:t xml:space="preserve">  </w:t>
            </w:r>
          </w:p>
          <w:p w:rsidR="00D22A04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A74FA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>0150</w:t>
            </w:r>
            <w:r w:rsidRPr="009A74F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2111</w:t>
            </w:r>
            <w:r w:rsidRPr="009A74F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4000,00</w:t>
            </w:r>
            <w:r w:rsidR="003E020D">
              <w:rPr>
                <w:sz w:val="24"/>
                <w:szCs w:val="24"/>
              </w:rPr>
              <w:t xml:space="preserve"> </w:t>
            </w:r>
            <w:r w:rsidRPr="009A74FA">
              <w:rPr>
                <w:sz w:val="24"/>
                <w:szCs w:val="24"/>
              </w:rPr>
              <w:t>грн.</w:t>
            </w:r>
          </w:p>
          <w:p w:rsidR="00D22A04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2120          13500,00</w:t>
            </w:r>
            <w:r w:rsidR="003E0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</w:p>
          <w:p w:rsidR="00D22A04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0114030          2111           550,00</w:t>
            </w:r>
            <w:r w:rsidR="003E0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</w:p>
          <w:p w:rsidR="00D22A04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2120           350,00</w:t>
            </w:r>
            <w:r w:rsidR="003E0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</w:p>
          <w:p w:rsidR="00D22A04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0114060          2111           2800,00</w:t>
            </w:r>
            <w:r w:rsidR="003E0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</w:p>
          <w:p w:rsidR="00D22A04" w:rsidRPr="009A74FA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2120           1200,00</w:t>
            </w:r>
            <w:r w:rsidR="003E0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грн.              </w:t>
            </w:r>
          </w:p>
          <w:p w:rsidR="00D22A04" w:rsidRPr="009A74FA" w:rsidRDefault="00D22A04" w:rsidP="00D22A04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DB6BFF" w:rsidRPr="005A114D" w:rsidRDefault="00D22A04" w:rsidP="00FD3F6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A74FA">
              <w:rPr>
                <w:sz w:val="24"/>
                <w:szCs w:val="24"/>
              </w:rPr>
              <w:t xml:space="preserve">Всього: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A74F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224</w:t>
            </w:r>
            <w:r w:rsidRPr="009A74FA">
              <w:rPr>
                <w:sz w:val="24"/>
                <w:szCs w:val="24"/>
              </w:rPr>
              <w:t>00,00</w:t>
            </w:r>
            <w:r w:rsidR="003E020D">
              <w:rPr>
                <w:sz w:val="24"/>
                <w:szCs w:val="24"/>
              </w:rPr>
              <w:t xml:space="preserve"> </w:t>
            </w:r>
            <w:r w:rsidRPr="009A74FA">
              <w:rPr>
                <w:sz w:val="24"/>
                <w:szCs w:val="24"/>
              </w:rPr>
              <w:t>грн</w:t>
            </w:r>
            <w:r w:rsidR="007802EF">
              <w:rPr>
                <w:sz w:val="24"/>
                <w:szCs w:val="24"/>
              </w:rPr>
              <w:t>.</w:t>
            </w:r>
            <w:r w:rsidRPr="009A74FA">
              <w:rPr>
                <w:sz w:val="24"/>
                <w:szCs w:val="24"/>
              </w:rPr>
              <w:t xml:space="preserve">       </w:t>
            </w:r>
          </w:p>
        </w:tc>
      </w:tr>
    </w:tbl>
    <w:p w:rsidR="00DB6BFF" w:rsidRPr="00367103" w:rsidRDefault="00DB6BFF" w:rsidP="00554337">
      <w:pPr>
        <w:tabs>
          <w:tab w:val="left" w:pos="6609"/>
        </w:tabs>
        <w:rPr>
          <w:sz w:val="24"/>
          <w:szCs w:val="24"/>
        </w:rPr>
      </w:pPr>
    </w:p>
    <w:p w:rsidR="00DB6BFF" w:rsidRPr="00D76374" w:rsidRDefault="00DB6BFF" w:rsidP="00DB6BFF">
      <w:pPr>
        <w:pStyle w:val="af7"/>
        <w:numPr>
          <w:ilvl w:val="0"/>
          <w:numId w:val="23"/>
        </w:num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DB6BFF" w:rsidRDefault="00DB6BFF" w:rsidP="00DB6BFF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DB6BFF" w:rsidRPr="00D76374" w:rsidRDefault="00DB6BFF" w:rsidP="00DB6BFF">
      <w:pPr>
        <w:tabs>
          <w:tab w:val="left" w:pos="6609"/>
        </w:tabs>
        <w:rPr>
          <w:sz w:val="24"/>
          <w:szCs w:val="24"/>
        </w:rPr>
      </w:pPr>
    </w:p>
    <w:p w:rsidR="00DB6BFF" w:rsidRPr="00367103" w:rsidRDefault="00DB6BFF" w:rsidP="00DB6BFF">
      <w:pPr>
        <w:tabs>
          <w:tab w:val="left" w:pos="6609"/>
        </w:tabs>
        <w:rPr>
          <w:b/>
          <w:sz w:val="24"/>
          <w:szCs w:val="24"/>
        </w:rPr>
      </w:pPr>
    </w:p>
    <w:p w:rsidR="003E020D" w:rsidRDefault="003E020D" w:rsidP="003E020D">
      <w:pPr>
        <w:tabs>
          <w:tab w:val="left" w:pos="6609"/>
        </w:tabs>
        <w:rPr>
          <w:sz w:val="24"/>
          <w:szCs w:val="24"/>
        </w:rPr>
      </w:pPr>
    </w:p>
    <w:p w:rsidR="00DB6BFF" w:rsidRPr="00140236" w:rsidRDefault="00DB6BFF" w:rsidP="003E020D">
      <w:pPr>
        <w:tabs>
          <w:tab w:val="left" w:pos="6609"/>
        </w:tabs>
        <w:rPr>
          <w:sz w:val="24"/>
          <w:szCs w:val="24"/>
        </w:rPr>
      </w:pPr>
      <w:r w:rsidRPr="00D42673">
        <w:rPr>
          <w:sz w:val="24"/>
          <w:szCs w:val="24"/>
        </w:rPr>
        <w:t xml:space="preserve">Сільський голова                                             </w:t>
      </w:r>
      <w:r>
        <w:rPr>
          <w:sz w:val="24"/>
          <w:szCs w:val="24"/>
        </w:rPr>
        <w:t xml:space="preserve">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</w:p>
    <w:p w:rsidR="007802EF" w:rsidRDefault="007802EF" w:rsidP="00F15F6C">
      <w:pPr>
        <w:tabs>
          <w:tab w:val="left" w:pos="6609"/>
        </w:tabs>
        <w:rPr>
          <w:sz w:val="28"/>
          <w:szCs w:val="28"/>
        </w:rPr>
      </w:pPr>
    </w:p>
    <w:p w:rsidR="00F15F6C" w:rsidRPr="00790773" w:rsidRDefault="00F15F6C" w:rsidP="00F15F6C">
      <w:pPr>
        <w:tabs>
          <w:tab w:val="left" w:pos="6609"/>
        </w:tabs>
        <w:jc w:val="center"/>
        <w:rPr>
          <w:sz w:val="28"/>
          <w:szCs w:val="28"/>
        </w:rPr>
      </w:pPr>
      <w:r w:rsidRPr="00790773">
        <w:rPr>
          <w:sz w:val="28"/>
          <w:szCs w:val="28"/>
        </w:rPr>
        <w:lastRenderedPageBreak/>
        <w:t>Поіменне голосування</w:t>
      </w:r>
    </w:p>
    <w:p w:rsidR="00F15F6C" w:rsidRPr="00790773" w:rsidRDefault="00F15F6C" w:rsidP="00F15F6C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Pr="00790773" w:rsidRDefault="00EF4032" w:rsidP="00F15F6C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="00F15F6C" w:rsidRPr="00790773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 18.01.2019</w:t>
      </w:r>
      <w:r w:rsidR="00F15F6C" w:rsidRPr="00790773">
        <w:rPr>
          <w:sz w:val="24"/>
          <w:szCs w:val="24"/>
        </w:rPr>
        <w:t xml:space="preserve"> року</w:t>
      </w:r>
    </w:p>
    <w:p w:rsidR="00F15F6C" w:rsidRPr="00790773" w:rsidRDefault="00F15F6C" w:rsidP="00F15F6C">
      <w:pPr>
        <w:tabs>
          <w:tab w:val="left" w:pos="6609"/>
        </w:tabs>
        <w:jc w:val="center"/>
        <w:rPr>
          <w:sz w:val="24"/>
          <w:szCs w:val="24"/>
        </w:rPr>
      </w:pPr>
    </w:p>
    <w:p w:rsidR="00F15F6C" w:rsidRPr="00790773" w:rsidRDefault="00F15F6C" w:rsidP="00F15F6C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sz w:val="24"/>
          <w:szCs w:val="24"/>
        </w:rPr>
        <w:t>Рішення №</w:t>
      </w:r>
      <w:r w:rsidR="00EF4032">
        <w:rPr>
          <w:sz w:val="24"/>
          <w:szCs w:val="24"/>
        </w:rPr>
        <w:t>163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 xml:space="preserve">«Про </w:t>
      </w:r>
      <w:r>
        <w:rPr>
          <w:b/>
          <w:sz w:val="24"/>
          <w:szCs w:val="24"/>
        </w:rPr>
        <w:t>зміни  до сільського бюджету</w:t>
      </w:r>
      <w:r w:rsidRPr="00790773">
        <w:rPr>
          <w:b/>
          <w:sz w:val="24"/>
          <w:szCs w:val="24"/>
        </w:rPr>
        <w:t>»</w:t>
      </w:r>
    </w:p>
    <w:p w:rsidR="00F15F6C" w:rsidRDefault="00F15F6C" w:rsidP="00F15F6C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EF4032" w:rsidTr="00D03C6A">
        <w:trPr>
          <w:trHeight w:val="832"/>
        </w:trPr>
        <w:tc>
          <w:tcPr>
            <w:tcW w:w="526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EF4032" w:rsidRPr="00A7257F" w:rsidRDefault="00EF4032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D03C6A">
        <w:trPr>
          <w:trHeight w:val="333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33"/>
        </w:trPr>
        <w:tc>
          <w:tcPr>
            <w:tcW w:w="526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EF4032" w:rsidTr="00D03C6A">
        <w:trPr>
          <w:trHeight w:val="318"/>
        </w:trPr>
        <w:tc>
          <w:tcPr>
            <w:tcW w:w="5086" w:type="dxa"/>
            <w:gridSpan w:val="2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EF4032" w:rsidRDefault="00EF4032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15F6C" w:rsidRPr="001C4DA0" w:rsidRDefault="00F15F6C" w:rsidP="00F15F6C">
      <w:pPr>
        <w:tabs>
          <w:tab w:val="left" w:pos="6609"/>
        </w:tabs>
        <w:rPr>
          <w:b/>
          <w:sz w:val="28"/>
          <w:szCs w:val="28"/>
        </w:rPr>
      </w:pPr>
    </w:p>
    <w:p w:rsidR="00F15F6C" w:rsidRPr="001C4DA0" w:rsidRDefault="00F15F6C" w:rsidP="00F15F6C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</w:p>
    <w:p w:rsidR="00F15F6C" w:rsidRDefault="00F15F6C" w:rsidP="00F15F6C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0B49EC" w:rsidRDefault="000B49EC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0B49EC" w:rsidRDefault="000B49EC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0B49EC" w:rsidRDefault="000B49EC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B446A1" w:rsidRDefault="00B446A1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C70A9" w:rsidRDefault="00AC70A9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C70A9" w:rsidRDefault="00AC70A9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EF403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EF403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EF4032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C70A9" w:rsidRDefault="00AC70A9" w:rsidP="00AC70A9">
      <w:pPr>
        <w:tabs>
          <w:tab w:val="left" w:pos="6609"/>
        </w:tabs>
        <w:jc w:val="center"/>
        <w:rPr>
          <w:sz w:val="24"/>
          <w:szCs w:val="24"/>
        </w:rPr>
      </w:pPr>
    </w:p>
    <w:p w:rsidR="00AC70A9" w:rsidRDefault="00A568B6" w:rsidP="00AC70A9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 id="_x0000_s1126" type="#_x0000_t75" style="position:absolute;left:0;text-align:left;margin-left:215.25pt;margin-top:4.2pt;width:36pt;height:46.8pt;z-index:251762176" fillcolor="window">
            <v:imagedata r:id="rId9" o:title=""/>
          </v:shape>
          <o:OLEObject Type="Embed" ProgID="PBrush" ShapeID="_x0000_s1126" DrawAspect="Content" ObjectID="_1651653591" r:id="rId15"/>
        </w:pict>
      </w:r>
    </w:p>
    <w:p w:rsidR="00AC70A9" w:rsidRDefault="00AC70A9" w:rsidP="00AC70A9">
      <w:pPr>
        <w:tabs>
          <w:tab w:val="left" w:pos="6609"/>
        </w:tabs>
        <w:jc w:val="center"/>
        <w:rPr>
          <w:sz w:val="24"/>
          <w:szCs w:val="24"/>
        </w:rPr>
      </w:pPr>
    </w:p>
    <w:p w:rsidR="00AC70A9" w:rsidRPr="00367103" w:rsidRDefault="00AC70A9" w:rsidP="00AC70A9">
      <w:pPr>
        <w:tabs>
          <w:tab w:val="left" w:pos="6609"/>
        </w:tabs>
        <w:jc w:val="center"/>
        <w:rPr>
          <w:sz w:val="24"/>
          <w:szCs w:val="24"/>
        </w:rPr>
      </w:pPr>
    </w:p>
    <w:p w:rsidR="00AC70A9" w:rsidRPr="00367103" w:rsidRDefault="00AC70A9" w:rsidP="00AC70A9">
      <w:pPr>
        <w:tabs>
          <w:tab w:val="left" w:pos="6609"/>
        </w:tabs>
        <w:jc w:val="center"/>
        <w:rPr>
          <w:sz w:val="24"/>
          <w:szCs w:val="24"/>
        </w:rPr>
      </w:pP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AC70A9" w:rsidRPr="00367103" w:rsidRDefault="00AC70A9" w:rsidP="00AC70A9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</w:t>
      </w:r>
      <w:r w:rsidR="00A51859">
        <w:rPr>
          <w:b/>
          <w:bCs/>
          <w:sz w:val="24"/>
          <w:szCs w:val="24"/>
        </w:rPr>
        <w:t>№164</w:t>
      </w:r>
    </w:p>
    <w:p w:rsidR="00AC70A9" w:rsidRPr="00367103" w:rsidRDefault="00A51859" w:rsidP="00AC70A9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AC70A9">
        <w:rPr>
          <w:b/>
          <w:bCs/>
          <w:sz w:val="24"/>
          <w:szCs w:val="24"/>
        </w:rPr>
        <w:t xml:space="preserve"> сесія 7</w:t>
      </w:r>
      <w:r w:rsidR="00AC70A9" w:rsidRPr="00367103">
        <w:rPr>
          <w:b/>
          <w:bCs/>
          <w:sz w:val="24"/>
          <w:szCs w:val="24"/>
        </w:rPr>
        <w:t xml:space="preserve"> скликання</w:t>
      </w:r>
    </w:p>
    <w:p w:rsidR="00AC70A9" w:rsidRPr="00367103" w:rsidRDefault="00A51859" w:rsidP="00AC70A9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 січня  2019</w:t>
      </w:r>
      <w:r w:rsidR="00AC70A9">
        <w:rPr>
          <w:b/>
          <w:bCs/>
          <w:sz w:val="24"/>
          <w:szCs w:val="24"/>
        </w:rPr>
        <w:t xml:space="preserve">  року</w:t>
      </w:r>
    </w:p>
    <w:p w:rsidR="00AC70A9" w:rsidRPr="00367103" w:rsidRDefault="00AC70A9" w:rsidP="00AC70A9">
      <w:pPr>
        <w:tabs>
          <w:tab w:val="left" w:pos="6609"/>
        </w:tabs>
        <w:rPr>
          <w:b/>
          <w:bCs/>
          <w:sz w:val="24"/>
          <w:szCs w:val="24"/>
        </w:rPr>
      </w:pPr>
    </w:p>
    <w:p w:rsidR="00EF4032" w:rsidRDefault="00AC70A9" w:rsidP="00AC70A9">
      <w:pPr>
        <w:tabs>
          <w:tab w:val="left" w:pos="6609"/>
        </w:tabs>
        <w:rPr>
          <w:b/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</w:t>
      </w:r>
      <w:r w:rsidR="0083249C">
        <w:rPr>
          <w:b/>
          <w:sz w:val="24"/>
          <w:szCs w:val="24"/>
        </w:rPr>
        <w:t xml:space="preserve">атвердження паспортів </w:t>
      </w:r>
    </w:p>
    <w:p w:rsidR="00AC70A9" w:rsidRDefault="0083249C" w:rsidP="00AC70A9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бюджетних програм</w:t>
      </w:r>
      <w:r w:rsidR="00EF4032">
        <w:rPr>
          <w:b/>
          <w:sz w:val="24"/>
          <w:szCs w:val="24"/>
        </w:rPr>
        <w:t xml:space="preserve"> на 2019 рік</w:t>
      </w:r>
    </w:p>
    <w:p w:rsidR="00D44CC6" w:rsidRPr="00F63849" w:rsidRDefault="00D44CC6" w:rsidP="0083249C">
      <w:pPr>
        <w:tabs>
          <w:tab w:val="left" w:pos="6609"/>
        </w:tabs>
        <w:rPr>
          <w:b/>
          <w:i/>
          <w:sz w:val="28"/>
          <w:szCs w:val="28"/>
        </w:rPr>
      </w:pPr>
    </w:p>
    <w:p w:rsidR="00D44CC6" w:rsidRPr="0083249C" w:rsidRDefault="00D44CC6" w:rsidP="0083249C">
      <w:pPr>
        <w:tabs>
          <w:tab w:val="left" w:pos="6609"/>
        </w:tabs>
        <w:ind w:left="360"/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ind w:left="360"/>
        <w:rPr>
          <w:b/>
          <w:bCs/>
          <w:sz w:val="24"/>
          <w:szCs w:val="24"/>
        </w:rPr>
      </w:pPr>
    </w:p>
    <w:p w:rsidR="00D44CC6" w:rsidRPr="0083249C" w:rsidRDefault="00D44CC6" w:rsidP="0083249C">
      <w:pPr>
        <w:ind w:left="720"/>
        <w:rPr>
          <w:bCs/>
          <w:sz w:val="24"/>
          <w:szCs w:val="24"/>
          <w:lang w:eastAsia="zh-CN"/>
        </w:rPr>
      </w:pPr>
      <w:r w:rsidRPr="0083249C">
        <w:rPr>
          <w:sz w:val="24"/>
          <w:szCs w:val="24"/>
          <w:lang w:eastAsia="zh-CN"/>
        </w:rPr>
        <w:t xml:space="preserve">              З метою запровадження програмно-цільового методу планування та виконання місцевих бюджетів</w:t>
      </w:r>
      <w:r w:rsidRPr="0083249C">
        <w:rPr>
          <w:sz w:val="24"/>
          <w:szCs w:val="24"/>
          <w:lang w:val="ru-RU" w:eastAsia="zh-CN"/>
        </w:rPr>
        <w:t> </w:t>
      </w:r>
      <w:r w:rsidR="0083249C">
        <w:rPr>
          <w:sz w:val="24"/>
          <w:szCs w:val="24"/>
          <w:lang w:eastAsia="zh-CN"/>
        </w:rPr>
        <w:t xml:space="preserve"> згідно </w:t>
      </w:r>
      <w:r w:rsidR="00A51859">
        <w:rPr>
          <w:sz w:val="24"/>
          <w:szCs w:val="24"/>
        </w:rPr>
        <w:t xml:space="preserve">рішення 20 сесії 7 скликання від 11.12.2018 року №145 «Про сільський бюджет на 2019 рік», </w:t>
      </w:r>
      <w:r w:rsidRPr="0083249C">
        <w:rPr>
          <w:sz w:val="24"/>
          <w:szCs w:val="24"/>
          <w:lang w:eastAsia="zh-CN"/>
        </w:rPr>
        <w:t>Наказу Міністерства фінансів України  від 26.08.2014р.</w:t>
      </w:r>
      <w:r w:rsidRPr="0083249C">
        <w:rPr>
          <w:rFonts w:eastAsiaTheme="majorEastAsia"/>
          <w:b/>
          <w:bCs/>
          <w:color w:val="1F497D" w:themeColor="text2"/>
          <w:sz w:val="24"/>
          <w:szCs w:val="24"/>
        </w:rPr>
        <w:t xml:space="preserve"> </w:t>
      </w:r>
      <w:r w:rsidRPr="0083249C">
        <w:rPr>
          <w:bCs/>
          <w:sz w:val="24"/>
          <w:szCs w:val="24"/>
          <w:lang w:eastAsia="zh-CN"/>
        </w:rPr>
        <w:t>№ 836 «Про деякі питання запровадження програмно-цільового методу складання та виконання місцевих бюджетів» із змінами від 30.09.2016 року №860 (на заміну наказу МФУ від 09.07.2010 року №769) та  Правил складання паспортів бюджетних програм місцевих бюджетів та звітів про їх виконання, затверджених наказом Міністерства фінансів України від 29 грудня 2002 року №1098:</w:t>
      </w:r>
    </w:p>
    <w:p w:rsidR="00D44CC6" w:rsidRPr="0083249C" w:rsidRDefault="00D44CC6" w:rsidP="0083249C">
      <w:pPr>
        <w:spacing w:before="45" w:after="45" w:line="300" w:lineRule="atLeast"/>
        <w:ind w:firstLine="532"/>
        <w:rPr>
          <w:color w:val="211F1F"/>
          <w:sz w:val="24"/>
          <w:szCs w:val="24"/>
          <w:shd w:val="clear" w:color="auto" w:fill="F9F9F9"/>
          <w:lang w:eastAsia="ru-RU"/>
        </w:rPr>
      </w:pPr>
      <w:r w:rsidRPr="0083249C">
        <w:rPr>
          <w:color w:val="211F1F"/>
          <w:sz w:val="24"/>
          <w:szCs w:val="24"/>
          <w:shd w:val="clear" w:color="auto" w:fill="F9F9F9"/>
          <w:lang w:val="ru-RU" w:eastAsia="ru-RU"/>
        </w:rPr>
        <w:t> </w:t>
      </w:r>
    </w:p>
    <w:p w:rsidR="00D44CC6" w:rsidRPr="0083249C" w:rsidRDefault="00D44CC6" w:rsidP="0083249C">
      <w:pPr>
        <w:pStyle w:val="af7"/>
        <w:widowControl/>
        <w:numPr>
          <w:ilvl w:val="0"/>
          <w:numId w:val="24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 w:rsidRPr="0083249C">
        <w:rPr>
          <w:color w:val="211F1F"/>
          <w:sz w:val="24"/>
          <w:szCs w:val="24"/>
          <w:shd w:val="clear" w:color="auto" w:fill="F9F9F9"/>
        </w:rPr>
        <w:t xml:space="preserve">Затвердити  паспорта бюджетних  програм  Куренівської сільської ради    </w:t>
      </w:r>
      <w:r w:rsidR="00A51859">
        <w:rPr>
          <w:color w:val="211F1F"/>
          <w:sz w:val="24"/>
          <w:szCs w:val="24"/>
          <w:shd w:val="clear" w:color="auto" w:fill="F9F9F9"/>
        </w:rPr>
        <w:t>на  2019</w:t>
      </w:r>
      <w:r w:rsidR="00F138C3">
        <w:rPr>
          <w:color w:val="211F1F"/>
          <w:sz w:val="24"/>
          <w:szCs w:val="24"/>
          <w:shd w:val="clear" w:color="auto" w:fill="F9F9F9"/>
        </w:rPr>
        <w:t xml:space="preserve"> рік  за КПКВК що додаються (паспорта 1-7)</w:t>
      </w:r>
      <w:r w:rsidR="00A51859">
        <w:rPr>
          <w:color w:val="211F1F"/>
          <w:sz w:val="24"/>
          <w:szCs w:val="24"/>
          <w:shd w:val="clear" w:color="auto" w:fill="F9F9F9"/>
        </w:rPr>
        <w:t>.</w:t>
      </w: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</w:p>
    <w:p w:rsidR="00D44CC6" w:rsidRPr="0083249C" w:rsidRDefault="00D44CC6" w:rsidP="0083249C">
      <w:pPr>
        <w:tabs>
          <w:tab w:val="left" w:pos="6609"/>
        </w:tabs>
        <w:rPr>
          <w:sz w:val="24"/>
          <w:szCs w:val="24"/>
        </w:rPr>
      </w:pPr>
      <w:r w:rsidRPr="0083249C">
        <w:rPr>
          <w:sz w:val="24"/>
          <w:szCs w:val="24"/>
        </w:rPr>
        <w:t xml:space="preserve">    Сільський голова                                                 М.С.</w:t>
      </w:r>
      <w:proofErr w:type="spellStart"/>
      <w:r w:rsidRPr="0083249C">
        <w:rPr>
          <w:sz w:val="24"/>
          <w:szCs w:val="24"/>
        </w:rPr>
        <w:t>Пипко</w:t>
      </w:r>
      <w:proofErr w:type="spellEnd"/>
    </w:p>
    <w:p w:rsidR="00AC70A9" w:rsidRDefault="00AC70A9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D44CC6" w:rsidRDefault="00D44CC6" w:rsidP="00DC728D">
      <w:pPr>
        <w:tabs>
          <w:tab w:val="left" w:pos="6609"/>
        </w:tabs>
        <w:rPr>
          <w:b/>
          <w:bCs/>
          <w:sz w:val="24"/>
          <w:szCs w:val="24"/>
        </w:rPr>
      </w:pPr>
    </w:p>
    <w:p w:rsidR="00A36D82" w:rsidRDefault="00A36D82" w:rsidP="00A36D82">
      <w:pPr>
        <w:rPr>
          <w:sz w:val="28"/>
          <w:szCs w:val="28"/>
        </w:rPr>
        <w:sectPr w:rsidR="00A36D82">
          <w:pgSz w:w="11906" w:h="16838"/>
          <w:pgMar w:top="1134" w:right="850" w:bottom="1134" w:left="1701" w:header="708" w:footer="708" w:gutter="0"/>
          <w:cols w:space="720"/>
        </w:sectPr>
      </w:pPr>
    </w:p>
    <w:p w:rsidR="00A36D82" w:rsidRDefault="00A36D82" w:rsidP="00A36D82"/>
    <w:p w:rsidR="008F04B0" w:rsidRDefault="008F04B0" w:rsidP="00A36D82"/>
    <w:p w:rsidR="008F04B0" w:rsidRDefault="008F04B0" w:rsidP="00A36D82"/>
    <w:p w:rsidR="008F04B0" w:rsidRDefault="008F04B0" w:rsidP="00A36D82"/>
    <w:p w:rsidR="00A36D82" w:rsidRDefault="00A36D82" w:rsidP="00A36D82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A36D82" w:rsidRPr="00C858FC" w:rsidRDefault="00A51859" w:rsidP="00A36D82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="00A36D82"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 w:rsidR="00D03C6A">
        <w:rPr>
          <w:sz w:val="24"/>
          <w:szCs w:val="24"/>
        </w:rPr>
        <w:t>від  18</w:t>
      </w:r>
      <w:r w:rsidR="00A36D82" w:rsidRPr="00C858FC">
        <w:rPr>
          <w:sz w:val="24"/>
          <w:szCs w:val="24"/>
        </w:rPr>
        <w:t>.01.201</w:t>
      </w:r>
      <w:r w:rsidR="00D03C6A">
        <w:rPr>
          <w:sz w:val="24"/>
          <w:szCs w:val="24"/>
        </w:rPr>
        <w:t>9 р. № 164</w:t>
      </w:r>
      <w:r w:rsidR="00A36D82" w:rsidRPr="00C858FC">
        <w:rPr>
          <w:sz w:val="24"/>
          <w:szCs w:val="24"/>
        </w:rPr>
        <w:t xml:space="preserve"> «Про затвердження паспортів бюджетних  пр</w:t>
      </w:r>
      <w:r w:rsidR="00D03C6A">
        <w:rPr>
          <w:sz w:val="24"/>
          <w:szCs w:val="24"/>
        </w:rPr>
        <w:t>ограм  на 2019</w:t>
      </w:r>
      <w:r w:rsidR="00A36D82"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A049DC" w:rsidRDefault="00A049DC" w:rsidP="00A049DC">
      <w:pPr>
        <w:jc w:val="center"/>
        <w:textAlignment w:val="baseline"/>
        <w:rPr>
          <w:rFonts w:eastAsia="+mn-ea"/>
          <w:color w:val="000000"/>
          <w:sz w:val="36"/>
          <w:szCs w:val="36"/>
        </w:rPr>
      </w:pPr>
    </w:p>
    <w:p w:rsidR="00A049DC" w:rsidRPr="00A049DC" w:rsidRDefault="00A049DC" w:rsidP="00A049DC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  <w:r w:rsidRPr="00A049DC">
        <w:rPr>
          <w:rFonts w:eastAsia="+mn-ea"/>
          <w:color w:val="000000"/>
          <w:sz w:val="28"/>
          <w:szCs w:val="28"/>
        </w:rPr>
        <w:t>П А С П О Р Т</w:t>
      </w:r>
      <w:r w:rsidR="006A6C0C">
        <w:rPr>
          <w:rFonts w:eastAsia="+mn-ea"/>
          <w:color w:val="000000"/>
          <w:sz w:val="28"/>
          <w:szCs w:val="28"/>
        </w:rPr>
        <w:t xml:space="preserve"> №1</w:t>
      </w:r>
    </w:p>
    <w:p w:rsidR="00A049DC" w:rsidRPr="00A049DC" w:rsidRDefault="00A049DC" w:rsidP="00A049DC">
      <w:pPr>
        <w:jc w:val="center"/>
        <w:textAlignment w:val="baseline"/>
        <w:rPr>
          <w:color w:val="000000"/>
          <w:sz w:val="28"/>
          <w:szCs w:val="28"/>
        </w:rPr>
      </w:pPr>
      <w:r w:rsidRPr="00A049DC">
        <w:rPr>
          <w:rFonts w:eastAsia="+mn-ea"/>
          <w:color w:val="000000"/>
          <w:sz w:val="28"/>
          <w:szCs w:val="28"/>
        </w:rPr>
        <w:t>Бюджетної програми місцевого бюджету на 2019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A049DC">
        <w:rPr>
          <w:rFonts w:eastAsia="+mn-ea"/>
          <w:color w:val="000000"/>
          <w:sz w:val="28"/>
          <w:szCs w:val="28"/>
        </w:rPr>
        <w:t>рік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>1.(0100000 ) Куренівська сільська рада</w:t>
      </w:r>
      <w:r w:rsidRPr="00A049DC">
        <w:rPr>
          <w:color w:val="000000"/>
          <w:sz w:val="24"/>
          <w:szCs w:val="24"/>
        </w:rPr>
        <w:t>_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  <w:u w:val="single"/>
        </w:rPr>
      </w:pPr>
      <w:r w:rsidRPr="00A049D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b/>
          <w:color w:val="000000"/>
          <w:sz w:val="24"/>
          <w:szCs w:val="24"/>
          <w:u w:val="single"/>
        </w:rPr>
      </w:pPr>
      <w:r w:rsidRPr="00A049DC">
        <w:rPr>
          <w:color w:val="000000"/>
          <w:sz w:val="24"/>
          <w:szCs w:val="24"/>
          <w:u w:val="single"/>
        </w:rPr>
        <w:t xml:space="preserve">3.(0110150)_(0111) </w:t>
      </w:r>
      <w:r w:rsidRPr="00A049DC">
        <w:rPr>
          <w:b/>
          <w:color w:val="000000"/>
          <w:sz w:val="24"/>
          <w:szCs w:val="24"/>
          <w:u w:val="single"/>
        </w:rPr>
        <w:t xml:space="preserve">Організаційне, інформаційно-аналітичне  та матеріально-технічне забезпечення діяльності  обласної ради, </w:t>
      </w:r>
      <w:proofErr w:type="spellStart"/>
      <w:r w:rsidRPr="00A049DC">
        <w:rPr>
          <w:b/>
          <w:color w:val="000000"/>
          <w:sz w:val="24"/>
          <w:szCs w:val="24"/>
          <w:u w:val="single"/>
        </w:rPr>
        <w:t>райо</w:t>
      </w:r>
      <w:proofErr w:type="spellEnd"/>
      <w:r w:rsidRPr="00A049DC">
        <w:rPr>
          <w:b/>
          <w:color w:val="000000"/>
          <w:sz w:val="24"/>
          <w:szCs w:val="24"/>
          <w:u w:val="single"/>
        </w:rPr>
        <w:t>нної_ради, районної у місті ради ( у разі її створення), міської селищної, сільської рад.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(КФКВК)</w:t>
      </w:r>
      <w:r w:rsidRPr="00A049DC">
        <w:rPr>
          <w:color w:val="000000"/>
          <w:sz w:val="24"/>
          <w:szCs w:val="24"/>
          <w:vertAlign w:val="superscript"/>
        </w:rPr>
        <w:t>1</w:t>
      </w:r>
      <w:r w:rsidRPr="00A049D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4.</w:t>
      </w:r>
      <w:r w:rsidRPr="00A049DC">
        <w:rPr>
          <w:color w:val="000000"/>
          <w:sz w:val="24"/>
          <w:szCs w:val="24"/>
          <w:u w:val="single"/>
        </w:rPr>
        <w:t>Обсяг бюджетних призначень</w:t>
      </w:r>
      <w:r w:rsidRPr="00A049DC">
        <w:rPr>
          <w:color w:val="000000"/>
          <w:sz w:val="24"/>
          <w:szCs w:val="24"/>
        </w:rPr>
        <w:t>/</w:t>
      </w:r>
      <w:r w:rsidRPr="00A049D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A049DC">
        <w:rPr>
          <w:color w:val="000000"/>
          <w:sz w:val="24"/>
          <w:szCs w:val="24"/>
        </w:rPr>
        <w:t>-389,002 тис. гривень, у тому числі загального фонду -379,002тис. гривень та спеціального фонду -0,00тис. гривень.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 xml:space="preserve">5. </w:t>
      </w:r>
      <w:r w:rsidRPr="00A049D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A049DC">
        <w:rPr>
          <w:color w:val="000000"/>
          <w:sz w:val="24"/>
          <w:szCs w:val="24"/>
        </w:rPr>
        <w:t xml:space="preserve">Рішення 20 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ради</w:t>
      </w:r>
      <w:r w:rsidRPr="00A049DC">
        <w:rPr>
          <w:color w:val="000000"/>
          <w:sz w:val="24"/>
          <w:szCs w:val="24"/>
          <w:u w:val="single"/>
        </w:rPr>
        <w:t xml:space="preserve"> </w:t>
      </w:r>
      <w:r w:rsidRPr="00A049DC">
        <w:rPr>
          <w:color w:val="000000"/>
          <w:sz w:val="24"/>
          <w:szCs w:val="24"/>
        </w:rPr>
        <w:t xml:space="preserve">№145 від 11.12.2018р., Бюджетний кодекс України, Конституція України, рішення 21сесії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сесії №163  від 18.01.2019р.</w:t>
      </w:r>
    </w:p>
    <w:p w:rsidR="00A049DC" w:rsidRPr="00A049DC" w:rsidRDefault="00A049DC" w:rsidP="00A049DC">
      <w:pPr>
        <w:pStyle w:val="af7"/>
        <w:rPr>
          <w:b/>
          <w:snapToGrid w:val="0"/>
          <w:sz w:val="24"/>
          <w:szCs w:val="24"/>
        </w:rPr>
      </w:pPr>
      <w:r w:rsidRPr="00A049DC">
        <w:rPr>
          <w:b/>
          <w:snapToGrid w:val="0"/>
          <w:sz w:val="24"/>
          <w:szCs w:val="24"/>
        </w:rPr>
        <w:t xml:space="preserve">     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rPr>
          <w:sz w:val="24"/>
          <w:szCs w:val="24"/>
          <w:u w:val="single"/>
        </w:rPr>
      </w:pPr>
      <w:r w:rsidRPr="00A049DC">
        <w:rPr>
          <w:color w:val="000000"/>
          <w:sz w:val="24"/>
          <w:szCs w:val="24"/>
        </w:rPr>
        <w:t xml:space="preserve">         6. </w:t>
      </w:r>
      <w:r w:rsidRPr="00A049DC">
        <w:rPr>
          <w:color w:val="000000"/>
          <w:sz w:val="24"/>
          <w:szCs w:val="24"/>
          <w:u w:val="single"/>
        </w:rPr>
        <w:t>Мета бюджетної програми</w:t>
      </w:r>
      <w:r w:rsidRPr="00A049DC">
        <w:rPr>
          <w:sz w:val="24"/>
          <w:szCs w:val="24"/>
          <w:u w:val="single"/>
        </w:rPr>
        <w:t>:</w:t>
      </w:r>
      <w:r w:rsidRPr="00A049DC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A049DC">
        <w:rPr>
          <w:color w:val="000000"/>
          <w:sz w:val="24"/>
          <w:szCs w:val="24"/>
        </w:rPr>
        <w:t>Організаційне, інформаційно-аналітичне  та матеріально-технічне забезпечення діяльності обласної ради, районної  ради, районної  у місті ради ( у разі її створення), міської селищної, сільської рад</w:t>
      </w:r>
      <w:r w:rsidRPr="00A049DC">
        <w:rPr>
          <w:snapToGrid w:val="0"/>
          <w:sz w:val="24"/>
          <w:szCs w:val="24"/>
        </w:rPr>
        <w:t>.</w:t>
      </w:r>
    </w:p>
    <w:p w:rsidR="00A049DC" w:rsidRPr="00A049DC" w:rsidRDefault="00A049DC" w:rsidP="00A049DC">
      <w:pPr>
        <w:spacing w:after="120"/>
        <w:ind w:firstLine="363"/>
        <w:rPr>
          <w:sz w:val="24"/>
          <w:szCs w:val="24"/>
        </w:rPr>
      </w:pPr>
      <w:r w:rsidRPr="00A049DC">
        <w:rPr>
          <w:sz w:val="24"/>
          <w:szCs w:val="24"/>
        </w:rPr>
        <w:t xml:space="preserve">      7. Підпрограми, спрямовані  на  досягнення мети,  </w:t>
      </w:r>
      <w:proofErr w:type="spellStart"/>
      <w:r w:rsidRPr="00A049DC">
        <w:rPr>
          <w:sz w:val="24"/>
          <w:szCs w:val="24"/>
        </w:rPr>
        <w:t>визначеноїь</w:t>
      </w:r>
      <w:proofErr w:type="spellEnd"/>
      <w:r w:rsidRPr="00A049DC">
        <w:rPr>
          <w:sz w:val="24"/>
          <w:szCs w:val="24"/>
        </w:rPr>
        <w:t xml:space="preserve"> паспортом  бюджетної 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A049DC" w:rsidRPr="00A049DC" w:rsidTr="00A049D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A049DC" w:rsidRPr="00A049DC" w:rsidTr="00A049D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        </w:t>
      </w:r>
    </w:p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8. Обсяг фінансування  бюджетної  програми  у розрізі підпрограм та завдань</w:t>
      </w:r>
    </w:p>
    <w:p w:rsidR="00A049DC" w:rsidRPr="00A049DC" w:rsidRDefault="00A049DC" w:rsidP="00A049DC">
      <w:pPr>
        <w:jc w:val="center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A049DC">
        <w:rPr>
          <w:sz w:val="24"/>
          <w:szCs w:val="24"/>
        </w:rPr>
        <w:t>тис.грн</w:t>
      </w:r>
      <w:proofErr w:type="spellEnd"/>
      <w:r w:rsidRPr="00A049D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A049DC" w:rsidRPr="00A049DC" w:rsidTr="00A049D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ind w:right="-105"/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Підпрограма/завдання </w:t>
            </w:r>
            <w:r w:rsidRPr="00A049DC">
              <w:rPr>
                <w:sz w:val="24"/>
                <w:szCs w:val="24"/>
              </w:rPr>
              <w:br/>
              <w:t>бюджетної програми</w:t>
            </w:r>
            <w:r w:rsidRPr="00A049D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7</w:t>
            </w:r>
          </w:p>
        </w:tc>
      </w:tr>
      <w:tr w:rsidR="00A049DC" w:rsidRPr="00A049DC" w:rsidTr="00A049DC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Завдання:</w:t>
            </w:r>
          </w:p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Забезпечення виконання наданих законодавством  повноважень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389,002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 xml:space="preserve">389,002 </w:t>
            </w:r>
          </w:p>
        </w:tc>
      </w:tr>
      <w:tr w:rsidR="00A049DC" w:rsidRPr="00A049DC" w:rsidTr="00A049D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389,002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389,002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</w:p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9. Перелік  регіональних  цільових  програм,  які  виконуються у складі  бюджетної  програми</w:t>
      </w:r>
    </w:p>
    <w:p w:rsidR="00A049DC" w:rsidRPr="00A049DC" w:rsidRDefault="00A049DC" w:rsidP="00A049DC">
      <w:pPr>
        <w:spacing w:before="60"/>
        <w:ind w:firstLine="9214"/>
        <w:jc w:val="both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(тис. </w:t>
      </w:r>
      <w:proofErr w:type="spellStart"/>
      <w:r w:rsidRPr="00A049DC">
        <w:rPr>
          <w:sz w:val="24"/>
          <w:szCs w:val="24"/>
        </w:rPr>
        <w:t>грн</w:t>
      </w:r>
      <w:proofErr w:type="spellEnd"/>
      <w:r w:rsidRPr="00A049D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A049DC" w:rsidRPr="00A049DC" w:rsidTr="00A049DC">
        <w:trPr>
          <w:trHeight w:val="83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28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</w:tr>
      <w:tr w:rsidR="00A049DC" w:rsidRPr="00A049DC" w:rsidTr="00A049DC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b/>
                <w:snapToGrid w:val="0"/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napToGrid w:val="0"/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Підпрограма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napToGrid w:val="0"/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Підпрограма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</w:p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115"/>
        <w:gridCol w:w="6254"/>
        <w:gridCol w:w="1252"/>
        <w:gridCol w:w="2499"/>
        <w:gridCol w:w="1700"/>
      </w:tblGrid>
      <w:tr w:rsidR="00A049DC" w:rsidRPr="00A049DC" w:rsidTr="00A049DC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</w:p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0110150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Завдання:</w:t>
            </w:r>
          </w:p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Забезпечення виконання наданих законодавством  повноважень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Кількість штатних одиниць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ставок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Штатний розпис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68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Кількість  отриманих листів, звернень, заяв, скарг</w:t>
            </w:r>
          </w:p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 Статистична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15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Кількість  прийнятих нормативно – правових  актів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49D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5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Витрати  на  утримання  однієї штатної одиниці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Тис. грн.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91,0</w:t>
            </w:r>
          </w:p>
        </w:tc>
      </w:tr>
    </w:tbl>
    <w:p w:rsidR="00A049DC" w:rsidRPr="00C91BEE" w:rsidRDefault="00A049DC" w:rsidP="00A049DC">
      <w:pPr>
        <w:ind w:firstLine="426"/>
        <w:rPr>
          <w:sz w:val="24"/>
          <w:szCs w:val="24"/>
        </w:rPr>
      </w:pPr>
    </w:p>
    <w:p w:rsidR="00A049DC" w:rsidRPr="00C91BEE" w:rsidRDefault="00A049DC" w:rsidP="00A049DC">
      <w:pPr>
        <w:ind w:firstLine="426"/>
        <w:rPr>
          <w:sz w:val="24"/>
          <w:szCs w:val="24"/>
          <w:vertAlign w:val="superscript"/>
        </w:rPr>
      </w:pPr>
      <w:r w:rsidRPr="00C91BEE">
        <w:rPr>
          <w:sz w:val="24"/>
          <w:szCs w:val="24"/>
        </w:rPr>
        <w:t>11. Джерела фінансування інвестиційних проектів у розрізі підпрограм</w:t>
      </w:r>
      <w:r w:rsidRPr="00C91BEE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1756"/>
        <w:gridCol w:w="782"/>
        <w:gridCol w:w="1039"/>
        <w:gridCol w:w="1237"/>
        <w:gridCol w:w="570"/>
        <w:gridCol w:w="1039"/>
        <w:gridCol w:w="1237"/>
        <w:gridCol w:w="570"/>
        <w:gridCol w:w="1039"/>
        <w:gridCol w:w="1237"/>
        <w:gridCol w:w="571"/>
        <w:gridCol w:w="1455"/>
      </w:tblGrid>
      <w:tr w:rsidR="00A049DC" w:rsidTr="00A049D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проекту</w:t>
            </w:r>
            <w:r w:rsidRPr="00C91BEE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A049DC" w:rsidTr="00A049D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Default="00A049DC" w:rsidP="00A049D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13</w:t>
            </w:r>
          </w:p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Tr="00A049D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79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Tr="00A049D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Tr="00A049D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Tr="00A049DC">
        <w:trPr>
          <w:trHeight w:val="23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</w:tbl>
    <w:p w:rsidR="00A36D82" w:rsidRDefault="00A36D82" w:rsidP="00A36D82">
      <w:pPr>
        <w:rPr>
          <w:sz w:val="32"/>
          <w:szCs w:val="32"/>
        </w:rPr>
      </w:pPr>
    </w:p>
    <w:p w:rsidR="00A36D82" w:rsidRDefault="00A36D82" w:rsidP="00A36D82">
      <w:pPr>
        <w:jc w:val="right"/>
      </w:pPr>
    </w:p>
    <w:p w:rsidR="00A36D82" w:rsidRDefault="00A36D82" w:rsidP="00A36D82">
      <w:pPr>
        <w:jc w:val="right"/>
      </w:pPr>
    </w:p>
    <w:p w:rsidR="00A36D82" w:rsidRDefault="00A36D82" w:rsidP="00A36D82">
      <w:pPr>
        <w:jc w:val="right"/>
      </w:pPr>
    </w:p>
    <w:p w:rsidR="00A36D82" w:rsidRDefault="00A36D82" w:rsidP="00A36D82">
      <w:pPr>
        <w:jc w:val="right"/>
      </w:pPr>
    </w:p>
    <w:p w:rsidR="00A36D82" w:rsidRDefault="00A36D82" w:rsidP="00A36D82">
      <w:pPr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A6C0C" w:rsidRDefault="006A6C0C" w:rsidP="00A36D82">
      <w:pPr>
        <w:tabs>
          <w:tab w:val="left" w:pos="567"/>
        </w:tabs>
        <w:jc w:val="right"/>
      </w:pPr>
    </w:p>
    <w:p w:rsidR="006A6C0C" w:rsidRDefault="006A6C0C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D03C6A" w:rsidRDefault="00D03C6A" w:rsidP="00D03C6A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6A6C0C" w:rsidRDefault="00D03C6A" w:rsidP="00D03C6A">
      <w:pPr>
        <w:tabs>
          <w:tab w:val="left" w:pos="8364"/>
        </w:tabs>
        <w:ind w:left="8505"/>
        <w:rPr>
          <w:sz w:val="24"/>
          <w:szCs w:val="24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</w:t>
      </w:r>
    </w:p>
    <w:p w:rsidR="00D03C6A" w:rsidRPr="00C858FC" w:rsidRDefault="00D03C6A" w:rsidP="00D03C6A">
      <w:pPr>
        <w:tabs>
          <w:tab w:val="left" w:pos="8364"/>
        </w:tabs>
        <w:ind w:left="8505"/>
        <w:rPr>
          <w:sz w:val="24"/>
          <w:szCs w:val="24"/>
          <w:u w:val="single"/>
        </w:rPr>
      </w:pPr>
      <w:r w:rsidRPr="00C858FC">
        <w:rPr>
          <w:sz w:val="24"/>
          <w:szCs w:val="24"/>
        </w:rPr>
        <w:t xml:space="preserve">                                                                      </w:t>
      </w:r>
    </w:p>
    <w:p w:rsidR="00A36D82" w:rsidRPr="00C858FC" w:rsidRDefault="00A36D82" w:rsidP="00A36D82">
      <w:pPr>
        <w:tabs>
          <w:tab w:val="left" w:pos="8364"/>
        </w:tabs>
        <w:ind w:left="8505"/>
        <w:rPr>
          <w:sz w:val="24"/>
          <w:szCs w:val="24"/>
          <w:u w:val="single"/>
        </w:rPr>
      </w:pPr>
      <w:r w:rsidRPr="00C858FC">
        <w:rPr>
          <w:sz w:val="24"/>
          <w:szCs w:val="24"/>
        </w:rPr>
        <w:t xml:space="preserve">                                                                      </w:t>
      </w:r>
    </w:p>
    <w:p w:rsidR="00A049DC" w:rsidRPr="00A049DC" w:rsidRDefault="00A049DC" w:rsidP="00A049D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A049DC">
        <w:rPr>
          <w:rFonts w:eastAsia="+mn-ea"/>
          <w:b/>
          <w:color w:val="000000"/>
          <w:sz w:val="28"/>
          <w:szCs w:val="28"/>
        </w:rPr>
        <w:t>П А С П О Р Т</w:t>
      </w:r>
      <w:r w:rsidR="006A6C0C">
        <w:rPr>
          <w:rFonts w:eastAsia="+mn-ea"/>
          <w:b/>
          <w:color w:val="000000"/>
          <w:sz w:val="28"/>
          <w:szCs w:val="28"/>
        </w:rPr>
        <w:t xml:space="preserve"> №2</w:t>
      </w:r>
    </w:p>
    <w:p w:rsidR="00A049DC" w:rsidRDefault="00A049DC" w:rsidP="00A049D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A049DC">
        <w:rPr>
          <w:rFonts w:eastAsia="+mn-ea"/>
          <w:b/>
          <w:color w:val="000000"/>
          <w:sz w:val="28"/>
          <w:szCs w:val="28"/>
        </w:rPr>
        <w:t>Бюджетної програми місцевого бюджету на 2019</w:t>
      </w:r>
      <w:r w:rsidR="00C91BEE">
        <w:rPr>
          <w:rFonts w:eastAsia="+mn-ea"/>
          <w:b/>
          <w:color w:val="000000"/>
          <w:sz w:val="28"/>
          <w:szCs w:val="28"/>
        </w:rPr>
        <w:t xml:space="preserve"> </w:t>
      </w:r>
      <w:r w:rsidRPr="00A049DC">
        <w:rPr>
          <w:rFonts w:eastAsia="+mn-ea"/>
          <w:b/>
          <w:color w:val="000000"/>
          <w:sz w:val="28"/>
          <w:szCs w:val="28"/>
        </w:rPr>
        <w:t>рік</w:t>
      </w:r>
    </w:p>
    <w:p w:rsidR="00A049DC" w:rsidRPr="00A049DC" w:rsidRDefault="00A049DC" w:rsidP="00A049DC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>1.(0100000 ) Куренівська сільська рада</w:t>
      </w:r>
      <w:r w:rsidRPr="00A049DC">
        <w:rPr>
          <w:color w:val="000000"/>
          <w:sz w:val="24"/>
          <w:szCs w:val="24"/>
        </w:rPr>
        <w:t>_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  <w:u w:val="single"/>
        </w:rPr>
      </w:pPr>
      <w:r w:rsidRPr="00A049D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b/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>3.(0113242)_(1050) Організація та проведення громадських робіт.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(КФКВК)</w:t>
      </w:r>
      <w:r w:rsidRPr="00A049DC">
        <w:rPr>
          <w:color w:val="000000"/>
          <w:sz w:val="24"/>
          <w:szCs w:val="24"/>
          <w:vertAlign w:val="superscript"/>
        </w:rPr>
        <w:t>1</w:t>
      </w:r>
      <w:r w:rsidRPr="00A049D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4.</w:t>
      </w:r>
      <w:r w:rsidRPr="00A049DC">
        <w:rPr>
          <w:color w:val="000000"/>
          <w:sz w:val="24"/>
          <w:szCs w:val="24"/>
          <w:u w:val="single"/>
        </w:rPr>
        <w:t>Обсяг бюджетних призначень</w:t>
      </w:r>
      <w:r w:rsidRPr="00A049DC">
        <w:rPr>
          <w:color w:val="000000"/>
          <w:sz w:val="24"/>
          <w:szCs w:val="24"/>
        </w:rPr>
        <w:t>/</w:t>
      </w:r>
      <w:r w:rsidRPr="00A049D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A049DC">
        <w:rPr>
          <w:color w:val="000000"/>
          <w:sz w:val="24"/>
          <w:szCs w:val="24"/>
        </w:rPr>
        <w:t>-5,092 тис. гривень, у тому числі загального фонду -5,092 тис. гривень та спеціального фонду -0,00тис. гривень.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b/>
          <w:snapToGrid w:val="0"/>
          <w:sz w:val="24"/>
          <w:szCs w:val="24"/>
        </w:rPr>
      </w:pPr>
      <w:r w:rsidRPr="00A049DC">
        <w:rPr>
          <w:color w:val="000000"/>
          <w:sz w:val="24"/>
          <w:szCs w:val="24"/>
        </w:rPr>
        <w:t xml:space="preserve">5. </w:t>
      </w:r>
      <w:r w:rsidRPr="00A049D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A049DC">
        <w:rPr>
          <w:color w:val="000000"/>
          <w:sz w:val="24"/>
          <w:szCs w:val="24"/>
        </w:rPr>
        <w:t xml:space="preserve"> Закон України «Про місцеве самоврядування в Україні», Конституція України, рішення 20 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ради</w:t>
      </w:r>
      <w:r w:rsidRPr="00A049DC">
        <w:rPr>
          <w:color w:val="000000"/>
          <w:sz w:val="24"/>
          <w:szCs w:val="24"/>
          <w:u w:val="single"/>
        </w:rPr>
        <w:t xml:space="preserve"> </w:t>
      </w:r>
      <w:r w:rsidRPr="00A049DC">
        <w:rPr>
          <w:color w:val="000000"/>
          <w:sz w:val="24"/>
          <w:szCs w:val="24"/>
        </w:rPr>
        <w:t xml:space="preserve">№145 від 11.12.2018р. </w:t>
      </w:r>
      <w:r w:rsidRPr="00A049D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049DC">
        <w:rPr>
          <w:b/>
          <w:snapToGrid w:val="0"/>
          <w:sz w:val="24"/>
          <w:szCs w:val="24"/>
        </w:rPr>
        <w:t xml:space="preserve">       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color w:val="000000"/>
          <w:sz w:val="24"/>
          <w:szCs w:val="24"/>
        </w:rPr>
        <w:t xml:space="preserve">         6. </w:t>
      </w:r>
      <w:r w:rsidRPr="00A049DC">
        <w:rPr>
          <w:color w:val="000000"/>
          <w:sz w:val="24"/>
          <w:szCs w:val="24"/>
          <w:u w:val="single"/>
        </w:rPr>
        <w:t>Мета бюджетної програми</w:t>
      </w:r>
      <w:r w:rsidRPr="00A049DC">
        <w:rPr>
          <w:sz w:val="24"/>
          <w:szCs w:val="24"/>
          <w:u w:val="single"/>
        </w:rPr>
        <w:t>:Оплата суспільно-корисних робіт.</w:t>
      </w:r>
    </w:p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        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A049DC" w:rsidRPr="00A049DC" w:rsidTr="00A049D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A049DC" w:rsidRPr="00A049DC" w:rsidTr="00A049D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9DC" w:rsidRPr="00A049DC" w:rsidRDefault="00A049DC" w:rsidP="00A049DC">
      <w:pPr>
        <w:spacing w:after="120"/>
        <w:ind w:firstLine="363"/>
        <w:jc w:val="both"/>
        <w:rPr>
          <w:sz w:val="24"/>
          <w:szCs w:val="24"/>
        </w:rPr>
      </w:pPr>
    </w:p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8. Обсяг фінансування бюджетної програми  у розрізі підпрограм та завдань</w:t>
      </w:r>
    </w:p>
    <w:p w:rsidR="00A049DC" w:rsidRPr="00A049DC" w:rsidRDefault="00A049DC" w:rsidP="00A049DC">
      <w:pPr>
        <w:jc w:val="center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A049DC">
        <w:rPr>
          <w:sz w:val="24"/>
          <w:szCs w:val="24"/>
        </w:rPr>
        <w:t>тис.грн</w:t>
      </w:r>
      <w:proofErr w:type="spellEnd"/>
      <w:r w:rsidRPr="00A049D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A049DC" w:rsidRPr="00A049DC" w:rsidTr="00A049D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ind w:right="-105"/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Підпрограма/завдання </w:t>
            </w:r>
            <w:r w:rsidRPr="00A049DC">
              <w:rPr>
                <w:sz w:val="24"/>
                <w:szCs w:val="24"/>
              </w:rPr>
              <w:br/>
              <w:t>бюджетної програми</w:t>
            </w:r>
            <w:r w:rsidRPr="00A049D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7</w:t>
            </w:r>
          </w:p>
        </w:tc>
      </w:tr>
      <w:tr w:rsidR="00A049DC" w:rsidRPr="00A049DC" w:rsidTr="00A049D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</w:p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A049DC" w:rsidRPr="00A049DC" w:rsidRDefault="00A049DC" w:rsidP="00A049DC">
      <w:pPr>
        <w:spacing w:before="60"/>
        <w:ind w:firstLine="9214"/>
        <w:jc w:val="both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(тис. </w:t>
      </w:r>
      <w:proofErr w:type="spellStart"/>
      <w:r w:rsidRPr="00A049DC">
        <w:rPr>
          <w:sz w:val="24"/>
          <w:szCs w:val="24"/>
        </w:rPr>
        <w:t>грн</w:t>
      </w:r>
      <w:proofErr w:type="spellEnd"/>
      <w:r w:rsidRPr="00A049D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A049DC" w:rsidRPr="00A049DC" w:rsidTr="00A049D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</w:tr>
      <w:tr w:rsidR="00A049DC" w:rsidRPr="00A049DC" w:rsidTr="00A049D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b/>
                <w:snapToGrid w:val="0"/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A049DC" w:rsidRPr="00A049DC" w:rsidTr="00A049DC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0113242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rPr>
                <w:b/>
                <w:sz w:val="24"/>
                <w:szCs w:val="24"/>
              </w:rPr>
            </w:pPr>
            <w:r w:rsidRPr="00A049D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A049D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49DC">
              <w:rPr>
                <w:sz w:val="24"/>
                <w:szCs w:val="24"/>
              </w:rPr>
              <w:t>Забезпечення  оплати суспільно-корисних робіт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Обсяг видатків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Тис.грн</w:t>
            </w:r>
            <w:proofErr w:type="spellEnd"/>
            <w:r w:rsidRPr="00A049DC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4,173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733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 xml:space="preserve">Кількість  чоловік,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Чол.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49D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37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Середні витрати  на 1 людину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Тис.грн</w:t>
            </w:r>
            <w:proofErr w:type="spellEnd"/>
            <w:r w:rsidRPr="00A049DC">
              <w:rPr>
                <w:sz w:val="24"/>
                <w:szCs w:val="24"/>
              </w:rPr>
              <w:t>..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4,173</w:t>
            </w:r>
          </w:p>
        </w:tc>
      </w:tr>
    </w:tbl>
    <w:p w:rsidR="00A049DC" w:rsidRPr="00A049DC" w:rsidRDefault="00A049DC" w:rsidP="00A049DC">
      <w:pPr>
        <w:ind w:firstLine="426"/>
        <w:rPr>
          <w:sz w:val="24"/>
          <w:szCs w:val="24"/>
        </w:rPr>
      </w:pPr>
    </w:p>
    <w:p w:rsidR="00A049DC" w:rsidRPr="00A049DC" w:rsidRDefault="00A049DC" w:rsidP="00A049DC">
      <w:pPr>
        <w:ind w:firstLine="426"/>
        <w:rPr>
          <w:sz w:val="24"/>
          <w:szCs w:val="24"/>
          <w:vertAlign w:val="superscript"/>
        </w:rPr>
      </w:pPr>
      <w:r w:rsidRPr="00A049D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A049D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1756"/>
        <w:gridCol w:w="782"/>
        <w:gridCol w:w="1039"/>
        <w:gridCol w:w="1237"/>
        <w:gridCol w:w="570"/>
        <w:gridCol w:w="1039"/>
        <w:gridCol w:w="1237"/>
        <w:gridCol w:w="570"/>
        <w:gridCol w:w="1039"/>
        <w:gridCol w:w="1237"/>
        <w:gridCol w:w="571"/>
        <w:gridCol w:w="1455"/>
      </w:tblGrid>
      <w:tr w:rsidR="00A049DC" w:rsidRPr="00C91BEE" w:rsidTr="00A049D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проекту</w:t>
            </w:r>
            <w:r w:rsidRPr="00C91BEE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A049DC" w:rsidRPr="00C91BEE" w:rsidTr="00A049D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Default="00A049DC" w:rsidP="00A049D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13</w:t>
            </w:r>
          </w:p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79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</w:tbl>
    <w:p w:rsidR="00A049DC" w:rsidRDefault="00A049DC" w:rsidP="00A049DC">
      <w:pPr>
        <w:rPr>
          <w:sz w:val="32"/>
          <w:szCs w:val="32"/>
        </w:rPr>
      </w:pPr>
    </w:p>
    <w:p w:rsidR="00A36D82" w:rsidRDefault="00A36D82" w:rsidP="00A36D82">
      <w:pPr>
        <w:rPr>
          <w:sz w:val="32"/>
          <w:szCs w:val="32"/>
        </w:rPr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D03C6A" w:rsidRDefault="00D03C6A" w:rsidP="00D03C6A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D03C6A" w:rsidRPr="00C858FC" w:rsidRDefault="00D03C6A" w:rsidP="00D03C6A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A36D82" w:rsidRPr="00C858FC" w:rsidRDefault="00A36D82" w:rsidP="00A36D82">
      <w:pPr>
        <w:tabs>
          <w:tab w:val="left" w:pos="8364"/>
        </w:tabs>
        <w:ind w:left="8505"/>
        <w:rPr>
          <w:sz w:val="24"/>
          <w:szCs w:val="24"/>
          <w:u w:val="single"/>
        </w:rPr>
      </w:pPr>
      <w:r w:rsidRPr="00C858FC">
        <w:rPr>
          <w:sz w:val="24"/>
          <w:szCs w:val="24"/>
        </w:rPr>
        <w:t xml:space="preserve">                                                                        </w:t>
      </w:r>
    </w:p>
    <w:p w:rsidR="00A36D82" w:rsidRDefault="00A36D82" w:rsidP="00A36D82">
      <w:pPr>
        <w:jc w:val="center"/>
        <w:textAlignment w:val="baseline"/>
        <w:rPr>
          <w:rFonts w:eastAsia="+mn-ea"/>
          <w:b/>
          <w:color w:val="000000"/>
          <w:sz w:val="32"/>
          <w:szCs w:val="32"/>
        </w:rPr>
      </w:pPr>
    </w:p>
    <w:p w:rsidR="00A049DC" w:rsidRPr="00A049DC" w:rsidRDefault="00A049DC" w:rsidP="00A049DC">
      <w:pPr>
        <w:jc w:val="right"/>
        <w:textAlignment w:val="baseline"/>
        <w:rPr>
          <w:rFonts w:eastAsia="+mn-ea"/>
          <w:b/>
          <w:color w:val="000000"/>
          <w:sz w:val="28"/>
          <w:szCs w:val="28"/>
        </w:rPr>
      </w:pPr>
    </w:p>
    <w:p w:rsidR="00A049DC" w:rsidRPr="00A049DC" w:rsidRDefault="00A049DC" w:rsidP="00A049D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A049DC">
        <w:rPr>
          <w:rFonts w:eastAsia="+mn-ea"/>
          <w:b/>
          <w:color w:val="000000"/>
          <w:sz w:val="28"/>
          <w:szCs w:val="28"/>
        </w:rPr>
        <w:t>П А С П О Р Т</w:t>
      </w:r>
      <w:r w:rsidR="006A6C0C">
        <w:rPr>
          <w:rFonts w:eastAsia="+mn-ea"/>
          <w:b/>
          <w:color w:val="000000"/>
          <w:sz w:val="28"/>
          <w:szCs w:val="28"/>
        </w:rPr>
        <w:t xml:space="preserve"> №3</w:t>
      </w:r>
    </w:p>
    <w:p w:rsidR="00A049DC" w:rsidRDefault="00A049DC" w:rsidP="00A049D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A049DC">
        <w:rPr>
          <w:rFonts w:eastAsia="+mn-ea"/>
          <w:b/>
          <w:color w:val="000000"/>
          <w:sz w:val="28"/>
          <w:szCs w:val="28"/>
        </w:rPr>
        <w:t>Бюджетної програми місцевого бюджету на 2019</w:t>
      </w:r>
      <w:r w:rsidR="00C91BEE">
        <w:rPr>
          <w:rFonts w:eastAsia="+mn-ea"/>
          <w:b/>
          <w:color w:val="000000"/>
          <w:sz w:val="28"/>
          <w:szCs w:val="28"/>
        </w:rPr>
        <w:t xml:space="preserve"> </w:t>
      </w:r>
      <w:r w:rsidRPr="00A049DC">
        <w:rPr>
          <w:rFonts w:eastAsia="+mn-ea"/>
          <w:b/>
          <w:color w:val="000000"/>
          <w:sz w:val="28"/>
          <w:szCs w:val="28"/>
        </w:rPr>
        <w:t>рік</w:t>
      </w:r>
    </w:p>
    <w:p w:rsidR="00A049DC" w:rsidRPr="00A049DC" w:rsidRDefault="00A049DC" w:rsidP="00A049DC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>1.(0100000 ) Куренівська сільська рада</w:t>
      </w:r>
      <w:r w:rsidRPr="00A049DC">
        <w:rPr>
          <w:color w:val="000000"/>
          <w:sz w:val="24"/>
          <w:szCs w:val="24"/>
        </w:rPr>
        <w:t>_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  <w:u w:val="single"/>
        </w:rPr>
      </w:pPr>
      <w:r w:rsidRPr="00A049D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b/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 xml:space="preserve">3.(0113242)_(1090) </w:t>
      </w:r>
      <w:r w:rsidRPr="00A049DC">
        <w:rPr>
          <w:b/>
          <w:color w:val="000000"/>
          <w:sz w:val="24"/>
          <w:szCs w:val="24"/>
          <w:u w:val="single"/>
        </w:rPr>
        <w:t>Інші заходи у сфері соціального захисту і соціального забезпечення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(КФКВК)</w:t>
      </w:r>
      <w:r w:rsidRPr="00A049DC">
        <w:rPr>
          <w:color w:val="000000"/>
          <w:sz w:val="24"/>
          <w:szCs w:val="24"/>
          <w:vertAlign w:val="superscript"/>
        </w:rPr>
        <w:t>1</w:t>
      </w:r>
      <w:r w:rsidRPr="00A049D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4.</w:t>
      </w:r>
      <w:r w:rsidRPr="00A049DC">
        <w:rPr>
          <w:color w:val="000000"/>
          <w:sz w:val="24"/>
          <w:szCs w:val="24"/>
          <w:u w:val="single"/>
        </w:rPr>
        <w:t>Обсяг бюджетних призначень</w:t>
      </w:r>
      <w:r w:rsidRPr="00A049DC">
        <w:rPr>
          <w:color w:val="000000"/>
          <w:sz w:val="24"/>
          <w:szCs w:val="24"/>
        </w:rPr>
        <w:t>/</w:t>
      </w:r>
      <w:r w:rsidRPr="00A049D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A049DC">
        <w:rPr>
          <w:color w:val="000000"/>
          <w:sz w:val="24"/>
          <w:szCs w:val="24"/>
        </w:rPr>
        <w:t>-16,106 тис. гривень, у тому числі загального фонду -16,106 тис. гривень та спеціального фонду -0,00тис. гривень.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b/>
          <w:snapToGrid w:val="0"/>
          <w:sz w:val="24"/>
          <w:szCs w:val="24"/>
        </w:rPr>
      </w:pPr>
      <w:r w:rsidRPr="00A049DC">
        <w:rPr>
          <w:color w:val="000000"/>
          <w:sz w:val="24"/>
          <w:szCs w:val="24"/>
        </w:rPr>
        <w:t xml:space="preserve">5. </w:t>
      </w:r>
      <w:r w:rsidRPr="00A049D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A049DC">
        <w:rPr>
          <w:color w:val="000000"/>
          <w:sz w:val="24"/>
          <w:szCs w:val="24"/>
        </w:rPr>
        <w:t xml:space="preserve"> Закон України «Про місцеве самоврядування в Україні», Конституція України, рішення 20 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ради</w:t>
      </w:r>
      <w:r w:rsidRPr="00A049DC">
        <w:rPr>
          <w:color w:val="000000"/>
          <w:sz w:val="24"/>
          <w:szCs w:val="24"/>
          <w:u w:val="single"/>
        </w:rPr>
        <w:t xml:space="preserve"> </w:t>
      </w:r>
      <w:r w:rsidRPr="00A049DC">
        <w:rPr>
          <w:color w:val="000000"/>
          <w:sz w:val="24"/>
          <w:szCs w:val="24"/>
        </w:rPr>
        <w:t xml:space="preserve">№145 від 11.12.2018р. </w:t>
      </w:r>
      <w:r w:rsidRPr="00A049D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049DC">
        <w:rPr>
          <w:b/>
          <w:snapToGrid w:val="0"/>
          <w:sz w:val="24"/>
          <w:szCs w:val="24"/>
        </w:rPr>
        <w:t xml:space="preserve">       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color w:val="000000"/>
          <w:sz w:val="24"/>
          <w:szCs w:val="24"/>
        </w:rPr>
        <w:t xml:space="preserve">         6. </w:t>
      </w:r>
      <w:r w:rsidRPr="00A049DC">
        <w:rPr>
          <w:color w:val="000000"/>
          <w:sz w:val="24"/>
          <w:szCs w:val="24"/>
          <w:u w:val="single"/>
        </w:rPr>
        <w:t>Мета бюджетної програми</w:t>
      </w:r>
      <w:r w:rsidRPr="00A049DC">
        <w:rPr>
          <w:sz w:val="24"/>
          <w:szCs w:val="24"/>
          <w:u w:val="single"/>
        </w:rPr>
        <w:t xml:space="preserve">: </w:t>
      </w:r>
      <w:r w:rsidRPr="00A049DC">
        <w:rPr>
          <w:sz w:val="24"/>
          <w:szCs w:val="24"/>
        </w:rPr>
        <w:t>Забезпечення  видатків на соціальний захист населення.</w:t>
      </w:r>
    </w:p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        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A049DC" w:rsidRPr="00A049DC" w:rsidTr="00A049D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A049DC" w:rsidRPr="00A049DC" w:rsidTr="00A049D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9DC" w:rsidRPr="00A049DC" w:rsidRDefault="00A049DC" w:rsidP="00A049DC">
      <w:pPr>
        <w:spacing w:after="120"/>
        <w:ind w:firstLine="363"/>
        <w:jc w:val="both"/>
        <w:rPr>
          <w:sz w:val="24"/>
          <w:szCs w:val="24"/>
        </w:rPr>
      </w:pPr>
    </w:p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8. Обсяг фінансування бюджетної програми  у розрізі підпрограм та завдань</w:t>
      </w:r>
    </w:p>
    <w:p w:rsidR="00A049DC" w:rsidRPr="00A049DC" w:rsidRDefault="00A049DC" w:rsidP="00A049DC">
      <w:pPr>
        <w:jc w:val="center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A049DC">
        <w:rPr>
          <w:sz w:val="24"/>
          <w:szCs w:val="24"/>
        </w:rPr>
        <w:t>тис.грн</w:t>
      </w:r>
      <w:proofErr w:type="spellEnd"/>
      <w:r w:rsidRPr="00A049D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A049DC" w:rsidRPr="00A049DC" w:rsidTr="00A049D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ind w:right="-105"/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Підпрограма/завдання </w:t>
            </w:r>
            <w:r w:rsidRPr="00A049DC">
              <w:rPr>
                <w:sz w:val="24"/>
                <w:szCs w:val="24"/>
              </w:rPr>
              <w:br/>
              <w:t>бюджетної програми</w:t>
            </w:r>
            <w:r w:rsidRPr="00A049D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7</w:t>
            </w:r>
          </w:p>
        </w:tc>
      </w:tr>
      <w:tr w:rsidR="00A049DC" w:rsidRPr="00A049DC" w:rsidTr="00A049D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16,106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16,106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</w:p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A049DC" w:rsidRPr="00A049DC" w:rsidRDefault="00A049DC" w:rsidP="00A049DC">
      <w:pPr>
        <w:spacing w:before="60"/>
        <w:ind w:firstLine="9214"/>
        <w:jc w:val="both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(тис. </w:t>
      </w:r>
      <w:proofErr w:type="spellStart"/>
      <w:r w:rsidRPr="00A049DC">
        <w:rPr>
          <w:sz w:val="24"/>
          <w:szCs w:val="24"/>
        </w:rPr>
        <w:t>грн</w:t>
      </w:r>
      <w:proofErr w:type="spellEnd"/>
      <w:r w:rsidRPr="00A049D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A049DC" w:rsidRPr="00A049DC" w:rsidTr="00A049D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</w:tr>
      <w:tr w:rsidR="00A049DC" w:rsidRPr="00A049DC" w:rsidTr="00A049D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b/>
                <w:snapToGrid w:val="0"/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A049DC" w:rsidRPr="00A049DC" w:rsidTr="00A049DC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0113242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rPr>
                <w:b/>
                <w:sz w:val="24"/>
                <w:szCs w:val="24"/>
              </w:rPr>
            </w:pPr>
            <w:r w:rsidRPr="00A049D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A049D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49DC">
              <w:rPr>
                <w:sz w:val="24"/>
                <w:szCs w:val="24"/>
              </w:rPr>
              <w:t>Забезпечення  видатків на соціальний захист населення.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Обсяг видатків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Тис.грн</w:t>
            </w:r>
            <w:proofErr w:type="spellEnd"/>
            <w:r w:rsidRPr="00A049DC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16,106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733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Кількість  чоловік, які мають соціальні пільги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Чол.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9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49D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37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Середні витрати  на 1 людину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Тис.грн</w:t>
            </w:r>
            <w:proofErr w:type="spellEnd"/>
            <w:r w:rsidRPr="00A049DC">
              <w:rPr>
                <w:sz w:val="24"/>
                <w:szCs w:val="24"/>
              </w:rPr>
              <w:t>..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2,0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Темп зростання  обсягу видатків, порівняно  з попереднім періодом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Звітність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2,2</w:t>
            </w:r>
          </w:p>
        </w:tc>
      </w:tr>
    </w:tbl>
    <w:p w:rsidR="00A049DC" w:rsidRPr="00A049DC" w:rsidRDefault="00A049DC" w:rsidP="00A049DC">
      <w:pPr>
        <w:ind w:firstLine="426"/>
        <w:rPr>
          <w:sz w:val="24"/>
          <w:szCs w:val="24"/>
        </w:rPr>
      </w:pPr>
    </w:p>
    <w:p w:rsidR="00A049DC" w:rsidRPr="00A049DC" w:rsidRDefault="00A049DC" w:rsidP="00A049DC">
      <w:pPr>
        <w:ind w:firstLine="426"/>
        <w:rPr>
          <w:sz w:val="24"/>
          <w:szCs w:val="24"/>
          <w:vertAlign w:val="superscript"/>
        </w:rPr>
      </w:pPr>
      <w:r w:rsidRPr="00A049D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A049D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1756"/>
        <w:gridCol w:w="782"/>
        <w:gridCol w:w="1039"/>
        <w:gridCol w:w="1237"/>
        <w:gridCol w:w="570"/>
        <w:gridCol w:w="1039"/>
        <w:gridCol w:w="1237"/>
        <w:gridCol w:w="570"/>
        <w:gridCol w:w="1039"/>
        <w:gridCol w:w="1237"/>
        <w:gridCol w:w="571"/>
        <w:gridCol w:w="1455"/>
      </w:tblGrid>
      <w:tr w:rsidR="00A049DC" w:rsidRPr="00C91BEE" w:rsidTr="00A049D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проекту</w:t>
            </w:r>
            <w:r w:rsidRPr="00C91BEE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 xml:space="preserve">Пояснення, що характеризують джерела </w:t>
            </w:r>
            <w:r w:rsidRPr="00C91BEE">
              <w:rPr>
                <w:color w:val="000000" w:themeColor="text1"/>
                <w:kern w:val="24"/>
              </w:rPr>
              <w:lastRenderedPageBreak/>
              <w:t>фінансування</w:t>
            </w:r>
          </w:p>
        </w:tc>
      </w:tr>
      <w:tr w:rsidR="00A049DC" w:rsidRPr="00C91BEE" w:rsidTr="00A049D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Default="00A049DC" w:rsidP="00A049D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A049DC" w:rsidRPr="00C91BEE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C91BEE" w:rsidRDefault="00A049DC" w:rsidP="00A049DC">
            <w:pPr>
              <w:rPr>
                <w:rFonts w:ascii="Arial" w:hAnsi="Arial" w:cs="Arial"/>
              </w:rPr>
            </w:pPr>
          </w:p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13</w:t>
            </w:r>
          </w:p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79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C91BEE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  <w:tr w:rsidR="00A049DC" w:rsidRPr="00C91BEE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C91BEE" w:rsidRDefault="00A049DC" w:rsidP="00A049DC"/>
        </w:tc>
      </w:tr>
    </w:tbl>
    <w:p w:rsidR="00A36D82" w:rsidRDefault="00A36D82" w:rsidP="00A36D82">
      <w:pPr>
        <w:rPr>
          <w:sz w:val="32"/>
          <w:szCs w:val="32"/>
        </w:rPr>
      </w:pPr>
    </w:p>
    <w:p w:rsidR="00A36D82" w:rsidRDefault="00A36D82" w:rsidP="00A36D82">
      <w:pPr>
        <w:rPr>
          <w:sz w:val="32"/>
          <w:szCs w:val="32"/>
        </w:rPr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049DC" w:rsidRDefault="00A049DC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ind w:right="400"/>
      </w:pPr>
    </w:p>
    <w:p w:rsidR="00A36D82" w:rsidRDefault="00A36D82" w:rsidP="00A36D82">
      <w:pPr>
        <w:tabs>
          <w:tab w:val="left" w:pos="567"/>
        </w:tabs>
        <w:jc w:val="right"/>
      </w:pPr>
    </w:p>
    <w:p w:rsidR="00D03C6A" w:rsidRDefault="00D03C6A" w:rsidP="00D03C6A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D03C6A" w:rsidRPr="00C858FC" w:rsidRDefault="00D03C6A" w:rsidP="00D03C6A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A36D82" w:rsidRPr="00C858FC" w:rsidRDefault="00A36D82" w:rsidP="00A36D82">
      <w:pPr>
        <w:tabs>
          <w:tab w:val="left" w:pos="8364"/>
        </w:tabs>
        <w:ind w:left="8505"/>
        <w:rPr>
          <w:sz w:val="24"/>
          <w:szCs w:val="24"/>
          <w:u w:val="single"/>
        </w:rPr>
      </w:pPr>
      <w:r w:rsidRPr="00C858FC">
        <w:rPr>
          <w:sz w:val="24"/>
          <w:szCs w:val="24"/>
        </w:rPr>
        <w:t xml:space="preserve">                                                                    </w:t>
      </w:r>
    </w:p>
    <w:p w:rsidR="00A36D82" w:rsidRPr="00A049DC" w:rsidRDefault="00A36D82" w:rsidP="00A36D82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</w:p>
    <w:p w:rsidR="00A049DC" w:rsidRPr="00A049DC" w:rsidRDefault="00A049DC" w:rsidP="00A049D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A049DC">
        <w:rPr>
          <w:rFonts w:eastAsia="+mn-ea"/>
          <w:b/>
          <w:color w:val="000000"/>
          <w:sz w:val="28"/>
          <w:szCs w:val="28"/>
        </w:rPr>
        <w:t>П А С П О Р Т</w:t>
      </w:r>
      <w:r w:rsidR="006A6C0C">
        <w:rPr>
          <w:rFonts w:eastAsia="+mn-ea"/>
          <w:b/>
          <w:color w:val="000000"/>
          <w:sz w:val="28"/>
          <w:szCs w:val="28"/>
        </w:rPr>
        <w:t xml:space="preserve"> №4</w:t>
      </w:r>
    </w:p>
    <w:p w:rsidR="00A049DC" w:rsidRPr="00A049DC" w:rsidRDefault="00A049DC" w:rsidP="00A049DC">
      <w:pPr>
        <w:jc w:val="center"/>
        <w:textAlignment w:val="baseline"/>
        <w:rPr>
          <w:b/>
          <w:color w:val="000000"/>
          <w:sz w:val="28"/>
          <w:szCs w:val="28"/>
        </w:rPr>
      </w:pPr>
      <w:r w:rsidRPr="00A049DC">
        <w:rPr>
          <w:rFonts w:eastAsia="+mn-ea"/>
          <w:b/>
          <w:color w:val="000000"/>
          <w:sz w:val="28"/>
          <w:szCs w:val="28"/>
        </w:rPr>
        <w:t>Бюджетної програми місцевого бюджету на 2019</w:t>
      </w:r>
      <w:r w:rsidR="00C91BEE">
        <w:rPr>
          <w:rFonts w:eastAsia="+mn-ea"/>
          <w:b/>
          <w:color w:val="000000"/>
          <w:sz w:val="28"/>
          <w:szCs w:val="28"/>
        </w:rPr>
        <w:t xml:space="preserve"> </w:t>
      </w:r>
      <w:r w:rsidRPr="00A049DC">
        <w:rPr>
          <w:rFonts w:eastAsia="+mn-ea"/>
          <w:b/>
          <w:color w:val="000000"/>
          <w:sz w:val="28"/>
          <w:szCs w:val="28"/>
        </w:rPr>
        <w:t>рік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 xml:space="preserve">1.(0100000 ) </w:t>
      </w:r>
      <w:r w:rsidRPr="00A049DC">
        <w:rPr>
          <w:b/>
          <w:color w:val="000000"/>
          <w:sz w:val="24"/>
          <w:szCs w:val="24"/>
          <w:u w:val="single"/>
        </w:rPr>
        <w:t>Куренівська сільська рада</w:t>
      </w:r>
      <w:r w:rsidRPr="00A049DC">
        <w:rPr>
          <w:color w:val="000000"/>
          <w:sz w:val="24"/>
          <w:szCs w:val="24"/>
        </w:rPr>
        <w:t>_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  <w:u w:val="single"/>
        </w:rPr>
      </w:pPr>
      <w:r w:rsidRPr="00A049DC">
        <w:rPr>
          <w:color w:val="000000"/>
          <w:sz w:val="24"/>
          <w:szCs w:val="24"/>
          <w:u w:val="single"/>
        </w:rPr>
        <w:t xml:space="preserve">2.(0110000) </w:t>
      </w:r>
      <w:r w:rsidRPr="00A049DC">
        <w:rPr>
          <w:b/>
          <w:color w:val="000000"/>
          <w:sz w:val="24"/>
          <w:szCs w:val="24"/>
          <w:u w:val="single"/>
        </w:rPr>
        <w:t>Куренівська сільська рада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 xml:space="preserve">3.(0114030)_(0824) </w:t>
      </w:r>
      <w:r w:rsidRPr="00A049DC">
        <w:rPr>
          <w:b/>
          <w:color w:val="000000"/>
          <w:sz w:val="24"/>
          <w:szCs w:val="24"/>
          <w:u w:val="single"/>
        </w:rPr>
        <w:t>Забезпечення діяльності бібліотек</w:t>
      </w:r>
      <w:r w:rsidRPr="00A049DC">
        <w:rPr>
          <w:color w:val="000000"/>
          <w:sz w:val="24"/>
          <w:szCs w:val="24"/>
        </w:rPr>
        <w:t>___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(КФКВК)</w:t>
      </w:r>
      <w:r w:rsidRPr="00A049DC">
        <w:rPr>
          <w:color w:val="000000"/>
          <w:sz w:val="24"/>
          <w:szCs w:val="24"/>
          <w:vertAlign w:val="superscript"/>
        </w:rPr>
        <w:t>1</w:t>
      </w:r>
      <w:r w:rsidRPr="00A049D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4.</w:t>
      </w:r>
      <w:r w:rsidRPr="00A049DC">
        <w:rPr>
          <w:color w:val="000000"/>
          <w:sz w:val="24"/>
          <w:szCs w:val="24"/>
          <w:u w:val="single"/>
        </w:rPr>
        <w:t>Обсяг бюджетних  призначень/бюджетних  асигнувань -16,356</w:t>
      </w:r>
      <w:r w:rsidRPr="00A049DC">
        <w:rPr>
          <w:color w:val="000000"/>
          <w:sz w:val="24"/>
          <w:szCs w:val="24"/>
        </w:rPr>
        <w:t>тис. гривень, у тому числі загального фонду -16,356 тис. гривень та спеціального фонду -0,00тис. гривень.</w:t>
      </w:r>
    </w:p>
    <w:p w:rsidR="00A049DC" w:rsidRPr="00A049DC" w:rsidRDefault="00A049DC" w:rsidP="00A049DC">
      <w:pPr>
        <w:pStyle w:val="af7"/>
        <w:rPr>
          <w:b/>
          <w:snapToGrid w:val="0"/>
          <w:sz w:val="24"/>
          <w:szCs w:val="24"/>
        </w:rPr>
      </w:pPr>
      <w:r w:rsidRPr="00A049DC">
        <w:rPr>
          <w:color w:val="000000"/>
          <w:sz w:val="24"/>
          <w:szCs w:val="24"/>
        </w:rPr>
        <w:t xml:space="preserve">5. </w:t>
      </w:r>
      <w:r w:rsidRPr="00A049D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A049DC">
        <w:rPr>
          <w:color w:val="000000"/>
          <w:sz w:val="24"/>
          <w:szCs w:val="24"/>
        </w:rPr>
        <w:t xml:space="preserve">Рішення 20 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ради</w:t>
      </w:r>
      <w:r w:rsidRPr="00A049DC">
        <w:rPr>
          <w:color w:val="000000"/>
          <w:sz w:val="24"/>
          <w:szCs w:val="24"/>
          <w:u w:val="single"/>
        </w:rPr>
        <w:t xml:space="preserve"> </w:t>
      </w:r>
      <w:r w:rsidRPr="00A049DC">
        <w:rPr>
          <w:color w:val="000000"/>
          <w:sz w:val="24"/>
          <w:szCs w:val="24"/>
        </w:rPr>
        <w:t>№145 від 11.12.2018р., Бюджетний кодекс України, Конституція України,</w:t>
      </w:r>
      <w:r w:rsidRPr="00A049D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049DC">
        <w:rPr>
          <w:bCs/>
          <w:color w:val="000000"/>
          <w:sz w:val="24"/>
          <w:szCs w:val="24"/>
          <w:bdr w:val="none" w:sz="0" w:space="0" w:color="auto" w:frame="1"/>
        </w:rPr>
        <w:t>Наказ від</w:t>
      </w:r>
      <w:r w:rsidRPr="00A049D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049DC">
        <w:rPr>
          <w:bCs/>
          <w:color w:val="000000"/>
          <w:sz w:val="24"/>
          <w:szCs w:val="24"/>
          <w:bdr w:val="none" w:sz="0" w:space="0" w:color="auto" w:frame="1"/>
        </w:rPr>
        <w:t xml:space="preserve">01.10.2010р.№1150\41 «Про затвердження Типового переліку </w:t>
      </w:r>
      <w:r w:rsidRPr="00A049DC">
        <w:rPr>
          <w:bCs/>
          <w:color w:val="000000"/>
          <w:sz w:val="24"/>
          <w:szCs w:val="24"/>
          <w:bdr w:val="none" w:sz="0" w:space="0" w:color="auto" w:frame="1"/>
        </w:rPr>
        <w:br/>
        <w:t xml:space="preserve"> бюджетних програм та результативних показників їх виконання для місцевих   бюджетів у галузі "Культура"»,</w:t>
      </w:r>
      <w:r w:rsidRPr="00A049DC">
        <w:rPr>
          <w:b/>
          <w:snapToGrid w:val="0"/>
          <w:sz w:val="24"/>
          <w:szCs w:val="24"/>
        </w:rPr>
        <w:t xml:space="preserve">  р</w:t>
      </w:r>
      <w:r w:rsidRPr="00A049DC">
        <w:rPr>
          <w:color w:val="000000"/>
          <w:sz w:val="24"/>
          <w:szCs w:val="24"/>
        </w:rPr>
        <w:t xml:space="preserve">ішення 21 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ради</w:t>
      </w:r>
      <w:r w:rsidRPr="00A049DC">
        <w:rPr>
          <w:color w:val="000000"/>
          <w:sz w:val="24"/>
          <w:szCs w:val="24"/>
          <w:u w:val="single"/>
        </w:rPr>
        <w:t xml:space="preserve"> </w:t>
      </w:r>
      <w:r w:rsidRPr="00A049DC">
        <w:rPr>
          <w:color w:val="000000"/>
          <w:sz w:val="24"/>
          <w:szCs w:val="24"/>
        </w:rPr>
        <w:t>№163 від 18.01.2019р.</w:t>
      </w:r>
      <w:r w:rsidRPr="00A049DC">
        <w:rPr>
          <w:b/>
          <w:snapToGrid w:val="0"/>
          <w:sz w:val="24"/>
          <w:szCs w:val="24"/>
        </w:rPr>
        <w:t xml:space="preserve">       </w:t>
      </w:r>
    </w:p>
    <w:p w:rsidR="00A049DC" w:rsidRPr="00A049DC" w:rsidRDefault="00A049DC" w:rsidP="00A049DC">
      <w:pPr>
        <w:pStyle w:val="af7"/>
        <w:rPr>
          <w:rFonts w:eastAsia="SimSun"/>
          <w:color w:val="000000"/>
          <w:sz w:val="24"/>
          <w:szCs w:val="24"/>
          <w:lang w:eastAsia="zh-CN"/>
        </w:rPr>
      </w:pPr>
      <w:r w:rsidRPr="00A049DC">
        <w:rPr>
          <w:color w:val="000000"/>
          <w:sz w:val="24"/>
          <w:szCs w:val="24"/>
        </w:rPr>
        <w:t xml:space="preserve">  6.</w:t>
      </w:r>
      <w:r w:rsidRPr="00A049DC">
        <w:rPr>
          <w:color w:val="000000"/>
          <w:sz w:val="24"/>
          <w:szCs w:val="24"/>
          <w:u w:val="single"/>
        </w:rPr>
        <w:t>Мета бюджетної програми</w:t>
      </w:r>
      <w:r w:rsidRPr="00A049DC">
        <w:rPr>
          <w:sz w:val="24"/>
          <w:szCs w:val="24"/>
          <w:u w:val="single"/>
        </w:rPr>
        <w:t>:</w:t>
      </w:r>
      <w:r w:rsidRPr="00A049DC">
        <w:rPr>
          <w:rFonts w:eastAsia="SimSun"/>
          <w:color w:val="000000"/>
          <w:sz w:val="24"/>
          <w:szCs w:val="24"/>
          <w:lang w:eastAsia="zh-CN"/>
        </w:rPr>
        <w:t xml:space="preserve">  Забезпечення прав громадян на бібліотечне обслуговування, загальну доступність  до інформації та культурних цінностей, що збираються, зберігаються, надаються в тимчасове  користування  бібліотеками.</w:t>
      </w:r>
    </w:p>
    <w:p w:rsidR="00A049DC" w:rsidRPr="00A049DC" w:rsidRDefault="00A049DC" w:rsidP="00A049DC">
      <w:pPr>
        <w:pStyle w:val="af7"/>
        <w:rPr>
          <w:sz w:val="24"/>
          <w:szCs w:val="24"/>
        </w:rPr>
      </w:pPr>
      <w:r w:rsidRPr="00A049DC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A049DC">
        <w:rPr>
          <w:color w:val="000000"/>
          <w:sz w:val="24"/>
          <w:szCs w:val="24"/>
        </w:rPr>
        <w:t xml:space="preserve"> </w:t>
      </w:r>
      <w:r w:rsidRPr="00A049DC">
        <w:rPr>
          <w:sz w:val="24"/>
          <w:szCs w:val="24"/>
        </w:rPr>
        <w:t>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A049DC" w:rsidRPr="00A049DC" w:rsidTr="00A049D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A049DC" w:rsidRPr="00A049DC" w:rsidTr="00A049D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8. Обсяг фінансування бюджетної програми  у розрізі підпрограм та завдань</w:t>
      </w:r>
    </w:p>
    <w:p w:rsidR="00A049DC" w:rsidRPr="00A049DC" w:rsidRDefault="00A049DC" w:rsidP="00A049DC">
      <w:pPr>
        <w:jc w:val="center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 w:rsidRPr="00A049DC">
        <w:rPr>
          <w:sz w:val="24"/>
          <w:szCs w:val="24"/>
        </w:rPr>
        <w:t>тис.грн</w:t>
      </w:r>
      <w:proofErr w:type="spellEnd"/>
      <w:r w:rsidRPr="00A049D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7660"/>
        <w:gridCol w:w="1559"/>
        <w:gridCol w:w="850"/>
        <w:gridCol w:w="1357"/>
      </w:tblGrid>
      <w:tr w:rsidR="00A049DC" w:rsidRPr="00A049DC" w:rsidTr="00A049D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ind w:right="-105"/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КФКВК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Підпрограма/завдання </w:t>
            </w:r>
            <w:r w:rsidRPr="00A049DC">
              <w:rPr>
                <w:sz w:val="24"/>
                <w:szCs w:val="24"/>
              </w:rPr>
              <w:br/>
              <w:t>бюджетної програми</w:t>
            </w:r>
            <w:r w:rsidRPr="00A049D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7</w:t>
            </w:r>
          </w:p>
        </w:tc>
      </w:tr>
      <w:tr w:rsidR="00A049DC" w:rsidRPr="00A049DC" w:rsidTr="00A049DC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0114030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0824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Завдання:</w:t>
            </w:r>
            <w:r w:rsidRPr="00A049DC">
              <w:rPr>
                <w:rFonts w:ascii="Courier New" w:eastAsia="SimSun" w:hAnsi="Courier New" w:cs="Courier New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049DC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Забезпечення доступності для громадян документів та інформації,створення умов для повного задоволення  духовних потреб громадян, сприяння професійному та освітньому розвитку громадян, </w:t>
            </w:r>
            <w:r w:rsidRPr="00A049DC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>комплектування  та зберігання бібліотечних фондів,їх облік, контроль за виконанням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  <w:u w:val="single"/>
              </w:rPr>
              <w:lastRenderedPageBreak/>
              <w:t>16,356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  <w:u w:val="single"/>
              </w:rPr>
              <w:t>16,356</w:t>
            </w:r>
          </w:p>
        </w:tc>
      </w:tr>
      <w:tr w:rsidR="00A049DC" w:rsidRPr="00A049DC" w:rsidTr="00A049D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  <w:u w:val="single"/>
              </w:rPr>
              <w:t>16,356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  <w:u w:val="single"/>
              </w:rPr>
              <w:t>16,356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A049DC" w:rsidRPr="00A049DC" w:rsidRDefault="00A049DC" w:rsidP="00A049DC">
      <w:pPr>
        <w:spacing w:before="60"/>
        <w:ind w:firstLine="9214"/>
        <w:jc w:val="both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                       (тис. </w:t>
      </w:r>
      <w:proofErr w:type="spellStart"/>
      <w:r w:rsidRPr="00A049DC">
        <w:rPr>
          <w:sz w:val="24"/>
          <w:szCs w:val="24"/>
        </w:rPr>
        <w:t>грн</w:t>
      </w:r>
      <w:proofErr w:type="spellEnd"/>
      <w:r w:rsidRPr="00A049D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A049DC" w:rsidRPr="00A049DC" w:rsidTr="00A049D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43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4"/>
        <w:gridCol w:w="1020"/>
        <w:gridCol w:w="7584"/>
        <w:gridCol w:w="1409"/>
        <w:gridCol w:w="2376"/>
        <w:gridCol w:w="1329"/>
      </w:tblGrid>
      <w:tr w:rsidR="00A049DC" w:rsidRPr="00A049DC" w:rsidTr="00A049DC">
        <w:trPr>
          <w:trHeight w:val="69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A049DC" w:rsidRPr="00A049DC" w:rsidRDefault="00A049DC" w:rsidP="00A049DC">
            <w:pPr>
              <w:spacing w:line="232" w:lineRule="exact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59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A049DC" w:rsidRPr="00A049DC" w:rsidTr="00A049DC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A049DC" w:rsidRPr="00A049DC" w:rsidTr="00A049DC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rFonts w:cs="Arial"/>
                <w:sz w:val="24"/>
                <w:szCs w:val="24"/>
              </w:rPr>
              <w:t>0114030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jc w:val="both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Завдання:</w:t>
            </w:r>
          </w:p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  <w:r w:rsidRPr="00A049DC">
              <w:rPr>
                <w:rFonts w:ascii="Courier New" w:eastAsia="SimSun" w:hAnsi="Courier New" w:cs="Courier New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049DC">
              <w:rPr>
                <w:rFonts w:eastAsia="SimSun"/>
                <w:color w:val="000000"/>
                <w:sz w:val="24"/>
                <w:szCs w:val="24"/>
                <w:lang w:eastAsia="zh-CN"/>
              </w:rPr>
              <w:t>Забезпечення доступності для громадян документів та інформації,створення умов для повного задоволення  духовних потреб громадян, сприяння професійному та освітньому розвитку громадян, комплектування  та зберігання бібліотечних фондів,їх облік, контроль за виконанням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color w:val="000000" w:themeColor="text1"/>
                <w:kern w:val="24"/>
                <w:sz w:val="24"/>
                <w:szCs w:val="24"/>
              </w:rPr>
              <w:t>ЗАТРАТ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Кількість   установ (бібліотек),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</w:tr>
      <w:tr w:rsidR="00A049DC" w:rsidRPr="00A049DC" w:rsidTr="00A049DC">
        <w:trPr>
          <w:trHeight w:val="544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Середнє  число окладів (ставок) - усього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Штатний розпис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0,25</w:t>
            </w:r>
          </w:p>
        </w:tc>
      </w:tr>
      <w:tr w:rsidR="00A049DC" w:rsidRPr="00A049DC" w:rsidTr="00A049DC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color w:val="000000" w:themeColor="text1"/>
                <w:kern w:val="24"/>
                <w:sz w:val="24"/>
                <w:szCs w:val="24"/>
              </w:rPr>
              <w:t>ПРОДУКТУ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56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Число  читачів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Тис.Ос</w:t>
            </w:r>
            <w:proofErr w:type="spellEnd"/>
            <w:r w:rsidRPr="00A049D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0,1</w:t>
            </w:r>
          </w:p>
        </w:tc>
      </w:tr>
      <w:tr w:rsidR="00A049DC" w:rsidRPr="00A049DC" w:rsidTr="00A049DC">
        <w:trPr>
          <w:trHeight w:val="436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Бібліотечний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Тис.прим</w:t>
            </w:r>
            <w:proofErr w:type="spellEnd"/>
            <w:r w:rsidRPr="00A049D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10,5</w:t>
            </w:r>
          </w:p>
        </w:tc>
      </w:tr>
      <w:tr w:rsidR="00A049DC" w:rsidRPr="00A049DC" w:rsidTr="00A049DC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Кількість  книговидач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Тис.прим</w:t>
            </w:r>
            <w:proofErr w:type="spellEnd"/>
            <w:r w:rsidRPr="00A049DC">
              <w:rPr>
                <w:sz w:val="24"/>
                <w:szCs w:val="24"/>
              </w:rPr>
              <w:t>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4,0</w:t>
            </w:r>
          </w:p>
        </w:tc>
      </w:tr>
      <w:tr w:rsidR="00A049DC" w:rsidRPr="00A049DC" w:rsidTr="00A049DC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color w:val="000000" w:themeColor="text1"/>
                <w:kern w:val="24"/>
                <w:sz w:val="24"/>
                <w:szCs w:val="24"/>
              </w:rPr>
              <w:t>ЕФЕКТИВНОСТІ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 xml:space="preserve"> Кількість книговидач на одного працівника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Тис.прим</w:t>
            </w:r>
            <w:proofErr w:type="spellEnd"/>
            <w:r w:rsidRPr="00A049D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4,1</w:t>
            </w:r>
          </w:p>
        </w:tc>
      </w:tr>
      <w:tr w:rsidR="00A049DC" w:rsidRPr="00A049DC" w:rsidTr="00A049DC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Середні витрати на придбання одного примірника книжок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0,06</w:t>
            </w:r>
          </w:p>
        </w:tc>
      </w:tr>
      <w:tr w:rsidR="00A049DC" w:rsidRPr="00A049DC" w:rsidTr="00A049DC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color w:val="000000" w:themeColor="text1"/>
                <w:kern w:val="24"/>
                <w:sz w:val="24"/>
                <w:szCs w:val="24"/>
              </w:rPr>
              <w:t>ЯКОСТІ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122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 xml:space="preserve">Динаміка  поповнення бібліотечного фонду в плановому періоді   відповідно до фактичного показника попереднього періоду,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%</w:t>
            </w:r>
          </w:p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1,0</w:t>
            </w:r>
          </w:p>
        </w:tc>
      </w:tr>
    </w:tbl>
    <w:p w:rsidR="00A049DC" w:rsidRPr="00A049DC" w:rsidRDefault="00A049DC" w:rsidP="00A049DC">
      <w:pPr>
        <w:ind w:firstLine="426"/>
        <w:rPr>
          <w:sz w:val="24"/>
          <w:szCs w:val="24"/>
        </w:rPr>
      </w:pPr>
      <w:r w:rsidRPr="00A049D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A049D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54"/>
        <w:gridCol w:w="859"/>
        <w:gridCol w:w="919"/>
        <w:gridCol w:w="1079"/>
        <w:gridCol w:w="618"/>
        <w:gridCol w:w="899"/>
        <w:gridCol w:w="1079"/>
        <w:gridCol w:w="618"/>
        <w:gridCol w:w="919"/>
        <w:gridCol w:w="1079"/>
        <w:gridCol w:w="619"/>
        <w:gridCol w:w="1518"/>
      </w:tblGrid>
      <w:tr w:rsidR="00A049DC" w:rsidTr="00A049D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54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Касові видатки станом на</w:t>
            </w:r>
          </w:p>
          <w:p w:rsid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54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54" w:lineRule="exact"/>
              <w:ind w:left="30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Прогноз видатків до кінця реалізації інвестиційного</w:t>
            </w:r>
          </w:p>
          <w:p w:rsid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проекту</w:t>
            </w:r>
            <w:r>
              <w:rPr>
                <w:color w:val="000000" w:themeColor="text1"/>
                <w:kern w:val="24"/>
                <w:position w:val="5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5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Пояснення, що характеризують джерела фінансування</w:t>
            </w:r>
          </w:p>
        </w:tc>
      </w:tr>
      <w:tr w:rsidR="00A049DC" w:rsidTr="00A049D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Default="00A049DC" w:rsidP="00A049D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Default="00A049DC" w:rsidP="00A049D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Default="00A049DC" w:rsidP="00A049D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188" w:lineRule="exact"/>
              <w:ind w:left="158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загальний</w:t>
            </w:r>
          </w:p>
          <w:p w:rsidR="00A049DC" w:rsidRDefault="00A049DC" w:rsidP="00A049DC">
            <w:pPr>
              <w:spacing w:line="188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188" w:lineRule="exact"/>
              <w:ind w:left="158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спеціальний</w:t>
            </w:r>
          </w:p>
          <w:p w:rsidR="00A049DC" w:rsidRDefault="00A049DC" w:rsidP="00A049DC">
            <w:pPr>
              <w:spacing w:line="188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188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188" w:lineRule="exact"/>
              <w:ind w:left="158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загальний</w:t>
            </w:r>
          </w:p>
          <w:p w:rsidR="00A049DC" w:rsidRDefault="00A049DC" w:rsidP="00A049DC">
            <w:pPr>
              <w:spacing w:line="188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188" w:lineRule="exact"/>
              <w:ind w:left="158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спеціальний</w:t>
            </w:r>
          </w:p>
          <w:p w:rsidR="00A049DC" w:rsidRDefault="00A049DC" w:rsidP="00A049DC">
            <w:pPr>
              <w:spacing w:line="188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188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188" w:lineRule="exact"/>
              <w:ind w:left="158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загальний</w:t>
            </w:r>
          </w:p>
          <w:p w:rsidR="00A049DC" w:rsidRDefault="00A049DC" w:rsidP="00A049DC">
            <w:pPr>
              <w:spacing w:line="188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188" w:lineRule="exact"/>
              <w:ind w:left="158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спеціальний</w:t>
            </w:r>
          </w:p>
          <w:p w:rsidR="00A049DC" w:rsidRDefault="00A049DC" w:rsidP="00A049DC">
            <w:pPr>
              <w:spacing w:line="188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188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4"/>
                <w:szCs w:val="1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Default="00A049DC" w:rsidP="00A049D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ind w:left="274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13</w:t>
            </w:r>
          </w:p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</w:tr>
      <w:tr w:rsidR="00A049DC" w:rsidTr="00A049D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79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</w:tr>
      <w:tr w:rsidR="00A049DC" w:rsidTr="00A049D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54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18"/>
                <w:szCs w:val="18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</w:tr>
      <w:tr w:rsidR="00A049DC" w:rsidTr="00A049D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54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18"/>
                <w:szCs w:val="18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Default="00A049DC" w:rsidP="00A049DC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Default="00A049DC" w:rsidP="00A049DC">
            <w:pPr>
              <w:spacing w:line="2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>
            <w:pPr>
              <w:spacing w:line="2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Default="00A049DC" w:rsidP="00A049DC"/>
        </w:tc>
      </w:tr>
    </w:tbl>
    <w:p w:rsidR="00A049DC" w:rsidRDefault="00A049DC" w:rsidP="00A049DC">
      <w:pPr>
        <w:rPr>
          <w:sz w:val="32"/>
          <w:szCs w:val="32"/>
        </w:rPr>
      </w:pPr>
    </w:p>
    <w:p w:rsidR="00A36D82" w:rsidRPr="0033200E" w:rsidRDefault="00A36D82" w:rsidP="00A36D82">
      <w:pPr>
        <w:pStyle w:val="af7"/>
        <w:rPr>
          <w:color w:val="000000"/>
          <w:sz w:val="36"/>
        </w:rPr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6751B8" w:rsidRDefault="006751B8" w:rsidP="00A049DC">
      <w:pPr>
        <w:tabs>
          <w:tab w:val="left" w:pos="567"/>
        </w:tabs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6751B8" w:rsidRDefault="006751B8" w:rsidP="00A36D82">
      <w:pPr>
        <w:tabs>
          <w:tab w:val="left" w:pos="567"/>
        </w:tabs>
        <w:jc w:val="right"/>
      </w:pPr>
    </w:p>
    <w:p w:rsidR="008F04B0" w:rsidRDefault="008F04B0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D03C6A" w:rsidRDefault="00D03C6A" w:rsidP="00D03C6A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D03C6A" w:rsidRPr="00C858FC" w:rsidRDefault="00D03C6A" w:rsidP="00D03C6A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A36D82" w:rsidRPr="00C858FC" w:rsidRDefault="00A36D82" w:rsidP="00A36D82">
      <w:pPr>
        <w:tabs>
          <w:tab w:val="left" w:pos="8364"/>
        </w:tabs>
        <w:ind w:left="8505"/>
        <w:rPr>
          <w:sz w:val="24"/>
          <w:szCs w:val="24"/>
          <w:u w:val="single"/>
        </w:rPr>
      </w:pPr>
      <w:r w:rsidRPr="00C858FC">
        <w:rPr>
          <w:sz w:val="24"/>
          <w:szCs w:val="24"/>
        </w:rPr>
        <w:t xml:space="preserve">                                                                        </w:t>
      </w:r>
    </w:p>
    <w:p w:rsidR="00A36D82" w:rsidRPr="0085129E" w:rsidRDefault="00A36D82" w:rsidP="00A36D82">
      <w:pPr>
        <w:tabs>
          <w:tab w:val="left" w:pos="8364"/>
        </w:tabs>
        <w:ind w:left="8505"/>
        <w:rPr>
          <w:rFonts w:eastAsia="+mn-ea"/>
          <w:b/>
          <w:color w:val="000000"/>
          <w:sz w:val="36"/>
          <w:szCs w:val="36"/>
        </w:rPr>
      </w:pPr>
    </w:p>
    <w:p w:rsidR="00A049DC" w:rsidRPr="00A049DC" w:rsidRDefault="00A049DC" w:rsidP="00A049DC">
      <w:pPr>
        <w:tabs>
          <w:tab w:val="left" w:pos="8364"/>
        </w:tabs>
        <w:ind w:left="8505"/>
        <w:rPr>
          <w:rFonts w:eastAsia="+mn-ea"/>
          <w:color w:val="000000"/>
          <w:sz w:val="28"/>
          <w:szCs w:val="28"/>
        </w:rPr>
      </w:pPr>
    </w:p>
    <w:p w:rsidR="00A049DC" w:rsidRPr="00A049DC" w:rsidRDefault="00A049DC" w:rsidP="00A049D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A049DC">
        <w:rPr>
          <w:rFonts w:eastAsia="+mn-ea"/>
          <w:b/>
          <w:color w:val="000000"/>
          <w:sz w:val="28"/>
          <w:szCs w:val="28"/>
        </w:rPr>
        <w:t>П А С П О Р Т</w:t>
      </w:r>
      <w:r w:rsidR="009F40F4">
        <w:rPr>
          <w:rFonts w:eastAsia="+mn-ea"/>
          <w:b/>
          <w:color w:val="000000"/>
          <w:sz w:val="28"/>
          <w:szCs w:val="28"/>
        </w:rPr>
        <w:t xml:space="preserve"> №5</w:t>
      </w:r>
    </w:p>
    <w:p w:rsidR="00A049DC" w:rsidRPr="00A049DC" w:rsidRDefault="00D90D3C" w:rsidP="00A049DC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</w:rPr>
        <w:t>б</w:t>
      </w:r>
      <w:r w:rsidR="00A049DC" w:rsidRPr="00A049DC">
        <w:rPr>
          <w:rFonts w:eastAsia="+mn-ea"/>
          <w:b/>
          <w:color w:val="000000"/>
          <w:sz w:val="28"/>
          <w:szCs w:val="28"/>
        </w:rPr>
        <w:t>юджетної програми місцевого бюджету на 2019</w:t>
      </w:r>
      <w:r>
        <w:rPr>
          <w:rFonts w:eastAsia="+mn-ea"/>
          <w:b/>
          <w:color w:val="000000"/>
          <w:sz w:val="28"/>
          <w:szCs w:val="28"/>
        </w:rPr>
        <w:t xml:space="preserve"> </w:t>
      </w:r>
      <w:r w:rsidR="00A049DC" w:rsidRPr="00A049DC">
        <w:rPr>
          <w:rFonts w:eastAsia="+mn-ea"/>
          <w:b/>
          <w:color w:val="000000"/>
          <w:sz w:val="28"/>
          <w:szCs w:val="28"/>
        </w:rPr>
        <w:t>рік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>1.(0100000 ) Куренівська сільська рада</w:t>
      </w:r>
      <w:r w:rsidRPr="00A049DC">
        <w:rPr>
          <w:color w:val="000000"/>
          <w:sz w:val="24"/>
          <w:szCs w:val="24"/>
        </w:rPr>
        <w:t>_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  <w:u w:val="single"/>
        </w:rPr>
      </w:pPr>
      <w:r w:rsidRPr="00A049D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  <w:u w:val="single"/>
        </w:rPr>
        <w:t xml:space="preserve">3.(0114060)_(0828) </w:t>
      </w:r>
      <w:r w:rsidRPr="00A049DC">
        <w:rPr>
          <w:b/>
          <w:color w:val="000000"/>
          <w:sz w:val="24"/>
          <w:szCs w:val="24"/>
          <w:u w:val="single"/>
        </w:rPr>
        <w:t>Забезпечення діяльності палаців і будинків культури, клубів, центрів дозвілля та інших клубних закладів</w:t>
      </w:r>
      <w:r w:rsidRPr="00A049DC">
        <w:rPr>
          <w:b/>
          <w:color w:val="000000"/>
          <w:sz w:val="24"/>
          <w:szCs w:val="24"/>
        </w:rPr>
        <w:t>______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(КПКВК МБ) (КФКВК)</w:t>
      </w:r>
      <w:r w:rsidRPr="00A049DC">
        <w:rPr>
          <w:color w:val="000000"/>
          <w:sz w:val="24"/>
          <w:szCs w:val="24"/>
          <w:vertAlign w:val="superscript"/>
        </w:rPr>
        <w:t>1</w:t>
      </w:r>
      <w:r w:rsidRPr="00A049D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  <w:r w:rsidRPr="00A049DC">
        <w:rPr>
          <w:color w:val="000000"/>
          <w:sz w:val="24"/>
          <w:szCs w:val="24"/>
        </w:rPr>
        <w:t>4.</w:t>
      </w:r>
      <w:r w:rsidRPr="00A049DC">
        <w:rPr>
          <w:color w:val="000000"/>
          <w:sz w:val="24"/>
          <w:szCs w:val="24"/>
          <w:u w:val="single"/>
        </w:rPr>
        <w:t>Обсяг бюджетних призначень</w:t>
      </w:r>
      <w:r w:rsidRPr="00A049DC">
        <w:rPr>
          <w:color w:val="000000"/>
          <w:sz w:val="24"/>
          <w:szCs w:val="24"/>
        </w:rPr>
        <w:t>/</w:t>
      </w:r>
      <w:r w:rsidRPr="00A049D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A049DC">
        <w:rPr>
          <w:color w:val="000000"/>
          <w:sz w:val="24"/>
          <w:szCs w:val="24"/>
        </w:rPr>
        <w:t>-36,844 тис. гривень, у тому числі загального фонду -36,844 тис. гривень та спеціального фонду -0,00тис. гривень.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pStyle w:val="af7"/>
        <w:rPr>
          <w:b/>
          <w:snapToGrid w:val="0"/>
          <w:sz w:val="24"/>
          <w:szCs w:val="24"/>
        </w:rPr>
      </w:pPr>
      <w:r w:rsidRPr="00A049DC">
        <w:rPr>
          <w:color w:val="000000"/>
          <w:sz w:val="24"/>
          <w:szCs w:val="24"/>
        </w:rPr>
        <w:t xml:space="preserve">5. </w:t>
      </w:r>
      <w:r w:rsidRPr="00A049D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A049DC">
        <w:rPr>
          <w:color w:val="000000"/>
          <w:sz w:val="24"/>
          <w:szCs w:val="24"/>
        </w:rPr>
        <w:t xml:space="preserve">Рішення 20 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ради</w:t>
      </w:r>
      <w:r w:rsidRPr="00A049DC">
        <w:rPr>
          <w:color w:val="000000"/>
          <w:sz w:val="24"/>
          <w:szCs w:val="24"/>
          <w:u w:val="single"/>
        </w:rPr>
        <w:t xml:space="preserve"> </w:t>
      </w:r>
      <w:r w:rsidRPr="00A049DC">
        <w:rPr>
          <w:color w:val="000000"/>
          <w:sz w:val="24"/>
          <w:szCs w:val="24"/>
        </w:rPr>
        <w:t>№145 від 11.12.2018р., Бюджетний кодекс України, Конституція України,</w:t>
      </w:r>
      <w:r w:rsidRPr="00A049D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049DC">
        <w:rPr>
          <w:bCs/>
          <w:color w:val="000000"/>
          <w:sz w:val="24"/>
          <w:szCs w:val="24"/>
          <w:bdr w:val="none" w:sz="0" w:space="0" w:color="auto" w:frame="1"/>
        </w:rPr>
        <w:t>Наказ від</w:t>
      </w:r>
      <w:r w:rsidRPr="00A049D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049DC">
        <w:rPr>
          <w:bCs/>
          <w:color w:val="000000"/>
          <w:sz w:val="24"/>
          <w:szCs w:val="24"/>
          <w:bdr w:val="none" w:sz="0" w:space="0" w:color="auto" w:frame="1"/>
        </w:rPr>
        <w:t>01.10.2010р.№1150\41 «Про затвердження Типового переліку  бюджетних програм та результативних показників їх виконання для місцевих   бюджетів у галузі "Культура"»,</w:t>
      </w:r>
      <w:r w:rsidRPr="00A049DC">
        <w:rPr>
          <w:b/>
          <w:snapToGrid w:val="0"/>
          <w:sz w:val="24"/>
          <w:szCs w:val="24"/>
        </w:rPr>
        <w:t>р</w:t>
      </w:r>
      <w:r w:rsidRPr="00A049DC">
        <w:rPr>
          <w:color w:val="000000"/>
          <w:sz w:val="24"/>
          <w:szCs w:val="24"/>
        </w:rPr>
        <w:t xml:space="preserve">ішення 21 сесії 7 </w:t>
      </w:r>
      <w:proofErr w:type="spellStart"/>
      <w:r w:rsidRPr="00A049DC">
        <w:rPr>
          <w:color w:val="000000"/>
          <w:sz w:val="24"/>
          <w:szCs w:val="24"/>
        </w:rPr>
        <w:t>скл</w:t>
      </w:r>
      <w:proofErr w:type="spellEnd"/>
      <w:r w:rsidRPr="00A049DC">
        <w:rPr>
          <w:color w:val="000000"/>
          <w:sz w:val="24"/>
          <w:szCs w:val="24"/>
        </w:rPr>
        <w:t>. Куренівської сільської ради</w:t>
      </w:r>
      <w:r w:rsidRPr="00A049DC">
        <w:rPr>
          <w:color w:val="000000"/>
          <w:sz w:val="24"/>
          <w:szCs w:val="24"/>
          <w:u w:val="single"/>
        </w:rPr>
        <w:t xml:space="preserve"> </w:t>
      </w:r>
      <w:r w:rsidRPr="00A049DC">
        <w:rPr>
          <w:color w:val="000000"/>
          <w:sz w:val="24"/>
          <w:szCs w:val="24"/>
        </w:rPr>
        <w:t>№163 від 18.01.2019р.</w:t>
      </w:r>
      <w:r w:rsidRPr="00A049DC">
        <w:rPr>
          <w:b/>
          <w:snapToGrid w:val="0"/>
          <w:sz w:val="24"/>
          <w:szCs w:val="24"/>
        </w:rPr>
        <w:t xml:space="preserve">       </w:t>
      </w:r>
    </w:p>
    <w:p w:rsidR="00A049DC" w:rsidRPr="00A049DC" w:rsidRDefault="00A049DC" w:rsidP="00A049DC">
      <w:pPr>
        <w:pStyle w:val="af7"/>
        <w:rPr>
          <w:color w:val="000000"/>
          <w:sz w:val="24"/>
          <w:szCs w:val="24"/>
        </w:rPr>
      </w:pPr>
    </w:p>
    <w:p w:rsidR="00A049DC" w:rsidRPr="00A049DC" w:rsidRDefault="00A049DC" w:rsidP="00A049DC">
      <w:pPr>
        <w:rPr>
          <w:sz w:val="24"/>
          <w:szCs w:val="24"/>
          <w:u w:val="single"/>
        </w:rPr>
      </w:pPr>
      <w:r w:rsidRPr="00A049DC">
        <w:rPr>
          <w:color w:val="000000"/>
          <w:sz w:val="24"/>
          <w:szCs w:val="24"/>
        </w:rPr>
        <w:t xml:space="preserve">         6. </w:t>
      </w:r>
      <w:r w:rsidRPr="00A049DC">
        <w:rPr>
          <w:color w:val="000000"/>
          <w:sz w:val="24"/>
          <w:szCs w:val="24"/>
          <w:u w:val="single"/>
        </w:rPr>
        <w:t>Мета бюджетної програми</w:t>
      </w:r>
      <w:r w:rsidRPr="00A049DC">
        <w:rPr>
          <w:sz w:val="24"/>
          <w:szCs w:val="24"/>
          <w:u w:val="single"/>
        </w:rPr>
        <w:t>:</w:t>
      </w:r>
      <w:r w:rsidRPr="00A049DC">
        <w:rPr>
          <w:rFonts w:eastAsia="SimSun"/>
          <w:color w:val="000000"/>
          <w:sz w:val="24"/>
          <w:szCs w:val="24"/>
          <w:lang w:eastAsia="zh-CN"/>
        </w:rPr>
        <w:t xml:space="preserve">  </w:t>
      </w:r>
      <w:r w:rsidRPr="00A049DC">
        <w:rPr>
          <w:snapToGrid w:val="0"/>
          <w:sz w:val="24"/>
          <w:szCs w:val="24"/>
        </w:rPr>
        <w:t>Надання  послуг з організації культурного дозвілля  населення.</w:t>
      </w:r>
    </w:p>
    <w:p w:rsidR="00A049DC" w:rsidRPr="00A049DC" w:rsidRDefault="00A049DC" w:rsidP="00A049DC">
      <w:pPr>
        <w:spacing w:after="120"/>
        <w:ind w:firstLine="363"/>
        <w:rPr>
          <w:sz w:val="24"/>
          <w:szCs w:val="24"/>
        </w:rPr>
      </w:pPr>
      <w:r w:rsidRPr="00A049DC">
        <w:rPr>
          <w:sz w:val="24"/>
          <w:szCs w:val="24"/>
        </w:rPr>
        <w:t xml:space="preserve">      7. Підпрограми, спрямовані на досягнення мети, визначеної паспортом бюджетної програми</w:t>
      </w:r>
    </w:p>
    <w:tbl>
      <w:tblPr>
        <w:tblW w:w="13325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7513"/>
      </w:tblGrid>
      <w:tr w:rsidR="00A049DC" w:rsidRPr="00A049DC" w:rsidTr="00A049D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A049DC" w:rsidRPr="00A049DC" w:rsidTr="00A049DC">
        <w:trPr>
          <w:trHeight w:val="28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9DC" w:rsidRPr="00A049DC" w:rsidRDefault="00A049DC" w:rsidP="00A049DC">
      <w:pPr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8. Обсяг фінансування бюджетної програми  у розрізі підпрограм та завдань    </w:t>
      </w:r>
    </w:p>
    <w:p w:rsidR="00A049DC" w:rsidRPr="00A049DC" w:rsidRDefault="00A049DC" w:rsidP="00A049DC">
      <w:pPr>
        <w:jc w:val="right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A049DC">
        <w:rPr>
          <w:sz w:val="24"/>
          <w:szCs w:val="24"/>
        </w:rPr>
        <w:t>тис.грн</w:t>
      </w:r>
      <w:proofErr w:type="spellEnd"/>
      <w:r w:rsidRPr="00A049DC">
        <w:rPr>
          <w:sz w:val="24"/>
          <w:szCs w:val="24"/>
        </w:rPr>
        <w:t>.)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7660"/>
        <w:gridCol w:w="1134"/>
        <w:gridCol w:w="1134"/>
        <w:gridCol w:w="1498"/>
      </w:tblGrid>
      <w:tr w:rsidR="00A049DC" w:rsidRPr="00A049DC" w:rsidTr="00A049D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ind w:right="-105"/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КФКВК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Підпрограма/завдання </w:t>
            </w:r>
            <w:r w:rsidRPr="00A049DC">
              <w:rPr>
                <w:sz w:val="24"/>
                <w:szCs w:val="24"/>
              </w:rPr>
              <w:br/>
              <w:t>бюджетної програми</w:t>
            </w:r>
            <w:r w:rsidRPr="00A049D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Спец. фонд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7</w:t>
            </w:r>
          </w:p>
        </w:tc>
      </w:tr>
      <w:tr w:rsidR="00A049DC" w:rsidRPr="00A049DC" w:rsidTr="00A049DC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0828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Завдання</w:t>
            </w:r>
            <w:r w:rsidRPr="00A049DC">
              <w:rPr>
                <w:sz w:val="24"/>
                <w:szCs w:val="24"/>
              </w:rPr>
              <w:t>:</w:t>
            </w:r>
          </w:p>
          <w:p w:rsidR="00A049DC" w:rsidRPr="00A049DC" w:rsidRDefault="00A049DC" w:rsidP="00A049DC">
            <w:pPr>
              <w:jc w:val="both"/>
              <w:rPr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Забезпечення  організації культурного дозвілля  населення і зміцнення культурних традицій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36,844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36,844</w:t>
            </w:r>
          </w:p>
        </w:tc>
      </w:tr>
      <w:tr w:rsidR="00A049DC" w:rsidRPr="00A049DC" w:rsidTr="00A049D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 xml:space="preserve">36,844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36,844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</w:p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A049DC" w:rsidRPr="00A049DC" w:rsidRDefault="00A049DC" w:rsidP="00A049DC">
      <w:pPr>
        <w:spacing w:before="60"/>
        <w:ind w:firstLine="9214"/>
        <w:jc w:val="both"/>
        <w:rPr>
          <w:sz w:val="24"/>
          <w:szCs w:val="24"/>
        </w:rPr>
      </w:pPr>
      <w:r w:rsidRPr="00A049DC">
        <w:rPr>
          <w:sz w:val="24"/>
          <w:szCs w:val="24"/>
        </w:rPr>
        <w:t xml:space="preserve">                                            (тис. </w:t>
      </w:r>
      <w:proofErr w:type="spellStart"/>
      <w:r w:rsidRPr="00A049DC">
        <w:rPr>
          <w:sz w:val="24"/>
          <w:szCs w:val="24"/>
        </w:rPr>
        <w:t>грн</w:t>
      </w:r>
      <w:proofErr w:type="spellEnd"/>
      <w:r w:rsidRPr="00A049D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A049DC" w:rsidRPr="00A049DC" w:rsidTr="00A049D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Загальний</w:t>
            </w:r>
          </w:p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Разом</w:t>
            </w:r>
          </w:p>
        </w:tc>
      </w:tr>
      <w:tr w:rsidR="00A049DC" w:rsidRPr="00A049DC" w:rsidTr="00A049D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C" w:rsidRPr="00A049DC" w:rsidRDefault="00A049DC" w:rsidP="00A049DC">
            <w:pPr>
              <w:jc w:val="center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</w:tr>
      <w:tr w:rsidR="00A049DC" w:rsidRPr="00A049DC" w:rsidTr="00A049D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b/>
                <w:snapToGrid w:val="0"/>
                <w:sz w:val="24"/>
                <w:szCs w:val="24"/>
              </w:rPr>
            </w:pPr>
            <w:r w:rsidRPr="00A049D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-</w:t>
            </w:r>
          </w:p>
        </w:tc>
      </w:tr>
    </w:tbl>
    <w:p w:rsidR="00A049DC" w:rsidRPr="00A049DC" w:rsidRDefault="00A049DC" w:rsidP="00A049DC">
      <w:pPr>
        <w:ind w:firstLine="357"/>
        <w:rPr>
          <w:sz w:val="24"/>
          <w:szCs w:val="24"/>
        </w:rPr>
      </w:pPr>
      <w:r w:rsidRPr="00A049D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43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115"/>
        <w:gridCol w:w="7310"/>
        <w:gridCol w:w="1843"/>
        <w:gridCol w:w="1701"/>
        <w:gridCol w:w="1701"/>
      </w:tblGrid>
      <w:tr w:rsidR="00A049DC" w:rsidRPr="00A049DC" w:rsidTr="00A049DC">
        <w:trPr>
          <w:trHeight w:val="50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A049DC" w:rsidRPr="00A049DC" w:rsidRDefault="00A049DC" w:rsidP="00A049D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A049DC" w:rsidRPr="00A049DC" w:rsidTr="00A049DC">
        <w:trPr>
          <w:trHeight w:val="31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49D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0114060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A049DC">
              <w:rPr>
                <w:color w:val="000000"/>
                <w:sz w:val="24"/>
                <w:szCs w:val="24"/>
              </w:rPr>
              <w:t xml:space="preserve"> </w:t>
            </w:r>
            <w:r w:rsidRPr="00A049DC">
              <w:rPr>
                <w:snapToGrid w:val="0"/>
                <w:sz w:val="24"/>
                <w:szCs w:val="24"/>
              </w:rPr>
              <w:t>Забезпечення  організації культурного дозвілля  населення і зміцнення культурних традицій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Кількість установ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В т.ч.: будинок культури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Кількість гуртків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 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5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Середнє число окладів (ставок)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ставок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Штатний розпис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0,5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b/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Кількість відвідувачів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осіб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2000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Кількість заходів,які забезпечують організацію культурного дозвілля населення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100</w:t>
            </w: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49D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jc w:val="both"/>
              <w:rPr>
                <w:color w:val="000000"/>
                <w:sz w:val="24"/>
                <w:szCs w:val="24"/>
              </w:rPr>
            </w:pPr>
            <w:r w:rsidRPr="00A049DC">
              <w:rPr>
                <w:color w:val="000000"/>
                <w:sz w:val="24"/>
                <w:szCs w:val="24"/>
              </w:rPr>
              <w:t>Середні витрати  на проведення одного заходу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proofErr w:type="spellStart"/>
            <w:r w:rsidRPr="00A049DC">
              <w:rPr>
                <w:sz w:val="24"/>
                <w:szCs w:val="24"/>
              </w:rPr>
              <w:t>Тис.грн</w:t>
            </w:r>
            <w:proofErr w:type="spellEnd"/>
            <w:r w:rsidRPr="00A049DC">
              <w:rPr>
                <w:sz w:val="24"/>
                <w:szCs w:val="24"/>
              </w:rPr>
              <w:t>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Фінансова 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0,335</w:t>
            </w:r>
          </w:p>
        </w:tc>
      </w:tr>
      <w:tr w:rsidR="00A049DC" w:rsidRPr="00A049DC" w:rsidTr="00A049D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rPr>
                <w:b/>
                <w:sz w:val="24"/>
                <w:szCs w:val="24"/>
              </w:rPr>
            </w:pPr>
            <w:r w:rsidRPr="00A049DC">
              <w:rPr>
                <w:b/>
                <w:sz w:val="24"/>
                <w:szCs w:val="24"/>
              </w:rPr>
              <w:t>Якості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9DC" w:rsidRPr="00A049DC" w:rsidRDefault="00A049DC" w:rsidP="00A049D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</w:tr>
      <w:tr w:rsidR="00A049DC" w:rsidRPr="00A049DC" w:rsidTr="00A049DC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Динаміка збільшення відвідувачів у  плановому періоді відповідно до фактичного показника попереднього періоду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 xml:space="preserve">Звітність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9DC" w:rsidRPr="00A049DC" w:rsidRDefault="00A049DC" w:rsidP="00A049DC">
            <w:pPr>
              <w:rPr>
                <w:sz w:val="24"/>
                <w:szCs w:val="24"/>
              </w:rPr>
            </w:pPr>
            <w:r w:rsidRPr="00A049DC">
              <w:rPr>
                <w:sz w:val="24"/>
                <w:szCs w:val="24"/>
              </w:rPr>
              <w:t>1,2</w:t>
            </w:r>
          </w:p>
        </w:tc>
      </w:tr>
    </w:tbl>
    <w:p w:rsidR="009F40F4" w:rsidRDefault="009F40F4" w:rsidP="00A049DC">
      <w:pPr>
        <w:ind w:firstLine="426"/>
        <w:rPr>
          <w:sz w:val="24"/>
          <w:szCs w:val="24"/>
        </w:rPr>
      </w:pPr>
    </w:p>
    <w:p w:rsidR="00A049DC" w:rsidRPr="00A049DC" w:rsidRDefault="00A049DC" w:rsidP="00A049DC">
      <w:pPr>
        <w:ind w:firstLine="426"/>
        <w:rPr>
          <w:sz w:val="24"/>
          <w:szCs w:val="24"/>
          <w:vertAlign w:val="superscript"/>
        </w:rPr>
      </w:pPr>
      <w:r w:rsidRPr="00A049D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A049D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3"/>
        <w:gridCol w:w="1746"/>
        <w:gridCol w:w="781"/>
        <w:gridCol w:w="1039"/>
        <w:gridCol w:w="1237"/>
        <w:gridCol w:w="569"/>
        <w:gridCol w:w="1039"/>
        <w:gridCol w:w="1237"/>
        <w:gridCol w:w="569"/>
        <w:gridCol w:w="1039"/>
        <w:gridCol w:w="1237"/>
        <w:gridCol w:w="570"/>
        <w:gridCol w:w="1454"/>
      </w:tblGrid>
      <w:tr w:rsidR="00A049DC" w:rsidTr="00A049D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32" w:lineRule="exact"/>
              <w:ind w:left="245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32" w:lineRule="exact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A049DC" w:rsidRPr="009F40F4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A049DC" w:rsidRPr="009F40F4" w:rsidRDefault="00A049DC" w:rsidP="00A049D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проекту</w:t>
            </w:r>
            <w:r w:rsidRPr="009F40F4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A049DC" w:rsidTr="00A049D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9F40F4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9F40F4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9F40F4" w:rsidRDefault="00A049DC" w:rsidP="00A049D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загальний</w:t>
            </w:r>
          </w:p>
          <w:p w:rsidR="00A049DC" w:rsidRPr="009F40F4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спеціальний</w:t>
            </w:r>
          </w:p>
          <w:p w:rsidR="00A049DC" w:rsidRPr="009F40F4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загальний</w:t>
            </w:r>
          </w:p>
          <w:p w:rsidR="00A049DC" w:rsidRPr="009F40F4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спеціальний</w:t>
            </w:r>
          </w:p>
          <w:p w:rsidR="00A049DC" w:rsidRPr="009F40F4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загальний</w:t>
            </w:r>
          </w:p>
          <w:p w:rsidR="00A049DC" w:rsidRPr="009F40F4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спеціальний</w:t>
            </w:r>
          </w:p>
          <w:p w:rsidR="00A049DC" w:rsidRPr="009F40F4" w:rsidRDefault="00A049DC" w:rsidP="00A049D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188" w:lineRule="exact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9DC" w:rsidRPr="009F40F4" w:rsidRDefault="00A049DC" w:rsidP="00A049DC">
            <w:pPr>
              <w:rPr>
                <w:rFonts w:ascii="Arial" w:hAnsi="Arial" w:cs="Arial"/>
              </w:rPr>
            </w:pPr>
          </w:p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9DC" w:rsidRPr="009F40F4" w:rsidRDefault="00A049DC" w:rsidP="00A049D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13</w:t>
            </w:r>
          </w:p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49DC" w:rsidRPr="009F40F4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</w:tr>
      <w:tr w:rsidR="00A049DC" w:rsidTr="00A049D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>
            <w:pPr>
              <w:spacing w:line="240" w:lineRule="atLeast"/>
              <w:rPr>
                <w:rFonts w:ascii="Arial" w:hAnsi="Arial" w:cs="Arial"/>
              </w:rPr>
            </w:pPr>
            <w:r w:rsidRPr="009F40F4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49DC" w:rsidRPr="009F40F4" w:rsidRDefault="00A049DC" w:rsidP="00A049DC"/>
        </w:tc>
      </w:tr>
    </w:tbl>
    <w:p w:rsidR="00A36D82" w:rsidRPr="0033200E" w:rsidRDefault="00A36D82" w:rsidP="00A36D82">
      <w:pPr>
        <w:pStyle w:val="af7"/>
        <w:rPr>
          <w:color w:val="000000"/>
          <w:sz w:val="36"/>
        </w:rPr>
      </w:pPr>
    </w:p>
    <w:p w:rsidR="00A36D82" w:rsidRDefault="00A36D82" w:rsidP="00A36D8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70460" w:rsidRDefault="00A70460" w:rsidP="00A36D82">
      <w:pPr>
        <w:tabs>
          <w:tab w:val="left" w:pos="567"/>
        </w:tabs>
        <w:jc w:val="right"/>
      </w:pPr>
    </w:p>
    <w:p w:rsidR="00A70460" w:rsidRDefault="00A70460" w:rsidP="00A36D82">
      <w:pPr>
        <w:tabs>
          <w:tab w:val="left" w:pos="567"/>
        </w:tabs>
        <w:jc w:val="right"/>
      </w:pPr>
    </w:p>
    <w:p w:rsidR="00A70460" w:rsidRDefault="00A70460" w:rsidP="00A36D82">
      <w:pPr>
        <w:tabs>
          <w:tab w:val="left" w:pos="567"/>
        </w:tabs>
        <w:jc w:val="right"/>
      </w:pPr>
    </w:p>
    <w:p w:rsidR="00D90D3C" w:rsidRDefault="00D90D3C" w:rsidP="00A36D82">
      <w:pPr>
        <w:tabs>
          <w:tab w:val="left" w:pos="567"/>
        </w:tabs>
        <w:jc w:val="right"/>
      </w:pPr>
    </w:p>
    <w:p w:rsidR="00D90D3C" w:rsidRDefault="00D90D3C" w:rsidP="00A36D82">
      <w:pPr>
        <w:tabs>
          <w:tab w:val="left" w:pos="567"/>
        </w:tabs>
        <w:jc w:val="right"/>
      </w:pPr>
    </w:p>
    <w:p w:rsidR="00D90D3C" w:rsidRDefault="00D90D3C" w:rsidP="00A36D82">
      <w:pPr>
        <w:tabs>
          <w:tab w:val="left" w:pos="567"/>
        </w:tabs>
        <w:jc w:val="right"/>
      </w:pPr>
    </w:p>
    <w:p w:rsidR="00D90D3C" w:rsidRDefault="00D90D3C" w:rsidP="00A36D82">
      <w:pPr>
        <w:tabs>
          <w:tab w:val="left" w:pos="567"/>
        </w:tabs>
        <w:jc w:val="right"/>
      </w:pPr>
    </w:p>
    <w:p w:rsidR="00D90D3C" w:rsidRDefault="00D90D3C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8F04B0" w:rsidRDefault="008F04B0" w:rsidP="00A36D82">
      <w:pPr>
        <w:tabs>
          <w:tab w:val="left" w:pos="567"/>
        </w:tabs>
        <w:jc w:val="right"/>
      </w:pPr>
    </w:p>
    <w:p w:rsidR="009F40F4" w:rsidRDefault="009F40F4" w:rsidP="00A36D82">
      <w:pPr>
        <w:tabs>
          <w:tab w:val="left" w:pos="567"/>
        </w:tabs>
        <w:jc w:val="right"/>
      </w:pPr>
    </w:p>
    <w:p w:rsidR="009F40F4" w:rsidRDefault="009F40F4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D03C6A" w:rsidRDefault="00D03C6A" w:rsidP="00D03C6A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D03C6A" w:rsidRPr="00C858FC" w:rsidRDefault="00D03C6A" w:rsidP="00D03C6A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A36D82" w:rsidRPr="00CE5011" w:rsidRDefault="00A36D82" w:rsidP="00A36D82">
      <w:pPr>
        <w:tabs>
          <w:tab w:val="left" w:pos="8364"/>
        </w:tabs>
        <w:ind w:left="8505"/>
        <w:rPr>
          <w:sz w:val="24"/>
          <w:szCs w:val="24"/>
          <w:u w:val="single"/>
        </w:rPr>
      </w:pPr>
      <w:r w:rsidRPr="00C858FC">
        <w:rPr>
          <w:sz w:val="24"/>
          <w:szCs w:val="24"/>
        </w:rPr>
        <w:t xml:space="preserve">                                                                       </w:t>
      </w:r>
    </w:p>
    <w:p w:rsidR="00D90D3C" w:rsidRPr="00D90D3C" w:rsidRDefault="00D90D3C" w:rsidP="00D90D3C">
      <w:pPr>
        <w:tabs>
          <w:tab w:val="left" w:pos="8364"/>
        </w:tabs>
        <w:ind w:left="8505"/>
        <w:rPr>
          <w:rFonts w:eastAsia="+mn-ea"/>
          <w:color w:val="000000"/>
          <w:sz w:val="28"/>
          <w:szCs w:val="28"/>
        </w:rPr>
      </w:pPr>
    </w:p>
    <w:p w:rsidR="00D90D3C" w:rsidRP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П А С П О Р Т</w:t>
      </w:r>
      <w:r w:rsidR="009F40F4">
        <w:rPr>
          <w:rFonts w:eastAsia="+mn-ea"/>
          <w:b/>
          <w:color w:val="000000"/>
          <w:sz w:val="28"/>
          <w:szCs w:val="28"/>
        </w:rPr>
        <w:t xml:space="preserve"> №6</w:t>
      </w:r>
    </w:p>
    <w:p w:rsidR="00D90D3C" w:rsidRPr="00D90D3C" w:rsidRDefault="00D90D3C" w:rsidP="00D90D3C">
      <w:pPr>
        <w:jc w:val="center"/>
        <w:textAlignment w:val="baseline"/>
        <w:rPr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Бюджетної програми місцевого бюджету на 2019</w:t>
      </w:r>
      <w:r w:rsidR="00C91BEE">
        <w:rPr>
          <w:rFonts w:eastAsia="+mn-ea"/>
          <w:b/>
          <w:color w:val="000000"/>
          <w:sz w:val="28"/>
          <w:szCs w:val="28"/>
        </w:rPr>
        <w:t xml:space="preserve"> </w:t>
      </w:r>
      <w:r w:rsidRPr="00D90D3C">
        <w:rPr>
          <w:rFonts w:eastAsia="+mn-ea"/>
          <w:b/>
          <w:color w:val="000000"/>
          <w:sz w:val="28"/>
          <w:szCs w:val="28"/>
        </w:rPr>
        <w:t>рік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  <w:u w:val="single"/>
        </w:rPr>
        <w:t>1.(0100000 ) Куренівська сільська рада</w:t>
      </w:r>
      <w:r w:rsidRPr="00D90D3C">
        <w:rPr>
          <w:color w:val="000000"/>
          <w:sz w:val="24"/>
          <w:szCs w:val="24"/>
        </w:rPr>
        <w:t>_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  <w:u w:val="single"/>
        </w:rPr>
      </w:pPr>
      <w:r w:rsidRPr="00D90D3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  <w:u w:val="single"/>
        </w:rPr>
        <w:t xml:space="preserve">3.(0116030)_(0620) </w:t>
      </w:r>
      <w:r w:rsidRPr="00D90D3C">
        <w:rPr>
          <w:b/>
          <w:color w:val="000000"/>
          <w:sz w:val="24"/>
          <w:szCs w:val="24"/>
          <w:u w:val="single"/>
        </w:rPr>
        <w:t>Організація благоустрою населених пунктів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(КФКВК)</w:t>
      </w:r>
      <w:r w:rsidRPr="00D90D3C">
        <w:rPr>
          <w:color w:val="000000"/>
          <w:sz w:val="24"/>
          <w:szCs w:val="24"/>
          <w:vertAlign w:val="superscript"/>
        </w:rPr>
        <w:t>1</w:t>
      </w:r>
      <w:r w:rsidRPr="00D90D3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4.</w:t>
      </w:r>
      <w:r w:rsidRPr="00D90D3C">
        <w:rPr>
          <w:color w:val="000000"/>
          <w:sz w:val="24"/>
          <w:szCs w:val="24"/>
          <w:u w:val="single"/>
        </w:rPr>
        <w:t>Обсяг бюджетних призначень</w:t>
      </w:r>
      <w:r w:rsidRPr="00D90D3C">
        <w:rPr>
          <w:color w:val="000000"/>
          <w:sz w:val="24"/>
          <w:szCs w:val="24"/>
        </w:rPr>
        <w:t>/</w:t>
      </w:r>
      <w:r w:rsidRPr="00D90D3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D90D3C">
        <w:rPr>
          <w:color w:val="000000"/>
          <w:sz w:val="24"/>
          <w:szCs w:val="24"/>
        </w:rPr>
        <w:t>-10,000 тис. гривень, у тому числі загального фонду -10,000 тис. гривень та спеціального фонду -0,00тис. гривень.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 xml:space="preserve">5. </w:t>
      </w:r>
      <w:r w:rsidRPr="00D90D3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D90D3C">
        <w:rPr>
          <w:color w:val="000000"/>
          <w:sz w:val="24"/>
          <w:szCs w:val="24"/>
        </w:rPr>
        <w:t xml:space="preserve">Рішення 20 сесії 7 </w:t>
      </w:r>
      <w:proofErr w:type="spellStart"/>
      <w:r w:rsidRPr="00D90D3C">
        <w:rPr>
          <w:color w:val="000000"/>
          <w:sz w:val="24"/>
          <w:szCs w:val="24"/>
        </w:rPr>
        <w:t>скл</w:t>
      </w:r>
      <w:proofErr w:type="spellEnd"/>
      <w:r w:rsidRPr="00D90D3C">
        <w:rPr>
          <w:color w:val="000000"/>
          <w:sz w:val="24"/>
          <w:szCs w:val="24"/>
        </w:rPr>
        <w:t>. Куренівської сільської ради</w:t>
      </w:r>
      <w:r w:rsidRPr="00D90D3C">
        <w:rPr>
          <w:color w:val="000000"/>
          <w:sz w:val="24"/>
          <w:szCs w:val="24"/>
          <w:u w:val="single"/>
        </w:rPr>
        <w:t xml:space="preserve"> </w:t>
      </w:r>
      <w:r w:rsidRPr="00D90D3C">
        <w:rPr>
          <w:color w:val="000000"/>
          <w:sz w:val="24"/>
          <w:szCs w:val="24"/>
        </w:rPr>
        <w:t>№ 145  від 11.12.2018р. «Про сільський бюджет на 2019 рік», Бюджетний кодекс України, Закон України «Про місцеве самоврядування в Україні.</w:t>
      </w:r>
    </w:p>
    <w:p w:rsidR="00D90D3C" w:rsidRPr="00D90D3C" w:rsidRDefault="00D90D3C" w:rsidP="00D90D3C">
      <w:pPr>
        <w:pStyle w:val="af7"/>
        <w:rPr>
          <w:b/>
          <w:snapToGrid w:val="0"/>
          <w:sz w:val="24"/>
          <w:szCs w:val="24"/>
        </w:rPr>
      </w:pPr>
      <w:r w:rsidRPr="00D90D3C">
        <w:rPr>
          <w:b/>
          <w:snapToGrid w:val="0"/>
          <w:sz w:val="24"/>
          <w:szCs w:val="24"/>
        </w:rPr>
        <w:t xml:space="preserve">    </w:t>
      </w:r>
    </w:p>
    <w:p w:rsidR="00D90D3C" w:rsidRPr="00D90D3C" w:rsidRDefault="00D90D3C" w:rsidP="00D90D3C">
      <w:pPr>
        <w:rPr>
          <w:sz w:val="24"/>
          <w:szCs w:val="24"/>
          <w:u w:val="single"/>
        </w:rPr>
      </w:pPr>
      <w:r w:rsidRPr="00D90D3C">
        <w:rPr>
          <w:color w:val="000000"/>
          <w:sz w:val="24"/>
          <w:szCs w:val="24"/>
        </w:rPr>
        <w:t xml:space="preserve">         6. </w:t>
      </w:r>
      <w:r w:rsidRPr="00D90D3C">
        <w:rPr>
          <w:color w:val="000000"/>
          <w:sz w:val="24"/>
          <w:szCs w:val="24"/>
          <w:u w:val="single"/>
        </w:rPr>
        <w:t>Мета бюджетної програми</w:t>
      </w:r>
      <w:r w:rsidRPr="00D90D3C">
        <w:rPr>
          <w:sz w:val="24"/>
          <w:szCs w:val="24"/>
          <w:u w:val="single"/>
        </w:rPr>
        <w:t>:</w:t>
      </w:r>
      <w:r w:rsidRPr="00D90D3C">
        <w:rPr>
          <w:rFonts w:eastAsia="SimSun"/>
          <w:color w:val="000000"/>
          <w:sz w:val="24"/>
          <w:szCs w:val="24"/>
          <w:lang w:eastAsia="zh-CN"/>
        </w:rPr>
        <w:t xml:space="preserve">  Підвищення  рівня благоустрою села</w:t>
      </w:r>
      <w:r w:rsidRPr="00D90D3C">
        <w:rPr>
          <w:snapToGrid w:val="0"/>
          <w:sz w:val="24"/>
          <w:szCs w:val="24"/>
        </w:rPr>
        <w:t>.</w:t>
      </w:r>
    </w:p>
    <w:p w:rsidR="00D90D3C" w:rsidRPr="00D90D3C" w:rsidRDefault="00D90D3C" w:rsidP="00D90D3C">
      <w:pPr>
        <w:spacing w:after="120"/>
        <w:ind w:firstLine="363"/>
        <w:rPr>
          <w:sz w:val="24"/>
          <w:szCs w:val="24"/>
        </w:rPr>
      </w:pPr>
      <w:r w:rsidRPr="00D90D3C">
        <w:rPr>
          <w:sz w:val="24"/>
          <w:szCs w:val="24"/>
        </w:rPr>
        <w:t xml:space="preserve">      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D90D3C" w:rsidRPr="00D90D3C" w:rsidTr="00D90D3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D90D3C" w:rsidRPr="00D90D3C" w:rsidTr="00D90D3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D3C" w:rsidRPr="00D90D3C" w:rsidRDefault="00D90D3C" w:rsidP="00D90D3C">
      <w:pPr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8. Обсяг фінансування бюджетної програми  у розрізі підпрограм та завдань</w:t>
      </w:r>
    </w:p>
    <w:p w:rsidR="00D90D3C" w:rsidRPr="00D90D3C" w:rsidRDefault="00D90D3C" w:rsidP="00D90D3C">
      <w:pPr>
        <w:jc w:val="center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D90D3C">
        <w:rPr>
          <w:sz w:val="24"/>
          <w:szCs w:val="24"/>
        </w:rPr>
        <w:t>тис.грн</w:t>
      </w:r>
      <w:proofErr w:type="spellEnd"/>
      <w:r w:rsidRPr="00D90D3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D90D3C" w:rsidRPr="00D90D3C" w:rsidTr="00D90D3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ind w:right="-105"/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 xml:space="preserve">Підпрограма/завдання </w:t>
            </w:r>
            <w:r w:rsidRPr="00D90D3C">
              <w:rPr>
                <w:sz w:val="24"/>
                <w:szCs w:val="24"/>
              </w:rPr>
              <w:br/>
              <w:t>бюджетної програми</w:t>
            </w:r>
            <w:r w:rsidRPr="00D90D3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</w:t>
            </w:r>
          </w:p>
        </w:tc>
      </w:tr>
      <w:tr w:rsidR="00D90D3C" w:rsidRPr="00D90D3C" w:rsidTr="00D90D3C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0116030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0620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Завдання:</w:t>
            </w:r>
          </w:p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Забезпечення  благоустрою  території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10,000</w:t>
            </w:r>
          </w:p>
        </w:tc>
      </w:tr>
      <w:tr w:rsidR="00D90D3C" w:rsidRPr="00D90D3C" w:rsidTr="00D90D3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>10,000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D90D3C" w:rsidRPr="00D90D3C" w:rsidRDefault="00D90D3C" w:rsidP="00D90D3C">
      <w:pPr>
        <w:spacing w:before="60"/>
        <w:ind w:firstLine="9214"/>
        <w:jc w:val="both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(тис. </w:t>
      </w:r>
      <w:proofErr w:type="spellStart"/>
      <w:r w:rsidRPr="00D90D3C">
        <w:rPr>
          <w:sz w:val="24"/>
          <w:szCs w:val="24"/>
        </w:rPr>
        <w:t>грн</w:t>
      </w:r>
      <w:proofErr w:type="spellEnd"/>
      <w:r w:rsidRPr="00D90D3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D90D3C" w:rsidRPr="00D90D3C" w:rsidTr="00D90D3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b/>
                <w:snapToGrid w:val="0"/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napToGrid w:val="0"/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Підпрограма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D90D3C" w:rsidRPr="00D90D3C" w:rsidTr="00D90D3C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0116030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D90D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0D3C">
              <w:rPr>
                <w:snapToGrid w:val="0"/>
                <w:sz w:val="24"/>
                <w:szCs w:val="24"/>
              </w:rPr>
              <w:t>Забезпечення   благоустрою  території  села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Обсяг видатків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Тис. грн.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10,000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751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>Довжина протяжності вуличного освітлення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8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0D3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641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 xml:space="preserve"> Середні витрати на утримання 1км. вуличного освітлення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Тис. грн.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1,2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Динаміка   збільшення  витрат  у  плановому періоді відповідно до фактичного показника попереднього періоду на утримання в належному стані:</w:t>
            </w:r>
          </w:p>
          <w:p w:rsidR="00D90D3C" w:rsidRPr="00D90D3C" w:rsidRDefault="00D90D3C" w:rsidP="00D90D3C">
            <w:pPr>
              <w:pStyle w:val="af7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вуличного освітлення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 xml:space="preserve">Звітність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0,3</w:t>
            </w:r>
          </w:p>
        </w:tc>
      </w:tr>
    </w:tbl>
    <w:p w:rsidR="00D90D3C" w:rsidRPr="00D90D3C" w:rsidRDefault="00D90D3C" w:rsidP="00D90D3C">
      <w:pPr>
        <w:ind w:firstLine="426"/>
        <w:rPr>
          <w:sz w:val="24"/>
          <w:szCs w:val="24"/>
          <w:vertAlign w:val="superscript"/>
        </w:rPr>
      </w:pPr>
      <w:r w:rsidRPr="00D90D3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D90D3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1756"/>
        <w:gridCol w:w="782"/>
        <w:gridCol w:w="1039"/>
        <w:gridCol w:w="1237"/>
        <w:gridCol w:w="570"/>
        <w:gridCol w:w="1039"/>
        <w:gridCol w:w="1237"/>
        <w:gridCol w:w="570"/>
        <w:gridCol w:w="1039"/>
        <w:gridCol w:w="1237"/>
        <w:gridCol w:w="571"/>
        <w:gridCol w:w="1455"/>
      </w:tblGrid>
      <w:tr w:rsidR="00D90D3C" w:rsidTr="00D90D3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Default="00D90D3C" w:rsidP="00D90D3C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проекту</w:t>
            </w:r>
            <w:r w:rsidRPr="00C91BEE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D90D3C" w:rsidTr="00D90D3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Default="00D90D3C" w:rsidP="00D90D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13</w:t>
            </w:r>
          </w:p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79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</w:tbl>
    <w:p w:rsidR="00D90D3C" w:rsidRPr="0033200E" w:rsidRDefault="00D90D3C" w:rsidP="00D90D3C">
      <w:pPr>
        <w:pStyle w:val="af7"/>
        <w:rPr>
          <w:color w:val="000000"/>
          <w:sz w:val="36"/>
        </w:rPr>
      </w:pPr>
    </w:p>
    <w:p w:rsidR="00A36D82" w:rsidRDefault="00A36D82" w:rsidP="00A36D82">
      <w:pPr>
        <w:rPr>
          <w:sz w:val="32"/>
          <w:szCs w:val="32"/>
        </w:rPr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tabs>
          <w:tab w:val="left" w:pos="567"/>
        </w:tabs>
        <w:jc w:val="right"/>
      </w:pPr>
    </w:p>
    <w:p w:rsidR="00A36D82" w:rsidRDefault="00A36D82" w:rsidP="00A36D82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477751" w:rsidRDefault="00477751" w:rsidP="00A36D82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477751" w:rsidRDefault="00477751" w:rsidP="00A36D82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477751" w:rsidRDefault="00477751" w:rsidP="00A36D82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D90D3C" w:rsidRDefault="00D90D3C" w:rsidP="00A36D82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D90D3C" w:rsidRDefault="00D90D3C" w:rsidP="00A36D82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D03C6A" w:rsidRDefault="00D03C6A" w:rsidP="00D03C6A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D03C6A" w:rsidRPr="00C858FC" w:rsidRDefault="00D03C6A" w:rsidP="00D03C6A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477751" w:rsidRDefault="00477751" w:rsidP="00477751">
      <w:pPr>
        <w:tabs>
          <w:tab w:val="left" w:pos="8364"/>
        </w:tabs>
        <w:ind w:left="8505"/>
        <w:rPr>
          <w:sz w:val="24"/>
          <w:szCs w:val="24"/>
        </w:rPr>
      </w:pPr>
    </w:p>
    <w:p w:rsidR="00477751" w:rsidRDefault="00477751" w:rsidP="00477751">
      <w:pPr>
        <w:tabs>
          <w:tab w:val="left" w:pos="8364"/>
        </w:tabs>
        <w:ind w:left="8505"/>
        <w:rPr>
          <w:sz w:val="24"/>
          <w:szCs w:val="24"/>
        </w:rPr>
      </w:pPr>
    </w:p>
    <w:p w:rsidR="00477751" w:rsidRPr="009A4FDA" w:rsidRDefault="00477751" w:rsidP="00477751">
      <w:pPr>
        <w:jc w:val="center"/>
        <w:textAlignment w:val="baseline"/>
        <w:rPr>
          <w:b/>
          <w:color w:val="000000"/>
          <w:sz w:val="36"/>
          <w:szCs w:val="36"/>
        </w:rPr>
      </w:pPr>
    </w:p>
    <w:p w:rsidR="00D90D3C" w:rsidRP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П А С П О Р Т</w:t>
      </w:r>
      <w:r w:rsidR="009F40F4">
        <w:rPr>
          <w:rFonts w:eastAsia="+mn-ea"/>
          <w:b/>
          <w:color w:val="000000"/>
          <w:sz w:val="28"/>
          <w:szCs w:val="28"/>
        </w:rPr>
        <w:t xml:space="preserve"> №7</w:t>
      </w:r>
    </w:p>
    <w:p w:rsidR="00D90D3C" w:rsidRPr="00D90D3C" w:rsidRDefault="00D90D3C" w:rsidP="00D90D3C">
      <w:pPr>
        <w:jc w:val="center"/>
        <w:textAlignment w:val="baseline"/>
        <w:rPr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Бюджетної програми місцевого бюджету на 2019</w:t>
      </w:r>
      <w:r w:rsidR="00C91BEE">
        <w:rPr>
          <w:rFonts w:eastAsia="+mn-ea"/>
          <w:b/>
          <w:color w:val="000000"/>
          <w:sz w:val="28"/>
          <w:szCs w:val="28"/>
        </w:rPr>
        <w:t xml:space="preserve"> </w:t>
      </w:r>
      <w:r w:rsidRPr="00D90D3C">
        <w:rPr>
          <w:rFonts w:eastAsia="+mn-ea"/>
          <w:b/>
          <w:color w:val="000000"/>
          <w:sz w:val="28"/>
          <w:szCs w:val="28"/>
        </w:rPr>
        <w:t>рік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9F0232">
        <w:rPr>
          <w:color w:val="000000"/>
          <w:sz w:val="32"/>
          <w:szCs w:val="32"/>
          <w:u w:val="single"/>
        </w:rPr>
        <w:t>1</w:t>
      </w:r>
      <w:r w:rsidRPr="00D90D3C">
        <w:rPr>
          <w:color w:val="000000"/>
          <w:sz w:val="24"/>
          <w:szCs w:val="24"/>
          <w:u w:val="single"/>
        </w:rPr>
        <w:t>.(0100000 ) Куренівська сільська рада</w:t>
      </w:r>
      <w:r w:rsidRPr="00D90D3C">
        <w:rPr>
          <w:color w:val="000000"/>
          <w:sz w:val="24"/>
          <w:szCs w:val="24"/>
        </w:rPr>
        <w:t>_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  <w:u w:val="single"/>
        </w:rPr>
      </w:pPr>
      <w:r w:rsidRPr="00D90D3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  <w:u w:val="single"/>
        </w:rPr>
        <w:t>3.(0117350)_(0443</w:t>
      </w:r>
      <w:r w:rsidRPr="00D90D3C">
        <w:rPr>
          <w:b/>
          <w:color w:val="000000"/>
          <w:sz w:val="24"/>
          <w:szCs w:val="24"/>
          <w:u w:val="single"/>
        </w:rPr>
        <w:t xml:space="preserve">) </w:t>
      </w:r>
      <w:r w:rsidRPr="00D90D3C">
        <w:rPr>
          <w:snapToGrid w:val="0"/>
          <w:sz w:val="24"/>
          <w:szCs w:val="24"/>
        </w:rPr>
        <w:t>Розроблення схем планування та забудови територій(містобудівної документації)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(КФКВК)</w:t>
      </w:r>
      <w:r w:rsidRPr="00D90D3C">
        <w:rPr>
          <w:color w:val="000000"/>
          <w:sz w:val="24"/>
          <w:szCs w:val="24"/>
          <w:vertAlign w:val="superscript"/>
        </w:rPr>
        <w:t>1</w:t>
      </w:r>
      <w:r w:rsidRPr="00D90D3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4.</w:t>
      </w:r>
      <w:r w:rsidRPr="00D90D3C">
        <w:rPr>
          <w:color w:val="000000"/>
          <w:sz w:val="24"/>
          <w:szCs w:val="24"/>
          <w:u w:val="single"/>
        </w:rPr>
        <w:t>Обсяг бюджетних призначень</w:t>
      </w:r>
      <w:r w:rsidRPr="00D90D3C">
        <w:rPr>
          <w:color w:val="000000"/>
          <w:sz w:val="24"/>
          <w:szCs w:val="24"/>
        </w:rPr>
        <w:t>/</w:t>
      </w:r>
      <w:r w:rsidRPr="00D90D3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D90D3C">
        <w:rPr>
          <w:color w:val="000000"/>
          <w:sz w:val="24"/>
          <w:szCs w:val="24"/>
        </w:rPr>
        <w:t>-42,600 тис. гривень, у тому числі загального фонду -42,600 тис. гривень та спеціального фонду -0,00тис. гривень.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 xml:space="preserve">5. </w:t>
      </w:r>
      <w:r w:rsidRPr="00D90D3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D90D3C">
        <w:rPr>
          <w:color w:val="000000"/>
          <w:sz w:val="24"/>
          <w:szCs w:val="24"/>
        </w:rPr>
        <w:t xml:space="preserve">Рішення 20 сесії 7 </w:t>
      </w:r>
      <w:proofErr w:type="spellStart"/>
      <w:r w:rsidRPr="00D90D3C">
        <w:rPr>
          <w:color w:val="000000"/>
          <w:sz w:val="24"/>
          <w:szCs w:val="24"/>
        </w:rPr>
        <w:t>скл</w:t>
      </w:r>
      <w:proofErr w:type="spellEnd"/>
      <w:r w:rsidRPr="00D90D3C">
        <w:rPr>
          <w:color w:val="000000"/>
          <w:sz w:val="24"/>
          <w:szCs w:val="24"/>
        </w:rPr>
        <w:t>. Куренівської сільської ради</w:t>
      </w:r>
      <w:r w:rsidRPr="00D90D3C">
        <w:rPr>
          <w:color w:val="000000"/>
          <w:sz w:val="24"/>
          <w:szCs w:val="24"/>
          <w:u w:val="single"/>
        </w:rPr>
        <w:t xml:space="preserve"> </w:t>
      </w:r>
      <w:r w:rsidRPr="00D90D3C">
        <w:rPr>
          <w:color w:val="000000"/>
          <w:sz w:val="24"/>
          <w:szCs w:val="24"/>
        </w:rPr>
        <w:t>№145 від 11.12.2018р., Бюджетний кодекс України, Конституція України</w:t>
      </w:r>
      <w:bookmarkStart w:id="0" w:name="o3"/>
      <w:bookmarkStart w:id="1" w:name="o4"/>
      <w:bookmarkStart w:id="2" w:name="o5"/>
      <w:bookmarkEnd w:id="0"/>
      <w:bookmarkEnd w:id="1"/>
      <w:bookmarkEnd w:id="2"/>
      <w:r w:rsidRPr="00D90D3C">
        <w:rPr>
          <w:color w:val="000000"/>
          <w:sz w:val="24"/>
          <w:szCs w:val="24"/>
        </w:rPr>
        <w:t>.</w:t>
      </w:r>
    </w:p>
    <w:p w:rsidR="00D90D3C" w:rsidRPr="00D90D3C" w:rsidRDefault="00D90D3C" w:rsidP="00D90D3C">
      <w:pPr>
        <w:rPr>
          <w:sz w:val="24"/>
          <w:szCs w:val="24"/>
          <w:u w:val="single"/>
        </w:rPr>
      </w:pPr>
      <w:r w:rsidRPr="00D90D3C">
        <w:rPr>
          <w:color w:val="000000"/>
          <w:sz w:val="24"/>
          <w:szCs w:val="24"/>
        </w:rPr>
        <w:t xml:space="preserve">         6. </w:t>
      </w:r>
      <w:r w:rsidRPr="00D90D3C">
        <w:rPr>
          <w:color w:val="000000"/>
          <w:sz w:val="24"/>
          <w:szCs w:val="24"/>
          <w:u w:val="single"/>
        </w:rPr>
        <w:t>Мета бюджетної програми</w:t>
      </w:r>
      <w:r w:rsidRPr="00D90D3C">
        <w:rPr>
          <w:sz w:val="24"/>
          <w:szCs w:val="24"/>
          <w:u w:val="single"/>
        </w:rPr>
        <w:t xml:space="preserve">: </w:t>
      </w:r>
      <w:r w:rsidRPr="00D90D3C">
        <w:rPr>
          <w:snapToGrid w:val="0"/>
          <w:sz w:val="24"/>
          <w:szCs w:val="24"/>
        </w:rPr>
        <w:t>Розроблення схем планування та забудови територій.</w:t>
      </w:r>
    </w:p>
    <w:p w:rsidR="00D90D3C" w:rsidRPr="00D90D3C" w:rsidRDefault="00D90D3C" w:rsidP="00D90D3C">
      <w:pPr>
        <w:rPr>
          <w:sz w:val="24"/>
          <w:szCs w:val="24"/>
        </w:rPr>
      </w:pPr>
      <w:r w:rsidRPr="00D90D3C">
        <w:rPr>
          <w:sz w:val="24"/>
          <w:szCs w:val="24"/>
        </w:rPr>
        <w:t xml:space="preserve">         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D90D3C" w:rsidRPr="00D90D3C" w:rsidTr="00D90D3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D90D3C" w:rsidRPr="00D90D3C" w:rsidTr="00D90D3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D3C" w:rsidRPr="00D90D3C" w:rsidRDefault="00D90D3C" w:rsidP="00D90D3C">
      <w:pPr>
        <w:spacing w:after="120"/>
        <w:ind w:firstLine="363"/>
        <w:jc w:val="both"/>
        <w:rPr>
          <w:sz w:val="24"/>
          <w:szCs w:val="24"/>
        </w:rPr>
      </w:pPr>
    </w:p>
    <w:p w:rsidR="00D90D3C" w:rsidRPr="00D90D3C" w:rsidRDefault="00D90D3C" w:rsidP="00D90D3C">
      <w:pPr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8. Обсяг фінансування бюджетної програми  у розрізі підпрограм та завдань</w:t>
      </w:r>
    </w:p>
    <w:p w:rsidR="00D90D3C" w:rsidRPr="00D90D3C" w:rsidRDefault="00D90D3C" w:rsidP="00D90D3C">
      <w:pPr>
        <w:jc w:val="center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D90D3C">
        <w:rPr>
          <w:sz w:val="24"/>
          <w:szCs w:val="24"/>
        </w:rPr>
        <w:t>тис.грн</w:t>
      </w:r>
      <w:proofErr w:type="spellEnd"/>
      <w:r w:rsidRPr="00D90D3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D90D3C" w:rsidRPr="00D90D3C" w:rsidTr="00D90D3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ind w:right="-105"/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 xml:space="preserve">Підпрограма/завдання </w:t>
            </w:r>
            <w:r w:rsidRPr="00D90D3C">
              <w:rPr>
                <w:sz w:val="24"/>
                <w:szCs w:val="24"/>
              </w:rPr>
              <w:br/>
              <w:t>бюджетної програми</w:t>
            </w:r>
            <w:r w:rsidRPr="00D90D3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</w:t>
            </w:r>
          </w:p>
        </w:tc>
      </w:tr>
      <w:tr w:rsidR="00D90D3C" w:rsidRPr="00D90D3C" w:rsidTr="00D90D3C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0117350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0443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D90D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0D3C">
              <w:rPr>
                <w:snapToGrid w:val="0"/>
                <w:sz w:val="24"/>
                <w:szCs w:val="24"/>
              </w:rPr>
              <w:t>Розроблення схем планування та забудови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42,600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42,600</w:t>
            </w:r>
          </w:p>
        </w:tc>
      </w:tr>
      <w:tr w:rsidR="00D90D3C" w:rsidRPr="00D90D3C" w:rsidTr="00D90D3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42,600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42,600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</w:p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D90D3C" w:rsidRPr="00D90D3C" w:rsidRDefault="00D90D3C" w:rsidP="00D90D3C">
      <w:pPr>
        <w:spacing w:before="60"/>
        <w:ind w:firstLine="9214"/>
        <w:jc w:val="both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(тис. </w:t>
      </w:r>
      <w:proofErr w:type="spellStart"/>
      <w:r w:rsidRPr="00D90D3C">
        <w:rPr>
          <w:sz w:val="24"/>
          <w:szCs w:val="24"/>
        </w:rPr>
        <w:t>грн</w:t>
      </w:r>
      <w:proofErr w:type="spellEnd"/>
      <w:r w:rsidRPr="00D90D3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D90D3C" w:rsidRPr="00D90D3C" w:rsidTr="00D90D3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b/>
                <w:snapToGrid w:val="0"/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napToGrid w:val="0"/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Підпрограма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</w:p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D90D3C" w:rsidRPr="00D90D3C" w:rsidTr="00D90D3C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0117350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D90D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0D3C">
              <w:rPr>
                <w:snapToGrid w:val="0"/>
                <w:sz w:val="24"/>
                <w:szCs w:val="24"/>
              </w:rPr>
              <w:t>Розроблення схем планування та забудови територій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7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Обсяг підтримки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proofErr w:type="spellStart"/>
            <w:r w:rsidRPr="00D90D3C">
              <w:rPr>
                <w:sz w:val="24"/>
                <w:szCs w:val="24"/>
              </w:rPr>
              <w:t>Тис.грн</w:t>
            </w:r>
            <w:proofErr w:type="spellEnd"/>
            <w:r w:rsidRPr="00D90D3C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42,600</w:t>
            </w:r>
          </w:p>
        </w:tc>
      </w:tr>
      <w:tr w:rsidR="00D90D3C" w:rsidRPr="00D90D3C" w:rsidTr="00D90D3C">
        <w:trPr>
          <w:trHeight w:val="580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Кількість  кошторисних документацій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363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 xml:space="preserve">Кількість </w:t>
            </w:r>
            <w:r w:rsidRPr="00D90D3C">
              <w:rPr>
                <w:snapToGrid w:val="0"/>
                <w:sz w:val="24"/>
                <w:szCs w:val="24"/>
              </w:rPr>
              <w:t xml:space="preserve">схем планування та забудови </w:t>
            </w:r>
            <w:proofErr w:type="spellStart"/>
            <w:r w:rsidRPr="00D90D3C">
              <w:rPr>
                <w:snapToGrid w:val="0"/>
                <w:sz w:val="24"/>
                <w:szCs w:val="24"/>
              </w:rPr>
              <w:t>терито-рій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0D3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 xml:space="preserve">Середні витрати  на здійснення </w:t>
            </w:r>
            <w:r w:rsidRPr="00D90D3C">
              <w:rPr>
                <w:snapToGrid w:val="0"/>
                <w:sz w:val="24"/>
                <w:szCs w:val="24"/>
              </w:rPr>
              <w:t xml:space="preserve">схем планування та забудови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Грн.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розрахунок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42,6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динаміка  зростання розроблення схем,порівняно з минулим роком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розрахунок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300</w:t>
            </w:r>
          </w:p>
        </w:tc>
      </w:tr>
    </w:tbl>
    <w:p w:rsidR="00D90D3C" w:rsidRPr="00D90D3C" w:rsidRDefault="00D90D3C" w:rsidP="00D90D3C">
      <w:pPr>
        <w:ind w:firstLine="426"/>
        <w:rPr>
          <w:sz w:val="24"/>
          <w:szCs w:val="24"/>
        </w:rPr>
      </w:pPr>
    </w:p>
    <w:p w:rsidR="00D90D3C" w:rsidRPr="00D90D3C" w:rsidRDefault="00D90D3C" w:rsidP="00D90D3C">
      <w:pPr>
        <w:ind w:firstLine="426"/>
        <w:rPr>
          <w:sz w:val="24"/>
          <w:szCs w:val="24"/>
          <w:vertAlign w:val="superscript"/>
        </w:rPr>
      </w:pPr>
      <w:r w:rsidRPr="00D90D3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D90D3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1756"/>
        <w:gridCol w:w="782"/>
        <w:gridCol w:w="1039"/>
        <w:gridCol w:w="1237"/>
        <w:gridCol w:w="570"/>
        <w:gridCol w:w="1039"/>
        <w:gridCol w:w="1237"/>
        <w:gridCol w:w="570"/>
        <w:gridCol w:w="1039"/>
        <w:gridCol w:w="1237"/>
        <w:gridCol w:w="571"/>
        <w:gridCol w:w="1455"/>
      </w:tblGrid>
      <w:tr w:rsidR="00D90D3C" w:rsidTr="00D90D3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Default="00D90D3C" w:rsidP="00D90D3C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проекту</w:t>
            </w:r>
            <w:r w:rsidRPr="00C91BEE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D90D3C" w:rsidTr="00D90D3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Default="00D90D3C" w:rsidP="00D90D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13</w:t>
            </w:r>
          </w:p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79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</w:tbl>
    <w:p w:rsidR="00477751" w:rsidRPr="00477751" w:rsidRDefault="00477751" w:rsidP="00477751">
      <w:pPr>
        <w:rPr>
          <w:sz w:val="24"/>
          <w:szCs w:val="24"/>
        </w:rPr>
      </w:pPr>
    </w:p>
    <w:p w:rsidR="00477751" w:rsidRPr="00477751" w:rsidRDefault="00477751" w:rsidP="00477751">
      <w:pPr>
        <w:rPr>
          <w:sz w:val="24"/>
          <w:szCs w:val="24"/>
        </w:rPr>
      </w:pPr>
    </w:p>
    <w:p w:rsidR="00A36D82" w:rsidRDefault="00A36D82" w:rsidP="00A36D82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 xml:space="preserve">   </w:t>
      </w:r>
    </w:p>
    <w:p w:rsidR="00D90D3C" w:rsidRDefault="00D90D3C" w:rsidP="00A36D82">
      <w:pPr>
        <w:shd w:val="clear" w:color="auto" w:fill="FFFFFF"/>
        <w:rPr>
          <w:color w:val="000000"/>
          <w:spacing w:val="1"/>
        </w:rPr>
      </w:pPr>
    </w:p>
    <w:p w:rsidR="00D90D3C" w:rsidRDefault="00D90D3C" w:rsidP="00A36D82">
      <w:pPr>
        <w:shd w:val="clear" w:color="auto" w:fill="FFFFFF"/>
        <w:rPr>
          <w:color w:val="000000"/>
          <w:spacing w:val="1"/>
        </w:rPr>
      </w:pPr>
    </w:p>
    <w:p w:rsidR="00D90D3C" w:rsidRDefault="00D90D3C" w:rsidP="00A36D82">
      <w:pPr>
        <w:shd w:val="clear" w:color="auto" w:fill="FFFFFF"/>
        <w:rPr>
          <w:color w:val="000000"/>
          <w:spacing w:val="1"/>
        </w:rPr>
      </w:pPr>
    </w:p>
    <w:p w:rsidR="00D90D3C" w:rsidRDefault="00D90D3C" w:rsidP="00A36D82">
      <w:pPr>
        <w:shd w:val="clear" w:color="auto" w:fill="FFFFFF"/>
        <w:rPr>
          <w:color w:val="000000"/>
          <w:spacing w:val="1"/>
        </w:rPr>
      </w:pPr>
    </w:p>
    <w:p w:rsidR="00D90D3C" w:rsidRDefault="00D90D3C" w:rsidP="00A36D82">
      <w:pPr>
        <w:shd w:val="clear" w:color="auto" w:fill="FFFFFF"/>
        <w:rPr>
          <w:color w:val="000000"/>
          <w:spacing w:val="1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C91BEE" w:rsidRPr="00C858FC" w:rsidRDefault="00C91BEE" w:rsidP="00C91BEE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D90D3C" w:rsidRDefault="00D90D3C" w:rsidP="00C91BEE">
      <w:pPr>
        <w:shd w:val="clear" w:color="auto" w:fill="FFFFFF"/>
        <w:jc w:val="right"/>
        <w:rPr>
          <w:color w:val="000000"/>
          <w:spacing w:val="1"/>
        </w:rPr>
      </w:pPr>
    </w:p>
    <w:p w:rsidR="00D90D3C" w:rsidRP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</w:p>
    <w:p w:rsidR="00D90D3C" w:rsidRP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П А С П О Р Т</w:t>
      </w:r>
      <w:r w:rsidR="009F40F4">
        <w:rPr>
          <w:rFonts w:eastAsia="+mn-ea"/>
          <w:b/>
          <w:color w:val="000000"/>
          <w:sz w:val="28"/>
          <w:szCs w:val="28"/>
        </w:rPr>
        <w:t xml:space="preserve"> №8</w:t>
      </w:r>
    </w:p>
    <w:p w:rsidR="00D90D3C" w:rsidRPr="00D90D3C" w:rsidRDefault="00D90D3C" w:rsidP="00D90D3C">
      <w:pPr>
        <w:jc w:val="center"/>
        <w:textAlignment w:val="baseline"/>
        <w:rPr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Бюджетної програми місцевого бюджету на 2019</w:t>
      </w:r>
      <w:r w:rsidR="00C91BEE">
        <w:rPr>
          <w:rFonts w:eastAsia="+mn-ea"/>
          <w:b/>
          <w:color w:val="000000"/>
          <w:sz w:val="28"/>
          <w:szCs w:val="28"/>
        </w:rPr>
        <w:t xml:space="preserve"> </w:t>
      </w:r>
      <w:r w:rsidRPr="00D90D3C">
        <w:rPr>
          <w:rFonts w:eastAsia="+mn-ea"/>
          <w:b/>
          <w:color w:val="000000"/>
          <w:sz w:val="28"/>
          <w:szCs w:val="28"/>
        </w:rPr>
        <w:t>рік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  <w:u w:val="single"/>
        </w:rPr>
        <w:t>1.(0100000 ) Куренівська сільська рада</w:t>
      </w:r>
      <w:r w:rsidRPr="00D90D3C">
        <w:rPr>
          <w:color w:val="000000"/>
          <w:sz w:val="24"/>
          <w:szCs w:val="24"/>
        </w:rPr>
        <w:t>_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  <w:u w:val="single"/>
        </w:rPr>
      </w:pPr>
      <w:r w:rsidRPr="00D90D3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  <w:u w:val="single"/>
        </w:rPr>
        <w:t>3.(0117461)_(0456</w:t>
      </w:r>
      <w:r w:rsidRPr="00D90D3C">
        <w:rPr>
          <w:b/>
          <w:color w:val="000000"/>
          <w:sz w:val="24"/>
          <w:szCs w:val="24"/>
          <w:u w:val="single"/>
        </w:rPr>
        <w:t>) Утримання та розвиток автомобільних доріг та дорожньої інфраструктури за рахунок коштів місцевого бюджету</w:t>
      </w:r>
      <w:r w:rsidRPr="00D90D3C">
        <w:rPr>
          <w:b/>
          <w:color w:val="000000"/>
          <w:sz w:val="24"/>
          <w:szCs w:val="24"/>
        </w:rPr>
        <w:t>_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(КФКВК)</w:t>
      </w:r>
      <w:r w:rsidRPr="00D90D3C">
        <w:rPr>
          <w:color w:val="000000"/>
          <w:sz w:val="24"/>
          <w:szCs w:val="24"/>
          <w:vertAlign w:val="superscript"/>
        </w:rPr>
        <w:t>1</w:t>
      </w:r>
      <w:r w:rsidRPr="00D90D3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4.</w:t>
      </w:r>
      <w:r w:rsidRPr="00D90D3C">
        <w:rPr>
          <w:color w:val="000000"/>
          <w:sz w:val="24"/>
          <w:szCs w:val="24"/>
          <w:u w:val="single"/>
        </w:rPr>
        <w:t>Обсяг бюджетних призначень</w:t>
      </w:r>
      <w:r w:rsidRPr="00D90D3C">
        <w:rPr>
          <w:color w:val="000000"/>
          <w:sz w:val="24"/>
          <w:szCs w:val="24"/>
        </w:rPr>
        <w:t>/</w:t>
      </w:r>
      <w:r w:rsidRPr="00D90D3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D90D3C">
        <w:rPr>
          <w:color w:val="000000"/>
          <w:sz w:val="24"/>
          <w:szCs w:val="24"/>
        </w:rPr>
        <w:t>-10,000 тис. гривень, у тому числі загального фонду -10,000 тис. гривень та спеціального фонду -0,00тис. гривень.</w:t>
      </w:r>
    </w:p>
    <w:p w:rsidR="00D90D3C" w:rsidRPr="00D90D3C" w:rsidRDefault="00D90D3C" w:rsidP="00D90D3C">
      <w:pPr>
        <w:pStyle w:val="af7"/>
        <w:rPr>
          <w:b/>
          <w:snapToGrid w:val="0"/>
          <w:sz w:val="24"/>
          <w:szCs w:val="24"/>
        </w:rPr>
      </w:pPr>
      <w:r w:rsidRPr="00D90D3C">
        <w:rPr>
          <w:color w:val="000000"/>
          <w:sz w:val="24"/>
          <w:szCs w:val="24"/>
        </w:rPr>
        <w:t xml:space="preserve">5. </w:t>
      </w:r>
      <w:r w:rsidRPr="00D90D3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D90D3C">
        <w:rPr>
          <w:color w:val="000000"/>
          <w:sz w:val="24"/>
          <w:szCs w:val="24"/>
        </w:rPr>
        <w:t xml:space="preserve">Рішення 20 сесії 7 </w:t>
      </w:r>
      <w:proofErr w:type="spellStart"/>
      <w:r w:rsidRPr="00D90D3C">
        <w:rPr>
          <w:color w:val="000000"/>
          <w:sz w:val="24"/>
          <w:szCs w:val="24"/>
        </w:rPr>
        <w:t>скл</w:t>
      </w:r>
      <w:proofErr w:type="spellEnd"/>
      <w:r w:rsidRPr="00D90D3C">
        <w:rPr>
          <w:color w:val="000000"/>
          <w:sz w:val="24"/>
          <w:szCs w:val="24"/>
        </w:rPr>
        <w:t>. Куренівської сільської ради</w:t>
      </w:r>
      <w:r w:rsidRPr="00D90D3C">
        <w:rPr>
          <w:color w:val="000000"/>
          <w:sz w:val="24"/>
          <w:szCs w:val="24"/>
          <w:u w:val="single"/>
        </w:rPr>
        <w:t xml:space="preserve"> </w:t>
      </w:r>
      <w:r w:rsidRPr="00D90D3C">
        <w:rPr>
          <w:color w:val="000000"/>
          <w:sz w:val="24"/>
          <w:szCs w:val="24"/>
        </w:rPr>
        <w:t>№145 від 11.12.2018р., Бюджетний кодекс України, Конституція України.</w:t>
      </w:r>
      <w:r w:rsidRPr="00D90D3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90D3C">
        <w:rPr>
          <w:b/>
          <w:snapToGrid w:val="0"/>
          <w:sz w:val="24"/>
          <w:szCs w:val="24"/>
        </w:rPr>
        <w:t xml:space="preserve">      </w:t>
      </w:r>
    </w:p>
    <w:p w:rsidR="00D90D3C" w:rsidRPr="00D90D3C" w:rsidRDefault="00D90D3C" w:rsidP="00D90D3C">
      <w:pPr>
        <w:rPr>
          <w:sz w:val="24"/>
          <w:szCs w:val="24"/>
          <w:u w:val="single"/>
        </w:rPr>
      </w:pPr>
      <w:r w:rsidRPr="00D90D3C">
        <w:rPr>
          <w:color w:val="000000"/>
          <w:sz w:val="24"/>
          <w:szCs w:val="24"/>
        </w:rPr>
        <w:t xml:space="preserve">         6. </w:t>
      </w:r>
      <w:r w:rsidRPr="00D90D3C">
        <w:rPr>
          <w:color w:val="000000"/>
          <w:sz w:val="24"/>
          <w:szCs w:val="24"/>
          <w:u w:val="single"/>
        </w:rPr>
        <w:t>Мета бюджетної програми</w:t>
      </w:r>
      <w:r w:rsidRPr="00D90D3C">
        <w:rPr>
          <w:sz w:val="24"/>
          <w:szCs w:val="24"/>
          <w:u w:val="single"/>
        </w:rPr>
        <w:t xml:space="preserve">: Покращення   стану   </w:t>
      </w:r>
      <w:r w:rsidRPr="00D90D3C">
        <w:rPr>
          <w:color w:val="000000"/>
          <w:sz w:val="24"/>
          <w:szCs w:val="24"/>
          <w:u w:val="single"/>
        </w:rPr>
        <w:t>інфраструктури сільських  доріг</w:t>
      </w:r>
    </w:p>
    <w:p w:rsidR="00D90D3C" w:rsidRPr="00D90D3C" w:rsidRDefault="00D90D3C" w:rsidP="00D90D3C">
      <w:pPr>
        <w:spacing w:after="120"/>
        <w:ind w:firstLine="363"/>
        <w:rPr>
          <w:sz w:val="24"/>
          <w:szCs w:val="24"/>
        </w:rPr>
      </w:pPr>
      <w:r w:rsidRPr="00D90D3C">
        <w:rPr>
          <w:sz w:val="24"/>
          <w:szCs w:val="24"/>
        </w:rPr>
        <w:t xml:space="preserve">      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D90D3C" w:rsidRPr="00D90D3C" w:rsidTr="00D90D3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D90D3C" w:rsidRPr="00D90D3C" w:rsidTr="00D90D3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D3C" w:rsidRPr="00D90D3C" w:rsidRDefault="00D90D3C" w:rsidP="00D90D3C">
      <w:pPr>
        <w:spacing w:after="120"/>
        <w:ind w:firstLine="363"/>
        <w:jc w:val="both"/>
        <w:rPr>
          <w:sz w:val="24"/>
          <w:szCs w:val="24"/>
        </w:rPr>
      </w:pPr>
    </w:p>
    <w:p w:rsidR="00D90D3C" w:rsidRPr="00D90D3C" w:rsidRDefault="00D90D3C" w:rsidP="00D90D3C">
      <w:pPr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8. Обсяг фінансування бюджетної програми  у розрізі підпрограм та завдань</w:t>
      </w:r>
    </w:p>
    <w:p w:rsidR="00D90D3C" w:rsidRPr="00D90D3C" w:rsidRDefault="00D90D3C" w:rsidP="00D90D3C">
      <w:pPr>
        <w:jc w:val="center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D90D3C">
        <w:rPr>
          <w:sz w:val="24"/>
          <w:szCs w:val="24"/>
        </w:rPr>
        <w:t>тис.грн</w:t>
      </w:r>
      <w:proofErr w:type="spellEnd"/>
      <w:r w:rsidRPr="00D90D3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D90D3C" w:rsidRPr="00D90D3C" w:rsidTr="00D90D3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ind w:right="-105"/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 xml:space="preserve">Підпрограма/завдання </w:t>
            </w:r>
            <w:r w:rsidRPr="00D90D3C">
              <w:rPr>
                <w:sz w:val="24"/>
                <w:szCs w:val="24"/>
              </w:rPr>
              <w:br/>
              <w:t>бюджетної програми</w:t>
            </w:r>
            <w:r w:rsidRPr="00D90D3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</w:t>
            </w:r>
          </w:p>
        </w:tc>
      </w:tr>
      <w:tr w:rsidR="00D90D3C" w:rsidRPr="00D90D3C" w:rsidTr="00D90D3C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0117461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0456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D90D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0D3C">
              <w:rPr>
                <w:color w:val="000000"/>
                <w:sz w:val="24"/>
                <w:szCs w:val="24"/>
              </w:rPr>
              <w:t>Забезпечення проведення поточного ремонту</w:t>
            </w:r>
            <w:r w:rsidRPr="00D90D3C">
              <w:rPr>
                <w:sz w:val="24"/>
                <w:szCs w:val="24"/>
              </w:rPr>
              <w:t xml:space="preserve"> </w:t>
            </w:r>
            <w:r w:rsidRPr="00D90D3C">
              <w:rPr>
                <w:color w:val="000000"/>
                <w:sz w:val="24"/>
                <w:szCs w:val="24"/>
              </w:rPr>
              <w:t xml:space="preserve">сільських  доріг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10,000</w:t>
            </w:r>
          </w:p>
        </w:tc>
      </w:tr>
      <w:tr w:rsidR="00D90D3C" w:rsidRPr="00D90D3C" w:rsidTr="00D90D3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10,000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D90D3C" w:rsidRPr="00D90D3C" w:rsidRDefault="00D90D3C" w:rsidP="00D90D3C">
      <w:pPr>
        <w:spacing w:before="60"/>
        <w:ind w:firstLine="9214"/>
        <w:jc w:val="both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(тис. </w:t>
      </w:r>
      <w:proofErr w:type="spellStart"/>
      <w:r w:rsidRPr="00D90D3C">
        <w:rPr>
          <w:sz w:val="24"/>
          <w:szCs w:val="24"/>
        </w:rPr>
        <w:t>грн</w:t>
      </w:r>
      <w:proofErr w:type="spellEnd"/>
      <w:r w:rsidRPr="00D90D3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D90D3C" w:rsidRPr="00D90D3C" w:rsidTr="00D90D3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b/>
                <w:snapToGrid w:val="0"/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D90D3C" w:rsidRPr="00D90D3C" w:rsidTr="00D90D3C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0117461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D90D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0D3C">
              <w:rPr>
                <w:color w:val="000000"/>
                <w:sz w:val="24"/>
                <w:szCs w:val="24"/>
              </w:rPr>
              <w:t>Забезпечення проведення поточного ремонту</w:t>
            </w:r>
            <w:r w:rsidRPr="00D90D3C">
              <w:rPr>
                <w:sz w:val="24"/>
                <w:szCs w:val="24"/>
              </w:rPr>
              <w:t xml:space="preserve"> </w:t>
            </w:r>
            <w:r w:rsidRPr="00D90D3C">
              <w:rPr>
                <w:color w:val="000000"/>
                <w:sz w:val="24"/>
                <w:szCs w:val="24"/>
              </w:rPr>
              <w:t>сільських  доріг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Обсяг видатків на проведення поточного ремонту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proofErr w:type="spellStart"/>
            <w:r w:rsidRPr="00D90D3C">
              <w:rPr>
                <w:sz w:val="24"/>
                <w:szCs w:val="24"/>
              </w:rPr>
              <w:t>Тис.грн</w:t>
            </w:r>
            <w:proofErr w:type="spellEnd"/>
            <w:r w:rsidRPr="00D90D3C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10,000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1124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>Кількість кілометрів шляхів, на яких планується провести поточний ремонт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8,140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0D3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 xml:space="preserve">Середні витрати  на проведення поточного ремонту 1 км. шляху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proofErr w:type="spellStart"/>
            <w:r w:rsidRPr="00D90D3C">
              <w:rPr>
                <w:sz w:val="24"/>
                <w:szCs w:val="24"/>
              </w:rPr>
              <w:t>Тис.грн</w:t>
            </w:r>
            <w:proofErr w:type="spellEnd"/>
            <w:r w:rsidRPr="00D90D3C">
              <w:rPr>
                <w:sz w:val="24"/>
                <w:szCs w:val="24"/>
              </w:rPr>
              <w:t>..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1,2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 xml:space="preserve">Темп зростання відремонтованих за рахунок  поточного ремонту  доріг, порівняно з попереднім періодом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 xml:space="preserve">Звітність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1,2</w:t>
            </w:r>
          </w:p>
        </w:tc>
      </w:tr>
    </w:tbl>
    <w:p w:rsidR="009F40F4" w:rsidRDefault="009F40F4" w:rsidP="00D90D3C">
      <w:pPr>
        <w:ind w:firstLine="426"/>
        <w:rPr>
          <w:sz w:val="24"/>
          <w:szCs w:val="24"/>
        </w:rPr>
      </w:pPr>
    </w:p>
    <w:p w:rsidR="00D90D3C" w:rsidRPr="00D90D3C" w:rsidRDefault="00D90D3C" w:rsidP="00D90D3C">
      <w:pPr>
        <w:ind w:firstLine="426"/>
        <w:rPr>
          <w:sz w:val="24"/>
          <w:szCs w:val="24"/>
          <w:vertAlign w:val="superscript"/>
        </w:rPr>
      </w:pPr>
      <w:r w:rsidRPr="00D90D3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D90D3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3"/>
        <w:gridCol w:w="1746"/>
        <w:gridCol w:w="781"/>
        <w:gridCol w:w="1039"/>
        <w:gridCol w:w="1237"/>
        <w:gridCol w:w="569"/>
        <w:gridCol w:w="1039"/>
        <w:gridCol w:w="1237"/>
        <w:gridCol w:w="569"/>
        <w:gridCol w:w="1039"/>
        <w:gridCol w:w="1237"/>
        <w:gridCol w:w="570"/>
        <w:gridCol w:w="1454"/>
      </w:tblGrid>
      <w:tr w:rsidR="00D90D3C" w:rsidRPr="00D90D3C" w:rsidTr="00D90D3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45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D90D3C" w:rsidRPr="00D90D3C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D90D3C" w:rsidRPr="00D90D3C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проекту</w:t>
            </w:r>
            <w:r w:rsidRPr="00D90D3C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D90D3C" w:rsidRPr="00D90D3C" w:rsidTr="00D90D3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D90D3C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D90D3C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D90D3C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загальний</w:t>
            </w:r>
          </w:p>
          <w:p w:rsidR="00D90D3C" w:rsidRPr="00D90D3C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спеціальний</w:t>
            </w:r>
          </w:p>
          <w:p w:rsidR="00D90D3C" w:rsidRPr="00D90D3C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загальний</w:t>
            </w:r>
          </w:p>
          <w:p w:rsidR="00D90D3C" w:rsidRPr="00D90D3C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спеціальний</w:t>
            </w:r>
          </w:p>
          <w:p w:rsidR="00D90D3C" w:rsidRPr="00D90D3C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загальний</w:t>
            </w:r>
          </w:p>
          <w:p w:rsidR="00D90D3C" w:rsidRPr="00D90D3C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спеціальний</w:t>
            </w:r>
          </w:p>
          <w:p w:rsidR="00D90D3C" w:rsidRPr="00D90D3C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D90D3C" w:rsidRDefault="00D90D3C" w:rsidP="00D90D3C">
            <w:pPr>
              <w:rPr>
                <w:rFonts w:ascii="Arial" w:hAnsi="Arial" w:cs="Arial"/>
              </w:rPr>
            </w:pPr>
          </w:p>
        </w:tc>
      </w:tr>
      <w:tr w:rsidR="00D90D3C" w:rsidRP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13</w:t>
            </w:r>
          </w:p>
        </w:tc>
      </w:tr>
      <w:tr w:rsidR="00D90D3C" w:rsidRP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</w:tr>
      <w:tr w:rsidR="00D90D3C" w:rsidRPr="00D90D3C" w:rsidTr="00D90D3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79" w:lineRule="atLeast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 xml:space="preserve">Інвестиційний </w:t>
            </w:r>
            <w:r w:rsidRPr="00D90D3C">
              <w:rPr>
                <w:color w:val="000000" w:themeColor="text1"/>
                <w:kern w:val="24"/>
              </w:rPr>
              <w:lastRenderedPageBreak/>
              <w:t>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</w:tr>
      <w:tr w:rsidR="00D90D3C" w:rsidRPr="00D90D3C" w:rsidTr="00D90D3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D90D3C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</w:tr>
      <w:tr w:rsidR="00D90D3C" w:rsidRPr="00D90D3C" w:rsidTr="00D90D3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D90D3C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</w:tr>
      <w:tr w:rsidR="00D90D3C" w:rsidRP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D90D3C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/>
        </w:tc>
      </w:tr>
    </w:tbl>
    <w:p w:rsidR="00D90D3C" w:rsidRPr="00D90D3C" w:rsidRDefault="00D90D3C" w:rsidP="00D90D3C"/>
    <w:p w:rsidR="00D90D3C" w:rsidRDefault="00D90D3C" w:rsidP="00A36D82">
      <w:pPr>
        <w:shd w:val="clear" w:color="auto" w:fill="FFFFFF"/>
        <w:rPr>
          <w:color w:val="000000"/>
          <w:spacing w:val="-2"/>
        </w:rPr>
      </w:pPr>
    </w:p>
    <w:p w:rsidR="00D90D3C" w:rsidRDefault="00D90D3C" w:rsidP="00A36D82">
      <w:pPr>
        <w:shd w:val="clear" w:color="auto" w:fill="FFFFFF"/>
        <w:rPr>
          <w:color w:val="000000"/>
          <w:spacing w:val="-2"/>
        </w:rPr>
      </w:pPr>
    </w:p>
    <w:p w:rsidR="00D90D3C" w:rsidRDefault="00D90D3C" w:rsidP="00A36D82">
      <w:pPr>
        <w:shd w:val="clear" w:color="auto" w:fill="FFFFFF"/>
        <w:rPr>
          <w:color w:val="000000"/>
          <w:spacing w:val="-2"/>
        </w:rPr>
      </w:pPr>
    </w:p>
    <w:p w:rsidR="00D90D3C" w:rsidRDefault="00D90D3C" w:rsidP="00A36D82">
      <w:pPr>
        <w:shd w:val="clear" w:color="auto" w:fill="FFFFFF"/>
        <w:rPr>
          <w:color w:val="000000"/>
          <w:spacing w:val="-2"/>
        </w:rPr>
      </w:pPr>
    </w:p>
    <w:p w:rsidR="00D90D3C" w:rsidRDefault="00D90D3C" w:rsidP="00A36D82">
      <w:pPr>
        <w:shd w:val="clear" w:color="auto" w:fill="FFFFFF"/>
        <w:rPr>
          <w:color w:val="000000"/>
          <w:spacing w:val="-2"/>
        </w:rPr>
      </w:pPr>
    </w:p>
    <w:p w:rsidR="00D90D3C" w:rsidRDefault="00D90D3C" w:rsidP="00A36D82">
      <w:pPr>
        <w:shd w:val="clear" w:color="auto" w:fill="FFFFFF"/>
        <w:rPr>
          <w:color w:val="000000"/>
          <w:spacing w:val="-2"/>
        </w:rPr>
      </w:pPr>
    </w:p>
    <w:p w:rsid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</w:p>
    <w:p w:rsid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shd w:val="clear" w:color="auto" w:fill="FFFFFF"/>
        <w:spacing w:before="1003"/>
        <w:jc w:val="center"/>
        <w:rPr>
          <w:color w:val="000000"/>
          <w:spacing w:val="2"/>
          <w:sz w:val="28"/>
          <w:szCs w:val="28"/>
        </w:rPr>
      </w:pPr>
    </w:p>
    <w:p w:rsidR="00C91BEE" w:rsidRDefault="00C91BEE" w:rsidP="00C91BEE">
      <w:pPr>
        <w:tabs>
          <w:tab w:val="left" w:pos="8364"/>
        </w:tabs>
        <w:ind w:left="8505"/>
        <w:rPr>
          <w:b/>
          <w:sz w:val="24"/>
          <w:szCs w:val="24"/>
        </w:rPr>
      </w:pPr>
      <w:r w:rsidRPr="00C858FC">
        <w:rPr>
          <w:b/>
          <w:sz w:val="24"/>
          <w:szCs w:val="24"/>
        </w:rPr>
        <w:t>ЗАТВЕРДЖЕНО</w:t>
      </w:r>
    </w:p>
    <w:p w:rsidR="00C91BEE" w:rsidRPr="00C858FC" w:rsidRDefault="00C91BEE" w:rsidP="00C91BEE">
      <w:pPr>
        <w:tabs>
          <w:tab w:val="left" w:pos="8364"/>
        </w:tabs>
        <w:ind w:left="8505"/>
        <w:rPr>
          <w:sz w:val="24"/>
          <w:szCs w:val="24"/>
          <w:u w:val="single"/>
        </w:rPr>
      </w:pPr>
      <w:r>
        <w:rPr>
          <w:sz w:val="24"/>
          <w:szCs w:val="24"/>
        </w:rPr>
        <w:t>рішенням  21</w:t>
      </w:r>
      <w:r w:rsidRPr="00C858FC">
        <w:rPr>
          <w:sz w:val="24"/>
          <w:szCs w:val="24"/>
        </w:rPr>
        <w:t xml:space="preserve"> сесії 7 скликання  Куренівської  сільської   ради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від  18</w:t>
      </w:r>
      <w:r w:rsidRPr="00C858FC">
        <w:rPr>
          <w:sz w:val="24"/>
          <w:szCs w:val="24"/>
        </w:rPr>
        <w:t>.01.201</w:t>
      </w:r>
      <w:r>
        <w:rPr>
          <w:sz w:val="24"/>
          <w:szCs w:val="24"/>
        </w:rPr>
        <w:t>9 р. № 164</w:t>
      </w:r>
      <w:r w:rsidRPr="00C858FC">
        <w:rPr>
          <w:sz w:val="24"/>
          <w:szCs w:val="24"/>
        </w:rPr>
        <w:t xml:space="preserve"> «Про затвердження паспортів бюджетних  пр</w:t>
      </w:r>
      <w:r>
        <w:rPr>
          <w:sz w:val="24"/>
          <w:szCs w:val="24"/>
        </w:rPr>
        <w:t>ограм  на 2019</w:t>
      </w:r>
      <w:r w:rsidRPr="00C858FC">
        <w:rPr>
          <w:sz w:val="24"/>
          <w:szCs w:val="24"/>
        </w:rPr>
        <w:t xml:space="preserve"> рік»                                                                        </w:t>
      </w:r>
    </w:p>
    <w:p w:rsidR="00D90D3C" w:rsidRDefault="00D90D3C" w:rsidP="00C91BEE">
      <w:pPr>
        <w:jc w:val="right"/>
        <w:textAlignment w:val="baseline"/>
        <w:rPr>
          <w:rFonts w:eastAsia="+mn-ea"/>
          <w:b/>
          <w:color w:val="000000"/>
          <w:sz w:val="36"/>
          <w:szCs w:val="36"/>
        </w:rPr>
      </w:pPr>
    </w:p>
    <w:p w:rsid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</w:p>
    <w:p w:rsidR="00D90D3C" w:rsidRPr="00D90D3C" w:rsidRDefault="00D90D3C" w:rsidP="00D90D3C">
      <w:pPr>
        <w:jc w:val="center"/>
        <w:textAlignment w:val="baseline"/>
        <w:rPr>
          <w:rFonts w:eastAsia="+mn-ea"/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П А С П О Р Т</w:t>
      </w:r>
      <w:r w:rsidR="009F40F4">
        <w:rPr>
          <w:rFonts w:eastAsia="+mn-ea"/>
          <w:b/>
          <w:color w:val="000000"/>
          <w:sz w:val="28"/>
          <w:szCs w:val="28"/>
        </w:rPr>
        <w:t xml:space="preserve"> №9</w:t>
      </w:r>
    </w:p>
    <w:p w:rsidR="00D90D3C" w:rsidRPr="00D90D3C" w:rsidRDefault="00D90D3C" w:rsidP="00D90D3C">
      <w:pPr>
        <w:jc w:val="center"/>
        <w:textAlignment w:val="baseline"/>
        <w:rPr>
          <w:b/>
          <w:color w:val="000000"/>
          <w:sz w:val="28"/>
          <w:szCs w:val="28"/>
        </w:rPr>
      </w:pPr>
      <w:r w:rsidRPr="00D90D3C">
        <w:rPr>
          <w:rFonts w:eastAsia="+mn-ea"/>
          <w:b/>
          <w:color w:val="000000"/>
          <w:sz w:val="28"/>
          <w:szCs w:val="28"/>
        </w:rPr>
        <w:t>Бюджетної програми місцевого бюджету на 2019</w:t>
      </w:r>
      <w:r w:rsidR="00C91BEE">
        <w:rPr>
          <w:rFonts w:eastAsia="+mn-ea"/>
          <w:b/>
          <w:color w:val="000000"/>
          <w:sz w:val="28"/>
          <w:szCs w:val="28"/>
        </w:rPr>
        <w:t xml:space="preserve"> </w:t>
      </w:r>
      <w:r w:rsidRPr="00D90D3C">
        <w:rPr>
          <w:rFonts w:eastAsia="+mn-ea"/>
          <w:b/>
          <w:color w:val="000000"/>
          <w:sz w:val="28"/>
          <w:szCs w:val="28"/>
        </w:rPr>
        <w:t>рік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  <w:u w:val="single"/>
        </w:rPr>
        <w:t>1.(0100000 ) Куренівська сільська рада</w:t>
      </w:r>
      <w:r w:rsidRPr="00D90D3C">
        <w:rPr>
          <w:color w:val="000000"/>
          <w:sz w:val="24"/>
          <w:szCs w:val="24"/>
        </w:rPr>
        <w:t>_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головного розпорядника)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  <w:u w:val="single"/>
        </w:rPr>
      </w:pPr>
      <w:r w:rsidRPr="00D90D3C">
        <w:rPr>
          <w:color w:val="000000"/>
          <w:sz w:val="24"/>
          <w:szCs w:val="24"/>
          <w:u w:val="single"/>
        </w:rPr>
        <w:t>2.(0110000) Куренівська сільська рада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(найменування відповідального виконавця)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  <w:u w:val="single"/>
        </w:rPr>
        <w:t>3.(0119770)_(0180</w:t>
      </w:r>
      <w:r w:rsidRPr="00D90D3C">
        <w:rPr>
          <w:b/>
          <w:color w:val="000000"/>
          <w:sz w:val="24"/>
          <w:szCs w:val="24"/>
          <w:u w:val="single"/>
        </w:rPr>
        <w:t xml:space="preserve">) </w:t>
      </w:r>
      <w:r w:rsidRPr="00D90D3C">
        <w:rPr>
          <w:b/>
          <w:sz w:val="24"/>
          <w:szCs w:val="24"/>
          <w:u w:val="single"/>
        </w:rPr>
        <w:t>Інші субвенції з місцевого бюджету</w:t>
      </w:r>
      <w:r w:rsidRPr="00D90D3C">
        <w:rPr>
          <w:b/>
          <w:color w:val="000000"/>
          <w:sz w:val="24"/>
          <w:szCs w:val="24"/>
        </w:rPr>
        <w:t xml:space="preserve"> _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(КПКВК МБ) (КФКВК)</w:t>
      </w:r>
      <w:r w:rsidRPr="00D90D3C">
        <w:rPr>
          <w:color w:val="000000"/>
          <w:sz w:val="24"/>
          <w:szCs w:val="24"/>
          <w:vertAlign w:val="superscript"/>
        </w:rPr>
        <w:t>1</w:t>
      </w:r>
      <w:r w:rsidRPr="00D90D3C">
        <w:rPr>
          <w:color w:val="000000"/>
          <w:sz w:val="24"/>
          <w:szCs w:val="24"/>
        </w:rPr>
        <w:t xml:space="preserve"> (найменування бюджетної програми)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>4.</w:t>
      </w:r>
      <w:r w:rsidRPr="00D90D3C">
        <w:rPr>
          <w:color w:val="000000"/>
          <w:sz w:val="24"/>
          <w:szCs w:val="24"/>
          <w:u w:val="single"/>
        </w:rPr>
        <w:t>Обсяг бюджетних призначень</w:t>
      </w:r>
      <w:r w:rsidRPr="00D90D3C">
        <w:rPr>
          <w:color w:val="000000"/>
          <w:sz w:val="24"/>
          <w:szCs w:val="24"/>
        </w:rPr>
        <w:t>/</w:t>
      </w:r>
      <w:r w:rsidRPr="00D90D3C">
        <w:rPr>
          <w:color w:val="000000"/>
          <w:sz w:val="24"/>
          <w:szCs w:val="24"/>
          <w:u w:val="single"/>
        </w:rPr>
        <w:t xml:space="preserve">бюджетних асигнувань </w:t>
      </w:r>
      <w:r w:rsidRPr="00D90D3C">
        <w:rPr>
          <w:color w:val="000000"/>
          <w:sz w:val="24"/>
          <w:szCs w:val="24"/>
        </w:rPr>
        <w:t>- 74,000 тис. гривень, у тому числі загального фонду – 74,000 тис. гривень та спеціального фонду - 0,00тис. гривень.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  <w:r w:rsidRPr="00D90D3C">
        <w:rPr>
          <w:color w:val="000000"/>
          <w:sz w:val="24"/>
          <w:szCs w:val="24"/>
        </w:rPr>
        <w:t xml:space="preserve">5. </w:t>
      </w:r>
      <w:r w:rsidRPr="00D90D3C">
        <w:rPr>
          <w:color w:val="000000"/>
          <w:sz w:val="24"/>
          <w:szCs w:val="24"/>
          <w:u w:val="single"/>
        </w:rPr>
        <w:t xml:space="preserve">Підстави для виконання  бюджетної  програми: </w:t>
      </w:r>
      <w:r w:rsidRPr="00D90D3C">
        <w:rPr>
          <w:color w:val="000000"/>
          <w:sz w:val="24"/>
          <w:szCs w:val="24"/>
        </w:rPr>
        <w:t xml:space="preserve">Рішення 20 сесії 7 </w:t>
      </w:r>
      <w:proofErr w:type="spellStart"/>
      <w:r w:rsidRPr="00D90D3C">
        <w:rPr>
          <w:color w:val="000000"/>
          <w:sz w:val="24"/>
          <w:szCs w:val="24"/>
        </w:rPr>
        <w:t>скл</w:t>
      </w:r>
      <w:proofErr w:type="spellEnd"/>
      <w:r w:rsidRPr="00D90D3C">
        <w:rPr>
          <w:color w:val="000000"/>
          <w:sz w:val="24"/>
          <w:szCs w:val="24"/>
        </w:rPr>
        <w:t>. Куренівської сільської ради</w:t>
      </w:r>
      <w:r w:rsidRPr="00D90D3C">
        <w:rPr>
          <w:color w:val="000000"/>
          <w:sz w:val="24"/>
          <w:szCs w:val="24"/>
          <w:u w:val="single"/>
        </w:rPr>
        <w:t xml:space="preserve"> </w:t>
      </w:r>
      <w:r w:rsidRPr="00D90D3C">
        <w:rPr>
          <w:color w:val="000000"/>
          <w:sz w:val="24"/>
          <w:szCs w:val="24"/>
        </w:rPr>
        <w:t>№145 від 11.12.2018р., Бюджетний кодекс України, Конституція України.</w:t>
      </w:r>
      <w:r w:rsidRPr="00D90D3C">
        <w:rPr>
          <w:b/>
          <w:snapToGrid w:val="0"/>
          <w:sz w:val="24"/>
          <w:szCs w:val="24"/>
        </w:rPr>
        <w:t xml:space="preserve"> р</w:t>
      </w:r>
      <w:r w:rsidRPr="00D90D3C">
        <w:rPr>
          <w:color w:val="000000"/>
          <w:sz w:val="24"/>
          <w:szCs w:val="24"/>
        </w:rPr>
        <w:t xml:space="preserve">ішення 21 сесії 7 </w:t>
      </w:r>
      <w:proofErr w:type="spellStart"/>
      <w:r w:rsidRPr="00D90D3C">
        <w:rPr>
          <w:color w:val="000000"/>
          <w:sz w:val="24"/>
          <w:szCs w:val="24"/>
        </w:rPr>
        <w:t>скл</w:t>
      </w:r>
      <w:proofErr w:type="spellEnd"/>
      <w:r w:rsidRPr="00D90D3C">
        <w:rPr>
          <w:color w:val="000000"/>
          <w:sz w:val="24"/>
          <w:szCs w:val="24"/>
        </w:rPr>
        <w:t>. Куренівської сільської ради</w:t>
      </w:r>
      <w:r w:rsidRPr="00D90D3C">
        <w:rPr>
          <w:color w:val="000000"/>
          <w:sz w:val="24"/>
          <w:szCs w:val="24"/>
          <w:u w:val="single"/>
        </w:rPr>
        <w:t xml:space="preserve"> </w:t>
      </w:r>
      <w:r w:rsidRPr="00D90D3C">
        <w:rPr>
          <w:color w:val="000000"/>
          <w:sz w:val="24"/>
          <w:szCs w:val="24"/>
        </w:rPr>
        <w:t>№163 від 18.01.2019р.</w:t>
      </w:r>
    </w:p>
    <w:p w:rsidR="00D90D3C" w:rsidRPr="00D90D3C" w:rsidRDefault="00D90D3C" w:rsidP="00D90D3C">
      <w:pPr>
        <w:pStyle w:val="af7"/>
        <w:rPr>
          <w:color w:val="000000"/>
          <w:sz w:val="24"/>
          <w:szCs w:val="24"/>
        </w:rPr>
      </w:pPr>
    </w:p>
    <w:p w:rsidR="00D90D3C" w:rsidRPr="00D90D3C" w:rsidRDefault="00D90D3C" w:rsidP="00D90D3C">
      <w:pPr>
        <w:rPr>
          <w:sz w:val="24"/>
          <w:szCs w:val="24"/>
          <w:u w:val="single"/>
        </w:rPr>
      </w:pPr>
      <w:r w:rsidRPr="00D90D3C">
        <w:rPr>
          <w:color w:val="000000"/>
          <w:sz w:val="24"/>
          <w:szCs w:val="24"/>
        </w:rPr>
        <w:t xml:space="preserve">         6. </w:t>
      </w:r>
      <w:r w:rsidRPr="00D90D3C">
        <w:rPr>
          <w:color w:val="000000"/>
          <w:sz w:val="24"/>
          <w:szCs w:val="24"/>
          <w:u w:val="single"/>
        </w:rPr>
        <w:t>Мета бюджетної програми</w:t>
      </w:r>
      <w:r w:rsidRPr="00D90D3C">
        <w:rPr>
          <w:sz w:val="24"/>
          <w:szCs w:val="24"/>
          <w:u w:val="single"/>
        </w:rPr>
        <w:t xml:space="preserve">:  </w:t>
      </w:r>
      <w:proofErr w:type="spellStart"/>
      <w:r w:rsidRPr="00D90D3C">
        <w:rPr>
          <w:sz w:val="24"/>
          <w:szCs w:val="24"/>
          <w:u w:val="single"/>
        </w:rPr>
        <w:t>С</w:t>
      </w:r>
      <w:r w:rsidRPr="00D90D3C">
        <w:rPr>
          <w:sz w:val="24"/>
          <w:szCs w:val="24"/>
        </w:rPr>
        <w:t>півфінансування</w:t>
      </w:r>
      <w:proofErr w:type="spellEnd"/>
      <w:r w:rsidRPr="00D90D3C">
        <w:rPr>
          <w:sz w:val="24"/>
          <w:szCs w:val="24"/>
        </w:rPr>
        <w:t xml:space="preserve">  видатків  у вигляді   іншої субвенції,   що                     передається з місцевого бюджету до районного.</w:t>
      </w:r>
    </w:p>
    <w:p w:rsidR="00D90D3C" w:rsidRPr="00D90D3C" w:rsidRDefault="00D90D3C" w:rsidP="00D90D3C">
      <w:pPr>
        <w:spacing w:after="120"/>
        <w:ind w:firstLine="363"/>
        <w:rPr>
          <w:sz w:val="24"/>
          <w:szCs w:val="24"/>
        </w:rPr>
      </w:pPr>
      <w:r w:rsidRPr="00D90D3C">
        <w:rPr>
          <w:sz w:val="24"/>
          <w:szCs w:val="24"/>
        </w:rPr>
        <w:t xml:space="preserve">      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D90D3C" w:rsidRPr="00D90D3C" w:rsidTr="00D90D3C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ind w:left="216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95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підпрограми</w:t>
            </w:r>
          </w:p>
        </w:tc>
      </w:tr>
      <w:tr w:rsidR="00D90D3C" w:rsidRPr="00D90D3C" w:rsidTr="00D90D3C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D3C" w:rsidRPr="00D90D3C" w:rsidRDefault="00D90D3C" w:rsidP="00D90D3C">
      <w:pPr>
        <w:spacing w:after="120"/>
        <w:ind w:firstLine="363"/>
        <w:jc w:val="both"/>
        <w:rPr>
          <w:sz w:val="24"/>
          <w:szCs w:val="24"/>
        </w:rPr>
      </w:pPr>
    </w:p>
    <w:p w:rsidR="00D90D3C" w:rsidRPr="00D90D3C" w:rsidRDefault="00D90D3C" w:rsidP="00D90D3C">
      <w:pPr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8. Обсяг фінансування бюджетної програми  у розрізі підпрограм та завдань</w:t>
      </w:r>
    </w:p>
    <w:p w:rsidR="00D90D3C" w:rsidRPr="00D90D3C" w:rsidRDefault="00D90D3C" w:rsidP="00D90D3C">
      <w:pPr>
        <w:jc w:val="center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D90D3C">
        <w:rPr>
          <w:sz w:val="24"/>
          <w:szCs w:val="24"/>
        </w:rPr>
        <w:t>тис.грн</w:t>
      </w:r>
      <w:proofErr w:type="spellEnd"/>
      <w:r w:rsidRPr="00D90D3C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D90D3C" w:rsidRPr="00D90D3C" w:rsidTr="00D90D3C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ind w:right="-105"/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 xml:space="preserve">Підпрограма/завдання </w:t>
            </w:r>
            <w:r w:rsidRPr="00D90D3C">
              <w:rPr>
                <w:sz w:val="24"/>
                <w:szCs w:val="24"/>
              </w:rPr>
              <w:br/>
              <w:t>бюджетної програми</w:t>
            </w:r>
            <w:r w:rsidRPr="00D90D3C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</w:t>
            </w:r>
          </w:p>
        </w:tc>
      </w:tr>
      <w:tr w:rsidR="00D90D3C" w:rsidRPr="00D90D3C" w:rsidTr="00D90D3C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0119770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D90D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0D3C">
              <w:rPr>
                <w:color w:val="000000"/>
                <w:sz w:val="24"/>
                <w:szCs w:val="24"/>
              </w:rPr>
              <w:t>Здійснення соціальної роботи з вразливими категоріями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74,000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74,000</w:t>
            </w:r>
          </w:p>
        </w:tc>
      </w:tr>
      <w:tr w:rsidR="00D90D3C" w:rsidRPr="00D90D3C" w:rsidTr="00D90D3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74,000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74,000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</w:p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9. Перелік регіональних цільових програм, які виконуються у складі бюджетної програми</w:t>
      </w:r>
    </w:p>
    <w:p w:rsidR="00D90D3C" w:rsidRPr="00D90D3C" w:rsidRDefault="00D90D3C" w:rsidP="00D90D3C">
      <w:pPr>
        <w:spacing w:before="60"/>
        <w:ind w:firstLine="9214"/>
        <w:jc w:val="both"/>
        <w:rPr>
          <w:sz w:val="24"/>
          <w:szCs w:val="24"/>
        </w:rPr>
      </w:pPr>
      <w:r w:rsidRPr="00D90D3C">
        <w:rPr>
          <w:sz w:val="24"/>
          <w:szCs w:val="24"/>
        </w:rPr>
        <w:t xml:space="preserve">                                            (тис. </w:t>
      </w:r>
      <w:proofErr w:type="spellStart"/>
      <w:r w:rsidRPr="00D90D3C">
        <w:rPr>
          <w:sz w:val="24"/>
          <w:szCs w:val="24"/>
        </w:rPr>
        <w:t>грн</w:t>
      </w:r>
      <w:proofErr w:type="spellEnd"/>
      <w:r w:rsidRPr="00D90D3C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D90D3C" w:rsidRPr="00D90D3C" w:rsidTr="00D90D3C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Загальний</w:t>
            </w:r>
          </w:p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Разом</w:t>
            </w:r>
          </w:p>
        </w:tc>
      </w:tr>
      <w:tr w:rsidR="00D90D3C" w:rsidRPr="00D90D3C" w:rsidTr="00D90D3C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3C" w:rsidRPr="00D90D3C" w:rsidRDefault="00D90D3C" w:rsidP="00D90D3C">
            <w:pPr>
              <w:jc w:val="center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5</w:t>
            </w: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b/>
                <w:snapToGrid w:val="0"/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napToGrid w:val="0"/>
                <w:sz w:val="24"/>
                <w:szCs w:val="24"/>
              </w:rPr>
            </w:pPr>
            <w:r w:rsidRPr="00D90D3C">
              <w:rPr>
                <w:snapToGrid w:val="0"/>
                <w:sz w:val="24"/>
                <w:szCs w:val="24"/>
              </w:rPr>
              <w:t>Підпрограма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-</w:t>
            </w:r>
          </w:p>
        </w:tc>
      </w:tr>
    </w:tbl>
    <w:p w:rsidR="00D90D3C" w:rsidRPr="00D90D3C" w:rsidRDefault="00D90D3C" w:rsidP="00D90D3C">
      <w:pPr>
        <w:ind w:firstLine="357"/>
        <w:rPr>
          <w:sz w:val="24"/>
          <w:szCs w:val="24"/>
        </w:rPr>
      </w:pPr>
    </w:p>
    <w:p w:rsidR="00D90D3C" w:rsidRPr="00D90D3C" w:rsidRDefault="00D90D3C" w:rsidP="00D90D3C">
      <w:pPr>
        <w:ind w:firstLine="357"/>
        <w:rPr>
          <w:sz w:val="24"/>
          <w:szCs w:val="24"/>
        </w:rPr>
      </w:pPr>
      <w:r w:rsidRPr="00D90D3C">
        <w:rPr>
          <w:sz w:val="24"/>
          <w:szCs w:val="24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D90D3C" w:rsidRPr="00D90D3C" w:rsidTr="00D90D3C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D90D3C" w:rsidRPr="00D90D3C" w:rsidRDefault="00D90D3C" w:rsidP="00D90D3C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D3C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0119770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color w:val="000000" w:themeColor="text1"/>
                <w:kern w:val="24"/>
                <w:sz w:val="24"/>
                <w:szCs w:val="24"/>
              </w:rPr>
              <w:t>ЗАВДАННЯ:</w:t>
            </w:r>
            <w:r w:rsidRPr="00D90D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0D3C">
              <w:rPr>
                <w:color w:val="000000"/>
                <w:sz w:val="24"/>
                <w:szCs w:val="24"/>
              </w:rPr>
              <w:t>Здійснення соціальної роботи з вразливими категоріями населення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7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Обсяг підтримки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proofErr w:type="spellStart"/>
            <w:r w:rsidRPr="00D90D3C">
              <w:rPr>
                <w:sz w:val="24"/>
                <w:szCs w:val="24"/>
              </w:rPr>
              <w:t>Тис.грн</w:t>
            </w:r>
            <w:proofErr w:type="spellEnd"/>
            <w:r w:rsidRPr="00D90D3C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68,000</w:t>
            </w:r>
          </w:p>
        </w:tc>
      </w:tr>
      <w:tr w:rsidR="00D90D3C" w:rsidRPr="00D90D3C" w:rsidTr="00D90D3C">
        <w:trPr>
          <w:trHeight w:val="580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Кількість штатних працівників у населеному пункті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Штатний розпис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3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363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>Кількість  сімей, які опинилися в складних життєвих обставинах, охоплених соціальним супроводом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од.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</w:t>
            </w:r>
          </w:p>
        </w:tc>
      </w:tr>
      <w:tr w:rsidR="00D90D3C" w:rsidRPr="00D90D3C" w:rsidTr="00D90D3C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0D3C">
              <w:rPr>
                <w:b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jc w:val="both"/>
              <w:rPr>
                <w:color w:val="000000"/>
                <w:sz w:val="24"/>
                <w:szCs w:val="24"/>
              </w:rPr>
            </w:pPr>
            <w:r w:rsidRPr="00D90D3C">
              <w:rPr>
                <w:color w:val="000000"/>
                <w:sz w:val="24"/>
                <w:szCs w:val="24"/>
              </w:rPr>
              <w:t xml:space="preserve">Середні витрати  на здійснення соціального </w:t>
            </w:r>
            <w:proofErr w:type="spellStart"/>
            <w:r w:rsidRPr="00D90D3C">
              <w:rPr>
                <w:color w:val="000000"/>
                <w:sz w:val="24"/>
                <w:szCs w:val="24"/>
              </w:rPr>
              <w:t>супрводу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Грн.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розрахунок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22,6</w:t>
            </w:r>
          </w:p>
        </w:tc>
      </w:tr>
      <w:tr w:rsidR="00D90D3C" w:rsidRPr="00D90D3C" w:rsidTr="00D90D3C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rPr>
                <w:b/>
                <w:sz w:val="24"/>
                <w:szCs w:val="24"/>
              </w:rPr>
            </w:pPr>
            <w:r w:rsidRPr="00D90D3C">
              <w:rPr>
                <w:b/>
                <w:sz w:val="24"/>
                <w:szCs w:val="24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0D3C" w:rsidRPr="00D90D3C" w:rsidRDefault="00D90D3C" w:rsidP="00D90D3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</w:tr>
      <w:tr w:rsidR="00D90D3C" w:rsidRPr="00D90D3C" w:rsidTr="00D90D3C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динаміка кількості  осіб,яким надано соціальні послуги, порівняно з минулим роком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розрахунок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D3C" w:rsidRPr="00D90D3C" w:rsidRDefault="00D90D3C" w:rsidP="00D90D3C">
            <w:pPr>
              <w:rPr>
                <w:sz w:val="24"/>
                <w:szCs w:val="24"/>
              </w:rPr>
            </w:pPr>
            <w:r w:rsidRPr="00D90D3C">
              <w:rPr>
                <w:sz w:val="24"/>
                <w:szCs w:val="24"/>
              </w:rPr>
              <w:t>140</w:t>
            </w:r>
          </w:p>
        </w:tc>
      </w:tr>
    </w:tbl>
    <w:p w:rsidR="00D90D3C" w:rsidRPr="00D90D3C" w:rsidRDefault="00D90D3C" w:rsidP="00D90D3C">
      <w:pPr>
        <w:ind w:firstLine="426"/>
        <w:rPr>
          <w:sz w:val="24"/>
          <w:szCs w:val="24"/>
        </w:rPr>
      </w:pPr>
    </w:p>
    <w:p w:rsidR="00D90D3C" w:rsidRPr="00D90D3C" w:rsidRDefault="00D90D3C" w:rsidP="00D90D3C">
      <w:pPr>
        <w:ind w:firstLine="426"/>
        <w:rPr>
          <w:sz w:val="24"/>
          <w:szCs w:val="24"/>
          <w:vertAlign w:val="superscript"/>
        </w:rPr>
      </w:pPr>
      <w:r w:rsidRPr="00D90D3C">
        <w:rPr>
          <w:sz w:val="24"/>
          <w:szCs w:val="24"/>
        </w:rPr>
        <w:t>11. Джерела фінансування інвестиційних проектів у розрізі підпрограм</w:t>
      </w:r>
      <w:r w:rsidRPr="00D90D3C">
        <w:rPr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1756"/>
        <w:gridCol w:w="782"/>
        <w:gridCol w:w="1039"/>
        <w:gridCol w:w="1237"/>
        <w:gridCol w:w="570"/>
        <w:gridCol w:w="1039"/>
        <w:gridCol w:w="1237"/>
        <w:gridCol w:w="570"/>
        <w:gridCol w:w="1039"/>
        <w:gridCol w:w="1237"/>
        <w:gridCol w:w="571"/>
        <w:gridCol w:w="1455"/>
      </w:tblGrid>
      <w:tr w:rsidR="00D90D3C" w:rsidTr="00D90D3C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Default="00D90D3C" w:rsidP="00D90D3C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проекту</w:t>
            </w:r>
            <w:r w:rsidRPr="00C91BEE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D90D3C" w:rsidTr="00D90D3C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Default="00D90D3C" w:rsidP="00D90D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загальний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спеціальний</w:t>
            </w:r>
          </w:p>
          <w:p w:rsidR="00D90D3C" w:rsidRPr="00C91BEE" w:rsidRDefault="00D90D3C" w:rsidP="00D90D3C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188" w:lineRule="exac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3C" w:rsidRPr="00C91BEE" w:rsidRDefault="00D90D3C" w:rsidP="00D90D3C">
            <w:pPr>
              <w:rPr>
                <w:rFonts w:ascii="Arial" w:hAnsi="Arial" w:cs="Arial"/>
              </w:rPr>
            </w:pPr>
          </w:p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Default="00D90D3C" w:rsidP="00D90D3C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13</w:t>
            </w:r>
          </w:p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79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54" w:lineRule="exact"/>
              <w:rPr>
                <w:rFonts w:ascii="Arial" w:hAnsi="Arial" w:cs="Arial"/>
              </w:rPr>
            </w:pPr>
            <w:r w:rsidRPr="00C91BEE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D3C" w:rsidRPr="00C91BEE" w:rsidRDefault="00D90D3C" w:rsidP="00D90D3C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  <w:tr w:rsidR="00D90D3C" w:rsidTr="00D90D3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Default="00D90D3C" w:rsidP="00D90D3C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>
            <w:pPr>
              <w:spacing w:line="240" w:lineRule="atLeast"/>
              <w:rPr>
                <w:rFonts w:ascii="Arial" w:hAnsi="Arial" w:cs="Arial"/>
              </w:rPr>
            </w:pPr>
            <w:r w:rsidRPr="00C91BEE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D3C" w:rsidRPr="00C91BEE" w:rsidRDefault="00D90D3C" w:rsidP="00D90D3C"/>
        </w:tc>
      </w:tr>
    </w:tbl>
    <w:p w:rsidR="00D90D3C" w:rsidRDefault="00D90D3C" w:rsidP="00D90D3C">
      <w:pPr>
        <w:rPr>
          <w:sz w:val="32"/>
          <w:szCs w:val="32"/>
        </w:rPr>
      </w:pPr>
    </w:p>
    <w:p w:rsidR="00D90D3C" w:rsidRDefault="00D90D3C" w:rsidP="00A36D82">
      <w:pPr>
        <w:shd w:val="clear" w:color="auto" w:fill="FFFFFF"/>
        <w:rPr>
          <w:color w:val="000000"/>
          <w:spacing w:val="-2"/>
        </w:rPr>
        <w:sectPr w:rsidR="00D90D3C" w:rsidSect="00A36D82">
          <w:pgSz w:w="16838" w:h="11906" w:orient="landscape"/>
          <w:pgMar w:top="426" w:right="1134" w:bottom="709" w:left="1134" w:header="709" w:footer="709" w:gutter="0"/>
          <w:cols w:space="720"/>
        </w:sectPr>
      </w:pPr>
    </w:p>
    <w:p w:rsidR="00A36D82" w:rsidRDefault="00A36D82" w:rsidP="006751B8">
      <w:pPr>
        <w:tabs>
          <w:tab w:val="left" w:pos="284"/>
          <w:tab w:val="left" w:pos="826"/>
          <w:tab w:val="left" w:pos="1843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Pr="00790773" w:rsidRDefault="00A70460" w:rsidP="00A70460">
      <w:pPr>
        <w:tabs>
          <w:tab w:val="left" w:pos="6609"/>
        </w:tabs>
        <w:jc w:val="center"/>
        <w:rPr>
          <w:sz w:val="28"/>
          <w:szCs w:val="28"/>
        </w:rPr>
      </w:pPr>
      <w:r w:rsidRPr="00790773">
        <w:rPr>
          <w:sz w:val="28"/>
          <w:szCs w:val="28"/>
        </w:rPr>
        <w:t>Поіменне голосування</w:t>
      </w:r>
    </w:p>
    <w:p w:rsidR="00A70460" w:rsidRPr="00790773" w:rsidRDefault="00A70460" w:rsidP="00A70460">
      <w:pPr>
        <w:tabs>
          <w:tab w:val="left" w:pos="6609"/>
        </w:tabs>
        <w:jc w:val="center"/>
        <w:rPr>
          <w:sz w:val="24"/>
          <w:szCs w:val="24"/>
        </w:rPr>
      </w:pPr>
    </w:p>
    <w:p w:rsidR="00A70460" w:rsidRPr="00790773" w:rsidRDefault="00D03C6A" w:rsidP="00A7046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="00A70460" w:rsidRPr="00790773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18.01.2019</w:t>
      </w:r>
      <w:r w:rsidR="00A70460" w:rsidRPr="00790773">
        <w:rPr>
          <w:sz w:val="24"/>
          <w:szCs w:val="24"/>
        </w:rPr>
        <w:t xml:space="preserve"> року</w:t>
      </w:r>
    </w:p>
    <w:p w:rsidR="00A70460" w:rsidRPr="00790773" w:rsidRDefault="00A70460" w:rsidP="00A70460">
      <w:pPr>
        <w:tabs>
          <w:tab w:val="left" w:pos="6609"/>
        </w:tabs>
        <w:jc w:val="center"/>
        <w:rPr>
          <w:sz w:val="24"/>
          <w:szCs w:val="24"/>
        </w:rPr>
      </w:pPr>
    </w:p>
    <w:p w:rsidR="00A70460" w:rsidRPr="00790773" w:rsidRDefault="00A70460" w:rsidP="00A70460">
      <w:pPr>
        <w:tabs>
          <w:tab w:val="left" w:pos="6609"/>
        </w:tabs>
        <w:rPr>
          <w:b/>
          <w:sz w:val="24"/>
          <w:szCs w:val="24"/>
        </w:rPr>
      </w:pPr>
      <w:r w:rsidRPr="00790773">
        <w:rPr>
          <w:sz w:val="24"/>
          <w:szCs w:val="24"/>
        </w:rPr>
        <w:t>Рішення №</w:t>
      </w:r>
      <w:r w:rsidR="00D03C6A">
        <w:rPr>
          <w:sz w:val="24"/>
          <w:szCs w:val="24"/>
        </w:rPr>
        <w:t>164</w:t>
      </w:r>
      <w:r w:rsidRPr="00790773">
        <w:rPr>
          <w:sz w:val="24"/>
          <w:szCs w:val="24"/>
        </w:rPr>
        <w:t xml:space="preserve"> </w:t>
      </w:r>
      <w:r w:rsidRPr="00790773">
        <w:rPr>
          <w:b/>
          <w:sz w:val="24"/>
          <w:szCs w:val="24"/>
        </w:rPr>
        <w:t xml:space="preserve">«Про </w:t>
      </w:r>
      <w:r>
        <w:rPr>
          <w:b/>
          <w:sz w:val="24"/>
          <w:szCs w:val="24"/>
        </w:rPr>
        <w:t>затвердження пас</w:t>
      </w:r>
      <w:r w:rsidR="00D03C6A">
        <w:rPr>
          <w:b/>
          <w:sz w:val="24"/>
          <w:szCs w:val="24"/>
        </w:rPr>
        <w:t>портів бюджетних програм на 2019</w:t>
      </w:r>
      <w:r>
        <w:rPr>
          <w:b/>
          <w:sz w:val="24"/>
          <w:szCs w:val="24"/>
        </w:rPr>
        <w:t xml:space="preserve"> рік</w:t>
      </w:r>
      <w:r w:rsidRPr="00790773">
        <w:rPr>
          <w:b/>
          <w:sz w:val="24"/>
          <w:szCs w:val="24"/>
        </w:rPr>
        <w:t>»</w:t>
      </w:r>
    </w:p>
    <w:p w:rsidR="00A70460" w:rsidRDefault="00A70460" w:rsidP="00A70460">
      <w:pPr>
        <w:tabs>
          <w:tab w:val="left" w:pos="6609"/>
        </w:tabs>
        <w:rPr>
          <w:b/>
          <w:sz w:val="28"/>
          <w:szCs w:val="28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D03C6A" w:rsidTr="00A049DC">
        <w:trPr>
          <w:trHeight w:val="832"/>
        </w:trPr>
        <w:tc>
          <w:tcPr>
            <w:tcW w:w="526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33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33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086" w:type="dxa"/>
            <w:gridSpan w:val="2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Pr="001C4DA0" w:rsidRDefault="00A70460" w:rsidP="00A70460">
      <w:pPr>
        <w:tabs>
          <w:tab w:val="left" w:pos="6609"/>
        </w:tabs>
        <w:rPr>
          <w:b/>
          <w:sz w:val="24"/>
          <w:szCs w:val="24"/>
        </w:rPr>
      </w:pPr>
      <w:r w:rsidRPr="001C4DA0">
        <w:rPr>
          <w:b/>
          <w:sz w:val="24"/>
          <w:szCs w:val="24"/>
        </w:rPr>
        <w:t>Рішення  ухвалено</w:t>
      </w: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</w:p>
    <w:p w:rsidR="00A70460" w:rsidRDefault="00A70460" w:rsidP="00A70460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О.П.</w:t>
      </w:r>
      <w:proofErr w:type="spellStart"/>
      <w:r>
        <w:rPr>
          <w:sz w:val="28"/>
          <w:szCs w:val="28"/>
        </w:rPr>
        <w:t>Таранець</w:t>
      </w:r>
      <w:proofErr w:type="spellEnd"/>
    </w:p>
    <w:p w:rsidR="00A36D82" w:rsidRDefault="00A36D82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A36D82">
      <w:pPr>
        <w:shd w:val="clear" w:color="auto" w:fill="FFFFFF"/>
        <w:jc w:val="right"/>
        <w:rPr>
          <w:color w:val="000000"/>
          <w:spacing w:val="-2"/>
        </w:rPr>
      </w:pPr>
    </w:p>
    <w:p w:rsidR="00A70460" w:rsidRDefault="00A70460" w:rsidP="007602E0">
      <w:pPr>
        <w:shd w:val="clear" w:color="auto" w:fill="FFFFFF"/>
        <w:rPr>
          <w:color w:val="000000"/>
          <w:spacing w:val="-2"/>
        </w:rPr>
      </w:pPr>
    </w:p>
    <w:p w:rsidR="007602E0" w:rsidRDefault="007602E0" w:rsidP="00A36D82">
      <w:pPr>
        <w:shd w:val="clear" w:color="auto" w:fill="FFFFFF"/>
        <w:jc w:val="right"/>
        <w:rPr>
          <w:color w:val="000000"/>
          <w:spacing w:val="-2"/>
        </w:rPr>
      </w:pPr>
    </w:p>
    <w:p w:rsidR="007602E0" w:rsidRDefault="007602E0" w:rsidP="007602E0">
      <w:pPr>
        <w:tabs>
          <w:tab w:val="left" w:pos="6609"/>
        </w:tabs>
        <w:rPr>
          <w:sz w:val="24"/>
          <w:szCs w:val="24"/>
          <w:lang w:val="ru-RU"/>
        </w:rPr>
      </w:pPr>
    </w:p>
    <w:p w:rsidR="007602E0" w:rsidRDefault="007602E0" w:rsidP="007602E0">
      <w:pPr>
        <w:tabs>
          <w:tab w:val="left" w:pos="6609"/>
        </w:tabs>
        <w:rPr>
          <w:sz w:val="24"/>
          <w:szCs w:val="24"/>
          <w:lang w:val="ru-RU"/>
        </w:rPr>
      </w:pPr>
    </w:p>
    <w:p w:rsidR="007602E0" w:rsidRDefault="007602E0" w:rsidP="007602E0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7602E0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A568B6" w:rsidP="008407DB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135" type="#_x0000_t75" style="position:absolute;margin-left:225.3pt;margin-top:7.75pt;width:35.25pt;height:46.25pt;z-index:251780608" fillcolor="window">
            <v:imagedata r:id="rId9" o:title=""/>
          </v:shape>
          <o:OLEObject Type="Embed" ProgID="PBrush" ShapeID="_x0000_s1135" DrawAspect="Content" ObjectID="_1651653592" r:id="rId16"/>
        </w:pic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8407DB" w:rsidRDefault="008407DB" w:rsidP="008407D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8407DB" w:rsidRDefault="008407DB" w:rsidP="008407D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8407DB" w:rsidRDefault="008407DB" w:rsidP="008407D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№165</w:t>
      </w:r>
    </w:p>
    <w:p w:rsidR="008407DB" w:rsidRDefault="008407DB" w:rsidP="008407DB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сесія 7 скликання</w:t>
      </w: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 січня   2019 року</w:t>
      </w:r>
    </w:p>
    <w:p w:rsidR="008407DB" w:rsidRDefault="008407DB" w:rsidP="008407DB">
      <w:pPr>
        <w:tabs>
          <w:tab w:val="left" w:pos="6609"/>
        </w:tabs>
        <w:rPr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види суспільно-корисних  робіт для порушників, </w:t>
      </w:r>
    </w:p>
    <w:p w:rsidR="008407DB" w:rsidRDefault="008407DB" w:rsidP="008407DB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притягнутих до адміністративного стягнення </w:t>
      </w:r>
    </w:p>
    <w:p w:rsidR="008407DB" w:rsidRDefault="008407DB" w:rsidP="008407DB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вигляді суспільно-корисних робіт  та перелік </w:t>
      </w:r>
      <w:proofErr w:type="spellStart"/>
      <w:r>
        <w:rPr>
          <w:b/>
          <w:sz w:val="24"/>
          <w:szCs w:val="24"/>
        </w:rPr>
        <w:t>об»єктів</w:t>
      </w:r>
      <w:proofErr w:type="spellEnd"/>
      <w:r>
        <w:rPr>
          <w:b/>
          <w:sz w:val="24"/>
          <w:szCs w:val="24"/>
        </w:rPr>
        <w:t xml:space="preserve"> для </w:t>
      </w:r>
    </w:p>
    <w:p w:rsidR="008407DB" w:rsidRDefault="008407DB" w:rsidP="008407DB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відбування ними таких  робіт у 2019 році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Розглянувши запит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 xml:space="preserve">  від 05.12.2018 року №1151, відповідно до пункту 2 підпункту «а» частини 1  статті 38 Закону України «Про місцеве самоврядування в Україні», </w:t>
      </w:r>
      <w:r w:rsidR="001536D7">
        <w:rPr>
          <w:sz w:val="24"/>
          <w:szCs w:val="24"/>
        </w:rPr>
        <w:t xml:space="preserve">Закону України «Про внесення змін до деяких законодавчих актів  України щодо посилення  захисту права дитини на належне утримання шляхом вдосконалення порядку примусового стягнення заборгованості зі сплати аліментів», </w:t>
      </w:r>
      <w:r>
        <w:rPr>
          <w:sz w:val="24"/>
          <w:szCs w:val="24"/>
        </w:rPr>
        <w:t xml:space="preserve">керуючись </w:t>
      </w:r>
      <w:r w:rsidR="001536D7">
        <w:rPr>
          <w:sz w:val="24"/>
          <w:szCs w:val="24"/>
        </w:rPr>
        <w:t>пунктом 1 статті</w:t>
      </w:r>
      <w:r>
        <w:rPr>
          <w:sz w:val="24"/>
          <w:szCs w:val="24"/>
        </w:rPr>
        <w:t xml:space="preserve">  3</w:t>
      </w:r>
      <w:r w:rsidR="001536D7">
        <w:rPr>
          <w:sz w:val="24"/>
          <w:szCs w:val="24"/>
        </w:rPr>
        <w:t>1</w:t>
      </w:r>
      <w:r>
        <w:rPr>
          <w:sz w:val="24"/>
          <w:szCs w:val="24"/>
        </w:rPr>
        <w:t xml:space="preserve"> Кодексу України про адміністративні правопорушення, </w:t>
      </w:r>
      <w:r>
        <w:rPr>
          <w:sz w:val="24"/>
          <w:szCs w:val="24"/>
          <w:u w:val="single"/>
        </w:rPr>
        <w:t>сільська  рада</w:t>
      </w:r>
      <w:r>
        <w:rPr>
          <w:b/>
          <w:sz w:val="24"/>
          <w:szCs w:val="24"/>
          <w:u w:val="single"/>
        </w:rPr>
        <w:t xml:space="preserve">  ВИРІШИЛА</w:t>
      </w:r>
      <w:r>
        <w:rPr>
          <w:sz w:val="24"/>
          <w:szCs w:val="24"/>
        </w:rPr>
        <w:t>: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Встановити  види суспільно-корисних  робіт для пор</w:t>
      </w:r>
      <w:r w:rsidR="001536D7">
        <w:rPr>
          <w:sz w:val="24"/>
          <w:szCs w:val="24"/>
        </w:rPr>
        <w:t>ушників, притягнутих  до  адміністративного</w:t>
      </w:r>
      <w:r>
        <w:rPr>
          <w:sz w:val="24"/>
          <w:szCs w:val="24"/>
        </w:rPr>
        <w:t xml:space="preserve"> стягнення у вигляд</w:t>
      </w:r>
      <w:r w:rsidR="001536D7">
        <w:rPr>
          <w:sz w:val="24"/>
          <w:szCs w:val="24"/>
        </w:rPr>
        <w:t>і  суспільно-корисних</w:t>
      </w:r>
      <w:r>
        <w:rPr>
          <w:sz w:val="24"/>
          <w:szCs w:val="24"/>
        </w:rPr>
        <w:t xml:space="preserve">  робіт, та</w:t>
      </w:r>
      <w:r w:rsidR="001536D7">
        <w:rPr>
          <w:sz w:val="24"/>
          <w:szCs w:val="24"/>
        </w:rPr>
        <w:t xml:space="preserve"> перелік </w:t>
      </w:r>
      <w:proofErr w:type="spellStart"/>
      <w:r w:rsidR="001536D7">
        <w:rPr>
          <w:sz w:val="24"/>
          <w:szCs w:val="24"/>
        </w:rPr>
        <w:t>об»єктів</w:t>
      </w:r>
      <w:proofErr w:type="spellEnd"/>
      <w:r w:rsidR="001536D7">
        <w:rPr>
          <w:sz w:val="24"/>
          <w:szCs w:val="24"/>
        </w:rPr>
        <w:t>, для відбування ними таких робіт</w:t>
      </w:r>
      <w:r>
        <w:rPr>
          <w:sz w:val="24"/>
          <w:szCs w:val="24"/>
        </w:rPr>
        <w:t>, згідно додатків 1,2.</w:t>
      </w:r>
    </w:p>
    <w:p w:rsidR="008407DB" w:rsidRDefault="008407DB" w:rsidP="008407DB">
      <w:pPr>
        <w:tabs>
          <w:tab w:val="left" w:pos="6609"/>
        </w:tabs>
        <w:ind w:left="720"/>
        <w:rPr>
          <w:sz w:val="24"/>
          <w:szCs w:val="24"/>
        </w:rPr>
      </w:pPr>
    </w:p>
    <w:p w:rsidR="008407DB" w:rsidRDefault="008407DB" w:rsidP="008407DB">
      <w:pPr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Направити дане рішення до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>.</w:t>
      </w:r>
    </w:p>
    <w:p w:rsidR="008407DB" w:rsidRPr="001536D7" w:rsidRDefault="008407DB" w:rsidP="001536D7">
      <w:pPr>
        <w:rPr>
          <w:sz w:val="24"/>
          <w:szCs w:val="24"/>
        </w:rPr>
      </w:pPr>
    </w:p>
    <w:p w:rsidR="008407DB" w:rsidRPr="00A47A20" w:rsidRDefault="008407DB" w:rsidP="008407DB">
      <w:pPr>
        <w:pStyle w:val="af7"/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 w:rsidRPr="00A47A20">
        <w:rPr>
          <w:sz w:val="24"/>
          <w:szCs w:val="24"/>
        </w:rPr>
        <w:t xml:space="preserve">Контроль за виконанням даного рішення покласти на постійні комісії </w:t>
      </w:r>
      <w:r>
        <w:rPr>
          <w:sz w:val="24"/>
          <w:szCs w:val="24"/>
        </w:rPr>
        <w:t xml:space="preserve">сільської ради </w:t>
      </w:r>
      <w:r w:rsidRPr="00A47A20">
        <w:rPr>
          <w:sz w:val="24"/>
          <w:szCs w:val="24"/>
        </w:rPr>
        <w:t>(</w:t>
      </w:r>
      <w:proofErr w:type="spellStart"/>
      <w:r w:rsidRPr="00A47A20">
        <w:rPr>
          <w:sz w:val="24"/>
          <w:szCs w:val="24"/>
        </w:rPr>
        <w:t>Кіяшко</w:t>
      </w:r>
      <w:proofErr w:type="spellEnd"/>
      <w:r w:rsidRPr="00A47A20">
        <w:rPr>
          <w:sz w:val="24"/>
          <w:szCs w:val="24"/>
        </w:rPr>
        <w:t xml:space="preserve"> Ю.О., </w:t>
      </w:r>
      <w:proofErr w:type="spellStart"/>
      <w:r w:rsidRPr="00A47A20">
        <w:rPr>
          <w:sz w:val="24"/>
          <w:szCs w:val="24"/>
        </w:rPr>
        <w:t>Таранець</w:t>
      </w:r>
      <w:proofErr w:type="spellEnd"/>
      <w:r w:rsidRPr="00A47A20">
        <w:rPr>
          <w:sz w:val="24"/>
          <w:szCs w:val="24"/>
        </w:rPr>
        <w:t xml:space="preserve"> М.Д.).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ДОДАТОК 1 </w: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536D7">
        <w:rPr>
          <w:sz w:val="24"/>
          <w:szCs w:val="24"/>
        </w:rPr>
        <w:t>до рішення 21</w:t>
      </w:r>
      <w:r>
        <w:rPr>
          <w:sz w:val="24"/>
          <w:szCs w:val="24"/>
        </w:rPr>
        <w:t xml:space="preserve"> сесії 7 скликання </w: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536D7">
        <w:rPr>
          <w:sz w:val="24"/>
          <w:szCs w:val="24"/>
        </w:rPr>
        <w:t>від 18.01.2019</w:t>
      </w:r>
      <w:r>
        <w:rPr>
          <w:sz w:val="24"/>
          <w:szCs w:val="24"/>
        </w:rPr>
        <w:t xml:space="preserve"> року №</w:t>
      </w:r>
      <w:r w:rsidR="001536D7">
        <w:rPr>
          <w:sz w:val="24"/>
          <w:szCs w:val="24"/>
        </w:rPr>
        <w:t>165</w: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Перелік видів суспільно-корисних робіт для порушників,</w:t>
      </w:r>
    </w:p>
    <w:p w:rsidR="008407DB" w:rsidRDefault="008C6D61" w:rsidP="008407DB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притягнутих до адміністративного</w:t>
      </w:r>
      <w:r w:rsidR="008407DB">
        <w:rPr>
          <w:b/>
          <w:i/>
          <w:sz w:val="24"/>
          <w:szCs w:val="24"/>
        </w:rPr>
        <w:t xml:space="preserve"> стягнення у вигляді </w:t>
      </w:r>
    </w:p>
    <w:p w:rsidR="008C6D61" w:rsidRDefault="008C6D61" w:rsidP="008C6D61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суспільно-корисних</w:t>
      </w:r>
      <w:r w:rsidR="008407DB">
        <w:rPr>
          <w:b/>
          <w:i/>
          <w:sz w:val="24"/>
          <w:szCs w:val="24"/>
        </w:rPr>
        <w:t xml:space="preserve">  робіт, та перелік </w:t>
      </w:r>
      <w:proofErr w:type="spellStart"/>
      <w:r w:rsidR="008407DB">
        <w:rPr>
          <w:b/>
          <w:i/>
          <w:sz w:val="24"/>
          <w:szCs w:val="24"/>
        </w:rPr>
        <w:t>об»єктів</w:t>
      </w:r>
      <w:proofErr w:type="spellEnd"/>
      <w:r w:rsidR="008407DB">
        <w:rPr>
          <w:b/>
          <w:i/>
          <w:sz w:val="24"/>
          <w:szCs w:val="24"/>
        </w:rPr>
        <w:t xml:space="preserve">, </w:t>
      </w:r>
    </w:p>
    <w:p w:rsidR="008407DB" w:rsidRDefault="008C6D61" w:rsidP="008C6D61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відбування ними таких робіт</w:t>
      </w:r>
      <w:r w:rsidR="008407DB">
        <w:rPr>
          <w:b/>
          <w:i/>
          <w:sz w:val="24"/>
          <w:szCs w:val="24"/>
        </w:rPr>
        <w:t xml:space="preserve"> у 2019 році</w:t>
      </w:r>
    </w:p>
    <w:p w:rsidR="008407DB" w:rsidRDefault="008407DB" w:rsidP="008407DB">
      <w:pPr>
        <w:tabs>
          <w:tab w:val="left" w:pos="6609"/>
        </w:tabs>
        <w:jc w:val="center"/>
        <w:rPr>
          <w:b/>
          <w:i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Благоустрій та озеленення  території села,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сфери, кладовищ, парку, 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придорожніх смуг (вирубування чагарників та порослі дерев, скошування трави, побілка,  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фарбування, розчищення від снігу).</w:t>
      </w:r>
    </w:p>
    <w:p w:rsidR="008407DB" w:rsidRDefault="008407DB" w:rsidP="008407DB">
      <w:pPr>
        <w:tabs>
          <w:tab w:val="left" w:pos="6609"/>
        </w:tabs>
        <w:ind w:left="720"/>
        <w:rPr>
          <w:sz w:val="24"/>
          <w:szCs w:val="24"/>
        </w:rPr>
      </w:pPr>
    </w:p>
    <w:p w:rsidR="008407DB" w:rsidRPr="00F541D0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541D0">
        <w:rPr>
          <w:sz w:val="24"/>
          <w:szCs w:val="24"/>
        </w:rPr>
        <w:t xml:space="preserve">Підсобні роботи, </w:t>
      </w:r>
      <w:proofErr w:type="spellStart"/>
      <w:r w:rsidRPr="00F541D0">
        <w:rPr>
          <w:sz w:val="24"/>
          <w:szCs w:val="24"/>
        </w:rPr>
        <w:t>пов»язані</w:t>
      </w:r>
      <w:proofErr w:type="spellEnd"/>
      <w:r w:rsidRPr="00F541D0">
        <w:rPr>
          <w:sz w:val="24"/>
          <w:szCs w:val="24"/>
        </w:rPr>
        <w:t xml:space="preserve"> з  ремонтом </w:t>
      </w:r>
      <w:proofErr w:type="spellStart"/>
      <w:r w:rsidRPr="00F541D0">
        <w:rPr>
          <w:sz w:val="24"/>
          <w:szCs w:val="24"/>
        </w:rPr>
        <w:t>об»єктів</w:t>
      </w:r>
      <w:proofErr w:type="spellEnd"/>
      <w:r w:rsidRPr="00F541D0">
        <w:rPr>
          <w:sz w:val="24"/>
          <w:szCs w:val="24"/>
        </w:rPr>
        <w:t xml:space="preserve"> соціальної сфери, водогону та </w:t>
      </w:r>
    </w:p>
    <w:p w:rsidR="008407DB" w:rsidRPr="00F541D0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41D0">
        <w:rPr>
          <w:sz w:val="24"/>
          <w:szCs w:val="24"/>
        </w:rPr>
        <w:t>вулично-дорожньої мережі.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407DB" w:rsidRPr="00F541D0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3. Підсобні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</w:t>
      </w:r>
      <w:r w:rsidRPr="00F541D0">
        <w:rPr>
          <w:sz w:val="24"/>
          <w:szCs w:val="24"/>
        </w:rPr>
        <w:t>порядкування</w:t>
      </w:r>
      <w:r>
        <w:rPr>
          <w:sz w:val="24"/>
          <w:szCs w:val="24"/>
        </w:rPr>
        <w:t xml:space="preserve">м </w:t>
      </w:r>
      <w:r w:rsidRPr="00F541D0">
        <w:rPr>
          <w:sz w:val="24"/>
          <w:szCs w:val="24"/>
        </w:rPr>
        <w:t xml:space="preserve"> та ремонт</w:t>
      </w:r>
      <w:r>
        <w:rPr>
          <w:sz w:val="24"/>
          <w:szCs w:val="24"/>
        </w:rPr>
        <w:t>ом</w:t>
      </w:r>
      <w:r w:rsidRPr="00F541D0">
        <w:rPr>
          <w:sz w:val="24"/>
          <w:szCs w:val="24"/>
        </w:rPr>
        <w:t xml:space="preserve"> </w:t>
      </w:r>
      <w:proofErr w:type="spellStart"/>
      <w:r w:rsidRPr="00F541D0">
        <w:rPr>
          <w:sz w:val="24"/>
          <w:szCs w:val="24"/>
        </w:rPr>
        <w:t>пам»ятника</w:t>
      </w:r>
      <w:proofErr w:type="spellEnd"/>
      <w:r w:rsidRPr="00F541D0">
        <w:rPr>
          <w:sz w:val="24"/>
          <w:szCs w:val="24"/>
        </w:rPr>
        <w:t xml:space="preserve">  загиблим воїнам.</w:t>
      </w:r>
    </w:p>
    <w:p w:rsidR="008407DB" w:rsidRPr="00F541D0" w:rsidRDefault="008407DB" w:rsidP="008407DB">
      <w:pPr>
        <w:pStyle w:val="af7"/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541D0">
        <w:rPr>
          <w:sz w:val="24"/>
          <w:szCs w:val="24"/>
        </w:rPr>
        <w:t xml:space="preserve">Впорядкування  території населеного пункту з метою ліквідації наслідків надзвичайних </w:t>
      </w:r>
      <w:r>
        <w:rPr>
          <w:sz w:val="24"/>
          <w:szCs w:val="24"/>
        </w:rPr>
        <w:t xml:space="preserve">        </w:t>
      </w:r>
      <w:r w:rsidRPr="00F541D0">
        <w:rPr>
          <w:sz w:val="24"/>
          <w:szCs w:val="24"/>
        </w:rPr>
        <w:t>ситуацій, визнаних такими у  встановленому порядку.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5. 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відновленням та благоустроєм природних джерел та водоймищ.</w:t>
      </w: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ДОДАТОК 2 </w: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C6D61">
        <w:rPr>
          <w:sz w:val="24"/>
          <w:szCs w:val="24"/>
        </w:rPr>
        <w:t xml:space="preserve">                   до рішення 21</w:t>
      </w:r>
      <w:r>
        <w:rPr>
          <w:sz w:val="24"/>
          <w:szCs w:val="24"/>
        </w:rPr>
        <w:t xml:space="preserve"> сесії 7 скликання </w: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Куренівської сільської ради </w:t>
      </w:r>
    </w:p>
    <w:p w:rsidR="008407DB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C6D61">
        <w:rPr>
          <w:sz w:val="24"/>
          <w:szCs w:val="24"/>
        </w:rPr>
        <w:t xml:space="preserve">  від 18.01.2019</w:t>
      </w:r>
      <w:r>
        <w:rPr>
          <w:sz w:val="24"/>
          <w:szCs w:val="24"/>
        </w:rPr>
        <w:t xml:space="preserve"> року №</w:t>
      </w:r>
      <w:r w:rsidR="008C6D61">
        <w:rPr>
          <w:sz w:val="24"/>
          <w:szCs w:val="24"/>
        </w:rPr>
        <w:t>165</w:t>
      </w:r>
    </w:p>
    <w:p w:rsidR="008407DB" w:rsidRDefault="008407DB" w:rsidP="008407DB">
      <w:pPr>
        <w:tabs>
          <w:tab w:val="left" w:pos="6609"/>
        </w:tabs>
        <w:jc w:val="right"/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Pr="001D1721" w:rsidRDefault="008407DB" w:rsidP="008407DB">
      <w:pPr>
        <w:tabs>
          <w:tab w:val="left" w:pos="6609"/>
        </w:tabs>
        <w:jc w:val="center"/>
        <w:rPr>
          <w:b/>
          <w:bCs/>
          <w:i/>
          <w:sz w:val="24"/>
          <w:szCs w:val="24"/>
        </w:rPr>
      </w:pPr>
      <w:r w:rsidRPr="001D1721">
        <w:rPr>
          <w:b/>
          <w:bCs/>
          <w:i/>
          <w:sz w:val="24"/>
          <w:szCs w:val="24"/>
        </w:rPr>
        <w:t>ОБ»ЄКТИ</w:t>
      </w:r>
    </w:p>
    <w:p w:rsidR="008C6D61" w:rsidRDefault="008407DB" w:rsidP="008C6D61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1D1721">
        <w:rPr>
          <w:b/>
          <w:i/>
          <w:sz w:val="24"/>
          <w:szCs w:val="24"/>
        </w:rPr>
        <w:t>на яких відбуватимуть покарання  порушники</w:t>
      </w:r>
      <w:r w:rsidR="008C6D61">
        <w:rPr>
          <w:b/>
          <w:i/>
          <w:sz w:val="24"/>
          <w:szCs w:val="24"/>
        </w:rPr>
        <w:t xml:space="preserve">,  </w:t>
      </w:r>
    </w:p>
    <w:p w:rsidR="008407DB" w:rsidRDefault="008C6D61" w:rsidP="008C6D61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притягнуті до адміністративного</w:t>
      </w:r>
      <w:r w:rsidR="008407DB">
        <w:rPr>
          <w:b/>
          <w:i/>
          <w:sz w:val="24"/>
          <w:szCs w:val="24"/>
        </w:rPr>
        <w:t xml:space="preserve"> стягнення у вигляді </w:t>
      </w:r>
    </w:p>
    <w:p w:rsidR="008407DB" w:rsidRPr="001D1721" w:rsidRDefault="008C6D61" w:rsidP="008407DB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суспільно-корисних</w:t>
      </w:r>
      <w:r w:rsidR="008407DB">
        <w:rPr>
          <w:b/>
          <w:i/>
          <w:sz w:val="24"/>
          <w:szCs w:val="24"/>
        </w:rPr>
        <w:t xml:space="preserve">  робіт у 2019 </w:t>
      </w:r>
      <w:r w:rsidR="008407DB" w:rsidRPr="001D1721">
        <w:rPr>
          <w:b/>
          <w:i/>
          <w:sz w:val="24"/>
          <w:szCs w:val="24"/>
        </w:rPr>
        <w:t xml:space="preserve">році </w:t>
      </w:r>
    </w:p>
    <w:p w:rsidR="008407DB" w:rsidRDefault="008407DB" w:rsidP="008407DB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8407DB" w:rsidRPr="00957FC4" w:rsidRDefault="008407DB" w:rsidP="008407DB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Вулиці села та придорожні смуги</w:t>
      </w:r>
    </w:p>
    <w:p w:rsidR="008407DB" w:rsidRPr="00957FC4" w:rsidRDefault="008407DB" w:rsidP="008407DB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 w:rsidRPr="00957FC4">
        <w:rPr>
          <w:bCs/>
          <w:sz w:val="24"/>
          <w:szCs w:val="24"/>
        </w:rPr>
        <w:t>Об»єкти</w:t>
      </w:r>
      <w:proofErr w:type="spellEnd"/>
      <w:r>
        <w:rPr>
          <w:bCs/>
          <w:sz w:val="24"/>
          <w:szCs w:val="24"/>
        </w:rPr>
        <w:t xml:space="preserve"> соціальної сфери села</w:t>
      </w:r>
    </w:p>
    <w:p w:rsidR="008407DB" w:rsidRDefault="008407DB" w:rsidP="008407DB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Пам»ятник</w:t>
      </w:r>
      <w:proofErr w:type="spellEnd"/>
      <w:r>
        <w:rPr>
          <w:bCs/>
          <w:sz w:val="24"/>
          <w:szCs w:val="24"/>
        </w:rPr>
        <w:t xml:space="preserve"> загиблим воїнам та кладовища села</w:t>
      </w:r>
    </w:p>
    <w:p w:rsidR="008407DB" w:rsidRDefault="008407DB" w:rsidP="008407DB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Парк  та ставок  в центрі села</w:t>
      </w:r>
    </w:p>
    <w:p w:rsidR="008407DB" w:rsidRDefault="008407DB" w:rsidP="008407DB">
      <w:pPr>
        <w:pStyle w:val="af7"/>
        <w:numPr>
          <w:ilvl w:val="0"/>
          <w:numId w:val="10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Водогін та громадські  криниці</w:t>
      </w:r>
    </w:p>
    <w:p w:rsidR="008407DB" w:rsidRPr="008F74B8" w:rsidRDefault="008407DB" w:rsidP="008407DB">
      <w:pPr>
        <w:pStyle w:val="af7"/>
        <w:tabs>
          <w:tab w:val="left" w:pos="6609"/>
        </w:tabs>
        <w:rPr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b/>
          <w:bCs/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C6D61" w:rsidRDefault="008C6D61" w:rsidP="008407DB">
      <w:pPr>
        <w:tabs>
          <w:tab w:val="left" w:pos="6609"/>
        </w:tabs>
        <w:rPr>
          <w:sz w:val="24"/>
          <w:szCs w:val="24"/>
        </w:rPr>
      </w:pPr>
    </w:p>
    <w:p w:rsidR="008C6D61" w:rsidRDefault="008C6D61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Pr="00CA2281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8407DB" w:rsidRPr="00CA2281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Pr="00CA2281" w:rsidRDefault="00D03C6A" w:rsidP="008407D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="008407DB" w:rsidRPr="00CA2281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18.01.2019</w:t>
      </w:r>
      <w:r w:rsidR="008407DB" w:rsidRPr="00CA2281">
        <w:rPr>
          <w:sz w:val="24"/>
          <w:szCs w:val="24"/>
        </w:rPr>
        <w:t xml:space="preserve"> року</w:t>
      </w:r>
    </w:p>
    <w:p w:rsidR="008407DB" w:rsidRPr="00CA2281" w:rsidRDefault="008407DB" w:rsidP="008407DB">
      <w:pPr>
        <w:tabs>
          <w:tab w:val="left" w:pos="6609"/>
        </w:tabs>
        <w:jc w:val="center"/>
        <w:rPr>
          <w:sz w:val="24"/>
          <w:szCs w:val="24"/>
        </w:rPr>
      </w:pPr>
    </w:p>
    <w:p w:rsidR="008407DB" w:rsidRPr="00CA2281" w:rsidRDefault="00D03C6A" w:rsidP="008407DB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№165</w:t>
      </w:r>
      <w:r w:rsidR="008407DB">
        <w:rPr>
          <w:sz w:val="24"/>
          <w:szCs w:val="24"/>
        </w:rPr>
        <w:t xml:space="preserve"> </w:t>
      </w:r>
      <w:r w:rsidR="008407DB" w:rsidRPr="00CA2281">
        <w:rPr>
          <w:sz w:val="24"/>
          <w:szCs w:val="24"/>
        </w:rPr>
        <w:t xml:space="preserve"> </w:t>
      </w:r>
      <w:r w:rsidR="008407DB" w:rsidRPr="00CA2281">
        <w:rPr>
          <w:b/>
          <w:sz w:val="24"/>
          <w:szCs w:val="24"/>
        </w:rPr>
        <w:t>«</w:t>
      </w:r>
      <w:r w:rsidR="008407DB">
        <w:rPr>
          <w:b/>
          <w:sz w:val="24"/>
          <w:szCs w:val="24"/>
        </w:rPr>
        <w:t xml:space="preserve">Про види суспільно-корисних  робіт для порушників, на яких судом накладено адміністративне стягнення у вигляді громадських робіт  та перелік </w:t>
      </w:r>
      <w:proofErr w:type="spellStart"/>
      <w:r w:rsidR="008407DB">
        <w:rPr>
          <w:b/>
          <w:sz w:val="24"/>
          <w:szCs w:val="24"/>
        </w:rPr>
        <w:t>об»єктів</w:t>
      </w:r>
      <w:proofErr w:type="spellEnd"/>
      <w:r w:rsidR="008407DB">
        <w:rPr>
          <w:b/>
          <w:sz w:val="24"/>
          <w:szCs w:val="24"/>
        </w:rPr>
        <w:t xml:space="preserve"> для відбування порушниками  громадських робіт у 2019 році</w:t>
      </w:r>
      <w:r w:rsidR="008407DB" w:rsidRPr="00CA2281">
        <w:rPr>
          <w:b/>
          <w:sz w:val="24"/>
          <w:szCs w:val="24"/>
        </w:rPr>
        <w:t>»</w:t>
      </w:r>
    </w:p>
    <w:p w:rsidR="008407DB" w:rsidRPr="00CA2281" w:rsidRDefault="008407DB" w:rsidP="008407DB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D03C6A" w:rsidTr="00A049DC">
        <w:trPr>
          <w:trHeight w:val="832"/>
        </w:trPr>
        <w:tc>
          <w:tcPr>
            <w:tcW w:w="526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D03C6A" w:rsidRPr="00A7257F" w:rsidRDefault="00D03C6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33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33"/>
        </w:trPr>
        <w:tc>
          <w:tcPr>
            <w:tcW w:w="526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D03C6A" w:rsidTr="00A049DC">
        <w:trPr>
          <w:trHeight w:val="318"/>
        </w:trPr>
        <w:tc>
          <w:tcPr>
            <w:tcW w:w="5086" w:type="dxa"/>
            <w:gridSpan w:val="2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03C6A" w:rsidRDefault="00D03C6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407DB" w:rsidRPr="000F5FA3" w:rsidRDefault="008407DB" w:rsidP="008407DB">
      <w:pPr>
        <w:tabs>
          <w:tab w:val="left" w:pos="6609"/>
        </w:tabs>
        <w:rPr>
          <w:b/>
          <w:sz w:val="24"/>
          <w:szCs w:val="24"/>
        </w:rPr>
      </w:pPr>
    </w:p>
    <w:p w:rsidR="008407DB" w:rsidRPr="000F5FA3" w:rsidRDefault="008407DB" w:rsidP="008407DB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8407DB" w:rsidRPr="00CA2281" w:rsidRDefault="008407DB" w:rsidP="008407DB">
      <w:pPr>
        <w:tabs>
          <w:tab w:val="left" w:pos="6609"/>
        </w:tabs>
        <w:rPr>
          <w:sz w:val="24"/>
          <w:szCs w:val="24"/>
        </w:rPr>
      </w:pPr>
    </w:p>
    <w:p w:rsidR="008407DB" w:rsidRPr="00CA2281" w:rsidRDefault="008407DB" w:rsidP="008407DB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8407DB" w:rsidRDefault="008407DB" w:rsidP="007602E0">
      <w:pPr>
        <w:tabs>
          <w:tab w:val="left" w:pos="6609"/>
        </w:tabs>
        <w:rPr>
          <w:sz w:val="24"/>
          <w:szCs w:val="24"/>
        </w:rPr>
      </w:pPr>
    </w:p>
    <w:p w:rsidR="00843706" w:rsidRDefault="00843706" w:rsidP="0000768F">
      <w:pPr>
        <w:tabs>
          <w:tab w:val="left" w:pos="6609"/>
        </w:tabs>
        <w:jc w:val="center"/>
        <w:rPr>
          <w:sz w:val="24"/>
          <w:szCs w:val="24"/>
        </w:rPr>
      </w:pPr>
    </w:p>
    <w:p w:rsidR="00843706" w:rsidRDefault="00843706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843706" w:rsidRDefault="00843706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843706" w:rsidRDefault="00843706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843706" w:rsidRDefault="00843706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1FE9" w:rsidRDefault="004A1FE9" w:rsidP="004A1FE9">
      <w:pPr>
        <w:spacing w:line="360" w:lineRule="auto"/>
        <w:jc w:val="center"/>
        <w:rPr>
          <w:noProof/>
          <w:sz w:val="28"/>
          <w:szCs w:val="28"/>
        </w:rPr>
      </w:pPr>
    </w:p>
    <w:p w:rsidR="004A1FE9" w:rsidRDefault="004A1FE9" w:rsidP="004A1FE9">
      <w:pPr>
        <w:spacing w:line="360" w:lineRule="auto"/>
        <w:jc w:val="center"/>
        <w:rPr>
          <w:noProof/>
          <w:sz w:val="28"/>
          <w:szCs w:val="28"/>
        </w:rPr>
      </w:pPr>
    </w:p>
    <w:p w:rsidR="004A1FE9" w:rsidRDefault="004A1FE9" w:rsidP="004A1FE9">
      <w:pPr>
        <w:spacing w:line="360" w:lineRule="auto"/>
        <w:jc w:val="center"/>
        <w:rPr>
          <w:noProof/>
          <w:sz w:val="28"/>
          <w:szCs w:val="28"/>
        </w:rPr>
      </w:pPr>
    </w:p>
    <w:p w:rsidR="004A1FE9" w:rsidRDefault="004A1FE9" w:rsidP="004A1FE9">
      <w:pPr>
        <w:spacing w:line="360" w:lineRule="auto"/>
        <w:jc w:val="center"/>
        <w:rPr>
          <w:noProof/>
          <w:sz w:val="28"/>
          <w:szCs w:val="28"/>
        </w:rPr>
      </w:pPr>
    </w:p>
    <w:p w:rsidR="004A1FE9" w:rsidRDefault="004A1FE9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981E7B" w:rsidRPr="00451908" w:rsidRDefault="0000768F" w:rsidP="00451908">
      <w:pPr>
        <w:shd w:val="clear" w:color="auto" w:fill="FFFFFF"/>
        <w:jc w:val="right"/>
        <w:rPr>
          <w:color w:val="000000"/>
          <w:spacing w:val="-2"/>
        </w:rPr>
      </w:pPr>
      <w:r>
        <w:rPr>
          <w:sz w:val="28"/>
          <w:szCs w:val="28"/>
        </w:rPr>
        <w:t xml:space="preserve">                               </w:t>
      </w:r>
    </w:p>
    <w:p w:rsidR="00981E7B" w:rsidRDefault="00A568B6" w:rsidP="00981E7B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140" type="#_x0000_t75" style="position:absolute;margin-left:225.3pt;margin-top:7.75pt;width:35.25pt;height:46.25pt;z-index:251788800" fillcolor="window">
            <v:imagedata r:id="rId9" o:title=""/>
          </v:shape>
          <o:OLEObject Type="Embed" ProgID="PBrush" ShapeID="_x0000_s1140" DrawAspect="Content" ObjectID="_1651653593" r:id="rId17"/>
        </w:pict>
      </w:r>
    </w:p>
    <w:p w:rsidR="00981E7B" w:rsidRDefault="00981E7B" w:rsidP="00981E7B">
      <w:pPr>
        <w:tabs>
          <w:tab w:val="left" w:pos="6609"/>
        </w:tabs>
        <w:jc w:val="center"/>
        <w:rPr>
          <w:sz w:val="24"/>
          <w:szCs w:val="24"/>
        </w:rPr>
      </w:pPr>
    </w:p>
    <w:p w:rsidR="00981E7B" w:rsidRDefault="00981E7B" w:rsidP="00981E7B">
      <w:pPr>
        <w:tabs>
          <w:tab w:val="left" w:pos="6609"/>
        </w:tabs>
        <w:jc w:val="center"/>
        <w:rPr>
          <w:sz w:val="24"/>
          <w:szCs w:val="24"/>
        </w:rPr>
      </w:pPr>
    </w:p>
    <w:p w:rsidR="00981E7B" w:rsidRDefault="00981E7B" w:rsidP="00981E7B">
      <w:pPr>
        <w:tabs>
          <w:tab w:val="left" w:pos="6609"/>
        </w:tabs>
        <w:rPr>
          <w:sz w:val="24"/>
          <w:szCs w:val="24"/>
        </w:rPr>
      </w:pPr>
    </w:p>
    <w:p w:rsidR="00981E7B" w:rsidRDefault="00981E7B" w:rsidP="00981E7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981E7B" w:rsidRDefault="00981E7B" w:rsidP="00981E7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981E7B" w:rsidRDefault="00981E7B" w:rsidP="00981E7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981E7B" w:rsidRDefault="00ED2F42" w:rsidP="00981E7B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№166</w:t>
      </w:r>
    </w:p>
    <w:p w:rsidR="00981E7B" w:rsidRDefault="00981E7B" w:rsidP="00981E7B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сесія 7 скликання</w:t>
      </w:r>
    </w:p>
    <w:p w:rsidR="00981E7B" w:rsidRDefault="00981E7B" w:rsidP="00981E7B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 січня   2019 року</w:t>
      </w:r>
    </w:p>
    <w:p w:rsidR="00981E7B" w:rsidRDefault="00981E7B" w:rsidP="00981E7B">
      <w:pPr>
        <w:tabs>
          <w:tab w:val="left" w:pos="6609"/>
        </w:tabs>
        <w:rPr>
          <w:bCs/>
          <w:sz w:val="24"/>
          <w:szCs w:val="24"/>
        </w:rPr>
      </w:pPr>
    </w:p>
    <w:p w:rsidR="00ED2F42" w:rsidRDefault="00981E7B" w:rsidP="00981E7B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Плану діяльності </w:t>
      </w:r>
    </w:p>
    <w:p w:rsidR="00ED2F42" w:rsidRDefault="00981E7B" w:rsidP="00981E7B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Куренівської сільської ради</w:t>
      </w:r>
      <w:r w:rsidR="00ED2F42">
        <w:rPr>
          <w:b/>
          <w:sz w:val="24"/>
          <w:szCs w:val="24"/>
        </w:rPr>
        <w:t xml:space="preserve"> з підготовки </w:t>
      </w:r>
    </w:p>
    <w:p w:rsidR="00981E7B" w:rsidRDefault="00ED2F42" w:rsidP="00981E7B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проектів регуляторних актів на 2019 рік</w:t>
      </w:r>
    </w:p>
    <w:p w:rsidR="0000768F" w:rsidRDefault="0000768F" w:rsidP="0000768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0768F" w:rsidRDefault="0000768F" w:rsidP="0000768F">
      <w:pPr>
        <w:rPr>
          <w:b/>
          <w:sz w:val="28"/>
          <w:szCs w:val="28"/>
          <w:u w:val="single"/>
        </w:rPr>
      </w:pPr>
    </w:p>
    <w:p w:rsidR="0000768F" w:rsidRPr="006B344A" w:rsidRDefault="0000768F" w:rsidP="0000768F">
      <w:pPr>
        <w:ind w:firstLine="567"/>
        <w:jc w:val="both"/>
      </w:pPr>
    </w:p>
    <w:p w:rsidR="0000768F" w:rsidRPr="00ED2F42" w:rsidRDefault="0000768F" w:rsidP="0000768F">
      <w:pPr>
        <w:ind w:firstLine="567"/>
        <w:jc w:val="both"/>
        <w:rPr>
          <w:sz w:val="24"/>
          <w:szCs w:val="24"/>
        </w:rPr>
      </w:pPr>
      <w:r w:rsidRPr="00ED2F42">
        <w:rPr>
          <w:sz w:val="24"/>
          <w:szCs w:val="24"/>
        </w:rPr>
        <w:t>Заслухавши інформацію</w:t>
      </w:r>
      <w:r w:rsidR="00733F6A">
        <w:rPr>
          <w:sz w:val="24"/>
          <w:szCs w:val="24"/>
        </w:rPr>
        <w:t xml:space="preserve"> секретаря сільської ради</w:t>
      </w:r>
      <w:r w:rsidRPr="00ED2F42">
        <w:rPr>
          <w:sz w:val="24"/>
          <w:szCs w:val="24"/>
        </w:rPr>
        <w:t>, відповідно до статей 7, 32 Закону України «Про засади державної регуляторної політики у сфері господарської діяльності»</w:t>
      </w:r>
      <w:r w:rsidR="00ED2F42">
        <w:rPr>
          <w:sz w:val="24"/>
          <w:szCs w:val="24"/>
        </w:rPr>
        <w:t>,</w:t>
      </w:r>
      <w:r w:rsidRPr="00ED2F42">
        <w:rPr>
          <w:sz w:val="24"/>
          <w:szCs w:val="24"/>
        </w:rPr>
        <w:t xml:space="preserve"> к</w:t>
      </w:r>
      <w:r w:rsidR="006B344A">
        <w:rPr>
          <w:sz w:val="24"/>
          <w:szCs w:val="24"/>
        </w:rPr>
        <w:t>еруючись ст. 26 Закону України «</w:t>
      </w:r>
      <w:r w:rsidRPr="00ED2F42">
        <w:rPr>
          <w:sz w:val="24"/>
          <w:szCs w:val="24"/>
        </w:rPr>
        <w:t>Про місцеве самовр</w:t>
      </w:r>
      <w:r w:rsidR="00ED2F42">
        <w:rPr>
          <w:sz w:val="24"/>
          <w:szCs w:val="24"/>
        </w:rPr>
        <w:t>ядування в Україні</w:t>
      </w:r>
      <w:r w:rsidR="006B344A">
        <w:rPr>
          <w:sz w:val="24"/>
          <w:szCs w:val="24"/>
        </w:rPr>
        <w:t>»</w:t>
      </w:r>
      <w:r w:rsidR="00ED2F42">
        <w:rPr>
          <w:sz w:val="24"/>
          <w:szCs w:val="24"/>
        </w:rPr>
        <w:t>,</w:t>
      </w:r>
      <w:r w:rsidRPr="00ED2F42">
        <w:rPr>
          <w:sz w:val="24"/>
          <w:szCs w:val="24"/>
        </w:rPr>
        <w:t xml:space="preserve"> </w:t>
      </w:r>
    </w:p>
    <w:p w:rsidR="0000768F" w:rsidRPr="00ED2F42" w:rsidRDefault="0000768F" w:rsidP="0000768F">
      <w:pPr>
        <w:rPr>
          <w:b/>
          <w:bCs/>
          <w:sz w:val="24"/>
          <w:szCs w:val="24"/>
          <w:u w:val="single"/>
        </w:rPr>
      </w:pPr>
      <w:r w:rsidRPr="00ED2F42">
        <w:rPr>
          <w:b/>
          <w:bCs/>
          <w:sz w:val="24"/>
          <w:szCs w:val="24"/>
          <w:u w:val="single"/>
        </w:rPr>
        <w:t>сільська рада  ВИРІШИЛА :</w:t>
      </w:r>
    </w:p>
    <w:p w:rsidR="0000768F" w:rsidRPr="00ED2F42" w:rsidRDefault="0000768F" w:rsidP="0000768F">
      <w:pPr>
        <w:rPr>
          <w:b/>
          <w:bCs/>
          <w:sz w:val="24"/>
          <w:szCs w:val="24"/>
          <w:u w:val="single"/>
        </w:rPr>
      </w:pPr>
    </w:p>
    <w:p w:rsidR="0000768F" w:rsidRPr="00ED2F42" w:rsidRDefault="0000768F" w:rsidP="0000768F">
      <w:pPr>
        <w:spacing w:before="100" w:beforeAutospacing="1" w:after="100" w:afterAutospacing="1"/>
        <w:rPr>
          <w:sz w:val="24"/>
          <w:szCs w:val="24"/>
        </w:rPr>
      </w:pPr>
      <w:r w:rsidRPr="00ED2F42">
        <w:rPr>
          <w:sz w:val="24"/>
          <w:szCs w:val="24"/>
        </w:rPr>
        <w:t>1.</w:t>
      </w:r>
      <w:r w:rsidR="00ED2F42">
        <w:rPr>
          <w:sz w:val="24"/>
          <w:szCs w:val="24"/>
        </w:rPr>
        <w:t xml:space="preserve"> </w:t>
      </w:r>
      <w:r w:rsidRPr="00ED2F42">
        <w:rPr>
          <w:sz w:val="24"/>
          <w:szCs w:val="24"/>
        </w:rPr>
        <w:t>Затвер</w:t>
      </w:r>
      <w:r w:rsidR="00ED2F42">
        <w:rPr>
          <w:sz w:val="24"/>
          <w:szCs w:val="24"/>
        </w:rPr>
        <w:t xml:space="preserve">дити План діяльності  Куренівської  сільської ради  </w:t>
      </w:r>
      <w:r w:rsidRPr="00ED2F42">
        <w:rPr>
          <w:sz w:val="24"/>
          <w:szCs w:val="24"/>
        </w:rPr>
        <w:t xml:space="preserve"> з підготовки про</w:t>
      </w:r>
      <w:r w:rsidR="00ED2F42">
        <w:rPr>
          <w:sz w:val="24"/>
          <w:szCs w:val="24"/>
        </w:rPr>
        <w:t>ектів регуляторних актів на 2019</w:t>
      </w:r>
      <w:r w:rsidRPr="00ED2F42">
        <w:rPr>
          <w:sz w:val="24"/>
          <w:szCs w:val="24"/>
        </w:rPr>
        <w:t xml:space="preserve"> рік (згідно з додатком).</w:t>
      </w:r>
    </w:p>
    <w:p w:rsidR="0000768F" w:rsidRPr="00ED2F42" w:rsidRDefault="0000768F" w:rsidP="0000768F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ED2F42">
        <w:rPr>
          <w:sz w:val="24"/>
          <w:szCs w:val="24"/>
        </w:rPr>
        <w:t>2. Оприлюднити вищевказаний план</w:t>
      </w:r>
      <w:r w:rsidR="00ED2F42">
        <w:rPr>
          <w:sz w:val="24"/>
          <w:szCs w:val="24"/>
        </w:rPr>
        <w:t xml:space="preserve"> на офіційному сайті  Куренівської сільської ради. </w:t>
      </w:r>
    </w:p>
    <w:p w:rsidR="0000768F" w:rsidRPr="00ED2F42" w:rsidRDefault="00ED2F42" w:rsidP="00ED2F4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3. </w:t>
      </w:r>
      <w:r w:rsidR="0000768F" w:rsidRPr="00ED2F42">
        <w:rPr>
          <w:sz w:val="24"/>
          <w:szCs w:val="24"/>
        </w:rPr>
        <w:t>Контроль за виконанням даного рішення покласти на постійні комісії ради.</w:t>
      </w:r>
    </w:p>
    <w:p w:rsidR="0000768F" w:rsidRPr="00ED2F42" w:rsidRDefault="0000768F" w:rsidP="0000768F">
      <w:pPr>
        <w:rPr>
          <w:sz w:val="24"/>
          <w:szCs w:val="24"/>
        </w:rPr>
      </w:pPr>
    </w:p>
    <w:p w:rsidR="0000768F" w:rsidRPr="00ED2F42" w:rsidRDefault="0000768F" w:rsidP="0000768F">
      <w:pPr>
        <w:ind w:left="75"/>
        <w:rPr>
          <w:sz w:val="24"/>
          <w:szCs w:val="24"/>
        </w:rPr>
      </w:pPr>
    </w:p>
    <w:p w:rsidR="0000768F" w:rsidRPr="00ED2F42" w:rsidRDefault="0000768F" w:rsidP="0000768F">
      <w:pPr>
        <w:ind w:left="75"/>
        <w:rPr>
          <w:sz w:val="24"/>
          <w:szCs w:val="24"/>
        </w:rPr>
      </w:pPr>
    </w:p>
    <w:p w:rsidR="0000768F" w:rsidRPr="00ED2F42" w:rsidRDefault="0000768F" w:rsidP="0000768F">
      <w:pPr>
        <w:ind w:left="75"/>
        <w:rPr>
          <w:sz w:val="24"/>
          <w:szCs w:val="24"/>
        </w:rPr>
      </w:pPr>
    </w:p>
    <w:p w:rsidR="0000768F" w:rsidRPr="00ED2F42" w:rsidRDefault="00ED2F42" w:rsidP="0000768F">
      <w:pPr>
        <w:rPr>
          <w:sz w:val="24"/>
          <w:szCs w:val="24"/>
        </w:rPr>
      </w:pPr>
      <w:r w:rsidRPr="00ED2F42">
        <w:rPr>
          <w:sz w:val="24"/>
          <w:szCs w:val="24"/>
        </w:rPr>
        <w:t>Сільський голова                                                              М.С.</w:t>
      </w:r>
      <w:proofErr w:type="spellStart"/>
      <w:r w:rsidRPr="00ED2F42">
        <w:rPr>
          <w:sz w:val="24"/>
          <w:szCs w:val="24"/>
        </w:rPr>
        <w:t>Пипко</w:t>
      </w:r>
      <w:proofErr w:type="spellEnd"/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451908" w:rsidRDefault="00451908" w:rsidP="0000768F">
      <w:pPr>
        <w:rPr>
          <w:b/>
          <w:i/>
          <w:sz w:val="22"/>
          <w:szCs w:val="22"/>
        </w:rPr>
      </w:pPr>
    </w:p>
    <w:p w:rsidR="00451908" w:rsidRDefault="00451908" w:rsidP="0000768F">
      <w:pPr>
        <w:rPr>
          <w:b/>
          <w:i/>
          <w:sz w:val="22"/>
          <w:szCs w:val="22"/>
        </w:rPr>
      </w:pPr>
    </w:p>
    <w:p w:rsidR="00451908" w:rsidRDefault="00451908" w:rsidP="0000768F">
      <w:pPr>
        <w:rPr>
          <w:b/>
          <w:i/>
          <w:sz w:val="22"/>
          <w:szCs w:val="22"/>
        </w:rPr>
      </w:pPr>
    </w:p>
    <w:p w:rsidR="006B344A" w:rsidRDefault="006B344A" w:rsidP="0000768F">
      <w:pPr>
        <w:rPr>
          <w:b/>
          <w:i/>
          <w:sz w:val="22"/>
          <w:szCs w:val="22"/>
        </w:rPr>
      </w:pPr>
    </w:p>
    <w:p w:rsidR="00451908" w:rsidRDefault="00451908" w:rsidP="0000768F">
      <w:pPr>
        <w:rPr>
          <w:b/>
          <w:i/>
          <w:sz w:val="22"/>
          <w:szCs w:val="22"/>
        </w:rPr>
      </w:pPr>
    </w:p>
    <w:p w:rsidR="00451908" w:rsidRDefault="00451908" w:rsidP="0000768F">
      <w:pPr>
        <w:rPr>
          <w:b/>
          <w:i/>
          <w:sz w:val="22"/>
          <w:szCs w:val="22"/>
        </w:rPr>
      </w:pPr>
    </w:p>
    <w:p w:rsidR="0000768F" w:rsidRDefault="0000768F" w:rsidP="0000768F">
      <w:pPr>
        <w:rPr>
          <w:b/>
          <w:i/>
          <w:sz w:val="22"/>
          <w:szCs w:val="22"/>
        </w:rPr>
      </w:pPr>
    </w:p>
    <w:p w:rsidR="00ED2F42" w:rsidRDefault="00ED2F42" w:rsidP="00ED2F42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ДОДАТОК  </w:t>
      </w:r>
    </w:p>
    <w:p w:rsidR="00ED2F42" w:rsidRDefault="00ED2F42" w:rsidP="00ED2F42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 рішення 21 сесії 7 скликання </w:t>
      </w:r>
    </w:p>
    <w:p w:rsidR="00ED2F42" w:rsidRDefault="00ED2F42" w:rsidP="00ED2F42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Куренівської сільської ради </w:t>
      </w:r>
    </w:p>
    <w:p w:rsidR="00ED2F42" w:rsidRDefault="00ED2F42" w:rsidP="00ED2F42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від 18.01.2019 року №</w:t>
      </w:r>
      <w:r w:rsidR="00451908">
        <w:rPr>
          <w:sz w:val="24"/>
          <w:szCs w:val="24"/>
        </w:rPr>
        <w:t xml:space="preserve">166 </w:t>
      </w:r>
    </w:p>
    <w:p w:rsidR="0000768F" w:rsidRPr="006B344A" w:rsidRDefault="0000768F" w:rsidP="0000768F">
      <w:pPr>
        <w:spacing w:before="100" w:beforeAutospacing="1" w:after="100" w:afterAutospacing="1"/>
        <w:rPr>
          <w:sz w:val="24"/>
          <w:szCs w:val="24"/>
        </w:rPr>
      </w:pPr>
      <w:r w:rsidRPr="006B344A">
        <w:rPr>
          <w:sz w:val="24"/>
          <w:szCs w:val="24"/>
        </w:rPr>
        <w:t> </w:t>
      </w:r>
    </w:p>
    <w:p w:rsidR="0000768F" w:rsidRPr="006B344A" w:rsidRDefault="0000768F" w:rsidP="0000768F">
      <w:pPr>
        <w:spacing w:before="100" w:beforeAutospacing="1" w:after="100" w:afterAutospacing="1"/>
        <w:jc w:val="center"/>
        <w:rPr>
          <w:sz w:val="24"/>
          <w:szCs w:val="24"/>
        </w:rPr>
      </w:pPr>
      <w:r w:rsidRPr="006B344A">
        <w:rPr>
          <w:b/>
          <w:bCs/>
          <w:sz w:val="24"/>
          <w:szCs w:val="24"/>
        </w:rPr>
        <w:t>ПЛАН</w:t>
      </w:r>
      <w:r w:rsidRPr="006B344A">
        <w:rPr>
          <w:sz w:val="24"/>
          <w:szCs w:val="24"/>
        </w:rPr>
        <w:br/>
      </w:r>
      <w:r w:rsidR="006B344A" w:rsidRPr="006B344A">
        <w:rPr>
          <w:b/>
          <w:bCs/>
          <w:sz w:val="24"/>
          <w:szCs w:val="24"/>
        </w:rPr>
        <w:t xml:space="preserve">діяльності Куренівської </w:t>
      </w:r>
      <w:r w:rsidRPr="006B344A">
        <w:rPr>
          <w:b/>
          <w:bCs/>
          <w:sz w:val="24"/>
          <w:szCs w:val="24"/>
        </w:rPr>
        <w:t>сільської ради з підготовки проектів</w:t>
      </w:r>
      <w:r w:rsidRPr="006B344A">
        <w:rPr>
          <w:sz w:val="24"/>
          <w:szCs w:val="24"/>
        </w:rPr>
        <w:br/>
      </w:r>
      <w:r w:rsidR="00451908" w:rsidRPr="006B344A">
        <w:rPr>
          <w:b/>
          <w:bCs/>
          <w:sz w:val="24"/>
          <w:szCs w:val="24"/>
        </w:rPr>
        <w:t>регуляторних актів на 2019</w:t>
      </w:r>
      <w:r w:rsidRPr="006B344A">
        <w:rPr>
          <w:b/>
          <w:bCs/>
          <w:sz w:val="24"/>
          <w:szCs w:val="24"/>
        </w:rPr>
        <w:t xml:space="preserve"> рік</w:t>
      </w:r>
    </w:p>
    <w:p w:rsidR="0000768F" w:rsidRPr="006B344A" w:rsidRDefault="0000768F" w:rsidP="0000768F">
      <w:pPr>
        <w:rPr>
          <w:sz w:val="24"/>
          <w:szCs w:val="24"/>
        </w:rPr>
      </w:pPr>
    </w:p>
    <w:p w:rsidR="0000768F" w:rsidRPr="006B344A" w:rsidRDefault="0000768F" w:rsidP="0000768F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02"/>
        <w:gridCol w:w="2967"/>
        <w:gridCol w:w="1699"/>
        <w:gridCol w:w="1862"/>
      </w:tblGrid>
      <w:tr w:rsidR="0000768F" w:rsidRPr="006B344A" w:rsidTr="0000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jc w:val="center"/>
              <w:rPr>
                <w:b/>
                <w:i/>
                <w:sz w:val="24"/>
                <w:szCs w:val="24"/>
              </w:rPr>
            </w:pPr>
            <w:r w:rsidRPr="006B344A">
              <w:rPr>
                <w:b/>
                <w:i/>
                <w:sz w:val="24"/>
                <w:szCs w:val="24"/>
              </w:rPr>
              <w:t>№ п/</w:t>
            </w:r>
            <w:proofErr w:type="spellStart"/>
            <w:r w:rsidRPr="006B344A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jc w:val="center"/>
              <w:rPr>
                <w:b/>
                <w:i/>
                <w:sz w:val="24"/>
                <w:szCs w:val="24"/>
              </w:rPr>
            </w:pPr>
            <w:r w:rsidRPr="006B344A">
              <w:rPr>
                <w:b/>
                <w:i/>
                <w:sz w:val="24"/>
                <w:szCs w:val="24"/>
              </w:rPr>
              <w:t>Назва рішення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jc w:val="center"/>
              <w:rPr>
                <w:b/>
                <w:i/>
                <w:sz w:val="24"/>
                <w:szCs w:val="24"/>
              </w:rPr>
            </w:pPr>
            <w:r w:rsidRPr="006B344A">
              <w:rPr>
                <w:b/>
                <w:i/>
                <w:sz w:val="24"/>
                <w:szCs w:val="24"/>
              </w:rPr>
              <w:t>Ціль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jc w:val="center"/>
              <w:rPr>
                <w:b/>
                <w:i/>
                <w:sz w:val="24"/>
                <w:szCs w:val="24"/>
              </w:rPr>
            </w:pPr>
            <w:r w:rsidRPr="006B344A">
              <w:rPr>
                <w:b/>
                <w:i/>
                <w:sz w:val="24"/>
                <w:szCs w:val="24"/>
              </w:rPr>
              <w:t>Строк підготовки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jc w:val="center"/>
              <w:rPr>
                <w:b/>
                <w:i/>
                <w:sz w:val="24"/>
                <w:szCs w:val="24"/>
              </w:rPr>
            </w:pPr>
            <w:r w:rsidRPr="006B344A">
              <w:rPr>
                <w:b/>
                <w:i/>
                <w:sz w:val="24"/>
                <w:szCs w:val="24"/>
              </w:rPr>
              <w:t>Відповідальний за розробку</w:t>
            </w:r>
          </w:p>
        </w:tc>
      </w:tr>
      <w:tr w:rsidR="0000768F" w:rsidRPr="006B344A" w:rsidTr="0000768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rPr>
                <w:sz w:val="24"/>
                <w:szCs w:val="24"/>
              </w:rPr>
            </w:pPr>
            <w:r w:rsidRPr="006B344A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rPr>
                <w:sz w:val="24"/>
                <w:szCs w:val="24"/>
              </w:rPr>
            </w:pPr>
            <w:r w:rsidRPr="006B344A">
              <w:rPr>
                <w:sz w:val="24"/>
                <w:szCs w:val="24"/>
              </w:rPr>
              <w:t>Про встановлення ставок місцевих податків і</w:t>
            </w:r>
            <w:r w:rsidR="00451908" w:rsidRPr="006B344A">
              <w:rPr>
                <w:sz w:val="24"/>
                <w:szCs w:val="24"/>
              </w:rPr>
              <w:t xml:space="preserve"> зборів на території Куренівської сільської ради  на 2020</w:t>
            </w:r>
            <w:r w:rsidRPr="006B344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451908">
            <w:pPr>
              <w:rPr>
                <w:sz w:val="24"/>
                <w:szCs w:val="24"/>
              </w:rPr>
            </w:pPr>
            <w:r w:rsidRPr="006B344A">
              <w:rPr>
                <w:sz w:val="24"/>
                <w:szCs w:val="24"/>
              </w:rPr>
              <w:t>З</w:t>
            </w:r>
            <w:r w:rsidR="0000768F" w:rsidRPr="006B344A">
              <w:rPr>
                <w:sz w:val="24"/>
                <w:szCs w:val="24"/>
              </w:rPr>
              <w:t>більшення надходжень до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451908">
            <w:pPr>
              <w:rPr>
                <w:sz w:val="24"/>
                <w:szCs w:val="24"/>
              </w:rPr>
            </w:pPr>
            <w:r w:rsidRPr="006B344A">
              <w:rPr>
                <w:sz w:val="24"/>
                <w:szCs w:val="24"/>
              </w:rPr>
              <w:t>ІІ квартал</w:t>
            </w:r>
          </w:p>
          <w:p w:rsidR="0000768F" w:rsidRPr="006B344A" w:rsidRDefault="000076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344A">
              <w:rPr>
                <w:sz w:val="24"/>
                <w:szCs w:val="24"/>
              </w:rPr>
              <w:t>2019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Pr="006B344A" w:rsidRDefault="0000768F">
            <w:pPr>
              <w:rPr>
                <w:sz w:val="24"/>
                <w:szCs w:val="24"/>
              </w:rPr>
            </w:pPr>
            <w:r w:rsidRPr="006B344A">
              <w:rPr>
                <w:sz w:val="24"/>
                <w:szCs w:val="24"/>
              </w:rPr>
              <w:t>Виконком сільської ради</w:t>
            </w:r>
          </w:p>
        </w:tc>
      </w:tr>
    </w:tbl>
    <w:p w:rsidR="0000768F" w:rsidRPr="006B344A" w:rsidRDefault="0000768F" w:rsidP="0000768F">
      <w:pPr>
        <w:rPr>
          <w:sz w:val="24"/>
          <w:szCs w:val="24"/>
        </w:rPr>
      </w:pPr>
    </w:p>
    <w:p w:rsidR="0000768F" w:rsidRPr="006B344A" w:rsidRDefault="0000768F" w:rsidP="0000768F">
      <w:pPr>
        <w:tabs>
          <w:tab w:val="left" w:pos="1395"/>
        </w:tabs>
        <w:rPr>
          <w:sz w:val="24"/>
          <w:szCs w:val="24"/>
        </w:rPr>
      </w:pPr>
      <w:r w:rsidRPr="006B344A">
        <w:rPr>
          <w:sz w:val="24"/>
          <w:szCs w:val="24"/>
        </w:rPr>
        <w:t xml:space="preserve">       </w:t>
      </w:r>
    </w:p>
    <w:p w:rsidR="0000768F" w:rsidRPr="006B344A" w:rsidRDefault="0000768F" w:rsidP="0000768F">
      <w:pPr>
        <w:tabs>
          <w:tab w:val="left" w:pos="1395"/>
        </w:tabs>
        <w:rPr>
          <w:sz w:val="24"/>
          <w:szCs w:val="24"/>
        </w:rPr>
      </w:pPr>
    </w:p>
    <w:p w:rsidR="0000768F" w:rsidRPr="006B344A" w:rsidRDefault="0000768F" w:rsidP="0000768F">
      <w:pPr>
        <w:tabs>
          <w:tab w:val="left" w:pos="1395"/>
        </w:tabs>
        <w:rPr>
          <w:sz w:val="24"/>
          <w:szCs w:val="24"/>
        </w:rPr>
      </w:pPr>
    </w:p>
    <w:p w:rsidR="0000768F" w:rsidRPr="006B344A" w:rsidRDefault="0000768F" w:rsidP="0000768F">
      <w:pPr>
        <w:tabs>
          <w:tab w:val="left" w:pos="1395"/>
        </w:tabs>
        <w:rPr>
          <w:sz w:val="24"/>
          <w:szCs w:val="24"/>
        </w:rPr>
      </w:pPr>
    </w:p>
    <w:p w:rsidR="0000768F" w:rsidRPr="006B344A" w:rsidRDefault="0000768F" w:rsidP="0000768F">
      <w:pPr>
        <w:tabs>
          <w:tab w:val="left" w:pos="1395"/>
        </w:tabs>
        <w:rPr>
          <w:sz w:val="24"/>
          <w:szCs w:val="24"/>
        </w:rPr>
      </w:pPr>
      <w:r w:rsidRPr="006B344A">
        <w:rPr>
          <w:sz w:val="24"/>
          <w:szCs w:val="24"/>
        </w:rPr>
        <w:t xml:space="preserve">   Секретар сільської ради                                          </w:t>
      </w:r>
      <w:r w:rsidR="006B344A">
        <w:rPr>
          <w:sz w:val="24"/>
          <w:szCs w:val="24"/>
        </w:rPr>
        <w:t xml:space="preserve">       О.П.</w:t>
      </w:r>
      <w:proofErr w:type="spellStart"/>
      <w:r w:rsidR="006B344A">
        <w:rPr>
          <w:sz w:val="24"/>
          <w:szCs w:val="24"/>
        </w:rPr>
        <w:t>Таранець</w:t>
      </w:r>
      <w:proofErr w:type="spellEnd"/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CE1068" w:rsidRDefault="00CE1068" w:rsidP="004A1FE9">
      <w:pPr>
        <w:spacing w:line="360" w:lineRule="auto"/>
        <w:rPr>
          <w:noProof/>
          <w:sz w:val="28"/>
          <w:szCs w:val="28"/>
        </w:rPr>
      </w:pPr>
    </w:p>
    <w:p w:rsidR="004A1FE9" w:rsidRDefault="004A1FE9" w:rsidP="00CE1068">
      <w:pPr>
        <w:spacing w:line="360" w:lineRule="auto"/>
        <w:rPr>
          <w:noProof/>
          <w:sz w:val="28"/>
          <w:szCs w:val="28"/>
        </w:rPr>
      </w:pPr>
    </w:p>
    <w:p w:rsidR="00CE1068" w:rsidRDefault="00CE1068" w:rsidP="00CE1068">
      <w:pPr>
        <w:spacing w:line="360" w:lineRule="auto"/>
        <w:rPr>
          <w:noProof/>
          <w:sz w:val="28"/>
          <w:szCs w:val="28"/>
        </w:rPr>
      </w:pPr>
    </w:p>
    <w:p w:rsidR="00451908" w:rsidRDefault="00451908" w:rsidP="00CE1068">
      <w:pPr>
        <w:spacing w:line="360" w:lineRule="auto"/>
        <w:rPr>
          <w:noProof/>
          <w:sz w:val="28"/>
          <w:szCs w:val="28"/>
        </w:rPr>
      </w:pPr>
    </w:p>
    <w:p w:rsidR="00451908" w:rsidRDefault="00451908" w:rsidP="00CE1068">
      <w:pPr>
        <w:spacing w:line="360" w:lineRule="auto"/>
        <w:rPr>
          <w:noProof/>
          <w:sz w:val="28"/>
          <w:szCs w:val="28"/>
        </w:rPr>
      </w:pPr>
    </w:p>
    <w:p w:rsidR="00451908" w:rsidRDefault="00451908" w:rsidP="00CE1068">
      <w:pPr>
        <w:spacing w:line="360" w:lineRule="auto"/>
        <w:rPr>
          <w:noProof/>
          <w:sz w:val="28"/>
          <w:szCs w:val="28"/>
        </w:rPr>
      </w:pPr>
    </w:p>
    <w:p w:rsidR="00451908" w:rsidRDefault="00451908" w:rsidP="00CE1068">
      <w:pPr>
        <w:spacing w:line="360" w:lineRule="auto"/>
        <w:rPr>
          <w:noProof/>
          <w:sz w:val="28"/>
          <w:szCs w:val="28"/>
        </w:rPr>
      </w:pPr>
    </w:p>
    <w:p w:rsidR="00451908" w:rsidRDefault="00451908" w:rsidP="00CE1068">
      <w:pPr>
        <w:spacing w:line="360" w:lineRule="auto"/>
        <w:rPr>
          <w:noProof/>
          <w:sz w:val="28"/>
          <w:szCs w:val="28"/>
        </w:rPr>
      </w:pPr>
    </w:p>
    <w:p w:rsidR="00451908" w:rsidRDefault="00451908" w:rsidP="00CE1068">
      <w:pPr>
        <w:spacing w:line="360" w:lineRule="auto"/>
        <w:rPr>
          <w:noProof/>
          <w:sz w:val="28"/>
          <w:szCs w:val="28"/>
        </w:rPr>
      </w:pPr>
    </w:p>
    <w:p w:rsidR="006B344A" w:rsidRDefault="006B344A" w:rsidP="006B344A">
      <w:pPr>
        <w:tabs>
          <w:tab w:val="left" w:pos="6609"/>
        </w:tabs>
        <w:rPr>
          <w:sz w:val="24"/>
          <w:szCs w:val="24"/>
        </w:rPr>
      </w:pPr>
    </w:p>
    <w:p w:rsidR="006B344A" w:rsidRDefault="006B344A" w:rsidP="006B344A">
      <w:pPr>
        <w:tabs>
          <w:tab w:val="left" w:pos="6609"/>
        </w:tabs>
        <w:rPr>
          <w:sz w:val="24"/>
          <w:szCs w:val="24"/>
        </w:rPr>
      </w:pPr>
    </w:p>
    <w:p w:rsidR="006B344A" w:rsidRPr="00CA2281" w:rsidRDefault="006B344A" w:rsidP="006B344A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6B344A" w:rsidRPr="00CA2281" w:rsidRDefault="006B344A" w:rsidP="006B344A">
      <w:pPr>
        <w:tabs>
          <w:tab w:val="left" w:pos="6609"/>
        </w:tabs>
        <w:jc w:val="center"/>
        <w:rPr>
          <w:sz w:val="24"/>
          <w:szCs w:val="24"/>
        </w:rPr>
      </w:pPr>
    </w:p>
    <w:p w:rsidR="006B344A" w:rsidRPr="00CA2281" w:rsidRDefault="006B344A" w:rsidP="006B344A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Pr="00CA2281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18.01.2019</w:t>
      </w:r>
      <w:r w:rsidRPr="00CA2281">
        <w:rPr>
          <w:sz w:val="24"/>
          <w:szCs w:val="24"/>
        </w:rPr>
        <w:t xml:space="preserve"> року</w:t>
      </w:r>
    </w:p>
    <w:p w:rsidR="006B344A" w:rsidRPr="00CA2281" w:rsidRDefault="006B344A" w:rsidP="006B344A">
      <w:pPr>
        <w:tabs>
          <w:tab w:val="left" w:pos="6609"/>
        </w:tabs>
        <w:jc w:val="center"/>
        <w:rPr>
          <w:sz w:val="24"/>
          <w:szCs w:val="24"/>
        </w:rPr>
      </w:pPr>
    </w:p>
    <w:p w:rsidR="006B344A" w:rsidRPr="00CA2281" w:rsidRDefault="006B344A" w:rsidP="006B344A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</w:t>
      </w:r>
      <w:r w:rsidR="00A4729B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Pr="00CA2281">
        <w:rPr>
          <w:sz w:val="24"/>
          <w:szCs w:val="24"/>
        </w:rPr>
        <w:t xml:space="preserve"> </w:t>
      </w:r>
      <w:r w:rsidRPr="00CA22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Про </w:t>
      </w:r>
      <w:r w:rsidR="00A4729B">
        <w:rPr>
          <w:b/>
          <w:sz w:val="24"/>
          <w:szCs w:val="24"/>
        </w:rPr>
        <w:t xml:space="preserve">затвердження плану діяльності Куренівської сільської  ради з підготовки проектів регуляторних актів </w:t>
      </w:r>
      <w:r w:rsidR="008006C0">
        <w:rPr>
          <w:b/>
          <w:sz w:val="24"/>
          <w:szCs w:val="24"/>
        </w:rPr>
        <w:t>на 2019 рік</w:t>
      </w:r>
      <w:r w:rsidRPr="00CA2281">
        <w:rPr>
          <w:b/>
          <w:sz w:val="24"/>
          <w:szCs w:val="24"/>
        </w:rPr>
        <w:t>»</w:t>
      </w:r>
    </w:p>
    <w:p w:rsidR="006B344A" w:rsidRPr="00CA2281" w:rsidRDefault="006B344A" w:rsidP="006B344A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6B344A" w:rsidTr="00A049DC">
        <w:trPr>
          <w:trHeight w:val="832"/>
        </w:trPr>
        <w:tc>
          <w:tcPr>
            <w:tcW w:w="526" w:type="dxa"/>
          </w:tcPr>
          <w:p w:rsidR="006B344A" w:rsidRPr="00A7257F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6B344A" w:rsidRPr="00A7257F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6B344A" w:rsidRPr="00A7257F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6B344A" w:rsidRPr="00A7257F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6B344A" w:rsidRPr="00A7257F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6B344A" w:rsidRPr="00A7257F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6B344A" w:rsidRPr="00A7257F" w:rsidRDefault="006B344A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B344A" w:rsidTr="00A049DC">
        <w:trPr>
          <w:trHeight w:val="333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18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33"/>
        </w:trPr>
        <w:tc>
          <w:tcPr>
            <w:tcW w:w="526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6B344A" w:rsidTr="00A049DC">
        <w:trPr>
          <w:trHeight w:val="318"/>
        </w:trPr>
        <w:tc>
          <w:tcPr>
            <w:tcW w:w="5086" w:type="dxa"/>
            <w:gridSpan w:val="2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B344A" w:rsidRDefault="006B344A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B344A" w:rsidRPr="000F5FA3" w:rsidRDefault="006B344A" w:rsidP="006B344A">
      <w:pPr>
        <w:tabs>
          <w:tab w:val="left" w:pos="6609"/>
        </w:tabs>
        <w:rPr>
          <w:b/>
          <w:sz w:val="24"/>
          <w:szCs w:val="24"/>
        </w:rPr>
      </w:pPr>
    </w:p>
    <w:p w:rsidR="006B344A" w:rsidRPr="000F5FA3" w:rsidRDefault="006B344A" w:rsidP="006B344A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6B344A" w:rsidRPr="00CA2281" w:rsidRDefault="006B344A" w:rsidP="006B344A">
      <w:pPr>
        <w:tabs>
          <w:tab w:val="left" w:pos="6609"/>
        </w:tabs>
        <w:rPr>
          <w:sz w:val="24"/>
          <w:szCs w:val="24"/>
        </w:rPr>
      </w:pPr>
    </w:p>
    <w:p w:rsidR="006B344A" w:rsidRPr="00CA2281" w:rsidRDefault="006B344A" w:rsidP="006B344A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6B344A" w:rsidRDefault="006B344A" w:rsidP="00CE1068">
      <w:pPr>
        <w:spacing w:line="360" w:lineRule="auto"/>
        <w:rPr>
          <w:noProof/>
          <w:sz w:val="28"/>
          <w:szCs w:val="28"/>
        </w:rPr>
      </w:pPr>
    </w:p>
    <w:p w:rsidR="006B344A" w:rsidRDefault="006B344A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A4729B" w:rsidRDefault="00A4729B" w:rsidP="00CE1068">
      <w:pPr>
        <w:spacing w:line="360" w:lineRule="auto"/>
        <w:rPr>
          <w:noProof/>
          <w:sz w:val="28"/>
          <w:szCs w:val="28"/>
        </w:rPr>
      </w:pPr>
    </w:p>
    <w:p w:rsidR="004A1FE9" w:rsidRDefault="00A568B6" w:rsidP="004A1FE9">
      <w:pPr>
        <w:tabs>
          <w:tab w:val="left" w:pos="6609"/>
        </w:tabs>
        <w:rPr>
          <w:sz w:val="24"/>
          <w:szCs w:val="24"/>
        </w:rPr>
      </w:pPr>
      <w:r>
        <w:lastRenderedPageBreak/>
        <w:pict>
          <v:shape id="_x0000_s1129" type="#_x0000_t75" style="position:absolute;margin-left:217.5pt;margin-top:7.55pt;width:36pt;height:42.6pt;z-index:251768320" fillcolor="window">
            <v:imagedata r:id="rId9" o:title=""/>
          </v:shape>
          <o:OLEObject Type="Embed" ProgID="PBrush" ShapeID="_x0000_s1129" DrawAspect="Content" ObjectID="_1651653594" r:id="rId18"/>
        </w:pict>
      </w:r>
    </w:p>
    <w:p w:rsidR="004A1FE9" w:rsidRDefault="004A1FE9" w:rsidP="004A1FE9">
      <w:pPr>
        <w:tabs>
          <w:tab w:val="left" w:pos="6609"/>
        </w:tabs>
        <w:jc w:val="center"/>
        <w:rPr>
          <w:sz w:val="24"/>
          <w:szCs w:val="24"/>
        </w:rPr>
      </w:pPr>
    </w:p>
    <w:p w:rsidR="004A1FE9" w:rsidRDefault="004A1FE9" w:rsidP="004A1FE9">
      <w:pPr>
        <w:tabs>
          <w:tab w:val="left" w:pos="6609"/>
        </w:tabs>
        <w:jc w:val="center"/>
        <w:rPr>
          <w:sz w:val="24"/>
          <w:szCs w:val="24"/>
        </w:rPr>
      </w:pPr>
    </w:p>
    <w:p w:rsidR="004A1FE9" w:rsidRDefault="004A1FE9" w:rsidP="004A1FE9">
      <w:pPr>
        <w:tabs>
          <w:tab w:val="left" w:pos="6609"/>
        </w:tabs>
        <w:rPr>
          <w:sz w:val="24"/>
          <w:szCs w:val="24"/>
        </w:rPr>
      </w:pPr>
    </w:p>
    <w:p w:rsidR="004A1FE9" w:rsidRDefault="004A1FE9" w:rsidP="004A1FE9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4A1FE9" w:rsidRDefault="004A1FE9" w:rsidP="004A1FE9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4A1FE9" w:rsidRDefault="004A1FE9" w:rsidP="004A1FE9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4A1FE9" w:rsidRDefault="004A1FE9" w:rsidP="004A1FE9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№167</w:t>
      </w:r>
    </w:p>
    <w:p w:rsidR="004A1FE9" w:rsidRDefault="004A1FE9" w:rsidP="004A1FE9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  сесія 7 скликання</w:t>
      </w:r>
    </w:p>
    <w:p w:rsidR="004A1FE9" w:rsidRPr="00C11210" w:rsidRDefault="004A1FE9" w:rsidP="004A1FE9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18  січня  2019  року</w:t>
      </w:r>
    </w:p>
    <w:p w:rsidR="004A1FE9" w:rsidRDefault="004A1FE9" w:rsidP="004A1FE9">
      <w:pPr>
        <w:pStyle w:val="a4"/>
        <w:jc w:val="both"/>
        <w:rPr>
          <w:b w:val="0"/>
          <w:sz w:val="28"/>
          <w:szCs w:val="28"/>
        </w:rPr>
      </w:pPr>
    </w:p>
    <w:tbl>
      <w:tblPr>
        <w:tblW w:w="10076" w:type="dxa"/>
        <w:tblLook w:val="01E0" w:firstRow="1" w:lastRow="1" w:firstColumn="1" w:lastColumn="1" w:noHBand="0" w:noVBand="0"/>
      </w:tblPr>
      <w:tblGrid>
        <w:gridCol w:w="4968"/>
        <w:gridCol w:w="5108"/>
      </w:tblGrid>
      <w:tr w:rsidR="004A1FE9" w:rsidRPr="004A1FE9" w:rsidTr="004A1FE9">
        <w:tc>
          <w:tcPr>
            <w:tcW w:w="4968" w:type="dxa"/>
            <w:hideMark/>
          </w:tcPr>
          <w:p w:rsidR="004A1FE9" w:rsidRPr="004A1FE9" w:rsidRDefault="004A1FE9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A1FE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Про передачу в оренду </w:t>
            </w:r>
            <w:proofErr w:type="spellStart"/>
            <w:r w:rsidRPr="004A1FE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невитребуваних</w:t>
            </w:r>
            <w:proofErr w:type="spellEnd"/>
            <w:r w:rsidRPr="004A1FE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земельних часток (паїв) та встановлення орендної плати</w:t>
            </w:r>
          </w:p>
        </w:tc>
        <w:tc>
          <w:tcPr>
            <w:tcW w:w="5108" w:type="dxa"/>
          </w:tcPr>
          <w:p w:rsidR="004A1FE9" w:rsidRPr="004A1FE9" w:rsidRDefault="004A1FE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A1FE9" w:rsidRPr="004A1FE9" w:rsidRDefault="004A1FE9" w:rsidP="004A1FE9">
      <w:pPr>
        <w:rPr>
          <w:rFonts w:eastAsia="MS Mincho"/>
          <w:bCs/>
          <w:sz w:val="24"/>
          <w:szCs w:val="24"/>
          <w:lang w:eastAsia="en-US"/>
        </w:rPr>
      </w:pPr>
    </w:p>
    <w:p w:rsidR="004A1FE9" w:rsidRPr="004A1FE9" w:rsidRDefault="004A1FE9" w:rsidP="004A1FE9">
      <w:pPr>
        <w:pStyle w:val="HTML"/>
        <w:shd w:val="clear" w:color="auto" w:fill="FFFFFF"/>
        <w:ind w:firstLine="851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4A1FE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Керуючись Законами України «Про місцеве самоврядування в Україні», «Про порядок виділення в натурі (на місцевості) земельних ділянок власникам земельних часток (паїв)»,</w:t>
      </w:r>
      <w:r w:rsidRPr="004A1F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розглянувши заяву фізичної особи підприємця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Сташенка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С.І. п</w:t>
      </w:r>
      <w:r w:rsidRPr="004A1FE9">
        <w:rPr>
          <w:rFonts w:ascii="Times New Roman" w:hAnsi="Times New Roman" w:cs="Times New Roman"/>
          <w:sz w:val="24"/>
          <w:szCs w:val="24"/>
          <w:lang w:val="uk-UA"/>
        </w:rPr>
        <w:t xml:space="preserve">ро передачу в оренду </w:t>
      </w:r>
      <w:proofErr w:type="spellStart"/>
      <w:r w:rsidRPr="004A1FE9">
        <w:rPr>
          <w:rFonts w:ascii="Times New Roman" w:hAnsi="Times New Roman" w:cs="Times New Roman"/>
          <w:sz w:val="24"/>
          <w:szCs w:val="24"/>
          <w:lang w:val="uk-UA"/>
        </w:rPr>
        <w:t>невитребуваних</w:t>
      </w:r>
      <w:proofErr w:type="spellEnd"/>
      <w:r w:rsidRPr="004A1FE9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часток (паїв)</w:t>
      </w:r>
      <w:r w:rsidRPr="004A1FE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, </w:t>
      </w:r>
      <w:r w:rsidRPr="004A1FE9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uk-UA"/>
        </w:rPr>
        <w:t>сільська рада ВИРІШИЛА</w:t>
      </w:r>
      <w:r w:rsidRPr="004A1FE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:</w:t>
      </w:r>
    </w:p>
    <w:p w:rsidR="004A1FE9" w:rsidRPr="004A1FE9" w:rsidRDefault="004A1FE9" w:rsidP="004A1FE9">
      <w:pPr>
        <w:jc w:val="both"/>
        <w:rPr>
          <w:rFonts w:eastAsia="MS Mincho"/>
          <w:bCs/>
          <w:sz w:val="24"/>
          <w:szCs w:val="24"/>
          <w:u w:val="single"/>
        </w:rPr>
      </w:pPr>
    </w:p>
    <w:p w:rsidR="004F3C75" w:rsidRDefault="004A1FE9" w:rsidP="004A1FE9">
      <w:pPr>
        <w:pStyle w:val="HTML"/>
        <w:shd w:val="clear" w:color="auto" w:fill="FFFFFF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A1FE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1. Передати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Сташенку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Сергію Ільковичу </w:t>
      </w:r>
      <w:r w:rsidRPr="004A1FE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 тимчасове користування (оренду), </w:t>
      </w:r>
      <w:r w:rsidRPr="004A1FE9">
        <w:rPr>
          <w:rFonts w:ascii="Times New Roman" w:hAnsi="Times New Roman" w:cs="Times New Roman"/>
          <w:sz w:val="24"/>
          <w:szCs w:val="24"/>
          <w:lang w:val="uk-UA"/>
        </w:rPr>
        <w:t>для використання за цільовим призначенням, на строк до дня державної ре</w:t>
      </w:r>
      <w:r>
        <w:rPr>
          <w:rFonts w:ascii="Times New Roman" w:hAnsi="Times New Roman" w:cs="Times New Roman"/>
          <w:sz w:val="24"/>
          <w:szCs w:val="24"/>
          <w:lang w:val="uk-UA"/>
        </w:rPr>
        <w:t>єстрації права власності на земельну ділянку, 4 (чотири</w:t>
      </w:r>
      <w:r w:rsidRPr="004A1FE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4A1FE9">
        <w:rPr>
          <w:rFonts w:ascii="Times New Roman" w:eastAsia="MS Mincho" w:hAnsi="Times New Roman" w:cs="Times New Roman"/>
          <w:sz w:val="24"/>
          <w:szCs w:val="24"/>
          <w:lang w:val="uk-UA"/>
        </w:rPr>
        <w:t>невитребувані</w:t>
      </w:r>
      <w:proofErr w:type="spellEnd"/>
      <w:r w:rsidRPr="004A1FE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земельні частки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(паї), загальною площею 5,9640</w:t>
      </w:r>
      <w:r w:rsidRPr="004A1FE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га, які розташовані в адм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іністративних межах Куренівської</w:t>
      </w:r>
      <w:r w:rsidRPr="004A1FE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сільської ради, </w:t>
      </w:r>
    </w:p>
    <w:p w:rsidR="004A1FE9" w:rsidRPr="004A1FE9" w:rsidRDefault="004A1FE9" w:rsidP="004F3C7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4A1FE9">
        <w:rPr>
          <w:rFonts w:ascii="Times New Roman" w:eastAsia="MS Mincho" w:hAnsi="Times New Roman" w:cs="Times New Roman"/>
          <w:sz w:val="24"/>
          <w:szCs w:val="24"/>
          <w:lang w:val="uk-UA"/>
        </w:rPr>
        <w:t>а саме: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 w:rsidRPr="004A1FE9">
        <w:rPr>
          <w:rFonts w:eastAsia="MS Mincho"/>
          <w:bCs/>
          <w:sz w:val="24"/>
          <w:szCs w:val="24"/>
        </w:rPr>
        <w:t xml:space="preserve">- земельну ділянку (01.01 для ведення товарного сільськогосподарського виробництва, вид угідь – рілля) </w:t>
      </w:r>
      <w:r w:rsidRPr="004A1FE9">
        <w:rPr>
          <w:sz w:val="24"/>
          <w:szCs w:val="24"/>
        </w:rPr>
        <w:t xml:space="preserve">- </w:t>
      </w:r>
      <w:proofErr w:type="spellStart"/>
      <w:r w:rsidRPr="004A1FE9">
        <w:rPr>
          <w:sz w:val="24"/>
          <w:szCs w:val="24"/>
        </w:rPr>
        <w:t>невитребувану</w:t>
      </w:r>
      <w:proofErr w:type="spellEnd"/>
      <w:r w:rsidRPr="004A1FE9">
        <w:rPr>
          <w:sz w:val="24"/>
          <w:szCs w:val="24"/>
        </w:rPr>
        <w:t xml:space="preserve"> частку (пай) після с</w:t>
      </w:r>
      <w:r w:rsidR="004F3C75">
        <w:rPr>
          <w:sz w:val="24"/>
          <w:szCs w:val="24"/>
        </w:rPr>
        <w:t xml:space="preserve">мерті гр. </w:t>
      </w:r>
      <w:proofErr w:type="spellStart"/>
      <w:r w:rsidR="004F3C75">
        <w:rPr>
          <w:sz w:val="24"/>
          <w:szCs w:val="24"/>
        </w:rPr>
        <w:t>Сташенка</w:t>
      </w:r>
      <w:proofErr w:type="spellEnd"/>
      <w:r w:rsidR="004F3C75">
        <w:rPr>
          <w:sz w:val="24"/>
          <w:szCs w:val="24"/>
        </w:rPr>
        <w:t xml:space="preserve"> Степана </w:t>
      </w:r>
      <w:proofErr w:type="spellStart"/>
      <w:r w:rsidR="004F3C75">
        <w:rPr>
          <w:sz w:val="24"/>
          <w:szCs w:val="24"/>
        </w:rPr>
        <w:t>Дементійовича</w:t>
      </w:r>
      <w:proofErr w:type="spellEnd"/>
      <w:r w:rsidRPr="004A1FE9">
        <w:rPr>
          <w:sz w:val="24"/>
          <w:szCs w:val="24"/>
        </w:rPr>
        <w:t>,</w:t>
      </w:r>
      <w:r w:rsidRPr="004A1FE9">
        <w:rPr>
          <w:rFonts w:eastAsia="MS Mincho"/>
          <w:bCs/>
          <w:sz w:val="24"/>
          <w:szCs w:val="24"/>
        </w:rPr>
        <w:t xml:space="preserve"> пло</w:t>
      </w:r>
      <w:r w:rsidR="004F3C75">
        <w:rPr>
          <w:rFonts w:eastAsia="MS Mincho"/>
          <w:bCs/>
          <w:sz w:val="24"/>
          <w:szCs w:val="24"/>
        </w:rPr>
        <w:t>щею 1,6446</w:t>
      </w:r>
      <w:r w:rsidRPr="004A1FE9">
        <w:rPr>
          <w:rFonts w:eastAsia="MS Mincho"/>
          <w:bCs/>
          <w:sz w:val="24"/>
          <w:szCs w:val="24"/>
        </w:rPr>
        <w:t xml:space="preserve"> га,</w:t>
      </w:r>
      <w:r w:rsidRPr="004A1FE9">
        <w:rPr>
          <w:sz w:val="24"/>
          <w:szCs w:val="24"/>
        </w:rPr>
        <w:t xml:space="preserve"> </w:t>
      </w:r>
      <w:r w:rsidR="004F3C75">
        <w:rPr>
          <w:rFonts w:eastAsia="MS Mincho"/>
          <w:bCs/>
          <w:sz w:val="24"/>
          <w:szCs w:val="24"/>
        </w:rPr>
        <w:t>кадастровий номер 0525083600:03:000:0039</w:t>
      </w:r>
      <w:r w:rsidRPr="004A1FE9">
        <w:rPr>
          <w:rFonts w:eastAsia="MS Mincho"/>
          <w:bCs/>
          <w:sz w:val="24"/>
          <w:szCs w:val="24"/>
        </w:rPr>
        <w:t>;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 w:rsidRPr="004A1FE9">
        <w:rPr>
          <w:rFonts w:eastAsia="MS Mincho"/>
          <w:bCs/>
          <w:sz w:val="24"/>
          <w:szCs w:val="24"/>
        </w:rPr>
        <w:t xml:space="preserve">- земельну ділянку (01.01 для ведення товарного сільськогосподарського виробництва, вид угідь – рілля) </w:t>
      </w:r>
      <w:r w:rsidRPr="004A1FE9">
        <w:rPr>
          <w:sz w:val="24"/>
          <w:szCs w:val="24"/>
        </w:rPr>
        <w:t xml:space="preserve">- </w:t>
      </w:r>
      <w:proofErr w:type="spellStart"/>
      <w:r w:rsidRPr="004A1FE9">
        <w:rPr>
          <w:sz w:val="24"/>
          <w:szCs w:val="24"/>
        </w:rPr>
        <w:t>невитребувану</w:t>
      </w:r>
      <w:proofErr w:type="spellEnd"/>
      <w:r w:rsidRPr="004A1FE9">
        <w:rPr>
          <w:sz w:val="24"/>
          <w:szCs w:val="24"/>
        </w:rPr>
        <w:t xml:space="preserve"> частку (пай) після смерті гр. </w:t>
      </w:r>
      <w:r w:rsidR="004F3C75">
        <w:rPr>
          <w:sz w:val="24"/>
          <w:szCs w:val="24"/>
        </w:rPr>
        <w:t>Довгань Юхими Трохимівни</w:t>
      </w:r>
      <w:r w:rsidRPr="004A1FE9">
        <w:rPr>
          <w:sz w:val="24"/>
          <w:szCs w:val="24"/>
        </w:rPr>
        <w:t xml:space="preserve">, </w:t>
      </w:r>
      <w:r w:rsidR="00CE1068">
        <w:rPr>
          <w:rFonts w:eastAsia="MS Mincho"/>
          <w:bCs/>
          <w:sz w:val="24"/>
          <w:szCs w:val="24"/>
        </w:rPr>
        <w:t>площею 1,2107</w:t>
      </w:r>
      <w:r w:rsidRPr="004A1FE9">
        <w:rPr>
          <w:rFonts w:eastAsia="MS Mincho"/>
          <w:bCs/>
          <w:sz w:val="24"/>
          <w:szCs w:val="24"/>
        </w:rPr>
        <w:t xml:space="preserve"> га, кадастро</w:t>
      </w:r>
      <w:r w:rsidR="004F3C75">
        <w:rPr>
          <w:rFonts w:eastAsia="MS Mincho"/>
          <w:bCs/>
          <w:sz w:val="24"/>
          <w:szCs w:val="24"/>
        </w:rPr>
        <w:t>вий номер 0525083600:03:000:0024</w:t>
      </w:r>
      <w:r w:rsidRPr="004A1FE9">
        <w:rPr>
          <w:rFonts w:eastAsia="MS Mincho"/>
          <w:bCs/>
          <w:sz w:val="24"/>
          <w:szCs w:val="24"/>
        </w:rPr>
        <w:t>;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 w:rsidRPr="004A1FE9">
        <w:rPr>
          <w:rFonts w:eastAsia="MS Mincho"/>
          <w:bCs/>
          <w:sz w:val="24"/>
          <w:szCs w:val="24"/>
        </w:rPr>
        <w:t xml:space="preserve">- земельну ділянку (01.01 для ведення товарного сільськогосподарського виробництва, вид угідь – рілля) </w:t>
      </w:r>
      <w:r w:rsidRPr="004A1FE9">
        <w:rPr>
          <w:sz w:val="24"/>
          <w:szCs w:val="24"/>
        </w:rPr>
        <w:t xml:space="preserve">- </w:t>
      </w:r>
      <w:proofErr w:type="spellStart"/>
      <w:r w:rsidRPr="004A1FE9">
        <w:rPr>
          <w:sz w:val="24"/>
          <w:szCs w:val="24"/>
        </w:rPr>
        <w:t>невитребувану</w:t>
      </w:r>
      <w:proofErr w:type="spellEnd"/>
      <w:r w:rsidRPr="004A1FE9">
        <w:rPr>
          <w:sz w:val="24"/>
          <w:szCs w:val="24"/>
        </w:rPr>
        <w:t xml:space="preserve"> частку (пай) після с</w:t>
      </w:r>
      <w:r w:rsidR="004F3C75">
        <w:rPr>
          <w:sz w:val="24"/>
          <w:szCs w:val="24"/>
        </w:rPr>
        <w:t>мерті гр. Довганя Петра Федотовича</w:t>
      </w:r>
      <w:r w:rsidRPr="004A1FE9">
        <w:rPr>
          <w:sz w:val="24"/>
          <w:szCs w:val="24"/>
        </w:rPr>
        <w:t>,</w:t>
      </w:r>
      <w:r w:rsidR="004F3C75">
        <w:rPr>
          <w:rFonts w:eastAsia="MS Mincho"/>
          <w:bCs/>
          <w:sz w:val="24"/>
          <w:szCs w:val="24"/>
        </w:rPr>
        <w:t xml:space="preserve"> площею 1,2654</w:t>
      </w:r>
      <w:r w:rsidRPr="004A1FE9">
        <w:rPr>
          <w:rFonts w:eastAsia="MS Mincho"/>
          <w:bCs/>
          <w:sz w:val="24"/>
          <w:szCs w:val="24"/>
        </w:rPr>
        <w:t xml:space="preserve"> га,</w:t>
      </w:r>
      <w:r w:rsidRPr="004A1FE9">
        <w:rPr>
          <w:sz w:val="24"/>
          <w:szCs w:val="24"/>
        </w:rPr>
        <w:t xml:space="preserve"> </w:t>
      </w:r>
      <w:r w:rsidRPr="004A1FE9">
        <w:rPr>
          <w:rFonts w:eastAsia="MS Mincho"/>
          <w:bCs/>
          <w:sz w:val="24"/>
          <w:szCs w:val="24"/>
        </w:rPr>
        <w:t>кадастровий номер</w:t>
      </w:r>
      <w:r w:rsidR="004F3C75">
        <w:rPr>
          <w:rFonts w:eastAsia="MS Mincho"/>
          <w:bCs/>
          <w:sz w:val="24"/>
          <w:szCs w:val="24"/>
        </w:rPr>
        <w:t xml:space="preserve"> 0525083600:03:000:0023</w:t>
      </w:r>
      <w:r w:rsidRPr="004A1FE9">
        <w:rPr>
          <w:rFonts w:eastAsia="MS Mincho"/>
          <w:bCs/>
          <w:sz w:val="24"/>
          <w:szCs w:val="24"/>
        </w:rPr>
        <w:t>;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 w:rsidRPr="004A1FE9">
        <w:rPr>
          <w:rFonts w:eastAsia="MS Mincho"/>
          <w:bCs/>
          <w:sz w:val="24"/>
          <w:szCs w:val="24"/>
        </w:rPr>
        <w:t xml:space="preserve">- земельну ділянку (01.01 для ведення товарного сільськогосподарського виробництва, вид угідь – рілля) </w:t>
      </w:r>
      <w:r w:rsidRPr="004A1FE9">
        <w:rPr>
          <w:sz w:val="24"/>
          <w:szCs w:val="24"/>
        </w:rPr>
        <w:t xml:space="preserve">- </w:t>
      </w:r>
      <w:proofErr w:type="spellStart"/>
      <w:r w:rsidRPr="004A1FE9">
        <w:rPr>
          <w:sz w:val="24"/>
          <w:szCs w:val="24"/>
        </w:rPr>
        <w:t>невитребувану</w:t>
      </w:r>
      <w:proofErr w:type="spellEnd"/>
      <w:r w:rsidRPr="004A1FE9">
        <w:rPr>
          <w:sz w:val="24"/>
          <w:szCs w:val="24"/>
        </w:rPr>
        <w:t xml:space="preserve"> частку (пай) після см</w:t>
      </w:r>
      <w:r w:rsidR="004F3C75">
        <w:rPr>
          <w:sz w:val="24"/>
          <w:szCs w:val="24"/>
        </w:rPr>
        <w:t>ерті гр. Довгань Марії Гаврилівни</w:t>
      </w:r>
      <w:r w:rsidRPr="004A1FE9">
        <w:rPr>
          <w:sz w:val="24"/>
          <w:szCs w:val="24"/>
        </w:rPr>
        <w:t xml:space="preserve">, </w:t>
      </w:r>
      <w:r w:rsidR="00CE1068">
        <w:rPr>
          <w:rFonts w:eastAsia="MS Mincho"/>
          <w:bCs/>
          <w:sz w:val="24"/>
          <w:szCs w:val="24"/>
        </w:rPr>
        <w:t>площею 1,8433</w:t>
      </w:r>
      <w:r w:rsidRPr="004A1FE9">
        <w:rPr>
          <w:rFonts w:eastAsia="MS Mincho"/>
          <w:bCs/>
          <w:sz w:val="24"/>
          <w:szCs w:val="24"/>
        </w:rPr>
        <w:t xml:space="preserve"> га, кадастро</w:t>
      </w:r>
      <w:r w:rsidR="004F3C75">
        <w:rPr>
          <w:rFonts w:eastAsia="MS Mincho"/>
          <w:bCs/>
          <w:sz w:val="24"/>
          <w:szCs w:val="24"/>
        </w:rPr>
        <w:t>вий номер 0525083600:03:000:0022</w:t>
      </w:r>
      <w:r w:rsidRPr="004A1FE9">
        <w:rPr>
          <w:rFonts w:eastAsia="MS Mincho"/>
          <w:bCs/>
          <w:sz w:val="24"/>
          <w:szCs w:val="24"/>
        </w:rPr>
        <w:t>;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 w:rsidRPr="004A1FE9">
        <w:rPr>
          <w:rFonts w:eastAsia="MS Mincho"/>
          <w:bCs/>
          <w:sz w:val="24"/>
          <w:szCs w:val="24"/>
        </w:rPr>
        <w:t>2. Орендарю виконувати обов'язки землекористувача відповідно до вимог чинного законодавства України.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 w:rsidRPr="004A1FE9">
        <w:rPr>
          <w:rFonts w:eastAsia="MS Mincho"/>
          <w:bCs/>
          <w:sz w:val="24"/>
          <w:szCs w:val="24"/>
        </w:rPr>
        <w:t xml:space="preserve">3. Встановити орендну плату за користування земельними ділянками зазначеними </w:t>
      </w:r>
      <w:r w:rsidR="004F3C75">
        <w:rPr>
          <w:rFonts w:eastAsia="MS Mincho"/>
          <w:bCs/>
          <w:sz w:val="24"/>
          <w:szCs w:val="24"/>
        </w:rPr>
        <w:t>у п. 1 цього рішення у розмірі 10</w:t>
      </w:r>
      <w:r w:rsidRPr="004A1FE9">
        <w:rPr>
          <w:rFonts w:eastAsia="MS Mincho"/>
          <w:bCs/>
          <w:sz w:val="24"/>
          <w:szCs w:val="24"/>
        </w:rPr>
        <w:t>,00 % від нормативної грошової оцінки земель.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 w:rsidRPr="004A1FE9">
        <w:rPr>
          <w:rFonts w:eastAsia="MS Mincho"/>
          <w:bCs/>
          <w:sz w:val="24"/>
          <w:szCs w:val="24"/>
        </w:rPr>
        <w:t>4. Уповноважити сільського гол</w:t>
      </w:r>
      <w:r w:rsidR="006D2B03">
        <w:rPr>
          <w:rFonts w:eastAsia="MS Mincho"/>
          <w:bCs/>
          <w:sz w:val="24"/>
          <w:szCs w:val="24"/>
        </w:rPr>
        <w:t xml:space="preserve">ову </w:t>
      </w:r>
      <w:proofErr w:type="spellStart"/>
      <w:r w:rsidR="006D2B03">
        <w:rPr>
          <w:rFonts w:eastAsia="MS Mincho"/>
          <w:bCs/>
          <w:sz w:val="24"/>
          <w:szCs w:val="24"/>
        </w:rPr>
        <w:t>Пипка</w:t>
      </w:r>
      <w:proofErr w:type="spellEnd"/>
      <w:r w:rsidR="006D2B03">
        <w:rPr>
          <w:rFonts w:eastAsia="MS Mincho"/>
          <w:bCs/>
          <w:sz w:val="24"/>
          <w:szCs w:val="24"/>
        </w:rPr>
        <w:t xml:space="preserve"> Миколу Степановича</w:t>
      </w:r>
      <w:r w:rsidRPr="004A1FE9">
        <w:rPr>
          <w:rFonts w:eastAsia="MS Mincho"/>
          <w:bCs/>
          <w:sz w:val="24"/>
          <w:szCs w:val="24"/>
        </w:rPr>
        <w:t xml:space="preserve">, враховуючи вимоги цього рішення та чинного законодавства України, підписати договір оренди </w:t>
      </w:r>
      <w:proofErr w:type="spellStart"/>
      <w:r w:rsidRPr="004A1FE9">
        <w:rPr>
          <w:sz w:val="24"/>
          <w:szCs w:val="24"/>
        </w:rPr>
        <w:t>невитребуваних</w:t>
      </w:r>
      <w:proofErr w:type="spellEnd"/>
      <w:r w:rsidRPr="004A1FE9">
        <w:rPr>
          <w:sz w:val="24"/>
          <w:szCs w:val="24"/>
        </w:rPr>
        <w:t xml:space="preserve"> земельних часток (паїв) </w:t>
      </w:r>
      <w:r w:rsidR="006D2B03">
        <w:rPr>
          <w:rFonts w:eastAsia="MS Mincho"/>
          <w:bCs/>
          <w:sz w:val="24"/>
          <w:szCs w:val="24"/>
        </w:rPr>
        <w:t xml:space="preserve">із  </w:t>
      </w:r>
      <w:proofErr w:type="spellStart"/>
      <w:r w:rsidR="006D2B03">
        <w:rPr>
          <w:rFonts w:eastAsia="MS Mincho"/>
          <w:bCs/>
          <w:sz w:val="24"/>
          <w:szCs w:val="24"/>
        </w:rPr>
        <w:t>Сташенком</w:t>
      </w:r>
      <w:proofErr w:type="spellEnd"/>
      <w:r w:rsidR="006D2B03">
        <w:rPr>
          <w:rFonts w:eastAsia="MS Mincho"/>
          <w:bCs/>
          <w:sz w:val="24"/>
          <w:szCs w:val="24"/>
        </w:rPr>
        <w:t xml:space="preserve"> Сергієм Ільковичем</w:t>
      </w:r>
      <w:r w:rsidRPr="004A1FE9">
        <w:rPr>
          <w:rFonts w:eastAsia="MS Mincho"/>
          <w:bCs/>
          <w:sz w:val="24"/>
          <w:szCs w:val="24"/>
        </w:rPr>
        <w:t>.</w:t>
      </w:r>
    </w:p>
    <w:p w:rsidR="004A1FE9" w:rsidRPr="004A1FE9" w:rsidRDefault="006D2B03" w:rsidP="004A1FE9">
      <w:pPr>
        <w:ind w:firstLine="851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5. Орендарю </w:t>
      </w:r>
      <w:proofErr w:type="spellStart"/>
      <w:r>
        <w:rPr>
          <w:rFonts w:eastAsia="MS Mincho"/>
          <w:bCs/>
          <w:sz w:val="24"/>
          <w:szCs w:val="24"/>
        </w:rPr>
        <w:t>Сташенку</w:t>
      </w:r>
      <w:proofErr w:type="spellEnd"/>
      <w:r>
        <w:rPr>
          <w:rFonts w:eastAsia="MS Mincho"/>
          <w:bCs/>
          <w:sz w:val="24"/>
          <w:szCs w:val="24"/>
        </w:rPr>
        <w:t xml:space="preserve"> Сергію Ільковичу</w:t>
      </w:r>
      <w:r w:rsidR="004A1FE9" w:rsidRPr="004A1FE9">
        <w:rPr>
          <w:rFonts w:eastAsia="MS Mincho"/>
          <w:bCs/>
          <w:sz w:val="24"/>
          <w:szCs w:val="24"/>
        </w:rPr>
        <w:t xml:space="preserve"> здійснити держа</w:t>
      </w:r>
      <w:r>
        <w:rPr>
          <w:rFonts w:eastAsia="MS Mincho"/>
          <w:bCs/>
          <w:sz w:val="24"/>
          <w:szCs w:val="24"/>
        </w:rPr>
        <w:t>вну реєстрацію права оренди на 4 (чотири</w:t>
      </w:r>
      <w:r w:rsidR="004A1FE9" w:rsidRPr="004A1FE9">
        <w:rPr>
          <w:rFonts w:eastAsia="MS Mincho"/>
          <w:bCs/>
          <w:sz w:val="24"/>
          <w:szCs w:val="24"/>
        </w:rPr>
        <w:t xml:space="preserve">) </w:t>
      </w:r>
      <w:proofErr w:type="spellStart"/>
      <w:r w:rsidR="004A1FE9" w:rsidRPr="004A1FE9">
        <w:rPr>
          <w:rFonts w:eastAsia="MS Mincho"/>
          <w:bCs/>
          <w:sz w:val="24"/>
          <w:szCs w:val="24"/>
        </w:rPr>
        <w:t>невитребувані</w:t>
      </w:r>
      <w:proofErr w:type="spellEnd"/>
      <w:r w:rsidR="004A1FE9" w:rsidRPr="004A1FE9">
        <w:rPr>
          <w:rFonts w:eastAsia="MS Mincho"/>
          <w:bCs/>
          <w:sz w:val="24"/>
          <w:szCs w:val="24"/>
        </w:rPr>
        <w:t xml:space="preserve"> земельні частки (паї), загальною площею </w:t>
      </w:r>
      <w:r>
        <w:rPr>
          <w:rFonts w:eastAsia="MS Mincho"/>
          <w:sz w:val="24"/>
          <w:szCs w:val="24"/>
        </w:rPr>
        <w:t xml:space="preserve">5,9640 </w:t>
      </w:r>
      <w:r w:rsidR="004A1FE9" w:rsidRPr="004A1FE9">
        <w:rPr>
          <w:rFonts w:eastAsia="MS Mincho"/>
          <w:sz w:val="24"/>
          <w:szCs w:val="24"/>
        </w:rPr>
        <w:t>га</w:t>
      </w:r>
      <w:r w:rsidR="004A1FE9" w:rsidRPr="004A1FE9">
        <w:rPr>
          <w:rFonts w:eastAsia="MS Mincho"/>
          <w:bCs/>
          <w:sz w:val="24"/>
          <w:szCs w:val="24"/>
        </w:rPr>
        <w:t>, які розташовані в адмі</w:t>
      </w:r>
      <w:r>
        <w:rPr>
          <w:rFonts w:eastAsia="MS Mincho"/>
          <w:bCs/>
          <w:sz w:val="24"/>
          <w:szCs w:val="24"/>
        </w:rPr>
        <w:t xml:space="preserve">ністративних межах  Куренівської </w:t>
      </w:r>
      <w:r w:rsidR="004A1FE9" w:rsidRPr="004A1FE9">
        <w:rPr>
          <w:rFonts w:eastAsia="MS Mincho"/>
          <w:bCs/>
          <w:sz w:val="24"/>
          <w:szCs w:val="24"/>
        </w:rPr>
        <w:t>сільської ради.</w:t>
      </w:r>
    </w:p>
    <w:p w:rsidR="004A1FE9" w:rsidRPr="00816DFB" w:rsidRDefault="004A1FE9" w:rsidP="004A1FE9">
      <w:pPr>
        <w:tabs>
          <w:tab w:val="left" w:pos="6609"/>
        </w:tabs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             </w:t>
      </w:r>
      <w:r w:rsidRPr="004A1FE9">
        <w:rPr>
          <w:rFonts w:eastAsia="MS Mincho"/>
          <w:bCs/>
          <w:sz w:val="24"/>
          <w:szCs w:val="24"/>
        </w:rPr>
        <w:t xml:space="preserve">6. </w:t>
      </w:r>
      <w:r w:rsidRPr="00816DFB">
        <w:rPr>
          <w:sz w:val="24"/>
          <w:szCs w:val="24"/>
        </w:rPr>
        <w:t xml:space="preserve"> Контроль за виконанням даного рішення покласти на постійну комісію з питань агропромислового комплексу, земельних відносин та екології  (</w:t>
      </w:r>
      <w:proofErr w:type="spellStart"/>
      <w:r w:rsidRPr="00816DFB">
        <w:rPr>
          <w:sz w:val="24"/>
          <w:szCs w:val="24"/>
        </w:rPr>
        <w:t>Таранець</w:t>
      </w:r>
      <w:proofErr w:type="spellEnd"/>
      <w:r w:rsidRPr="00816DFB">
        <w:rPr>
          <w:sz w:val="24"/>
          <w:szCs w:val="24"/>
        </w:rPr>
        <w:t xml:space="preserve"> М.Д.).</w:t>
      </w:r>
    </w:p>
    <w:p w:rsidR="004A1FE9" w:rsidRPr="004A1FE9" w:rsidRDefault="004A1FE9" w:rsidP="004A1FE9">
      <w:pPr>
        <w:ind w:firstLine="851"/>
        <w:jc w:val="both"/>
        <w:rPr>
          <w:rFonts w:eastAsia="MS Mincho"/>
          <w:bCs/>
          <w:sz w:val="24"/>
          <w:szCs w:val="24"/>
        </w:rPr>
      </w:pPr>
    </w:p>
    <w:p w:rsidR="00843706" w:rsidRDefault="004A1FE9" w:rsidP="00006C58">
      <w:pPr>
        <w:pStyle w:val="a4"/>
        <w:jc w:val="both"/>
        <w:rPr>
          <w:rFonts w:eastAsia="MS Mincho"/>
          <w:bCs w:val="0"/>
          <w:lang w:eastAsia="en-US"/>
        </w:rPr>
      </w:pPr>
      <w:r w:rsidRPr="004A1FE9">
        <w:rPr>
          <w:rFonts w:eastAsia="MS Mincho"/>
          <w:bCs w:val="0"/>
          <w:lang w:eastAsia="en-US"/>
        </w:rPr>
        <w:t>Сільс</w:t>
      </w:r>
      <w:r w:rsidR="00006C58">
        <w:rPr>
          <w:rFonts w:eastAsia="MS Mincho"/>
          <w:bCs w:val="0"/>
          <w:lang w:eastAsia="en-US"/>
        </w:rPr>
        <w:t>ький голова</w:t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</w:r>
      <w:r w:rsidR="00006C58">
        <w:rPr>
          <w:rFonts w:eastAsia="MS Mincho"/>
          <w:bCs w:val="0"/>
          <w:lang w:eastAsia="en-US"/>
        </w:rPr>
        <w:tab/>
        <w:t>М.С.</w:t>
      </w:r>
      <w:proofErr w:type="spellStart"/>
      <w:r w:rsidR="00006C58">
        <w:rPr>
          <w:rFonts w:eastAsia="MS Mincho"/>
          <w:bCs w:val="0"/>
          <w:lang w:eastAsia="en-US"/>
        </w:rPr>
        <w:t>Пипко</w:t>
      </w:r>
      <w:proofErr w:type="spellEnd"/>
    </w:p>
    <w:p w:rsidR="00A4729B" w:rsidRDefault="00A4729B" w:rsidP="00006C58">
      <w:pPr>
        <w:pStyle w:val="a4"/>
        <w:jc w:val="both"/>
        <w:rPr>
          <w:rFonts w:eastAsia="MS Mincho"/>
          <w:bCs w:val="0"/>
          <w:lang w:eastAsia="en-US"/>
        </w:rPr>
      </w:pPr>
    </w:p>
    <w:p w:rsidR="00A4729B" w:rsidRDefault="00A4729B" w:rsidP="00A4729B">
      <w:pPr>
        <w:tabs>
          <w:tab w:val="left" w:pos="6609"/>
        </w:tabs>
        <w:rPr>
          <w:sz w:val="24"/>
          <w:szCs w:val="24"/>
        </w:rPr>
      </w:pPr>
    </w:p>
    <w:p w:rsidR="00A4729B" w:rsidRPr="00CA2281" w:rsidRDefault="00A4729B" w:rsidP="00A4729B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A4729B" w:rsidRPr="00CA2281" w:rsidRDefault="00A4729B" w:rsidP="00A4729B">
      <w:pPr>
        <w:tabs>
          <w:tab w:val="left" w:pos="6609"/>
        </w:tabs>
        <w:jc w:val="center"/>
        <w:rPr>
          <w:sz w:val="24"/>
          <w:szCs w:val="24"/>
        </w:rPr>
      </w:pPr>
    </w:p>
    <w:p w:rsidR="00A4729B" w:rsidRPr="00CA2281" w:rsidRDefault="00A4729B" w:rsidP="00A4729B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Pr="00CA2281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18.01.2019</w:t>
      </w:r>
      <w:r w:rsidRPr="00CA2281">
        <w:rPr>
          <w:sz w:val="24"/>
          <w:szCs w:val="24"/>
        </w:rPr>
        <w:t xml:space="preserve"> року</w:t>
      </w:r>
    </w:p>
    <w:p w:rsidR="00A4729B" w:rsidRPr="00CA2281" w:rsidRDefault="00A4729B" w:rsidP="00A4729B">
      <w:pPr>
        <w:tabs>
          <w:tab w:val="left" w:pos="6609"/>
        </w:tabs>
        <w:jc w:val="center"/>
        <w:rPr>
          <w:sz w:val="24"/>
          <w:szCs w:val="24"/>
        </w:rPr>
      </w:pPr>
    </w:p>
    <w:p w:rsidR="00A4729B" w:rsidRPr="00CA2281" w:rsidRDefault="00A4729B" w:rsidP="00A4729B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Рішення №167 </w:t>
      </w:r>
      <w:r w:rsidRPr="00CA2281">
        <w:rPr>
          <w:sz w:val="24"/>
          <w:szCs w:val="24"/>
        </w:rPr>
        <w:t xml:space="preserve"> </w:t>
      </w:r>
      <w:r w:rsidRPr="00CA22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 передачу в оренду не витребуваних земельних часток /паїв/</w:t>
      </w:r>
      <w:r w:rsidR="00370DB0">
        <w:rPr>
          <w:b/>
          <w:sz w:val="24"/>
          <w:szCs w:val="24"/>
        </w:rPr>
        <w:t xml:space="preserve"> та встановлення орендної плати</w:t>
      </w:r>
      <w:r w:rsidRPr="00CA2281">
        <w:rPr>
          <w:b/>
          <w:sz w:val="24"/>
          <w:szCs w:val="24"/>
        </w:rPr>
        <w:t>»</w:t>
      </w:r>
    </w:p>
    <w:p w:rsidR="00A4729B" w:rsidRPr="00CA2281" w:rsidRDefault="00A4729B" w:rsidP="00A4729B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A4729B" w:rsidTr="00A049DC">
        <w:trPr>
          <w:trHeight w:val="832"/>
        </w:trPr>
        <w:tc>
          <w:tcPr>
            <w:tcW w:w="526" w:type="dxa"/>
          </w:tcPr>
          <w:p w:rsidR="00A4729B" w:rsidRPr="00A7257F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A4729B" w:rsidRPr="00A7257F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A4729B" w:rsidRPr="00A7257F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A4729B" w:rsidRPr="00A7257F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A4729B" w:rsidRPr="00A7257F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A4729B" w:rsidRPr="00A7257F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A4729B" w:rsidRPr="00A7257F" w:rsidRDefault="00A4729B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4729B" w:rsidTr="00A049DC">
        <w:trPr>
          <w:trHeight w:val="333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18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33"/>
        </w:trPr>
        <w:tc>
          <w:tcPr>
            <w:tcW w:w="526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A4729B" w:rsidTr="00A049DC">
        <w:trPr>
          <w:trHeight w:val="318"/>
        </w:trPr>
        <w:tc>
          <w:tcPr>
            <w:tcW w:w="5086" w:type="dxa"/>
            <w:gridSpan w:val="2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A4729B" w:rsidRDefault="00A4729B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4729B" w:rsidRPr="000F5FA3" w:rsidRDefault="00A4729B" w:rsidP="00A4729B">
      <w:pPr>
        <w:tabs>
          <w:tab w:val="left" w:pos="6609"/>
        </w:tabs>
        <w:rPr>
          <w:b/>
          <w:sz w:val="24"/>
          <w:szCs w:val="24"/>
        </w:rPr>
      </w:pPr>
    </w:p>
    <w:p w:rsidR="00A4729B" w:rsidRPr="000F5FA3" w:rsidRDefault="00A4729B" w:rsidP="00A4729B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A4729B" w:rsidRPr="00CA2281" w:rsidRDefault="00A4729B" w:rsidP="00A4729B">
      <w:pPr>
        <w:tabs>
          <w:tab w:val="left" w:pos="6609"/>
        </w:tabs>
        <w:rPr>
          <w:sz w:val="24"/>
          <w:szCs w:val="24"/>
        </w:rPr>
      </w:pPr>
    </w:p>
    <w:p w:rsidR="00A4729B" w:rsidRDefault="00A4729B" w:rsidP="00A4729B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370DB0" w:rsidRPr="00CA2281" w:rsidRDefault="00370DB0" w:rsidP="00A4729B">
      <w:pPr>
        <w:tabs>
          <w:tab w:val="left" w:pos="6609"/>
        </w:tabs>
        <w:rPr>
          <w:sz w:val="24"/>
          <w:szCs w:val="24"/>
        </w:rPr>
      </w:pPr>
    </w:p>
    <w:p w:rsidR="00A4729B" w:rsidRPr="00006C58" w:rsidRDefault="00A4729B" w:rsidP="00006C58">
      <w:pPr>
        <w:pStyle w:val="a4"/>
        <w:jc w:val="both"/>
        <w:rPr>
          <w:bCs w:val="0"/>
        </w:rPr>
      </w:pPr>
    </w:p>
    <w:p w:rsidR="004A30B0" w:rsidRDefault="00A568B6" w:rsidP="00006C58">
      <w:pPr>
        <w:tabs>
          <w:tab w:val="left" w:pos="6609"/>
        </w:tabs>
        <w:rPr>
          <w:sz w:val="24"/>
          <w:szCs w:val="24"/>
        </w:rPr>
      </w:pPr>
      <w:r>
        <w:lastRenderedPageBreak/>
        <w:pict>
          <v:shape id="_x0000_s1136" type="#_x0000_t75" style="position:absolute;margin-left:217.5pt;margin-top:10.25pt;width:36pt;height:42.6pt;z-index:251782656" fillcolor="window">
            <v:imagedata r:id="rId9" o:title=""/>
          </v:shape>
          <o:OLEObject Type="Embed" ProgID="PBrush" ShapeID="_x0000_s1136" DrawAspect="Content" ObjectID="_1651653595" r:id="rId19"/>
        </w:pict>
      </w:r>
    </w:p>
    <w:p w:rsidR="004A30B0" w:rsidRDefault="004A30B0" w:rsidP="004A30B0">
      <w:pPr>
        <w:tabs>
          <w:tab w:val="left" w:pos="6609"/>
        </w:tabs>
        <w:jc w:val="center"/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jc w:val="center"/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4A30B0" w:rsidRDefault="004A30B0" w:rsidP="004A30B0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4A30B0" w:rsidRDefault="004A30B0" w:rsidP="004A30B0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4A30B0" w:rsidRDefault="004A30B0" w:rsidP="004A30B0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№168</w:t>
      </w:r>
    </w:p>
    <w:p w:rsidR="004A30B0" w:rsidRDefault="004A30B0" w:rsidP="004A30B0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 сесія 7 скликання</w:t>
      </w:r>
    </w:p>
    <w:p w:rsidR="004A30B0" w:rsidRPr="00C11210" w:rsidRDefault="004A30B0" w:rsidP="004A30B0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18  січня  2019  року</w:t>
      </w:r>
    </w:p>
    <w:p w:rsidR="004A30B0" w:rsidRDefault="004A30B0" w:rsidP="004A30B0">
      <w:pPr>
        <w:tabs>
          <w:tab w:val="left" w:pos="6609"/>
        </w:tabs>
        <w:rPr>
          <w:b/>
          <w:sz w:val="24"/>
          <w:szCs w:val="24"/>
        </w:rPr>
      </w:pPr>
    </w:p>
    <w:p w:rsidR="00006C58" w:rsidRDefault="004A30B0" w:rsidP="004A30B0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  надання  дозволу на виготовлення  </w:t>
      </w:r>
    </w:p>
    <w:p w:rsidR="00006C58" w:rsidRDefault="004A30B0" w:rsidP="004A30B0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проекту землеустрою щодо  відведення </w:t>
      </w:r>
    </w:p>
    <w:p w:rsidR="00006C58" w:rsidRDefault="004A30B0" w:rsidP="004A30B0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земельної ділянки </w:t>
      </w:r>
      <w:r w:rsidR="00006C58">
        <w:rPr>
          <w:b/>
          <w:sz w:val="24"/>
          <w:szCs w:val="24"/>
        </w:rPr>
        <w:t xml:space="preserve">із земель запасу на </w:t>
      </w:r>
    </w:p>
    <w:p w:rsidR="00006C58" w:rsidRDefault="00006C58" w:rsidP="004A30B0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території Куренівської сільської ради </w:t>
      </w:r>
    </w:p>
    <w:p w:rsidR="00006C58" w:rsidRDefault="004A30B0" w:rsidP="004A30B0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власність для  ведення особистого </w:t>
      </w:r>
    </w:p>
    <w:p w:rsidR="004A30B0" w:rsidRDefault="004A30B0" w:rsidP="004A30B0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селянського господарства</w:t>
      </w:r>
    </w:p>
    <w:p w:rsidR="004A30B0" w:rsidRDefault="004A30B0" w:rsidP="004A30B0">
      <w:pPr>
        <w:tabs>
          <w:tab w:val="left" w:pos="6609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Таранцю</w:t>
      </w:r>
      <w:proofErr w:type="spellEnd"/>
      <w:r>
        <w:rPr>
          <w:b/>
          <w:sz w:val="24"/>
          <w:szCs w:val="24"/>
        </w:rPr>
        <w:t xml:space="preserve"> Дмитру Миколайовичу</w:t>
      </w: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006C58" w:rsidRDefault="00006C58" w:rsidP="00006C58">
      <w:pPr>
        <w:tabs>
          <w:tab w:val="left" w:pos="6609"/>
        </w:tabs>
        <w:rPr>
          <w:sz w:val="24"/>
          <w:szCs w:val="24"/>
        </w:rPr>
      </w:pPr>
    </w:p>
    <w:p w:rsidR="00006C58" w:rsidRDefault="00006C58" w:rsidP="00006C58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Згідно ст..119 Конституції України, п.34 ст. 26 Закону України «Про місцеве самоврядування в Україні», ст. 13,</w:t>
      </w:r>
      <w:r w:rsidR="0037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20, 25 Закону України «Про землеустрій», ст. 17, 33,118, 121, 134 Земельного кодексу України, розглянувши заяву </w:t>
      </w:r>
      <w:proofErr w:type="spellStart"/>
      <w:r>
        <w:rPr>
          <w:sz w:val="24"/>
          <w:szCs w:val="24"/>
        </w:rPr>
        <w:t>Таранця</w:t>
      </w:r>
      <w:proofErr w:type="spellEnd"/>
      <w:r>
        <w:rPr>
          <w:sz w:val="24"/>
          <w:szCs w:val="24"/>
        </w:rPr>
        <w:t xml:space="preserve">  Дмитра Миколайовича, який  не використав  свого права на безкоштовну приватизацію земельної ділянки по даному виду цільового призначення,</w:t>
      </w:r>
      <w:r>
        <w:rPr>
          <w:sz w:val="24"/>
          <w:szCs w:val="24"/>
          <w:u w:val="single"/>
        </w:rPr>
        <w:t xml:space="preserve"> сільська   рада   </w:t>
      </w:r>
      <w:r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>:</w:t>
      </w:r>
    </w:p>
    <w:p w:rsidR="00006C58" w:rsidRDefault="00006C58" w:rsidP="00006C58">
      <w:pPr>
        <w:tabs>
          <w:tab w:val="left" w:pos="6609"/>
        </w:tabs>
        <w:ind w:left="720"/>
        <w:rPr>
          <w:sz w:val="24"/>
          <w:szCs w:val="24"/>
        </w:rPr>
      </w:pPr>
    </w:p>
    <w:p w:rsidR="00006C58" w:rsidRDefault="00006C58" w:rsidP="00006C58">
      <w:pPr>
        <w:tabs>
          <w:tab w:val="left" w:pos="6609"/>
        </w:tabs>
        <w:ind w:left="720"/>
        <w:rPr>
          <w:sz w:val="24"/>
          <w:szCs w:val="24"/>
        </w:rPr>
      </w:pPr>
    </w:p>
    <w:p w:rsidR="00006C58" w:rsidRPr="00006C58" w:rsidRDefault="00006C58" w:rsidP="00006C58">
      <w:pPr>
        <w:tabs>
          <w:tab w:val="left" w:pos="6609"/>
        </w:tabs>
        <w:rPr>
          <w:sz w:val="24"/>
          <w:szCs w:val="24"/>
        </w:rPr>
      </w:pPr>
      <w:r w:rsidRPr="00006C58">
        <w:rPr>
          <w:sz w:val="24"/>
          <w:szCs w:val="24"/>
        </w:rPr>
        <w:t>1. Надати   дозвіл на виготовлення  проекту землеустрою щодо відведення земельної діля</w:t>
      </w:r>
      <w:r>
        <w:rPr>
          <w:sz w:val="24"/>
          <w:szCs w:val="24"/>
        </w:rPr>
        <w:t xml:space="preserve">нки  </w:t>
      </w:r>
      <w:proofErr w:type="spellStart"/>
      <w:r>
        <w:rPr>
          <w:sz w:val="24"/>
          <w:szCs w:val="24"/>
        </w:rPr>
        <w:t>гр..Таранцю</w:t>
      </w:r>
      <w:proofErr w:type="spellEnd"/>
      <w:r>
        <w:rPr>
          <w:sz w:val="24"/>
          <w:szCs w:val="24"/>
        </w:rPr>
        <w:t xml:space="preserve"> Дмитру Миколайовичу  орієнтовною площею 1,00 га,  в т.ч. ріллі 1,00 </w:t>
      </w:r>
      <w:r w:rsidRPr="00006C58">
        <w:rPr>
          <w:sz w:val="24"/>
          <w:szCs w:val="24"/>
        </w:rPr>
        <w:t>га, із земель запасу  сільськогосподарського призначення у власність для ведення особистого селянського</w:t>
      </w:r>
      <w:r w:rsidR="009750A2">
        <w:rPr>
          <w:sz w:val="24"/>
          <w:szCs w:val="24"/>
        </w:rPr>
        <w:t xml:space="preserve"> господарства  в урочищі «Біля Клима</w:t>
      </w:r>
      <w:r w:rsidRPr="00006C58">
        <w:rPr>
          <w:sz w:val="24"/>
          <w:szCs w:val="24"/>
        </w:rPr>
        <w:t>» на території Куренівської сільської ради.</w:t>
      </w: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Pr="00816DFB" w:rsidRDefault="004A30B0" w:rsidP="004A30B0">
      <w:pPr>
        <w:tabs>
          <w:tab w:val="left" w:pos="6609"/>
        </w:tabs>
        <w:rPr>
          <w:sz w:val="24"/>
          <w:szCs w:val="24"/>
        </w:rPr>
      </w:pPr>
      <w:r w:rsidRPr="00816DFB">
        <w:rPr>
          <w:sz w:val="24"/>
          <w:szCs w:val="24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  (</w:t>
      </w:r>
      <w:proofErr w:type="spellStart"/>
      <w:r w:rsidRPr="00816DFB">
        <w:rPr>
          <w:sz w:val="24"/>
          <w:szCs w:val="24"/>
        </w:rPr>
        <w:t>Таранець</w:t>
      </w:r>
      <w:proofErr w:type="spellEnd"/>
      <w:r w:rsidRPr="00816DFB">
        <w:rPr>
          <w:sz w:val="24"/>
          <w:szCs w:val="24"/>
        </w:rPr>
        <w:t xml:space="preserve"> М.Д.).</w:t>
      </w: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</w:p>
    <w:p w:rsidR="004A30B0" w:rsidRDefault="004A30B0" w:rsidP="004A30B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Сільський голова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843706" w:rsidRDefault="00843706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843706" w:rsidRDefault="00843706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370DB0">
      <w:pPr>
        <w:tabs>
          <w:tab w:val="left" w:pos="6609"/>
        </w:tabs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Pr="00CA2281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18.01.2019</w:t>
      </w:r>
      <w:r w:rsidRPr="00CA2281">
        <w:rPr>
          <w:sz w:val="24"/>
          <w:szCs w:val="24"/>
        </w:rPr>
        <w:t xml:space="preserve"> року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Рішення №168 </w:t>
      </w:r>
      <w:r w:rsidRPr="00CA2281">
        <w:rPr>
          <w:sz w:val="24"/>
          <w:szCs w:val="24"/>
        </w:rPr>
        <w:t xml:space="preserve"> </w:t>
      </w:r>
      <w:r w:rsidRPr="00CA22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Про надання дозволу на виготовлення проекту землеустрою щодо відведення земельної ділянки із земель запасу на території Куренівської сільської ради у власність для ведення особистого селянського господарства </w:t>
      </w:r>
      <w:proofErr w:type="spellStart"/>
      <w:r>
        <w:rPr>
          <w:b/>
          <w:sz w:val="24"/>
          <w:szCs w:val="24"/>
        </w:rPr>
        <w:t>Таранцю</w:t>
      </w:r>
      <w:proofErr w:type="spellEnd"/>
      <w:r>
        <w:rPr>
          <w:b/>
          <w:sz w:val="24"/>
          <w:szCs w:val="24"/>
        </w:rPr>
        <w:t xml:space="preserve"> Дмитру Миколайовичу</w:t>
      </w:r>
      <w:r w:rsidRPr="00CA2281">
        <w:rPr>
          <w:b/>
          <w:sz w:val="24"/>
          <w:szCs w:val="24"/>
        </w:rPr>
        <w:t>»</w:t>
      </w:r>
    </w:p>
    <w:p w:rsidR="00370DB0" w:rsidRPr="00CA2281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370DB0" w:rsidTr="00A049DC">
        <w:trPr>
          <w:trHeight w:val="832"/>
        </w:trPr>
        <w:tc>
          <w:tcPr>
            <w:tcW w:w="526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086" w:type="dxa"/>
            <w:gridSpan w:val="2"/>
          </w:tcPr>
          <w:p w:rsidR="00370DB0" w:rsidRPr="00370DB0" w:rsidRDefault="00370DB0" w:rsidP="00A049DC">
            <w:pPr>
              <w:tabs>
                <w:tab w:val="left" w:pos="6609"/>
              </w:tabs>
              <w:rPr>
                <w:b/>
                <w:i/>
                <w:sz w:val="28"/>
                <w:szCs w:val="28"/>
              </w:rPr>
            </w:pPr>
            <w:r w:rsidRPr="00370DB0">
              <w:rPr>
                <w:b/>
                <w:i/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Pr="00006C58" w:rsidRDefault="009750A2" w:rsidP="009750A2">
      <w:pPr>
        <w:pStyle w:val="a4"/>
        <w:jc w:val="both"/>
        <w:rPr>
          <w:bCs w:val="0"/>
        </w:rPr>
      </w:pPr>
    </w:p>
    <w:p w:rsidR="009750A2" w:rsidRDefault="00A568B6" w:rsidP="009750A2">
      <w:pPr>
        <w:tabs>
          <w:tab w:val="left" w:pos="6609"/>
        </w:tabs>
        <w:rPr>
          <w:sz w:val="24"/>
          <w:szCs w:val="24"/>
        </w:rPr>
      </w:pPr>
      <w:r>
        <w:lastRenderedPageBreak/>
        <w:pict>
          <v:shape id="_x0000_s1138" type="#_x0000_t75" style="position:absolute;margin-left:217.5pt;margin-top:10.25pt;width:36pt;height:42.6pt;z-index:251784704" fillcolor="window">
            <v:imagedata r:id="rId9" o:title=""/>
          </v:shape>
          <o:OLEObject Type="Embed" ProgID="PBrush" ShapeID="_x0000_s1138" DrawAspect="Content" ObjectID="_1651653596" r:id="rId20"/>
        </w:pict>
      </w:r>
    </w:p>
    <w:p w:rsidR="009750A2" w:rsidRDefault="009750A2" w:rsidP="009750A2">
      <w:pPr>
        <w:tabs>
          <w:tab w:val="left" w:pos="6609"/>
        </w:tabs>
        <w:jc w:val="center"/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jc w:val="center"/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9750A2" w:rsidRDefault="009750A2" w:rsidP="009750A2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9750A2" w:rsidRDefault="009750A2" w:rsidP="009750A2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9750A2" w:rsidRDefault="009750A2" w:rsidP="009750A2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№168</w:t>
      </w:r>
    </w:p>
    <w:p w:rsidR="009750A2" w:rsidRDefault="009750A2" w:rsidP="009750A2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 сесія 7 скликання</w:t>
      </w:r>
    </w:p>
    <w:p w:rsidR="009750A2" w:rsidRPr="00C11210" w:rsidRDefault="009750A2" w:rsidP="009750A2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18  січня  2019  року</w:t>
      </w: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  надання  дозволу на виготовлення  </w:t>
      </w: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проекту землеустрою щодо  відведення </w:t>
      </w: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земельної ділянки із земель запасу на </w:t>
      </w: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території Куренівської сільської ради </w:t>
      </w: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власність для  ведення особистого </w:t>
      </w: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селянського господарства</w:t>
      </w:r>
    </w:p>
    <w:p w:rsidR="009750A2" w:rsidRDefault="009750A2" w:rsidP="009750A2">
      <w:pPr>
        <w:tabs>
          <w:tab w:val="left" w:pos="6609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Огородніку</w:t>
      </w:r>
      <w:proofErr w:type="spellEnd"/>
      <w:r>
        <w:rPr>
          <w:b/>
          <w:sz w:val="24"/>
          <w:szCs w:val="24"/>
        </w:rPr>
        <w:t xml:space="preserve"> Валерію Леонідовичу</w:t>
      </w: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Згідно ст..119 Конституції України, п.34 ст. 26 Закону України «Про місцеве самоврядування в Україні», ст. 13,20, 25 Закону України «Про землеустрій», ст. 17, 33,118, 121, 134 Земельного кодексу України, розглянувши заяву </w:t>
      </w:r>
      <w:proofErr w:type="spellStart"/>
      <w:r>
        <w:rPr>
          <w:sz w:val="24"/>
          <w:szCs w:val="24"/>
        </w:rPr>
        <w:t>Огородніка</w:t>
      </w:r>
      <w:proofErr w:type="spellEnd"/>
      <w:r>
        <w:rPr>
          <w:sz w:val="24"/>
          <w:szCs w:val="24"/>
        </w:rPr>
        <w:t xml:space="preserve"> Валерія Леонідовича, який  не використав  свого права на безкоштовну приватизацію земельної ділянки по даному виду цільового призначення,</w:t>
      </w:r>
      <w:r>
        <w:rPr>
          <w:sz w:val="24"/>
          <w:szCs w:val="24"/>
          <w:u w:val="single"/>
        </w:rPr>
        <w:t xml:space="preserve"> сільська   рада   </w:t>
      </w:r>
      <w:r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>:</w:t>
      </w:r>
    </w:p>
    <w:p w:rsidR="009750A2" w:rsidRDefault="009750A2" w:rsidP="009750A2">
      <w:pPr>
        <w:tabs>
          <w:tab w:val="left" w:pos="6609"/>
        </w:tabs>
        <w:ind w:left="720"/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ind w:left="720"/>
        <w:rPr>
          <w:sz w:val="24"/>
          <w:szCs w:val="24"/>
        </w:rPr>
      </w:pPr>
    </w:p>
    <w:p w:rsidR="009750A2" w:rsidRPr="00006C58" w:rsidRDefault="009750A2" w:rsidP="009750A2">
      <w:pPr>
        <w:tabs>
          <w:tab w:val="left" w:pos="6609"/>
        </w:tabs>
        <w:rPr>
          <w:sz w:val="24"/>
          <w:szCs w:val="24"/>
        </w:rPr>
      </w:pPr>
      <w:r w:rsidRPr="00006C58">
        <w:rPr>
          <w:sz w:val="24"/>
          <w:szCs w:val="24"/>
        </w:rPr>
        <w:t>1. Надати   дозвіл на виготовлення  проекту землеустрою щодо відведення земельної діля</w:t>
      </w:r>
      <w:r>
        <w:rPr>
          <w:sz w:val="24"/>
          <w:szCs w:val="24"/>
        </w:rPr>
        <w:t xml:space="preserve">нки  </w:t>
      </w:r>
      <w:proofErr w:type="spellStart"/>
      <w:r>
        <w:rPr>
          <w:sz w:val="24"/>
          <w:szCs w:val="24"/>
        </w:rPr>
        <w:t>гр..Огородніку</w:t>
      </w:r>
      <w:proofErr w:type="spellEnd"/>
      <w:r>
        <w:rPr>
          <w:sz w:val="24"/>
          <w:szCs w:val="24"/>
        </w:rPr>
        <w:t xml:space="preserve">  Валерію Леонідовичу  орієнтовною площею 1,00 га,  в т.ч. ріллі 1,00 </w:t>
      </w:r>
      <w:r w:rsidRPr="00006C58">
        <w:rPr>
          <w:sz w:val="24"/>
          <w:szCs w:val="24"/>
        </w:rPr>
        <w:t>га, із земель запасу  сільськогосподарського призначення у власність для ведення особистого селянського</w:t>
      </w:r>
      <w:r>
        <w:rPr>
          <w:sz w:val="24"/>
          <w:szCs w:val="24"/>
        </w:rPr>
        <w:t xml:space="preserve"> господарства  в урочищі «Біля Клима</w:t>
      </w:r>
      <w:r w:rsidRPr="00006C58">
        <w:rPr>
          <w:sz w:val="24"/>
          <w:szCs w:val="24"/>
        </w:rPr>
        <w:t>» на території Куренівської сільської ради.</w:t>
      </w: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Pr="00816DFB" w:rsidRDefault="009750A2" w:rsidP="009750A2">
      <w:pPr>
        <w:tabs>
          <w:tab w:val="left" w:pos="6609"/>
        </w:tabs>
        <w:rPr>
          <w:sz w:val="24"/>
          <w:szCs w:val="24"/>
        </w:rPr>
      </w:pPr>
      <w:r w:rsidRPr="00816DFB">
        <w:rPr>
          <w:sz w:val="24"/>
          <w:szCs w:val="24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  (</w:t>
      </w:r>
      <w:proofErr w:type="spellStart"/>
      <w:r w:rsidRPr="00816DFB">
        <w:rPr>
          <w:sz w:val="24"/>
          <w:szCs w:val="24"/>
        </w:rPr>
        <w:t>Таранець</w:t>
      </w:r>
      <w:proofErr w:type="spellEnd"/>
      <w:r w:rsidRPr="00816DFB">
        <w:rPr>
          <w:sz w:val="24"/>
          <w:szCs w:val="24"/>
        </w:rPr>
        <w:t xml:space="preserve"> М.Д.).</w:t>
      </w: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</w:p>
    <w:p w:rsidR="009750A2" w:rsidRDefault="009750A2" w:rsidP="009750A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Сільський голова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Pr="00CA2281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18.01.2019</w:t>
      </w:r>
      <w:r w:rsidRPr="00CA2281">
        <w:rPr>
          <w:sz w:val="24"/>
          <w:szCs w:val="24"/>
        </w:rPr>
        <w:t xml:space="preserve"> року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Рішення №169 </w:t>
      </w:r>
      <w:r w:rsidRPr="00CA2281">
        <w:rPr>
          <w:sz w:val="24"/>
          <w:szCs w:val="24"/>
        </w:rPr>
        <w:t xml:space="preserve"> </w:t>
      </w:r>
      <w:r w:rsidRPr="00CA22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Про надання дозволу на виготовлення проекту землеустрою щодо відведення земельної ділянки із земель запасу на території Куренівської сільської ради у власність для ведення особистого селянського господарства </w:t>
      </w:r>
      <w:proofErr w:type="spellStart"/>
      <w:r>
        <w:rPr>
          <w:b/>
          <w:sz w:val="24"/>
          <w:szCs w:val="24"/>
        </w:rPr>
        <w:t>Огородніку</w:t>
      </w:r>
      <w:proofErr w:type="spellEnd"/>
      <w:r>
        <w:rPr>
          <w:b/>
          <w:sz w:val="24"/>
          <w:szCs w:val="24"/>
        </w:rPr>
        <w:t xml:space="preserve"> Валерію Леонідовичу</w:t>
      </w:r>
      <w:r w:rsidRPr="00CA2281">
        <w:rPr>
          <w:b/>
          <w:sz w:val="24"/>
          <w:szCs w:val="24"/>
        </w:rPr>
        <w:t>»</w:t>
      </w:r>
    </w:p>
    <w:p w:rsidR="00370DB0" w:rsidRPr="00CA2281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370DB0" w:rsidTr="00A049DC">
        <w:trPr>
          <w:trHeight w:val="832"/>
        </w:trPr>
        <w:tc>
          <w:tcPr>
            <w:tcW w:w="526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086" w:type="dxa"/>
            <w:gridSpan w:val="2"/>
          </w:tcPr>
          <w:p w:rsidR="00370DB0" w:rsidRPr="00370DB0" w:rsidRDefault="00370DB0" w:rsidP="00A049DC">
            <w:pPr>
              <w:tabs>
                <w:tab w:val="left" w:pos="6609"/>
              </w:tabs>
              <w:rPr>
                <w:b/>
                <w:i/>
                <w:sz w:val="28"/>
                <w:szCs w:val="28"/>
              </w:rPr>
            </w:pPr>
            <w:r w:rsidRPr="00370DB0">
              <w:rPr>
                <w:b/>
                <w:i/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Default="00EB5664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EB5664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EB5664" w:rsidRPr="00006C58" w:rsidRDefault="00EB5664" w:rsidP="00EB5664">
      <w:pPr>
        <w:pStyle w:val="a4"/>
        <w:jc w:val="both"/>
        <w:rPr>
          <w:bCs w:val="0"/>
        </w:rPr>
      </w:pPr>
    </w:p>
    <w:p w:rsidR="00EB5664" w:rsidRDefault="00A568B6" w:rsidP="00EB5664">
      <w:pPr>
        <w:tabs>
          <w:tab w:val="left" w:pos="6609"/>
        </w:tabs>
        <w:rPr>
          <w:sz w:val="24"/>
          <w:szCs w:val="24"/>
        </w:rPr>
      </w:pPr>
      <w:r>
        <w:lastRenderedPageBreak/>
        <w:pict>
          <v:shape id="_x0000_s1139" type="#_x0000_t75" style="position:absolute;margin-left:217.5pt;margin-top:10.25pt;width:36pt;height:42.6pt;z-index:251786752" fillcolor="window">
            <v:imagedata r:id="rId9" o:title=""/>
          </v:shape>
          <o:OLEObject Type="Embed" ProgID="PBrush" ShapeID="_x0000_s1139" DrawAspect="Content" ObjectID="_1651653597" r:id="rId21"/>
        </w:pict>
      </w:r>
    </w:p>
    <w:p w:rsidR="00EB5664" w:rsidRDefault="00EB5664" w:rsidP="00EB5664">
      <w:pPr>
        <w:tabs>
          <w:tab w:val="left" w:pos="6609"/>
        </w:tabs>
        <w:jc w:val="center"/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jc w:val="center"/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EB5664" w:rsidRDefault="00EB5664" w:rsidP="00EB5664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EB5664" w:rsidRDefault="00EB5664" w:rsidP="00EB5664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EB5664" w:rsidRDefault="00CE00CD" w:rsidP="00EB5664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№170</w:t>
      </w:r>
    </w:p>
    <w:p w:rsidR="00EB5664" w:rsidRDefault="00EB5664" w:rsidP="00EB5664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 сесія 7 скликання</w:t>
      </w:r>
    </w:p>
    <w:p w:rsidR="00EB5664" w:rsidRPr="00C11210" w:rsidRDefault="00EB5664" w:rsidP="00EB5664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18  січня  2019  року</w:t>
      </w:r>
    </w:p>
    <w:p w:rsidR="00EB5664" w:rsidRDefault="00EB5664" w:rsidP="00EB5664">
      <w:pPr>
        <w:tabs>
          <w:tab w:val="left" w:pos="6609"/>
        </w:tabs>
        <w:rPr>
          <w:b/>
          <w:sz w:val="24"/>
          <w:szCs w:val="24"/>
        </w:rPr>
      </w:pPr>
    </w:p>
    <w:p w:rsidR="00EB5664" w:rsidRDefault="00CE00CD" w:rsidP="00CE00CD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 графік роботи медпункту </w:t>
      </w:r>
      <w:proofErr w:type="spellStart"/>
      <w:r>
        <w:rPr>
          <w:b/>
          <w:sz w:val="24"/>
          <w:szCs w:val="24"/>
        </w:rPr>
        <w:t>с.Куренівка</w:t>
      </w:r>
      <w:proofErr w:type="spellEnd"/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00CD">
        <w:rPr>
          <w:sz w:val="24"/>
          <w:szCs w:val="24"/>
        </w:rPr>
        <w:t xml:space="preserve">   Відповідно до</w:t>
      </w:r>
      <w:r w:rsidR="000161CF">
        <w:rPr>
          <w:sz w:val="24"/>
          <w:szCs w:val="24"/>
        </w:rPr>
        <w:t xml:space="preserve"> пункту 6 частини /а/ </w:t>
      </w:r>
      <w:r w:rsidR="00CE00CD">
        <w:rPr>
          <w:sz w:val="24"/>
          <w:szCs w:val="24"/>
        </w:rPr>
        <w:t xml:space="preserve"> ст.</w:t>
      </w:r>
      <w:r w:rsidR="000161CF">
        <w:rPr>
          <w:sz w:val="24"/>
          <w:szCs w:val="24"/>
        </w:rPr>
        <w:t>32</w:t>
      </w:r>
      <w:r w:rsidR="00CE00CD">
        <w:rPr>
          <w:sz w:val="24"/>
          <w:szCs w:val="24"/>
        </w:rPr>
        <w:t xml:space="preserve">  Закону України «Про місцеве самоврядування в Україні»</w:t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сільська   рада   </w:t>
      </w:r>
      <w:r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>:</w:t>
      </w:r>
    </w:p>
    <w:p w:rsidR="00EB5664" w:rsidRDefault="00EB5664" w:rsidP="00EB5664">
      <w:pPr>
        <w:tabs>
          <w:tab w:val="left" w:pos="6609"/>
        </w:tabs>
        <w:ind w:left="720"/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ind w:left="720"/>
        <w:rPr>
          <w:sz w:val="24"/>
          <w:szCs w:val="24"/>
        </w:rPr>
      </w:pPr>
    </w:p>
    <w:p w:rsidR="00CE00CD" w:rsidRPr="00CE00CD" w:rsidRDefault="00CE00CD" w:rsidP="00CE00CD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E00CD">
        <w:rPr>
          <w:sz w:val="24"/>
          <w:szCs w:val="24"/>
        </w:rPr>
        <w:t xml:space="preserve">Доручити сільському голові </w:t>
      </w:r>
      <w:proofErr w:type="spellStart"/>
      <w:r w:rsidRPr="00CE00CD">
        <w:rPr>
          <w:sz w:val="24"/>
          <w:szCs w:val="24"/>
        </w:rPr>
        <w:t>Пипку</w:t>
      </w:r>
      <w:proofErr w:type="spellEnd"/>
      <w:r w:rsidRPr="00CE00CD">
        <w:rPr>
          <w:sz w:val="24"/>
          <w:szCs w:val="24"/>
        </w:rPr>
        <w:t xml:space="preserve"> Миколі Степановичу:</w:t>
      </w:r>
    </w:p>
    <w:p w:rsidR="00CE00CD" w:rsidRDefault="00CE00CD" w:rsidP="00CE00CD">
      <w:pPr>
        <w:pStyle w:val="af7"/>
        <w:numPr>
          <w:ilvl w:val="1"/>
          <w:numId w:val="36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Звернутись до головного лікаря КНП «</w:t>
      </w:r>
      <w:proofErr w:type="spellStart"/>
      <w:r>
        <w:rPr>
          <w:sz w:val="24"/>
          <w:szCs w:val="24"/>
        </w:rPr>
        <w:t>Чечельницький</w:t>
      </w:r>
      <w:proofErr w:type="spellEnd"/>
      <w:r>
        <w:rPr>
          <w:sz w:val="24"/>
          <w:szCs w:val="24"/>
        </w:rPr>
        <w:t xml:space="preserve"> Ц ПМСД» з проханням розробити та затвердити графік роботи медпункту </w:t>
      </w:r>
      <w:proofErr w:type="spellStart"/>
      <w:r>
        <w:rPr>
          <w:sz w:val="24"/>
          <w:szCs w:val="24"/>
        </w:rPr>
        <w:t>с.Куренівка</w:t>
      </w:r>
      <w:proofErr w:type="spellEnd"/>
      <w:r>
        <w:rPr>
          <w:sz w:val="24"/>
          <w:szCs w:val="24"/>
        </w:rPr>
        <w:t xml:space="preserve"> зручним  для жителів села, а саме: амбулаторний прийом хворих має проводитись щоденно.</w:t>
      </w:r>
    </w:p>
    <w:p w:rsidR="00EB5664" w:rsidRPr="00CE00CD" w:rsidRDefault="00CE00CD" w:rsidP="00CE00CD">
      <w:pPr>
        <w:pStyle w:val="af7"/>
        <w:numPr>
          <w:ilvl w:val="1"/>
          <w:numId w:val="36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Погодити затверджений головним лікарем графік роботи медпункту </w:t>
      </w:r>
      <w:proofErr w:type="spellStart"/>
      <w:r>
        <w:rPr>
          <w:sz w:val="24"/>
          <w:szCs w:val="24"/>
        </w:rPr>
        <w:t>с.Куренівка</w:t>
      </w:r>
      <w:proofErr w:type="spellEnd"/>
      <w:r w:rsidR="00EB5664" w:rsidRPr="00CE00CD">
        <w:rPr>
          <w:sz w:val="24"/>
          <w:szCs w:val="24"/>
        </w:rPr>
        <w:t>.</w:t>
      </w: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Pr="00CE00CD" w:rsidRDefault="00CE00CD" w:rsidP="00CE00CD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5664" w:rsidRPr="00CE00CD"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EB5664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Сільський голова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370DB0" w:rsidRDefault="00370DB0" w:rsidP="00EB5664">
      <w:pPr>
        <w:tabs>
          <w:tab w:val="left" w:pos="6609"/>
        </w:tabs>
        <w:rPr>
          <w:sz w:val="24"/>
          <w:szCs w:val="24"/>
        </w:rPr>
      </w:pPr>
    </w:p>
    <w:p w:rsidR="00EB5664" w:rsidRDefault="00EB5664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750A2" w:rsidRDefault="009750A2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4A30B0" w:rsidRDefault="004A30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843706" w:rsidRDefault="00843706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7602E0" w:rsidRDefault="007602E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21</w:t>
      </w:r>
      <w:r w:rsidRPr="00CA2281">
        <w:rPr>
          <w:sz w:val="24"/>
          <w:szCs w:val="24"/>
        </w:rPr>
        <w:t xml:space="preserve"> сесії 7 скликання Ку</w:t>
      </w:r>
      <w:r>
        <w:rPr>
          <w:sz w:val="24"/>
          <w:szCs w:val="24"/>
        </w:rPr>
        <w:t>ренівської сільської ради від 18.01.2019</w:t>
      </w:r>
      <w:r w:rsidRPr="00CA2281">
        <w:rPr>
          <w:sz w:val="24"/>
          <w:szCs w:val="24"/>
        </w:rPr>
        <w:t xml:space="preserve"> року</w:t>
      </w:r>
    </w:p>
    <w:p w:rsidR="00370DB0" w:rsidRPr="00CA2281" w:rsidRDefault="00370DB0" w:rsidP="00370DB0">
      <w:pPr>
        <w:tabs>
          <w:tab w:val="left" w:pos="6609"/>
        </w:tabs>
        <w:jc w:val="center"/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>Рішення №1</w:t>
      </w:r>
      <w:r w:rsidR="005D3040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Pr="00CA2281">
        <w:rPr>
          <w:sz w:val="24"/>
          <w:szCs w:val="24"/>
        </w:rPr>
        <w:t xml:space="preserve"> </w:t>
      </w:r>
      <w:r w:rsidRPr="00CA228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</w:t>
      </w:r>
      <w:r w:rsidR="005D3040">
        <w:rPr>
          <w:b/>
          <w:sz w:val="24"/>
          <w:szCs w:val="24"/>
        </w:rPr>
        <w:t xml:space="preserve"> графік роботи медпункту </w:t>
      </w:r>
      <w:proofErr w:type="spellStart"/>
      <w:r w:rsidR="005D3040">
        <w:rPr>
          <w:b/>
          <w:sz w:val="24"/>
          <w:szCs w:val="24"/>
        </w:rPr>
        <w:t>с.Куренівка</w:t>
      </w:r>
      <w:proofErr w:type="spellEnd"/>
      <w:r w:rsidRPr="00CA2281">
        <w:rPr>
          <w:b/>
          <w:sz w:val="24"/>
          <w:szCs w:val="24"/>
        </w:rPr>
        <w:t>»</w:t>
      </w:r>
    </w:p>
    <w:p w:rsidR="00370DB0" w:rsidRPr="00CA2281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tbl>
      <w:tblPr>
        <w:tblStyle w:val="a6"/>
        <w:tblW w:w="9602" w:type="dxa"/>
        <w:tblLayout w:type="fixed"/>
        <w:tblLook w:val="04A0" w:firstRow="1" w:lastRow="0" w:firstColumn="1" w:lastColumn="0" w:noHBand="0" w:noVBand="1"/>
      </w:tblPr>
      <w:tblGrid>
        <w:gridCol w:w="526"/>
        <w:gridCol w:w="4560"/>
        <w:gridCol w:w="853"/>
        <w:gridCol w:w="995"/>
        <w:gridCol w:w="854"/>
        <w:gridCol w:w="995"/>
        <w:gridCol w:w="819"/>
      </w:tblGrid>
      <w:tr w:rsidR="00370DB0" w:rsidTr="00A049DC">
        <w:trPr>
          <w:trHeight w:val="832"/>
        </w:trPr>
        <w:tc>
          <w:tcPr>
            <w:tcW w:w="526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Прізвище,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ім</w:t>
            </w:r>
            <w:r w:rsidRPr="00A7257F">
              <w:rPr>
                <w:b/>
                <w:i/>
                <w:sz w:val="24"/>
                <w:szCs w:val="24"/>
              </w:rPr>
              <w:t>»я</w:t>
            </w:r>
            <w:proofErr w:type="spellEnd"/>
            <w:r w:rsidRPr="00A7257F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3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854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Утри</w:t>
            </w:r>
            <w:r w:rsidRPr="00A7257F">
              <w:rPr>
                <w:b/>
                <w:i/>
                <w:sz w:val="24"/>
                <w:szCs w:val="24"/>
              </w:rPr>
              <w:t>мався</w:t>
            </w:r>
          </w:p>
        </w:tc>
        <w:tc>
          <w:tcPr>
            <w:tcW w:w="995" w:type="dxa"/>
          </w:tcPr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A7257F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A7257F">
              <w:rPr>
                <w:b/>
                <w:i/>
                <w:sz w:val="24"/>
                <w:szCs w:val="24"/>
              </w:rPr>
              <w:t>Від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A7257F">
              <w:rPr>
                <w:b/>
                <w:i/>
                <w:sz w:val="24"/>
                <w:szCs w:val="24"/>
              </w:rPr>
              <w:t>сут-</w:t>
            </w:r>
            <w:proofErr w:type="spellEnd"/>
          </w:p>
          <w:p w:rsidR="00370DB0" w:rsidRPr="00A7257F" w:rsidRDefault="00370DB0" w:rsidP="00A049DC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A7257F">
              <w:rPr>
                <w:b/>
                <w:i/>
                <w:sz w:val="24"/>
                <w:szCs w:val="24"/>
              </w:rPr>
              <w:t>ній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Єпіфанова Таїса Миколаївна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Кіяшко</w:t>
            </w:r>
            <w:proofErr w:type="spellEnd"/>
            <w:r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Анатолій Петрович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Людмила Олександрівна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Олег Миколайович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Валерій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Олена Павлівна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Турчинська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Турчинський</w:t>
            </w:r>
            <w:proofErr w:type="spellEnd"/>
            <w:r>
              <w:rPr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33"/>
        </w:trPr>
        <w:tc>
          <w:tcPr>
            <w:tcW w:w="526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Шепітко</w:t>
            </w:r>
            <w:proofErr w:type="spellEnd"/>
            <w:r>
              <w:rPr>
                <w:sz w:val="28"/>
                <w:szCs w:val="28"/>
              </w:rPr>
              <w:t xml:space="preserve"> Геннадій Терентійович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</w:tr>
      <w:tr w:rsidR="00370DB0" w:rsidTr="00A049DC">
        <w:trPr>
          <w:trHeight w:val="318"/>
        </w:trPr>
        <w:tc>
          <w:tcPr>
            <w:tcW w:w="5086" w:type="dxa"/>
            <w:gridSpan w:val="2"/>
          </w:tcPr>
          <w:p w:rsidR="00370DB0" w:rsidRPr="00370DB0" w:rsidRDefault="00370DB0" w:rsidP="00A049DC">
            <w:pPr>
              <w:tabs>
                <w:tab w:val="left" w:pos="6609"/>
              </w:tabs>
              <w:rPr>
                <w:b/>
                <w:i/>
                <w:sz w:val="28"/>
                <w:szCs w:val="28"/>
              </w:rPr>
            </w:pPr>
            <w:r w:rsidRPr="00370DB0">
              <w:rPr>
                <w:b/>
                <w:i/>
                <w:sz w:val="28"/>
                <w:szCs w:val="28"/>
              </w:rPr>
              <w:t>Всього  голосів</w:t>
            </w:r>
          </w:p>
        </w:tc>
        <w:tc>
          <w:tcPr>
            <w:tcW w:w="853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370DB0" w:rsidRDefault="00370DB0" w:rsidP="00A049DC">
            <w:pPr>
              <w:tabs>
                <w:tab w:val="left" w:pos="6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</w:p>
    <w:p w:rsidR="00370DB0" w:rsidRPr="000F5FA3" w:rsidRDefault="00370DB0" w:rsidP="00370DB0">
      <w:pPr>
        <w:tabs>
          <w:tab w:val="left" w:pos="6609"/>
        </w:tabs>
        <w:rPr>
          <w:b/>
          <w:sz w:val="24"/>
          <w:szCs w:val="24"/>
        </w:rPr>
      </w:pPr>
      <w:r w:rsidRPr="000F5FA3">
        <w:rPr>
          <w:b/>
          <w:sz w:val="24"/>
          <w:szCs w:val="24"/>
        </w:rPr>
        <w:t>Рішення  ухвалено</w:t>
      </w: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</w:p>
    <w:p w:rsidR="00370DB0" w:rsidRPr="00CA2281" w:rsidRDefault="00370DB0" w:rsidP="00370DB0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0DB0" w:rsidRDefault="00370DB0" w:rsidP="006751B8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9F7187" w:rsidRDefault="009F7187" w:rsidP="0048703F">
      <w:pPr>
        <w:tabs>
          <w:tab w:val="left" w:pos="6609"/>
        </w:tabs>
        <w:rPr>
          <w:sz w:val="24"/>
          <w:szCs w:val="24"/>
        </w:rPr>
      </w:pPr>
      <w:bookmarkStart w:id="3" w:name="_GoBack"/>
      <w:bookmarkEnd w:id="3"/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7F1AB6" w:rsidRDefault="007F1AB6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6D2B03" w:rsidRDefault="006D2B03" w:rsidP="00FE04F4">
      <w:pPr>
        <w:tabs>
          <w:tab w:val="left" w:pos="6609"/>
        </w:tabs>
        <w:jc w:val="center"/>
        <w:rPr>
          <w:sz w:val="24"/>
          <w:szCs w:val="24"/>
        </w:rPr>
      </w:pPr>
    </w:p>
    <w:p w:rsidR="002F621B" w:rsidRPr="000564AD" w:rsidRDefault="002F621B" w:rsidP="003F0819">
      <w:pPr>
        <w:tabs>
          <w:tab w:val="left" w:pos="6609"/>
        </w:tabs>
        <w:rPr>
          <w:sz w:val="24"/>
          <w:szCs w:val="24"/>
        </w:rPr>
      </w:pPr>
    </w:p>
    <w:sectPr w:rsidR="002F621B" w:rsidRPr="000564AD" w:rsidSect="008E14D5">
      <w:headerReference w:type="default" r:id="rId2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B6" w:rsidRDefault="00A568B6">
      <w:r>
        <w:separator/>
      </w:r>
    </w:p>
  </w:endnote>
  <w:endnote w:type="continuationSeparator" w:id="0">
    <w:p w:rsidR="00A568B6" w:rsidRDefault="00A5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B6" w:rsidRDefault="00A568B6">
      <w:r>
        <w:separator/>
      </w:r>
    </w:p>
  </w:footnote>
  <w:footnote w:type="continuationSeparator" w:id="0">
    <w:p w:rsidR="00A568B6" w:rsidRDefault="00A5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B6" w:rsidRDefault="00A568B6">
    <w:pPr>
      <w:pStyle w:val="aa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8703F">
      <w:rPr>
        <w:rStyle w:val="af4"/>
        <w:noProof/>
      </w:rPr>
      <w:t>54</w:t>
    </w:r>
    <w:r>
      <w:rPr>
        <w:rStyle w:val="af4"/>
      </w:rPr>
      <w:fldChar w:fldCharType="end"/>
    </w:r>
  </w:p>
  <w:p w:rsidR="00A568B6" w:rsidRDefault="00A568B6">
    <w:pPr>
      <w:pStyle w:val="aa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59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651277"/>
    <w:multiLevelType w:val="multilevel"/>
    <w:tmpl w:val="29B46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FA2BEC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E90A18"/>
    <w:multiLevelType w:val="hybridMultilevel"/>
    <w:tmpl w:val="7E6A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E34FC4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527BFB"/>
    <w:multiLevelType w:val="hybridMultilevel"/>
    <w:tmpl w:val="7EE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5613F5"/>
    <w:multiLevelType w:val="multilevel"/>
    <w:tmpl w:val="7E22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6F53BE0"/>
    <w:multiLevelType w:val="multilevel"/>
    <w:tmpl w:val="5D5C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FD03B1"/>
    <w:multiLevelType w:val="hybridMultilevel"/>
    <w:tmpl w:val="33862B0A"/>
    <w:lvl w:ilvl="0" w:tplc="3AEA7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208EC"/>
    <w:multiLevelType w:val="hybridMultilevel"/>
    <w:tmpl w:val="783E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51CE6"/>
    <w:multiLevelType w:val="hybridMultilevel"/>
    <w:tmpl w:val="E86E878C"/>
    <w:lvl w:ilvl="0" w:tplc="AA1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1716C"/>
    <w:multiLevelType w:val="hybridMultilevel"/>
    <w:tmpl w:val="B120A84E"/>
    <w:lvl w:ilvl="0" w:tplc="D276A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F1496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8D6F35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5FE0084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DD4AB0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93432C9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542B11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D9A7331"/>
    <w:multiLevelType w:val="multilevel"/>
    <w:tmpl w:val="CCDCA366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0">
    <w:nsid w:val="41713D7C"/>
    <w:multiLevelType w:val="hybridMultilevel"/>
    <w:tmpl w:val="D0EEF5AE"/>
    <w:lvl w:ilvl="0" w:tplc="7D78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24204"/>
    <w:multiLevelType w:val="multilevel"/>
    <w:tmpl w:val="B3287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3F1554"/>
    <w:multiLevelType w:val="multilevel"/>
    <w:tmpl w:val="E84C3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4D2003B"/>
    <w:multiLevelType w:val="hybridMultilevel"/>
    <w:tmpl w:val="FD10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081F7D"/>
    <w:multiLevelType w:val="multilevel"/>
    <w:tmpl w:val="4CD8734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5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6">
    <w:nsid w:val="520F426E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93C13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5E4D42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3B0578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33B0AC4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90ED6"/>
    <w:multiLevelType w:val="hybridMultilevel"/>
    <w:tmpl w:val="EB0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04C01"/>
    <w:multiLevelType w:val="multilevel"/>
    <w:tmpl w:val="A84E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6AE4E44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8094116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8B51083"/>
    <w:multiLevelType w:val="hybridMultilevel"/>
    <w:tmpl w:val="973A2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1449F"/>
    <w:multiLevelType w:val="hybridMultilevel"/>
    <w:tmpl w:val="D6C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573CB"/>
    <w:multiLevelType w:val="hybridMultilevel"/>
    <w:tmpl w:val="9C04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33"/>
  </w:num>
  <w:num w:numId="9">
    <w:abstractNumId w:val="30"/>
  </w:num>
  <w:num w:numId="10">
    <w:abstractNumId w:val="36"/>
  </w:num>
  <w:num w:numId="11">
    <w:abstractNumId w:val="35"/>
  </w:num>
  <w:num w:numId="12">
    <w:abstractNumId w:val="11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"/>
  </w:num>
  <w:num w:numId="19">
    <w:abstractNumId w:val="31"/>
  </w:num>
  <w:num w:numId="20">
    <w:abstractNumId w:val="34"/>
  </w:num>
  <w:num w:numId="21">
    <w:abstractNumId w:val="29"/>
  </w:num>
  <w:num w:numId="22">
    <w:abstractNumId w:val="3"/>
  </w:num>
  <w:num w:numId="23">
    <w:abstractNumId w:val="14"/>
  </w:num>
  <w:num w:numId="24">
    <w:abstractNumId w:val="25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6"/>
  </w:num>
  <w:num w:numId="30">
    <w:abstractNumId w:val="9"/>
  </w:num>
  <w:num w:numId="31">
    <w:abstractNumId w:val="37"/>
  </w:num>
  <w:num w:numId="32">
    <w:abstractNumId w:val="7"/>
  </w:num>
  <w:num w:numId="33">
    <w:abstractNumId w:val="2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8"/>
  </w:num>
  <w:num w:numId="37">
    <w:abstractNumId w:val="28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8"/>
    <w:rsid w:val="00000E81"/>
    <w:rsid w:val="000011D5"/>
    <w:rsid w:val="0000141C"/>
    <w:rsid w:val="000022C4"/>
    <w:rsid w:val="0000247D"/>
    <w:rsid w:val="00002514"/>
    <w:rsid w:val="000028E7"/>
    <w:rsid w:val="00002950"/>
    <w:rsid w:val="0000353A"/>
    <w:rsid w:val="000065BB"/>
    <w:rsid w:val="00006C58"/>
    <w:rsid w:val="0000768F"/>
    <w:rsid w:val="00010439"/>
    <w:rsid w:val="00011F37"/>
    <w:rsid w:val="00012730"/>
    <w:rsid w:val="0001333C"/>
    <w:rsid w:val="00013743"/>
    <w:rsid w:val="00014693"/>
    <w:rsid w:val="000161CF"/>
    <w:rsid w:val="00016DA8"/>
    <w:rsid w:val="00017310"/>
    <w:rsid w:val="00017907"/>
    <w:rsid w:val="00017A41"/>
    <w:rsid w:val="000207D5"/>
    <w:rsid w:val="00021A25"/>
    <w:rsid w:val="0002341C"/>
    <w:rsid w:val="0002363F"/>
    <w:rsid w:val="000252CA"/>
    <w:rsid w:val="0002566C"/>
    <w:rsid w:val="000301A6"/>
    <w:rsid w:val="00030FBA"/>
    <w:rsid w:val="00032CEB"/>
    <w:rsid w:val="0003363D"/>
    <w:rsid w:val="00034D70"/>
    <w:rsid w:val="0003648D"/>
    <w:rsid w:val="00036C6F"/>
    <w:rsid w:val="00037028"/>
    <w:rsid w:val="00040F6B"/>
    <w:rsid w:val="000413CB"/>
    <w:rsid w:val="000414D0"/>
    <w:rsid w:val="00041FCE"/>
    <w:rsid w:val="00042126"/>
    <w:rsid w:val="00042782"/>
    <w:rsid w:val="00042C9F"/>
    <w:rsid w:val="000432FB"/>
    <w:rsid w:val="000441C2"/>
    <w:rsid w:val="000458AC"/>
    <w:rsid w:val="00045D26"/>
    <w:rsid w:val="000463B5"/>
    <w:rsid w:val="0004658A"/>
    <w:rsid w:val="00050332"/>
    <w:rsid w:val="00050C65"/>
    <w:rsid w:val="00052B7E"/>
    <w:rsid w:val="00052C2A"/>
    <w:rsid w:val="00052DC5"/>
    <w:rsid w:val="0005477F"/>
    <w:rsid w:val="000551B8"/>
    <w:rsid w:val="000551DC"/>
    <w:rsid w:val="00055362"/>
    <w:rsid w:val="00056197"/>
    <w:rsid w:val="000564AD"/>
    <w:rsid w:val="00061F5F"/>
    <w:rsid w:val="0006429C"/>
    <w:rsid w:val="00064657"/>
    <w:rsid w:val="0006614F"/>
    <w:rsid w:val="000662B8"/>
    <w:rsid w:val="000665E1"/>
    <w:rsid w:val="00066F5C"/>
    <w:rsid w:val="00067369"/>
    <w:rsid w:val="000700BC"/>
    <w:rsid w:val="0007384D"/>
    <w:rsid w:val="00073E98"/>
    <w:rsid w:val="00074065"/>
    <w:rsid w:val="000759E4"/>
    <w:rsid w:val="00077363"/>
    <w:rsid w:val="00077956"/>
    <w:rsid w:val="00077CE5"/>
    <w:rsid w:val="00080152"/>
    <w:rsid w:val="00080B7C"/>
    <w:rsid w:val="00081D1B"/>
    <w:rsid w:val="00081FA1"/>
    <w:rsid w:val="00082755"/>
    <w:rsid w:val="00082D87"/>
    <w:rsid w:val="00083471"/>
    <w:rsid w:val="000838BD"/>
    <w:rsid w:val="000843AB"/>
    <w:rsid w:val="000845CA"/>
    <w:rsid w:val="00084C21"/>
    <w:rsid w:val="00084E04"/>
    <w:rsid w:val="000852F3"/>
    <w:rsid w:val="00090FDD"/>
    <w:rsid w:val="0009250B"/>
    <w:rsid w:val="0009278E"/>
    <w:rsid w:val="00092E47"/>
    <w:rsid w:val="0009361B"/>
    <w:rsid w:val="00094092"/>
    <w:rsid w:val="00094F6C"/>
    <w:rsid w:val="00095D7B"/>
    <w:rsid w:val="00097659"/>
    <w:rsid w:val="000A0573"/>
    <w:rsid w:val="000A1300"/>
    <w:rsid w:val="000A18E5"/>
    <w:rsid w:val="000A42B3"/>
    <w:rsid w:val="000A45A2"/>
    <w:rsid w:val="000A4A7D"/>
    <w:rsid w:val="000A7708"/>
    <w:rsid w:val="000B0CA3"/>
    <w:rsid w:val="000B1ECA"/>
    <w:rsid w:val="000B23E6"/>
    <w:rsid w:val="000B300F"/>
    <w:rsid w:val="000B49EC"/>
    <w:rsid w:val="000B7761"/>
    <w:rsid w:val="000B7A8C"/>
    <w:rsid w:val="000B7F95"/>
    <w:rsid w:val="000C018F"/>
    <w:rsid w:val="000C169D"/>
    <w:rsid w:val="000C40E8"/>
    <w:rsid w:val="000C5903"/>
    <w:rsid w:val="000C5BC8"/>
    <w:rsid w:val="000C5E70"/>
    <w:rsid w:val="000C6323"/>
    <w:rsid w:val="000C6A06"/>
    <w:rsid w:val="000C779F"/>
    <w:rsid w:val="000D045A"/>
    <w:rsid w:val="000D16B2"/>
    <w:rsid w:val="000D21E1"/>
    <w:rsid w:val="000D3E91"/>
    <w:rsid w:val="000D4694"/>
    <w:rsid w:val="000D4ED6"/>
    <w:rsid w:val="000D53FE"/>
    <w:rsid w:val="000D57B4"/>
    <w:rsid w:val="000D5A0B"/>
    <w:rsid w:val="000D6210"/>
    <w:rsid w:val="000D65E8"/>
    <w:rsid w:val="000D66D3"/>
    <w:rsid w:val="000D760F"/>
    <w:rsid w:val="000D7BAA"/>
    <w:rsid w:val="000E03C5"/>
    <w:rsid w:val="000E04E8"/>
    <w:rsid w:val="000E0E09"/>
    <w:rsid w:val="000E156D"/>
    <w:rsid w:val="000E16EF"/>
    <w:rsid w:val="000E1D9C"/>
    <w:rsid w:val="000E2C62"/>
    <w:rsid w:val="000E3FE8"/>
    <w:rsid w:val="000E5D77"/>
    <w:rsid w:val="000E621A"/>
    <w:rsid w:val="000E6794"/>
    <w:rsid w:val="000E7588"/>
    <w:rsid w:val="000F135E"/>
    <w:rsid w:val="000F1956"/>
    <w:rsid w:val="000F2F02"/>
    <w:rsid w:val="000F3146"/>
    <w:rsid w:val="000F4977"/>
    <w:rsid w:val="000F5278"/>
    <w:rsid w:val="000F540F"/>
    <w:rsid w:val="0010096A"/>
    <w:rsid w:val="00100E19"/>
    <w:rsid w:val="0010349D"/>
    <w:rsid w:val="00103D0A"/>
    <w:rsid w:val="00106779"/>
    <w:rsid w:val="00106B75"/>
    <w:rsid w:val="001074D1"/>
    <w:rsid w:val="001101A9"/>
    <w:rsid w:val="00112098"/>
    <w:rsid w:val="00112C4A"/>
    <w:rsid w:val="001138DA"/>
    <w:rsid w:val="00113B08"/>
    <w:rsid w:val="00114A5F"/>
    <w:rsid w:val="001153F2"/>
    <w:rsid w:val="00116BC7"/>
    <w:rsid w:val="00117348"/>
    <w:rsid w:val="001179D9"/>
    <w:rsid w:val="00121F67"/>
    <w:rsid w:val="00121FBA"/>
    <w:rsid w:val="0012420A"/>
    <w:rsid w:val="0012572F"/>
    <w:rsid w:val="00126D43"/>
    <w:rsid w:val="0012752E"/>
    <w:rsid w:val="001322C6"/>
    <w:rsid w:val="001329E0"/>
    <w:rsid w:val="00135911"/>
    <w:rsid w:val="001360D8"/>
    <w:rsid w:val="001368B0"/>
    <w:rsid w:val="00136C8E"/>
    <w:rsid w:val="00137E1B"/>
    <w:rsid w:val="00137E5D"/>
    <w:rsid w:val="00140236"/>
    <w:rsid w:val="0014100C"/>
    <w:rsid w:val="00141511"/>
    <w:rsid w:val="00142124"/>
    <w:rsid w:val="001422CD"/>
    <w:rsid w:val="0014392A"/>
    <w:rsid w:val="001451CC"/>
    <w:rsid w:val="00146050"/>
    <w:rsid w:val="0014632C"/>
    <w:rsid w:val="00146D8D"/>
    <w:rsid w:val="0014734D"/>
    <w:rsid w:val="001515DB"/>
    <w:rsid w:val="001536D7"/>
    <w:rsid w:val="00153CBE"/>
    <w:rsid w:val="00153FA9"/>
    <w:rsid w:val="001550B1"/>
    <w:rsid w:val="00155CB2"/>
    <w:rsid w:val="00156AFB"/>
    <w:rsid w:val="00156D5D"/>
    <w:rsid w:val="00156F06"/>
    <w:rsid w:val="00157512"/>
    <w:rsid w:val="00157A6F"/>
    <w:rsid w:val="001600B3"/>
    <w:rsid w:val="001626FB"/>
    <w:rsid w:val="00162A1E"/>
    <w:rsid w:val="00162F97"/>
    <w:rsid w:val="00163EA8"/>
    <w:rsid w:val="0016516C"/>
    <w:rsid w:val="00165EC1"/>
    <w:rsid w:val="00167772"/>
    <w:rsid w:val="0017046B"/>
    <w:rsid w:val="00171B4C"/>
    <w:rsid w:val="00171DA8"/>
    <w:rsid w:val="00171F6C"/>
    <w:rsid w:val="001737DC"/>
    <w:rsid w:val="0017505F"/>
    <w:rsid w:val="0017621D"/>
    <w:rsid w:val="00176F3E"/>
    <w:rsid w:val="00181485"/>
    <w:rsid w:val="00182630"/>
    <w:rsid w:val="001847A0"/>
    <w:rsid w:val="00184B50"/>
    <w:rsid w:val="001859F8"/>
    <w:rsid w:val="00186312"/>
    <w:rsid w:val="00186F5F"/>
    <w:rsid w:val="0019136F"/>
    <w:rsid w:val="001943C3"/>
    <w:rsid w:val="00194AA0"/>
    <w:rsid w:val="00194EC8"/>
    <w:rsid w:val="001951DB"/>
    <w:rsid w:val="001963B6"/>
    <w:rsid w:val="00197BE0"/>
    <w:rsid w:val="001A0569"/>
    <w:rsid w:val="001A0984"/>
    <w:rsid w:val="001A1CC3"/>
    <w:rsid w:val="001A2DE6"/>
    <w:rsid w:val="001A33CD"/>
    <w:rsid w:val="001A514D"/>
    <w:rsid w:val="001A6096"/>
    <w:rsid w:val="001A6136"/>
    <w:rsid w:val="001A6E57"/>
    <w:rsid w:val="001A74D8"/>
    <w:rsid w:val="001B0E15"/>
    <w:rsid w:val="001B1FF1"/>
    <w:rsid w:val="001B2582"/>
    <w:rsid w:val="001B35BD"/>
    <w:rsid w:val="001B4D7E"/>
    <w:rsid w:val="001B4EEA"/>
    <w:rsid w:val="001B4F19"/>
    <w:rsid w:val="001B5657"/>
    <w:rsid w:val="001B6208"/>
    <w:rsid w:val="001B7E52"/>
    <w:rsid w:val="001C09A4"/>
    <w:rsid w:val="001C17D9"/>
    <w:rsid w:val="001C2C2C"/>
    <w:rsid w:val="001C4DA0"/>
    <w:rsid w:val="001D1329"/>
    <w:rsid w:val="001D15E4"/>
    <w:rsid w:val="001D1721"/>
    <w:rsid w:val="001D6DBA"/>
    <w:rsid w:val="001D6E3A"/>
    <w:rsid w:val="001D705E"/>
    <w:rsid w:val="001D70E7"/>
    <w:rsid w:val="001D73B2"/>
    <w:rsid w:val="001D7615"/>
    <w:rsid w:val="001D780F"/>
    <w:rsid w:val="001E071E"/>
    <w:rsid w:val="001E45A8"/>
    <w:rsid w:val="001E56FF"/>
    <w:rsid w:val="001E623E"/>
    <w:rsid w:val="001E7ABF"/>
    <w:rsid w:val="001F0969"/>
    <w:rsid w:val="001F1A8D"/>
    <w:rsid w:val="001F1CBA"/>
    <w:rsid w:val="001F357E"/>
    <w:rsid w:val="001F4104"/>
    <w:rsid w:val="001F4369"/>
    <w:rsid w:val="001F4586"/>
    <w:rsid w:val="001F489B"/>
    <w:rsid w:val="001F75E3"/>
    <w:rsid w:val="001F790E"/>
    <w:rsid w:val="00201831"/>
    <w:rsid w:val="00201B65"/>
    <w:rsid w:val="00202F09"/>
    <w:rsid w:val="0020464F"/>
    <w:rsid w:val="002069C6"/>
    <w:rsid w:val="00207903"/>
    <w:rsid w:val="002101ED"/>
    <w:rsid w:val="0021108E"/>
    <w:rsid w:val="002118F4"/>
    <w:rsid w:val="0021279F"/>
    <w:rsid w:val="00213091"/>
    <w:rsid w:val="00214232"/>
    <w:rsid w:val="00214926"/>
    <w:rsid w:val="002158EC"/>
    <w:rsid w:val="00215E97"/>
    <w:rsid w:val="0021682C"/>
    <w:rsid w:val="0021701C"/>
    <w:rsid w:val="0022258F"/>
    <w:rsid w:val="0022376F"/>
    <w:rsid w:val="0022488B"/>
    <w:rsid w:val="00225003"/>
    <w:rsid w:val="00225CEA"/>
    <w:rsid w:val="002279D3"/>
    <w:rsid w:val="00231F9B"/>
    <w:rsid w:val="0023241B"/>
    <w:rsid w:val="00232978"/>
    <w:rsid w:val="00232D04"/>
    <w:rsid w:val="002330D4"/>
    <w:rsid w:val="00233531"/>
    <w:rsid w:val="0023408D"/>
    <w:rsid w:val="0023502A"/>
    <w:rsid w:val="002361B8"/>
    <w:rsid w:val="00236907"/>
    <w:rsid w:val="00242C70"/>
    <w:rsid w:val="00243D7B"/>
    <w:rsid w:val="002442A1"/>
    <w:rsid w:val="00244970"/>
    <w:rsid w:val="00244CA3"/>
    <w:rsid w:val="0024555C"/>
    <w:rsid w:val="0024575E"/>
    <w:rsid w:val="00245773"/>
    <w:rsid w:val="00245BD8"/>
    <w:rsid w:val="00245F16"/>
    <w:rsid w:val="00246F33"/>
    <w:rsid w:val="002470D0"/>
    <w:rsid w:val="0024776A"/>
    <w:rsid w:val="00250A3B"/>
    <w:rsid w:val="002517A8"/>
    <w:rsid w:val="00252B82"/>
    <w:rsid w:val="00254D21"/>
    <w:rsid w:val="00254F9D"/>
    <w:rsid w:val="002550B0"/>
    <w:rsid w:val="00255BB1"/>
    <w:rsid w:val="00256744"/>
    <w:rsid w:val="0025768D"/>
    <w:rsid w:val="0026064E"/>
    <w:rsid w:val="00260CFD"/>
    <w:rsid w:val="00261F48"/>
    <w:rsid w:val="00262D5A"/>
    <w:rsid w:val="00263337"/>
    <w:rsid w:val="0026397F"/>
    <w:rsid w:val="00263A10"/>
    <w:rsid w:val="00264D81"/>
    <w:rsid w:val="00267FAE"/>
    <w:rsid w:val="0027000E"/>
    <w:rsid w:val="002719DB"/>
    <w:rsid w:val="00273977"/>
    <w:rsid w:val="00273D42"/>
    <w:rsid w:val="0027494E"/>
    <w:rsid w:val="0027649A"/>
    <w:rsid w:val="00276A75"/>
    <w:rsid w:val="00276F8F"/>
    <w:rsid w:val="002772E4"/>
    <w:rsid w:val="00277DA8"/>
    <w:rsid w:val="00280A78"/>
    <w:rsid w:val="002815E8"/>
    <w:rsid w:val="002824F2"/>
    <w:rsid w:val="002839F6"/>
    <w:rsid w:val="00283D34"/>
    <w:rsid w:val="0028415E"/>
    <w:rsid w:val="002846BE"/>
    <w:rsid w:val="00286105"/>
    <w:rsid w:val="002872FD"/>
    <w:rsid w:val="00291BE2"/>
    <w:rsid w:val="00291F9D"/>
    <w:rsid w:val="002942B8"/>
    <w:rsid w:val="0029529F"/>
    <w:rsid w:val="0029750E"/>
    <w:rsid w:val="002A0D3A"/>
    <w:rsid w:val="002A1114"/>
    <w:rsid w:val="002A363A"/>
    <w:rsid w:val="002A3776"/>
    <w:rsid w:val="002A3BB4"/>
    <w:rsid w:val="002A4DA8"/>
    <w:rsid w:val="002A4F4F"/>
    <w:rsid w:val="002A6217"/>
    <w:rsid w:val="002A6D2F"/>
    <w:rsid w:val="002B0DA8"/>
    <w:rsid w:val="002B113E"/>
    <w:rsid w:val="002B1271"/>
    <w:rsid w:val="002B1E5F"/>
    <w:rsid w:val="002B2410"/>
    <w:rsid w:val="002B2837"/>
    <w:rsid w:val="002B2D4D"/>
    <w:rsid w:val="002B39E6"/>
    <w:rsid w:val="002B3D4D"/>
    <w:rsid w:val="002B4C1F"/>
    <w:rsid w:val="002B5225"/>
    <w:rsid w:val="002B5E11"/>
    <w:rsid w:val="002B6952"/>
    <w:rsid w:val="002B7BA1"/>
    <w:rsid w:val="002C084B"/>
    <w:rsid w:val="002C2876"/>
    <w:rsid w:val="002C2BE2"/>
    <w:rsid w:val="002C326E"/>
    <w:rsid w:val="002C43E9"/>
    <w:rsid w:val="002C4CD5"/>
    <w:rsid w:val="002C4F1B"/>
    <w:rsid w:val="002C5E15"/>
    <w:rsid w:val="002C7599"/>
    <w:rsid w:val="002D0AE6"/>
    <w:rsid w:val="002D2638"/>
    <w:rsid w:val="002D35F0"/>
    <w:rsid w:val="002D36DE"/>
    <w:rsid w:val="002D3EAD"/>
    <w:rsid w:val="002D41DC"/>
    <w:rsid w:val="002D4F45"/>
    <w:rsid w:val="002D67EE"/>
    <w:rsid w:val="002E02D5"/>
    <w:rsid w:val="002E0B76"/>
    <w:rsid w:val="002E1454"/>
    <w:rsid w:val="002E43F1"/>
    <w:rsid w:val="002E6060"/>
    <w:rsid w:val="002E6918"/>
    <w:rsid w:val="002F060E"/>
    <w:rsid w:val="002F0F77"/>
    <w:rsid w:val="002F11B5"/>
    <w:rsid w:val="002F1E63"/>
    <w:rsid w:val="002F421D"/>
    <w:rsid w:val="002F477A"/>
    <w:rsid w:val="002F621B"/>
    <w:rsid w:val="002F69C4"/>
    <w:rsid w:val="002F7623"/>
    <w:rsid w:val="002F7E17"/>
    <w:rsid w:val="003007AF"/>
    <w:rsid w:val="00300E9D"/>
    <w:rsid w:val="003012E6"/>
    <w:rsid w:val="00301660"/>
    <w:rsid w:val="00303425"/>
    <w:rsid w:val="00304CD9"/>
    <w:rsid w:val="00305441"/>
    <w:rsid w:val="00305627"/>
    <w:rsid w:val="00305A49"/>
    <w:rsid w:val="00305EB6"/>
    <w:rsid w:val="00306191"/>
    <w:rsid w:val="0030679C"/>
    <w:rsid w:val="003068F6"/>
    <w:rsid w:val="00313758"/>
    <w:rsid w:val="00314C89"/>
    <w:rsid w:val="00315914"/>
    <w:rsid w:val="003174D5"/>
    <w:rsid w:val="00317607"/>
    <w:rsid w:val="0031765C"/>
    <w:rsid w:val="0032190C"/>
    <w:rsid w:val="00324E1A"/>
    <w:rsid w:val="00326052"/>
    <w:rsid w:val="00326086"/>
    <w:rsid w:val="00326A25"/>
    <w:rsid w:val="00326A50"/>
    <w:rsid w:val="00330013"/>
    <w:rsid w:val="0033048E"/>
    <w:rsid w:val="00331235"/>
    <w:rsid w:val="00332FE5"/>
    <w:rsid w:val="00333050"/>
    <w:rsid w:val="00333A15"/>
    <w:rsid w:val="00333E71"/>
    <w:rsid w:val="003361F3"/>
    <w:rsid w:val="0033695F"/>
    <w:rsid w:val="00337FA9"/>
    <w:rsid w:val="00340CC8"/>
    <w:rsid w:val="00342046"/>
    <w:rsid w:val="0034281C"/>
    <w:rsid w:val="00343443"/>
    <w:rsid w:val="00345329"/>
    <w:rsid w:val="00345655"/>
    <w:rsid w:val="003463FC"/>
    <w:rsid w:val="00346FD4"/>
    <w:rsid w:val="00351A83"/>
    <w:rsid w:val="00354141"/>
    <w:rsid w:val="00354E92"/>
    <w:rsid w:val="00355B59"/>
    <w:rsid w:val="00356E29"/>
    <w:rsid w:val="00357722"/>
    <w:rsid w:val="00357966"/>
    <w:rsid w:val="00357D5A"/>
    <w:rsid w:val="00360549"/>
    <w:rsid w:val="0036337D"/>
    <w:rsid w:val="00363707"/>
    <w:rsid w:val="00367103"/>
    <w:rsid w:val="0037047D"/>
    <w:rsid w:val="00370DB0"/>
    <w:rsid w:val="003726BA"/>
    <w:rsid w:val="0037443C"/>
    <w:rsid w:val="00375B8D"/>
    <w:rsid w:val="0037634B"/>
    <w:rsid w:val="00376500"/>
    <w:rsid w:val="00380290"/>
    <w:rsid w:val="0038095B"/>
    <w:rsid w:val="00380F4E"/>
    <w:rsid w:val="0038134D"/>
    <w:rsid w:val="003820CB"/>
    <w:rsid w:val="00385C7A"/>
    <w:rsid w:val="0038701A"/>
    <w:rsid w:val="003919D8"/>
    <w:rsid w:val="0039266A"/>
    <w:rsid w:val="00393864"/>
    <w:rsid w:val="00394A40"/>
    <w:rsid w:val="003958E9"/>
    <w:rsid w:val="00395EB7"/>
    <w:rsid w:val="0039659E"/>
    <w:rsid w:val="00396BA4"/>
    <w:rsid w:val="003A057D"/>
    <w:rsid w:val="003A093B"/>
    <w:rsid w:val="003A168F"/>
    <w:rsid w:val="003A2301"/>
    <w:rsid w:val="003A3FE0"/>
    <w:rsid w:val="003A47BC"/>
    <w:rsid w:val="003A4BF2"/>
    <w:rsid w:val="003A5B4C"/>
    <w:rsid w:val="003A7ECB"/>
    <w:rsid w:val="003A7F34"/>
    <w:rsid w:val="003B0777"/>
    <w:rsid w:val="003B117C"/>
    <w:rsid w:val="003B167A"/>
    <w:rsid w:val="003B48EE"/>
    <w:rsid w:val="003B76DB"/>
    <w:rsid w:val="003C1928"/>
    <w:rsid w:val="003C3119"/>
    <w:rsid w:val="003C3220"/>
    <w:rsid w:val="003C3749"/>
    <w:rsid w:val="003C3D79"/>
    <w:rsid w:val="003C43A9"/>
    <w:rsid w:val="003C5725"/>
    <w:rsid w:val="003C65F2"/>
    <w:rsid w:val="003C7198"/>
    <w:rsid w:val="003C72F3"/>
    <w:rsid w:val="003D0AF1"/>
    <w:rsid w:val="003D10AA"/>
    <w:rsid w:val="003D13F7"/>
    <w:rsid w:val="003D3F68"/>
    <w:rsid w:val="003D42D9"/>
    <w:rsid w:val="003D5C58"/>
    <w:rsid w:val="003D690A"/>
    <w:rsid w:val="003D77A1"/>
    <w:rsid w:val="003E020D"/>
    <w:rsid w:val="003E2F5D"/>
    <w:rsid w:val="003E57A4"/>
    <w:rsid w:val="003E5DD1"/>
    <w:rsid w:val="003E5F5D"/>
    <w:rsid w:val="003E68E3"/>
    <w:rsid w:val="003F0819"/>
    <w:rsid w:val="003F23C5"/>
    <w:rsid w:val="003F23C8"/>
    <w:rsid w:val="003F244E"/>
    <w:rsid w:val="003F24B9"/>
    <w:rsid w:val="003F3811"/>
    <w:rsid w:val="003F3F62"/>
    <w:rsid w:val="003F476D"/>
    <w:rsid w:val="00400316"/>
    <w:rsid w:val="00400B76"/>
    <w:rsid w:val="00400F83"/>
    <w:rsid w:val="00400F97"/>
    <w:rsid w:val="00401F87"/>
    <w:rsid w:val="00403556"/>
    <w:rsid w:val="00404298"/>
    <w:rsid w:val="00405BEF"/>
    <w:rsid w:val="00405EC6"/>
    <w:rsid w:val="004069A3"/>
    <w:rsid w:val="00406B63"/>
    <w:rsid w:val="00406D71"/>
    <w:rsid w:val="00412496"/>
    <w:rsid w:val="00413C6F"/>
    <w:rsid w:val="00414BDF"/>
    <w:rsid w:val="00417AF1"/>
    <w:rsid w:val="00420CC8"/>
    <w:rsid w:val="00422132"/>
    <w:rsid w:val="00422990"/>
    <w:rsid w:val="00425B76"/>
    <w:rsid w:val="004265A5"/>
    <w:rsid w:val="004278D0"/>
    <w:rsid w:val="0043085C"/>
    <w:rsid w:val="0043129D"/>
    <w:rsid w:val="004312AD"/>
    <w:rsid w:val="004322CE"/>
    <w:rsid w:val="00432FA1"/>
    <w:rsid w:val="00433ACA"/>
    <w:rsid w:val="004349CB"/>
    <w:rsid w:val="004356BF"/>
    <w:rsid w:val="00435BB0"/>
    <w:rsid w:val="004362D2"/>
    <w:rsid w:val="00436E40"/>
    <w:rsid w:val="004407DC"/>
    <w:rsid w:val="00440BC0"/>
    <w:rsid w:val="00441225"/>
    <w:rsid w:val="004425DC"/>
    <w:rsid w:val="00442DB8"/>
    <w:rsid w:val="00446166"/>
    <w:rsid w:val="00451908"/>
    <w:rsid w:val="0045197B"/>
    <w:rsid w:val="004523AA"/>
    <w:rsid w:val="0045263D"/>
    <w:rsid w:val="00453CF2"/>
    <w:rsid w:val="004540B0"/>
    <w:rsid w:val="00454196"/>
    <w:rsid w:val="00455933"/>
    <w:rsid w:val="00455ED1"/>
    <w:rsid w:val="004570D2"/>
    <w:rsid w:val="004617CC"/>
    <w:rsid w:val="00461ABB"/>
    <w:rsid w:val="00461AC2"/>
    <w:rsid w:val="00461AC3"/>
    <w:rsid w:val="00461C5F"/>
    <w:rsid w:val="00461EA6"/>
    <w:rsid w:val="00462D26"/>
    <w:rsid w:val="00464064"/>
    <w:rsid w:val="00466A45"/>
    <w:rsid w:val="00467869"/>
    <w:rsid w:val="00467DF9"/>
    <w:rsid w:val="00467E89"/>
    <w:rsid w:val="00470015"/>
    <w:rsid w:val="00470A89"/>
    <w:rsid w:val="00471829"/>
    <w:rsid w:val="00472031"/>
    <w:rsid w:val="004739F6"/>
    <w:rsid w:val="0047679D"/>
    <w:rsid w:val="00476A6C"/>
    <w:rsid w:val="00476BC9"/>
    <w:rsid w:val="00476C11"/>
    <w:rsid w:val="00476C71"/>
    <w:rsid w:val="004770BF"/>
    <w:rsid w:val="004775EC"/>
    <w:rsid w:val="0047768D"/>
    <w:rsid w:val="00477751"/>
    <w:rsid w:val="00480652"/>
    <w:rsid w:val="004825EE"/>
    <w:rsid w:val="00483EBE"/>
    <w:rsid w:val="00484154"/>
    <w:rsid w:val="0048703F"/>
    <w:rsid w:val="00487399"/>
    <w:rsid w:val="00491172"/>
    <w:rsid w:val="004912EC"/>
    <w:rsid w:val="00491B27"/>
    <w:rsid w:val="0049299A"/>
    <w:rsid w:val="004931E6"/>
    <w:rsid w:val="00493533"/>
    <w:rsid w:val="0049379C"/>
    <w:rsid w:val="00493DCF"/>
    <w:rsid w:val="00494DB6"/>
    <w:rsid w:val="004956C6"/>
    <w:rsid w:val="00495D9F"/>
    <w:rsid w:val="00496837"/>
    <w:rsid w:val="00496E6B"/>
    <w:rsid w:val="0049714D"/>
    <w:rsid w:val="004979E9"/>
    <w:rsid w:val="00497E4C"/>
    <w:rsid w:val="004A1B3E"/>
    <w:rsid w:val="004A1E52"/>
    <w:rsid w:val="004A1FE9"/>
    <w:rsid w:val="004A2975"/>
    <w:rsid w:val="004A30B0"/>
    <w:rsid w:val="004A53FB"/>
    <w:rsid w:val="004A5621"/>
    <w:rsid w:val="004A5E25"/>
    <w:rsid w:val="004A605C"/>
    <w:rsid w:val="004A700F"/>
    <w:rsid w:val="004B118C"/>
    <w:rsid w:val="004B18E3"/>
    <w:rsid w:val="004B3320"/>
    <w:rsid w:val="004B456E"/>
    <w:rsid w:val="004B56EA"/>
    <w:rsid w:val="004B5B4C"/>
    <w:rsid w:val="004B689B"/>
    <w:rsid w:val="004C0896"/>
    <w:rsid w:val="004C326D"/>
    <w:rsid w:val="004C492C"/>
    <w:rsid w:val="004C6077"/>
    <w:rsid w:val="004C65E0"/>
    <w:rsid w:val="004C748B"/>
    <w:rsid w:val="004D0877"/>
    <w:rsid w:val="004D1E90"/>
    <w:rsid w:val="004D6437"/>
    <w:rsid w:val="004D6A7A"/>
    <w:rsid w:val="004D711C"/>
    <w:rsid w:val="004E0C76"/>
    <w:rsid w:val="004E1B0E"/>
    <w:rsid w:val="004E1E38"/>
    <w:rsid w:val="004E2952"/>
    <w:rsid w:val="004E519B"/>
    <w:rsid w:val="004E5676"/>
    <w:rsid w:val="004E5ACE"/>
    <w:rsid w:val="004F0895"/>
    <w:rsid w:val="004F2158"/>
    <w:rsid w:val="004F3C75"/>
    <w:rsid w:val="004F3DE7"/>
    <w:rsid w:val="004F4334"/>
    <w:rsid w:val="004F521A"/>
    <w:rsid w:val="004F5FDC"/>
    <w:rsid w:val="004F6505"/>
    <w:rsid w:val="004F6AFD"/>
    <w:rsid w:val="00501731"/>
    <w:rsid w:val="005018AF"/>
    <w:rsid w:val="005023CD"/>
    <w:rsid w:val="0050252D"/>
    <w:rsid w:val="00503C9E"/>
    <w:rsid w:val="00504BF6"/>
    <w:rsid w:val="00504CFF"/>
    <w:rsid w:val="00504D04"/>
    <w:rsid w:val="00505FEA"/>
    <w:rsid w:val="00507882"/>
    <w:rsid w:val="00507B32"/>
    <w:rsid w:val="005102A5"/>
    <w:rsid w:val="0051153B"/>
    <w:rsid w:val="00511E88"/>
    <w:rsid w:val="00511FD7"/>
    <w:rsid w:val="00513FDF"/>
    <w:rsid w:val="00514879"/>
    <w:rsid w:val="00515641"/>
    <w:rsid w:val="005165D4"/>
    <w:rsid w:val="005166C4"/>
    <w:rsid w:val="005179CD"/>
    <w:rsid w:val="00517DBD"/>
    <w:rsid w:val="00520677"/>
    <w:rsid w:val="00521A93"/>
    <w:rsid w:val="00522440"/>
    <w:rsid w:val="00522EA9"/>
    <w:rsid w:val="0052339D"/>
    <w:rsid w:val="00523C90"/>
    <w:rsid w:val="0052478D"/>
    <w:rsid w:val="00524974"/>
    <w:rsid w:val="005263D8"/>
    <w:rsid w:val="0052701F"/>
    <w:rsid w:val="00530FF7"/>
    <w:rsid w:val="005317B5"/>
    <w:rsid w:val="00531968"/>
    <w:rsid w:val="005342EA"/>
    <w:rsid w:val="00534739"/>
    <w:rsid w:val="00534B5B"/>
    <w:rsid w:val="00537A96"/>
    <w:rsid w:val="00537DC1"/>
    <w:rsid w:val="00540751"/>
    <w:rsid w:val="00540FC3"/>
    <w:rsid w:val="005415A0"/>
    <w:rsid w:val="0054179D"/>
    <w:rsid w:val="00541A03"/>
    <w:rsid w:val="00543526"/>
    <w:rsid w:val="0054373A"/>
    <w:rsid w:val="00544064"/>
    <w:rsid w:val="00544E7E"/>
    <w:rsid w:val="005454F4"/>
    <w:rsid w:val="0054713A"/>
    <w:rsid w:val="00547E2E"/>
    <w:rsid w:val="00551DFB"/>
    <w:rsid w:val="00551F09"/>
    <w:rsid w:val="005524DF"/>
    <w:rsid w:val="0055278F"/>
    <w:rsid w:val="00552D92"/>
    <w:rsid w:val="00552DFB"/>
    <w:rsid w:val="005533DC"/>
    <w:rsid w:val="00554337"/>
    <w:rsid w:val="0055452C"/>
    <w:rsid w:val="00555333"/>
    <w:rsid w:val="00556123"/>
    <w:rsid w:val="00557906"/>
    <w:rsid w:val="00561948"/>
    <w:rsid w:val="0056328D"/>
    <w:rsid w:val="00563516"/>
    <w:rsid w:val="00565516"/>
    <w:rsid w:val="00566945"/>
    <w:rsid w:val="00567664"/>
    <w:rsid w:val="00567997"/>
    <w:rsid w:val="00570165"/>
    <w:rsid w:val="00570983"/>
    <w:rsid w:val="00570ABE"/>
    <w:rsid w:val="0057224E"/>
    <w:rsid w:val="005731C4"/>
    <w:rsid w:val="0057336B"/>
    <w:rsid w:val="005738FB"/>
    <w:rsid w:val="00573CC3"/>
    <w:rsid w:val="00573E1F"/>
    <w:rsid w:val="00574952"/>
    <w:rsid w:val="00575562"/>
    <w:rsid w:val="005756A7"/>
    <w:rsid w:val="005761DC"/>
    <w:rsid w:val="00580DC4"/>
    <w:rsid w:val="005830BB"/>
    <w:rsid w:val="00583B52"/>
    <w:rsid w:val="00584682"/>
    <w:rsid w:val="00586038"/>
    <w:rsid w:val="005911F9"/>
    <w:rsid w:val="00591324"/>
    <w:rsid w:val="005941F8"/>
    <w:rsid w:val="0059430A"/>
    <w:rsid w:val="005947AD"/>
    <w:rsid w:val="00594DA5"/>
    <w:rsid w:val="00596C8E"/>
    <w:rsid w:val="0059718E"/>
    <w:rsid w:val="005A0445"/>
    <w:rsid w:val="005A3C73"/>
    <w:rsid w:val="005A5497"/>
    <w:rsid w:val="005A7F33"/>
    <w:rsid w:val="005B17E6"/>
    <w:rsid w:val="005B1C34"/>
    <w:rsid w:val="005B224C"/>
    <w:rsid w:val="005B2877"/>
    <w:rsid w:val="005B2BA3"/>
    <w:rsid w:val="005B2F8A"/>
    <w:rsid w:val="005B3EFF"/>
    <w:rsid w:val="005B43B4"/>
    <w:rsid w:val="005B48B2"/>
    <w:rsid w:val="005B5A65"/>
    <w:rsid w:val="005B5BEE"/>
    <w:rsid w:val="005B77D2"/>
    <w:rsid w:val="005C21D4"/>
    <w:rsid w:val="005C26BE"/>
    <w:rsid w:val="005C26F3"/>
    <w:rsid w:val="005C332E"/>
    <w:rsid w:val="005C46A1"/>
    <w:rsid w:val="005C49CE"/>
    <w:rsid w:val="005C4D55"/>
    <w:rsid w:val="005C4DD2"/>
    <w:rsid w:val="005C58D7"/>
    <w:rsid w:val="005C7EFB"/>
    <w:rsid w:val="005D132F"/>
    <w:rsid w:val="005D27EC"/>
    <w:rsid w:val="005D3040"/>
    <w:rsid w:val="005D3CF7"/>
    <w:rsid w:val="005D4936"/>
    <w:rsid w:val="005D54D4"/>
    <w:rsid w:val="005D5B28"/>
    <w:rsid w:val="005D6B3B"/>
    <w:rsid w:val="005D7E26"/>
    <w:rsid w:val="005E2599"/>
    <w:rsid w:val="005E5267"/>
    <w:rsid w:val="005E5512"/>
    <w:rsid w:val="005E67AE"/>
    <w:rsid w:val="005F03DF"/>
    <w:rsid w:val="005F1161"/>
    <w:rsid w:val="005F1273"/>
    <w:rsid w:val="005F1494"/>
    <w:rsid w:val="005F14EB"/>
    <w:rsid w:val="005F1EAF"/>
    <w:rsid w:val="005F3070"/>
    <w:rsid w:val="005F4DAE"/>
    <w:rsid w:val="005F5180"/>
    <w:rsid w:val="005F52CB"/>
    <w:rsid w:val="005F756F"/>
    <w:rsid w:val="005F78FF"/>
    <w:rsid w:val="00600FAA"/>
    <w:rsid w:val="00601FED"/>
    <w:rsid w:val="0060259E"/>
    <w:rsid w:val="00603FCA"/>
    <w:rsid w:val="00604030"/>
    <w:rsid w:val="0060448A"/>
    <w:rsid w:val="00604950"/>
    <w:rsid w:val="00605F2E"/>
    <w:rsid w:val="00607493"/>
    <w:rsid w:val="006076EC"/>
    <w:rsid w:val="0061003F"/>
    <w:rsid w:val="00616768"/>
    <w:rsid w:val="00616F95"/>
    <w:rsid w:val="00617307"/>
    <w:rsid w:val="006203FB"/>
    <w:rsid w:val="006224BC"/>
    <w:rsid w:val="006228F1"/>
    <w:rsid w:val="006229CE"/>
    <w:rsid w:val="006233AD"/>
    <w:rsid w:val="00625B1A"/>
    <w:rsid w:val="00627888"/>
    <w:rsid w:val="006304BE"/>
    <w:rsid w:val="00631E6E"/>
    <w:rsid w:val="0063584D"/>
    <w:rsid w:val="00635C71"/>
    <w:rsid w:val="00635F5A"/>
    <w:rsid w:val="00635FB5"/>
    <w:rsid w:val="00636259"/>
    <w:rsid w:val="006367EA"/>
    <w:rsid w:val="006416A4"/>
    <w:rsid w:val="006421A3"/>
    <w:rsid w:val="00644BE8"/>
    <w:rsid w:val="00644CFF"/>
    <w:rsid w:val="0064524C"/>
    <w:rsid w:val="00645786"/>
    <w:rsid w:val="00645D45"/>
    <w:rsid w:val="0064679B"/>
    <w:rsid w:val="00651063"/>
    <w:rsid w:val="00652696"/>
    <w:rsid w:val="00652ADA"/>
    <w:rsid w:val="00653EFC"/>
    <w:rsid w:val="0065465D"/>
    <w:rsid w:val="00654DF3"/>
    <w:rsid w:val="00657336"/>
    <w:rsid w:val="0066101B"/>
    <w:rsid w:val="00665A7E"/>
    <w:rsid w:val="00666BB3"/>
    <w:rsid w:val="00666BF0"/>
    <w:rsid w:val="00666F81"/>
    <w:rsid w:val="006721B5"/>
    <w:rsid w:val="00673426"/>
    <w:rsid w:val="00674845"/>
    <w:rsid w:val="00674A22"/>
    <w:rsid w:val="006751B8"/>
    <w:rsid w:val="006754B0"/>
    <w:rsid w:val="00676B2B"/>
    <w:rsid w:val="0067796C"/>
    <w:rsid w:val="006801E1"/>
    <w:rsid w:val="006805C5"/>
    <w:rsid w:val="0068158F"/>
    <w:rsid w:val="006826B4"/>
    <w:rsid w:val="00682A8F"/>
    <w:rsid w:val="006834B8"/>
    <w:rsid w:val="00690746"/>
    <w:rsid w:val="00690816"/>
    <w:rsid w:val="00694B34"/>
    <w:rsid w:val="0069522B"/>
    <w:rsid w:val="00695B2C"/>
    <w:rsid w:val="00696C58"/>
    <w:rsid w:val="00696F00"/>
    <w:rsid w:val="006972CA"/>
    <w:rsid w:val="00697483"/>
    <w:rsid w:val="00697A28"/>
    <w:rsid w:val="006A0FF9"/>
    <w:rsid w:val="006A1A7D"/>
    <w:rsid w:val="006A278E"/>
    <w:rsid w:val="006A3D72"/>
    <w:rsid w:val="006A45DE"/>
    <w:rsid w:val="006A57C0"/>
    <w:rsid w:val="006A6600"/>
    <w:rsid w:val="006A67D9"/>
    <w:rsid w:val="006A6C0C"/>
    <w:rsid w:val="006A75A1"/>
    <w:rsid w:val="006B064C"/>
    <w:rsid w:val="006B0DB6"/>
    <w:rsid w:val="006B159D"/>
    <w:rsid w:val="006B172B"/>
    <w:rsid w:val="006B1AD5"/>
    <w:rsid w:val="006B201E"/>
    <w:rsid w:val="006B21EB"/>
    <w:rsid w:val="006B2DF4"/>
    <w:rsid w:val="006B344A"/>
    <w:rsid w:val="006B52EC"/>
    <w:rsid w:val="006B772E"/>
    <w:rsid w:val="006B7C8D"/>
    <w:rsid w:val="006C06C4"/>
    <w:rsid w:val="006C203B"/>
    <w:rsid w:val="006C28F3"/>
    <w:rsid w:val="006C380B"/>
    <w:rsid w:val="006C417D"/>
    <w:rsid w:val="006C50BC"/>
    <w:rsid w:val="006C6267"/>
    <w:rsid w:val="006D11EB"/>
    <w:rsid w:val="006D11FA"/>
    <w:rsid w:val="006D2751"/>
    <w:rsid w:val="006D2B03"/>
    <w:rsid w:val="006D38BB"/>
    <w:rsid w:val="006D3E94"/>
    <w:rsid w:val="006D58E5"/>
    <w:rsid w:val="006D6ADC"/>
    <w:rsid w:val="006D6E45"/>
    <w:rsid w:val="006E0037"/>
    <w:rsid w:val="006E027D"/>
    <w:rsid w:val="006E07B4"/>
    <w:rsid w:val="006E2248"/>
    <w:rsid w:val="006E5252"/>
    <w:rsid w:val="006E5BF3"/>
    <w:rsid w:val="006E76E5"/>
    <w:rsid w:val="006F06D3"/>
    <w:rsid w:val="006F1B4C"/>
    <w:rsid w:val="006F2533"/>
    <w:rsid w:val="006F2A90"/>
    <w:rsid w:val="006F408C"/>
    <w:rsid w:val="006F4485"/>
    <w:rsid w:val="006F6525"/>
    <w:rsid w:val="006F67E6"/>
    <w:rsid w:val="006F7AA9"/>
    <w:rsid w:val="00701272"/>
    <w:rsid w:val="007013E5"/>
    <w:rsid w:val="00702BB0"/>
    <w:rsid w:val="007031BF"/>
    <w:rsid w:val="0070336F"/>
    <w:rsid w:val="00704EBD"/>
    <w:rsid w:val="00705CCA"/>
    <w:rsid w:val="007072B4"/>
    <w:rsid w:val="007112D6"/>
    <w:rsid w:val="00711453"/>
    <w:rsid w:val="0071246D"/>
    <w:rsid w:val="007124B0"/>
    <w:rsid w:val="007130CD"/>
    <w:rsid w:val="00713EE9"/>
    <w:rsid w:val="007147B6"/>
    <w:rsid w:val="00714B02"/>
    <w:rsid w:val="007178BC"/>
    <w:rsid w:val="007206F0"/>
    <w:rsid w:val="00722C01"/>
    <w:rsid w:val="00723684"/>
    <w:rsid w:val="00723B9B"/>
    <w:rsid w:val="00723CCB"/>
    <w:rsid w:val="0072564E"/>
    <w:rsid w:val="0072568F"/>
    <w:rsid w:val="0072660D"/>
    <w:rsid w:val="00726EFC"/>
    <w:rsid w:val="007274E5"/>
    <w:rsid w:val="00727F08"/>
    <w:rsid w:val="00731F6E"/>
    <w:rsid w:val="00733F6A"/>
    <w:rsid w:val="0073451A"/>
    <w:rsid w:val="0073473C"/>
    <w:rsid w:val="0073558C"/>
    <w:rsid w:val="0073574B"/>
    <w:rsid w:val="00735D5E"/>
    <w:rsid w:val="007363E6"/>
    <w:rsid w:val="007376E1"/>
    <w:rsid w:val="00737A70"/>
    <w:rsid w:val="00737D7E"/>
    <w:rsid w:val="00740678"/>
    <w:rsid w:val="007406C4"/>
    <w:rsid w:val="0074092C"/>
    <w:rsid w:val="00740EB3"/>
    <w:rsid w:val="00741594"/>
    <w:rsid w:val="00741F9D"/>
    <w:rsid w:val="00742CDD"/>
    <w:rsid w:val="007442F2"/>
    <w:rsid w:val="00745201"/>
    <w:rsid w:val="00745A3B"/>
    <w:rsid w:val="007468DF"/>
    <w:rsid w:val="007478C4"/>
    <w:rsid w:val="007502B8"/>
    <w:rsid w:val="0075164E"/>
    <w:rsid w:val="007522D9"/>
    <w:rsid w:val="00753480"/>
    <w:rsid w:val="00753A50"/>
    <w:rsid w:val="0075412C"/>
    <w:rsid w:val="0075581D"/>
    <w:rsid w:val="00757462"/>
    <w:rsid w:val="00757CEC"/>
    <w:rsid w:val="007601ED"/>
    <w:rsid w:val="007602E0"/>
    <w:rsid w:val="007607CE"/>
    <w:rsid w:val="00761324"/>
    <w:rsid w:val="00761D1A"/>
    <w:rsid w:val="00762A53"/>
    <w:rsid w:val="00763BBA"/>
    <w:rsid w:val="00763F1B"/>
    <w:rsid w:val="00764B8B"/>
    <w:rsid w:val="007653E2"/>
    <w:rsid w:val="00765554"/>
    <w:rsid w:val="007658FE"/>
    <w:rsid w:val="0076755B"/>
    <w:rsid w:val="00770D3E"/>
    <w:rsid w:val="00771402"/>
    <w:rsid w:val="007719C3"/>
    <w:rsid w:val="00773449"/>
    <w:rsid w:val="00773931"/>
    <w:rsid w:val="0077465B"/>
    <w:rsid w:val="00774EDB"/>
    <w:rsid w:val="00775692"/>
    <w:rsid w:val="0077793E"/>
    <w:rsid w:val="007802EF"/>
    <w:rsid w:val="00780E1E"/>
    <w:rsid w:val="0078189C"/>
    <w:rsid w:val="007841CD"/>
    <w:rsid w:val="00786035"/>
    <w:rsid w:val="00786DFB"/>
    <w:rsid w:val="0078775A"/>
    <w:rsid w:val="00790773"/>
    <w:rsid w:val="00790C5F"/>
    <w:rsid w:val="00790E29"/>
    <w:rsid w:val="00791DB7"/>
    <w:rsid w:val="007922A3"/>
    <w:rsid w:val="00793993"/>
    <w:rsid w:val="00794274"/>
    <w:rsid w:val="0079503A"/>
    <w:rsid w:val="00795DBB"/>
    <w:rsid w:val="007967D6"/>
    <w:rsid w:val="007A13EF"/>
    <w:rsid w:val="007A3EDB"/>
    <w:rsid w:val="007A4010"/>
    <w:rsid w:val="007A4C73"/>
    <w:rsid w:val="007A4E99"/>
    <w:rsid w:val="007A5061"/>
    <w:rsid w:val="007A55B2"/>
    <w:rsid w:val="007A6629"/>
    <w:rsid w:val="007A6A71"/>
    <w:rsid w:val="007B3488"/>
    <w:rsid w:val="007B3766"/>
    <w:rsid w:val="007B7467"/>
    <w:rsid w:val="007B79D5"/>
    <w:rsid w:val="007B7F61"/>
    <w:rsid w:val="007C0468"/>
    <w:rsid w:val="007C1580"/>
    <w:rsid w:val="007C1FB9"/>
    <w:rsid w:val="007C2433"/>
    <w:rsid w:val="007C4962"/>
    <w:rsid w:val="007C7235"/>
    <w:rsid w:val="007C7EA7"/>
    <w:rsid w:val="007D0260"/>
    <w:rsid w:val="007D14B3"/>
    <w:rsid w:val="007D220A"/>
    <w:rsid w:val="007D2AC2"/>
    <w:rsid w:val="007D2ED0"/>
    <w:rsid w:val="007D5267"/>
    <w:rsid w:val="007D559D"/>
    <w:rsid w:val="007D560A"/>
    <w:rsid w:val="007D79C6"/>
    <w:rsid w:val="007E0995"/>
    <w:rsid w:val="007E16E3"/>
    <w:rsid w:val="007E1FC1"/>
    <w:rsid w:val="007E20AD"/>
    <w:rsid w:val="007E2226"/>
    <w:rsid w:val="007E245F"/>
    <w:rsid w:val="007E34DC"/>
    <w:rsid w:val="007E369F"/>
    <w:rsid w:val="007E38ED"/>
    <w:rsid w:val="007E4E3E"/>
    <w:rsid w:val="007E54F6"/>
    <w:rsid w:val="007E5EAB"/>
    <w:rsid w:val="007E69E6"/>
    <w:rsid w:val="007E6FCE"/>
    <w:rsid w:val="007F06A2"/>
    <w:rsid w:val="007F1AB6"/>
    <w:rsid w:val="007F296A"/>
    <w:rsid w:val="007F30E8"/>
    <w:rsid w:val="007F33BC"/>
    <w:rsid w:val="007F36C6"/>
    <w:rsid w:val="007F3C5C"/>
    <w:rsid w:val="007F45E1"/>
    <w:rsid w:val="007F62ED"/>
    <w:rsid w:val="007F7DC1"/>
    <w:rsid w:val="008006C0"/>
    <w:rsid w:val="008015EF"/>
    <w:rsid w:val="00801A5D"/>
    <w:rsid w:val="00803A90"/>
    <w:rsid w:val="00803C99"/>
    <w:rsid w:val="00803DE6"/>
    <w:rsid w:val="008047C8"/>
    <w:rsid w:val="00804C25"/>
    <w:rsid w:val="00804FD6"/>
    <w:rsid w:val="00806149"/>
    <w:rsid w:val="008104CF"/>
    <w:rsid w:val="00812F9F"/>
    <w:rsid w:val="00817228"/>
    <w:rsid w:val="00820226"/>
    <w:rsid w:val="008218A1"/>
    <w:rsid w:val="00821A17"/>
    <w:rsid w:val="00821F53"/>
    <w:rsid w:val="00826BF7"/>
    <w:rsid w:val="0082754D"/>
    <w:rsid w:val="00830130"/>
    <w:rsid w:val="0083043B"/>
    <w:rsid w:val="00831082"/>
    <w:rsid w:val="0083110D"/>
    <w:rsid w:val="0083249C"/>
    <w:rsid w:val="008330D9"/>
    <w:rsid w:val="00833EDD"/>
    <w:rsid w:val="00834FDB"/>
    <w:rsid w:val="0083578D"/>
    <w:rsid w:val="00835F77"/>
    <w:rsid w:val="00837D6C"/>
    <w:rsid w:val="008405A6"/>
    <w:rsid w:val="008407DB"/>
    <w:rsid w:val="0084224C"/>
    <w:rsid w:val="00843706"/>
    <w:rsid w:val="00843D42"/>
    <w:rsid w:val="00843E96"/>
    <w:rsid w:val="00845E09"/>
    <w:rsid w:val="00847CE3"/>
    <w:rsid w:val="00847FEA"/>
    <w:rsid w:val="00851155"/>
    <w:rsid w:val="00852407"/>
    <w:rsid w:val="00853616"/>
    <w:rsid w:val="00853E3E"/>
    <w:rsid w:val="00853FC8"/>
    <w:rsid w:val="008546BD"/>
    <w:rsid w:val="008555E1"/>
    <w:rsid w:val="008610E3"/>
    <w:rsid w:val="00862036"/>
    <w:rsid w:val="008621C3"/>
    <w:rsid w:val="008633D1"/>
    <w:rsid w:val="00863DC9"/>
    <w:rsid w:val="008656DB"/>
    <w:rsid w:val="00870C0B"/>
    <w:rsid w:val="008727C8"/>
    <w:rsid w:val="0087312A"/>
    <w:rsid w:val="00873774"/>
    <w:rsid w:val="008740B0"/>
    <w:rsid w:val="00874272"/>
    <w:rsid w:val="00874381"/>
    <w:rsid w:val="008756B9"/>
    <w:rsid w:val="00876483"/>
    <w:rsid w:val="00876AED"/>
    <w:rsid w:val="00876EFB"/>
    <w:rsid w:val="00877BC8"/>
    <w:rsid w:val="00877FB4"/>
    <w:rsid w:val="008808FC"/>
    <w:rsid w:val="00880D5B"/>
    <w:rsid w:val="00881957"/>
    <w:rsid w:val="008826D9"/>
    <w:rsid w:val="00883C90"/>
    <w:rsid w:val="00884BE9"/>
    <w:rsid w:val="00884CD5"/>
    <w:rsid w:val="00884E34"/>
    <w:rsid w:val="00886769"/>
    <w:rsid w:val="00887D0A"/>
    <w:rsid w:val="00887E0A"/>
    <w:rsid w:val="00890BA1"/>
    <w:rsid w:val="00890F68"/>
    <w:rsid w:val="00891F4F"/>
    <w:rsid w:val="00891FFA"/>
    <w:rsid w:val="00892EF4"/>
    <w:rsid w:val="00893DBF"/>
    <w:rsid w:val="008944C1"/>
    <w:rsid w:val="008948FF"/>
    <w:rsid w:val="00894F93"/>
    <w:rsid w:val="0089533E"/>
    <w:rsid w:val="00895E58"/>
    <w:rsid w:val="0089651D"/>
    <w:rsid w:val="00897161"/>
    <w:rsid w:val="008A0319"/>
    <w:rsid w:val="008A2C58"/>
    <w:rsid w:val="008A2CEE"/>
    <w:rsid w:val="008A3BDB"/>
    <w:rsid w:val="008A47D6"/>
    <w:rsid w:val="008A54E9"/>
    <w:rsid w:val="008A622B"/>
    <w:rsid w:val="008A6B0E"/>
    <w:rsid w:val="008A740F"/>
    <w:rsid w:val="008A7CFF"/>
    <w:rsid w:val="008A7FED"/>
    <w:rsid w:val="008B1EC9"/>
    <w:rsid w:val="008B2061"/>
    <w:rsid w:val="008B3951"/>
    <w:rsid w:val="008B521E"/>
    <w:rsid w:val="008B5CE2"/>
    <w:rsid w:val="008B5EA1"/>
    <w:rsid w:val="008B6830"/>
    <w:rsid w:val="008B6F5C"/>
    <w:rsid w:val="008C0FD7"/>
    <w:rsid w:val="008C27DA"/>
    <w:rsid w:val="008C3B51"/>
    <w:rsid w:val="008C4D29"/>
    <w:rsid w:val="008C60ED"/>
    <w:rsid w:val="008C6B89"/>
    <w:rsid w:val="008C6D61"/>
    <w:rsid w:val="008C7B60"/>
    <w:rsid w:val="008D0D39"/>
    <w:rsid w:val="008D0EB8"/>
    <w:rsid w:val="008D1A29"/>
    <w:rsid w:val="008D378A"/>
    <w:rsid w:val="008D3E73"/>
    <w:rsid w:val="008D4A0C"/>
    <w:rsid w:val="008D5535"/>
    <w:rsid w:val="008D5839"/>
    <w:rsid w:val="008D603E"/>
    <w:rsid w:val="008D77C0"/>
    <w:rsid w:val="008E09C0"/>
    <w:rsid w:val="008E14D5"/>
    <w:rsid w:val="008E1B87"/>
    <w:rsid w:val="008E501F"/>
    <w:rsid w:val="008E625A"/>
    <w:rsid w:val="008E78B8"/>
    <w:rsid w:val="008F04B0"/>
    <w:rsid w:val="008F04C3"/>
    <w:rsid w:val="008F08C9"/>
    <w:rsid w:val="008F11FB"/>
    <w:rsid w:val="008F4041"/>
    <w:rsid w:val="008F4106"/>
    <w:rsid w:val="008F5118"/>
    <w:rsid w:val="008F74B8"/>
    <w:rsid w:val="008F7D20"/>
    <w:rsid w:val="00902B6E"/>
    <w:rsid w:val="00903493"/>
    <w:rsid w:val="00903715"/>
    <w:rsid w:val="00904EE1"/>
    <w:rsid w:val="00907196"/>
    <w:rsid w:val="009079C5"/>
    <w:rsid w:val="00910788"/>
    <w:rsid w:val="009108E5"/>
    <w:rsid w:val="00911F66"/>
    <w:rsid w:val="00912B62"/>
    <w:rsid w:val="00912E3F"/>
    <w:rsid w:val="00912FF9"/>
    <w:rsid w:val="009133FE"/>
    <w:rsid w:val="00916432"/>
    <w:rsid w:val="00917CDD"/>
    <w:rsid w:val="00923412"/>
    <w:rsid w:val="00923667"/>
    <w:rsid w:val="00924420"/>
    <w:rsid w:val="0092481F"/>
    <w:rsid w:val="00926A1D"/>
    <w:rsid w:val="00926FBA"/>
    <w:rsid w:val="00927D66"/>
    <w:rsid w:val="0093217A"/>
    <w:rsid w:val="00932445"/>
    <w:rsid w:val="00932E98"/>
    <w:rsid w:val="0093342F"/>
    <w:rsid w:val="00933E90"/>
    <w:rsid w:val="009346CC"/>
    <w:rsid w:val="00934935"/>
    <w:rsid w:val="00935ABD"/>
    <w:rsid w:val="00937152"/>
    <w:rsid w:val="009376A9"/>
    <w:rsid w:val="00940007"/>
    <w:rsid w:val="00940680"/>
    <w:rsid w:val="009407F3"/>
    <w:rsid w:val="00942DB6"/>
    <w:rsid w:val="00943271"/>
    <w:rsid w:val="00943AD1"/>
    <w:rsid w:val="00944F25"/>
    <w:rsid w:val="00945C04"/>
    <w:rsid w:val="009471FA"/>
    <w:rsid w:val="009501E4"/>
    <w:rsid w:val="009511A0"/>
    <w:rsid w:val="0095361D"/>
    <w:rsid w:val="00954826"/>
    <w:rsid w:val="009553CF"/>
    <w:rsid w:val="00955E52"/>
    <w:rsid w:val="009574BC"/>
    <w:rsid w:val="00957FC4"/>
    <w:rsid w:val="00961DF2"/>
    <w:rsid w:val="009628CD"/>
    <w:rsid w:val="00964757"/>
    <w:rsid w:val="009676DB"/>
    <w:rsid w:val="00967DFA"/>
    <w:rsid w:val="00970449"/>
    <w:rsid w:val="0097052B"/>
    <w:rsid w:val="0097096F"/>
    <w:rsid w:val="00970CDE"/>
    <w:rsid w:val="00971D37"/>
    <w:rsid w:val="0097210D"/>
    <w:rsid w:val="00973D9A"/>
    <w:rsid w:val="00974E71"/>
    <w:rsid w:val="009750A2"/>
    <w:rsid w:val="0097703C"/>
    <w:rsid w:val="009777D3"/>
    <w:rsid w:val="00977A29"/>
    <w:rsid w:val="00977BF8"/>
    <w:rsid w:val="00980262"/>
    <w:rsid w:val="00980B67"/>
    <w:rsid w:val="00981E7B"/>
    <w:rsid w:val="009823A3"/>
    <w:rsid w:val="009851DB"/>
    <w:rsid w:val="009872DB"/>
    <w:rsid w:val="00987973"/>
    <w:rsid w:val="0099008D"/>
    <w:rsid w:val="00990F8B"/>
    <w:rsid w:val="00991DA7"/>
    <w:rsid w:val="00992F0F"/>
    <w:rsid w:val="00993033"/>
    <w:rsid w:val="00993936"/>
    <w:rsid w:val="009940CC"/>
    <w:rsid w:val="00994C35"/>
    <w:rsid w:val="009970B2"/>
    <w:rsid w:val="009A0E40"/>
    <w:rsid w:val="009A2228"/>
    <w:rsid w:val="009A335F"/>
    <w:rsid w:val="009A3BCA"/>
    <w:rsid w:val="009A55D2"/>
    <w:rsid w:val="009A5A0D"/>
    <w:rsid w:val="009A77B3"/>
    <w:rsid w:val="009A786D"/>
    <w:rsid w:val="009B0199"/>
    <w:rsid w:val="009B087C"/>
    <w:rsid w:val="009B1399"/>
    <w:rsid w:val="009B1526"/>
    <w:rsid w:val="009B239E"/>
    <w:rsid w:val="009B30BC"/>
    <w:rsid w:val="009B4994"/>
    <w:rsid w:val="009B61CD"/>
    <w:rsid w:val="009B664E"/>
    <w:rsid w:val="009B6EDF"/>
    <w:rsid w:val="009B7EAF"/>
    <w:rsid w:val="009C0593"/>
    <w:rsid w:val="009C0A82"/>
    <w:rsid w:val="009C0B98"/>
    <w:rsid w:val="009C3F5C"/>
    <w:rsid w:val="009C4395"/>
    <w:rsid w:val="009C51FE"/>
    <w:rsid w:val="009C5A2A"/>
    <w:rsid w:val="009C5B76"/>
    <w:rsid w:val="009C7405"/>
    <w:rsid w:val="009C7C07"/>
    <w:rsid w:val="009C7E09"/>
    <w:rsid w:val="009C7FA6"/>
    <w:rsid w:val="009D021D"/>
    <w:rsid w:val="009D0B8B"/>
    <w:rsid w:val="009D1385"/>
    <w:rsid w:val="009D19B7"/>
    <w:rsid w:val="009D33D1"/>
    <w:rsid w:val="009D4BE5"/>
    <w:rsid w:val="009D7E70"/>
    <w:rsid w:val="009E036C"/>
    <w:rsid w:val="009E0CF3"/>
    <w:rsid w:val="009E1310"/>
    <w:rsid w:val="009E1EB9"/>
    <w:rsid w:val="009E3358"/>
    <w:rsid w:val="009E33CC"/>
    <w:rsid w:val="009E36E0"/>
    <w:rsid w:val="009E3E8A"/>
    <w:rsid w:val="009E4563"/>
    <w:rsid w:val="009E568E"/>
    <w:rsid w:val="009F11ED"/>
    <w:rsid w:val="009F30E0"/>
    <w:rsid w:val="009F40F4"/>
    <w:rsid w:val="009F51D1"/>
    <w:rsid w:val="009F7187"/>
    <w:rsid w:val="00A0064F"/>
    <w:rsid w:val="00A020C7"/>
    <w:rsid w:val="00A02B53"/>
    <w:rsid w:val="00A02E92"/>
    <w:rsid w:val="00A03143"/>
    <w:rsid w:val="00A04801"/>
    <w:rsid w:val="00A04828"/>
    <w:rsid w:val="00A049DC"/>
    <w:rsid w:val="00A04BA4"/>
    <w:rsid w:val="00A065C0"/>
    <w:rsid w:val="00A070DC"/>
    <w:rsid w:val="00A072E8"/>
    <w:rsid w:val="00A11512"/>
    <w:rsid w:val="00A1177B"/>
    <w:rsid w:val="00A133CF"/>
    <w:rsid w:val="00A141CA"/>
    <w:rsid w:val="00A149CA"/>
    <w:rsid w:val="00A15B39"/>
    <w:rsid w:val="00A1747F"/>
    <w:rsid w:val="00A1791C"/>
    <w:rsid w:val="00A21436"/>
    <w:rsid w:val="00A2278C"/>
    <w:rsid w:val="00A25A78"/>
    <w:rsid w:val="00A25C40"/>
    <w:rsid w:val="00A260EF"/>
    <w:rsid w:val="00A269E6"/>
    <w:rsid w:val="00A271CB"/>
    <w:rsid w:val="00A30432"/>
    <w:rsid w:val="00A30765"/>
    <w:rsid w:val="00A31CD2"/>
    <w:rsid w:val="00A32BD6"/>
    <w:rsid w:val="00A32C0A"/>
    <w:rsid w:val="00A34966"/>
    <w:rsid w:val="00A34BE9"/>
    <w:rsid w:val="00A35D6C"/>
    <w:rsid w:val="00A36BCA"/>
    <w:rsid w:val="00A36D82"/>
    <w:rsid w:val="00A37A6A"/>
    <w:rsid w:val="00A416E7"/>
    <w:rsid w:val="00A419DA"/>
    <w:rsid w:val="00A42AD7"/>
    <w:rsid w:val="00A42BC1"/>
    <w:rsid w:val="00A43C24"/>
    <w:rsid w:val="00A45665"/>
    <w:rsid w:val="00A4566B"/>
    <w:rsid w:val="00A457F3"/>
    <w:rsid w:val="00A4637E"/>
    <w:rsid w:val="00A46385"/>
    <w:rsid w:val="00A46408"/>
    <w:rsid w:val="00A46822"/>
    <w:rsid w:val="00A4729B"/>
    <w:rsid w:val="00A473A7"/>
    <w:rsid w:val="00A51859"/>
    <w:rsid w:val="00A51EAD"/>
    <w:rsid w:val="00A5302E"/>
    <w:rsid w:val="00A5374A"/>
    <w:rsid w:val="00A568B6"/>
    <w:rsid w:val="00A5714C"/>
    <w:rsid w:val="00A576B5"/>
    <w:rsid w:val="00A57987"/>
    <w:rsid w:val="00A57C36"/>
    <w:rsid w:val="00A60A60"/>
    <w:rsid w:val="00A612C4"/>
    <w:rsid w:val="00A61567"/>
    <w:rsid w:val="00A620E4"/>
    <w:rsid w:val="00A63F99"/>
    <w:rsid w:val="00A646C7"/>
    <w:rsid w:val="00A64B21"/>
    <w:rsid w:val="00A65129"/>
    <w:rsid w:val="00A66F89"/>
    <w:rsid w:val="00A676DA"/>
    <w:rsid w:val="00A67F0C"/>
    <w:rsid w:val="00A70460"/>
    <w:rsid w:val="00A713F1"/>
    <w:rsid w:val="00A714CA"/>
    <w:rsid w:val="00A71940"/>
    <w:rsid w:val="00A7257F"/>
    <w:rsid w:val="00A7269D"/>
    <w:rsid w:val="00A76FB7"/>
    <w:rsid w:val="00A77D42"/>
    <w:rsid w:val="00A80693"/>
    <w:rsid w:val="00A81003"/>
    <w:rsid w:val="00A83EEE"/>
    <w:rsid w:val="00A84111"/>
    <w:rsid w:val="00A85FCC"/>
    <w:rsid w:val="00A9222C"/>
    <w:rsid w:val="00A9271C"/>
    <w:rsid w:val="00A92F13"/>
    <w:rsid w:val="00A935E6"/>
    <w:rsid w:val="00A95A24"/>
    <w:rsid w:val="00A96D37"/>
    <w:rsid w:val="00AA03D0"/>
    <w:rsid w:val="00AA041C"/>
    <w:rsid w:val="00AA198C"/>
    <w:rsid w:val="00AA2950"/>
    <w:rsid w:val="00AA2B21"/>
    <w:rsid w:val="00AA3439"/>
    <w:rsid w:val="00AA3D2C"/>
    <w:rsid w:val="00AA4B4D"/>
    <w:rsid w:val="00AA643A"/>
    <w:rsid w:val="00AA6E0C"/>
    <w:rsid w:val="00AA7AC3"/>
    <w:rsid w:val="00AB053F"/>
    <w:rsid w:val="00AB1F86"/>
    <w:rsid w:val="00AB221D"/>
    <w:rsid w:val="00AB2BAF"/>
    <w:rsid w:val="00AB2F51"/>
    <w:rsid w:val="00AB3706"/>
    <w:rsid w:val="00AB3815"/>
    <w:rsid w:val="00AB3CF2"/>
    <w:rsid w:val="00AB47FD"/>
    <w:rsid w:val="00AB5180"/>
    <w:rsid w:val="00AB53B6"/>
    <w:rsid w:val="00AC2339"/>
    <w:rsid w:val="00AC2BD3"/>
    <w:rsid w:val="00AC3137"/>
    <w:rsid w:val="00AC325E"/>
    <w:rsid w:val="00AC3D34"/>
    <w:rsid w:val="00AC5189"/>
    <w:rsid w:val="00AC5CF2"/>
    <w:rsid w:val="00AC6B30"/>
    <w:rsid w:val="00AC70A9"/>
    <w:rsid w:val="00AC77C8"/>
    <w:rsid w:val="00AD2589"/>
    <w:rsid w:val="00AD261B"/>
    <w:rsid w:val="00AD26CE"/>
    <w:rsid w:val="00AD2A54"/>
    <w:rsid w:val="00AD2E71"/>
    <w:rsid w:val="00AD4665"/>
    <w:rsid w:val="00AD508C"/>
    <w:rsid w:val="00AD622F"/>
    <w:rsid w:val="00AD7298"/>
    <w:rsid w:val="00AD7BAF"/>
    <w:rsid w:val="00AE09F0"/>
    <w:rsid w:val="00AE0C21"/>
    <w:rsid w:val="00AE2CF6"/>
    <w:rsid w:val="00AE3091"/>
    <w:rsid w:val="00AE3DBE"/>
    <w:rsid w:val="00AE412E"/>
    <w:rsid w:val="00AE4849"/>
    <w:rsid w:val="00AE5244"/>
    <w:rsid w:val="00AE5465"/>
    <w:rsid w:val="00AE5723"/>
    <w:rsid w:val="00AE5F4B"/>
    <w:rsid w:val="00AE6A45"/>
    <w:rsid w:val="00AE75D8"/>
    <w:rsid w:val="00AE7CD9"/>
    <w:rsid w:val="00AF3246"/>
    <w:rsid w:val="00AF425B"/>
    <w:rsid w:val="00AF4E13"/>
    <w:rsid w:val="00AF6D04"/>
    <w:rsid w:val="00B00D7A"/>
    <w:rsid w:val="00B00E3D"/>
    <w:rsid w:val="00B0699F"/>
    <w:rsid w:val="00B10756"/>
    <w:rsid w:val="00B13469"/>
    <w:rsid w:val="00B1373B"/>
    <w:rsid w:val="00B1375A"/>
    <w:rsid w:val="00B13D6D"/>
    <w:rsid w:val="00B16210"/>
    <w:rsid w:val="00B1636C"/>
    <w:rsid w:val="00B214B0"/>
    <w:rsid w:val="00B233A5"/>
    <w:rsid w:val="00B237DE"/>
    <w:rsid w:val="00B2575B"/>
    <w:rsid w:val="00B27D04"/>
    <w:rsid w:val="00B3057F"/>
    <w:rsid w:val="00B343B9"/>
    <w:rsid w:val="00B34676"/>
    <w:rsid w:val="00B36C3F"/>
    <w:rsid w:val="00B412FA"/>
    <w:rsid w:val="00B41B53"/>
    <w:rsid w:val="00B41D20"/>
    <w:rsid w:val="00B443DF"/>
    <w:rsid w:val="00B446A1"/>
    <w:rsid w:val="00B44AC9"/>
    <w:rsid w:val="00B452F7"/>
    <w:rsid w:val="00B46009"/>
    <w:rsid w:val="00B469A0"/>
    <w:rsid w:val="00B476EC"/>
    <w:rsid w:val="00B51247"/>
    <w:rsid w:val="00B5178E"/>
    <w:rsid w:val="00B51963"/>
    <w:rsid w:val="00B52E36"/>
    <w:rsid w:val="00B53C38"/>
    <w:rsid w:val="00B55953"/>
    <w:rsid w:val="00B56589"/>
    <w:rsid w:val="00B56855"/>
    <w:rsid w:val="00B571C6"/>
    <w:rsid w:val="00B63C02"/>
    <w:rsid w:val="00B63DCC"/>
    <w:rsid w:val="00B64810"/>
    <w:rsid w:val="00B6640F"/>
    <w:rsid w:val="00B67FD4"/>
    <w:rsid w:val="00B70078"/>
    <w:rsid w:val="00B7389D"/>
    <w:rsid w:val="00B74F35"/>
    <w:rsid w:val="00B74F91"/>
    <w:rsid w:val="00B77A0C"/>
    <w:rsid w:val="00B77C5B"/>
    <w:rsid w:val="00B77F8E"/>
    <w:rsid w:val="00B807CC"/>
    <w:rsid w:val="00B80A89"/>
    <w:rsid w:val="00B816F9"/>
    <w:rsid w:val="00B81739"/>
    <w:rsid w:val="00B81E17"/>
    <w:rsid w:val="00B86162"/>
    <w:rsid w:val="00B869B5"/>
    <w:rsid w:val="00B90BBE"/>
    <w:rsid w:val="00B933F0"/>
    <w:rsid w:val="00B94475"/>
    <w:rsid w:val="00B947FB"/>
    <w:rsid w:val="00B97524"/>
    <w:rsid w:val="00B97EFD"/>
    <w:rsid w:val="00BA0535"/>
    <w:rsid w:val="00BA0A4C"/>
    <w:rsid w:val="00BA1710"/>
    <w:rsid w:val="00BA1C30"/>
    <w:rsid w:val="00BA1DEB"/>
    <w:rsid w:val="00BA6640"/>
    <w:rsid w:val="00BA68DB"/>
    <w:rsid w:val="00BA731C"/>
    <w:rsid w:val="00BA7C4A"/>
    <w:rsid w:val="00BB3002"/>
    <w:rsid w:val="00BB64A8"/>
    <w:rsid w:val="00BC13E9"/>
    <w:rsid w:val="00BC1B7E"/>
    <w:rsid w:val="00BC2AD9"/>
    <w:rsid w:val="00BC2D19"/>
    <w:rsid w:val="00BC3F82"/>
    <w:rsid w:val="00BC75EC"/>
    <w:rsid w:val="00BC7CBD"/>
    <w:rsid w:val="00BD0BB4"/>
    <w:rsid w:val="00BD169B"/>
    <w:rsid w:val="00BD25FE"/>
    <w:rsid w:val="00BD2AFC"/>
    <w:rsid w:val="00BD3655"/>
    <w:rsid w:val="00BD535F"/>
    <w:rsid w:val="00BD5E6B"/>
    <w:rsid w:val="00BD6269"/>
    <w:rsid w:val="00BD69D9"/>
    <w:rsid w:val="00BD6DED"/>
    <w:rsid w:val="00BD7ED0"/>
    <w:rsid w:val="00BE032B"/>
    <w:rsid w:val="00BE11E5"/>
    <w:rsid w:val="00BE170F"/>
    <w:rsid w:val="00BE1732"/>
    <w:rsid w:val="00BE368F"/>
    <w:rsid w:val="00BE604C"/>
    <w:rsid w:val="00BE6CA8"/>
    <w:rsid w:val="00BE7A6A"/>
    <w:rsid w:val="00BF001E"/>
    <w:rsid w:val="00BF0670"/>
    <w:rsid w:val="00BF2386"/>
    <w:rsid w:val="00BF267F"/>
    <w:rsid w:val="00BF3B20"/>
    <w:rsid w:val="00BF41F1"/>
    <w:rsid w:val="00BF4216"/>
    <w:rsid w:val="00BF5936"/>
    <w:rsid w:val="00BF5A53"/>
    <w:rsid w:val="00BF615D"/>
    <w:rsid w:val="00BF7264"/>
    <w:rsid w:val="00C00388"/>
    <w:rsid w:val="00C0088F"/>
    <w:rsid w:val="00C01278"/>
    <w:rsid w:val="00C02538"/>
    <w:rsid w:val="00C048BB"/>
    <w:rsid w:val="00C04DD5"/>
    <w:rsid w:val="00C056C9"/>
    <w:rsid w:val="00C05B14"/>
    <w:rsid w:val="00C06D04"/>
    <w:rsid w:val="00C110C9"/>
    <w:rsid w:val="00C128AD"/>
    <w:rsid w:val="00C136E7"/>
    <w:rsid w:val="00C142B2"/>
    <w:rsid w:val="00C14335"/>
    <w:rsid w:val="00C14759"/>
    <w:rsid w:val="00C14B0E"/>
    <w:rsid w:val="00C14D07"/>
    <w:rsid w:val="00C16083"/>
    <w:rsid w:val="00C160DF"/>
    <w:rsid w:val="00C16118"/>
    <w:rsid w:val="00C164A1"/>
    <w:rsid w:val="00C16AA8"/>
    <w:rsid w:val="00C16F2C"/>
    <w:rsid w:val="00C178F7"/>
    <w:rsid w:val="00C2068D"/>
    <w:rsid w:val="00C208E6"/>
    <w:rsid w:val="00C21300"/>
    <w:rsid w:val="00C21BBB"/>
    <w:rsid w:val="00C22C02"/>
    <w:rsid w:val="00C23854"/>
    <w:rsid w:val="00C24549"/>
    <w:rsid w:val="00C25A40"/>
    <w:rsid w:val="00C264AB"/>
    <w:rsid w:val="00C2681A"/>
    <w:rsid w:val="00C2719A"/>
    <w:rsid w:val="00C34F47"/>
    <w:rsid w:val="00C371A1"/>
    <w:rsid w:val="00C37BF1"/>
    <w:rsid w:val="00C424B5"/>
    <w:rsid w:val="00C4303A"/>
    <w:rsid w:val="00C441C7"/>
    <w:rsid w:val="00C447CA"/>
    <w:rsid w:val="00C462D7"/>
    <w:rsid w:val="00C47706"/>
    <w:rsid w:val="00C47B51"/>
    <w:rsid w:val="00C51839"/>
    <w:rsid w:val="00C518BD"/>
    <w:rsid w:val="00C51937"/>
    <w:rsid w:val="00C52485"/>
    <w:rsid w:val="00C537EF"/>
    <w:rsid w:val="00C54470"/>
    <w:rsid w:val="00C55B1C"/>
    <w:rsid w:val="00C56F4F"/>
    <w:rsid w:val="00C57DF7"/>
    <w:rsid w:val="00C606A8"/>
    <w:rsid w:val="00C60B14"/>
    <w:rsid w:val="00C638B8"/>
    <w:rsid w:val="00C63FC0"/>
    <w:rsid w:val="00C641C7"/>
    <w:rsid w:val="00C6457A"/>
    <w:rsid w:val="00C70FB5"/>
    <w:rsid w:val="00C71534"/>
    <w:rsid w:val="00C7210C"/>
    <w:rsid w:val="00C7452D"/>
    <w:rsid w:val="00C75892"/>
    <w:rsid w:val="00C770BC"/>
    <w:rsid w:val="00C7781D"/>
    <w:rsid w:val="00C77FF3"/>
    <w:rsid w:val="00C81258"/>
    <w:rsid w:val="00C8135D"/>
    <w:rsid w:val="00C81529"/>
    <w:rsid w:val="00C81722"/>
    <w:rsid w:val="00C82F45"/>
    <w:rsid w:val="00C83501"/>
    <w:rsid w:val="00C8471E"/>
    <w:rsid w:val="00C84A18"/>
    <w:rsid w:val="00C84A7B"/>
    <w:rsid w:val="00C84FE5"/>
    <w:rsid w:val="00C86AD0"/>
    <w:rsid w:val="00C86B1D"/>
    <w:rsid w:val="00C86CFC"/>
    <w:rsid w:val="00C87A62"/>
    <w:rsid w:val="00C87F6C"/>
    <w:rsid w:val="00C91BEE"/>
    <w:rsid w:val="00C92FFA"/>
    <w:rsid w:val="00C93540"/>
    <w:rsid w:val="00C937DD"/>
    <w:rsid w:val="00C94628"/>
    <w:rsid w:val="00C96547"/>
    <w:rsid w:val="00CA01A6"/>
    <w:rsid w:val="00CA202A"/>
    <w:rsid w:val="00CA325D"/>
    <w:rsid w:val="00CA387C"/>
    <w:rsid w:val="00CA3B1A"/>
    <w:rsid w:val="00CA419B"/>
    <w:rsid w:val="00CA42EC"/>
    <w:rsid w:val="00CA495C"/>
    <w:rsid w:val="00CA54EB"/>
    <w:rsid w:val="00CA68BB"/>
    <w:rsid w:val="00CB0EE4"/>
    <w:rsid w:val="00CB1769"/>
    <w:rsid w:val="00CB61FE"/>
    <w:rsid w:val="00CC0E43"/>
    <w:rsid w:val="00CC20DD"/>
    <w:rsid w:val="00CC3570"/>
    <w:rsid w:val="00CC3D8E"/>
    <w:rsid w:val="00CC3FEC"/>
    <w:rsid w:val="00CC42DB"/>
    <w:rsid w:val="00CC4A26"/>
    <w:rsid w:val="00CC5693"/>
    <w:rsid w:val="00CC7964"/>
    <w:rsid w:val="00CD018F"/>
    <w:rsid w:val="00CD05F7"/>
    <w:rsid w:val="00CD0D00"/>
    <w:rsid w:val="00CD1380"/>
    <w:rsid w:val="00CD1509"/>
    <w:rsid w:val="00CD184E"/>
    <w:rsid w:val="00CD1A8A"/>
    <w:rsid w:val="00CD2274"/>
    <w:rsid w:val="00CD275E"/>
    <w:rsid w:val="00CD5AA6"/>
    <w:rsid w:val="00CD5AF2"/>
    <w:rsid w:val="00CD5F49"/>
    <w:rsid w:val="00CE00CD"/>
    <w:rsid w:val="00CE0815"/>
    <w:rsid w:val="00CE1042"/>
    <w:rsid w:val="00CE1068"/>
    <w:rsid w:val="00CE1720"/>
    <w:rsid w:val="00CE37DF"/>
    <w:rsid w:val="00CE4DD0"/>
    <w:rsid w:val="00CE6291"/>
    <w:rsid w:val="00CE6572"/>
    <w:rsid w:val="00CE6A39"/>
    <w:rsid w:val="00CE6BC0"/>
    <w:rsid w:val="00CE6C6B"/>
    <w:rsid w:val="00CE6C97"/>
    <w:rsid w:val="00CF2855"/>
    <w:rsid w:val="00CF28B4"/>
    <w:rsid w:val="00CF30E4"/>
    <w:rsid w:val="00CF4FC9"/>
    <w:rsid w:val="00CF6E5B"/>
    <w:rsid w:val="00CF766E"/>
    <w:rsid w:val="00D0009F"/>
    <w:rsid w:val="00D002E0"/>
    <w:rsid w:val="00D00B24"/>
    <w:rsid w:val="00D01598"/>
    <w:rsid w:val="00D01E52"/>
    <w:rsid w:val="00D02068"/>
    <w:rsid w:val="00D0245F"/>
    <w:rsid w:val="00D030E5"/>
    <w:rsid w:val="00D03C6A"/>
    <w:rsid w:val="00D03E71"/>
    <w:rsid w:val="00D04B08"/>
    <w:rsid w:val="00D0687A"/>
    <w:rsid w:val="00D06A7A"/>
    <w:rsid w:val="00D06E9F"/>
    <w:rsid w:val="00D12D07"/>
    <w:rsid w:val="00D1305E"/>
    <w:rsid w:val="00D14419"/>
    <w:rsid w:val="00D144BC"/>
    <w:rsid w:val="00D14823"/>
    <w:rsid w:val="00D15E5C"/>
    <w:rsid w:val="00D16A8F"/>
    <w:rsid w:val="00D207DF"/>
    <w:rsid w:val="00D2091B"/>
    <w:rsid w:val="00D21091"/>
    <w:rsid w:val="00D21C6F"/>
    <w:rsid w:val="00D221C5"/>
    <w:rsid w:val="00D228A2"/>
    <w:rsid w:val="00D22A04"/>
    <w:rsid w:val="00D22C87"/>
    <w:rsid w:val="00D23A4E"/>
    <w:rsid w:val="00D25DA5"/>
    <w:rsid w:val="00D27069"/>
    <w:rsid w:val="00D31CA4"/>
    <w:rsid w:val="00D3279A"/>
    <w:rsid w:val="00D3339B"/>
    <w:rsid w:val="00D34286"/>
    <w:rsid w:val="00D366C6"/>
    <w:rsid w:val="00D37D74"/>
    <w:rsid w:val="00D41951"/>
    <w:rsid w:val="00D42062"/>
    <w:rsid w:val="00D42673"/>
    <w:rsid w:val="00D43502"/>
    <w:rsid w:val="00D44CC6"/>
    <w:rsid w:val="00D45016"/>
    <w:rsid w:val="00D45BC6"/>
    <w:rsid w:val="00D473C3"/>
    <w:rsid w:val="00D50372"/>
    <w:rsid w:val="00D54DF5"/>
    <w:rsid w:val="00D55F60"/>
    <w:rsid w:val="00D57AA3"/>
    <w:rsid w:val="00D605BC"/>
    <w:rsid w:val="00D61F58"/>
    <w:rsid w:val="00D62ACF"/>
    <w:rsid w:val="00D632D8"/>
    <w:rsid w:val="00D6416F"/>
    <w:rsid w:val="00D64A3D"/>
    <w:rsid w:val="00D655AD"/>
    <w:rsid w:val="00D65A71"/>
    <w:rsid w:val="00D6600D"/>
    <w:rsid w:val="00D676CA"/>
    <w:rsid w:val="00D67AAF"/>
    <w:rsid w:val="00D7228F"/>
    <w:rsid w:val="00D77F32"/>
    <w:rsid w:val="00D802BD"/>
    <w:rsid w:val="00D808FA"/>
    <w:rsid w:val="00D80C47"/>
    <w:rsid w:val="00D81B81"/>
    <w:rsid w:val="00D81D1F"/>
    <w:rsid w:val="00D827F8"/>
    <w:rsid w:val="00D83B3B"/>
    <w:rsid w:val="00D84DE2"/>
    <w:rsid w:val="00D84E60"/>
    <w:rsid w:val="00D90D3C"/>
    <w:rsid w:val="00D92D31"/>
    <w:rsid w:val="00D92E8F"/>
    <w:rsid w:val="00D931D1"/>
    <w:rsid w:val="00D935B4"/>
    <w:rsid w:val="00D9475A"/>
    <w:rsid w:val="00D94C85"/>
    <w:rsid w:val="00D96F79"/>
    <w:rsid w:val="00DA0287"/>
    <w:rsid w:val="00DA06FD"/>
    <w:rsid w:val="00DA096F"/>
    <w:rsid w:val="00DA0AD0"/>
    <w:rsid w:val="00DA170E"/>
    <w:rsid w:val="00DA3509"/>
    <w:rsid w:val="00DA3D27"/>
    <w:rsid w:val="00DA48B3"/>
    <w:rsid w:val="00DA5B3E"/>
    <w:rsid w:val="00DA6221"/>
    <w:rsid w:val="00DA6336"/>
    <w:rsid w:val="00DA7377"/>
    <w:rsid w:val="00DA7FC9"/>
    <w:rsid w:val="00DB158C"/>
    <w:rsid w:val="00DB175F"/>
    <w:rsid w:val="00DB4F20"/>
    <w:rsid w:val="00DB5021"/>
    <w:rsid w:val="00DB5EA5"/>
    <w:rsid w:val="00DB6BFF"/>
    <w:rsid w:val="00DB6C03"/>
    <w:rsid w:val="00DB6DE4"/>
    <w:rsid w:val="00DC1B2A"/>
    <w:rsid w:val="00DC1C14"/>
    <w:rsid w:val="00DC2003"/>
    <w:rsid w:val="00DC296A"/>
    <w:rsid w:val="00DC4F41"/>
    <w:rsid w:val="00DC535E"/>
    <w:rsid w:val="00DC6DE0"/>
    <w:rsid w:val="00DC728D"/>
    <w:rsid w:val="00DC7A91"/>
    <w:rsid w:val="00DD083A"/>
    <w:rsid w:val="00DD0A1E"/>
    <w:rsid w:val="00DD168C"/>
    <w:rsid w:val="00DD2A51"/>
    <w:rsid w:val="00DD2AF6"/>
    <w:rsid w:val="00DD4F55"/>
    <w:rsid w:val="00DD58CB"/>
    <w:rsid w:val="00DD5E51"/>
    <w:rsid w:val="00DD6181"/>
    <w:rsid w:val="00DE1A58"/>
    <w:rsid w:val="00DE1C18"/>
    <w:rsid w:val="00DE3EA4"/>
    <w:rsid w:val="00DE62C8"/>
    <w:rsid w:val="00DE698B"/>
    <w:rsid w:val="00DF0DF1"/>
    <w:rsid w:val="00DF2F67"/>
    <w:rsid w:val="00DF5E97"/>
    <w:rsid w:val="00DF6697"/>
    <w:rsid w:val="00DF70F0"/>
    <w:rsid w:val="00E00511"/>
    <w:rsid w:val="00E0082C"/>
    <w:rsid w:val="00E00C38"/>
    <w:rsid w:val="00E033BA"/>
    <w:rsid w:val="00E047B1"/>
    <w:rsid w:val="00E05143"/>
    <w:rsid w:val="00E0596D"/>
    <w:rsid w:val="00E05C42"/>
    <w:rsid w:val="00E06BBC"/>
    <w:rsid w:val="00E07986"/>
    <w:rsid w:val="00E07C93"/>
    <w:rsid w:val="00E07F6F"/>
    <w:rsid w:val="00E102E4"/>
    <w:rsid w:val="00E10DEB"/>
    <w:rsid w:val="00E11B0D"/>
    <w:rsid w:val="00E124E1"/>
    <w:rsid w:val="00E13209"/>
    <w:rsid w:val="00E13F0F"/>
    <w:rsid w:val="00E13F40"/>
    <w:rsid w:val="00E143A3"/>
    <w:rsid w:val="00E1509A"/>
    <w:rsid w:val="00E1591A"/>
    <w:rsid w:val="00E16F0E"/>
    <w:rsid w:val="00E2144B"/>
    <w:rsid w:val="00E21C46"/>
    <w:rsid w:val="00E22937"/>
    <w:rsid w:val="00E23BD3"/>
    <w:rsid w:val="00E23F7E"/>
    <w:rsid w:val="00E250BE"/>
    <w:rsid w:val="00E25599"/>
    <w:rsid w:val="00E257EF"/>
    <w:rsid w:val="00E25D61"/>
    <w:rsid w:val="00E26162"/>
    <w:rsid w:val="00E26226"/>
    <w:rsid w:val="00E27B79"/>
    <w:rsid w:val="00E27CA1"/>
    <w:rsid w:val="00E30820"/>
    <w:rsid w:val="00E3134D"/>
    <w:rsid w:val="00E322FD"/>
    <w:rsid w:val="00E32D42"/>
    <w:rsid w:val="00E32E9E"/>
    <w:rsid w:val="00E3348C"/>
    <w:rsid w:val="00E3388A"/>
    <w:rsid w:val="00E3441D"/>
    <w:rsid w:val="00E3492D"/>
    <w:rsid w:val="00E352EB"/>
    <w:rsid w:val="00E36E82"/>
    <w:rsid w:val="00E41BD3"/>
    <w:rsid w:val="00E427EC"/>
    <w:rsid w:val="00E428A0"/>
    <w:rsid w:val="00E42EB0"/>
    <w:rsid w:val="00E4324D"/>
    <w:rsid w:val="00E450DE"/>
    <w:rsid w:val="00E450E5"/>
    <w:rsid w:val="00E45B75"/>
    <w:rsid w:val="00E46672"/>
    <w:rsid w:val="00E467BA"/>
    <w:rsid w:val="00E50900"/>
    <w:rsid w:val="00E50BD3"/>
    <w:rsid w:val="00E512F7"/>
    <w:rsid w:val="00E52DC3"/>
    <w:rsid w:val="00E5385C"/>
    <w:rsid w:val="00E54850"/>
    <w:rsid w:val="00E559A6"/>
    <w:rsid w:val="00E55FF8"/>
    <w:rsid w:val="00E564AD"/>
    <w:rsid w:val="00E60554"/>
    <w:rsid w:val="00E61243"/>
    <w:rsid w:val="00E617A1"/>
    <w:rsid w:val="00E617CB"/>
    <w:rsid w:val="00E61C14"/>
    <w:rsid w:val="00E621A5"/>
    <w:rsid w:val="00E65469"/>
    <w:rsid w:val="00E6546F"/>
    <w:rsid w:val="00E65BDA"/>
    <w:rsid w:val="00E65D96"/>
    <w:rsid w:val="00E671EF"/>
    <w:rsid w:val="00E70229"/>
    <w:rsid w:val="00E70BEE"/>
    <w:rsid w:val="00E7100B"/>
    <w:rsid w:val="00E731D8"/>
    <w:rsid w:val="00E73768"/>
    <w:rsid w:val="00E74413"/>
    <w:rsid w:val="00E74B39"/>
    <w:rsid w:val="00E75098"/>
    <w:rsid w:val="00E775A3"/>
    <w:rsid w:val="00E77FC8"/>
    <w:rsid w:val="00E82948"/>
    <w:rsid w:val="00E82D17"/>
    <w:rsid w:val="00E82F92"/>
    <w:rsid w:val="00E8357F"/>
    <w:rsid w:val="00E83B23"/>
    <w:rsid w:val="00E83E88"/>
    <w:rsid w:val="00E841E5"/>
    <w:rsid w:val="00E86320"/>
    <w:rsid w:val="00E86A16"/>
    <w:rsid w:val="00E91EFE"/>
    <w:rsid w:val="00E95607"/>
    <w:rsid w:val="00E95E18"/>
    <w:rsid w:val="00E97DDB"/>
    <w:rsid w:val="00EA16AD"/>
    <w:rsid w:val="00EA1714"/>
    <w:rsid w:val="00EA230B"/>
    <w:rsid w:val="00EA2E16"/>
    <w:rsid w:val="00EA32B8"/>
    <w:rsid w:val="00EA441E"/>
    <w:rsid w:val="00EA5F12"/>
    <w:rsid w:val="00EA65B9"/>
    <w:rsid w:val="00EB0D05"/>
    <w:rsid w:val="00EB1343"/>
    <w:rsid w:val="00EB3D69"/>
    <w:rsid w:val="00EB442E"/>
    <w:rsid w:val="00EB44B3"/>
    <w:rsid w:val="00EB51BE"/>
    <w:rsid w:val="00EB542C"/>
    <w:rsid w:val="00EB5664"/>
    <w:rsid w:val="00EC00B0"/>
    <w:rsid w:val="00EC07F0"/>
    <w:rsid w:val="00EC1E90"/>
    <w:rsid w:val="00EC2253"/>
    <w:rsid w:val="00EC2FFA"/>
    <w:rsid w:val="00EC48C7"/>
    <w:rsid w:val="00EC48DC"/>
    <w:rsid w:val="00EC4F64"/>
    <w:rsid w:val="00EC5CF4"/>
    <w:rsid w:val="00EC61B6"/>
    <w:rsid w:val="00ED094B"/>
    <w:rsid w:val="00ED2F42"/>
    <w:rsid w:val="00ED4B51"/>
    <w:rsid w:val="00ED4DD6"/>
    <w:rsid w:val="00ED56BA"/>
    <w:rsid w:val="00ED6128"/>
    <w:rsid w:val="00ED61B3"/>
    <w:rsid w:val="00ED7492"/>
    <w:rsid w:val="00ED785F"/>
    <w:rsid w:val="00ED79A8"/>
    <w:rsid w:val="00ED7C97"/>
    <w:rsid w:val="00ED7E66"/>
    <w:rsid w:val="00EE03A1"/>
    <w:rsid w:val="00EE0457"/>
    <w:rsid w:val="00EE3DD1"/>
    <w:rsid w:val="00EE5646"/>
    <w:rsid w:val="00EE6C53"/>
    <w:rsid w:val="00EE7A16"/>
    <w:rsid w:val="00EE7B52"/>
    <w:rsid w:val="00EF1822"/>
    <w:rsid w:val="00EF1F09"/>
    <w:rsid w:val="00EF29ED"/>
    <w:rsid w:val="00EF3025"/>
    <w:rsid w:val="00EF4032"/>
    <w:rsid w:val="00EF452B"/>
    <w:rsid w:val="00EF54A6"/>
    <w:rsid w:val="00EF6D92"/>
    <w:rsid w:val="00F00D54"/>
    <w:rsid w:val="00F00EDD"/>
    <w:rsid w:val="00F0122A"/>
    <w:rsid w:val="00F017A7"/>
    <w:rsid w:val="00F028C7"/>
    <w:rsid w:val="00F06C10"/>
    <w:rsid w:val="00F0767F"/>
    <w:rsid w:val="00F11285"/>
    <w:rsid w:val="00F1140A"/>
    <w:rsid w:val="00F118E4"/>
    <w:rsid w:val="00F1251C"/>
    <w:rsid w:val="00F12F61"/>
    <w:rsid w:val="00F12FF7"/>
    <w:rsid w:val="00F137D6"/>
    <w:rsid w:val="00F138C3"/>
    <w:rsid w:val="00F13AE3"/>
    <w:rsid w:val="00F1443B"/>
    <w:rsid w:val="00F1557C"/>
    <w:rsid w:val="00F157A2"/>
    <w:rsid w:val="00F15F6C"/>
    <w:rsid w:val="00F16052"/>
    <w:rsid w:val="00F163C8"/>
    <w:rsid w:val="00F16478"/>
    <w:rsid w:val="00F16797"/>
    <w:rsid w:val="00F16C39"/>
    <w:rsid w:val="00F17CBA"/>
    <w:rsid w:val="00F2077E"/>
    <w:rsid w:val="00F20DEE"/>
    <w:rsid w:val="00F23510"/>
    <w:rsid w:val="00F2410C"/>
    <w:rsid w:val="00F250F4"/>
    <w:rsid w:val="00F25A7E"/>
    <w:rsid w:val="00F26DB0"/>
    <w:rsid w:val="00F309A1"/>
    <w:rsid w:val="00F30AE8"/>
    <w:rsid w:val="00F316E1"/>
    <w:rsid w:val="00F32133"/>
    <w:rsid w:val="00F35287"/>
    <w:rsid w:val="00F35C2D"/>
    <w:rsid w:val="00F413E5"/>
    <w:rsid w:val="00F42363"/>
    <w:rsid w:val="00F42EFC"/>
    <w:rsid w:val="00F43BE2"/>
    <w:rsid w:val="00F44316"/>
    <w:rsid w:val="00F446EC"/>
    <w:rsid w:val="00F44B36"/>
    <w:rsid w:val="00F46320"/>
    <w:rsid w:val="00F466BC"/>
    <w:rsid w:val="00F4736E"/>
    <w:rsid w:val="00F508C2"/>
    <w:rsid w:val="00F51C7A"/>
    <w:rsid w:val="00F52BBE"/>
    <w:rsid w:val="00F559B6"/>
    <w:rsid w:val="00F5673B"/>
    <w:rsid w:val="00F56C17"/>
    <w:rsid w:val="00F56E72"/>
    <w:rsid w:val="00F634D8"/>
    <w:rsid w:val="00F64D38"/>
    <w:rsid w:val="00F65F61"/>
    <w:rsid w:val="00F66814"/>
    <w:rsid w:val="00F66B8C"/>
    <w:rsid w:val="00F67AF2"/>
    <w:rsid w:val="00F67F5A"/>
    <w:rsid w:val="00F70993"/>
    <w:rsid w:val="00F714AD"/>
    <w:rsid w:val="00F71960"/>
    <w:rsid w:val="00F727A9"/>
    <w:rsid w:val="00F72A6A"/>
    <w:rsid w:val="00F72BC5"/>
    <w:rsid w:val="00F73DA7"/>
    <w:rsid w:val="00F748F8"/>
    <w:rsid w:val="00F768C1"/>
    <w:rsid w:val="00F80405"/>
    <w:rsid w:val="00F81738"/>
    <w:rsid w:val="00F82144"/>
    <w:rsid w:val="00F825D7"/>
    <w:rsid w:val="00F82B85"/>
    <w:rsid w:val="00F82BDA"/>
    <w:rsid w:val="00F82E78"/>
    <w:rsid w:val="00F8526A"/>
    <w:rsid w:val="00F86D09"/>
    <w:rsid w:val="00F87A44"/>
    <w:rsid w:val="00F900EC"/>
    <w:rsid w:val="00F9274C"/>
    <w:rsid w:val="00F9289F"/>
    <w:rsid w:val="00F947BB"/>
    <w:rsid w:val="00F95EF7"/>
    <w:rsid w:val="00F9649D"/>
    <w:rsid w:val="00F970EA"/>
    <w:rsid w:val="00FA1F66"/>
    <w:rsid w:val="00FA3A6C"/>
    <w:rsid w:val="00FA5841"/>
    <w:rsid w:val="00FA5BDB"/>
    <w:rsid w:val="00FA5E17"/>
    <w:rsid w:val="00FB1091"/>
    <w:rsid w:val="00FB1153"/>
    <w:rsid w:val="00FB2786"/>
    <w:rsid w:val="00FB4138"/>
    <w:rsid w:val="00FB4BA7"/>
    <w:rsid w:val="00FB5754"/>
    <w:rsid w:val="00FB77E5"/>
    <w:rsid w:val="00FC01B1"/>
    <w:rsid w:val="00FC1287"/>
    <w:rsid w:val="00FC2571"/>
    <w:rsid w:val="00FC2A0B"/>
    <w:rsid w:val="00FC38B5"/>
    <w:rsid w:val="00FC43F4"/>
    <w:rsid w:val="00FC5FB2"/>
    <w:rsid w:val="00FC6106"/>
    <w:rsid w:val="00FC671E"/>
    <w:rsid w:val="00FD062C"/>
    <w:rsid w:val="00FD1270"/>
    <w:rsid w:val="00FD3F60"/>
    <w:rsid w:val="00FD548F"/>
    <w:rsid w:val="00FE04F4"/>
    <w:rsid w:val="00FE0FBB"/>
    <w:rsid w:val="00FE11A6"/>
    <w:rsid w:val="00FE1640"/>
    <w:rsid w:val="00FE1BDF"/>
    <w:rsid w:val="00FE31AC"/>
    <w:rsid w:val="00FE32FC"/>
    <w:rsid w:val="00FE350C"/>
    <w:rsid w:val="00FE3E06"/>
    <w:rsid w:val="00FE4AA5"/>
    <w:rsid w:val="00FE5384"/>
    <w:rsid w:val="00FE576B"/>
    <w:rsid w:val="00FF0921"/>
    <w:rsid w:val="00FF1BD3"/>
    <w:rsid w:val="00FF28D0"/>
    <w:rsid w:val="00FF2A38"/>
    <w:rsid w:val="00FF2B84"/>
    <w:rsid w:val="00FF3090"/>
    <w:rsid w:val="00FF33E9"/>
    <w:rsid w:val="00FF4553"/>
    <w:rsid w:val="00FF4B1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E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E0C76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0C76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C76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4E0C76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0C76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qFormat/>
    <w:rsid w:val="00BB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B64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B64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B64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C76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4E0C76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paragraph" w:styleId="31">
    <w:name w:val="Body Text Indent 3"/>
    <w:basedOn w:val="a"/>
    <w:rsid w:val="004E0C76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paragraph" w:styleId="a4">
    <w:name w:val="Body Text"/>
    <w:basedOn w:val="a"/>
    <w:link w:val="a5"/>
    <w:rsid w:val="004E0C76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520677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4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9">
    <w:name w:val="page number"/>
    <w:basedOn w:val="a0"/>
    <w:uiPriority w:val="99"/>
    <w:rsid w:val="004E0C76"/>
    <w:rPr>
      <w:rFonts w:cs="Times New Roman"/>
    </w:rPr>
  </w:style>
  <w:style w:type="paragraph" w:styleId="aa">
    <w:name w:val="header"/>
    <w:basedOn w:val="a"/>
    <w:link w:val="ab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C86AD0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rsid w:val="00C86AD0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C86AD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">
    <w:name w:val="footnote text"/>
    <w:basedOn w:val="a"/>
    <w:link w:val="af0"/>
    <w:semiHidden/>
    <w:rsid w:val="00BB64A8"/>
    <w:pPr>
      <w:widowControl/>
      <w:adjustRightInd/>
    </w:pPr>
    <w:rPr>
      <w:lang w:val="ru-RU" w:eastAsia="ru-RU"/>
    </w:rPr>
  </w:style>
  <w:style w:type="character" w:styleId="af1">
    <w:name w:val="footnote reference"/>
    <w:basedOn w:val="a0"/>
    <w:semiHidden/>
    <w:rsid w:val="00BB64A8"/>
    <w:rPr>
      <w:rFonts w:cs="Times New Roman"/>
      <w:vertAlign w:val="superscript"/>
    </w:rPr>
  </w:style>
  <w:style w:type="paragraph" w:styleId="32">
    <w:name w:val="Body Text 3"/>
    <w:basedOn w:val="a"/>
    <w:rsid w:val="00BB64A8"/>
    <w:pPr>
      <w:spacing w:after="120"/>
    </w:pPr>
    <w:rPr>
      <w:sz w:val="16"/>
      <w:szCs w:val="16"/>
    </w:rPr>
  </w:style>
  <w:style w:type="paragraph" w:customStyle="1" w:styleId="51">
    <w:name w:val="заголовок 5"/>
    <w:basedOn w:val="a"/>
    <w:next w:val="a"/>
    <w:rsid w:val="00BB64A8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BD5E6B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256744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2">
    <w:name w:val="Balloon Text"/>
    <w:basedOn w:val="a"/>
    <w:link w:val="af3"/>
    <w:uiPriority w:val="99"/>
    <w:rsid w:val="00AA6E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A6E0C"/>
    <w:rPr>
      <w:rFonts w:ascii="Tahoma" w:hAnsi="Tahoma" w:cs="Tahoma"/>
      <w:sz w:val="16"/>
      <w:szCs w:val="16"/>
      <w:lang w:val="uk-UA" w:eastAsia="uk-UA"/>
    </w:rPr>
  </w:style>
  <w:style w:type="character" w:customStyle="1" w:styleId="af0">
    <w:name w:val="Текст сноски Знак"/>
    <w:basedOn w:val="a0"/>
    <w:link w:val="af"/>
    <w:semiHidden/>
    <w:rsid w:val="00BE170F"/>
  </w:style>
  <w:style w:type="character" w:customStyle="1" w:styleId="ab">
    <w:name w:val="Верхний колонтитул Знак"/>
    <w:basedOn w:val="a0"/>
    <w:link w:val="aa"/>
    <w:rsid w:val="00BE170F"/>
    <w:rPr>
      <w:sz w:val="24"/>
      <w:szCs w:val="24"/>
      <w:lang w:val="uk-UA"/>
    </w:rPr>
  </w:style>
  <w:style w:type="character" w:customStyle="1" w:styleId="af4">
    <w:name w:val="номер страницы"/>
    <w:basedOn w:val="a0"/>
    <w:rsid w:val="00BE170F"/>
  </w:style>
  <w:style w:type="paragraph" w:styleId="af5">
    <w:name w:val="Title"/>
    <w:basedOn w:val="a"/>
    <w:link w:val="af6"/>
    <w:qFormat/>
    <w:rsid w:val="00F35C2D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6">
    <w:name w:val="Название Знак"/>
    <w:basedOn w:val="a0"/>
    <w:link w:val="af5"/>
    <w:rsid w:val="00F35C2D"/>
    <w:rPr>
      <w:b/>
      <w:color w:val="000000"/>
      <w:sz w:val="32"/>
      <w:lang w:val="uk-UA"/>
    </w:rPr>
  </w:style>
  <w:style w:type="paragraph" w:customStyle="1" w:styleId="220">
    <w:name w:val="Основной текст 22"/>
    <w:basedOn w:val="a"/>
    <w:rsid w:val="00F35C2D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7">
    <w:name w:val="List Paragraph"/>
    <w:basedOn w:val="a"/>
    <w:uiPriority w:val="34"/>
    <w:qFormat/>
    <w:rsid w:val="00B13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04E8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0E04E8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0E04E8"/>
    <w:rPr>
      <w:sz w:val="72"/>
      <w:szCs w:val="72"/>
      <w:lang w:val="uk-UA"/>
    </w:rPr>
  </w:style>
  <w:style w:type="character" w:customStyle="1" w:styleId="a5">
    <w:name w:val="Основной текст Знак"/>
    <w:basedOn w:val="a0"/>
    <w:link w:val="a4"/>
    <w:rsid w:val="000E04E8"/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E04E8"/>
    <w:rPr>
      <w:sz w:val="24"/>
    </w:rPr>
  </w:style>
  <w:style w:type="paragraph" w:customStyle="1" w:styleId="EMPTYCELLSTYLE">
    <w:name w:val="EMPTY_CELL_STYLE"/>
    <w:qFormat/>
    <w:rsid w:val="00651063"/>
    <w:rPr>
      <w:sz w:val="1"/>
    </w:rPr>
  </w:style>
  <w:style w:type="paragraph" w:customStyle="1" w:styleId="230">
    <w:name w:val="Основной текст 23"/>
    <w:basedOn w:val="a"/>
    <w:rsid w:val="0027649A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B5EA5"/>
    <w:rPr>
      <w:sz w:val="24"/>
      <w:szCs w:val="24"/>
      <w:lang w:val="uk-UA"/>
    </w:rPr>
  </w:style>
  <w:style w:type="paragraph" w:styleId="af8">
    <w:name w:val="Subtitle"/>
    <w:basedOn w:val="a"/>
    <w:next w:val="a4"/>
    <w:link w:val="af9"/>
    <w:qFormat/>
    <w:rsid w:val="00DB5EA5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DB5EA5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DB5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DB5EA5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700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17348"/>
    <w:rPr>
      <w:b/>
      <w:bCs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117348"/>
    <w:rPr>
      <w:sz w:val="24"/>
      <w:szCs w:val="24"/>
      <w:lang w:val="uk-UA"/>
    </w:rPr>
  </w:style>
  <w:style w:type="paragraph" w:customStyle="1" w:styleId="StyleProp">
    <w:name w:val="StyleProp"/>
    <w:basedOn w:val="a"/>
    <w:uiPriority w:val="99"/>
    <w:rsid w:val="00117348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117348"/>
    <w:rPr>
      <w:rFonts w:cs="Times New Roman"/>
    </w:rPr>
  </w:style>
  <w:style w:type="paragraph" w:customStyle="1" w:styleId="240">
    <w:name w:val="Основной текст 24"/>
    <w:basedOn w:val="a"/>
    <w:rsid w:val="009A0E40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FF52A0"/>
    <w:rPr>
      <w:b/>
      <w:bCs/>
    </w:rPr>
  </w:style>
  <w:style w:type="paragraph" w:customStyle="1" w:styleId="rvps6">
    <w:name w:val="rvps6"/>
    <w:basedOn w:val="a"/>
    <w:rsid w:val="00FA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A5BDB"/>
  </w:style>
  <w:style w:type="paragraph" w:styleId="HTML">
    <w:name w:val="HTML Preformatted"/>
    <w:basedOn w:val="a"/>
    <w:link w:val="HTML0"/>
    <w:uiPriority w:val="99"/>
    <w:unhideWhenUsed/>
    <w:rsid w:val="004A1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FE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E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E0C76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0C76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C76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4E0C76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0C76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qFormat/>
    <w:rsid w:val="00BB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B64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B64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B64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C76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4E0C76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paragraph" w:styleId="31">
    <w:name w:val="Body Text Indent 3"/>
    <w:basedOn w:val="a"/>
    <w:rsid w:val="004E0C76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paragraph" w:styleId="a4">
    <w:name w:val="Body Text"/>
    <w:basedOn w:val="a"/>
    <w:link w:val="a5"/>
    <w:rsid w:val="004E0C76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520677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4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9">
    <w:name w:val="page number"/>
    <w:basedOn w:val="a0"/>
    <w:uiPriority w:val="99"/>
    <w:rsid w:val="004E0C76"/>
    <w:rPr>
      <w:rFonts w:cs="Times New Roman"/>
    </w:rPr>
  </w:style>
  <w:style w:type="paragraph" w:styleId="aa">
    <w:name w:val="header"/>
    <w:basedOn w:val="a"/>
    <w:link w:val="ab"/>
    <w:rsid w:val="004E0C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C86AD0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rsid w:val="00C86AD0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C86AD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">
    <w:name w:val="footnote text"/>
    <w:basedOn w:val="a"/>
    <w:link w:val="af0"/>
    <w:semiHidden/>
    <w:rsid w:val="00BB64A8"/>
    <w:pPr>
      <w:widowControl/>
      <w:adjustRightInd/>
    </w:pPr>
    <w:rPr>
      <w:lang w:val="ru-RU" w:eastAsia="ru-RU"/>
    </w:rPr>
  </w:style>
  <w:style w:type="character" w:styleId="af1">
    <w:name w:val="footnote reference"/>
    <w:basedOn w:val="a0"/>
    <w:semiHidden/>
    <w:rsid w:val="00BB64A8"/>
    <w:rPr>
      <w:rFonts w:cs="Times New Roman"/>
      <w:vertAlign w:val="superscript"/>
    </w:rPr>
  </w:style>
  <w:style w:type="paragraph" w:styleId="32">
    <w:name w:val="Body Text 3"/>
    <w:basedOn w:val="a"/>
    <w:rsid w:val="00BB64A8"/>
    <w:pPr>
      <w:spacing w:after="120"/>
    </w:pPr>
    <w:rPr>
      <w:sz w:val="16"/>
      <w:szCs w:val="16"/>
    </w:rPr>
  </w:style>
  <w:style w:type="paragraph" w:customStyle="1" w:styleId="51">
    <w:name w:val="заголовок 5"/>
    <w:basedOn w:val="a"/>
    <w:next w:val="a"/>
    <w:rsid w:val="00BB64A8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BD5E6B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256744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2">
    <w:name w:val="Balloon Text"/>
    <w:basedOn w:val="a"/>
    <w:link w:val="af3"/>
    <w:uiPriority w:val="99"/>
    <w:rsid w:val="00AA6E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A6E0C"/>
    <w:rPr>
      <w:rFonts w:ascii="Tahoma" w:hAnsi="Tahoma" w:cs="Tahoma"/>
      <w:sz w:val="16"/>
      <w:szCs w:val="16"/>
      <w:lang w:val="uk-UA" w:eastAsia="uk-UA"/>
    </w:rPr>
  </w:style>
  <w:style w:type="character" w:customStyle="1" w:styleId="af0">
    <w:name w:val="Текст сноски Знак"/>
    <w:basedOn w:val="a0"/>
    <w:link w:val="af"/>
    <w:semiHidden/>
    <w:rsid w:val="00BE170F"/>
  </w:style>
  <w:style w:type="character" w:customStyle="1" w:styleId="ab">
    <w:name w:val="Верхний колонтитул Знак"/>
    <w:basedOn w:val="a0"/>
    <w:link w:val="aa"/>
    <w:rsid w:val="00BE170F"/>
    <w:rPr>
      <w:sz w:val="24"/>
      <w:szCs w:val="24"/>
      <w:lang w:val="uk-UA"/>
    </w:rPr>
  </w:style>
  <w:style w:type="character" w:customStyle="1" w:styleId="af4">
    <w:name w:val="номер страницы"/>
    <w:basedOn w:val="a0"/>
    <w:rsid w:val="00BE170F"/>
  </w:style>
  <w:style w:type="paragraph" w:styleId="af5">
    <w:name w:val="Title"/>
    <w:basedOn w:val="a"/>
    <w:link w:val="af6"/>
    <w:qFormat/>
    <w:rsid w:val="00F35C2D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6">
    <w:name w:val="Название Знак"/>
    <w:basedOn w:val="a0"/>
    <w:link w:val="af5"/>
    <w:rsid w:val="00F35C2D"/>
    <w:rPr>
      <w:b/>
      <w:color w:val="000000"/>
      <w:sz w:val="32"/>
      <w:lang w:val="uk-UA"/>
    </w:rPr>
  </w:style>
  <w:style w:type="paragraph" w:customStyle="1" w:styleId="220">
    <w:name w:val="Основной текст 22"/>
    <w:basedOn w:val="a"/>
    <w:rsid w:val="00F35C2D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7">
    <w:name w:val="List Paragraph"/>
    <w:basedOn w:val="a"/>
    <w:uiPriority w:val="34"/>
    <w:qFormat/>
    <w:rsid w:val="00B13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04E8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0E04E8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0E04E8"/>
    <w:rPr>
      <w:sz w:val="72"/>
      <w:szCs w:val="72"/>
      <w:lang w:val="uk-UA"/>
    </w:rPr>
  </w:style>
  <w:style w:type="character" w:customStyle="1" w:styleId="a5">
    <w:name w:val="Основной текст Знак"/>
    <w:basedOn w:val="a0"/>
    <w:link w:val="a4"/>
    <w:rsid w:val="000E04E8"/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E04E8"/>
    <w:rPr>
      <w:sz w:val="24"/>
    </w:rPr>
  </w:style>
  <w:style w:type="paragraph" w:customStyle="1" w:styleId="EMPTYCELLSTYLE">
    <w:name w:val="EMPTY_CELL_STYLE"/>
    <w:qFormat/>
    <w:rsid w:val="00651063"/>
    <w:rPr>
      <w:sz w:val="1"/>
    </w:rPr>
  </w:style>
  <w:style w:type="paragraph" w:customStyle="1" w:styleId="230">
    <w:name w:val="Основной текст 23"/>
    <w:basedOn w:val="a"/>
    <w:rsid w:val="0027649A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B5EA5"/>
    <w:rPr>
      <w:sz w:val="24"/>
      <w:szCs w:val="24"/>
      <w:lang w:val="uk-UA"/>
    </w:rPr>
  </w:style>
  <w:style w:type="paragraph" w:styleId="af8">
    <w:name w:val="Subtitle"/>
    <w:basedOn w:val="a"/>
    <w:next w:val="a4"/>
    <w:link w:val="af9"/>
    <w:qFormat/>
    <w:rsid w:val="00DB5EA5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DB5EA5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DB5E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DB5EA5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700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17348"/>
    <w:rPr>
      <w:b/>
      <w:bCs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117348"/>
    <w:rPr>
      <w:sz w:val="24"/>
      <w:szCs w:val="24"/>
      <w:lang w:val="uk-UA"/>
    </w:rPr>
  </w:style>
  <w:style w:type="paragraph" w:customStyle="1" w:styleId="StyleProp">
    <w:name w:val="StyleProp"/>
    <w:basedOn w:val="a"/>
    <w:uiPriority w:val="99"/>
    <w:rsid w:val="00117348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117348"/>
    <w:rPr>
      <w:rFonts w:cs="Times New Roman"/>
    </w:rPr>
  </w:style>
  <w:style w:type="paragraph" w:customStyle="1" w:styleId="240">
    <w:name w:val="Основной текст 24"/>
    <w:basedOn w:val="a"/>
    <w:rsid w:val="009A0E40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FF52A0"/>
    <w:rPr>
      <w:b/>
      <w:bCs/>
    </w:rPr>
  </w:style>
  <w:style w:type="paragraph" w:customStyle="1" w:styleId="rvps6">
    <w:name w:val="rvps6"/>
    <w:basedOn w:val="a"/>
    <w:rsid w:val="00FA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A5BDB"/>
  </w:style>
  <w:style w:type="paragraph" w:styleId="HTML">
    <w:name w:val="HTML Preformatted"/>
    <w:basedOn w:val="a"/>
    <w:link w:val="HTML0"/>
    <w:uiPriority w:val="99"/>
    <w:unhideWhenUsed/>
    <w:rsid w:val="004A1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F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ED6B-E4C8-41E8-B852-7858176E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54</Pages>
  <Words>7475</Words>
  <Characters>55988</Characters>
  <Application>Microsoft Office Word</Application>
  <DocSecurity>0</DocSecurity>
  <Lines>466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РВЗР</Company>
  <LinksUpToDate>false</LinksUpToDate>
  <CharactersWithSpaces>63337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Slavik</dc:creator>
  <cp:lastModifiedBy>xxx</cp:lastModifiedBy>
  <cp:revision>69</cp:revision>
  <cp:lastPrinted>2019-03-11T11:48:00Z</cp:lastPrinted>
  <dcterms:created xsi:type="dcterms:W3CDTF">2017-01-19T07:15:00Z</dcterms:created>
  <dcterms:modified xsi:type="dcterms:W3CDTF">2020-05-22T07:53:00Z</dcterms:modified>
</cp:coreProperties>
</file>