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59" w:rsidRDefault="00E90A59" w:rsidP="00E90A59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D02467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558440005" r:id="rId7"/>
        </w:object>
      </w:r>
    </w:p>
    <w:p w:rsidR="00E90A59" w:rsidRDefault="00E90A59" w:rsidP="00E90A59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E90A59" w:rsidRDefault="00E90A59" w:rsidP="00E90A59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E90A59" w:rsidRDefault="00E90A59" w:rsidP="00E90A59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E90A59" w:rsidRDefault="00E90A59" w:rsidP="00E90A59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E90A59" w:rsidRDefault="00E90A59" w:rsidP="00E90A59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 261</w:t>
      </w:r>
    </w:p>
    <w:p w:rsidR="00E90A59" w:rsidRDefault="00E90A59" w:rsidP="00E90A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90A59" w:rsidRDefault="00E90A59" w:rsidP="00E90A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06.06.2017 року               </w:t>
      </w:r>
      <w:r w:rsidR="00D61F7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D61F70" w:rsidRPr="0097317C"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 w:rsidR="00D61F70">
        <w:rPr>
          <w:b/>
          <w:sz w:val="28"/>
          <w:szCs w:val="28"/>
          <w:lang w:val="uk-UA"/>
        </w:rPr>
        <w:t xml:space="preserve">   17 сесія   7 скликання</w:t>
      </w:r>
    </w:p>
    <w:p w:rsidR="00E90A59" w:rsidRDefault="00E90A59" w:rsidP="00E90A5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E90A59" w:rsidRDefault="00E90A59" w:rsidP="00E90A5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90A59" w:rsidRDefault="00E90A59" w:rsidP="00E90A5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proofErr w:type="spellStart"/>
      <w:r w:rsidR="008B16CD">
        <w:rPr>
          <w:rFonts w:ascii="Times New Roman" w:hAnsi="Times New Roman"/>
          <w:b/>
          <w:i/>
          <w:sz w:val="28"/>
          <w:szCs w:val="28"/>
          <w:lang w:val="uk-UA"/>
        </w:rPr>
        <w:t>обєднання</w:t>
      </w:r>
      <w:proofErr w:type="spellEnd"/>
      <w:r w:rsidR="008B16CD">
        <w:rPr>
          <w:rFonts w:ascii="Times New Roman" w:hAnsi="Times New Roman"/>
          <w:b/>
          <w:i/>
          <w:sz w:val="28"/>
          <w:szCs w:val="28"/>
          <w:lang w:val="uk-UA"/>
        </w:rPr>
        <w:t xml:space="preserve">  рішень № 206   15сесії 7 скликання  від 4квітня 2017року  і  рішення  № 165   12 сесії  7 скликання  від 22.02.2016року  про  надання  дозволу  на виготовлення  технічної  документації  із  землеустрою  щодо встановлення  меж земельних  ділянок в натурі  (на місцевості)  для  оформлення  права власності  на земельні  ділянки</w:t>
      </w:r>
    </w:p>
    <w:p w:rsidR="00E90A59" w:rsidRDefault="00E90A59" w:rsidP="00E90A5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90A59" w:rsidRDefault="00E90A59" w:rsidP="00E90A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8B16CD">
        <w:rPr>
          <w:rFonts w:ascii="Times New Roman" w:hAnsi="Times New Roman"/>
          <w:sz w:val="28"/>
          <w:szCs w:val="28"/>
          <w:lang w:val="uk-UA"/>
        </w:rPr>
        <w:t xml:space="preserve"> заяву </w:t>
      </w:r>
      <w:proofErr w:type="spellStart"/>
      <w:r w:rsidR="008B16CD">
        <w:rPr>
          <w:rFonts w:ascii="Times New Roman" w:hAnsi="Times New Roman"/>
          <w:sz w:val="28"/>
          <w:szCs w:val="28"/>
          <w:lang w:val="uk-UA"/>
        </w:rPr>
        <w:t>гр.Коваль</w:t>
      </w:r>
      <w:proofErr w:type="spellEnd"/>
      <w:r w:rsidR="008B16CD">
        <w:rPr>
          <w:rFonts w:ascii="Times New Roman" w:hAnsi="Times New Roman"/>
          <w:sz w:val="28"/>
          <w:szCs w:val="28"/>
          <w:lang w:val="uk-UA"/>
        </w:rPr>
        <w:t xml:space="preserve"> Василя Петровича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B16CD">
        <w:rPr>
          <w:rFonts w:ascii="Times New Roman" w:hAnsi="Times New Roman"/>
          <w:sz w:val="28"/>
          <w:szCs w:val="28"/>
          <w:lang w:val="uk-UA"/>
        </w:rPr>
        <w:t>обєднання</w:t>
      </w:r>
      <w:proofErr w:type="spellEnd"/>
      <w:r w:rsidR="008B16CD">
        <w:rPr>
          <w:rFonts w:ascii="Times New Roman" w:hAnsi="Times New Roman"/>
          <w:sz w:val="28"/>
          <w:szCs w:val="28"/>
          <w:lang w:val="uk-UA"/>
        </w:rPr>
        <w:t xml:space="preserve">  рішень №206 15 сесії </w:t>
      </w:r>
      <w:r w:rsidR="00723C84">
        <w:rPr>
          <w:rFonts w:ascii="Times New Roman" w:hAnsi="Times New Roman"/>
          <w:sz w:val="28"/>
          <w:szCs w:val="28"/>
          <w:lang w:val="uk-UA"/>
        </w:rPr>
        <w:t>7 скликання від 4 квітня 2017 року і  рішення №  165  12 сесії  7 скликання  від 22.02.1016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ст.26 Закону України « Про місцеве самоврядування в Україні»</w:t>
      </w:r>
    </w:p>
    <w:p w:rsidR="00E90A59" w:rsidRDefault="00E90A59" w:rsidP="00E90A59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В И Р І Ш И Л А :</w:t>
      </w:r>
    </w:p>
    <w:p w:rsidR="00723C84" w:rsidRDefault="00723C84" w:rsidP="00723C8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1.Надати  дозвіл 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обєднання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C8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рішень № 206   15сесії 7 скликання  від 4квітня 2017року  і  рішення  № 165   12 сесії  7 скликання  від 22.02.2016року  про  надання  дозволу  на виготовлення  технічної  документації  із  землеустрою  щодо встановлення  меж земельних  ділянок в натурі  (на місцевості)  для  оформлення  права власності  на земельні  ділянки</w:t>
      </w:r>
    </w:p>
    <w:p w:rsidR="00E90A59" w:rsidRPr="00723C84" w:rsidRDefault="00E90A59" w:rsidP="00723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A59" w:rsidRDefault="00E90A59" w:rsidP="00E90A59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>
        <w:rPr>
          <w:sz w:val="28"/>
          <w:szCs w:val="28"/>
        </w:rPr>
        <w:t>благоустрою,ком</w:t>
      </w:r>
      <w:r w:rsidR="000D37A1">
        <w:rPr>
          <w:sz w:val="28"/>
          <w:szCs w:val="28"/>
        </w:rPr>
        <w:t>унального майна (голова Редько С</w:t>
      </w:r>
      <w:r>
        <w:rPr>
          <w:sz w:val="28"/>
          <w:szCs w:val="28"/>
        </w:rPr>
        <w:t>.П.).</w:t>
      </w:r>
    </w:p>
    <w:p w:rsidR="00E90A59" w:rsidRDefault="00E90A59" w:rsidP="00E90A59">
      <w:pPr>
        <w:spacing w:after="0" w:line="240" w:lineRule="auto"/>
        <w:jc w:val="both"/>
        <w:rPr>
          <w:lang w:val="uk-UA"/>
        </w:rPr>
      </w:pPr>
    </w:p>
    <w:p w:rsidR="00E90A59" w:rsidRDefault="00E90A59" w:rsidP="00E90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0A59" w:rsidRDefault="00E90A59" w:rsidP="00E90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П.Є.Кифоренко.</w:t>
      </w:r>
    </w:p>
    <w:p w:rsidR="00422FBB" w:rsidRDefault="00D61F70">
      <w:pPr>
        <w:rPr>
          <w:lang w:val="uk-UA"/>
        </w:rPr>
      </w:pPr>
    </w:p>
    <w:p w:rsidR="00CE282D" w:rsidRDefault="00CE282D">
      <w:pPr>
        <w:rPr>
          <w:lang w:val="uk-UA"/>
        </w:rPr>
      </w:pPr>
    </w:p>
    <w:p w:rsidR="00CE282D" w:rsidRPr="00E90A59" w:rsidRDefault="00CE282D">
      <w:pPr>
        <w:rPr>
          <w:lang w:val="uk-UA"/>
        </w:rPr>
      </w:pPr>
    </w:p>
    <w:sectPr w:rsidR="00CE282D" w:rsidRPr="00E90A59" w:rsidSect="001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E2D00"/>
    <w:multiLevelType w:val="hybridMultilevel"/>
    <w:tmpl w:val="76F0535A"/>
    <w:lvl w:ilvl="0" w:tplc="D4C66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CC1996"/>
    <w:multiLevelType w:val="multilevel"/>
    <w:tmpl w:val="006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A59"/>
    <w:rsid w:val="000D37A1"/>
    <w:rsid w:val="0014130F"/>
    <w:rsid w:val="002B43FC"/>
    <w:rsid w:val="00560023"/>
    <w:rsid w:val="00590974"/>
    <w:rsid w:val="007110D1"/>
    <w:rsid w:val="00723C84"/>
    <w:rsid w:val="008B16CD"/>
    <w:rsid w:val="00A57A54"/>
    <w:rsid w:val="00CE282D"/>
    <w:rsid w:val="00D02467"/>
    <w:rsid w:val="00D61F70"/>
    <w:rsid w:val="00E236CF"/>
    <w:rsid w:val="00E90A59"/>
    <w:rsid w:val="00F41DBF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90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Plain Text"/>
    <w:basedOn w:val="a"/>
    <w:link w:val="a4"/>
    <w:uiPriority w:val="99"/>
    <w:semiHidden/>
    <w:unhideWhenUsed/>
    <w:rsid w:val="00F41DB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41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2003-12-31T23:05:00Z</dcterms:created>
  <dcterms:modified xsi:type="dcterms:W3CDTF">2017-06-08T12:13:00Z</dcterms:modified>
</cp:coreProperties>
</file>