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6E" w:rsidRDefault="00605A6E" w:rsidP="00605A6E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6E" w:rsidRDefault="00605A6E" w:rsidP="00605A6E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605A6E" w:rsidRDefault="00605A6E" w:rsidP="00605A6E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605A6E" w:rsidRDefault="00605A6E" w:rsidP="00605A6E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605A6E" w:rsidRDefault="00605A6E" w:rsidP="00605A6E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605A6E" w:rsidRDefault="00605A6E" w:rsidP="00605A6E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271</w:t>
      </w:r>
    </w:p>
    <w:p w:rsidR="00605A6E" w:rsidRDefault="00605A6E" w:rsidP="00605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6E" w:rsidRDefault="00605A6E" w:rsidP="00605A6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06.06. 2017року                                                  </w:t>
      </w:r>
      <w:r w:rsidR="004F5B86">
        <w:rPr>
          <w:b/>
          <w:sz w:val="28"/>
          <w:szCs w:val="28"/>
          <w:lang w:val="uk-UA"/>
        </w:rPr>
        <w:t>позачергова 17 сесія   7 скликання</w:t>
      </w:r>
      <w:bookmarkStart w:id="0" w:name="_GoBack"/>
      <w:bookmarkEnd w:id="0"/>
    </w:p>
    <w:p w:rsidR="00605A6E" w:rsidRDefault="00605A6E" w:rsidP="00605A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605A6E" w:rsidRDefault="00605A6E" w:rsidP="00605A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вирішення  спору  між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Каленник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З.П. і  Носиком В .</w:t>
      </w:r>
      <w:r w:rsidR="00D03C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питанню  володіння  земельною  ділянкою.</w:t>
      </w:r>
    </w:p>
    <w:p w:rsidR="00605A6E" w:rsidRDefault="00605A6E" w:rsidP="00605A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5A6E" w:rsidRDefault="00605A6E" w:rsidP="00605A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D6F0E">
        <w:rPr>
          <w:rFonts w:ascii="Times New Roman" w:hAnsi="Times New Roman" w:cs="Times New Roman"/>
          <w:sz w:val="28"/>
          <w:szCs w:val="28"/>
          <w:lang w:val="uk-UA"/>
        </w:rPr>
        <w:t xml:space="preserve">  Розглянувши заяву  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нки Каленик З.Б. </w:t>
      </w:r>
      <w:r w:rsidR="00B14690">
        <w:rPr>
          <w:rFonts w:ascii="Times New Roman" w:hAnsi="Times New Roman" w:cs="Times New Roman"/>
          <w:sz w:val="28"/>
          <w:szCs w:val="28"/>
          <w:lang w:val="uk-UA"/>
        </w:rPr>
        <w:t xml:space="preserve">про  визнання права користування  земельною  ділянкою де проживала </w:t>
      </w:r>
      <w:proofErr w:type="spellStart"/>
      <w:r w:rsidR="00B14690">
        <w:rPr>
          <w:rFonts w:ascii="Times New Roman" w:hAnsi="Times New Roman" w:cs="Times New Roman"/>
          <w:sz w:val="28"/>
          <w:szCs w:val="28"/>
          <w:lang w:val="uk-UA"/>
        </w:rPr>
        <w:t>Огороднік</w:t>
      </w:r>
      <w:proofErr w:type="spellEnd"/>
      <w:r w:rsidR="00B14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690">
        <w:rPr>
          <w:rFonts w:ascii="Times New Roman" w:hAnsi="Times New Roman" w:cs="Times New Roman"/>
          <w:sz w:val="28"/>
          <w:szCs w:val="28"/>
          <w:lang w:val="uk-UA"/>
        </w:rPr>
        <w:t>Дарка</w:t>
      </w:r>
      <w:proofErr w:type="spellEnd"/>
      <w:r w:rsidR="00B14690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ст..158 земельного кодексу України п.34.1ст 26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690">
        <w:rPr>
          <w:rFonts w:ascii="Times New Roman" w:hAnsi="Times New Roman" w:cs="Times New Roman"/>
          <w:sz w:val="28"/>
          <w:szCs w:val="28"/>
          <w:lang w:val="uk-UA"/>
        </w:rPr>
        <w:t>ЗУ «Про місцеве самоврядування  в 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сесія  сільської  ради                              </w:t>
      </w:r>
      <w:r w:rsidR="00B146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И Р І Ш И Л А:</w:t>
      </w:r>
    </w:p>
    <w:p w:rsidR="00605A6E" w:rsidRDefault="00605A6E" w:rsidP="00605A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A6E" w:rsidRDefault="00605A6E" w:rsidP="00605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A6E" w:rsidRDefault="00B14690" w:rsidP="00605A6E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1.Рекомендувати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гр..Каленник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З.Б. звернутись по вирішенню  </w:t>
      </w:r>
      <w:r w:rsidR="00CE2C55">
        <w:rPr>
          <w:rFonts w:ascii="Times New Roman" w:hAnsi="Times New Roman" w:cs="Times New Roman"/>
          <w:sz w:val="28"/>
          <w:szCs w:val="28"/>
          <w:lang w:val="uk-UA"/>
        </w:rPr>
        <w:t>цього питання  в  суд так ,  як  виключно судом вирішуються земельні спори з  приводу  володіння,  користування  і  розпорядження  земельними  ділянками.</w:t>
      </w:r>
      <w:r w:rsidR="00605A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A6E" w:rsidRDefault="00605A6E" w:rsidP="0060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,благоустрою населеного  пункту (Редько С.П.)</w:t>
      </w:r>
    </w:p>
    <w:p w:rsidR="00605A6E" w:rsidRDefault="00605A6E" w:rsidP="0060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05A6E" w:rsidRDefault="00605A6E" w:rsidP="00605A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   П.Є. Кифоренко</w:t>
      </w:r>
    </w:p>
    <w:p w:rsidR="00422FBB" w:rsidRDefault="004F5B86"/>
    <w:sectPr w:rsidR="00422FBB" w:rsidSect="0082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A6E"/>
    <w:rsid w:val="00092DF0"/>
    <w:rsid w:val="004F5B86"/>
    <w:rsid w:val="00560023"/>
    <w:rsid w:val="00605A6E"/>
    <w:rsid w:val="00825BE8"/>
    <w:rsid w:val="00B14690"/>
    <w:rsid w:val="00BD6F0E"/>
    <w:rsid w:val="00CE2C55"/>
    <w:rsid w:val="00D03C67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05A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605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3</cp:revision>
  <dcterms:created xsi:type="dcterms:W3CDTF">2004-01-01T05:51:00Z</dcterms:created>
  <dcterms:modified xsi:type="dcterms:W3CDTF">2017-06-08T12:18:00Z</dcterms:modified>
</cp:coreProperties>
</file>