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4E2" w:rsidRDefault="002524E2" w:rsidP="00B728BB">
      <w:pPr>
        <w:rPr>
          <w:b/>
          <w:sz w:val="28"/>
          <w:szCs w:val="28"/>
          <w:lang w:val="uk-UA"/>
        </w:rPr>
      </w:pPr>
    </w:p>
    <w:p w:rsidR="00CF3287" w:rsidRDefault="008F5AAE" w:rsidP="0029638A">
      <w:pPr>
        <w:tabs>
          <w:tab w:val="left" w:pos="1620"/>
        </w:tabs>
        <w:rPr>
          <w:sz w:val="28"/>
          <w:szCs w:val="28"/>
          <w:lang w:val="uk-UA"/>
        </w:rPr>
      </w:pPr>
      <w:r>
        <w:rPr>
          <w:b/>
          <w:bCs/>
          <w:color w:val="333399"/>
          <w:sz w:val="28"/>
          <w:szCs w:val="28"/>
          <w:lang w:val="uk-UA"/>
        </w:rPr>
        <w:t xml:space="preserve"> </w:t>
      </w:r>
    </w:p>
    <w:p w:rsidR="002524E2" w:rsidRDefault="002524E2" w:rsidP="002524E2">
      <w:pPr>
        <w:tabs>
          <w:tab w:val="left" w:pos="-2410"/>
          <w:tab w:val="left" w:pos="-1985"/>
          <w:tab w:val="left" w:pos="-1843"/>
          <w:tab w:val="left" w:pos="567"/>
        </w:tabs>
        <w:jc w:val="center"/>
        <w:rPr>
          <w:b/>
          <w:bCs/>
          <w:color w:val="333399"/>
          <w:sz w:val="28"/>
          <w:szCs w:val="28"/>
        </w:rPr>
      </w:pPr>
      <w:r w:rsidRPr="00180FF6">
        <w:rPr>
          <w:b/>
          <w:bCs/>
          <w:color w:val="333399"/>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fillcolor="window">
            <v:imagedata r:id="rId8" o:title=""/>
          </v:shape>
          <o:OLEObject Type="Embed" ProgID="Word.Picture.8" ShapeID="_x0000_i1025" DrawAspect="Content" ObjectID="_1594735057" r:id="rId9"/>
        </w:object>
      </w:r>
    </w:p>
    <w:p w:rsidR="002524E2" w:rsidRDefault="002524E2" w:rsidP="002524E2">
      <w:pPr>
        <w:shd w:val="clear" w:color="auto" w:fill="FFFFFF"/>
        <w:jc w:val="center"/>
        <w:rPr>
          <w:b/>
          <w:sz w:val="28"/>
          <w:szCs w:val="28"/>
          <w:lang w:val="uk-UA"/>
        </w:rPr>
      </w:pPr>
      <w:r>
        <w:rPr>
          <w:b/>
          <w:sz w:val="28"/>
          <w:szCs w:val="28"/>
          <w:lang w:val="uk-UA"/>
        </w:rPr>
        <w:t>УКРАЇНА</w:t>
      </w:r>
    </w:p>
    <w:p w:rsidR="002524E2" w:rsidRDefault="002524E2" w:rsidP="002524E2">
      <w:pPr>
        <w:shd w:val="clear" w:color="auto" w:fill="FFFFFF"/>
        <w:jc w:val="center"/>
        <w:rPr>
          <w:b/>
          <w:sz w:val="28"/>
          <w:szCs w:val="28"/>
          <w:lang w:val="uk-UA"/>
        </w:rPr>
      </w:pPr>
      <w:r>
        <w:rPr>
          <w:b/>
          <w:sz w:val="28"/>
          <w:szCs w:val="28"/>
          <w:lang w:val="uk-UA"/>
        </w:rPr>
        <w:t xml:space="preserve"> МІСЦЕВЕ САМОВРЯДУВАННЯ</w:t>
      </w:r>
    </w:p>
    <w:p w:rsidR="002524E2" w:rsidRDefault="002524E2" w:rsidP="002524E2">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2524E2" w:rsidRDefault="002524E2" w:rsidP="002524E2">
      <w:pPr>
        <w:shd w:val="clear" w:color="auto" w:fill="FFFFFF"/>
        <w:jc w:val="center"/>
        <w:rPr>
          <w:b/>
          <w:sz w:val="28"/>
          <w:szCs w:val="28"/>
          <w:lang w:val="uk-UA"/>
        </w:rPr>
      </w:pPr>
      <w:r>
        <w:rPr>
          <w:b/>
          <w:sz w:val="28"/>
          <w:szCs w:val="28"/>
          <w:lang w:val="uk-UA"/>
        </w:rPr>
        <w:t>Вінницької області</w:t>
      </w:r>
    </w:p>
    <w:p w:rsidR="002524E2" w:rsidRDefault="002524E2" w:rsidP="002524E2">
      <w:pPr>
        <w:shd w:val="clear" w:color="auto" w:fill="FFFFFF"/>
        <w:jc w:val="center"/>
        <w:rPr>
          <w:sz w:val="28"/>
          <w:szCs w:val="28"/>
          <w:lang w:val="uk-UA"/>
        </w:rPr>
      </w:pPr>
      <w:r>
        <w:rPr>
          <w:sz w:val="28"/>
          <w:szCs w:val="28"/>
          <w:lang w:val="uk-UA"/>
        </w:rPr>
        <w:t xml:space="preserve"> Вул. </w:t>
      </w:r>
      <w:r w:rsidR="00BC1C44">
        <w:rPr>
          <w:sz w:val="28"/>
          <w:szCs w:val="28"/>
          <w:lang w:val="uk-UA"/>
        </w:rPr>
        <w:t>Централь</w:t>
      </w:r>
      <w:r>
        <w:rPr>
          <w:sz w:val="28"/>
          <w:szCs w:val="28"/>
          <w:lang w:val="uk-UA"/>
        </w:rPr>
        <w:t>на,131, с.Ольгопіль ,Вінницька область, 24830 тел. 2-72-02 , 2-73-02</w:t>
      </w:r>
    </w:p>
    <w:p w:rsidR="002524E2" w:rsidRDefault="002524E2" w:rsidP="002524E2">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r w:rsidR="00714739">
        <w:fldChar w:fldCharType="begin"/>
      </w:r>
      <w:r w:rsidR="00714739" w:rsidRPr="00366E77">
        <w:rPr>
          <w:lang w:val="en-US"/>
        </w:rPr>
        <w:instrText>HYPERLINK "mailto:Olgop</w:instrText>
      </w:r>
      <w:r w:rsidR="00714739">
        <w:instrText>і</w:instrText>
      </w:r>
      <w:r w:rsidR="00714739" w:rsidRPr="00366E77">
        <w:rPr>
          <w:lang w:val="en-US"/>
        </w:rPr>
        <w:instrText>l-rada@ukr.net"</w:instrText>
      </w:r>
      <w:r w:rsidR="00714739">
        <w:fldChar w:fldCharType="separate"/>
      </w:r>
      <w:r>
        <w:rPr>
          <w:rStyle w:val="a3"/>
          <w:sz w:val="28"/>
          <w:szCs w:val="28"/>
          <w:lang w:val="en-US"/>
        </w:rPr>
        <w:t>Olgop</w:t>
      </w:r>
      <w:r>
        <w:rPr>
          <w:rStyle w:val="a3"/>
          <w:sz w:val="28"/>
          <w:szCs w:val="28"/>
          <w:lang w:val="uk-UA"/>
        </w:rPr>
        <w:t>і</w:t>
      </w:r>
      <w:r>
        <w:rPr>
          <w:rStyle w:val="a3"/>
          <w:sz w:val="28"/>
          <w:szCs w:val="28"/>
          <w:lang w:val="en-US"/>
        </w:rPr>
        <w:t>l-rada</w:t>
      </w:r>
      <w:r>
        <w:rPr>
          <w:rStyle w:val="a3"/>
          <w:sz w:val="28"/>
          <w:szCs w:val="28"/>
          <w:lang w:val="uk-UA"/>
        </w:rPr>
        <w:t>@</w:t>
      </w:r>
      <w:r>
        <w:rPr>
          <w:rStyle w:val="a3"/>
          <w:sz w:val="28"/>
          <w:szCs w:val="28"/>
          <w:lang w:val="en-US"/>
        </w:rPr>
        <w:t>ukr.net</w:t>
      </w:r>
      <w:r w:rsidR="00714739">
        <w:fldChar w:fldCharType="end"/>
      </w:r>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2524E2" w:rsidRDefault="002524E2" w:rsidP="002524E2">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47</w:t>
      </w:r>
      <w:r w:rsidR="007F6542">
        <w:rPr>
          <w:b/>
          <w:sz w:val="28"/>
          <w:szCs w:val="28"/>
          <w:u w:val="single"/>
          <w:lang w:val="uk-UA"/>
        </w:rPr>
        <w:t>9</w:t>
      </w:r>
      <w:r>
        <w:rPr>
          <w:b/>
          <w:sz w:val="28"/>
          <w:szCs w:val="28"/>
          <w:u w:val="single"/>
          <w:lang w:val="uk-UA"/>
        </w:rPr>
        <w:t xml:space="preserve"> </w:t>
      </w:r>
    </w:p>
    <w:p w:rsidR="002524E2" w:rsidRDefault="002524E2" w:rsidP="002524E2">
      <w:pPr>
        <w:jc w:val="center"/>
        <w:rPr>
          <w:b/>
          <w:sz w:val="28"/>
          <w:szCs w:val="28"/>
          <w:u w:val="single"/>
          <w:lang w:val="uk-UA"/>
        </w:rPr>
      </w:pPr>
    </w:p>
    <w:p w:rsidR="002524E2" w:rsidRDefault="00BC1C44" w:rsidP="002524E2">
      <w:pPr>
        <w:rPr>
          <w:sz w:val="28"/>
          <w:szCs w:val="28"/>
          <w:lang w:val="uk-UA"/>
        </w:rPr>
      </w:pPr>
      <w:r>
        <w:rPr>
          <w:sz w:val="28"/>
          <w:szCs w:val="28"/>
          <w:lang w:val="uk-UA"/>
        </w:rPr>
        <w:t>24.05</w:t>
      </w:r>
      <w:r w:rsidR="002524E2">
        <w:rPr>
          <w:sz w:val="28"/>
          <w:szCs w:val="28"/>
          <w:lang w:val="uk-UA"/>
        </w:rPr>
        <w:t>.2018   року                                                              3</w:t>
      </w:r>
      <w:r>
        <w:rPr>
          <w:sz w:val="28"/>
          <w:szCs w:val="28"/>
          <w:lang w:val="uk-UA"/>
        </w:rPr>
        <w:t>1</w:t>
      </w:r>
      <w:r w:rsidR="002524E2">
        <w:rPr>
          <w:sz w:val="28"/>
          <w:szCs w:val="28"/>
          <w:lang w:val="uk-UA"/>
        </w:rPr>
        <w:t xml:space="preserve"> сесія 7 скликання</w:t>
      </w:r>
    </w:p>
    <w:p w:rsidR="002524E2" w:rsidRDefault="002524E2" w:rsidP="002524E2">
      <w:pPr>
        <w:rPr>
          <w:lang w:val="uk-UA"/>
        </w:rPr>
      </w:pPr>
    </w:p>
    <w:p w:rsidR="002524E2" w:rsidRDefault="002524E2" w:rsidP="002524E2">
      <w:pPr>
        <w:rPr>
          <w:b/>
          <w:sz w:val="28"/>
          <w:szCs w:val="28"/>
          <w:lang w:val="uk-UA"/>
        </w:rPr>
      </w:pPr>
      <w:r>
        <w:rPr>
          <w:b/>
          <w:sz w:val="28"/>
          <w:szCs w:val="28"/>
          <w:lang w:val="uk-UA"/>
        </w:rPr>
        <w:t xml:space="preserve">Про </w:t>
      </w:r>
      <w:r w:rsidR="00BC1C44">
        <w:rPr>
          <w:b/>
          <w:sz w:val="28"/>
          <w:szCs w:val="28"/>
          <w:lang w:val="uk-UA"/>
        </w:rPr>
        <w:t>виконання</w:t>
      </w:r>
      <w:r>
        <w:rPr>
          <w:b/>
          <w:sz w:val="28"/>
          <w:szCs w:val="28"/>
          <w:lang w:val="uk-UA"/>
        </w:rPr>
        <w:t xml:space="preserve"> бюджету </w:t>
      </w:r>
    </w:p>
    <w:p w:rsidR="002524E2" w:rsidRDefault="002524E2" w:rsidP="002524E2">
      <w:pPr>
        <w:rPr>
          <w:b/>
          <w:sz w:val="28"/>
          <w:szCs w:val="28"/>
          <w:lang w:val="uk-UA"/>
        </w:rPr>
      </w:pPr>
      <w:r>
        <w:rPr>
          <w:b/>
          <w:sz w:val="28"/>
          <w:szCs w:val="28"/>
          <w:lang w:val="uk-UA"/>
        </w:rPr>
        <w:t xml:space="preserve">Ольгопільської сільської ради </w:t>
      </w:r>
      <w:r w:rsidR="00BC1C44">
        <w:rPr>
          <w:b/>
          <w:sz w:val="28"/>
          <w:szCs w:val="28"/>
          <w:lang w:val="uk-UA"/>
        </w:rPr>
        <w:t xml:space="preserve">за </w:t>
      </w:r>
      <w:r w:rsidR="00321572">
        <w:rPr>
          <w:b/>
          <w:sz w:val="28"/>
          <w:szCs w:val="28"/>
          <w:lang w:val="uk-UA"/>
        </w:rPr>
        <w:t>4  місяці</w:t>
      </w:r>
      <w:r w:rsidR="00BC1C44">
        <w:rPr>
          <w:b/>
          <w:sz w:val="28"/>
          <w:szCs w:val="28"/>
          <w:lang w:val="uk-UA"/>
        </w:rPr>
        <w:t xml:space="preserve"> </w:t>
      </w:r>
      <w:r>
        <w:rPr>
          <w:b/>
          <w:sz w:val="28"/>
          <w:szCs w:val="28"/>
          <w:lang w:val="uk-UA"/>
        </w:rPr>
        <w:t>2018 р</w:t>
      </w:r>
      <w:r w:rsidR="00BC1C44">
        <w:rPr>
          <w:b/>
          <w:sz w:val="28"/>
          <w:szCs w:val="28"/>
          <w:lang w:val="uk-UA"/>
        </w:rPr>
        <w:t>оку</w:t>
      </w:r>
      <w:r>
        <w:rPr>
          <w:b/>
          <w:sz w:val="28"/>
          <w:szCs w:val="28"/>
          <w:lang w:val="uk-UA"/>
        </w:rPr>
        <w:t>.</w:t>
      </w:r>
    </w:p>
    <w:p w:rsidR="002524E2" w:rsidRDefault="002524E2" w:rsidP="002524E2">
      <w:pPr>
        <w:jc w:val="both"/>
        <w:rPr>
          <w:sz w:val="28"/>
          <w:szCs w:val="28"/>
          <w:lang w:val="uk-UA"/>
        </w:rPr>
      </w:pPr>
    </w:p>
    <w:p w:rsidR="00BB6A38" w:rsidRDefault="00BB6A38" w:rsidP="00BB6A38">
      <w:pPr>
        <w:rPr>
          <w:sz w:val="28"/>
          <w:szCs w:val="28"/>
          <w:lang w:val="uk-UA"/>
        </w:rPr>
      </w:pPr>
      <w:r>
        <w:rPr>
          <w:sz w:val="28"/>
          <w:szCs w:val="28"/>
          <w:lang w:val="uk-UA"/>
        </w:rPr>
        <w:t xml:space="preserve">      Заслухавши інформацію головного бухгалтера Ольгопільської сільської ради Грабенко М.С.  «Про виконання бюджету Ольгопільської сільської ради за </w:t>
      </w:r>
      <w:r w:rsidR="00321572">
        <w:rPr>
          <w:sz w:val="28"/>
          <w:szCs w:val="28"/>
          <w:lang w:val="uk-UA"/>
        </w:rPr>
        <w:t xml:space="preserve">4  місяці </w:t>
      </w:r>
      <w:r>
        <w:rPr>
          <w:sz w:val="28"/>
          <w:szCs w:val="28"/>
          <w:lang w:val="uk-UA"/>
        </w:rPr>
        <w:t>201</w:t>
      </w:r>
      <w:r w:rsidR="00321572">
        <w:rPr>
          <w:sz w:val="28"/>
          <w:szCs w:val="28"/>
          <w:lang w:val="uk-UA"/>
        </w:rPr>
        <w:t>8року</w:t>
      </w:r>
      <w:r>
        <w:rPr>
          <w:sz w:val="28"/>
          <w:szCs w:val="28"/>
          <w:lang w:val="uk-UA"/>
        </w:rPr>
        <w:t xml:space="preserve">» , відповідно до ст.ст.80,117 Бюджетного Кодексу України , підпункту 23 пункту 1 статті 26 Закону України «Про місцеве самоврядування в Україні» сесія  Ольгопільської  сільської ради  </w:t>
      </w:r>
    </w:p>
    <w:p w:rsidR="00BB6A38" w:rsidRPr="00BB6A38" w:rsidRDefault="00BB6A38" w:rsidP="00BB6A38">
      <w:pPr>
        <w:rPr>
          <w:color w:val="C00000"/>
          <w:sz w:val="28"/>
          <w:szCs w:val="28"/>
          <w:lang w:val="uk-UA"/>
        </w:rPr>
      </w:pPr>
    </w:p>
    <w:p w:rsidR="00BB6A38" w:rsidRPr="00CF3287" w:rsidRDefault="00BB6A38" w:rsidP="00BB6A38">
      <w:pPr>
        <w:jc w:val="center"/>
        <w:rPr>
          <w:b/>
          <w:i/>
          <w:sz w:val="28"/>
          <w:szCs w:val="28"/>
          <w:lang w:val="uk-UA"/>
        </w:rPr>
      </w:pPr>
      <w:r w:rsidRPr="00CF3287">
        <w:rPr>
          <w:b/>
          <w:i/>
          <w:sz w:val="28"/>
          <w:szCs w:val="28"/>
          <w:lang w:val="uk-UA"/>
        </w:rPr>
        <w:t>В И Р І Ш И Л А:</w:t>
      </w:r>
    </w:p>
    <w:p w:rsidR="00BB6A38" w:rsidRPr="00B17D0E" w:rsidRDefault="00BB6A38" w:rsidP="00BB6A38">
      <w:pPr>
        <w:rPr>
          <w:sz w:val="28"/>
          <w:szCs w:val="28"/>
          <w:lang w:val="uk-UA"/>
        </w:rPr>
      </w:pPr>
    </w:p>
    <w:p w:rsidR="00BB6A38" w:rsidRPr="00B17D0E" w:rsidRDefault="00BB6A38" w:rsidP="00D32C0C">
      <w:pPr>
        <w:pStyle w:val="ac"/>
        <w:numPr>
          <w:ilvl w:val="0"/>
          <w:numId w:val="4"/>
        </w:numPr>
        <w:rPr>
          <w:sz w:val="28"/>
          <w:szCs w:val="28"/>
          <w:lang w:val="uk-UA"/>
        </w:rPr>
      </w:pPr>
      <w:r w:rsidRPr="00B17D0E">
        <w:rPr>
          <w:sz w:val="28"/>
          <w:szCs w:val="28"/>
          <w:lang w:val="uk-UA"/>
        </w:rPr>
        <w:t xml:space="preserve"> Інформацію  головного бухгалтера  сільської ради Грабенко М.С.   «</w:t>
      </w:r>
      <w:r w:rsidRPr="00B17D0E">
        <w:rPr>
          <w:b/>
          <w:i/>
          <w:sz w:val="28"/>
          <w:szCs w:val="28"/>
          <w:lang w:val="uk-UA"/>
        </w:rPr>
        <w:t xml:space="preserve">Про виконання  бюджету   Ольгопільської сільської ради  за   </w:t>
      </w:r>
      <w:r w:rsidR="00321572" w:rsidRPr="00B17D0E">
        <w:rPr>
          <w:b/>
          <w:i/>
          <w:sz w:val="28"/>
          <w:szCs w:val="28"/>
          <w:lang w:val="uk-UA"/>
        </w:rPr>
        <w:t xml:space="preserve">4 місяці </w:t>
      </w:r>
      <w:r w:rsidRPr="00B17D0E">
        <w:rPr>
          <w:b/>
          <w:i/>
          <w:sz w:val="28"/>
          <w:szCs w:val="28"/>
          <w:lang w:val="uk-UA"/>
        </w:rPr>
        <w:t xml:space="preserve"> 2018 року»</w:t>
      </w:r>
      <w:r w:rsidRPr="00B17D0E">
        <w:rPr>
          <w:sz w:val="28"/>
          <w:szCs w:val="28"/>
          <w:lang w:val="uk-UA"/>
        </w:rPr>
        <w:t xml:space="preserve">  прийняти  до відома.</w:t>
      </w:r>
    </w:p>
    <w:p w:rsidR="00BB6A38" w:rsidRPr="00B17D0E" w:rsidRDefault="00BB6A38" w:rsidP="00BB6A38">
      <w:pPr>
        <w:pStyle w:val="ac"/>
        <w:ind w:left="720"/>
        <w:rPr>
          <w:sz w:val="28"/>
          <w:szCs w:val="28"/>
          <w:lang w:val="uk-UA"/>
        </w:rPr>
      </w:pPr>
    </w:p>
    <w:p w:rsidR="00BB6A38" w:rsidRPr="00B17D0E" w:rsidRDefault="00BB6A38" w:rsidP="00D32C0C">
      <w:pPr>
        <w:pStyle w:val="ac"/>
        <w:numPr>
          <w:ilvl w:val="0"/>
          <w:numId w:val="4"/>
        </w:numPr>
        <w:rPr>
          <w:sz w:val="28"/>
          <w:szCs w:val="28"/>
          <w:lang w:val="uk-UA"/>
        </w:rPr>
      </w:pPr>
      <w:r w:rsidRPr="00B17D0E">
        <w:rPr>
          <w:sz w:val="28"/>
          <w:szCs w:val="28"/>
          <w:lang w:val="uk-UA"/>
        </w:rPr>
        <w:t xml:space="preserve">Затвердити звіт про виконання  бюджету Ольгопільської сільської ради  за </w:t>
      </w:r>
      <w:r w:rsidR="00321572" w:rsidRPr="00B17D0E">
        <w:rPr>
          <w:sz w:val="28"/>
          <w:szCs w:val="28"/>
          <w:lang w:val="uk-UA"/>
        </w:rPr>
        <w:t xml:space="preserve"> 4 місяці</w:t>
      </w:r>
      <w:r w:rsidRPr="00B17D0E">
        <w:rPr>
          <w:sz w:val="28"/>
          <w:szCs w:val="28"/>
          <w:lang w:val="uk-UA"/>
        </w:rPr>
        <w:t xml:space="preserve"> 2018 року:</w:t>
      </w:r>
    </w:p>
    <w:p w:rsidR="00BB6A38" w:rsidRPr="00B17D0E" w:rsidRDefault="00BB6A38" w:rsidP="00BB6A38">
      <w:pPr>
        <w:pStyle w:val="ac"/>
        <w:rPr>
          <w:sz w:val="28"/>
          <w:szCs w:val="28"/>
          <w:lang w:val="uk-UA"/>
        </w:rPr>
      </w:pPr>
    </w:p>
    <w:p w:rsidR="00BB6A38" w:rsidRPr="00B17D0E" w:rsidRDefault="00BB6A38" w:rsidP="00D32C0C">
      <w:pPr>
        <w:pStyle w:val="ac"/>
        <w:numPr>
          <w:ilvl w:val="0"/>
          <w:numId w:val="5"/>
        </w:numPr>
        <w:rPr>
          <w:sz w:val="28"/>
          <w:szCs w:val="28"/>
          <w:lang w:val="uk-UA"/>
        </w:rPr>
      </w:pPr>
      <w:r w:rsidRPr="00B17D0E">
        <w:rPr>
          <w:sz w:val="28"/>
          <w:szCs w:val="28"/>
          <w:lang w:val="uk-UA"/>
        </w:rPr>
        <w:t xml:space="preserve"> по доходах в сумі </w:t>
      </w:r>
      <w:r w:rsidR="00321572" w:rsidRPr="00B17D0E">
        <w:rPr>
          <w:sz w:val="28"/>
          <w:szCs w:val="28"/>
          <w:lang w:val="uk-UA"/>
        </w:rPr>
        <w:t xml:space="preserve">  </w:t>
      </w:r>
      <w:r w:rsidR="00B17D0E" w:rsidRPr="00B17D0E">
        <w:rPr>
          <w:b/>
          <w:sz w:val="28"/>
          <w:szCs w:val="28"/>
          <w:lang w:val="uk-UA"/>
        </w:rPr>
        <w:t>1740525</w:t>
      </w:r>
      <w:r w:rsidRPr="00B17D0E">
        <w:rPr>
          <w:sz w:val="28"/>
          <w:szCs w:val="28"/>
          <w:lang w:val="uk-UA"/>
        </w:rPr>
        <w:t xml:space="preserve"> </w:t>
      </w:r>
      <w:r w:rsidR="00321572" w:rsidRPr="00B17D0E">
        <w:rPr>
          <w:sz w:val="28"/>
          <w:szCs w:val="28"/>
          <w:lang w:val="uk-UA"/>
        </w:rPr>
        <w:t xml:space="preserve"> </w:t>
      </w:r>
      <w:r w:rsidRPr="00B17D0E">
        <w:rPr>
          <w:sz w:val="28"/>
          <w:szCs w:val="28"/>
          <w:lang w:val="uk-UA"/>
        </w:rPr>
        <w:t xml:space="preserve"> грн., по видатках в сумі </w:t>
      </w:r>
      <w:r w:rsidR="00B17D0E" w:rsidRPr="00B17D0E">
        <w:rPr>
          <w:b/>
          <w:sz w:val="28"/>
          <w:szCs w:val="28"/>
          <w:lang w:val="uk-UA"/>
        </w:rPr>
        <w:t>1667165</w:t>
      </w:r>
      <w:r w:rsidR="00B17D0E" w:rsidRPr="00B17D0E">
        <w:rPr>
          <w:sz w:val="28"/>
          <w:szCs w:val="28"/>
          <w:lang w:val="uk-UA"/>
        </w:rPr>
        <w:t xml:space="preserve"> </w:t>
      </w:r>
      <w:r w:rsidRPr="00B17D0E">
        <w:rPr>
          <w:sz w:val="28"/>
          <w:szCs w:val="28"/>
          <w:lang w:val="uk-UA"/>
        </w:rPr>
        <w:t xml:space="preserve">грн. з перевищенням доходів  над видатками  в сумі </w:t>
      </w:r>
      <w:r w:rsidR="00B17D0E" w:rsidRPr="00B17D0E">
        <w:rPr>
          <w:sz w:val="28"/>
          <w:szCs w:val="28"/>
          <w:lang w:val="uk-UA"/>
        </w:rPr>
        <w:t>7</w:t>
      </w:r>
      <w:r w:rsidR="00B17D0E" w:rsidRPr="00B17D0E">
        <w:rPr>
          <w:b/>
          <w:sz w:val="28"/>
          <w:szCs w:val="28"/>
          <w:lang w:val="uk-UA"/>
        </w:rPr>
        <w:t>3430</w:t>
      </w:r>
      <w:r w:rsidR="00321572" w:rsidRPr="00B17D0E">
        <w:rPr>
          <w:sz w:val="28"/>
          <w:szCs w:val="28"/>
          <w:lang w:val="uk-UA"/>
        </w:rPr>
        <w:t xml:space="preserve"> </w:t>
      </w:r>
      <w:r w:rsidRPr="00B17D0E">
        <w:rPr>
          <w:sz w:val="28"/>
          <w:szCs w:val="28"/>
          <w:lang w:val="uk-UA"/>
        </w:rPr>
        <w:t>грн. в т.ч.</w:t>
      </w:r>
    </w:p>
    <w:p w:rsidR="00BB6A38" w:rsidRPr="00B17D0E" w:rsidRDefault="00BB6A38" w:rsidP="00BB6A38">
      <w:pPr>
        <w:rPr>
          <w:sz w:val="28"/>
          <w:szCs w:val="28"/>
          <w:lang w:val="uk-UA"/>
        </w:rPr>
      </w:pPr>
    </w:p>
    <w:p w:rsidR="00BB6A38" w:rsidRPr="00B17D0E" w:rsidRDefault="00BB6A38" w:rsidP="00BB6A38">
      <w:pPr>
        <w:rPr>
          <w:sz w:val="28"/>
          <w:szCs w:val="28"/>
          <w:lang w:val="uk-UA"/>
        </w:rPr>
      </w:pPr>
      <w:r w:rsidRPr="00B17D0E">
        <w:rPr>
          <w:sz w:val="28"/>
          <w:szCs w:val="28"/>
          <w:lang w:val="uk-UA"/>
        </w:rPr>
        <w:t xml:space="preserve">      - загального фонду по доходах в сумі </w:t>
      </w:r>
      <w:r w:rsidR="00B17D0E" w:rsidRPr="00B17D0E">
        <w:rPr>
          <w:b/>
          <w:sz w:val="28"/>
          <w:szCs w:val="28"/>
          <w:lang w:val="uk-UA"/>
        </w:rPr>
        <w:t>1688499</w:t>
      </w:r>
      <w:r w:rsidR="00B17D0E" w:rsidRPr="00B17D0E">
        <w:rPr>
          <w:sz w:val="28"/>
          <w:szCs w:val="28"/>
          <w:lang w:val="uk-UA"/>
        </w:rPr>
        <w:t xml:space="preserve"> </w:t>
      </w:r>
      <w:r w:rsidRPr="00B17D0E">
        <w:rPr>
          <w:sz w:val="28"/>
          <w:szCs w:val="28"/>
          <w:lang w:val="uk-UA"/>
        </w:rPr>
        <w:t xml:space="preserve">грн. по видатках в сумі </w:t>
      </w:r>
    </w:p>
    <w:p w:rsidR="00BB6A38" w:rsidRPr="00B17D0E" w:rsidRDefault="00BB6A38" w:rsidP="00BB6A38">
      <w:pPr>
        <w:rPr>
          <w:sz w:val="28"/>
          <w:szCs w:val="28"/>
          <w:lang w:val="uk-UA"/>
        </w:rPr>
      </w:pPr>
      <w:r w:rsidRPr="00B17D0E">
        <w:rPr>
          <w:sz w:val="28"/>
          <w:szCs w:val="28"/>
          <w:lang w:val="uk-UA"/>
        </w:rPr>
        <w:t xml:space="preserve">        </w:t>
      </w:r>
      <w:r w:rsidR="00B17D0E" w:rsidRPr="00B17D0E">
        <w:rPr>
          <w:b/>
          <w:sz w:val="28"/>
          <w:szCs w:val="28"/>
          <w:lang w:val="uk-UA"/>
        </w:rPr>
        <w:t xml:space="preserve">1595667 </w:t>
      </w:r>
      <w:r w:rsidRPr="00B17D0E">
        <w:rPr>
          <w:sz w:val="28"/>
          <w:szCs w:val="28"/>
          <w:lang w:val="uk-UA"/>
        </w:rPr>
        <w:t xml:space="preserve">грн. з перевищенням доходів над видатками в сумі </w:t>
      </w:r>
      <w:r w:rsidR="00B17D0E" w:rsidRPr="00B17D0E">
        <w:rPr>
          <w:b/>
          <w:sz w:val="28"/>
          <w:szCs w:val="28"/>
          <w:lang w:val="uk-UA"/>
        </w:rPr>
        <w:t>92832</w:t>
      </w:r>
      <w:r w:rsidR="00321572" w:rsidRPr="00B17D0E">
        <w:rPr>
          <w:sz w:val="28"/>
          <w:szCs w:val="28"/>
          <w:lang w:val="uk-UA"/>
        </w:rPr>
        <w:t xml:space="preserve"> </w:t>
      </w:r>
      <w:r w:rsidRPr="00B17D0E">
        <w:rPr>
          <w:sz w:val="28"/>
          <w:szCs w:val="28"/>
          <w:lang w:val="uk-UA"/>
        </w:rPr>
        <w:t>грн.</w:t>
      </w:r>
    </w:p>
    <w:p w:rsidR="00BB6A38" w:rsidRPr="00B17D0E" w:rsidRDefault="00BB6A38" w:rsidP="00BB6A38">
      <w:pPr>
        <w:rPr>
          <w:sz w:val="28"/>
          <w:szCs w:val="28"/>
          <w:lang w:val="uk-UA"/>
        </w:rPr>
      </w:pPr>
    </w:p>
    <w:p w:rsidR="00BB6A38" w:rsidRPr="00B17D0E" w:rsidRDefault="00BB6A38" w:rsidP="00BB6A38">
      <w:pPr>
        <w:rPr>
          <w:sz w:val="28"/>
          <w:szCs w:val="28"/>
          <w:lang w:val="uk-UA"/>
        </w:rPr>
      </w:pPr>
      <w:r w:rsidRPr="00B17D0E">
        <w:rPr>
          <w:sz w:val="28"/>
          <w:szCs w:val="28"/>
          <w:lang w:val="uk-UA"/>
        </w:rPr>
        <w:t xml:space="preserve">     - спеціального фонду</w:t>
      </w:r>
      <w:r w:rsidR="00B17D0E" w:rsidRPr="00B17D0E">
        <w:rPr>
          <w:sz w:val="28"/>
          <w:szCs w:val="28"/>
          <w:lang w:val="uk-UA"/>
        </w:rPr>
        <w:t xml:space="preserve"> по доходах </w:t>
      </w:r>
      <w:r w:rsidR="00B17D0E" w:rsidRPr="00B17D0E">
        <w:rPr>
          <w:b/>
          <w:sz w:val="28"/>
          <w:szCs w:val="28"/>
          <w:lang w:val="uk-UA"/>
        </w:rPr>
        <w:t>52096</w:t>
      </w:r>
      <w:r w:rsidR="00321572" w:rsidRPr="00B17D0E">
        <w:rPr>
          <w:sz w:val="28"/>
          <w:szCs w:val="28"/>
          <w:lang w:val="uk-UA"/>
        </w:rPr>
        <w:t xml:space="preserve"> </w:t>
      </w:r>
      <w:r w:rsidRPr="00B17D0E">
        <w:rPr>
          <w:sz w:val="28"/>
          <w:szCs w:val="28"/>
          <w:lang w:val="uk-UA"/>
        </w:rPr>
        <w:t xml:space="preserve"> грн. по видатках </w:t>
      </w:r>
      <w:r w:rsidR="00B17D0E" w:rsidRPr="00B17D0E">
        <w:rPr>
          <w:b/>
          <w:sz w:val="28"/>
          <w:szCs w:val="28"/>
          <w:lang w:val="uk-UA"/>
        </w:rPr>
        <w:t>71498</w:t>
      </w:r>
      <w:r w:rsidRPr="00B17D0E">
        <w:rPr>
          <w:sz w:val="28"/>
          <w:szCs w:val="28"/>
          <w:lang w:val="uk-UA"/>
        </w:rPr>
        <w:t xml:space="preserve"> грн. з </w:t>
      </w:r>
    </w:p>
    <w:p w:rsidR="00BB6A38" w:rsidRPr="00B17D0E" w:rsidRDefault="00BB6A38" w:rsidP="00BB6A38">
      <w:pPr>
        <w:rPr>
          <w:sz w:val="28"/>
          <w:szCs w:val="28"/>
          <w:lang w:val="uk-UA"/>
        </w:rPr>
      </w:pPr>
      <w:r w:rsidRPr="00B17D0E">
        <w:rPr>
          <w:sz w:val="28"/>
          <w:szCs w:val="28"/>
          <w:lang w:val="uk-UA"/>
        </w:rPr>
        <w:t xml:space="preserve">       перевищенням доходів  над видатками в сумі  </w:t>
      </w:r>
      <w:r w:rsidR="00B17D0E" w:rsidRPr="00B17D0E">
        <w:rPr>
          <w:b/>
          <w:sz w:val="28"/>
          <w:szCs w:val="28"/>
          <w:lang w:val="uk-UA"/>
        </w:rPr>
        <w:t>-19402</w:t>
      </w:r>
      <w:r w:rsidR="00321572" w:rsidRPr="00B17D0E">
        <w:rPr>
          <w:sz w:val="28"/>
          <w:szCs w:val="28"/>
          <w:lang w:val="uk-UA"/>
        </w:rPr>
        <w:t xml:space="preserve"> </w:t>
      </w:r>
      <w:r w:rsidRPr="00B17D0E">
        <w:rPr>
          <w:sz w:val="28"/>
          <w:szCs w:val="28"/>
          <w:lang w:val="uk-UA"/>
        </w:rPr>
        <w:t xml:space="preserve"> грн.</w:t>
      </w:r>
    </w:p>
    <w:p w:rsidR="00BB6A38" w:rsidRPr="00B17D0E" w:rsidRDefault="00BB6A38" w:rsidP="00BB6A38">
      <w:pPr>
        <w:rPr>
          <w:sz w:val="28"/>
          <w:szCs w:val="28"/>
          <w:lang w:val="uk-UA"/>
        </w:rPr>
      </w:pPr>
    </w:p>
    <w:p w:rsidR="00BB6A38" w:rsidRDefault="00BB6A38" w:rsidP="00BB6A38">
      <w:pPr>
        <w:rPr>
          <w:sz w:val="28"/>
          <w:szCs w:val="28"/>
          <w:lang w:val="uk-UA"/>
        </w:rPr>
      </w:pPr>
      <w:r>
        <w:rPr>
          <w:sz w:val="28"/>
          <w:szCs w:val="28"/>
          <w:lang w:val="uk-UA"/>
        </w:rPr>
        <w:t xml:space="preserve">       3.Контроль  за  виконанням  даного  рішення покласти на  постійну  комісію з  питань бюджету . (Рихло М.В.,голова комісії)</w:t>
      </w:r>
    </w:p>
    <w:p w:rsidR="00BB6A38" w:rsidRDefault="00BB6A38" w:rsidP="00BB6A38">
      <w:pPr>
        <w:rPr>
          <w:sz w:val="28"/>
          <w:szCs w:val="28"/>
          <w:lang w:val="uk-UA"/>
        </w:rPr>
      </w:pPr>
    </w:p>
    <w:p w:rsidR="00BB6A38" w:rsidRDefault="00BB6A38" w:rsidP="00BB6A38">
      <w:pPr>
        <w:rPr>
          <w:sz w:val="28"/>
          <w:szCs w:val="28"/>
          <w:lang w:val="uk-UA"/>
        </w:rPr>
      </w:pPr>
      <w:r>
        <w:rPr>
          <w:sz w:val="28"/>
          <w:szCs w:val="28"/>
          <w:lang w:val="uk-UA"/>
        </w:rPr>
        <w:t xml:space="preserve">                            Сільський  голова                            П.В.Козоріз</w:t>
      </w:r>
    </w:p>
    <w:p w:rsidR="00BB6A38" w:rsidRDefault="00BB6A38" w:rsidP="00BB6A38">
      <w:pPr>
        <w:tabs>
          <w:tab w:val="left" w:pos="8160"/>
        </w:tabs>
        <w:rPr>
          <w:b/>
          <w:sz w:val="28"/>
          <w:szCs w:val="28"/>
          <w:lang w:val="uk-UA"/>
        </w:rPr>
      </w:pPr>
      <w:r>
        <w:rPr>
          <w:sz w:val="28"/>
          <w:szCs w:val="28"/>
          <w:lang w:val="uk-UA"/>
        </w:rPr>
        <w:t>Рішення № 4</w:t>
      </w:r>
      <w:r w:rsidR="007F6542">
        <w:rPr>
          <w:sz w:val="28"/>
          <w:szCs w:val="28"/>
          <w:lang w:val="uk-UA"/>
        </w:rPr>
        <w:t>79</w:t>
      </w:r>
      <w:r>
        <w:rPr>
          <w:b/>
          <w:sz w:val="28"/>
          <w:szCs w:val="28"/>
          <w:lang w:val="uk-UA"/>
        </w:rPr>
        <w:t xml:space="preserve"> «Про виконання бюджету Ольгопільської сільської </w:t>
      </w:r>
    </w:p>
    <w:p w:rsidR="002524E2" w:rsidRDefault="00BB6A38" w:rsidP="00291B26">
      <w:pPr>
        <w:tabs>
          <w:tab w:val="left" w:pos="8160"/>
        </w:tabs>
        <w:rPr>
          <w:sz w:val="28"/>
          <w:szCs w:val="28"/>
          <w:lang w:val="uk-UA"/>
        </w:rPr>
      </w:pPr>
      <w:r>
        <w:rPr>
          <w:b/>
          <w:sz w:val="28"/>
          <w:szCs w:val="28"/>
          <w:lang w:val="uk-UA"/>
        </w:rPr>
        <w:t xml:space="preserve">                             ради за </w:t>
      </w:r>
      <w:r w:rsidR="007F6542">
        <w:rPr>
          <w:b/>
          <w:sz w:val="28"/>
          <w:szCs w:val="28"/>
          <w:lang w:val="uk-UA"/>
        </w:rPr>
        <w:t>4 місяці 2018 року</w:t>
      </w:r>
      <w:r>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2524E2" w:rsidRPr="00291B26" w:rsidTr="002524E2">
        <w:tc>
          <w:tcPr>
            <w:tcW w:w="526" w:type="dxa"/>
            <w:tcBorders>
              <w:top w:val="single" w:sz="4" w:space="0" w:color="auto"/>
              <w:left w:val="single" w:sz="4" w:space="0" w:color="auto"/>
              <w:bottom w:val="single" w:sz="4" w:space="0" w:color="auto"/>
              <w:right w:val="single" w:sz="4" w:space="0" w:color="auto"/>
            </w:tcBorders>
            <w:hideMark/>
          </w:tcPr>
          <w:p w:rsidR="002524E2" w:rsidRPr="00291B26" w:rsidRDefault="002524E2">
            <w:pPr>
              <w:tabs>
                <w:tab w:val="left" w:pos="5850"/>
              </w:tabs>
              <w:spacing w:line="276" w:lineRule="auto"/>
              <w:jc w:val="center"/>
              <w:rPr>
                <w:sz w:val="24"/>
                <w:szCs w:val="24"/>
                <w:lang w:val="uk-UA" w:eastAsia="en-US"/>
              </w:rPr>
            </w:pPr>
            <w:r w:rsidRPr="00291B26">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2524E2" w:rsidRPr="00291B26" w:rsidRDefault="002524E2">
            <w:pPr>
              <w:tabs>
                <w:tab w:val="left" w:pos="5850"/>
              </w:tabs>
              <w:spacing w:line="276" w:lineRule="auto"/>
              <w:jc w:val="center"/>
              <w:rPr>
                <w:sz w:val="28"/>
                <w:szCs w:val="28"/>
                <w:lang w:val="uk-UA" w:eastAsia="en-US"/>
              </w:rPr>
            </w:pPr>
            <w:r w:rsidRPr="00291B26">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2524E2" w:rsidRPr="00291B26" w:rsidRDefault="002524E2">
            <w:pPr>
              <w:tabs>
                <w:tab w:val="left" w:pos="5850"/>
              </w:tabs>
              <w:spacing w:line="276" w:lineRule="auto"/>
              <w:jc w:val="center"/>
              <w:rPr>
                <w:sz w:val="28"/>
                <w:szCs w:val="28"/>
                <w:lang w:val="uk-UA" w:eastAsia="en-US"/>
              </w:rPr>
            </w:pPr>
            <w:r w:rsidRPr="00291B26">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2524E2" w:rsidRPr="00291B26" w:rsidRDefault="002524E2">
            <w:pPr>
              <w:tabs>
                <w:tab w:val="left" w:pos="5850"/>
              </w:tabs>
              <w:spacing w:line="276" w:lineRule="auto"/>
              <w:jc w:val="center"/>
              <w:rPr>
                <w:sz w:val="28"/>
                <w:szCs w:val="28"/>
                <w:lang w:val="uk-UA" w:eastAsia="en-US"/>
              </w:rPr>
            </w:pPr>
            <w:r w:rsidRPr="00291B26">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2524E2" w:rsidRPr="00291B26" w:rsidRDefault="002524E2">
            <w:pPr>
              <w:tabs>
                <w:tab w:val="left" w:pos="5850"/>
              </w:tabs>
              <w:spacing w:line="276" w:lineRule="auto"/>
              <w:jc w:val="center"/>
              <w:rPr>
                <w:sz w:val="28"/>
                <w:szCs w:val="28"/>
                <w:lang w:val="uk-UA" w:eastAsia="en-US"/>
              </w:rPr>
            </w:pPr>
            <w:r w:rsidRPr="00291B26">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2524E2" w:rsidRPr="00291B26" w:rsidRDefault="002524E2">
            <w:pPr>
              <w:tabs>
                <w:tab w:val="left" w:pos="5850"/>
              </w:tabs>
              <w:spacing w:line="276" w:lineRule="auto"/>
              <w:jc w:val="center"/>
              <w:rPr>
                <w:sz w:val="28"/>
                <w:szCs w:val="28"/>
                <w:lang w:val="uk-UA" w:eastAsia="en-US"/>
              </w:rPr>
            </w:pPr>
            <w:r w:rsidRPr="00291B26">
              <w:rPr>
                <w:sz w:val="28"/>
                <w:szCs w:val="28"/>
                <w:lang w:val="uk-UA" w:eastAsia="en-US"/>
              </w:rPr>
              <w:t>Відсутні</w:t>
            </w:r>
          </w:p>
        </w:tc>
      </w:tr>
      <w:tr w:rsidR="002524E2" w:rsidRPr="00291B26" w:rsidTr="002524E2">
        <w:tc>
          <w:tcPr>
            <w:tcW w:w="526"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2524E2" w:rsidRPr="00291B26" w:rsidRDefault="002524E2">
            <w:pPr>
              <w:tabs>
                <w:tab w:val="left" w:pos="5850"/>
              </w:tabs>
              <w:spacing w:line="276" w:lineRule="auto"/>
              <w:jc w:val="center"/>
              <w:rPr>
                <w:b/>
                <w:i/>
                <w:sz w:val="28"/>
                <w:szCs w:val="28"/>
                <w:lang w:val="uk-UA" w:eastAsia="en-US"/>
              </w:rPr>
            </w:pPr>
            <w:r w:rsidRPr="00291B26">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r>
      <w:tr w:rsidR="002524E2" w:rsidRPr="00291B26" w:rsidTr="002524E2">
        <w:tc>
          <w:tcPr>
            <w:tcW w:w="526" w:type="dxa"/>
            <w:tcBorders>
              <w:top w:val="single" w:sz="4" w:space="0" w:color="auto"/>
              <w:left w:val="single" w:sz="4" w:space="0" w:color="auto"/>
              <w:bottom w:val="single" w:sz="4" w:space="0" w:color="auto"/>
              <w:right w:val="single" w:sz="4" w:space="0" w:color="auto"/>
            </w:tcBorders>
            <w:hideMark/>
          </w:tcPr>
          <w:p w:rsidR="002524E2" w:rsidRPr="00291B26" w:rsidRDefault="002524E2">
            <w:pPr>
              <w:tabs>
                <w:tab w:val="left" w:pos="5850"/>
              </w:tabs>
              <w:spacing w:line="276" w:lineRule="auto"/>
              <w:jc w:val="center"/>
              <w:rPr>
                <w:sz w:val="28"/>
                <w:szCs w:val="28"/>
                <w:lang w:val="uk-UA" w:eastAsia="en-US"/>
              </w:rPr>
            </w:pPr>
            <w:r w:rsidRPr="00291B26">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2524E2" w:rsidRPr="00291B26" w:rsidRDefault="002524E2">
            <w:pPr>
              <w:tabs>
                <w:tab w:val="left" w:pos="5850"/>
              </w:tabs>
              <w:spacing w:line="276" w:lineRule="auto"/>
              <w:jc w:val="center"/>
              <w:rPr>
                <w:sz w:val="28"/>
                <w:szCs w:val="28"/>
                <w:lang w:val="uk-UA" w:eastAsia="en-US"/>
              </w:rPr>
            </w:pPr>
            <w:r w:rsidRPr="00291B26">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r>
      <w:tr w:rsidR="002524E2" w:rsidRPr="00291B26" w:rsidTr="002524E2">
        <w:tc>
          <w:tcPr>
            <w:tcW w:w="526"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2524E2" w:rsidRPr="00291B26" w:rsidRDefault="002524E2">
            <w:pPr>
              <w:tabs>
                <w:tab w:val="left" w:pos="5850"/>
              </w:tabs>
              <w:spacing w:line="276" w:lineRule="auto"/>
              <w:jc w:val="center"/>
              <w:rPr>
                <w:b/>
                <w:i/>
                <w:sz w:val="28"/>
                <w:szCs w:val="28"/>
                <w:lang w:val="uk-UA" w:eastAsia="en-US"/>
              </w:rPr>
            </w:pPr>
            <w:r w:rsidRPr="00291B26">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r>
      <w:tr w:rsidR="002524E2" w:rsidRPr="00291B26" w:rsidTr="002524E2">
        <w:tc>
          <w:tcPr>
            <w:tcW w:w="526" w:type="dxa"/>
            <w:tcBorders>
              <w:top w:val="single" w:sz="4" w:space="0" w:color="auto"/>
              <w:left w:val="single" w:sz="4" w:space="0" w:color="auto"/>
              <w:bottom w:val="single" w:sz="4" w:space="0" w:color="auto"/>
              <w:right w:val="single" w:sz="4" w:space="0" w:color="auto"/>
            </w:tcBorders>
            <w:hideMark/>
          </w:tcPr>
          <w:p w:rsidR="002524E2" w:rsidRPr="00291B26" w:rsidRDefault="002524E2">
            <w:pPr>
              <w:tabs>
                <w:tab w:val="left" w:pos="5850"/>
              </w:tabs>
              <w:spacing w:line="276" w:lineRule="auto"/>
              <w:jc w:val="center"/>
              <w:rPr>
                <w:sz w:val="28"/>
                <w:szCs w:val="28"/>
                <w:lang w:val="uk-UA" w:eastAsia="en-US"/>
              </w:rPr>
            </w:pPr>
            <w:r w:rsidRPr="00291B26">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rPr>
                <w:sz w:val="28"/>
                <w:szCs w:val="28"/>
                <w:lang w:val="uk-UA" w:eastAsia="en-US"/>
              </w:rPr>
            </w:pPr>
            <w:r w:rsidRPr="00291B26">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2524E2" w:rsidRPr="00291B26" w:rsidRDefault="007F6542">
            <w:pPr>
              <w:spacing w:line="276" w:lineRule="auto"/>
              <w:rPr>
                <w:sz w:val="28"/>
                <w:szCs w:val="28"/>
                <w:lang w:val="uk-UA"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2524E2" w:rsidRPr="00291B26" w:rsidRDefault="007F6542">
            <w:pPr>
              <w:spacing w:line="276" w:lineRule="auto"/>
              <w:jc w:val="center"/>
              <w:rPr>
                <w:sz w:val="28"/>
                <w:szCs w:val="28"/>
                <w:lang w:eastAsia="en-US"/>
              </w:rPr>
            </w:pPr>
            <w:r w:rsidRPr="00291B26">
              <w:rPr>
                <w:sz w:val="28"/>
                <w:szCs w:val="28"/>
                <w:lang w:val="uk-UA" w:eastAsia="en-US"/>
              </w:rPr>
              <w:t xml:space="preserve"> </w:t>
            </w:r>
          </w:p>
        </w:tc>
      </w:tr>
      <w:tr w:rsidR="002524E2" w:rsidRPr="00291B26" w:rsidTr="002524E2">
        <w:tc>
          <w:tcPr>
            <w:tcW w:w="526" w:type="dxa"/>
            <w:tcBorders>
              <w:top w:val="single" w:sz="4" w:space="0" w:color="auto"/>
              <w:left w:val="single" w:sz="4" w:space="0" w:color="auto"/>
              <w:bottom w:val="single" w:sz="4" w:space="0" w:color="auto"/>
              <w:right w:val="single" w:sz="4" w:space="0" w:color="auto"/>
            </w:tcBorders>
            <w:hideMark/>
          </w:tcPr>
          <w:p w:rsidR="002524E2" w:rsidRPr="00291B26" w:rsidRDefault="002524E2">
            <w:pPr>
              <w:tabs>
                <w:tab w:val="left" w:pos="5850"/>
              </w:tabs>
              <w:spacing w:line="276" w:lineRule="auto"/>
              <w:jc w:val="center"/>
              <w:rPr>
                <w:sz w:val="28"/>
                <w:szCs w:val="28"/>
                <w:lang w:val="uk-UA" w:eastAsia="en-US"/>
              </w:rPr>
            </w:pPr>
            <w:r w:rsidRPr="00291B26">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rPr>
                <w:sz w:val="28"/>
                <w:szCs w:val="28"/>
                <w:lang w:val="uk-UA" w:eastAsia="en-US"/>
              </w:rPr>
            </w:pPr>
            <w:r w:rsidRPr="00291B26">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2524E2" w:rsidRPr="00291B26" w:rsidRDefault="002524E2" w:rsidP="007F6542">
            <w:pPr>
              <w:spacing w:line="276" w:lineRule="auto"/>
              <w:rPr>
                <w:sz w:val="28"/>
                <w:szCs w:val="28"/>
                <w:lang w:eastAsia="en-US"/>
              </w:rPr>
            </w:pPr>
            <w:r w:rsidRPr="00291B26">
              <w:rPr>
                <w:sz w:val="28"/>
                <w:szCs w:val="28"/>
                <w:lang w:val="uk-UA" w:eastAsia="en-US"/>
              </w:rPr>
              <w:t xml:space="preserve">  </w:t>
            </w:r>
            <w:r w:rsidR="007F6542"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2524E2" w:rsidRPr="00291B26" w:rsidRDefault="007F6542">
            <w:pPr>
              <w:tabs>
                <w:tab w:val="left" w:pos="5850"/>
              </w:tabs>
              <w:spacing w:line="276" w:lineRule="auto"/>
              <w:jc w:val="center"/>
              <w:rPr>
                <w:sz w:val="28"/>
                <w:szCs w:val="28"/>
                <w:lang w:val="uk-UA" w:eastAsia="en-US"/>
              </w:rPr>
            </w:pPr>
            <w:r w:rsidRPr="00291B26">
              <w:rPr>
                <w:sz w:val="28"/>
                <w:szCs w:val="28"/>
                <w:lang w:val="uk-UA" w:eastAsia="en-US"/>
              </w:rPr>
              <w:t xml:space="preserve"> </w:t>
            </w:r>
          </w:p>
        </w:tc>
      </w:tr>
      <w:tr w:rsidR="002524E2" w:rsidRPr="00291B26" w:rsidTr="002524E2">
        <w:tc>
          <w:tcPr>
            <w:tcW w:w="526" w:type="dxa"/>
            <w:tcBorders>
              <w:top w:val="single" w:sz="4" w:space="0" w:color="auto"/>
              <w:left w:val="single" w:sz="4" w:space="0" w:color="auto"/>
              <w:bottom w:val="single" w:sz="4" w:space="0" w:color="auto"/>
              <w:right w:val="single" w:sz="4" w:space="0" w:color="auto"/>
            </w:tcBorders>
            <w:hideMark/>
          </w:tcPr>
          <w:p w:rsidR="002524E2" w:rsidRPr="00291B26" w:rsidRDefault="002524E2">
            <w:pPr>
              <w:tabs>
                <w:tab w:val="left" w:pos="5850"/>
              </w:tabs>
              <w:spacing w:line="276" w:lineRule="auto"/>
              <w:jc w:val="center"/>
              <w:rPr>
                <w:sz w:val="28"/>
                <w:szCs w:val="28"/>
                <w:lang w:val="uk-UA" w:eastAsia="en-US"/>
              </w:rPr>
            </w:pPr>
            <w:r w:rsidRPr="00291B26">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rPr>
                <w:sz w:val="28"/>
                <w:szCs w:val="28"/>
                <w:lang w:val="uk-UA" w:eastAsia="en-US"/>
              </w:rPr>
            </w:pPr>
            <w:r w:rsidRPr="00291B26">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2524E2" w:rsidRPr="00291B26" w:rsidRDefault="002524E2">
            <w:pPr>
              <w:spacing w:line="276" w:lineRule="auto"/>
              <w:jc w:val="center"/>
              <w:rPr>
                <w:sz w:val="28"/>
                <w:szCs w:val="28"/>
                <w:lang w:eastAsia="en-US"/>
              </w:rPr>
            </w:pPr>
          </w:p>
        </w:tc>
      </w:tr>
      <w:tr w:rsidR="002524E2" w:rsidRPr="00291B26" w:rsidTr="002524E2">
        <w:tc>
          <w:tcPr>
            <w:tcW w:w="526" w:type="dxa"/>
            <w:tcBorders>
              <w:top w:val="single" w:sz="4" w:space="0" w:color="auto"/>
              <w:left w:val="single" w:sz="4" w:space="0" w:color="auto"/>
              <w:bottom w:val="single" w:sz="4" w:space="0" w:color="auto"/>
              <w:right w:val="single" w:sz="4" w:space="0" w:color="auto"/>
            </w:tcBorders>
            <w:hideMark/>
          </w:tcPr>
          <w:p w:rsidR="002524E2" w:rsidRPr="00291B26" w:rsidRDefault="002524E2">
            <w:pPr>
              <w:tabs>
                <w:tab w:val="left" w:pos="5850"/>
              </w:tabs>
              <w:spacing w:line="276" w:lineRule="auto"/>
              <w:jc w:val="center"/>
              <w:rPr>
                <w:sz w:val="28"/>
                <w:szCs w:val="28"/>
                <w:lang w:val="uk-UA" w:eastAsia="en-US"/>
              </w:rPr>
            </w:pPr>
            <w:r w:rsidRPr="00291B26">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rPr>
                <w:sz w:val="28"/>
                <w:szCs w:val="28"/>
                <w:lang w:val="uk-UA" w:eastAsia="en-US"/>
              </w:rPr>
            </w:pPr>
            <w:r w:rsidRPr="00291B26">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r>
      <w:tr w:rsidR="002524E2" w:rsidRPr="00291B26" w:rsidTr="002524E2">
        <w:tc>
          <w:tcPr>
            <w:tcW w:w="526" w:type="dxa"/>
            <w:tcBorders>
              <w:top w:val="single" w:sz="4" w:space="0" w:color="auto"/>
              <w:left w:val="single" w:sz="4" w:space="0" w:color="auto"/>
              <w:bottom w:val="single" w:sz="4" w:space="0" w:color="auto"/>
              <w:right w:val="single" w:sz="4" w:space="0" w:color="auto"/>
            </w:tcBorders>
            <w:hideMark/>
          </w:tcPr>
          <w:p w:rsidR="002524E2" w:rsidRPr="00291B26" w:rsidRDefault="002524E2">
            <w:pPr>
              <w:tabs>
                <w:tab w:val="left" w:pos="5850"/>
              </w:tabs>
              <w:spacing w:line="276" w:lineRule="auto"/>
              <w:jc w:val="center"/>
              <w:rPr>
                <w:sz w:val="28"/>
                <w:szCs w:val="28"/>
                <w:lang w:val="uk-UA" w:eastAsia="en-US"/>
              </w:rPr>
            </w:pPr>
            <w:r w:rsidRPr="00291B26">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rPr>
                <w:sz w:val="28"/>
                <w:szCs w:val="28"/>
                <w:lang w:val="uk-UA" w:eastAsia="en-US"/>
              </w:rPr>
            </w:pPr>
            <w:r w:rsidRPr="00291B26">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2524E2" w:rsidRPr="00291B26" w:rsidRDefault="002524E2" w:rsidP="007F6542">
            <w:pPr>
              <w:spacing w:line="276" w:lineRule="auto"/>
              <w:rPr>
                <w:sz w:val="28"/>
                <w:szCs w:val="28"/>
                <w:lang w:eastAsia="en-US"/>
              </w:rPr>
            </w:pPr>
            <w:r w:rsidRPr="00291B26">
              <w:rPr>
                <w:sz w:val="28"/>
                <w:szCs w:val="28"/>
                <w:lang w:val="uk-UA" w:eastAsia="en-US"/>
              </w:rPr>
              <w:t xml:space="preserve"> </w:t>
            </w:r>
            <w:r w:rsidR="007F6542"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2524E2" w:rsidRPr="00291B26" w:rsidRDefault="007F6542">
            <w:pPr>
              <w:spacing w:line="276" w:lineRule="auto"/>
              <w:jc w:val="center"/>
              <w:rPr>
                <w:sz w:val="28"/>
                <w:szCs w:val="28"/>
                <w:lang w:eastAsia="en-US"/>
              </w:rPr>
            </w:pPr>
            <w:r w:rsidRPr="00291B26">
              <w:rPr>
                <w:sz w:val="28"/>
                <w:szCs w:val="28"/>
                <w:lang w:val="uk-UA" w:eastAsia="en-US"/>
              </w:rPr>
              <w:t xml:space="preserve"> </w:t>
            </w:r>
          </w:p>
        </w:tc>
      </w:tr>
      <w:tr w:rsidR="002524E2" w:rsidRPr="00291B26" w:rsidTr="002524E2">
        <w:tc>
          <w:tcPr>
            <w:tcW w:w="526" w:type="dxa"/>
            <w:tcBorders>
              <w:top w:val="single" w:sz="4" w:space="0" w:color="auto"/>
              <w:left w:val="single" w:sz="4" w:space="0" w:color="auto"/>
              <w:bottom w:val="single" w:sz="4" w:space="0" w:color="auto"/>
              <w:right w:val="single" w:sz="4" w:space="0" w:color="auto"/>
            </w:tcBorders>
            <w:hideMark/>
          </w:tcPr>
          <w:p w:rsidR="002524E2" w:rsidRPr="00291B26" w:rsidRDefault="002524E2">
            <w:pPr>
              <w:tabs>
                <w:tab w:val="left" w:pos="5850"/>
              </w:tabs>
              <w:spacing w:line="276" w:lineRule="auto"/>
              <w:jc w:val="center"/>
              <w:rPr>
                <w:sz w:val="28"/>
                <w:szCs w:val="28"/>
                <w:lang w:val="uk-UA" w:eastAsia="en-US"/>
              </w:rPr>
            </w:pPr>
            <w:r w:rsidRPr="00291B26">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rPr>
                <w:sz w:val="28"/>
                <w:szCs w:val="28"/>
                <w:lang w:val="uk-UA" w:eastAsia="en-US"/>
              </w:rPr>
            </w:pPr>
            <w:r w:rsidRPr="00291B26">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rPr>
                <w:sz w:val="28"/>
                <w:szCs w:val="28"/>
                <w:lang w:val="uk-UA"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jc w:val="center"/>
              <w:rPr>
                <w:sz w:val="28"/>
                <w:szCs w:val="28"/>
                <w:lang w:eastAsia="en-US"/>
              </w:rPr>
            </w:pPr>
            <w:r w:rsidRPr="00291B26">
              <w:rPr>
                <w:sz w:val="28"/>
                <w:szCs w:val="28"/>
                <w:lang w:val="uk-UA" w:eastAsia="en-US"/>
              </w:rPr>
              <w:t>+</w:t>
            </w:r>
          </w:p>
        </w:tc>
      </w:tr>
      <w:tr w:rsidR="002524E2" w:rsidRPr="00291B26" w:rsidTr="002524E2">
        <w:tc>
          <w:tcPr>
            <w:tcW w:w="526" w:type="dxa"/>
            <w:tcBorders>
              <w:top w:val="single" w:sz="4" w:space="0" w:color="auto"/>
              <w:left w:val="single" w:sz="4" w:space="0" w:color="auto"/>
              <w:bottom w:val="single" w:sz="4" w:space="0" w:color="auto"/>
              <w:right w:val="single" w:sz="4" w:space="0" w:color="auto"/>
            </w:tcBorders>
            <w:hideMark/>
          </w:tcPr>
          <w:p w:rsidR="002524E2" w:rsidRPr="00291B26" w:rsidRDefault="002524E2">
            <w:pPr>
              <w:tabs>
                <w:tab w:val="left" w:pos="5850"/>
              </w:tabs>
              <w:spacing w:line="276" w:lineRule="auto"/>
              <w:jc w:val="center"/>
              <w:rPr>
                <w:sz w:val="28"/>
                <w:szCs w:val="28"/>
                <w:lang w:val="uk-UA" w:eastAsia="en-US"/>
              </w:rPr>
            </w:pPr>
            <w:r w:rsidRPr="00291B26">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rPr>
                <w:sz w:val="28"/>
                <w:szCs w:val="28"/>
                <w:lang w:val="uk-UA" w:eastAsia="en-US"/>
              </w:rPr>
            </w:pPr>
            <w:r w:rsidRPr="00291B26">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2524E2" w:rsidRPr="00291B26" w:rsidRDefault="002524E2">
            <w:pPr>
              <w:spacing w:line="276" w:lineRule="auto"/>
              <w:jc w:val="center"/>
              <w:rPr>
                <w:sz w:val="28"/>
                <w:szCs w:val="28"/>
                <w:lang w:eastAsia="en-US"/>
              </w:rPr>
            </w:pPr>
          </w:p>
        </w:tc>
      </w:tr>
      <w:tr w:rsidR="002524E2" w:rsidRPr="00291B26" w:rsidTr="002524E2">
        <w:tc>
          <w:tcPr>
            <w:tcW w:w="526" w:type="dxa"/>
            <w:tcBorders>
              <w:top w:val="single" w:sz="4" w:space="0" w:color="auto"/>
              <w:left w:val="single" w:sz="4" w:space="0" w:color="auto"/>
              <w:bottom w:val="single" w:sz="4" w:space="0" w:color="auto"/>
              <w:right w:val="single" w:sz="4" w:space="0" w:color="auto"/>
            </w:tcBorders>
            <w:hideMark/>
          </w:tcPr>
          <w:p w:rsidR="002524E2" w:rsidRPr="00291B26" w:rsidRDefault="002524E2">
            <w:pPr>
              <w:tabs>
                <w:tab w:val="left" w:pos="5850"/>
              </w:tabs>
              <w:spacing w:line="276" w:lineRule="auto"/>
              <w:jc w:val="center"/>
              <w:rPr>
                <w:sz w:val="28"/>
                <w:szCs w:val="28"/>
                <w:lang w:val="uk-UA" w:eastAsia="en-US"/>
              </w:rPr>
            </w:pPr>
            <w:r w:rsidRPr="00291B26">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rPr>
                <w:sz w:val="28"/>
                <w:szCs w:val="28"/>
                <w:lang w:val="uk-UA" w:eastAsia="en-US"/>
              </w:rPr>
            </w:pPr>
            <w:r w:rsidRPr="00291B26">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rPr>
                <w:b/>
                <w:sz w:val="28"/>
                <w:szCs w:val="28"/>
                <w:lang w:eastAsia="en-US"/>
              </w:rPr>
            </w:pPr>
            <w:r w:rsidRPr="00291B26">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r>
      <w:tr w:rsidR="002524E2" w:rsidRPr="00291B26" w:rsidTr="002524E2">
        <w:tc>
          <w:tcPr>
            <w:tcW w:w="526" w:type="dxa"/>
            <w:tcBorders>
              <w:top w:val="single" w:sz="4" w:space="0" w:color="auto"/>
              <w:left w:val="single" w:sz="4" w:space="0" w:color="auto"/>
              <w:bottom w:val="single" w:sz="4" w:space="0" w:color="auto"/>
              <w:right w:val="single" w:sz="4" w:space="0" w:color="auto"/>
            </w:tcBorders>
            <w:hideMark/>
          </w:tcPr>
          <w:p w:rsidR="002524E2" w:rsidRPr="00291B26" w:rsidRDefault="002524E2">
            <w:pPr>
              <w:tabs>
                <w:tab w:val="left" w:pos="5850"/>
              </w:tabs>
              <w:spacing w:line="276" w:lineRule="auto"/>
              <w:jc w:val="center"/>
              <w:rPr>
                <w:sz w:val="28"/>
                <w:szCs w:val="28"/>
                <w:lang w:val="uk-UA" w:eastAsia="en-US"/>
              </w:rPr>
            </w:pPr>
            <w:r w:rsidRPr="00291B26">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rPr>
                <w:sz w:val="28"/>
                <w:szCs w:val="28"/>
                <w:lang w:val="uk-UA" w:eastAsia="en-US"/>
              </w:rPr>
            </w:pPr>
            <w:r w:rsidRPr="00291B26">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jc w:val="center"/>
              <w:rPr>
                <w:sz w:val="28"/>
                <w:szCs w:val="28"/>
                <w:lang w:eastAsia="en-US"/>
              </w:rPr>
            </w:pPr>
            <w:r w:rsidRPr="00291B26">
              <w:rPr>
                <w:sz w:val="28"/>
                <w:szCs w:val="28"/>
                <w:lang w:val="uk-UA" w:eastAsia="en-US"/>
              </w:rPr>
              <w:t xml:space="preserve"> </w:t>
            </w:r>
          </w:p>
        </w:tc>
      </w:tr>
      <w:tr w:rsidR="002524E2" w:rsidRPr="00291B26" w:rsidTr="002524E2">
        <w:tc>
          <w:tcPr>
            <w:tcW w:w="526" w:type="dxa"/>
            <w:tcBorders>
              <w:top w:val="single" w:sz="4" w:space="0" w:color="auto"/>
              <w:left w:val="single" w:sz="4" w:space="0" w:color="auto"/>
              <w:bottom w:val="single" w:sz="4" w:space="0" w:color="auto"/>
              <w:right w:val="single" w:sz="4" w:space="0" w:color="auto"/>
            </w:tcBorders>
            <w:hideMark/>
          </w:tcPr>
          <w:p w:rsidR="002524E2" w:rsidRPr="00291B26" w:rsidRDefault="002524E2">
            <w:pPr>
              <w:tabs>
                <w:tab w:val="left" w:pos="5850"/>
              </w:tabs>
              <w:spacing w:line="276" w:lineRule="auto"/>
              <w:jc w:val="center"/>
              <w:rPr>
                <w:sz w:val="28"/>
                <w:szCs w:val="28"/>
                <w:lang w:val="uk-UA" w:eastAsia="en-US"/>
              </w:rPr>
            </w:pPr>
            <w:r w:rsidRPr="00291B26">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rPr>
                <w:sz w:val="28"/>
                <w:szCs w:val="28"/>
                <w:lang w:val="uk-UA" w:eastAsia="en-US"/>
              </w:rPr>
            </w:pPr>
            <w:r w:rsidRPr="00291B26">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2524E2" w:rsidRPr="00291B26" w:rsidRDefault="007F6542">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2524E2" w:rsidRPr="00291B26" w:rsidRDefault="007F6542">
            <w:pPr>
              <w:tabs>
                <w:tab w:val="left" w:pos="5850"/>
              </w:tabs>
              <w:spacing w:line="276" w:lineRule="auto"/>
              <w:jc w:val="center"/>
              <w:rPr>
                <w:sz w:val="28"/>
                <w:szCs w:val="28"/>
                <w:lang w:val="uk-UA" w:eastAsia="en-US"/>
              </w:rPr>
            </w:pPr>
            <w:r w:rsidRPr="00291B26">
              <w:rPr>
                <w:sz w:val="28"/>
                <w:szCs w:val="28"/>
                <w:lang w:val="uk-UA" w:eastAsia="en-US"/>
              </w:rPr>
              <w:t xml:space="preserve"> </w:t>
            </w:r>
          </w:p>
        </w:tc>
      </w:tr>
      <w:tr w:rsidR="002524E2" w:rsidRPr="00291B26" w:rsidTr="002524E2">
        <w:tc>
          <w:tcPr>
            <w:tcW w:w="526" w:type="dxa"/>
            <w:tcBorders>
              <w:top w:val="single" w:sz="4" w:space="0" w:color="auto"/>
              <w:left w:val="single" w:sz="4" w:space="0" w:color="auto"/>
              <w:bottom w:val="single" w:sz="4" w:space="0" w:color="auto"/>
              <w:right w:val="single" w:sz="4" w:space="0" w:color="auto"/>
            </w:tcBorders>
            <w:hideMark/>
          </w:tcPr>
          <w:p w:rsidR="002524E2" w:rsidRPr="00291B26" w:rsidRDefault="002524E2">
            <w:pPr>
              <w:tabs>
                <w:tab w:val="left" w:pos="5850"/>
              </w:tabs>
              <w:spacing w:line="276" w:lineRule="auto"/>
              <w:jc w:val="center"/>
              <w:rPr>
                <w:sz w:val="28"/>
                <w:szCs w:val="28"/>
                <w:lang w:val="uk-UA" w:eastAsia="en-US"/>
              </w:rPr>
            </w:pPr>
            <w:r w:rsidRPr="00291B26">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rPr>
                <w:sz w:val="28"/>
                <w:szCs w:val="28"/>
                <w:lang w:val="uk-UA" w:eastAsia="en-US"/>
              </w:rPr>
            </w:pPr>
            <w:r w:rsidRPr="00291B26">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2524E2" w:rsidRPr="00291B26" w:rsidRDefault="007F6542">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2524E2" w:rsidRPr="00291B26" w:rsidRDefault="007F6542">
            <w:pPr>
              <w:spacing w:line="276" w:lineRule="auto"/>
              <w:jc w:val="center"/>
              <w:rPr>
                <w:sz w:val="28"/>
                <w:szCs w:val="28"/>
                <w:lang w:val="uk-UA" w:eastAsia="en-US"/>
              </w:rPr>
            </w:pPr>
            <w:r w:rsidRPr="00291B26">
              <w:rPr>
                <w:sz w:val="28"/>
                <w:szCs w:val="28"/>
                <w:lang w:val="uk-UA" w:eastAsia="en-US"/>
              </w:rPr>
              <w:t>+</w:t>
            </w:r>
          </w:p>
        </w:tc>
      </w:tr>
      <w:tr w:rsidR="002524E2" w:rsidRPr="00291B26" w:rsidTr="002524E2">
        <w:tc>
          <w:tcPr>
            <w:tcW w:w="526" w:type="dxa"/>
            <w:tcBorders>
              <w:top w:val="single" w:sz="4" w:space="0" w:color="auto"/>
              <w:left w:val="single" w:sz="4" w:space="0" w:color="auto"/>
              <w:bottom w:val="single" w:sz="4" w:space="0" w:color="auto"/>
              <w:right w:val="single" w:sz="4" w:space="0" w:color="auto"/>
            </w:tcBorders>
            <w:hideMark/>
          </w:tcPr>
          <w:p w:rsidR="002524E2" w:rsidRPr="00291B26" w:rsidRDefault="002524E2">
            <w:pPr>
              <w:tabs>
                <w:tab w:val="left" w:pos="5850"/>
              </w:tabs>
              <w:spacing w:line="276" w:lineRule="auto"/>
              <w:jc w:val="center"/>
              <w:rPr>
                <w:sz w:val="28"/>
                <w:szCs w:val="28"/>
                <w:lang w:val="uk-UA" w:eastAsia="en-US"/>
              </w:rPr>
            </w:pPr>
            <w:r w:rsidRPr="00291B26">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rPr>
                <w:sz w:val="28"/>
                <w:szCs w:val="28"/>
                <w:lang w:val="uk-UA" w:eastAsia="en-US"/>
              </w:rPr>
            </w:pPr>
            <w:r w:rsidRPr="00291B26">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jc w:val="center"/>
              <w:rPr>
                <w:sz w:val="28"/>
                <w:szCs w:val="28"/>
                <w:lang w:eastAsia="en-US"/>
              </w:rPr>
            </w:pPr>
            <w:r w:rsidRPr="00291B26">
              <w:rPr>
                <w:sz w:val="28"/>
                <w:szCs w:val="28"/>
                <w:lang w:val="uk-UA" w:eastAsia="en-US"/>
              </w:rPr>
              <w:t xml:space="preserve"> </w:t>
            </w:r>
          </w:p>
        </w:tc>
      </w:tr>
      <w:tr w:rsidR="002524E2" w:rsidRPr="00291B26" w:rsidTr="002524E2">
        <w:tc>
          <w:tcPr>
            <w:tcW w:w="526" w:type="dxa"/>
            <w:tcBorders>
              <w:top w:val="single" w:sz="4" w:space="0" w:color="auto"/>
              <w:left w:val="single" w:sz="4" w:space="0" w:color="auto"/>
              <w:bottom w:val="single" w:sz="4" w:space="0" w:color="auto"/>
              <w:right w:val="single" w:sz="4" w:space="0" w:color="auto"/>
            </w:tcBorders>
            <w:hideMark/>
          </w:tcPr>
          <w:p w:rsidR="002524E2" w:rsidRPr="00291B26" w:rsidRDefault="002524E2">
            <w:pPr>
              <w:tabs>
                <w:tab w:val="left" w:pos="5850"/>
              </w:tabs>
              <w:spacing w:line="276" w:lineRule="auto"/>
              <w:jc w:val="center"/>
              <w:rPr>
                <w:sz w:val="28"/>
                <w:szCs w:val="28"/>
                <w:lang w:val="uk-UA" w:eastAsia="en-US"/>
              </w:rPr>
            </w:pPr>
            <w:r w:rsidRPr="00291B26">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rPr>
                <w:sz w:val="28"/>
                <w:szCs w:val="28"/>
                <w:lang w:val="uk-UA" w:eastAsia="en-US"/>
              </w:rPr>
            </w:pPr>
            <w:r w:rsidRPr="00291B26">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2524E2" w:rsidRPr="00291B26" w:rsidRDefault="007F6542">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2524E2" w:rsidRPr="00291B26" w:rsidRDefault="007F6542">
            <w:pPr>
              <w:tabs>
                <w:tab w:val="left" w:pos="5850"/>
              </w:tabs>
              <w:spacing w:line="276" w:lineRule="auto"/>
              <w:jc w:val="center"/>
              <w:rPr>
                <w:sz w:val="28"/>
                <w:szCs w:val="28"/>
                <w:lang w:val="uk-UA" w:eastAsia="en-US"/>
              </w:rPr>
            </w:pPr>
            <w:r w:rsidRPr="00291B26">
              <w:rPr>
                <w:sz w:val="28"/>
                <w:szCs w:val="28"/>
                <w:lang w:val="uk-UA" w:eastAsia="en-US"/>
              </w:rPr>
              <w:t xml:space="preserve"> </w:t>
            </w:r>
          </w:p>
        </w:tc>
      </w:tr>
      <w:tr w:rsidR="002524E2" w:rsidRPr="00291B26" w:rsidTr="00291B26">
        <w:trPr>
          <w:trHeight w:val="717"/>
        </w:trPr>
        <w:tc>
          <w:tcPr>
            <w:tcW w:w="526" w:type="dxa"/>
            <w:tcBorders>
              <w:top w:val="single" w:sz="4" w:space="0" w:color="auto"/>
              <w:left w:val="single" w:sz="4" w:space="0" w:color="auto"/>
              <w:bottom w:val="single" w:sz="4" w:space="0" w:color="auto"/>
              <w:right w:val="single" w:sz="4" w:space="0" w:color="auto"/>
            </w:tcBorders>
            <w:hideMark/>
          </w:tcPr>
          <w:p w:rsidR="002524E2" w:rsidRPr="00291B26" w:rsidRDefault="002524E2">
            <w:pPr>
              <w:tabs>
                <w:tab w:val="left" w:pos="5850"/>
              </w:tabs>
              <w:spacing w:line="276" w:lineRule="auto"/>
              <w:jc w:val="center"/>
              <w:rPr>
                <w:sz w:val="28"/>
                <w:szCs w:val="28"/>
                <w:lang w:val="uk-UA" w:eastAsia="en-US"/>
              </w:rPr>
            </w:pPr>
            <w:r w:rsidRPr="00291B26">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rPr>
                <w:sz w:val="28"/>
                <w:szCs w:val="28"/>
                <w:lang w:val="uk-UA" w:eastAsia="en-US"/>
              </w:rPr>
            </w:pPr>
            <w:r w:rsidRPr="00291B26">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rPr>
                <w:sz w:val="28"/>
                <w:szCs w:val="28"/>
                <w:lang w:eastAsia="en-US"/>
              </w:rPr>
            </w:pPr>
            <w:r w:rsidRPr="00291B26">
              <w:rPr>
                <w:sz w:val="28"/>
                <w:szCs w:val="28"/>
                <w:lang w:val="uk-UA" w:eastAsia="en-US"/>
              </w:rPr>
              <w:t xml:space="preserve">       </w:t>
            </w:r>
          </w:p>
        </w:tc>
      </w:tr>
      <w:tr w:rsidR="002524E2" w:rsidRPr="00291B26" w:rsidTr="002524E2">
        <w:tc>
          <w:tcPr>
            <w:tcW w:w="526"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2524E2" w:rsidRPr="00291B26" w:rsidRDefault="002524E2">
            <w:pPr>
              <w:spacing w:line="276" w:lineRule="auto"/>
              <w:jc w:val="center"/>
              <w:rPr>
                <w:b/>
                <w:sz w:val="28"/>
                <w:szCs w:val="28"/>
                <w:lang w:val="uk-UA" w:eastAsia="en-US"/>
              </w:rPr>
            </w:pPr>
            <w:r w:rsidRPr="00291B26">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2524E2" w:rsidRPr="00291B26" w:rsidRDefault="007F6542">
            <w:pPr>
              <w:spacing w:line="276" w:lineRule="auto"/>
              <w:rPr>
                <w:sz w:val="28"/>
                <w:szCs w:val="28"/>
                <w:lang w:val="uk-UA" w:eastAsia="en-US"/>
              </w:rPr>
            </w:pPr>
            <w:r w:rsidRPr="00291B26">
              <w:rPr>
                <w:sz w:val="28"/>
                <w:szCs w:val="28"/>
                <w:lang w:val="uk-UA" w:eastAsia="en-US"/>
              </w:rPr>
              <w:t>13</w:t>
            </w:r>
          </w:p>
        </w:tc>
        <w:tc>
          <w:tcPr>
            <w:tcW w:w="989"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2524E2" w:rsidRPr="00291B26" w:rsidRDefault="002524E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2524E2" w:rsidRPr="00291B26" w:rsidRDefault="007F6542">
            <w:pPr>
              <w:tabs>
                <w:tab w:val="left" w:pos="5850"/>
              </w:tabs>
              <w:spacing w:line="276" w:lineRule="auto"/>
              <w:jc w:val="center"/>
              <w:rPr>
                <w:sz w:val="28"/>
                <w:szCs w:val="28"/>
                <w:lang w:val="uk-UA" w:eastAsia="en-US"/>
              </w:rPr>
            </w:pPr>
            <w:r w:rsidRPr="00291B26">
              <w:rPr>
                <w:sz w:val="28"/>
                <w:szCs w:val="28"/>
                <w:lang w:val="uk-UA" w:eastAsia="en-US"/>
              </w:rPr>
              <w:t>2</w:t>
            </w:r>
          </w:p>
        </w:tc>
      </w:tr>
    </w:tbl>
    <w:p w:rsidR="002524E2" w:rsidRPr="00291B26" w:rsidRDefault="002524E2" w:rsidP="002524E2">
      <w:pPr>
        <w:rPr>
          <w:sz w:val="24"/>
          <w:szCs w:val="24"/>
          <w:lang w:val="uk-UA"/>
        </w:rPr>
      </w:pPr>
      <w:r w:rsidRPr="00291B26">
        <w:rPr>
          <w:sz w:val="24"/>
          <w:szCs w:val="24"/>
        </w:rPr>
        <w:t>Заявлено про конфлікт інтересів______________</w:t>
      </w:r>
    </w:p>
    <w:p w:rsidR="002524E2" w:rsidRPr="00291B26" w:rsidRDefault="002524E2" w:rsidP="002524E2">
      <w:pPr>
        <w:rPr>
          <w:sz w:val="24"/>
          <w:szCs w:val="24"/>
        </w:rPr>
      </w:pPr>
      <w:r w:rsidRPr="00291B26">
        <w:rPr>
          <w:sz w:val="24"/>
          <w:szCs w:val="24"/>
        </w:rPr>
        <w:t>ЛІЧИЛЬНА КОМІСІЯ:</w:t>
      </w:r>
    </w:p>
    <w:p w:rsidR="002524E2" w:rsidRPr="00291B26" w:rsidRDefault="002524E2" w:rsidP="002524E2">
      <w:pPr>
        <w:rPr>
          <w:sz w:val="24"/>
          <w:szCs w:val="24"/>
        </w:rPr>
      </w:pPr>
      <w:r w:rsidRPr="00291B26">
        <w:rPr>
          <w:sz w:val="24"/>
          <w:szCs w:val="24"/>
          <w:lang w:val="uk-UA"/>
        </w:rPr>
        <w:t>Рішення  прийнято.</w:t>
      </w:r>
    </w:p>
    <w:p w:rsidR="002524E2" w:rsidRDefault="002524E2" w:rsidP="002524E2">
      <w:pPr>
        <w:rPr>
          <w:sz w:val="24"/>
          <w:szCs w:val="24"/>
          <w:lang w:val="uk-UA"/>
        </w:rPr>
      </w:pPr>
    </w:p>
    <w:p w:rsidR="00043951" w:rsidRDefault="002330F8" w:rsidP="00043951">
      <w:pPr>
        <w:tabs>
          <w:tab w:val="left" w:pos="5850"/>
        </w:tabs>
        <w:ind w:hanging="58"/>
        <w:rPr>
          <w:b/>
          <w:bCs/>
          <w:color w:val="333399"/>
          <w:sz w:val="28"/>
          <w:szCs w:val="28"/>
          <w:lang w:val="uk-UA"/>
        </w:rPr>
      </w:pPr>
      <w:r>
        <w:rPr>
          <w:b/>
          <w:bCs/>
          <w:color w:val="333399"/>
          <w:sz w:val="28"/>
          <w:szCs w:val="28"/>
          <w:lang w:val="uk-UA"/>
        </w:rPr>
        <w:t xml:space="preserve"> </w:t>
      </w:r>
    </w:p>
    <w:p w:rsidR="00D12272" w:rsidRDefault="00D12272" w:rsidP="00043951">
      <w:pPr>
        <w:tabs>
          <w:tab w:val="left" w:pos="5850"/>
        </w:tabs>
        <w:ind w:hanging="58"/>
        <w:rPr>
          <w:b/>
          <w:bCs/>
          <w:color w:val="333399"/>
          <w:sz w:val="28"/>
          <w:szCs w:val="28"/>
          <w:lang w:val="uk-UA"/>
        </w:rPr>
      </w:pPr>
    </w:p>
    <w:p w:rsidR="00D12272" w:rsidRDefault="00D12272" w:rsidP="00043951">
      <w:pPr>
        <w:tabs>
          <w:tab w:val="left" w:pos="5850"/>
        </w:tabs>
        <w:ind w:hanging="58"/>
        <w:rPr>
          <w:b/>
          <w:bCs/>
          <w:color w:val="333399"/>
          <w:sz w:val="28"/>
          <w:szCs w:val="28"/>
          <w:lang w:val="uk-UA"/>
        </w:rPr>
      </w:pPr>
    </w:p>
    <w:p w:rsidR="002330F8" w:rsidRDefault="002330F8" w:rsidP="002330F8">
      <w:pPr>
        <w:tabs>
          <w:tab w:val="left" w:pos="-2410"/>
          <w:tab w:val="left" w:pos="-1985"/>
          <w:tab w:val="left" w:pos="-1843"/>
          <w:tab w:val="left" w:pos="567"/>
        </w:tabs>
        <w:jc w:val="center"/>
        <w:rPr>
          <w:b/>
          <w:bCs/>
          <w:color w:val="333399"/>
          <w:sz w:val="28"/>
          <w:szCs w:val="28"/>
        </w:rPr>
      </w:pPr>
      <w:r w:rsidRPr="00180FF6">
        <w:rPr>
          <w:b/>
          <w:bCs/>
          <w:color w:val="333399"/>
          <w:sz w:val="28"/>
          <w:szCs w:val="28"/>
          <w:lang w:val="uk-UA"/>
        </w:rPr>
        <w:object w:dxaOrig="830" w:dyaOrig="1135">
          <v:shape id="_x0000_i1026" type="#_x0000_t75" style="width:33.75pt;height:48.75pt" o:ole="" fillcolor="window">
            <v:imagedata r:id="rId8" o:title=""/>
          </v:shape>
          <o:OLEObject Type="Embed" ProgID="Word.Picture.8" ShapeID="_x0000_i1026" DrawAspect="Content" ObjectID="_1594735058" r:id="rId10"/>
        </w:object>
      </w:r>
    </w:p>
    <w:p w:rsidR="002330F8" w:rsidRDefault="002330F8" w:rsidP="002330F8">
      <w:pPr>
        <w:shd w:val="clear" w:color="auto" w:fill="FFFFFF"/>
        <w:jc w:val="center"/>
        <w:rPr>
          <w:b/>
          <w:sz w:val="28"/>
          <w:szCs w:val="28"/>
          <w:lang w:val="uk-UA"/>
        </w:rPr>
      </w:pPr>
      <w:r>
        <w:rPr>
          <w:b/>
          <w:sz w:val="28"/>
          <w:szCs w:val="28"/>
          <w:lang w:val="uk-UA"/>
        </w:rPr>
        <w:t>УКРАЇНА</w:t>
      </w:r>
    </w:p>
    <w:p w:rsidR="002330F8" w:rsidRDefault="002330F8" w:rsidP="002330F8">
      <w:pPr>
        <w:shd w:val="clear" w:color="auto" w:fill="FFFFFF"/>
        <w:jc w:val="center"/>
        <w:rPr>
          <w:b/>
          <w:sz w:val="28"/>
          <w:szCs w:val="28"/>
          <w:lang w:val="uk-UA"/>
        </w:rPr>
      </w:pPr>
      <w:r>
        <w:rPr>
          <w:b/>
          <w:sz w:val="28"/>
          <w:szCs w:val="28"/>
          <w:lang w:val="uk-UA"/>
        </w:rPr>
        <w:t xml:space="preserve"> МІСЦЕВЕ САМОВРЯДУВАННЯ</w:t>
      </w:r>
    </w:p>
    <w:p w:rsidR="002330F8" w:rsidRDefault="002330F8" w:rsidP="002330F8">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2330F8" w:rsidRDefault="002330F8" w:rsidP="002330F8">
      <w:pPr>
        <w:shd w:val="clear" w:color="auto" w:fill="FFFFFF"/>
        <w:jc w:val="center"/>
        <w:rPr>
          <w:b/>
          <w:sz w:val="28"/>
          <w:szCs w:val="28"/>
          <w:lang w:val="uk-UA"/>
        </w:rPr>
      </w:pPr>
      <w:r>
        <w:rPr>
          <w:b/>
          <w:sz w:val="28"/>
          <w:szCs w:val="28"/>
          <w:lang w:val="uk-UA"/>
        </w:rPr>
        <w:t>Вінницької області</w:t>
      </w:r>
    </w:p>
    <w:p w:rsidR="002330F8" w:rsidRDefault="002330F8" w:rsidP="002330F8">
      <w:pPr>
        <w:shd w:val="clear" w:color="auto" w:fill="FFFFFF"/>
        <w:jc w:val="center"/>
        <w:rPr>
          <w:sz w:val="28"/>
          <w:szCs w:val="28"/>
          <w:lang w:val="uk-UA"/>
        </w:rPr>
      </w:pPr>
      <w:r>
        <w:rPr>
          <w:sz w:val="28"/>
          <w:szCs w:val="28"/>
          <w:lang w:val="uk-UA"/>
        </w:rPr>
        <w:t xml:space="preserve"> Вул. </w:t>
      </w:r>
      <w:r w:rsidR="00D12272">
        <w:rPr>
          <w:sz w:val="28"/>
          <w:szCs w:val="28"/>
          <w:lang w:val="uk-UA"/>
        </w:rPr>
        <w:t>Центральн</w:t>
      </w:r>
      <w:r>
        <w:rPr>
          <w:sz w:val="28"/>
          <w:szCs w:val="28"/>
          <w:lang w:val="uk-UA"/>
        </w:rPr>
        <w:t>а,131, с.Ольгопіль ,Вінницька область, 24830 тел. 2-72-02 , 2-73-02</w:t>
      </w:r>
    </w:p>
    <w:p w:rsidR="002330F8" w:rsidRDefault="002330F8" w:rsidP="002330F8">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r w:rsidR="00714739">
        <w:fldChar w:fldCharType="begin"/>
      </w:r>
      <w:r w:rsidR="00714739" w:rsidRPr="00366E77">
        <w:rPr>
          <w:lang w:val="en-US"/>
        </w:rPr>
        <w:instrText>HYPERLINK "mailto:Olgop</w:instrText>
      </w:r>
      <w:r w:rsidR="00714739">
        <w:instrText>і</w:instrText>
      </w:r>
      <w:r w:rsidR="00714739" w:rsidRPr="00366E77">
        <w:rPr>
          <w:lang w:val="en-US"/>
        </w:rPr>
        <w:instrText>l-rada@ukr.net"</w:instrText>
      </w:r>
      <w:r w:rsidR="00714739">
        <w:fldChar w:fldCharType="separate"/>
      </w:r>
      <w:r>
        <w:rPr>
          <w:rStyle w:val="a3"/>
          <w:sz w:val="28"/>
          <w:szCs w:val="28"/>
          <w:lang w:val="en-US"/>
        </w:rPr>
        <w:t>Olgop</w:t>
      </w:r>
      <w:r>
        <w:rPr>
          <w:rStyle w:val="a3"/>
          <w:sz w:val="28"/>
          <w:szCs w:val="28"/>
          <w:lang w:val="uk-UA"/>
        </w:rPr>
        <w:t>і</w:t>
      </w:r>
      <w:r>
        <w:rPr>
          <w:rStyle w:val="a3"/>
          <w:sz w:val="28"/>
          <w:szCs w:val="28"/>
          <w:lang w:val="en-US"/>
        </w:rPr>
        <w:t>l-rada</w:t>
      </w:r>
      <w:r>
        <w:rPr>
          <w:rStyle w:val="a3"/>
          <w:sz w:val="28"/>
          <w:szCs w:val="28"/>
          <w:lang w:val="uk-UA"/>
        </w:rPr>
        <w:t>@</w:t>
      </w:r>
      <w:r>
        <w:rPr>
          <w:rStyle w:val="a3"/>
          <w:sz w:val="28"/>
          <w:szCs w:val="28"/>
          <w:lang w:val="en-US"/>
        </w:rPr>
        <w:t>ukr.net</w:t>
      </w:r>
      <w:r w:rsidR="00714739">
        <w:fldChar w:fldCharType="end"/>
      </w:r>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2330F8" w:rsidRDefault="002330F8" w:rsidP="002330F8">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4</w:t>
      </w:r>
      <w:r w:rsidR="00D12272">
        <w:rPr>
          <w:b/>
          <w:sz w:val="28"/>
          <w:szCs w:val="28"/>
          <w:u w:val="single"/>
          <w:lang w:val="uk-UA"/>
        </w:rPr>
        <w:t>80</w:t>
      </w:r>
      <w:r>
        <w:rPr>
          <w:b/>
          <w:sz w:val="28"/>
          <w:szCs w:val="28"/>
          <w:u w:val="single"/>
          <w:lang w:val="uk-UA"/>
        </w:rPr>
        <w:t xml:space="preserve"> </w:t>
      </w:r>
    </w:p>
    <w:p w:rsidR="002330F8" w:rsidRDefault="002330F8" w:rsidP="002330F8">
      <w:pPr>
        <w:jc w:val="center"/>
        <w:rPr>
          <w:b/>
          <w:sz w:val="28"/>
          <w:szCs w:val="28"/>
          <w:u w:val="single"/>
          <w:lang w:val="uk-UA"/>
        </w:rPr>
      </w:pPr>
    </w:p>
    <w:p w:rsidR="002330F8" w:rsidRDefault="00627D54" w:rsidP="002330F8">
      <w:pPr>
        <w:rPr>
          <w:sz w:val="28"/>
          <w:szCs w:val="28"/>
          <w:lang w:val="uk-UA"/>
        </w:rPr>
      </w:pPr>
      <w:r>
        <w:rPr>
          <w:sz w:val="28"/>
          <w:szCs w:val="28"/>
          <w:lang w:val="uk-UA"/>
        </w:rPr>
        <w:t>24.05.</w:t>
      </w:r>
      <w:r w:rsidR="002330F8">
        <w:rPr>
          <w:sz w:val="28"/>
          <w:szCs w:val="28"/>
          <w:lang w:val="uk-UA"/>
        </w:rPr>
        <w:t>2018   року                                                              3</w:t>
      </w:r>
      <w:r>
        <w:rPr>
          <w:sz w:val="28"/>
          <w:szCs w:val="28"/>
          <w:lang w:val="uk-UA"/>
        </w:rPr>
        <w:t>1</w:t>
      </w:r>
      <w:r w:rsidR="002330F8">
        <w:rPr>
          <w:sz w:val="28"/>
          <w:szCs w:val="28"/>
          <w:lang w:val="uk-UA"/>
        </w:rPr>
        <w:t xml:space="preserve"> сесія 7 скликання</w:t>
      </w:r>
    </w:p>
    <w:p w:rsidR="002330F8" w:rsidRDefault="002330F8" w:rsidP="002330F8">
      <w:pPr>
        <w:rPr>
          <w:lang w:val="uk-UA"/>
        </w:rPr>
      </w:pPr>
    </w:p>
    <w:p w:rsidR="002330F8" w:rsidRDefault="002330F8" w:rsidP="002330F8">
      <w:pPr>
        <w:rPr>
          <w:b/>
          <w:sz w:val="28"/>
          <w:szCs w:val="28"/>
          <w:lang w:val="uk-UA"/>
        </w:rPr>
      </w:pPr>
      <w:r>
        <w:rPr>
          <w:b/>
          <w:sz w:val="28"/>
          <w:szCs w:val="28"/>
          <w:lang w:val="uk-UA"/>
        </w:rPr>
        <w:t xml:space="preserve">Про внесення змін до бюджету </w:t>
      </w:r>
    </w:p>
    <w:p w:rsidR="002330F8" w:rsidRDefault="002330F8" w:rsidP="002330F8">
      <w:pPr>
        <w:rPr>
          <w:b/>
          <w:sz w:val="28"/>
          <w:szCs w:val="28"/>
          <w:lang w:val="uk-UA"/>
        </w:rPr>
      </w:pPr>
      <w:r>
        <w:rPr>
          <w:b/>
          <w:sz w:val="28"/>
          <w:szCs w:val="28"/>
          <w:lang w:val="uk-UA"/>
        </w:rPr>
        <w:t>Ольгопільської сільської ради на  2018 рік.</w:t>
      </w:r>
    </w:p>
    <w:p w:rsidR="002330F8" w:rsidRDefault="002330F8" w:rsidP="002330F8">
      <w:pPr>
        <w:jc w:val="both"/>
        <w:rPr>
          <w:sz w:val="28"/>
          <w:szCs w:val="28"/>
          <w:lang w:val="uk-UA"/>
        </w:rPr>
      </w:pPr>
    </w:p>
    <w:p w:rsidR="002330F8" w:rsidRDefault="002330F8" w:rsidP="002330F8">
      <w:pPr>
        <w:rPr>
          <w:sz w:val="28"/>
          <w:szCs w:val="28"/>
          <w:lang w:val="uk-UA"/>
        </w:rPr>
      </w:pPr>
      <w:r>
        <w:rPr>
          <w:sz w:val="28"/>
          <w:szCs w:val="28"/>
          <w:lang w:val="uk-UA"/>
        </w:rPr>
        <w:t xml:space="preserve">   Відповідно до Конституції України ,керуючись Законом  України від  21 .05.1997 року № 280/97 – ВР «Про місцеве самоврядування в Україні», статтями 57 та 87 Бюджетного кодексу України , заслухавши та обговоривши інформацію головного бухгалтера Ольгопільської сільської ради Грабенко М.С. «Про внесення змін до бюджету  Ольгопільської сільської ради на 2018 рік»  сесія  Ольгопільської сільської ради </w:t>
      </w:r>
    </w:p>
    <w:p w:rsidR="002330F8" w:rsidRDefault="002330F8" w:rsidP="002330F8">
      <w:pPr>
        <w:jc w:val="center"/>
        <w:rPr>
          <w:b/>
          <w:sz w:val="28"/>
          <w:szCs w:val="28"/>
          <w:lang w:val="uk-UA"/>
        </w:rPr>
      </w:pPr>
      <w:r>
        <w:rPr>
          <w:b/>
          <w:sz w:val="28"/>
          <w:szCs w:val="28"/>
          <w:lang w:val="uk-UA"/>
        </w:rPr>
        <w:t>В И Р І Ш И Л А :</w:t>
      </w:r>
    </w:p>
    <w:p w:rsidR="002330F8" w:rsidRDefault="002330F8" w:rsidP="00455E38">
      <w:pPr>
        <w:ind w:left="284"/>
        <w:contextualSpacing/>
        <w:rPr>
          <w:sz w:val="28"/>
          <w:szCs w:val="28"/>
          <w:lang w:val="uk-UA"/>
        </w:rPr>
      </w:pPr>
      <w:r>
        <w:rPr>
          <w:sz w:val="28"/>
          <w:szCs w:val="28"/>
          <w:lang w:val="uk-UA"/>
        </w:rPr>
        <w:t>1. Інформацію головного бухгалтера  Ольгопільської сільської ради Грабенко М.С. «Про внесення змін до сільського бюджету  на 2018рік»    прийняти до відома.</w:t>
      </w:r>
    </w:p>
    <w:p w:rsidR="002330F8" w:rsidRDefault="002330F8" w:rsidP="002330F8">
      <w:pPr>
        <w:ind w:left="284"/>
        <w:contextualSpacing/>
        <w:rPr>
          <w:sz w:val="28"/>
          <w:szCs w:val="28"/>
          <w:lang w:val="uk-UA"/>
        </w:rPr>
      </w:pPr>
      <w:r>
        <w:rPr>
          <w:sz w:val="28"/>
          <w:szCs w:val="28"/>
          <w:lang w:val="uk-UA"/>
        </w:rPr>
        <w:t>2.  Внести зміни по видатках помісячного розпису сільського бюджету  по загальному фонду за рахунок перерозподілу:</w:t>
      </w:r>
    </w:p>
    <w:p w:rsidR="00627D54" w:rsidRDefault="00627D54" w:rsidP="002330F8">
      <w:pPr>
        <w:ind w:left="284"/>
        <w:contextualSpacing/>
        <w:rPr>
          <w:sz w:val="28"/>
          <w:szCs w:val="28"/>
          <w:lang w:val="uk-UA"/>
        </w:rPr>
      </w:pPr>
    </w:p>
    <w:p w:rsidR="002330F8" w:rsidRDefault="00627D54" w:rsidP="00627D54">
      <w:pPr>
        <w:tabs>
          <w:tab w:val="left" w:pos="8625"/>
        </w:tabs>
        <w:ind w:left="284"/>
        <w:contextualSpacing/>
        <w:rPr>
          <w:b/>
          <w:sz w:val="28"/>
          <w:szCs w:val="28"/>
          <w:lang w:val="uk-UA"/>
        </w:rPr>
      </w:pPr>
      <w:r w:rsidRPr="00627D54">
        <w:rPr>
          <w:b/>
          <w:sz w:val="28"/>
          <w:szCs w:val="28"/>
          <w:lang w:val="uk-UA"/>
        </w:rPr>
        <w:t>КПК  0110150</w:t>
      </w:r>
      <w:r>
        <w:rPr>
          <w:b/>
          <w:sz w:val="28"/>
          <w:szCs w:val="28"/>
          <w:lang w:val="uk-UA"/>
        </w:rPr>
        <w:tab/>
        <w:t>грн.</w:t>
      </w:r>
    </w:p>
    <w:tbl>
      <w:tblPr>
        <w:tblStyle w:val="ad"/>
        <w:tblW w:w="0" w:type="auto"/>
        <w:tblInd w:w="284" w:type="dxa"/>
        <w:tblLook w:val="04A0"/>
      </w:tblPr>
      <w:tblGrid>
        <w:gridCol w:w="1057"/>
        <w:gridCol w:w="1015"/>
        <w:gridCol w:w="1021"/>
        <w:gridCol w:w="1021"/>
        <w:gridCol w:w="1074"/>
        <w:gridCol w:w="1021"/>
        <w:gridCol w:w="1042"/>
        <w:gridCol w:w="1021"/>
        <w:gridCol w:w="1015"/>
      </w:tblGrid>
      <w:tr w:rsidR="00627D54" w:rsidTr="00627D54">
        <w:tc>
          <w:tcPr>
            <w:tcW w:w="1063" w:type="dxa"/>
          </w:tcPr>
          <w:p w:rsidR="00627D54" w:rsidRDefault="00627D54" w:rsidP="002330F8">
            <w:pPr>
              <w:contextualSpacing/>
              <w:rPr>
                <w:b/>
                <w:sz w:val="28"/>
                <w:szCs w:val="28"/>
                <w:lang w:val="uk-UA"/>
              </w:rPr>
            </w:pPr>
            <w:r>
              <w:rPr>
                <w:b/>
                <w:sz w:val="28"/>
                <w:szCs w:val="28"/>
                <w:lang w:val="uk-UA"/>
              </w:rPr>
              <w:t>КЕКВ</w:t>
            </w:r>
          </w:p>
        </w:tc>
        <w:tc>
          <w:tcPr>
            <w:tcW w:w="1063" w:type="dxa"/>
          </w:tcPr>
          <w:p w:rsidR="00627D54" w:rsidRPr="00627D54" w:rsidRDefault="00627D54" w:rsidP="00627D54">
            <w:pPr>
              <w:contextualSpacing/>
              <w:jc w:val="center"/>
              <w:rPr>
                <w:lang w:val="uk-UA"/>
              </w:rPr>
            </w:pPr>
            <w:r>
              <w:rPr>
                <w:lang w:val="uk-UA"/>
              </w:rPr>
              <w:t>травень</w:t>
            </w:r>
          </w:p>
        </w:tc>
        <w:tc>
          <w:tcPr>
            <w:tcW w:w="1063" w:type="dxa"/>
          </w:tcPr>
          <w:p w:rsidR="00627D54" w:rsidRPr="00627D54" w:rsidRDefault="00627D54" w:rsidP="00627D54">
            <w:pPr>
              <w:contextualSpacing/>
              <w:jc w:val="center"/>
              <w:rPr>
                <w:lang w:val="uk-UA"/>
              </w:rPr>
            </w:pPr>
            <w:r>
              <w:rPr>
                <w:lang w:val="uk-UA"/>
              </w:rPr>
              <w:t>липень</w:t>
            </w:r>
          </w:p>
        </w:tc>
        <w:tc>
          <w:tcPr>
            <w:tcW w:w="1063" w:type="dxa"/>
          </w:tcPr>
          <w:p w:rsidR="00627D54" w:rsidRPr="00627D54" w:rsidRDefault="00627D54" w:rsidP="00627D54">
            <w:pPr>
              <w:contextualSpacing/>
              <w:jc w:val="center"/>
              <w:rPr>
                <w:lang w:val="uk-UA"/>
              </w:rPr>
            </w:pPr>
            <w:r>
              <w:rPr>
                <w:lang w:val="uk-UA"/>
              </w:rPr>
              <w:t>серпень</w:t>
            </w:r>
          </w:p>
        </w:tc>
        <w:tc>
          <w:tcPr>
            <w:tcW w:w="1063" w:type="dxa"/>
          </w:tcPr>
          <w:p w:rsidR="00627D54" w:rsidRPr="00627D54" w:rsidRDefault="00627D54" w:rsidP="00627D54">
            <w:pPr>
              <w:contextualSpacing/>
              <w:jc w:val="center"/>
              <w:rPr>
                <w:lang w:val="uk-UA"/>
              </w:rPr>
            </w:pPr>
            <w:r>
              <w:rPr>
                <w:lang w:val="uk-UA"/>
              </w:rPr>
              <w:t>вересень</w:t>
            </w:r>
          </w:p>
        </w:tc>
        <w:tc>
          <w:tcPr>
            <w:tcW w:w="1064" w:type="dxa"/>
          </w:tcPr>
          <w:p w:rsidR="00627D54" w:rsidRPr="00627D54" w:rsidRDefault="00627D54" w:rsidP="00627D54">
            <w:pPr>
              <w:contextualSpacing/>
              <w:jc w:val="center"/>
              <w:rPr>
                <w:lang w:val="uk-UA"/>
              </w:rPr>
            </w:pPr>
            <w:r>
              <w:rPr>
                <w:lang w:val="uk-UA"/>
              </w:rPr>
              <w:t>жовтень</w:t>
            </w:r>
          </w:p>
        </w:tc>
        <w:tc>
          <w:tcPr>
            <w:tcW w:w="1064" w:type="dxa"/>
          </w:tcPr>
          <w:p w:rsidR="00627D54" w:rsidRPr="00627D54" w:rsidRDefault="00627D54" w:rsidP="00627D54">
            <w:pPr>
              <w:contextualSpacing/>
              <w:jc w:val="center"/>
              <w:rPr>
                <w:lang w:val="uk-UA"/>
              </w:rPr>
            </w:pPr>
            <w:r>
              <w:rPr>
                <w:lang w:val="uk-UA"/>
              </w:rPr>
              <w:t>листопад</w:t>
            </w:r>
          </w:p>
        </w:tc>
        <w:tc>
          <w:tcPr>
            <w:tcW w:w="1064" w:type="dxa"/>
          </w:tcPr>
          <w:p w:rsidR="00627D54" w:rsidRPr="00627D54" w:rsidRDefault="00627D54" w:rsidP="00627D54">
            <w:pPr>
              <w:contextualSpacing/>
              <w:jc w:val="center"/>
              <w:rPr>
                <w:lang w:val="uk-UA"/>
              </w:rPr>
            </w:pPr>
            <w:r>
              <w:rPr>
                <w:lang w:val="uk-UA"/>
              </w:rPr>
              <w:t>грудень</w:t>
            </w:r>
          </w:p>
        </w:tc>
        <w:tc>
          <w:tcPr>
            <w:tcW w:w="1064" w:type="dxa"/>
          </w:tcPr>
          <w:p w:rsidR="00627D54" w:rsidRPr="00627D54" w:rsidRDefault="00627D54" w:rsidP="00627D54">
            <w:pPr>
              <w:contextualSpacing/>
              <w:jc w:val="center"/>
              <w:rPr>
                <w:lang w:val="uk-UA"/>
              </w:rPr>
            </w:pPr>
            <w:r>
              <w:rPr>
                <w:lang w:val="uk-UA"/>
              </w:rPr>
              <w:t>всього</w:t>
            </w:r>
          </w:p>
        </w:tc>
      </w:tr>
      <w:tr w:rsidR="00627D54" w:rsidTr="00627D54">
        <w:tc>
          <w:tcPr>
            <w:tcW w:w="1063" w:type="dxa"/>
          </w:tcPr>
          <w:p w:rsidR="00627D54" w:rsidRDefault="00627D54" w:rsidP="002330F8">
            <w:pPr>
              <w:contextualSpacing/>
              <w:rPr>
                <w:b/>
                <w:sz w:val="28"/>
                <w:szCs w:val="28"/>
                <w:lang w:val="uk-UA"/>
              </w:rPr>
            </w:pPr>
            <w:r>
              <w:rPr>
                <w:b/>
                <w:sz w:val="28"/>
                <w:szCs w:val="28"/>
                <w:lang w:val="uk-UA"/>
              </w:rPr>
              <w:t>2111</w:t>
            </w:r>
          </w:p>
        </w:tc>
        <w:tc>
          <w:tcPr>
            <w:tcW w:w="1063" w:type="dxa"/>
          </w:tcPr>
          <w:p w:rsidR="00627D54" w:rsidRPr="00627D54" w:rsidRDefault="00627D54" w:rsidP="00627D54">
            <w:pPr>
              <w:contextualSpacing/>
              <w:jc w:val="center"/>
              <w:rPr>
                <w:sz w:val="28"/>
                <w:szCs w:val="28"/>
                <w:lang w:val="uk-UA"/>
              </w:rPr>
            </w:pPr>
            <w:r>
              <w:rPr>
                <w:sz w:val="28"/>
                <w:szCs w:val="28"/>
                <w:lang w:val="uk-UA"/>
              </w:rPr>
              <w:t>-40000</w:t>
            </w:r>
          </w:p>
        </w:tc>
        <w:tc>
          <w:tcPr>
            <w:tcW w:w="1063" w:type="dxa"/>
          </w:tcPr>
          <w:p w:rsidR="00627D54" w:rsidRPr="00627D54" w:rsidRDefault="00627D54" w:rsidP="00627D54">
            <w:pPr>
              <w:contextualSpacing/>
              <w:jc w:val="center"/>
              <w:rPr>
                <w:sz w:val="28"/>
                <w:szCs w:val="28"/>
                <w:lang w:val="uk-UA"/>
              </w:rPr>
            </w:pPr>
            <w:r>
              <w:rPr>
                <w:sz w:val="28"/>
                <w:szCs w:val="28"/>
                <w:lang w:val="uk-UA"/>
              </w:rPr>
              <w:t>+8700</w:t>
            </w:r>
          </w:p>
        </w:tc>
        <w:tc>
          <w:tcPr>
            <w:tcW w:w="1063" w:type="dxa"/>
          </w:tcPr>
          <w:p w:rsidR="00627D54" w:rsidRPr="00627D54" w:rsidRDefault="00627D54" w:rsidP="00627D54">
            <w:pPr>
              <w:contextualSpacing/>
              <w:jc w:val="center"/>
              <w:rPr>
                <w:sz w:val="28"/>
                <w:szCs w:val="28"/>
                <w:lang w:val="uk-UA"/>
              </w:rPr>
            </w:pPr>
            <w:r>
              <w:rPr>
                <w:sz w:val="28"/>
                <w:szCs w:val="28"/>
                <w:lang w:val="uk-UA"/>
              </w:rPr>
              <w:t>+9300</w:t>
            </w:r>
          </w:p>
        </w:tc>
        <w:tc>
          <w:tcPr>
            <w:tcW w:w="1063" w:type="dxa"/>
          </w:tcPr>
          <w:p w:rsidR="00627D54" w:rsidRPr="00627D54" w:rsidRDefault="00627D54" w:rsidP="00627D54">
            <w:pPr>
              <w:contextualSpacing/>
              <w:jc w:val="center"/>
              <w:rPr>
                <w:sz w:val="28"/>
                <w:szCs w:val="28"/>
                <w:lang w:val="uk-UA"/>
              </w:rPr>
            </w:pPr>
            <w:r>
              <w:rPr>
                <w:sz w:val="28"/>
                <w:szCs w:val="28"/>
                <w:lang w:val="uk-UA"/>
              </w:rPr>
              <w:t>+3690</w:t>
            </w:r>
          </w:p>
        </w:tc>
        <w:tc>
          <w:tcPr>
            <w:tcW w:w="1064" w:type="dxa"/>
          </w:tcPr>
          <w:p w:rsidR="00627D54" w:rsidRPr="00627D54" w:rsidRDefault="00627D54" w:rsidP="00627D54">
            <w:pPr>
              <w:contextualSpacing/>
              <w:jc w:val="center"/>
              <w:rPr>
                <w:sz w:val="28"/>
                <w:szCs w:val="28"/>
                <w:lang w:val="uk-UA"/>
              </w:rPr>
            </w:pPr>
            <w:r>
              <w:rPr>
                <w:sz w:val="28"/>
                <w:szCs w:val="28"/>
                <w:lang w:val="uk-UA"/>
              </w:rPr>
              <w:t>+1624</w:t>
            </w:r>
          </w:p>
        </w:tc>
        <w:tc>
          <w:tcPr>
            <w:tcW w:w="1064" w:type="dxa"/>
          </w:tcPr>
          <w:p w:rsidR="00627D54" w:rsidRPr="00627D54" w:rsidRDefault="00627D54" w:rsidP="00627D54">
            <w:pPr>
              <w:contextualSpacing/>
              <w:jc w:val="center"/>
              <w:rPr>
                <w:sz w:val="28"/>
                <w:szCs w:val="28"/>
                <w:lang w:val="uk-UA"/>
              </w:rPr>
            </w:pPr>
            <w:r>
              <w:rPr>
                <w:sz w:val="28"/>
                <w:szCs w:val="28"/>
                <w:lang w:val="uk-UA"/>
              </w:rPr>
              <w:t>+8136</w:t>
            </w:r>
          </w:p>
        </w:tc>
        <w:tc>
          <w:tcPr>
            <w:tcW w:w="1064" w:type="dxa"/>
          </w:tcPr>
          <w:p w:rsidR="00627D54" w:rsidRPr="00627D54" w:rsidRDefault="00627D54" w:rsidP="00627D54">
            <w:pPr>
              <w:contextualSpacing/>
              <w:jc w:val="center"/>
              <w:rPr>
                <w:sz w:val="28"/>
                <w:szCs w:val="28"/>
                <w:lang w:val="uk-UA"/>
              </w:rPr>
            </w:pPr>
            <w:r>
              <w:rPr>
                <w:sz w:val="28"/>
                <w:szCs w:val="28"/>
                <w:lang w:val="uk-UA"/>
              </w:rPr>
              <w:t>+8550</w:t>
            </w:r>
          </w:p>
        </w:tc>
        <w:tc>
          <w:tcPr>
            <w:tcW w:w="1064" w:type="dxa"/>
          </w:tcPr>
          <w:p w:rsidR="00627D54" w:rsidRPr="00627D54" w:rsidRDefault="00627D54" w:rsidP="00627D54">
            <w:pPr>
              <w:contextualSpacing/>
              <w:jc w:val="center"/>
              <w:rPr>
                <w:sz w:val="28"/>
                <w:szCs w:val="28"/>
                <w:lang w:val="uk-UA"/>
              </w:rPr>
            </w:pPr>
            <w:r>
              <w:rPr>
                <w:sz w:val="28"/>
                <w:szCs w:val="28"/>
                <w:lang w:val="uk-UA"/>
              </w:rPr>
              <w:t>-</w:t>
            </w:r>
          </w:p>
        </w:tc>
      </w:tr>
      <w:tr w:rsidR="00627D54" w:rsidTr="00627D54">
        <w:tc>
          <w:tcPr>
            <w:tcW w:w="1063" w:type="dxa"/>
          </w:tcPr>
          <w:p w:rsidR="00627D54" w:rsidRDefault="00627D54" w:rsidP="002330F8">
            <w:pPr>
              <w:contextualSpacing/>
              <w:rPr>
                <w:b/>
                <w:sz w:val="28"/>
                <w:szCs w:val="28"/>
                <w:lang w:val="uk-UA"/>
              </w:rPr>
            </w:pPr>
            <w:r>
              <w:rPr>
                <w:b/>
                <w:sz w:val="28"/>
                <w:szCs w:val="28"/>
                <w:lang w:val="uk-UA"/>
              </w:rPr>
              <w:t>2120</w:t>
            </w:r>
          </w:p>
        </w:tc>
        <w:tc>
          <w:tcPr>
            <w:tcW w:w="1063" w:type="dxa"/>
          </w:tcPr>
          <w:p w:rsidR="00627D54" w:rsidRPr="00627D54" w:rsidRDefault="00627D54" w:rsidP="00455E38">
            <w:pPr>
              <w:contextualSpacing/>
              <w:jc w:val="center"/>
              <w:rPr>
                <w:sz w:val="28"/>
                <w:szCs w:val="28"/>
                <w:lang w:val="uk-UA"/>
              </w:rPr>
            </w:pPr>
            <w:r>
              <w:rPr>
                <w:sz w:val="28"/>
                <w:szCs w:val="28"/>
                <w:lang w:val="uk-UA"/>
              </w:rPr>
              <w:t>-7110</w:t>
            </w:r>
            <w:r w:rsidR="00455E38">
              <w:rPr>
                <w:sz w:val="28"/>
                <w:szCs w:val="28"/>
                <w:lang w:val="uk-UA"/>
              </w:rPr>
              <w:t xml:space="preserve"> </w:t>
            </w:r>
          </w:p>
        </w:tc>
        <w:tc>
          <w:tcPr>
            <w:tcW w:w="1063" w:type="dxa"/>
          </w:tcPr>
          <w:p w:rsidR="00627D54" w:rsidRPr="00627D54" w:rsidRDefault="00627D54" w:rsidP="00627D54">
            <w:pPr>
              <w:contextualSpacing/>
              <w:jc w:val="center"/>
              <w:rPr>
                <w:sz w:val="28"/>
                <w:szCs w:val="28"/>
                <w:lang w:val="uk-UA"/>
              </w:rPr>
            </w:pPr>
            <w:r>
              <w:rPr>
                <w:sz w:val="28"/>
                <w:szCs w:val="28"/>
                <w:lang w:val="uk-UA"/>
              </w:rPr>
              <w:t>-</w:t>
            </w:r>
          </w:p>
        </w:tc>
        <w:tc>
          <w:tcPr>
            <w:tcW w:w="1063" w:type="dxa"/>
          </w:tcPr>
          <w:p w:rsidR="00627D54" w:rsidRPr="00627D54" w:rsidRDefault="00627D54" w:rsidP="00627D54">
            <w:pPr>
              <w:contextualSpacing/>
              <w:jc w:val="center"/>
              <w:rPr>
                <w:sz w:val="28"/>
                <w:szCs w:val="28"/>
                <w:lang w:val="uk-UA"/>
              </w:rPr>
            </w:pPr>
            <w:r>
              <w:rPr>
                <w:sz w:val="28"/>
                <w:szCs w:val="28"/>
                <w:lang w:val="uk-UA"/>
              </w:rPr>
              <w:t>-</w:t>
            </w:r>
          </w:p>
        </w:tc>
        <w:tc>
          <w:tcPr>
            <w:tcW w:w="1063" w:type="dxa"/>
          </w:tcPr>
          <w:p w:rsidR="00627D54" w:rsidRPr="00627D54" w:rsidRDefault="00627D54" w:rsidP="00627D54">
            <w:pPr>
              <w:contextualSpacing/>
              <w:jc w:val="center"/>
              <w:rPr>
                <w:sz w:val="28"/>
                <w:szCs w:val="28"/>
                <w:lang w:val="uk-UA"/>
              </w:rPr>
            </w:pPr>
            <w:r>
              <w:rPr>
                <w:sz w:val="28"/>
                <w:szCs w:val="28"/>
                <w:lang w:val="uk-UA"/>
              </w:rPr>
              <w:t>+7110</w:t>
            </w:r>
          </w:p>
        </w:tc>
        <w:tc>
          <w:tcPr>
            <w:tcW w:w="1064" w:type="dxa"/>
          </w:tcPr>
          <w:p w:rsidR="00627D54" w:rsidRPr="00627D54" w:rsidRDefault="00627D54" w:rsidP="00627D54">
            <w:pPr>
              <w:contextualSpacing/>
              <w:jc w:val="center"/>
              <w:rPr>
                <w:sz w:val="28"/>
                <w:szCs w:val="28"/>
                <w:lang w:val="uk-UA"/>
              </w:rPr>
            </w:pPr>
            <w:r>
              <w:rPr>
                <w:sz w:val="28"/>
                <w:szCs w:val="28"/>
                <w:lang w:val="uk-UA"/>
              </w:rPr>
              <w:t>-</w:t>
            </w:r>
          </w:p>
        </w:tc>
        <w:tc>
          <w:tcPr>
            <w:tcW w:w="1064" w:type="dxa"/>
          </w:tcPr>
          <w:p w:rsidR="00627D54" w:rsidRPr="00627D54" w:rsidRDefault="00627D54" w:rsidP="00627D54">
            <w:pPr>
              <w:contextualSpacing/>
              <w:jc w:val="center"/>
              <w:rPr>
                <w:sz w:val="28"/>
                <w:szCs w:val="28"/>
                <w:lang w:val="uk-UA"/>
              </w:rPr>
            </w:pPr>
            <w:r>
              <w:rPr>
                <w:sz w:val="28"/>
                <w:szCs w:val="28"/>
                <w:lang w:val="uk-UA"/>
              </w:rPr>
              <w:t>-</w:t>
            </w:r>
          </w:p>
        </w:tc>
        <w:tc>
          <w:tcPr>
            <w:tcW w:w="1064" w:type="dxa"/>
          </w:tcPr>
          <w:p w:rsidR="00627D54" w:rsidRPr="00627D54" w:rsidRDefault="00627D54" w:rsidP="00627D54">
            <w:pPr>
              <w:contextualSpacing/>
              <w:jc w:val="center"/>
              <w:rPr>
                <w:sz w:val="28"/>
                <w:szCs w:val="28"/>
                <w:lang w:val="uk-UA"/>
              </w:rPr>
            </w:pPr>
            <w:r>
              <w:rPr>
                <w:sz w:val="28"/>
                <w:szCs w:val="28"/>
                <w:lang w:val="uk-UA"/>
              </w:rPr>
              <w:t>-</w:t>
            </w:r>
          </w:p>
        </w:tc>
        <w:tc>
          <w:tcPr>
            <w:tcW w:w="1064" w:type="dxa"/>
          </w:tcPr>
          <w:p w:rsidR="00627D54" w:rsidRPr="00627D54" w:rsidRDefault="00627D54" w:rsidP="00627D54">
            <w:pPr>
              <w:contextualSpacing/>
              <w:jc w:val="center"/>
              <w:rPr>
                <w:sz w:val="28"/>
                <w:szCs w:val="28"/>
                <w:lang w:val="uk-UA"/>
              </w:rPr>
            </w:pPr>
            <w:r>
              <w:rPr>
                <w:sz w:val="28"/>
                <w:szCs w:val="28"/>
                <w:lang w:val="uk-UA"/>
              </w:rPr>
              <w:t>-</w:t>
            </w:r>
          </w:p>
        </w:tc>
      </w:tr>
      <w:tr w:rsidR="00627D54" w:rsidTr="00627D54">
        <w:tc>
          <w:tcPr>
            <w:tcW w:w="1063" w:type="dxa"/>
          </w:tcPr>
          <w:p w:rsidR="00627D54" w:rsidRDefault="00627D54" w:rsidP="002330F8">
            <w:pPr>
              <w:contextualSpacing/>
              <w:rPr>
                <w:b/>
                <w:sz w:val="28"/>
                <w:szCs w:val="28"/>
                <w:lang w:val="uk-UA"/>
              </w:rPr>
            </w:pPr>
            <w:r>
              <w:rPr>
                <w:b/>
                <w:sz w:val="28"/>
                <w:szCs w:val="28"/>
                <w:lang w:val="uk-UA"/>
              </w:rPr>
              <w:t>2273</w:t>
            </w:r>
          </w:p>
        </w:tc>
        <w:tc>
          <w:tcPr>
            <w:tcW w:w="1063" w:type="dxa"/>
          </w:tcPr>
          <w:p w:rsidR="00627D54" w:rsidRPr="00627D54" w:rsidRDefault="00627D54" w:rsidP="00627D54">
            <w:pPr>
              <w:contextualSpacing/>
              <w:jc w:val="center"/>
              <w:rPr>
                <w:sz w:val="28"/>
                <w:szCs w:val="28"/>
                <w:lang w:val="uk-UA"/>
              </w:rPr>
            </w:pPr>
            <w:r>
              <w:rPr>
                <w:sz w:val="28"/>
                <w:szCs w:val="28"/>
                <w:lang w:val="uk-UA"/>
              </w:rPr>
              <w:t>-</w:t>
            </w:r>
          </w:p>
        </w:tc>
        <w:tc>
          <w:tcPr>
            <w:tcW w:w="1063" w:type="dxa"/>
          </w:tcPr>
          <w:p w:rsidR="00627D54" w:rsidRPr="00627D54" w:rsidRDefault="00627D54" w:rsidP="00627D54">
            <w:pPr>
              <w:contextualSpacing/>
              <w:jc w:val="center"/>
              <w:rPr>
                <w:sz w:val="28"/>
                <w:szCs w:val="28"/>
                <w:lang w:val="uk-UA"/>
              </w:rPr>
            </w:pPr>
            <w:r>
              <w:rPr>
                <w:sz w:val="28"/>
                <w:szCs w:val="28"/>
                <w:lang w:val="uk-UA"/>
              </w:rPr>
              <w:t>-</w:t>
            </w:r>
          </w:p>
        </w:tc>
        <w:tc>
          <w:tcPr>
            <w:tcW w:w="1063" w:type="dxa"/>
          </w:tcPr>
          <w:p w:rsidR="00627D54" w:rsidRPr="00627D54" w:rsidRDefault="00627D54" w:rsidP="00627D54">
            <w:pPr>
              <w:contextualSpacing/>
              <w:jc w:val="center"/>
              <w:rPr>
                <w:sz w:val="28"/>
                <w:szCs w:val="28"/>
                <w:lang w:val="uk-UA"/>
              </w:rPr>
            </w:pPr>
            <w:r>
              <w:rPr>
                <w:sz w:val="28"/>
                <w:szCs w:val="28"/>
                <w:lang w:val="uk-UA"/>
              </w:rPr>
              <w:t>-</w:t>
            </w:r>
          </w:p>
        </w:tc>
        <w:tc>
          <w:tcPr>
            <w:tcW w:w="1063" w:type="dxa"/>
          </w:tcPr>
          <w:p w:rsidR="00627D54" w:rsidRPr="00627D54" w:rsidRDefault="00627D54" w:rsidP="00627D54">
            <w:pPr>
              <w:contextualSpacing/>
              <w:jc w:val="center"/>
              <w:rPr>
                <w:sz w:val="28"/>
                <w:szCs w:val="28"/>
                <w:lang w:val="uk-UA"/>
              </w:rPr>
            </w:pPr>
            <w:r>
              <w:rPr>
                <w:sz w:val="28"/>
                <w:szCs w:val="28"/>
                <w:lang w:val="uk-UA"/>
              </w:rPr>
              <w:t>-</w:t>
            </w:r>
          </w:p>
        </w:tc>
        <w:tc>
          <w:tcPr>
            <w:tcW w:w="1064" w:type="dxa"/>
          </w:tcPr>
          <w:p w:rsidR="00627D54" w:rsidRPr="00627D54" w:rsidRDefault="00627D54" w:rsidP="00627D54">
            <w:pPr>
              <w:contextualSpacing/>
              <w:jc w:val="center"/>
              <w:rPr>
                <w:sz w:val="28"/>
                <w:szCs w:val="28"/>
                <w:lang w:val="uk-UA"/>
              </w:rPr>
            </w:pPr>
            <w:r>
              <w:rPr>
                <w:sz w:val="28"/>
                <w:szCs w:val="28"/>
                <w:lang w:val="uk-UA"/>
              </w:rPr>
              <w:t>-</w:t>
            </w:r>
          </w:p>
        </w:tc>
        <w:tc>
          <w:tcPr>
            <w:tcW w:w="1064" w:type="dxa"/>
          </w:tcPr>
          <w:p w:rsidR="00627D54" w:rsidRPr="00627D54" w:rsidRDefault="00627D54" w:rsidP="00627D54">
            <w:pPr>
              <w:contextualSpacing/>
              <w:jc w:val="center"/>
              <w:rPr>
                <w:sz w:val="28"/>
                <w:szCs w:val="28"/>
                <w:lang w:val="uk-UA"/>
              </w:rPr>
            </w:pPr>
            <w:r>
              <w:rPr>
                <w:sz w:val="28"/>
                <w:szCs w:val="28"/>
                <w:lang w:val="uk-UA"/>
              </w:rPr>
              <w:t>-2150</w:t>
            </w:r>
          </w:p>
        </w:tc>
        <w:tc>
          <w:tcPr>
            <w:tcW w:w="1064" w:type="dxa"/>
          </w:tcPr>
          <w:p w:rsidR="00627D54" w:rsidRPr="00627D54" w:rsidRDefault="00664332" w:rsidP="00627D54">
            <w:pPr>
              <w:contextualSpacing/>
              <w:jc w:val="center"/>
              <w:rPr>
                <w:sz w:val="28"/>
                <w:szCs w:val="28"/>
                <w:lang w:val="uk-UA"/>
              </w:rPr>
            </w:pPr>
            <w:r>
              <w:rPr>
                <w:sz w:val="28"/>
                <w:szCs w:val="28"/>
                <w:lang w:val="uk-UA"/>
              </w:rPr>
              <w:t>-8550</w:t>
            </w:r>
          </w:p>
        </w:tc>
        <w:tc>
          <w:tcPr>
            <w:tcW w:w="1064" w:type="dxa"/>
          </w:tcPr>
          <w:p w:rsidR="00627D54" w:rsidRPr="00627D54" w:rsidRDefault="00664332" w:rsidP="00627D54">
            <w:pPr>
              <w:contextualSpacing/>
              <w:jc w:val="center"/>
              <w:rPr>
                <w:sz w:val="28"/>
                <w:szCs w:val="28"/>
                <w:lang w:val="uk-UA"/>
              </w:rPr>
            </w:pPr>
            <w:r>
              <w:rPr>
                <w:sz w:val="28"/>
                <w:szCs w:val="28"/>
                <w:lang w:val="uk-UA"/>
              </w:rPr>
              <w:t>-10700</w:t>
            </w:r>
          </w:p>
        </w:tc>
      </w:tr>
      <w:tr w:rsidR="00627D54" w:rsidTr="00627D54">
        <w:tc>
          <w:tcPr>
            <w:tcW w:w="1063" w:type="dxa"/>
          </w:tcPr>
          <w:p w:rsidR="00627D54" w:rsidRDefault="00664332" w:rsidP="002330F8">
            <w:pPr>
              <w:contextualSpacing/>
              <w:rPr>
                <w:b/>
                <w:sz w:val="28"/>
                <w:szCs w:val="28"/>
                <w:lang w:val="uk-UA"/>
              </w:rPr>
            </w:pPr>
            <w:r>
              <w:rPr>
                <w:b/>
                <w:sz w:val="28"/>
                <w:szCs w:val="28"/>
                <w:lang w:val="uk-UA"/>
              </w:rPr>
              <w:t>всього</w:t>
            </w:r>
          </w:p>
        </w:tc>
        <w:tc>
          <w:tcPr>
            <w:tcW w:w="1063" w:type="dxa"/>
          </w:tcPr>
          <w:p w:rsidR="00627D54" w:rsidRPr="00627D54" w:rsidRDefault="00664332" w:rsidP="00627D54">
            <w:pPr>
              <w:contextualSpacing/>
              <w:jc w:val="center"/>
              <w:rPr>
                <w:sz w:val="28"/>
                <w:szCs w:val="28"/>
                <w:lang w:val="uk-UA"/>
              </w:rPr>
            </w:pPr>
            <w:r>
              <w:rPr>
                <w:sz w:val="28"/>
                <w:szCs w:val="28"/>
                <w:lang w:val="uk-UA"/>
              </w:rPr>
              <w:t>-47110</w:t>
            </w:r>
          </w:p>
        </w:tc>
        <w:tc>
          <w:tcPr>
            <w:tcW w:w="1063" w:type="dxa"/>
          </w:tcPr>
          <w:p w:rsidR="00627D54" w:rsidRPr="00627D54" w:rsidRDefault="00FE642D" w:rsidP="00627D54">
            <w:pPr>
              <w:contextualSpacing/>
              <w:jc w:val="center"/>
              <w:rPr>
                <w:sz w:val="28"/>
                <w:szCs w:val="28"/>
                <w:lang w:val="uk-UA"/>
              </w:rPr>
            </w:pPr>
            <w:r>
              <w:rPr>
                <w:sz w:val="28"/>
                <w:szCs w:val="28"/>
                <w:lang w:val="uk-UA"/>
              </w:rPr>
              <w:t>+8700</w:t>
            </w:r>
          </w:p>
        </w:tc>
        <w:tc>
          <w:tcPr>
            <w:tcW w:w="1063" w:type="dxa"/>
          </w:tcPr>
          <w:p w:rsidR="00627D54" w:rsidRPr="00627D54" w:rsidRDefault="00FE642D" w:rsidP="00627D54">
            <w:pPr>
              <w:contextualSpacing/>
              <w:jc w:val="center"/>
              <w:rPr>
                <w:sz w:val="28"/>
                <w:szCs w:val="28"/>
                <w:lang w:val="uk-UA"/>
              </w:rPr>
            </w:pPr>
            <w:r>
              <w:rPr>
                <w:sz w:val="28"/>
                <w:szCs w:val="28"/>
                <w:lang w:val="uk-UA"/>
              </w:rPr>
              <w:t>+9300</w:t>
            </w:r>
          </w:p>
        </w:tc>
        <w:tc>
          <w:tcPr>
            <w:tcW w:w="1063" w:type="dxa"/>
          </w:tcPr>
          <w:p w:rsidR="00627D54" w:rsidRPr="00627D54" w:rsidRDefault="00FE642D" w:rsidP="00627D54">
            <w:pPr>
              <w:contextualSpacing/>
              <w:jc w:val="center"/>
              <w:rPr>
                <w:sz w:val="28"/>
                <w:szCs w:val="28"/>
                <w:lang w:val="uk-UA"/>
              </w:rPr>
            </w:pPr>
            <w:r>
              <w:rPr>
                <w:sz w:val="28"/>
                <w:szCs w:val="28"/>
                <w:lang w:val="uk-UA"/>
              </w:rPr>
              <w:t>+10800</w:t>
            </w:r>
          </w:p>
        </w:tc>
        <w:tc>
          <w:tcPr>
            <w:tcW w:w="1064" w:type="dxa"/>
          </w:tcPr>
          <w:p w:rsidR="00627D54" w:rsidRPr="00627D54" w:rsidRDefault="00FE642D" w:rsidP="00627D54">
            <w:pPr>
              <w:contextualSpacing/>
              <w:jc w:val="center"/>
              <w:rPr>
                <w:sz w:val="28"/>
                <w:szCs w:val="28"/>
                <w:lang w:val="uk-UA"/>
              </w:rPr>
            </w:pPr>
            <w:r>
              <w:rPr>
                <w:sz w:val="28"/>
                <w:szCs w:val="28"/>
                <w:lang w:val="uk-UA"/>
              </w:rPr>
              <w:t>+1624</w:t>
            </w:r>
          </w:p>
        </w:tc>
        <w:tc>
          <w:tcPr>
            <w:tcW w:w="1064" w:type="dxa"/>
          </w:tcPr>
          <w:p w:rsidR="00627D54" w:rsidRPr="00627D54" w:rsidRDefault="00FE642D" w:rsidP="00627D54">
            <w:pPr>
              <w:contextualSpacing/>
              <w:jc w:val="center"/>
              <w:rPr>
                <w:sz w:val="28"/>
                <w:szCs w:val="28"/>
                <w:lang w:val="uk-UA"/>
              </w:rPr>
            </w:pPr>
            <w:r>
              <w:rPr>
                <w:sz w:val="28"/>
                <w:szCs w:val="28"/>
                <w:lang w:val="uk-UA"/>
              </w:rPr>
              <w:t>+5986</w:t>
            </w:r>
          </w:p>
        </w:tc>
        <w:tc>
          <w:tcPr>
            <w:tcW w:w="1064" w:type="dxa"/>
          </w:tcPr>
          <w:p w:rsidR="00627D54" w:rsidRPr="00627D54" w:rsidRDefault="00FE642D" w:rsidP="00627D54">
            <w:pPr>
              <w:contextualSpacing/>
              <w:jc w:val="center"/>
              <w:rPr>
                <w:sz w:val="28"/>
                <w:szCs w:val="28"/>
                <w:lang w:val="uk-UA"/>
              </w:rPr>
            </w:pPr>
            <w:r>
              <w:rPr>
                <w:sz w:val="28"/>
                <w:szCs w:val="28"/>
                <w:lang w:val="uk-UA"/>
              </w:rPr>
              <w:t>-</w:t>
            </w:r>
          </w:p>
        </w:tc>
        <w:tc>
          <w:tcPr>
            <w:tcW w:w="1064" w:type="dxa"/>
          </w:tcPr>
          <w:p w:rsidR="00627D54" w:rsidRPr="00627D54" w:rsidRDefault="00FE642D" w:rsidP="00627D54">
            <w:pPr>
              <w:contextualSpacing/>
              <w:jc w:val="center"/>
              <w:rPr>
                <w:sz w:val="28"/>
                <w:szCs w:val="28"/>
                <w:lang w:val="uk-UA"/>
              </w:rPr>
            </w:pPr>
            <w:r>
              <w:rPr>
                <w:sz w:val="28"/>
                <w:szCs w:val="28"/>
                <w:lang w:val="uk-UA"/>
              </w:rPr>
              <w:t>-10700</w:t>
            </w:r>
          </w:p>
        </w:tc>
      </w:tr>
    </w:tbl>
    <w:p w:rsidR="00627D54" w:rsidRPr="00627D54" w:rsidRDefault="00627D54" w:rsidP="002330F8">
      <w:pPr>
        <w:ind w:left="284"/>
        <w:contextualSpacing/>
        <w:rPr>
          <w:b/>
          <w:sz w:val="28"/>
          <w:szCs w:val="28"/>
          <w:lang w:val="uk-UA"/>
        </w:rPr>
      </w:pPr>
    </w:p>
    <w:p w:rsidR="00D9360D" w:rsidRDefault="00D9360D" w:rsidP="00D9360D">
      <w:pPr>
        <w:tabs>
          <w:tab w:val="left" w:pos="8610"/>
        </w:tabs>
        <w:ind w:left="284"/>
        <w:contextualSpacing/>
        <w:rPr>
          <w:sz w:val="28"/>
          <w:szCs w:val="28"/>
          <w:lang w:val="uk-UA"/>
        </w:rPr>
      </w:pPr>
      <w:r w:rsidRPr="00627D54">
        <w:rPr>
          <w:b/>
          <w:sz w:val="28"/>
          <w:szCs w:val="28"/>
          <w:lang w:val="uk-UA"/>
        </w:rPr>
        <w:t>КПК  011</w:t>
      </w:r>
      <w:r>
        <w:rPr>
          <w:b/>
          <w:sz w:val="28"/>
          <w:szCs w:val="28"/>
          <w:lang w:val="uk-UA"/>
        </w:rPr>
        <w:t>1010</w:t>
      </w:r>
      <w:r w:rsidR="002330F8">
        <w:rPr>
          <w:b/>
          <w:sz w:val="28"/>
          <w:szCs w:val="28"/>
          <w:lang w:val="uk-UA"/>
        </w:rPr>
        <w:t xml:space="preserve"> </w:t>
      </w:r>
      <w:r>
        <w:rPr>
          <w:b/>
          <w:sz w:val="28"/>
          <w:szCs w:val="28"/>
          <w:lang w:val="uk-UA"/>
        </w:rPr>
        <w:tab/>
        <w:t>грн.</w:t>
      </w:r>
    </w:p>
    <w:tbl>
      <w:tblPr>
        <w:tblStyle w:val="ad"/>
        <w:tblW w:w="0" w:type="auto"/>
        <w:tblInd w:w="284" w:type="dxa"/>
        <w:tblLook w:val="04A0"/>
      </w:tblPr>
      <w:tblGrid>
        <w:gridCol w:w="1348"/>
        <w:gridCol w:w="1357"/>
        <w:gridCol w:w="1316"/>
        <w:gridCol w:w="1316"/>
        <w:gridCol w:w="1316"/>
        <w:gridCol w:w="1317"/>
        <w:gridCol w:w="1317"/>
      </w:tblGrid>
      <w:tr w:rsidR="00D9360D" w:rsidTr="00D9360D">
        <w:tc>
          <w:tcPr>
            <w:tcW w:w="1348" w:type="dxa"/>
          </w:tcPr>
          <w:p w:rsidR="00D9360D" w:rsidRDefault="00D9360D" w:rsidP="002330F8">
            <w:pPr>
              <w:contextualSpacing/>
              <w:rPr>
                <w:sz w:val="28"/>
                <w:szCs w:val="28"/>
                <w:lang w:val="uk-UA"/>
              </w:rPr>
            </w:pPr>
            <w:r>
              <w:rPr>
                <w:sz w:val="28"/>
                <w:szCs w:val="28"/>
                <w:lang w:val="uk-UA"/>
              </w:rPr>
              <w:t>КЕКВ</w:t>
            </w:r>
          </w:p>
        </w:tc>
        <w:tc>
          <w:tcPr>
            <w:tcW w:w="1357" w:type="dxa"/>
          </w:tcPr>
          <w:p w:rsidR="00D9360D" w:rsidRPr="00D9360D" w:rsidRDefault="00D9360D" w:rsidP="002330F8">
            <w:pPr>
              <w:contextualSpacing/>
              <w:rPr>
                <w:lang w:val="uk-UA"/>
              </w:rPr>
            </w:pPr>
            <w:r w:rsidRPr="00D9360D">
              <w:rPr>
                <w:lang w:val="uk-UA"/>
              </w:rPr>
              <w:t>травень</w:t>
            </w:r>
          </w:p>
        </w:tc>
        <w:tc>
          <w:tcPr>
            <w:tcW w:w="1316" w:type="dxa"/>
          </w:tcPr>
          <w:p w:rsidR="00D9360D" w:rsidRPr="00627D54" w:rsidRDefault="00D9360D" w:rsidP="00130F49">
            <w:pPr>
              <w:contextualSpacing/>
              <w:jc w:val="center"/>
              <w:rPr>
                <w:lang w:val="uk-UA"/>
              </w:rPr>
            </w:pPr>
            <w:r>
              <w:rPr>
                <w:lang w:val="uk-UA"/>
              </w:rPr>
              <w:t>вересень</w:t>
            </w:r>
          </w:p>
        </w:tc>
        <w:tc>
          <w:tcPr>
            <w:tcW w:w="1316" w:type="dxa"/>
          </w:tcPr>
          <w:p w:rsidR="00D9360D" w:rsidRPr="00627D54" w:rsidRDefault="00D9360D" w:rsidP="00130F49">
            <w:pPr>
              <w:contextualSpacing/>
              <w:jc w:val="center"/>
              <w:rPr>
                <w:lang w:val="uk-UA"/>
              </w:rPr>
            </w:pPr>
            <w:r>
              <w:rPr>
                <w:lang w:val="uk-UA"/>
              </w:rPr>
              <w:t>жовтень</w:t>
            </w:r>
          </w:p>
        </w:tc>
        <w:tc>
          <w:tcPr>
            <w:tcW w:w="1316" w:type="dxa"/>
          </w:tcPr>
          <w:p w:rsidR="00D9360D" w:rsidRPr="00627D54" w:rsidRDefault="00D9360D" w:rsidP="00130F49">
            <w:pPr>
              <w:contextualSpacing/>
              <w:jc w:val="center"/>
              <w:rPr>
                <w:lang w:val="uk-UA"/>
              </w:rPr>
            </w:pPr>
            <w:r>
              <w:rPr>
                <w:lang w:val="uk-UA"/>
              </w:rPr>
              <w:t>листопад</w:t>
            </w:r>
          </w:p>
        </w:tc>
        <w:tc>
          <w:tcPr>
            <w:tcW w:w="1317" w:type="dxa"/>
          </w:tcPr>
          <w:p w:rsidR="00D9360D" w:rsidRPr="00627D54" w:rsidRDefault="00D9360D" w:rsidP="00130F49">
            <w:pPr>
              <w:contextualSpacing/>
              <w:jc w:val="center"/>
              <w:rPr>
                <w:lang w:val="uk-UA"/>
              </w:rPr>
            </w:pPr>
            <w:r>
              <w:rPr>
                <w:lang w:val="uk-UA"/>
              </w:rPr>
              <w:t>грудень</w:t>
            </w:r>
          </w:p>
        </w:tc>
        <w:tc>
          <w:tcPr>
            <w:tcW w:w="1317" w:type="dxa"/>
          </w:tcPr>
          <w:p w:rsidR="00D9360D" w:rsidRPr="00627D54" w:rsidRDefault="00D9360D" w:rsidP="00130F49">
            <w:pPr>
              <w:contextualSpacing/>
              <w:jc w:val="center"/>
              <w:rPr>
                <w:lang w:val="uk-UA"/>
              </w:rPr>
            </w:pPr>
            <w:r>
              <w:rPr>
                <w:lang w:val="uk-UA"/>
              </w:rPr>
              <w:t>всього</w:t>
            </w:r>
          </w:p>
        </w:tc>
      </w:tr>
      <w:tr w:rsidR="00D9360D" w:rsidTr="00D9360D">
        <w:tc>
          <w:tcPr>
            <w:tcW w:w="1348" w:type="dxa"/>
          </w:tcPr>
          <w:p w:rsidR="00D9360D" w:rsidRDefault="00D9360D" w:rsidP="002330F8">
            <w:pPr>
              <w:contextualSpacing/>
              <w:rPr>
                <w:sz w:val="28"/>
                <w:szCs w:val="28"/>
                <w:lang w:val="uk-UA"/>
              </w:rPr>
            </w:pPr>
            <w:r>
              <w:rPr>
                <w:sz w:val="28"/>
                <w:szCs w:val="28"/>
                <w:lang w:val="uk-UA"/>
              </w:rPr>
              <w:t>2111</w:t>
            </w:r>
          </w:p>
        </w:tc>
        <w:tc>
          <w:tcPr>
            <w:tcW w:w="1357" w:type="dxa"/>
          </w:tcPr>
          <w:p w:rsidR="00D9360D" w:rsidRDefault="00D9360D" w:rsidP="00D9360D">
            <w:pPr>
              <w:contextualSpacing/>
              <w:jc w:val="center"/>
              <w:rPr>
                <w:sz w:val="28"/>
                <w:szCs w:val="28"/>
                <w:lang w:val="uk-UA"/>
              </w:rPr>
            </w:pPr>
            <w:r>
              <w:rPr>
                <w:sz w:val="28"/>
                <w:szCs w:val="28"/>
                <w:lang w:val="uk-UA"/>
              </w:rPr>
              <w:t>-18000</w:t>
            </w:r>
          </w:p>
        </w:tc>
        <w:tc>
          <w:tcPr>
            <w:tcW w:w="1316" w:type="dxa"/>
          </w:tcPr>
          <w:p w:rsidR="00D9360D" w:rsidRPr="00D9360D" w:rsidRDefault="00D9360D" w:rsidP="00D9360D">
            <w:pPr>
              <w:contextualSpacing/>
              <w:jc w:val="center"/>
              <w:rPr>
                <w:sz w:val="28"/>
                <w:szCs w:val="28"/>
                <w:lang w:val="uk-UA"/>
              </w:rPr>
            </w:pPr>
            <w:r w:rsidRPr="00D9360D">
              <w:rPr>
                <w:sz w:val="28"/>
                <w:szCs w:val="28"/>
                <w:lang w:val="uk-UA"/>
              </w:rPr>
              <w:t>+5400</w:t>
            </w:r>
          </w:p>
        </w:tc>
        <w:tc>
          <w:tcPr>
            <w:tcW w:w="1316" w:type="dxa"/>
          </w:tcPr>
          <w:p w:rsidR="00D9360D" w:rsidRPr="00D9360D" w:rsidRDefault="00D9360D" w:rsidP="00D9360D">
            <w:pPr>
              <w:contextualSpacing/>
              <w:jc w:val="center"/>
              <w:rPr>
                <w:sz w:val="28"/>
                <w:szCs w:val="28"/>
                <w:lang w:val="uk-UA"/>
              </w:rPr>
            </w:pPr>
            <w:r w:rsidRPr="00D9360D">
              <w:rPr>
                <w:sz w:val="28"/>
                <w:szCs w:val="28"/>
                <w:lang w:val="uk-UA"/>
              </w:rPr>
              <w:t>+3500</w:t>
            </w:r>
          </w:p>
        </w:tc>
        <w:tc>
          <w:tcPr>
            <w:tcW w:w="1316" w:type="dxa"/>
          </w:tcPr>
          <w:p w:rsidR="00D9360D" w:rsidRPr="00D9360D" w:rsidRDefault="00D9360D" w:rsidP="00D9360D">
            <w:pPr>
              <w:contextualSpacing/>
              <w:jc w:val="center"/>
              <w:rPr>
                <w:sz w:val="28"/>
                <w:szCs w:val="28"/>
                <w:lang w:val="uk-UA"/>
              </w:rPr>
            </w:pPr>
            <w:r w:rsidRPr="00D9360D">
              <w:rPr>
                <w:sz w:val="28"/>
                <w:szCs w:val="28"/>
                <w:lang w:val="uk-UA"/>
              </w:rPr>
              <w:t>+2400</w:t>
            </w:r>
          </w:p>
        </w:tc>
        <w:tc>
          <w:tcPr>
            <w:tcW w:w="1317" w:type="dxa"/>
          </w:tcPr>
          <w:p w:rsidR="00D9360D" w:rsidRPr="00D9360D" w:rsidRDefault="00D9360D" w:rsidP="00D9360D">
            <w:pPr>
              <w:contextualSpacing/>
              <w:jc w:val="center"/>
              <w:rPr>
                <w:sz w:val="28"/>
                <w:szCs w:val="28"/>
                <w:lang w:val="uk-UA"/>
              </w:rPr>
            </w:pPr>
            <w:r w:rsidRPr="00D9360D">
              <w:rPr>
                <w:sz w:val="28"/>
                <w:szCs w:val="28"/>
                <w:lang w:val="uk-UA"/>
              </w:rPr>
              <w:t>+6700</w:t>
            </w:r>
          </w:p>
        </w:tc>
        <w:tc>
          <w:tcPr>
            <w:tcW w:w="1317" w:type="dxa"/>
          </w:tcPr>
          <w:p w:rsidR="00D9360D" w:rsidRPr="00D9360D" w:rsidRDefault="00D9360D" w:rsidP="00D9360D">
            <w:pPr>
              <w:contextualSpacing/>
              <w:jc w:val="center"/>
              <w:rPr>
                <w:sz w:val="28"/>
                <w:szCs w:val="28"/>
                <w:lang w:val="uk-UA"/>
              </w:rPr>
            </w:pPr>
            <w:r w:rsidRPr="00D9360D">
              <w:rPr>
                <w:sz w:val="28"/>
                <w:szCs w:val="28"/>
                <w:lang w:val="uk-UA"/>
              </w:rPr>
              <w:t>-</w:t>
            </w:r>
          </w:p>
        </w:tc>
      </w:tr>
      <w:tr w:rsidR="00D9360D" w:rsidTr="00D9360D">
        <w:tc>
          <w:tcPr>
            <w:tcW w:w="1348" w:type="dxa"/>
          </w:tcPr>
          <w:p w:rsidR="00D9360D" w:rsidRDefault="00D9360D" w:rsidP="002330F8">
            <w:pPr>
              <w:contextualSpacing/>
              <w:rPr>
                <w:sz w:val="28"/>
                <w:szCs w:val="28"/>
                <w:lang w:val="uk-UA"/>
              </w:rPr>
            </w:pPr>
            <w:r>
              <w:rPr>
                <w:sz w:val="28"/>
                <w:szCs w:val="28"/>
                <w:lang w:val="uk-UA"/>
              </w:rPr>
              <w:t>2120</w:t>
            </w:r>
          </w:p>
        </w:tc>
        <w:tc>
          <w:tcPr>
            <w:tcW w:w="1357" w:type="dxa"/>
          </w:tcPr>
          <w:p w:rsidR="00D9360D" w:rsidRDefault="00D9360D" w:rsidP="00D9360D">
            <w:pPr>
              <w:contextualSpacing/>
              <w:jc w:val="center"/>
              <w:rPr>
                <w:sz w:val="28"/>
                <w:szCs w:val="28"/>
                <w:lang w:val="uk-UA"/>
              </w:rPr>
            </w:pPr>
            <w:r>
              <w:rPr>
                <w:sz w:val="28"/>
                <w:szCs w:val="28"/>
                <w:lang w:val="uk-UA"/>
              </w:rPr>
              <w:t>-2350</w:t>
            </w:r>
          </w:p>
        </w:tc>
        <w:tc>
          <w:tcPr>
            <w:tcW w:w="1316" w:type="dxa"/>
          </w:tcPr>
          <w:p w:rsidR="00D9360D" w:rsidRPr="00D9360D" w:rsidRDefault="00D9360D" w:rsidP="00D9360D">
            <w:pPr>
              <w:contextualSpacing/>
              <w:jc w:val="center"/>
              <w:rPr>
                <w:sz w:val="28"/>
                <w:szCs w:val="28"/>
                <w:lang w:val="uk-UA"/>
              </w:rPr>
            </w:pPr>
            <w:r>
              <w:rPr>
                <w:sz w:val="28"/>
                <w:szCs w:val="28"/>
                <w:lang w:val="uk-UA"/>
              </w:rPr>
              <w:t>+600</w:t>
            </w:r>
          </w:p>
        </w:tc>
        <w:tc>
          <w:tcPr>
            <w:tcW w:w="1316" w:type="dxa"/>
          </w:tcPr>
          <w:p w:rsidR="00D9360D" w:rsidRPr="00D9360D" w:rsidRDefault="00D9360D" w:rsidP="00D9360D">
            <w:pPr>
              <w:contextualSpacing/>
              <w:jc w:val="center"/>
              <w:rPr>
                <w:sz w:val="28"/>
                <w:szCs w:val="28"/>
                <w:lang w:val="uk-UA"/>
              </w:rPr>
            </w:pPr>
            <w:r>
              <w:rPr>
                <w:sz w:val="28"/>
                <w:szCs w:val="28"/>
                <w:lang w:val="uk-UA"/>
              </w:rPr>
              <w:t>-</w:t>
            </w:r>
          </w:p>
        </w:tc>
        <w:tc>
          <w:tcPr>
            <w:tcW w:w="1316" w:type="dxa"/>
          </w:tcPr>
          <w:p w:rsidR="00D9360D" w:rsidRPr="00D9360D" w:rsidRDefault="00D9360D" w:rsidP="00D9360D">
            <w:pPr>
              <w:contextualSpacing/>
              <w:jc w:val="center"/>
              <w:rPr>
                <w:sz w:val="28"/>
                <w:szCs w:val="28"/>
                <w:lang w:val="uk-UA"/>
              </w:rPr>
            </w:pPr>
            <w:r>
              <w:rPr>
                <w:sz w:val="28"/>
                <w:szCs w:val="28"/>
                <w:lang w:val="uk-UA"/>
              </w:rPr>
              <w:t>+1750</w:t>
            </w:r>
          </w:p>
        </w:tc>
        <w:tc>
          <w:tcPr>
            <w:tcW w:w="1317" w:type="dxa"/>
          </w:tcPr>
          <w:p w:rsidR="00D9360D" w:rsidRPr="00D9360D" w:rsidRDefault="00D9360D" w:rsidP="00D9360D">
            <w:pPr>
              <w:contextualSpacing/>
              <w:jc w:val="center"/>
              <w:rPr>
                <w:sz w:val="28"/>
                <w:szCs w:val="28"/>
                <w:lang w:val="uk-UA"/>
              </w:rPr>
            </w:pPr>
            <w:r>
              <w:rPr>
                <w:sz w:val="28"/>
                <w:szCs w:val="28"/>
                <w:lang w:val="uk-UA"/>
              </w:rPr>
              <w:t>-</w:t>
            </w:r>
          </w:p>
        </w:tc>
        <w:tc>
          <w:tcPr>
            <w:tcW w:w="1317" w:type="dxa"/>
          </w:tcPr>
          <w:p w:rsidR="00D9360D" w:rsidRPr="00D9360D" w:rsidRDefault="00D9360D" w:rsidP="00D9360D">
            <w:pPr>
              <w:contextualSpacing/>
              <w:jc w:val="center"/>
              <w:rPr>
                <w:sz w:val="28"/>
                <w:szCs w:val="28"/>
                <w:lang w:val="uk-UA"/>
              </w:rPr>
            </w:pPr>
            <w:r>
              <w:rPr>
                <w:sz w:val="28"/>
                <w:szCs w:val="28"/>
                <w:lang w:val="uk-UA"/>
              </w:rPr>
              <w:t>-</w:t>
            </w:r>
          </w:p>
        </w:tc>
      </w:tr>
      <w:tr w:rsidR="00D9360D" w:rsidTr="00D9360D">
        <w:tc>
          <w:tcPr>
            <w:tcW w:w="1348" w:type="dxa"/>
          </w:tcPr>
          <w:p w:rsidR="00D9360D" w:rsidRDefault="00D9360D" w:rsidP="002330F8">
            <w:pPr>
              <w:contextualSpacing/>
              <w:rPr>
                <w:sz w:val="28"/>
                <w:szCs w:val="28"/>
                <w:lang w:val="uk-UA"/>
              </w:rPr>
            </w:pPr>
            <w:r>
              <w:rPr>
                <w:sz w:val="28"/>
                <w:szCs w:val="28"/>
                <w:lang w:val="uk-UA"/>
              </w:rPr>
              <w:t>2240</w:t>
            </w:r>
          </w:p>
        </w:tc>
        <w:tc>
          <w:tcPr>
            <w:tcW w:w="1357" w:type="dxa"/>
          </w:tcPr>
          <w:p w:rsidR="00D9360D" w:rsidRDefault="00D9360D" w:rsidP="00D9360D">
            <w:pPr>
              <w:contextualSpacing/>
              <w:jc w:val="center"/>
              <w:rPr>
                <w:sz w:val="28"/>
                <w:szCs w:val="28"/>
                <w:lang w:val="uk-UA"/>
              </w:rPr>
            </w:pPr>
            <w:r>
              <w:rPr>
                <w:sz w:val="28"/>
                <w:szCs w:val="28"/>
                <w:lang w:val="uk-UA"/>
              </w:rPr>
              <w:t>+600</w:t>
            </w:r>
          </w:p>
        </w:tc>
        <w:tc>
          <w:tcPr>
            <w:tcW w:w="1316" w:type="dxa"/>
          </w:tcPr>
          <w:p w:rsidR="00D9360D" w:rsidRPr="00D9360D" w:rsidRDefault="00D9360D" w:rsidP="00D9360D">
            <w:pPr>
              <w:contextualSpacing/>
              <w:jc w:val="center"/>
              <w:rPr>
                <w:sz w:val="28"/>
                <w:szCs w:val="28"/>
                <w:lang w:val="uk-UA"/>
              </w:rPr>
            </w:pPr>
            <w:r>
              <w:rPr>
                <w:sz w:val="28"/>
                <w:szCs w:val="28"/>
                <w:lang w:val="uk-UA"/>
              </w:rPr>
              <w:t>-600</w:t>
            </w:r>
          </w:p>
        </w:tc>
        <w:tc>
          <w:tcPr>
            <w:tcW w:w="1316" w:type="dxa"/>
          </w:tcPr>
          <w:p w:rsidR="00D9360D" w:rsidRPr="00D9360D" w:rsidRDefault="00D9360D" w:rsidP="00D9360D">
            <w:pPr>
              <w:contextualSpacing/>
              <w:jc w:val="center"/>
              <w:rPr>
                <w:sz w:val="28"/>
                <w:szCs w:val="28"/>
                <w:lang w:val="uk-UA"/>
              </w:rPr>
            </w:pPr>
            <w:r>
              <w:rPr>
                <w:sz w:val="28"/>
                <w:szCs w:val="28"/>
                <w:lang w:val="uk-UA"/>
              </w:rPr>
              <w:t>-</w:t>
            </w:r>
          </w:p>
        </w:tc>
        <w:tc>
          <w:tcPr>
            <w:tcW w:w="1316" w:type="dxa"/>
          </w:tcPr>
          <w:p w:rsidR="00D9360D" w:rsidRPr="00D9360D" w:rsidRDefault="00D9360D" w:rsidP="00D9360D">
            <w:pPr>
              <w:contextualSpacing/>
              <w:jc w:val="center"/>
              <w:rPr>
                <w:sz w:val="28"/>
                <w:szCs w:val="28"/>
                <w:lang w:val="uk-UA"/>
              </w:rPr>
            </w:pPr>
            <w:r>
              <w:rPr>
                <w:sz w:val="28"/>
                <w:szCs w:val="28"/>
                <w:lang w:val="uk-UA"/>
              </w:rPr>
              <w:t>-</w:t>
            </w:r>
          </w:p>
        </w:tc>
        <w:tc>
          <w:tcPr>
            <w:tcW w:w="1317" w:type="dxa"/>
          </w:tcPr>
          <w:p w:rsidR="00D9360D" w:rsidRPr="00D9360D" w:rsidRDefault="00D9360D" w:rsidP="00D9360D">
            <w:pPr>
              <w:contextualSpacing/>
              <w:jc w:val="center"/>
              <w:rPr>
                <w:sz w:val="28"/>
                <w:szCs w:val="28"/>
                <w:lang w:val="uk-UA"/>
              </w:rPr>
            </w:pPr>
            <w:r>
              <w:rPr>
                <w:sz w:val="28"/>
                <w:szCs w:val="28"/>
                <w:lang w:val="uk-UA"/>
              </w:rPr>
              <w:t>-</w:t>
            </w:r>
          </w:p>
        </w:tc>
        <w:tc>
          <w:tcPr>
            <w:tcW w:w="1317" w:type="dxa"/>
          </w:tcPr>
          <w:p w:rsidR="00D9360D" w:rsidRPr="00D9360D" w:rsidRDefault="00D9360D" w:rsidP="00D9360D">
            <w:pPr>
              <w:contextualSpacing/>
              <w:jc w:val="center"/>
              <w:rPr>
                <w:sz w:val="28"/>
                <w:szCs w:val="28"/>
                <w:lang w:val="uk-UA"/>
              </w:rPr>
            </w:pPr>
          </w:p>
        </w:tc>
      </w:tr>
      <w:tr w:rsidR="00D9360D" w:rsidTr="00D9360D">
        <w:tc>
          <w:tcPr>
            <w:tcW w:w="1348" w:type="dxa"/>
          </w:tcPr>
          <w:p w:rsidR="00D9360D" w:rsidRDefault="00D9360D" w:rsidP="002330F8">
            <w:pPr>
              <w:contextualSpacing/>
              <w:rPr>
                <w:sz w:val="28"/>
                <w:szCs w:val="28"/>
                <w:lang w:val="uk-UA"/>
              </w:rPr>
            </w:pPr>
            <w:r>
              <w:rPr>
                <w:sz w:val="28"/>
                <w:szCs w:val="28"/>
                <w:lang w:val="uk-UA"/>
              </w:rPr>
              <w:lastRenderedPageBreak/>
              <w:t>2273</w:t>
            </w:r>
          </w:p>
        </w:tc>
        <w:tc>
          <w:tcPr>
            <w:tcW w:w="1357" w:type="dxa"/>
          </w:tcPr>
          <w:p w:rsidR="00D9360D" w:rsidRDefault="00D9360D" w:rsidP="00D9360D">
            <w:pPr>
              <w:contextualSpacing/>
              <w:jc w:val="center"/>
              <w:rPr>
                <w:sz w:val="28"/>
                <w:szCs w:val="28"/>
                <w:lang w:val="uk-UA"/>
              </w:rPr>
            </w:pPr>
            <w:r>
              <w:rPr>
                <w:sz w:val="28"/>
                <w:szCs w:val="28"/>
                <w:lang w:val="uk-UA"/>
              </w:rPr>
              <w:t>-</w:t>
            </w:r>
          </w:p>
        </w:tc>
        <w:tc>
          <w:tcPr>
            <w:tcW w:w="1316" w:type="dxa"/>
          </w:tcPr>
          <w:p w:rsidR="00D9360D" w:rsidRPr="00D9360D" w:rsidRDefault="00D9360D" w:rsidP="00D9360D">
            <w:pPr>
              <w:contextualSpacing/>
              <w:jc w:val="center"/>
              <w:rPr>
                <w:sz w:val="28"/>
                <w:szCs w:val="28"/>
                <w:lang w:val="uk-UA"/>
              </w:rPr>
            </w:pPr>
            <w:r>
              <w:rPr>
                <w:sz w:val="28"/>
                <w:szCs w:val="28"/>
                <w:lang w:val="uk-UA"/>
              </w:rPr>
              <w:t>-5400</w:t>
            </w:r>
          </w:p>
        </w:tc>
        <w:tc>
          <w:tcPr>
            <w:tcW w:w="1316" w:type="dxa"/>
          </w:tcPr>
          <w:p w:rsidR="00D9360D" w:rsidRPr="00D9360D" w:rsidRDefault="00D9360D" w:rsidP="00D9360D">
            <w:pPr>
              <w:contextualSpacing/>
              <w:jc w:val="center"/>
              <w:rPr>
                <w:sz w:val="28"/>
                <w:szCs w:val="28"/>
                <w:lang w:val="uk-UA"/>
              </w:rPr>
            </w:pPr>
            <w:r>
              <w:rPr>
                <w:sz w:val="28"/>
                <w:szCs w:val="28"/>
                <w:lang w:val="uk-UA"/>
              </w:rPr>
              <w:t>-3500</w:t>
            </w:r>
          </w:p>
        </w:tc>
        <w:tc>
          <w:tcPr>
            <w:tcW w:w="1316" w:type="dxa"/>
          </w:tcPr>
          <w:p w:rsidR="00D9360D" w:rsidRPr="00D9360D" w:rsidRDefault="00D9360D" w:rsidP="00D9360D">
            <w:pPr>
              <w:contextualSpacing/>
              <w:jc w:val="center"/>
              <w:rPr>
                <w:sz w:val="28"/>
                <w:szCs w:val="28"/>
                <w:lang w:val="uk-UA"/>
              </w:rPr>
            </w:pPr>
            <w:r>
              <w:rPr>
                <w:sz w:val="28"/>
                <w:szCs w:val="28"/>
                <w:lang w:val="uk-UA"/>
              </w:rPr>
              <w:t>-4150</w:t>
            </w:r>
          </w:p>
        </w:tc>
        <w:tc>
          <w:tcPr>
            <w:tcW w:w="1317" w:type="dxa"/>
          </w:tcPr>
          <w:p w:rsidR="00D9360D" w:rsidRPr="00D9360D" w:rsidRDefault="00D9360D" w:rsidP="00D9360D">
            <w:pPr>
              <w:contextualSpacing/>
              <w:jc w:val="center"/>
              <w:rPr>
                <w:sz w:val="28"/>
                <w:szCs w:val="28"/>
                <w:lang w:val="uk-UA"/>
              </w:rPr>
            </w:pPr>
            <w:r>
              <w:rPr>
                <w:sz w:val="28"/>
                <w:szCs w:val="28"/>
                <w:lang w:val="uk-UA"/>
              </w:rPr>
              <w:t>-6700</w:t>
            </w:r>
          </w:p>
        </w:tc>
        <w:tc>
          <w:tcPr>
            <w:tcW w:w="1317" w:type="dxa"/>
          </w:tcPr>
          <w:p w:rsidR="00D9360D" w:rsidRPr="00D9360D" w:rsidRDefault="00D9360D" w:rsidP="00D9360D">
            <w:pPr>
              <w:contextualSpacing/>
              <w:jc w:val="center"/>
              <w:rPr>
                <w:sz w:val="28"/>
                <w:szCs w:val="28"/>
                <w:lang w:val="uk-UA"/>
              </w:rPr>
            </w:pPr>
            <w:r>
              <w:rPr>
                <w:sz w:val="28"/>
                <w:szCs w:val="28"/>
                <w:lang w:val="uk-UA"/>
              </w:rPr>
              <w:t>-19750</w:t>
            </w:r>
          </w:p>
        </w:tc>
      </w:tr>
      <w:tr w:rsidR="00D9360D" w:rsidTr="00D9360D">
        <w:tc>
          <w:tcPr>
            <w:tcW w:w="1348" w:type="dxa"/>
          </w:tcPr>
          <w:p w:rsidR="00D9360D" w:rsidRDefault="00D9360D" w:rsidP="002330F8">
            <w:pPr>
              <w:contextualSpacing/>
              <w:rPr>
                <w:sz w:val="28"/>
                <w:szCs w:val="28"/>
                <w:lang w:val="uk-UA"/>
              </w:rPr>
            </w:pPr>
            <w:r>
              <w:rPr>
                <w:sz w:val="28"/>
                <w:szCs w:val="28"/>
                <w:lang w:val="uk-UA"/>
              </w:rPr>
              <w:t>всього</w:t>
            </w:r>
          </w:p>
        </w:tc>
        <w:tc>
          <w:tcPr>
            <w:tcW w:w="1357" w:type="dxa"/>
          </w:tcPr>
          <w:p w:rsidR="00D9360D" w:rsidRDefault="00D9360D" w:rsidP="00D9360D">
            <w:pPr>
              <w:contextualSpacing/>
              <w:jc w:val="center"/>
              <w:rPr>
                <w:sz w:val="28"/>
                <w:szCs w:val="28"/>
                <w:lang w:val="uk-UA"/>
              </w:rPr>
            </w:pPr>
            <w:r>
              <w:rPr>
                <w:sz w:val="28"/>
                <w:szCs w:val="28"/>
                <w:lang w:val="uk-UA"/>
              </w:rPr>
              <w:t>-19750</w:t>
            </w:r>
          </w:p>
        </w:tc>
        <w:tc>
          <w:tcPr>
            <w:tcW w:w="1316" w:type="dxa"/>
          </w:tcPr>
          <w:p w:rsidR="00D9360D" w:rsidRPr="00D9360D" w:rsidRDefault="00D9360D" w:rsidP="00D9360D">
            <w:pPr>
              <w:contextualSpacing/>
              <w:jc w:val="center"/>
              <w:rPr>
                <w:sz w:val="28"/>
                <w:szCs w:val="28"/>
                <w:lang w:val="uk-UA"/>
              </w:rPr>
            </w:pPr>
            <w:r>
              <w:rPr>
                <w:sz w:val="28"/>
                <w:szCs w:val="28"/>
                <w:lang w:val="uk-UA"/>
              </w:rPr>
              <w:t>-</w:t>
            </w:r>
          </w:p>
        </w:tc>
        <w:tc>
          <w:tcPr>
            <w:tcW w:w="1316" w:type="dxa"/>
          </w:tcPr>
          <w:p w:rsidR="00D9360D" w:rsidRPr="00D9360D" w:rsidRDefault="00D9360D" w:rsidP="00D9360D">
            <w:pPr>
              <w:contextualSpacing/>
              <w:jc w:val="center"/>
              <w:rPr>
                <w:sz w:val="28"/>
                <w:szCs w:val="28"/>
                <w:lang w:val="uk-UA"/>
              </w:rPr>
            </w:pPr>
            <w:r>
              <w:rPr>
                <w:sz w:val="28"/>
                <w:szCs w:val="28"/>
                <w:lang w:val="uk-UA"/>
              </w:rPr>
              <w:t>-</w:t>
            </w:r>
          </w:p>
        </w:tc>
        <w:tc>
          <w:tcPr>
            <w:tcW w:w="1316" w:type="dxa"/>
          </w:tcPr>
          <w:p w:rsidR="00D9360D" w:rsidRPr="00D9360D" w:rsidRDefault="00D9360D" w:rsidP="00D9360D">
            <w:pPr>
              <w:contextualSpacing/>
              <w:jc w:val="center"/>
              <w:rPr>
                <w:sz w:val="28"/>
                <w:szCs w:val="28"/>
                <w:lang w:val="uk-UA"/>
              </w:rPr>
            </w:pPr>
            <w:r>
              <w:rPr>
                <w:sz w:val="28"/>
                <w:szCs w:val="28"/>
                <w:lang w:val="uk-UA"/>
              </w:rPr>
              <w:t>-</w:t>
            </w:r>
          </w:p>
        </w:tc>
        <w:tc>
          <w:tcPr>
            <w:tcW w:w="1317" w:type="dxa"/>
          </w:tcPr>
          <w:p w:rsidR="00D9360D" w:rsidRPr="00D9360D" w:rsidRDefault="00D9360D" w:rsidP="00D9360D">
            <w:pPr>
              <w:contextualSpacing/>
              <w:jc w:val="center"/>
              <w:rPr>
                <w:sz w:val="28"/>
                <w:szCs w:val="28"/>
                <w:lang w:val="uk-UA"/>
              </w:rPr>
            </w:pPr>
            <w:r>
              <w:rPr>
                <w:sz w:val="28"/>
                <w:szCs w:val="28"/>
                <w:lang w:val="uk-UA"/>
              </w:rPr>
              <w:t>-</w:t>
            </w:r>
          </w:p>
        </w:tc>
        <w:tc>
          <w:tcPr>
            <w:tcW w:w="1317" w:type="dxa"/>
          </w:tcPr>
          <w:p w:rsidR="00D9360D" w:rsidRPr="00D9360D" w:rsidRDefault="00D9360D" w:rsidP="00D9360D">
            <w:pPr>
              <w:contextualSpacing/>
              <w:jc w:val="center"/>
              <w:rPr>
                <w:sz w:val="28"/>
                <w:szCs w:val="28"/>
                <w:lang w:val="uk-UA"/>
              </w:rPr>
            </w:pPr>
            <w:r>
              <w:rPr>
                <w:sz w:val="28"/>
                <w:szCs w:val="28"/>
                <w:lang w:val="uk-UA"/>
              </w:rPr>
              <w:t>-19750</w:t>
            </w:r>
          </w:p>
        </w:tc>
      </w:tr>
    </w:tbl>
    <w:p w:rsidR="002330F8" w:rsidRDefault="002330F8" w:rsidP="002330F8">
      <w:pPr>
        <w:ind w:left="284"/>
        <w:contextualSpacing/>
        <w:rPr>
          <w:sz w:val="28"/>
          <w:szCs w:val="28"/>
          <w:lang w:val="uk-UA"/>
        </w:rPr>
      </w:pPr>
    </w:p>
    <w:p w:rsidR="00D9360D" w:rsidRDefault="002330F8" w:rsidP="00D9360D">
      <w:pPr>
        <w:tabs>
          <w:tab w:val="right" w:pos="9355"/>
        </w:tabs>
        <w:rPr>
          <w:sz w:val="28"/>
          <w:szCs w:val="28"/>
          <w:lang w:val="uk-UA"/>
        </w:rPr>
      </w:pPr>
      <w:r>
        <w:rPr>
          <w:sz w:val="28"/>
          <w:szCs w:val="28"/>
          <w:lang w:val="uk-UA"/>
        </w:rPr>
        <w:t xml:space="preserve"> </w:t>
      </w:r>
      <w:r w:rsidR="00D9360D">
        <w:rPr>
          <w:sz w:val="28"/>
          <w:szCs w:val="28"/>
          <w:lang w:val="uk-UA"/>
        </w:rPr>
        <w:t xml:space="preserve">  </w:t>
      </w:r>
      <w:r w:rsidR="00D9360D" w:rsidRPr="00627D54">
        <w:rPr>
          <w:b/>
          <w:sz w:val="28"/>
          <w:szCs w:val="28"/>
          <w:lang w:val="uk-UA"/>
        </w:rPr>
        <w:t>КПК  011</w:t>
      </w:r>
      <w:r w:rsidR="00D9360D">
        <w:rPr>
          <w:b/>
          <w:sz w:val="28"/>
          <w:szCs w:val="28"/>
          <w:lang w:val="uk-UA"/>
        </w:rPr>
        <w:t>4060</w:t>
      </w:r>
      <w:r w:rsidR="00D9360D">
        <w:rPr>
          <w:b/>
          <w:sz w:val="28"/>
          <w:szCs w:val="28"/>
          <w:lang w:val="uk-UA"/>
        </w:rPr>
        <w:tab/>
        <w:t>грн.</w:t>
      </w:r>
    </w:p>
    <w:tbl>
      <w:tblPr>
        <w:tblStyle w:val="ad"/>
        <w:tblW w:w="0" w:type="auto"/>
        <w:tblLook w:val="04A0"/>
      </w:tblPr>
      <w:tblGrid>
        <w:gridCol w:w="1595"/>
        <w:gridCol w:w="1595"/>
        <w:gridCol w:w="1595"/>
        <w:gridCol w:w="1595"/>
        <w:gridCol w:w="1595"/>
        <w:gridCol w:w="1596"/>
      </w:tblGrid>
      <w:tr w:rsidR="00D9360D" w:rsidTr="00D9360D">
        <w:tc>
          <w:tcPr>
            <w:tcW w:w="1595" w:type="dxa"/>
          </w:tcPr>
          <w:p w:rsidR="00D9360D" w:rsidRDefault="00D9360D" w:rsidP="002330F8">
            <w:pPr>
              <w:tabs>
                <w:tab w:val="left" w:pos="5200"/>
              </w:tabs>
              <w:rPr>
                <w:sz w:val="28"/>
                <w:szCs w:val="28"/>
                <w:lang w:val="uk-UA"/>
              </w:rPr>
            </w:pPr>
            <w:r>
              <w:rPr>
                <w:sz w:val="28"/>
                <w:szCs w:val="28"/>
                <w:lang w:val="uk-UA"/>
              </w:rPr>
              <w:t>КЕКВ</w:t>
            </w:r>
          </w:p>
        </w:tc>
        <w:tc>
          <w:tcPr>
            <w:tcW w:w="1595" w:type="dxa"/>
          </w:tcPr>
          <w:p w:rsidR="00D9360D" w:rsidRDefault="00D9360D" w:rsidP="00D9360D">
            <w:pPr>
              <w:tabs>
                <w:tab w:val="left" w:pos="5200"/>
              </w:tabs>
              <w:jc w:val="center"/>
              <w:rPr>
                <w:sz w:val="28"/>
                <w:szCs w:val="28"/>
                <w:lang w:val="uk-UA"/>
              </w:rPr>
            </w:pPr>
            <w:r>
              <w:rPr>
                <w:sz w:val="28"/>
                <w:szCs w:val="28"/>
                <w:lang w:val="uk-UA"/>
              </w:rPr>
              <w:t>травень</w:t>
            </w:r>
          </w:p>
        </w:tc>
        <w:tc>
          <w:tcPr>
            <w:tcW w:w="1595" w:type="dxa"/>
          </w:tcPr>
          <w:p w:rsidR="00D9360D" w:rsidRDefault="00D9360D" w:rsidP="00D9360D">
            <w:pPr>
              <w:tabs>
                <w:tab w:val="left" w:pos="5200"/>
              </w:tabs>
              <w:jc w:val="center"/>
              <w:rPr>
                <w:sz w:val="28"/>
                <w:szCs w:val="28"/>
                <w:lang w:val="uk-UA"/>
              </w:rPr>
            </w:pPr>
            <w:r>
              <w:rPr>
                <w:sz w:val="28"/>
                <w:szCs w:val="28"/>
                <w:lang w:val="uk-UA"/>
              </w:rPr>
              <w:t>жовтень</w:t>
            </w:r>
          </w:p>
        </w:tc>
        <w:tc>
          <w:tcPr>
            <w:tcW w:w="1595" w:type="dxa"/>
          </w:tcPr>
          <w:p w:rsidR="00D9360D" w:rsidRDefault="00D9360D" w:rsidP="00D9360D">
            <w:pPr>
              <w:tabs>
                <w:tab w:val="left" w:pos="5200"/>
              </w:tabs>
              <w:jc w:val="center"/>
              <w:rPr>
                <w:sz w:val="28"/>
                <w:szCs w:val="28"/>
                <w:lang w:val="uk-UA"/>
              </w:rPr>
            </w:pPr>
            <w:r>
              <w:rPr>
                <w:sz w:val="28"/>
                <w:szCs w:val="28"/>
                <w:lang w:val="uk-UA"/>
              </w:rPr>
              <w:t>листопад</w:t>
            </w:r>
          </w:p>
        </w:tc>
        <w:tc>
          <w:tcPr>
            <w:tcW w:w="1595" w:type="dxa"/>
          </w:tcPr>
          <w:p w:rsidR="00D9360D" w:rsidRDefault="00D9360D" w:rsidP="00D9360D">
            <w:pPr>
              <w:tabs>
                <w:tab w:val="left" w:pos="5200"/>
              </w:tabs>
              <w:jc w:val="center"/>
              <w:rPr>
                <w:sz w:val="28"/>
                <w:szCs w:val="28"/>
                <w:lang w:val="uk-UA"/>
              </w:rPr>
            </w:pPr>
            <w:r>
              <w:rPr>
                <w:sz w:val="28"/>
                <w:szCs w:val="28"/>
                <w:lang w:val="uk-UA"/>
              </w:rPr>
              <w:t>грудень</w:t>
            </w:r>
          </w:p>
        </w:tc>
        <w:tc>
          <w:tcPr>
            <w:tcW w:w="1596" w:type="dxa"/>
          </w:tcPr>
          <w:p w:rsidR="00D9360D" w:rsidRDefault="00D9360D" w:rsidP="00D9360D">
            <w:pPr>
              <w:tabs>
                <w:tab w:val="left" w:pos="5200"/>
              </w:tabs>
              <w:jc w:val="center"/>
              <w:rPr>
                <w:sz w:val="28"/>
                <w:szCs w:val="28"/>
                <w:lang w:val="uk-UA"/>
              </w:rPr>
            </w:pPr>
            <w:r>
              <w:rPr>
                <w:sz w:val="28"/>
                <w:szCs w:val="28"/>
                <w:lang w:val="uk-UA"/>
              </w:rPr>
              <w:t>всього</w:t>
            </w:r>
          </w:p>
        </w:tc>
      </w:tr>
      <w:tr w:rsidR="00D9360D" w:rsidTr="00D9360D">
        <w:tc>
          <w:tcPr>
            <w:tcW w:w="1595" w:type="dxa"/>
          </w:tcPr>
          <w:p w:rsidR="00D9360D" w:rsidRDefault="00D9360D" w:rsidP="002330F8">
            <w:pPr>
              <w:tabs>
                <w:tab w:val="left" w:pos="5200"/>
              </w:tabs>
              <w:rPr>
                <w:sz w:val="28"/>
                <w:szCs w:val="28"/>
                <w:lang w:val="uk-UA"/>
              </w:rPr>
            </w:pPr>
            <w:r>
              <w:rPr>
                <w:sz w:val="28"/>
                <w:szCs w:val="28"/>
                <w:lang w:val="uk-UA"/>
              </w:rPr>
              <w:t>2111</w:t>
            </w:r>
          </w:p>
        </w:tc>
        <w:tc>
          <w:tcPr>
            <w:tcW w:w="1595" w:type="dxa"/>
          </w:tcPr>
          <w:p w:rsidR="00D9360D" w:rsidRDefault="00D9360D" w:rsidP="00D9360D">
            <w:pPr>
              <w:tabs>
                <w:tab w:val="left" w:pos="5200"/>
              </w:tabs>
              <w:jc w:val="center"/>
              <w:rPr>
                <w:sz w:val="28"/>
                <w:szCs w:val="28"/>
                <w:lang w:val="uk-UA"/>
              </w:rPr>
            </w:pPr>
            <w:r>
              <w:rPr>
                <w:sz w:val="28"/>
                <w:szCs w:val="28"/>
                <w:lang w:val="uk-UA"/>
              </w:rPr>
              <w:t>-3940</w:t>
            </w:r>
          </w:p>
        </w:tc>
        <w:tc>
          <w:tcPr>
            <w:tcW w:w="1595" w:type="dxa"/>
          </w:tcPr>
          <w:p w:rsidR="00D9360D" w:rsidRDefault="00D9360D" w:rsidP="00D9360D">
            <w:pPr>
              <w:tabs>
                <w:tab w:val="left" w:pos="5200"/>
              </w:tabs>
              <w:jc w:val="center"/>
              <w:rPr>
                <w:sz w:val="28"/>
                <w:szCs w:val="28"/>
                <w:lang w:val="uk-UA"/>
              </w:rPr>
            </w:pPr>
            <w:r>
              <w:rPr>
                <w:sz w:val="28"/>
                <w:szCs w:val="28"/>
                <w:lang w:val="uk-UA"/>
              </w:rPr>
              <w:t>+140</w:t>
            </w:r>
          </w:p>
        </w:tc>
        <w:tc>
          <w:tcPr>
            <w:tcW w:w="1595" w:type="dxa"/>
          </w:tcPr>
          <w:p w:rsidR="00D9360D" w:rsidRDefault="00D9360D" w:rsidP="00D9360D">
            <w:pPr>
              <w:tabs>
                <w:tab w:val="left" w:pos="5200"/>
              </w:tabs>
              <w:jc w:val="center"/>
              <w:rPr>
                <w:sz w:val="28"/>
                <w:szCs w:val="28"/>
                <w:lang w:val="uk-UA"/>
              </w:rPr>
            </w:pPr>
            <w:r>
              <w:rPr>
                <w:sz w:val="28"/>
                <w:szCs w:val="28"/>
                <w:lang w:val="uk-UA"/>
              </w:rPr>
              <w:t>+1700</w:t>
            </w:r>
          </w:p>
        </w:tc>
        <w:tc>
          <w:tcPr>
            <w:tcW w:w="1595" w:type="dxa"/>
          </w:tcPr>
          <w:p w:rsidR="00D9360D" w:rsidRDefault="00D9360D" w:rsidP="00D9360D">
            <w:pPr>
              <w:tabs>
                <w:tab w:val="left" w:pos="5200"/>
              </w:tabs>
              <w:jc w:val="center"/>
              <w:rPr>
                <w:sz w:val="28"/>
                <w:szCs w:val="28"/>
                <w:lang w:val="uk-UA"/>
              </w:rPr>
            </w:pPr>
            <w:r>
              <w:rPr>
                <w:sz w:val="28"/>
                <w:szCs w:val="28"/>
                <w:lang w:val="uk-UA"/>
              </w:rPr>
              <w:t>+2100</w:t>
            </w:r>
          </w:p>
        </w:tc>
        <w:tc>
          <w:tcPr>
            <w:tcW w:w="1596" w:type="dxa"/>
          </w:tcPr>
          <w:p w:rsidR="00D9360D" w:rsidRDefault="00D9360D" w:rsidP="00D9360D">
            <w:pPr>
              <w:tabs>
                <w:tab w:val="left" w:pos="5200"/>
              </w:tabs>
              <w:jc w:val="center"/>
              <w:rPr>
                <w:sz w:val="28"/>
                <w:szCs w:val="28"/>
                <w:lang w:val="uk-UA"/>
              </w:rPr>
            </w:pPr>
            <w:r>
              <w:rPr>
                <w:sz w:val="28"/>
                <w:szCs w:val="28"/>
                <w:lang w:val="uk-UA"/>
              </w:rPr>
              <w:t>-</w:t>
            </w:r>
          </w:p>
        </w:tc>
      </w:tr>
      <w:tr w:rsidR="00D9360D" w:rsidTr="00D9360D">
        <w:tc>
          <w:tcPr>
            <w:tcW w:w="1595" w:type="dxa"/>
          </w:tcPr>
          <w:p w:rsidR="00D9360D" w:rsidRDefault="00D9360D" w:rsidP="002330F8">
            <w:pPr>
              <w:tabs>
                <w:tab w:val="left" w:pos="5200"/>
              </w:tabs>
              <w:rPr>
                <w:sz w:val="28"/>
                <w:szCs w:val="28"/>
                <w:lang w:val="uk-UA"/>
              </w:rPr>
            </w:pPr>
            <w:r>
              <w:rPr>
                <w:sz w:val="28"/>
                <w:szCs w:val="28"/>
                <w:lang w:val="uk-UA"/>
              </w:rPr>
              <w:t>2273</w:t>
            </w:r>
          </w:p>
        </w:tc>
        <w:tc>
          <w:tcPr>
            <w:tcW w:w="1595" w:type="dxa"/>
          </w:tcPr>
          <w:p w:rsidR="00D9360D" w:rsidRDefault="00D9360D" w:rsidP="00D9360D">
            <w:pPr>
              <w:tabs>
                <w:tab w:val="left" w:pos="5200"/>
              </w:tabs>
              <w:jc w:val="center"/>
              <w:rPr>
                <w:sz w:val="28"/>
                <w:szCs w:val="28"/>
                <w:lang w:val="uk-UA"/>
              </w:rPr>
            </w:pPr>
            <w:r>
              <w:rPr>
                <w:sz w:val="28"/>
                <w:szCs w:val="28"/>
                <w:lang w:val="uk-UA"/>
              </w:rPr>
              <w:t>+70800</w:t>
            </w:r>
          </w:p>
        </w:tc>
        <w:tc>
          <w:tcPr>
            <w:tcW w:w="1595" w:type="dxa"/>
          </w:tcPr>
          <w:p w:rsidR="00D9360D" w:rsidRDefault="00D9360D" w:rsidP="00D9360D">
            <w:pPr>
              <w:tabs>
                <w:tab w:val="left" w:pos="5200"/>
              </w:tabs>
              <w:jc w:val="center"/>
              <w:rPr>
                <w:sz w:val="28"/>
                <w:szCs w:val="28"/>
                <w:lang w:val="uk-UA"/>
              </w:rPr>
            </w:pPr>
            <w:r>
              <w:rPr>
                <w:sz w:val="28"/>
                <w:szCs w:val="28"/>
                <w:lang w:val="uk-UA"/>
              </w:rPr>
              <w:t>-140</w:t>
            </w:r>
          </w:p>
        </w:tc>
        <w:tc>
          <w:tcPr>
            <w:tcW w:w="1595" w:type="dxa"/>
          </w:tcPr>
          <w:p w:rsidR="00D9360D" w:rsidRDefault="00D9360D" w:rsidP="00D9360D">
            <w:pPr>
              <w:tabs>
                <w:tab w:val="left" w:pos="5200"/>
              </w:tabs>
              <w:jc w:val="center"/>
              <w:rPr>
                <w:sz w:val="28"/>
                <w:szCs w:val="28"/>
                <w:lang w:val="uk-UA"/>
              </w:rPr>
            </w:pPr>
            <w:r>
              <w:rPr>
                <w:sz w:val="28"/>
                <w:szCs w:val="28"/>
                <w:lang w:val="uk-UA"/>
              </w:rPr>
              <w:t>-1700</w:t>
            </w:r>
          </w:p>
        </w:tc>
        <w:tc>
          <w:tcPr>
            <w:tcW w:w="1595" w:type="dxa"/>
          </w:tcPr>
          <w:p w:rsidR="00D9360D" w:rsidRDefault="00D9360D" w:rsidP="00D9360D">
            <w:pPr>
              <w:tabs>
                <w:tab w:val="left" w:pos="5200"/>
              </w:tabs>
              <w:jc w:val="center"/>
              <w:rPr>
                <w:sz w:val="28"/>
                <w:szCs w:val="28"/>
                <w:lang w:val="uk-UA"/>
              </w:rPr>
            </w:pPr>
            <w:r>
              <w:rPr>
                <w:sz w:val="28"/>
                <w:szCs w:val="28"/>
                <w:lang w:val="uk-UA"/>
              </w:rPr>
              <w:t>-2100</w:t>
            </w:r>
          </w:p>
        </w:tc>
        <w:tc>
          <w:tcPr>
            <w:tcW w:w="1596" w:type="dxa"/>
          </w:tcPr>
          <w:p w:rsidR="00D9360D" w:rsidRDefault="005D6581" w:rsidP="00D9360D">
            <w:pPr>
              <w:tabs>
                <w:tab w:val="left" w:pos="5200"/>
              </w:tabs>
              <w:jc w:val="center"/>
              <w:rPr>
                <w:sz w:val="28"/>
                <w:szCs w:val="28"/>
                <w:lang w:val="uk-UA"/>
              </w:rPr>
            </w:pPr>
            <w:r>
              <w:rPr>
                <w:sz w:val="28"/>
                <w:szCs w:val="28"/>
                <w:lang w:val="uk-UA"/>
              </w:rPr>
              <w:t>+66860</w:t>
            </w:r>
          </w:p>
        </w:tc>
      </w:tr>
      <w:tr w:rsidR="005D6581" w:rsidTr="00D9360D">
        <w:tc>
          <w:tcPr>
            <w:tcW w:w="1595" w:type="dxa"/>
          </w:tcPr>
          <w:p w:rsidR="005D6581" w:rsidRDefault="005D6581" w:rsidP="002330F8">
            <w:pPr>
              <w:tabs>
                <w:tab w:val="left" w:pos="5200"/>
              </w:tabs>
              <w:rPr>
                <w:sz w:val="28"/>
                <w:szCs w:val="28"/>
                <w:lang w:val="uk-UA"/>
              </w:rPr>
            </w:pPr>
            <w:r>
              <w:rPr>
                <w:sz w:val="28"/>
                <w:szCs w:val="28"/>
                <w:lang w:val="uk-UA"/>
              </w:rPr>
              <w:t>всього</w:t>
            </w:r>
          </w:p>
        </w:tc>
        <w:tc>
          <w:tcPr>
            <w:tcW w:w="1595" w:type="dxa"/>
          </w:tcPr>
          <w:p w:rsidR="005D6581" w:rsidRDefault="005D6581" w:rsidP="00D9360D">
            <w:pPr>
              <w:tabs>
                <w:tab w:val="left" w:pos="5200"/>
              </w:tabs>
              <w:jc w:val="center"/>
              <w:rPr>
                <w:sz w:val="28"/>
                <w:szCs w:val="28"/>
                <w:lang w:val="uk-UA"/>
              </w:rPr>
            </w:pPr>
            <w:r>
              <w:rPr>
                <w:sz w:val="28"/>
                <w:szCs w:val="28"/>
                <w:lang w:val="uk-UA"/>
              </w:rPr>
              <w:t>+66860</w:t>
            </w:r>
          </w:p>
        </w:tc>
        <w:tc>
          <w:tcPr>
            <w:tcW w:w="1595" w:type="dxa"/>
          </w:tcPr>
          <w:p w:rsidR="005D6581" w:rsidRDefault="005D6581" w:rsidP="00D9360D">
            <w:pPr>
              <w:tabs>
                <w:tab w:val="left" w:pos="5200"/>
              </w:tabs>
              <w:jc w:val="center"/>
              <w:rPr>
                <w:sz w:val="28"/>
                <w:szCs w:val="28"/>
                <w:lang w:val="uk-UA"/>
              </w:rPr>
            </w:pPr>
            <w:r>
              <w:rPr>
                <w:sz w:val="28"/>
                <w:szCs w:val="28"/>
                <w:lang w:val="uk-UA"/>
              </w:rPr>
              <w:t>-</w:t>
            </w:r>
          </w:p>
        </w:tc>
        <w:tc>
          <w:tcPr>
            <w:tcW w:w="1595" w:type="dxa"/>
          </w:tcPr>
          <w:p w:rsidR="005D6581" w:rsidRDefault="005D6581" w:rsidP="00D9360D">
            <w:pPr>
              <w:tabs>
                <w:tab w:val="left" w:pos="5200"/>
              </w:tabs>
              <w:jc w:val="center"/>
              <w:rPr>
                <w:sz w:val="28"/>
                <w:szCs w:val="28"/>
                <w:lang w:val="uk-UA"/>
              </w:rPr>
            </w:pPr>
            <w:r>
              <w:rPr>
                <w:sz w:val="28"/>
                <w:szCs w:val="28"/>
                <w:lang w:val="uk-UA"/>
              </w:rPr>
              <w:t>-</w:t>
            </w:r>
          </w:p>
        </w:tc>
        <w:tc>
          <w:tcPr>
            <w:tcW w:w="1595" w:type="dxa"/>
          </w:tcPr>
          <w:p w:rsidR="005D6581" w:rsidRDefault="005D6581" w:rsidP="00D9360D">
            <w:pPr>
              <w:tabs>
                <w:tab w:val="left" w:pos="5200"/>
              </w:tabs>
              <w:jc w:val="center"/>
              <w:rPr>
                <w:sz w:val="28"/>
                <w:szCs w:val="28"/>
                <w:lang w:val="uk-UA"/>
              </w:rPr>
            </w:pPr>
            <w:r>
              <w:rPr>
                <w:sz w:val="28"/>
                <w:szCs w:val="28"/>
                <w:lang w:val="uk-UA"/>
              </w:rPr>
              <w:t>-</w:t>
            </w:r>
          </w:p>
        </w:tc>
        <w:tc>
          <w:tcPr>
            <w:tcW w:w="1596" w:type="dxa"/>
          </w:tcPr>
          <w:p w:rsidR="005D6581" w:rsidRDefault="005D6581" w:rsidP="00130F49">
            <w:pPr>
              <w:tabs>
                <w:tab w:val="left" w:pos="5200"/>
              </w:tabs>
              <w:jc w:val="center"/>
              <w:rPr>
                <w:sz w:val="28"/>
                <w:szCs w:val="28"/>
                <w:lang w:val="uk-UA"/>
              </w:rPr>
            </w:pPr>
            <w:r>
              <w:rPr>
                <w:sz w:val="28"/>
                <w:szCs w:val="28"/>
                <w:lang w:val="uk-UA"/>
              </w:rPr>
              <w:t>+66860</w:t>
            </w:r>
          </w:p>
        </w:tc>
      </w:tr>
    </w:tbl>
    <w:p w:rsidR="00D9360D" w:rsidRDefault="00D9360D" w:rsidP="002330F8">
      <w:pPr>
        <w:tabs>
          <w:tab w:val="left" w:pos="5200"/>
        </w:tabs>
        <w:rPr>
          <w:sz w:val="28"/>
          <w:szCs w:val="28"/>
          <w:lang w:val="uk-UA"/>
        </w:rPr>
      </w:pPr>
    </w:p>
    <w:p w:rsidR="00D9360D" w:rsidRDefault="005D6581" w:rsidP="002330F8">
      <w:pPr>
        <w:tabs>
          <w:tab w:val="left" w:pos="5200"/>
        </w:tabs>
        <w:rPr>
          <w:b/>
          <w:sz w:val="28"/>
          <w:szCs w:val="28"/>
          <w:lang w:val="uk-UA"/>
        </w:rPr>
      </w:pPr>
      <w:r>
        <w:rPr>
          <w:sz w:val="28"/>
          <w:szCs w:val="28"/>
          <w:lang w:val="uk-UA"/>
        </w:rPr>
        <w:t xml:space="preserve">   </w:t>
      </w:r>
      <w:r w:rsidRPr="00627D54">
        <w:rPr>
          <w:b/>
          <w:sz w:val="28"/>
          <w:szCs w:val="28"/>
          <w:lang w:val="uk-UA"/>
        </w:rPr>
        <w:t>КПК  011</w:t>
      </w:r>
      <w:r>
        <w:rPr>
          <w:b/>
          <w:sz w:val="28"/>
          <w:szCs w:val="28"/>
          <w:lang w:val="uk-UA"/>
        </w:rPr>
        <w:t>6030</w:t>
      </w:r>
    </w:p>
    <w:tbl>
      <w:tblPr>
        <w:tblStyle w:val="ad"/>
        <w:tblW w:w="0" w:type="auto"/>
        <w:tblLook w:val="04A0"/>
      </w:tblPr>
      <w:tblGrid>
        <w:gridCol w:w="1196"/>
        <w:gridCol w:w="1196"/>
        <w:gridCol w:w="1196"/>
        <w:gridCol w:w="1196"/>
        <w:gridCol w:w="1196"/>
        <w:gridCol w:w="1197"/>
        <w:gridCol w:w="1197"/>
        <w:gridCol w:w="1197"/>
      </w:tblGrid>
      <w:tr w:rsidR="005D6581" w:rsidTr="005D6581">
        <w:tc>
          <w:tcPr>
            <w:tcW w:w="1196" w:type="dxa"/>
          </w:tcPr>
          <w:p w:rsidR="005D6581" w:rsidRDefault="005D6581" w:rsidP="002330F8">
            <w:pPr>
              <w:tabs>
                <w:tab w:val="left" w:pos="5200"/>
              </w:tabs>
              <w:rPr>
                <w:sz w:val="28"/>
                <w:szCs w:val="28"/>
                <w:lang w:val="uk-UA"/>
              </w:rPr>
            </w:pPr>
            <w:r>
              <w:rPr>
                <w:sz w:val="28"/>
                <w:szCs w:val="28"/>
                <w:lang w:val="uk-UA"/>
              </w:rPr>
              <w:t>КЕКВ</w:t>
            </w:r>
          </w:p>
        </w:tc>
        <w:tc>
          <w:tcPr>
            <w:tcW w:w="1196" w:type="dxa"/>
          </w:tcPr>
          <w:p w:rsidR="005D6581" w:rsidRPr="005D6581" w:rsidRDefault="005D6581" w:rsidP="005D6581">
            <w:pPr>
              <w:tabs>
                <w:tab w:val="left" w:pos="5200"/>
              </w:tabs>
              <w:jc w:val="center"/>
              <w:rPr>
                <w:lang w:val="uk-UA"/>
              </w:rPr>
            </w:pPr>
            <w:r>
              <w:rPr>
                <w:lang w:val="uk-UA"/>
              </w:rPr>
              <w:t>травень</w:t>
            </w:r>
          </w:p>
        </w:tc>
        <w:tc>
          <w:tcPr>
            <w:tcW w:w="1196" w:type="dxa"/>
          </w:tcPr>
          <w:p w:rsidR="005D6581" w:rsidRPr="005D6581" w:rsidRDefault="005D6581" w:rsidP="005D6581">
            <w:pPr>
              <w:tabs>
                <w:tab w:val="left" w:pos="5200"/>
              </w:tabs>
              <w:jc w:val="center"/>
              <w:rPr>
                <w:lang w:val="uk-UA"/>
              </w:rPr>
            </w:pPr>
            <w:r>
              <w:rPr>
                <w:lang w:val="uk-UA"/>
              </w:rPr>
              <w:t xml:space="preserve">Липень </w:t>
            </w:r>
          </w:p>
        </w:tc>
        <w:tc>
          <w:tcPr>
            <w:tcW w:w="1196" w:type="dxa"/>
          </w:tcPr>
          <w:p w:rsidR="005D6581" w:rsidRPr="005D6581" w:rsidRDefault="005D6581" w:rsidP="005D6581">
            <w:pPr>
              <w:tabs>
                <w:tab w:val="left" w:pos="5200"/>
              </w:tabs>
              <w:jc w:val="center"/>
              <w:rPr>
                <w:lang w:val="uk-UA"/>
              </w:rPr>
            </w:pPr>
            <w:r>
              <w:rPr>
                <w:lang w:val="uk-UA"/>
              </w:rPr>
              <w:t>серпень</w:t>
            </w:r>
          </w:p>
        </w:tc>
        <w:tc>
          <w:tcPr>
            <w:tcW w:w="1196" w:type="dxa"/>
          </w:tcPr>
          <w:p w:rsidR="005D6581" w:rsidRPr="005D6581" w:rsidRDefault="005D6581" w:rsidP="005D6581">
            <w:pPr>
              <w:tabs>
                <w:tab w:val="left" w:pos="5200"/>
              </w:tabs>
              <w:jc w:val="center"/>
              <w:rPr>
                <w:lang w:val="uk-UA"/>
              </w:rPr>
            </w:pPr>
            <w:r>
              <w:rPr>
                <w:lang w:val="uk-UA"/>
              </w:rPr>
              <w:t>вересень</w:t>
            </w:r>
          </w:p>
        </w:tc>
        <w:tc>
          <w:tcPr>
            <w:tcW w:w="1197" w:type="dxa"/>
          </w:tcPr>
          <w:p w:rsidR="005D6581" w:rsidRPr="005D6581" w:rsidRDefault="005D6581" w:rsidP="005D6581">
            <w:pPr>
              <w:tabs>
                <w:tab w:val="left" w:pos="5200"/>
              </w:tabs>
              <w:jc w:val="center"/>
              <w:rPr>
                <w:lang w:val="uk-UA"/>
              </w:rPr>
            </w:pPr>
            <w:r>
              <w:rPr>
                <w:lang w:val="uk-UA"/>
              </w:rPr>
              <w:t>жовтень</w:t>
            </w:r>
          </w:p>
        </w:tc>
        <w:tc>
          <w:tcPr>
            <w:tcW w:w="1197" w:type="dxa"/>
          </w:tcPr>
          <w:p w:rsidR="005D6581" w:rsidRPr="005D6581" w:rsidRDefault="005D6581" w:rsidP="005D6581">
            <w:pPr>
              <w:tabs>
                <w:tab w:val="left" w:pos="5200"/>
              </w:tabs>
              <w:jc w:val="center"/>
              <w:rPr>
                <w:lang w:val="uk-UA"/>
              </w:rPr>
            </w:pPr>
            <w:r>
              <w:rPr>
                <w:lang w:val="uk-UA"/>
              </w:rPr>
              <w:t>листопад</w:t>
            </w:r>
          </w:p>
        </w:tc>
        <w:tc>
          <w:tcPr>
            <w:tcW w:w="1197" w:type="dxa"/>
          </w:tcPr>
          <w:p w:rsidR="005D6581" w:rsidRPr="005D6581" w:rsidRDefault="005D6581" w:rsidP="005D6581">
            <w:pPr>
              <w:tabs>
                <w:tab w:val="left" w:pos="5200"/>
              </w:tabs>
              <w:jc w:val="center"/>
              <w:rPr>
                <w:lang w:val="uk-UA"/>
              </w:rPr>
            </w:pPr>
            <w:r>
              <w:rPr>
                <w:lang w:val="uk-UA"/>
              </w:rPr>
              <w:t>всього</w:t>
            </w:r>
          </w:p>
        </w:tc>
      </w:tr>
      <w:tr w:rsidR="005D6581" w:rsidTr="005D6581">
        <w:tc>
          <w:tcPr>
            <w:tcW w:w="1196" w:type="dxa"/>
          </w:tcPr>
          <w:p w:rsidR="005D6581" w:rsidRDefault="005D6581" w:rsidP="002330F8">
            <w:pPr>
              <w:tabs>
                <w:tab w:val="left" w:pos="5200"/>
              </w:tabs>
              <w:rPr>
                <w:sz w:val="28"/>
                <w:szCs w:val="28"/>
                <w:lang w:val="uk-UA"/>
              </w:rPr>
            </w:pPr>
            <w:r>
              <w:rPr>
                <w:sz w:val="28"/>
                <w:szCs w:val="28"/>
                <w:lang w:val="uk-UA"/>
              </w:rPr>
              <w:t>2210</w:t>
            </w:r>
          </w:p>
        </w:tc>
        <w:tc>
          <w:tcPr>
            <w:tcW w:w="1196" w:type="dxa"/>
          </w:tcPr>
          <w:p w:rsidR="005D6581" w:rsidRDefault="005D6581" w:rsidP="005D6581">
            <w:pPr>
              <w:tabs>
                <w:tab w:val="left" w:pos="5200"/>
              </w:tabs>
              <w:jc w:val="center"/>
              <w:rPr>
                <w:sz w:val="28"/>
                <w:szCs w:val="28"/>
                <w:lang w:val="uk-UA"/>
              </w:rPr>
            </w:pPr>
            <w:r>
              <w:rPr>
                <w:sz w:val="28"/>
                <w:szCs w:val="28"/>
                <w:lang w:val="uk-UA"/>
              </w:rPr>
              <w:t>-2540</w:t>
            </w:r>
          </w:p>
        </w:tc>
        <w:tc>
          <w:tcPr>
            <w:tcW w:w="1196" w:type="dxa"/>
          </w:tcPr>
          <w:p w:rsidR="005D6581" w:rsidRDefault="005D6581" w:rsidP="005D6581">
            <w:pPr>
              <w:tabs>
                <w:tab w:val="left" w:pos="5200"/>
              </w:tabs>
              <w:jc w:val="center"/>
              <w:rPr>
                <w:sz w:val="28"/>
                <w:szCs w:val="28"/>
                <w:lang w:val="uk-UA"/>
              </w:rPr>
            </w:pPr>
            <w:r>
              <w:rPr>
                <w:sz w:val="28"/>
                <w:szCs w:val="28"/>
                <w:lang w:val="uk-UA"/>
              </w:rPr>
              <w:t>-</w:t>
            </w:r>
          </w:p>
        </w:tc>
        <w:tc>
          <w:tcPr>
            <w:tcW w:w="1196" w:type="dxa"/>
          </w:tcPr>
          <w:p w:rsidR="005D6581" w:rsidRDefault="005D6581" w:rsidP="005D6581">
            <w:pPr>
              <w:tabs>
                <w:tab w:val="left" w:pos="5200"/>
              </w:tabs>
              <w:jc w:val="center"/>
              <w:rPr>
                <w:sz w:val="28"/>
                <w:szCs w:val="28"/>
                <w:lang w:val="uk-UA"/>
              </w:rPr>
            </w:pPr>
            <w:r>
              <w:rPr>
                <w:sz w:val="28"/>
                <w:szCs w:val="28"/>
                <w:lang w:val="uk-UA"/>
              </w:rPr>
              <w:t>-</w:t>
            </w:r>
          </w:p>
        </w:tc>
        <w:tc>
          <w:tcPr>
            <w:tcW w:w="1196" w:type="dxa"/>
          </w:tcPr>
          <w:p w:rsidR="005D6581" w:rsidRDefault="005D6581" w:rsidP="005D6581">
            <w:pPr>
              <w:tabs>
                <w:tab w:val="left" w:pos="5200"/>
              </w:tabs>
              <w:jc w:val="center"/>
              <w:rPr>
                <w:sz w:val="28"/>
                <w:szCs w:val="28"/>
                <w:lang w:val="uk-UA"/>
              </w:rPr>
            </w:pPr>
            <w:r>
              <w:rPr>
                <w:sz w:val="28"/>
                <w:szCs w:val="28"/>
                <w:lang w:val="uk-UA"/>
              </w:rPr>
              <w:t>-</w:t>
            </w:r>
          </w:p>
        </w:tc>
        <w:tc>
          <w:tcPr>
            <w:tcW w:w="1197" w:type="dxa"/>
          </w:tcPr>
          <w:p w:rsidR="005D6581" w:rsidRDefault="005D6581" w:rsidP="005D6581">
            <w:pPr>
              <w:tabs>
                <w:tab w:val="left" w:pos="5200"/>
              </w:tabs>
              <w:jc w:val="center"/>
              <w:rPr>
                <w:sz w:val="28"/>
                <w:szCs w:val="28"/>
                <w:lang w:val="uk-UA"/>
              </w:rPr>
            </w:pPr>
            <w:r>
              <w:rPr>
                <w:sz w:val="28"/>
                <w:szCs w:val="28"/>
                <w:lang w:val="uk-UA"/>
              </w:rPr>
              <w:t>-</w:t>
            </w:r>
          </w:p>
        </w:tc>
        <w:tc>
          <w:tcPr>
            <w:tcW w:w="1197" w:type="dxa"/>
          </w:tcPr>
          <w:p w:rsidR="005D6581" w:rsidRDefault="005D6581" w:rsidP="005D6581">
            <w:pPr>
              <w:tabs>
                <w:tab w:val="left" w:pos="5200"/>
              </w:tabs>
              <w:jc w:val="center"/>
              <w:rPr>
                <w:sz w:val="28"/>
                <w:szCs w:val="28"/>
                <w:lang w:val="uk-UA"/>
              </w:rPr>
            </w:pPr>
            <w:r>
              <w:rPr>
                <w:sz w:val="28"/>
                <w:szCs w:val="28"/>
                <w:lang w:val="uk-UA"/>
              </w:rPr>
              <w:t>+2540</w:t>
            </w:r>
          </w:p>
        </w:tc>
        <w:tc>
          <w:tcPr>
            <w:tcW w:w="1197" w:type="dxa"/>
          </w:tcPr>
          <w:p w:rsidR="005D6581" w:rsidRDefault="005D6581" w:rsidP="005D6581">
            <w:pPr>
              <w:tabs>
                <w:tab w:val="left" w:pos="5200"/>
              </w:tabs>
              <w:jc w:val="center"/>
              <w:rPr>
                <w:sz w:val="28"/>
                <w:szCs w:val="28"/>
                <w:lang w:val="uk-UA"/>
              </w:rPr>
            </w:pPr>
            <w:r>
              <w:rPr>
                <w:sz w:val="28"/>
                <w:szCs w:val="28"/>
                <w:lang w:val="uk-UA"/>
              </w:rPr>
              <w:t>-</w:t>
            </w:r>
          </w:p>
        </w:tc>
      </w:tr>
      <w:tr w:rsidR="005D6581" w:rsidTr="005D6581">
        <w:tc>
          <w:tcPr>
            <w:tcW w:w="1196" w:type="dxa"/>
          </w:tcPr>
          <w:p w:rsidR="005D6581" w:rsidRDefault="005D6581" w:rsidP="002330F8">
            <w:pPr>
              <w:tabs>
                <w:tab w:val="left" w:pos="5200"/>
              </w:tabs>
              <w:rPr>
                <w:sz w:val="28"/>
                <w:szCs w:val="28"/>
                <w:lang w:val="uk-UA"/>
              </w:rPr>
            </w:pPr>
            <w:r>
              <w:rPr>
                <w:sz w:val="28"/>
                <w:szCs w:val="28"/>
                <w:lang w:val="uk-UA"/>
              </w:rPr>
              <w:t>2273</w:t>
            </w:r>
          </w:p>
        </w:tc>
        <w:tc>
          <w:tcPr>
            <w:tcW w:w="1196" w:type="dxa"/>
          </w:tcPr>
          <w:p w:rsidR="005D6581" w:rsidRDefault="005D6581" w:rsidP="005D6581">
            <w:pPr>
              <w:tabs>
                <w:tab w:val="left" w:pos="5200"/>
              </w:tabs>
              <w:jc w:val="center"/>
              <w:rPr>
                <w:sz w:val="28"/>
                <w:szCs w:val="28"/>
                <w:lang w:val="uk-UA"/>
              </w:rPr>
            </w:pPr>
            <w:r>
              <w:rPr>
                <w:sz w:val="28"/>
                <w:szCs w:val="28"/>
                <w:lang w:val="uk-UA"/>
              </w:rPr>
              <w:t>+2540</w:t>
            </w:r>
          </w:p>
        </w:tc>
        <w:tc>
          <w:tcPr>
            <w:tcW w:w="1196" w:type="dxa"/>
          </w:tcPr>
          <w:p w:rsidR="005D6581" w:rsidRDefault="005D6581" w:rsidP="005D6581">
            <w:pPr>
              <w:tabs>
                <w:tab w:val="left" w:pos="5200"/>
              </w:tabs>
              <w:jc w:val="center"/>
              <w:rPr>
                <w:sz w:val="28"/>
                <w:szCs w:val="28"/>
                <w:lang w:val="uk-UA"/>
              </w:rPr>
            </w:pPr>
            <w:r>
              <w:rPr>
                <w:sz w:val="28"/>
                <w:szCs w:val="28"/>
                <w:lang w:val="uk-UA"/>
              </w:rPr>
              <w:t>-8700</w:t>
            </w:r>
          </w:p>
        </w:tc>
        <w:tc>
          <w:tcPr>
            <w:tcW w:w="1196" w:type="dxa"/>
          </w:tcPr>
          <w:p w:rsidR="005D6581" w:rsidRDefault="005D6581" w:rsidP="005D6581">
            <w:pPr>
              <w:tabs>
                <w:tab w:val="left" w:pos="5200"/>
              </w:tabs>
              <w:jc w:val="center"/>
              <w:rPr>
                <w:sz w:val="28"/>
                <w:szCs w:val="28"/>
                <w:lang w:val="uk-UA"/>
              </w:rPr>
            </w:pPr>
            <w:r>
              <w:rPr>
                <w:sz w:val="28"/>
                <w:szCs w:val="28"/>
                <w:lang w:val="uk-UA"/>
              </w:rPr>
              <w:t>-9300</w:t>
            </w:r>
          </w:p>
        </w:tc>
        <w:tc>
          <w:tcPr>
            <w:tcW w:w="1196" w:type="dxa"/>
          </w:tcPr>
          <w:p w:rsidR="005D6581" w:rsidRDefault="005D6581" w:rsidP="005D6581">
            <w:pPr>
              <w:tabs>
                <w:tab w:val="left" w:pos="5200"/>
              </w:tabs>
              <w:jc w:val="center"/>
              <w:rPr>
                <w:sz w:val="28"/>
                <w:szCs w:val="28"/>
                <w:lang w:val="uk-UA"/>
              </w:rPr>
            </w:pPr>
            <w:r>
              <w:rPr>
                <w:sz w:val="28"/>
                <w:szCs w:val="28"/>
                <w:lang w:val="uk-UA"/>
              </w:rPr>
              <w:t>-10800</w:t>
            </w:r>
          </w:p>
        </w:tc>
        <w:tc>
          <w:tcPr>
            <w:tcW w:w="1197" w:type="dxa"/>
          </w:tcPr>
          <w:p w:rsidR="005D6581" w:rsidRDefault="005D6581" w:rsidP="005D6581">
            <w:pPr>
              <w:tabs>
                <w:tab w:val="left" w:pos="5200"/>
              </w:tabs>
              <w:jc w:val="center"/>
              <w:rPr>
                <w:sz w:val="28"/>
                <w:szCs w:val="28"/>
                <w:lang w:val="uk-UA"/>
              </w:rPr>
            </w:pPr>
            <w:r>
              <w:rPr>
                <w:sz w:val="28"/>
                <w:szCs w:val="28"/>
                <w:lang w:val="uk-UA"/>
              </w:rPr>
              <w:t>-1624</w:t>
            </w:r>
          </w:p>
        </w:tc>
        <w:tc>
          <w:tcPr>
            <w:tcW w:w="1197" w:type="dxa"/>
          </w:tcPr>
          <w:p w:rsidR="005D6581" w:rsidRDefault="005D6581" w:rsidP="005D6581">
            <w:pPr>
              <w:tabs>
                <w:tab w:val="left" w:pos="5200"/>
              </w:tabs>
              <w:jc w:val="center"/>
              <w:rPr>
                <w:sz w:val="28"/>
                <w:szCs w:val="28"/>
                <w:lang w:val="uk-UA"/>
              </w:rPr>
            </w:pPr>
            <w:r>
              <w:rPr>
                <w:sz w:val="28"/>
                <w:szCs w:val="28"/>
                <w:lang w:val="uk-UA"/>
              </w:rPr>
              <w:t>-8526</w:t>
            </w:r>
          </w:p>
        </w:tc>
        <w:tc>
          <w:tcPr>
            <w:tcW w:w="1197" w:type="dxa"/>
          </w:tcPr>
          <w:p w:rsidR="005D6581" w:rsidRDefault="005D6581" w:rsidP="005D6581">
            <w:pPr>
              <w:tabs>
                <w:tab w:val="left" w:pos="5200"/>
              </w:tabs>
              <w:jc w:val="center"/>
              <w:rPr>
                <w:sz w:val="28"/>
                <w:szCs w:val="28"/>
                <w:lang w:val="uk-UA"/>
              </w:rPr>
            </w:pPr>
            <w:r>
              <w:rPr>
                <w:sz w:val="28"/>
                <w:szCs w:val="28"/>
                <w:lang w:val="uk-UA"/>
              </w:rPr>
              <w:t>-36410</w:t>
            </w:r>
          </w:p>
        </w:tc>
      </w:tr>
      <w:tr w:rsidR="005D6581" w:rsidTr="005D6581">
        <w:tc>
          <w:tcPr>
            <w:tcW w:w="1196" w:type="dxa"/>
          </w:tcPr>
          <w:p w:rsidR="005D6581" w:rsidRDefault="005D6581" w:rsidP="002330F8">
            <w:pPr>
              <w:tabs>
                <w:tab w:val="left" w:pos="5200"/>
              </w:tabs>
              <w:rPr>
                <w:sz w:val="28"/>
                <w:szCs w:val="28"/>
                <w:lang w:val="uk-UA"/>
              </w:rPr>
            </w:pPr>
            <w:r>
              <w:rPr>
                <w:sz w:val="28"/>
                <w:szCs w:val="28"/>
                <w:lang w:val="uk-UA"/>
              </w:rPr>
              <w:t>всього</w:t>
            </w:r>
          </w:p>
        </w:tc>
        <w:tc>
          <w:tcPr>
            <w:tcW w:w="1196" w:type="dxa"/>
          </w:tcPr>
          <w:p w:rsidR="005D6581" w:rsidRDefault="005D6581" w:rsidP="005D6581">
            <w:pPr>
              <w:tabs>
                <w:tab w:val="left" w:pos="5200"/>
              </w:tabs>
              <w:jc w:val="center"/>
              <w:rPr>
                <w:sz w:val="28"/>
                <w:szCs w:val="28"/>
                <w:lang w:val="uk-UA"/>
              </w:rPr>
            </w:pPr>
            <w:r>
              <w:rPr>
                <w:sz w:val="28"/>
                <w:szCs w:val="28"/>
                <w:lang w:val="uk-UA"/>
              </w:rPr>
              <w:t>-</w:t>
            </w:r>
          </w:p>
        </w:tc>
        <w:tc>
          <w:tcPr>
            <w:tcW w:w="1196" w:type="dxa"/>
          </w:tcPr>
          <w:p w:rsidR="005D6581" w:rsidRDefault="005D6581" w:rsidP="00130F49">
            <w:pPr>
              <w:tabs>
                <w:tab w:val="left" w:pos="5200"/>
              </w:tabs>
              <w:jc w:val="center"/>
              <w:rPr>
                <w:sz w:val="28"/>
                <w:szCs w:val="28"/>
                <w:lang w:val="uk-UA"/>
              </w:rPr>
            </w:pPr>
            <w:r>
              <w:rPr>
                <w:sz w:val="28"/>
                <w:szCs w:val="28"/>
                <w:lang w:val="uk-UA"/>
              </w:rPr>
              <w:t>-8700</w:t>
            </w:r>
          </w:p>
        </w:tc>
        <w:tc>
          <w:tcPr>
            <w:tcW w:w="1196" w:type="dxa"/>
          </w:tcPr>
          <w:p w:rsidR="005D6581" w:rsidRDefault="005D6581" w:rsidP="00130F49">
            <w:pPr>
              <w:tabs>
                <w:tab w:val="left" w:pos="5200"/>
              </w:tabs>
              <w:jc w:val="center"/>
              <w:rPr>
                <w:sz w:val="28"/>
                <w:szCs w:val="28"/>
                <w:lang w:val="uk-UA"/>
              </w:rPr>
            </w:pPr>
            <w:r>
              <w:rPr>
                <w:sz w:val="28"/>
                <w:szCs w:val="28"/>
                <w:lang w:val="uk-UA"/>
              </w:rPr>
              <w:t>-9300</w:t>
            </w:r>
          </w:p>
        </w:tc>
        <w:tc>
          <w:tcPr>
            <w:tcW w:w="1196" w:type="dxa"/>
          </w:tcPr>
          <w:p w:rsidR="005D6581" w:rsidRDefault="005D6581" w:rsidP="00130F49">
            <w:pPr>
              <w:tabs>
                <w:tab w:val="left" w:pos="5200"/>
              </w:tabs>
              <w:jc w:val="center"/>
              <w:rPr>
                <w:sz w:val="28"/>
                <w:szCs w:val="28"/>
                <w:lang w:val="uk-UA"/>
              </w:rPr>
            </w:pPr>
            <w:r>
              <w:rPr>
                <w:sz w:val="28"/>
                <w:szCs w:val="28"/>
                <w:lang w:val="uk-UA"/>
              </w:rPr>
              <w:t>-10800</w:t>
            </w:r>
          </w:p>
        </w:tc>
        <w:tc>
          <w:tcPr>
            <w:tcW w:w="1197" w:type="dxa"/>
          </w:tcPr>
          <w:p w:rsidR="005D6581" w:rsidRDefault="005D6581" w:rsidP="00130F49">
            <w:pPr>
              <w:tabs>
                <w:tab w:val="left" w:pos="5200"/>
              </w:tabs>
              <w:jc w:val="center"/>
              <w:rPr>
                <w:sz w:val="28"/>
                <w:szCs w:val="28"/>
                <w:lang w:val="uk-UA"/>
              </w:rPr>
            </w:pPr>
            <w:r>
              <w:rPr>
                <w:sz w:val="28"/>
                <w:szCs w:val="28"/>
                <w:lang w:val="uk-UA"/>
              </w:rPr>
              <w:t>-1624</w:t>
            </w:r>
          </w:p>
        </w:tc>
        <w:tc>
          <w:tcPr>
            <w:tcW w:w="1197" w:type="dxa"/>
          </w:tcPr>
          <w:p w:rsidR="005D6581" w:rsidRDefault="005D6581" w:rsidP="00130F49">
            <w:pPr>
              <w:tabs>
                <w:tab w:val="left" w:pos="5200"/>
              </w:tabs>
              <w:jc w:val="center"/>
              <w:rPr>
                <w:sz w:val="28"/>
                <w:szCs w:val="28"/>
                <w:lang w:val="uk-UA"/>
              </w:rPr>
            </w:pPr>
            <w:r>
              <w:rPr>
                <w:sz w:val="28"/>
                <w:szCs w:val="28"/>
                <w:lang w:val="uk-UA"/>
              </w:rPr>
              <w:t>-5986</w:t>
            </w:r>
          </w:p>
        </w:tc>
        <w:tc>
          <w:tcPr>
            <w:tcW w:w="1197" w:type="dxa"/>
          </w:tcPr>
          <w:p w:rsidR="005D6581" w:rsidRDefault="005D6581" w:rsidP="00130F49">
            <w:pPr>
              <w:tabs>
                <w:tab w:val="left" w:pos="5200"/>
              </w:tabs>
              <w:jc w:val="center"/>
              <w:rPr>
                <w:sz w:val="28"/>
                <w:szCs w:val="28"/>
                <w:lang w:val="uk-UA"/>
              </w:rPr>
            </w:pPr>
            <w:r>
              <w:rPr>
                <w:sz w:val="28"/>
                <w:szCs w:val="28"/>
                <w:lang w:val="uk-UA"/>
              </w:rPr>
              <w:t>-36410</w:t>
            </w:r>
          </w:p>
        </w:tc>
      </w:tr>
    </w:tbl>
    <w:p w:rsidR="005D6581" w:rsidRDefault="005D6581" w:rsidP="002330F8">
      <w:pPr>
        <w:tabs>
          <w:tab w:val="left" w:pos="5200"/>
        </w:tabs>
        <w:rPr>
          <w:sz w:val="28"/>
          <w:szCs w:val="28"/>
          <w:lang w:val="uk-UA"/>
        </w:rPr>
      </w:pPr>
    </w:p>
    <w:p w:rsidR="002330F8" w:rsidRDefault="00B56F29" w:rsidP="002330F8">
      <w:pPr>
        <w:tabs>
          <w:tab w:val="left" w:pos="5200"/>
        </w:tabs>
        <w:rPr>
          <w:sz w:val="28"/>
          <w:szCs w:val="28"/>
          <w:lang w:val="uk-UA"/>
        </w:rPr>
      </w:pPr>
      <w:r>
        <w:rPr>
          <w:sz w:val="28"/>
          <w:szCs w:val="28"/>
          <w:lang w:val="uk-UA"/>
        </w:rPr>
        <w:t>З</w:t>
      </w:r>
      <w:r w:rsidR="002330F8">
        <w:rPr>
          <w:sz w:val="28"/>
          <w:szCs w:val="28"/>
          <w:lang w:val="uk-UA"/>
        </w:rPr>
        <w:t xml:space="preserve">міни зробити в  </w:t>
      </w:r>
      <w:r>
        <w:rPr>
          <w:sz w:val="28"/>
          <w:szCs w:val="28"/>
          <w:lang w:val="uk-UA"/>
        </w:rPr>
        <w:t>травні</w:t>
      </w:r>
      <w:r w:rsidR="002330F8">
        <w:rPr>
          <w:sz w:val="28"/>
          <w:szCs w:val="28"/>
          <w:lang w:val="uk-UA"/>
        </w:rPr>
        <w:t xml:space="preserve"> місяці 2018 року.</w:t>
      </w:r>
    </w:p>
    <w:p w:rsidR="00B56F29" w:rsidRDefault="00B56F29" w:rsidP="002330F8">
      <w:pPr>
        <w:tabs>
          <w:tab w:val="left" w:pos="5200"/>
        </w:tabs>
        <w:rPr>
          <w:sz w:val="28"/>
          <w:szCs w:val="28"/>
          <w:lang w:val="uk-UA"/>
        </w:rPr>
      </w:pPr>
    </w:p>
    <w:p w:rsidR="00B56F29" w:rsidRDefault="00B56F29" w:rsidP="002330F8">
      <w:pPr>
        <w:tabs>
          <w:tab w:val="left" w:pos="5200"/>
        </w:tabs>
        <w:rPr>
          <w:sz w:val="28"/>
          <w:szCs w:val="28"/>
          <w:lang w:val="uk-UA"/>
        </w:rPr>
      </w:pPr>
      <w:r>
        <w:rPr>
          <w:sz w:val="28"/>
          <w:szCs w:val="28"/>
          <w:lang w:val="uk-UA"/>
        </w:rPr>
        <w:t>3. Внести зміни по видатках помісячного розпису сільського бюджету  по загальному  фонду за  рахунок перенесених залишків  коштів  минулих  років,які знаходились на рахунках спеціального фонду  відкритих за кодами класифікації доходів бюджету:</w:t>
      </w:r>
    </w:p>
    <w:p w:rsidR="00B56F29" w:rsidRDefault="00B56F29" w:rsidP="002330F8">
      <w:pPr>
        <w:tabs>
          <w:tab w:val="left" w:pos="5200"/>
        </w:tabs>
        <w:rPr>
          <w:sz w:val="28"/>
          <w:szCs w:val="28"/>
          <w:lang w:val="uk-UA"/>
        </w:rPr>
      </w:pPr>
    </w:p>
    <w:p w:rsidR="00B56F29" w:rsidRDefault="00B56F29" w:rsidP="00B56F29">
      <w:pPr>
        <w:tabs>
          <w:tab w:val="left" w:pos="5200"/>
        </w:tabs>
        <w:rPr>
          <w:b/>
          <w:sz w:val="28"/>
          <w:szCs w:val="28"/>
          <w:lang w:val="uk-UA"/>
        </w:rPr>
      </w:pPr>
      <w:r w:rsidRPr="00627D54">
        <w:rPr>
          <w:b/>
          <w:sz w:val="28"/>
          <w:szCs w:val="28"/>
          <w:lang w:val="uk-UA"/>
        </w:rPr>
        <w:t>КПК  011</w:t>
      </w:r>
      <w:r>
        <w:rPr>
          <w:b/>
          <w:sz w:val="28"/>
          <w:szCs w:val="28"/>
          <w:lang w:val="uk-UA"/>
        </w:rPr>
        <w:t>1010</w:t>
      </w:r>
    </w:p>
    <w:p w:rsidR="00B56F29" w:rsidRDefault="00B56F29" w:rsidP="002330F8">
      <w:pPr>
        <w:tabs>
          <w:tab w:val="left" w:pos="5200"/>
        </w:tabs>
        <w:rPr>
          <w:sz w:val="28"/>
          <w:szCs w:val="28"/>
          <w:lang w:val="uk-UA"/>
        </w:rPr>
      </w:pPr>
      <w:r>
        <w:rPr>
          <w:sz w:val="28"/>
          <w:szCs w:val="28"/>
          <w:lang w:val="uk-UA"/>
        </w:rPr>
        <w:t>КЕКВ  2275             3600  грн.</w:t>
      </w:r>
    </w:p>
    <w:p w:rsidR="00B56F29" w:rsidRDefault="00B56F29" w:rsidP="002330F8">
      <w:pPr>
        <w:tabs>
          <w:tab w:val="left" w:pos="5200"/>
        </w:tabs>
        <w:rPr>
          <w:sz w:val="28"/>
          <w:szCs w:val="28"/>
          <w:lang w:val="uk-UA"/>
        </w:rPr>
      </w:pPr>
    </w:p>
    <w:p w:rsidR="00B56F29" w:rsidRDefault="00B56F29" w:rsidP="00B56F29">
      <w:pPr>
        <w:tabs>
          <w:tab w:val="left" w:pos="5200"/>
        </w:tabs>
        <w:rPr>
          <w:sz w:val="28"/>
          <w:szCs w:val="28"/>
          <w:lang w:val="uk-UA"/>
        </w:rPr>
      </w:pPr>
      <w:r>
        <w:rPr>
          <w:sz w:val="28"/>
          <w:szCs w:val="28"/>
          <w:lang w:val="uk-UA"/>
        </w:rPr>
        <w:t>Зміни зробити в  травні місяці 2018 року.</w:t>
      </w:r>
    </w:p>
    <w:p w:rsidR="00B56F29" w:rsidRDefault="00B56F29" w:rsidP="00B56F29">
      <w:pPr>
        <w:tabs>
          <w:tab w:val="left" w:pos="5200"/>
        </w:tabs>
        <w:rPr>
          <w:sz w:val="28"/>
          <w:szCs w:val="28"/>
          <w:lang w:val="uk-UA"/>
        </w:rPr>
      </w:pPr>
    </w:p>
    <w:p w:rsidR="00B56F29" w:rsidRDefault="00B56F29" w:rsidP="002330F8">
      <w:pPr>
        <w:tabs>
          <w:tab w:val="left" w:pos="5200"/>
        </w:tabs>
        <w:rPr>
          <w:sz w:val="28"/>
          <w:szCs w:val="28"/>
          <w:lang w:val="uk-UA"/>
        </w:rPr>
      </w:pPr>
      <w:r>
        <w:rPr>
          <w:sz w:val="28"/>
          <w:szCs w:val="28"/>
          <w:lang w:val="uk-UA"/>
        </w:rPr>
        <w:t>4. Внести зміни по вид</w:t>
      </w:r>
      <w:r w:rsidR="007D2A9E">
        <w:rPr>
          <w:sz w:val="28"/>
          <w:szCs w:val="28"/>
          <w:lang w:val="uk-UA"/>
        </w:rPr>
        <w:t>ат</w:t>
      </w:r>
      <w:r>
        <w:rPr>
          <w:sz w:val="28"/>
          <w:szCs w:val="28"/>
          <w:lang w:val="uk-UA"/>
        </w:rPr>
        <w:t xml:space="preserve">ках помісячного розпису сільського </w:t>
      </w:r>
      <w:r w:rsidR="007D2A9E">
        <w:rPr>
          <w:sz w:val="28"/>
          <w:szCs w:val="28"/>
          <w:lang w:val="uk-UA"/>
        </w:rPr>
        <w:t xml:space="preserve"> </w:t>
      </w:r>
      <w:r>
        <w:rPr>
          <w:sz w:val="28"/>
          <w:szCs w:val="28"/>
          <w:lang w:val="uk-UA"/>
        </w:rPr>
        <w:t>бюджету  по спеціальному фонду:</w:t>
      </w:r>
    </w:p>
    <w:p w:rsidR="00B56F29" w:rsidRDefault="00B56F29" w:rsidP="002330F8">
      <w:pPr>
        <w:tabs>
          <w:tab w:val="left" w:pos="5200"/>
        </w:tabs>
        <w:rPr>
          <w:sz w:val="28"/>
          <w:szCs w:val="28"/>
          <w:lang w:val="uk-UA"/>
        </w:rPr>
      </w:pPr>
    </w:p>
    <w:p w:rsidR="00B56F29" w:rsidRPr="00B56F29" w:rsidRDefault="00B56F29" w:rsidP="002330F8">
      <w:pPr>
        <w:tabs>
          <w:tab w:val="left" w:pos="5200"/>
        </w:tabs>
        <w:rPr>
          <w:b/>
          <w:sz w:val="28"/>
          <w:szCs w:val="28"/>
          <w:lang w:val="uk-UA"/>
        </w:rPr>
      </w:pPr>
      <w:r>
        <w:rPr>
          <w:b/>
          <w:sz w:val="28"/>
          <w:szCs w:val="28"/>
          <w:lang w:val="uk-UA"/>
        </w:rPr>
        <w:t>КПК  0113210</w:t>
      </w:r>
    </w:p>
    <w:p w:rsidR="00B56F29" w:rsidRDefault="002330F8" w:rsidP="002330F8">
      <w:pPr>
        <w:tabs>
          <w:tab w:val="left" w:pos="5200"/>
        </w:tabs>
        <w:rPr>
          <w:sz w:val="28"/>
          <w:szCs w:val="28"/>
          <w:lang w:val="uk-UA"/>
        </w:rPr>
      </w:pPr>
      <w:r>
        <w:rPr>
          <w:sz w:val="28"/>
          <w:szCs w:val="28"/>
          <w:lang w:val="uk-UA"/>
        </w:rPr>
        <w:t xml:space="preserve"> </w:t>
      </w:r>
      <w:r w:rsidR="00B56F29">
        <w:rPr>
          <w:sz w:val="28"/>
          <w:szCs w:val="28"/>
          <w:lang w:val="uk-UA"/>
        </w:rPr>
        <w:t>КЕКВ  2111            1802  грн.</w:t>
      </w:r>
    </w:p>
    <w:p w:rsidR="002330F8" w:rsidRDefault="002330F8" w:rsidP="00B56F29">
      <w:pPr>
        <w:tabs>
          <w:tab w:val="left" w:pos="975"/>
        </w:tabs>
        <w:rPr>
          <w:sz w:val="28"/>
          <w:szCs w:val="28"/>
          <w:lang w:val="uk-UA"/>
        </w:rPr>
      </w:pPr>
      <w:r>
        <w:rPr>
          <w:sz w:val="28"/>
          <w:szCs w:val="28"/>
          <w:lang w:val="uk-UA"/>
        </w:rPr>
        <w:t xml:space="preserve"> </w:t>
      </w:r>
      <w:r w:rsidR="00B56F29">
        <w:rPr>
          <w:sz w:val="28"/>
          <w:szCs w:val="28"/>
          <w:lang w:val="uk-UA"/>
        </w:rPr>
        <w:tab/>
        <w:t>2120            396    грн.</w:t>
      </w:r>
    </w:p>
    <w:p w:rsidR="00B56F29" w:rsidRDefault="00B56F29" w:rsidP="00B56F29">
      <w:pPr>
        <w:tabs>
          <w:tab w:val="left" w:pos="975"/>
        </w:tabs>
        <w:rPr>
          <w:sz w:val="28"/>
          <w:szCs w:val="28"/>
          <w:lang w:val="uk-UA"/>
        </w:rPr>
      </w:pPr>
    </w:p>
    <w:p w:rsidR="00B56F29" w:rsidRDefault="00B56F29" w:rsidP="00B56F29">
      <w:pPr>
        <w:tabs>
          <w:tab w:val="left" w:pos="5200"/>
        </w:tabs>
        <w:rPr>
          <w:sz w:val="28"/>
          <w:szCs w:val="28"/>
          <w:lang w:val="uk-UA"/>
        </w:rPr>
      </w:pPr>
      <w:r>
        <w:rPr>
          <w:sz w:val="28"/>
          <w:szCs w:val="28"/>
          <w:lang w:val="uk-UA"/>
        </w:rPr>
        <w:t>Зміни зробити в  травні місяці 2018 року.</w:t>
      </w:r>
    </w:p>
    <w:p w:rsidR="00B56F29" w:rsidRDefault="00B56F29" w:rsidP="00B56F29">
      <w:pPr>
        <w:tabs>
          <w:tab w:val="left" w:pos="5200"/>
        </w:tabs>
        <w:rPr>
          <w:sz w:val="28"/>
          <w:szCs w:val="28"/>
          <w:lang w:val="uk-UA"/>
        </w:rPr>
      </w:pPr>
    </w:p>
    <w:p w:rsidR="00B56F29" w:rsidRDefault="00B56F29" w:rsidP="00B56F29">
      <w:pPr>
        <w:tabs>
          <w:tab w:val="left" w:pos="975"/>
        </w:tabs>
        <w:rPr>
          <w:sz w:val="28"/>
          <w:szCs w:val="28"/>
          <w:lang w:val="uk-UA"/>
        </w:rPr>
      </w:pPr>
    </w:p>
    <w:p w:rsidR="002330F8" w:rsidRDefault="002330F8" w:rsidP="002330F8">
      <w:pPr>
        <w:rPr>
          <w:sz w:val="28"/>
          <w:szCs w:val="28"/>
          <w:lang w:val="uk-UA"/>
        </w:rPr>
      </w:pPr>
      <w:r>
        <w:rPr>
          <w:sz w:val="28"/>
          <w:szCs w:val="28"/>
          <w:lang w:val="uk-UA"/>
        </w:rPr>
        <w:t xml:space="preserve">  </w:t>
      </w:r>
      <w:r w:rsidR="00B56F29">
        <w:rPr>
          <w:sz w:val="28"/>
          <w:szCs w:val="28"/>
          <w:lang w:val="uk-UA"/>
        </w:rPr>
        <w:t>5</w:t>
      </w:r>
      <w:r>
        <w:rPr>
          <w:sz w:val="28"/>
          <w:szCs w:val="28"/>
          <w:lang w:val="uk-UA"/>
        </w:rPr>
        <w:t xml:space="preserve">.    </w:t>
      </w:r>
      <w:r>
        <w:rPr>
          <w:sz w:val="28"/>
          <w:szCs w:val="28"/>
        </w:rPr>
        <w:t xml:space="preserve">Контроль за виконанням цього рішення покласти </w:t>
      </w:r>
      <w:r>
        <w:rPr>
          <w:sz w:val="28"/>
          <w:szCs w:val="28"/>
          <w:lang w:val="uk-UA"/>
        </w:rPr>
        <w:t xml:space="preserve"> на  постійну </w:t>
      </w:r>
    </w:p>
    <w:p w:rsidR="002330F8" w:rsidRDefault="002330F8" w:rsidP="002330F8">
      <w:pPr>
        <w:rPr>
          <w:rStyle w:val="apple-converted-space"/>
          <w:lang w:eastAsia="zh-CN"/>
        </w:rPr>
      </w:pPr>
      <w:r>
        <w:rPr>
          <w:sz w:val="28"/>
          <w:szCs w:val="28"/>
          <w:lang w:val="uk-UA"/>
        </w:rPr>
        <w:t xml:space="preserve"> комісію  </w:t>
      </w:r>
      <w:r>
        <w:rPr>
          <w:sz w:val="28"/>
          <w:szCs w:val="28"/>
          <w:lang w:val="uk-UA" w:eastAsia="uk-UA"/>
        </w:rPr>
        <w:t>з питань бюджету (Рихло М.В.,голова комісії)</w:t>
      </w:r>
      <w:r>
        <w:rPr>
          <w:sz w:val="28"/>
          <w:szCs w:val="28"/>
          <w:lang w:val="uk-UA"/>
        </w:rPr>
        <w:t xml:space="preserve"> </w:t>
      </w:r>
      <w:r>
        <w:rPr>
          <w:sz w:val="28"/>
          <w:szCs w:val="28"/>
        </w:rPr>
        <w:t>.</w:t>
      </w:r>
      <w:r>
        <w:rPr>
          <w:rStyle w:val="apple-converted-space"/>
          <w:sz w:val="28"/>
          <w:szCs w:val="28"/>
        </w:rPr>
        <w:t> </w:t>
      </w:r>
    </w:p>
    <w:p w:rsidR="002330F8" w:rsidRDefault="002330F8" w:rsidP="002330F8">
      <w:pPr>
        <w:tabs>
          <w:tab w:val="left" w:pos="5200"/>
        </w:tabs>
        <w:rPr>
          <w:b/>
        </w:rPr>
      </w:pPr>
    </w:p>
    <w:p w:rsidR="002330F8" w:rsidRDefault="002330F8" w:rsidP="002330F8">
      <w:pPr>
        <w:tabs>
          <w:tab w:val="left" w:pos="5200"/>
        </w:tabs>
        <w:rPr>
          <w:b/>
          <w:sz w:val="28"/>
          <w:szCs w:val="28"/>
          <w:lang w:val="uk-UA"/>
        </w:rPr>
      </w:pPr>
    </w:p>
    <w:p w:rsidR="002330F8" w:rsidRDefault="002330F8" w:rsidP="002330F8">
      <w:pPr>
        <w:tabs>
          <w:tab w:val="left" w:pos="5200"/>
        </w:tabs>
        <w:rPr>
          <w:sz w:val="28"/>
          <w:szCs w:val="28"/>
          <w:lang w:val="uk-UA"/>
        </w:rPr>
      </w:pPr>
    </w:p>
    <w:p w:rsidR="002330F8" w:rsidRDefault="002330F8" w:rsidP="002330F8">
      <w:pPr>
        <w:tabs>
          <w:tab w:val="left" w:pos="5200"/>
        </w:tabs>
        <w:rPr>
          <w:sz w:val="28"/>
          <w:szCs w:val="28"/>
          <w:lang w:val="uk-UA"/>
        </w:rPr>
      </w:pPr>
      <w:r>
        <w:rPr>
          <w:sz w:val="28"/>
          <w:szCs w:val="28"/>
          <w:lang w:val="uk-UA"/>
        </w:rPr>
        <w:t xml:space="preserve">             Сільський голова                                               П.В.Козоріз</w:t>
      </w:r>
    </w:p>
    <w:p w:rsidR="002330F8" w:rsidRDefault="002330F8" w:rsidP="002330F8">
      <w:pPr>
        <w:tabs>
          <w:tab w:val="left" w:pos="5200"/>
        </w:tabs>
        <w:rPr>
          <w:sz w:val="28"/>
          <w:szCs w:val="28"/>
          <w:lang w:val="uk-UA"/>
        </w:rPr>
      </w:pPr>
    </w:p>
    <w:p w:rsidR="00043951" w:rsidRDefault="00043951" w:rsidP="00043951">
      <w:pPr>
        <w:tabs>
          <w:tab w:val="left" w:pos="5850"/>
        </w:tabs>
        <w:ind w:hanging="58"/>
        <w:rPr>
          <w:sz w:val="28"/>
          <w:szCs w:val="28"/>
          <w:lang w:val="uk-UA"/>
        </w:rPr>
      </w:pPr>
    </w:p>
    <w:p w:rsidR="00043951" w:rsidRDefault="00043951" w:rsidP="00043951">
      <w:pPr>
        <w:tabs>
          <w:tab w:val="left" w:pos="5850"/>
        </w:tabs>
        <w:ind w:hanging="58"/>
        <w:rPr>
          <w:sz w:val="28"/>
          <w:szCs w:val="28"/>
          <w:lang w:val="uk-UA"/>
        </w:rPr>
      </w:pPr>
    </w:p>
    <w:p w:rsidR="00043951" w:rsidRDefault="00043951" w:rsidP="00043951">
      <w:pPr>
        <w:tabs>
          <w:tab w:val="left" w:pos="5850"/>
        </w:tabs>
        <w:ind w:hanging="58"/>
        <w:rPr>
          <w:sz w:val="28"/>
          <w:szCs w:val="28"/>
          <w:lang w:val="uk-UA"/>
        </w:rPr>
      </w:pPr>
    </w:p>
    <w:p w:rsidR="00043951" w:rsidRDefault="00043951" w:rsidP="00043951">
      <w:pPr>
        <w:rPr>
          <w:b/>
          <w:sz w:val="28"/>
          <w:szCs w:val="28"/>
          <w:lang w:val="uk-UA"/>
        </w:rPr>
      </w:pPr>
      <w:r>
        <w:rPr>
          <w:b/>
          <w:sz w:val="28"/>
          <w:szCs w:val="28"/>
          <w:lang w:val="uk-UA"/>
        </w:rPr>
        <w:t xml:space="preserve">Рішення № </w:t>
      </w:r>
      <w:r w:rsidR="00B959DC">
        <w:rPr>
          <w:b/>
          <w:sz w:val="28"/>
          <w:szCs w:val="28"/>
          <w:lang w:val="uk-UA"/>
        </w:rPr>
        <w:t>480</w:t>
      </w:r>
      <w:r>
        <w:rPr>
          <w:b/>
          <w:sz w:val="28"/>
          <w:szCs w:val="28"/>
          <w:lang w:val="uk-UA"/>
        </w:rPr>
        <w:t xml:space="preserve"> «Про внесення змін до бюджету Ольгопільської сільської </w:t>
      </w:r>
    </w:p>
    <w:p w:rsidR="00043951" w:rsidRDefault="00043951" w:rsidP="00043951">
      <w:pPr>
        <w:rPr>
          <w:sz w:val="28"/>
          <w:szCs w:val="28"/>
          <w:lang w:val="uk-UA"/>
        </w:rPr>
      </w:pPr>
      <w:r>
        <w:rPr>
          <w:b/>
          <w:sz w:val="28"/>
          <w:szCs w:val="28"/>
          <w:lang w:val="uk-UA"/>
        </w:rPr>
        <w:t xml:space="preserve">                             ради на 201</w:t>
      </w:r>
      <w:r w:rsidR="00B959DC">
        <w:rPr>
          <w:b/>
          <w:sz w:val="28"/>
          <w:szCs w:val="28"/>
          <w:lang w:val="uk-UA"/>
        </w:rPr>
        <w:t>8</w:t>
      </w:r>
      <w:r>
        <w:rPr>
          <w:b/>
          <w:sz w:val="28"/>
          <w:szCs w:val="28"/>
          <w:lang w:val="uk-UA"/>
        </w:rPr>
        <w:t>рік»</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B959D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4"/>
                <w:szCs w:val="24"/>
                <w:lang w:val="uk-UA" w:eastAsia="en-US"/>
              </w:rPr>
            </w:pPr>
            <w:r w:rsidRPr="00291B26">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8"/>
                <w:szCs w:val="28"/>
                <w:lang w:val="uk-UA" w:eastAsia="en-US"/>
              </w:rPr>
            </w:pPr>
            <w:r w:rsidRPr="00291B26">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8"/>
                <w:szCs w:val="28"/>
                <w:lang w:val="uk-UA" w:eastAsia="en-US"/>
              </w:rPr>
            </w:pPr>
            <w:r w:rsidRPr="00291B26">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8"/>
                <w:szCs w:val="28"/>
                <w:lang w:val="uk-UA" w:eastAsia="en-US"/>
              </w:rPr>
            </w:pPr>
            <w:r w:rsidRPr="00291B26">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8"/>
                <w:szCs w:val="28"/>
                <w:lang w:val="uk-UA" w:eastAsia="en-US"/>
              </w:rPr>
            </w:pPr>
            <w:r w:rsidRPr="00291B26">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8"/>
                <w:szCs w:val="28"/>
                <w:lang w:val="uk-UA" w:eastAsia="en-US"/>
              </w:rPr>
            </w:pPr>
            <w:r w:rsidRPr="00291B26">
              <w:rPr>
                <w:sz w:val="28"/>
                <w:szCs w:val="28"/>
                <w:lang w:val="uk-UA" w:eastAsia="en-US"/>
              </w:rPr>
              <w:t>Відсутні</w:t>
            </w:r>
          </w:p>
        </w:tc>
      </w:tr>
      <w:tr w:rsidR="00B959DC" w:rsidRPr="00291B26" w:rsidTr="009705C6">
        <w:tc>
          <w:tcPr>
            <w:tcW w:w="526"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b/>
                <w:i/>
                <w:sz w:val="28"/>
                <w:szCs w:val="28"/>
                <w:lang w:val="uk-UA" w:eastAsia="en-US"/>
              </w:rPr>
            </w:pPr>
            <w:r w:rsidRPr="00291B26">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r>
      <w:tr w:rsidR="00B959D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8"/>
                <w:szCs w:val="28"/>
                <w:lang w:val="uk-UA" w:eastAsia="en-US"/>
              </w:rPr>
            </w:pPr>
            <w:r w:rsidRPr="00291B26">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8"/>
                <w:szCs w:val="28"/>
                <w:lang w:val="uk-UA" w:eastAsia="en-US"/>
              </w:rPr>
            </w:pPr>
            <w:r w:rsidRPr="00291B26">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r>
      <w:tr w:rsidR="00B959DC" w:rsidRPr="00291B26" w:rsidTr="009705C6">
        <w:tc>
          <w:tcPr>
            <w:tcW w:w="526"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b/>
                <w:i/>
                <w:sz w:val="28"/>
                <w:szCs w:val="28"/>
                <w:lang w:val="uk-UA" w:eastAsia="en-US"/>
              </w:rPr>
            </w:pPr>
            <w:r w:rsidRPr="00291B26">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r>
      <w:tr w:rsidR="00B959D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8"/>
                <w:szCs w:val="28"/>
                <w:lang w:val="uk-UA" w:eastAsia="en-US"/>
              </w:rPr>
            </w:pPr>
            <w:r w:rsidRPr="00291B26">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val="uk-UA" w:eastAsia="en-US"/>
              </w:rPr>
            </w:pPr>
            <w:r w:rsidRPr="00291B26">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val="uk-UA"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jc w:val="center"/>
              <w:rPr>
                <w:sz w:val="28"/>
                <w:szCs w:val="28"/>
                <w:lang w:eastAsia="en-US"/>
              </w:rPr>
            </w:pPr>
            <w:r w:rsidRPr="00291B26">
              <w:rPr>
                <w:sz w:val="28"/>
                <w:szCs w:val="28"/>
                <w:lang w:val="uk-UA" w:eastAsia="en-US"/>
              </w:rPr>
              <w:t xml:space="preserve"> </w:t>
            </w:r>
          </w:p>
        </w:tc>
      </w:tr>
      <w:tr w:rsidR="00B959D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8"/>
                <w:szCs w:val="28"/>
                <w:lang w:val="uk-UA" w:eastAsia="en-US"/>
              </w:rPr>
            </w:pPr>
            <w:r w:rsidRPr="00291B26">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val="uk-UA" w:eastAsia="en-US"/>
              </w:rPr>
            </w:pPr>
            <w:r w:rsidRPr="00291B26">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eastAsia="en-US"/>
              </w:rPr>
            </w:pPr>
            <w:r w:rsidRPr="00291B26">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8"/>
                <w:szCs w:val="28"/>
                <w:lang w:val="uk-UA" w:eastAsia="en-US"/>
              </w:rPr>
            </w:pPr>
            <w:r w:rsidRPr="00291B26">
              <w:rPr>
                <w:sz w:val="28"/>
                <w:szCs w:val="28"/>
                <w:lang w:val="uk-UA" w:eastAsia="en-US"/>
              </w:rPr>
              <w:t xml:space="preserve"> </w:t>
            </w:r>
          </w:p>
        </w:tc>
      </w:tr>
      <w:tr w:rsidR="00B959D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8"/>
                <w:szCs w:val="28"/>
                <w:lang w:val="uk-UA" w:eastAsia="en-US"/>
              </w:rPr>
            </w:pPr>
            <w:r w:rsidRPr="00291B26">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val="uk-UA" w:eastAsia="en-US"/>
              </w:rPr>
            </w:pPr>
            <w:r w:rsidRPr="00291B26">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spacing w:line="276" w:lineRule="auto"/>
              <w:jc w:val="center"/>
              <w:rPr>
                <w:sz w:val="28"/>
                <w:szCs w:val="28"/>
                <w:lang w:eastAsia="en-US"/>
              </w:rPr>
            </w:pPr>
          </w:p>
        </w:tc>
      </w:tr>
      <w:tr w:rsidR="00B959D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8"/>
                <w:szCs w:val="28"/>
                <w:lang w:val="uk-UA" w:eastAsia="en-US"/>
              </w:rPr>
            </w:pPr>
            <w:r w:rsidRPr="00291B26">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val="uk-UA" w:eastAsia="en-US"/>
              </w:rPr>
            </w:pPr>
            <w:r w:rsidRPr="00291B26">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r>
      <w:tr w:rsidR="00B959D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8"/>
                <w:szCs w:val="28"/>
                <w:lang w:val="uk-UA" w:eastAsia="en-US"/>
              </w:rPr>
            </w:pPr>
            <w:r w:rsidRPr="00291B26">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val="uk-UA" w:eastAsia="en-US"/>
              </w:rPr>
            </w:pPr>
            <w:r w:rsidRPr="00291B26">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eastAsia="en-US"/>
              </w:rPr>
            </w:pPr>
            <w:r w:rsidRPr="00291B26">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jc w:val="center"/>
              <w:rPr>
                <w:sz w:val="28"/>
                <w:szCs w:val="28"/>
                <w:lang w:eastAsia="en-US"/>
              </w:rPr>
            </w:pPr>
            <w:r w:rsidRPr="00291B26">
              <w:rPr>
                <w:sz w:val="28"/>
                <w:szCs w:val="28"/>
                <w:lang w:val="uk-UA" w:eastAsia="en-US"/>
              </w:rPr>
              <w:t xml:space="preserve"> </w:t>
            </w:r>
          </w:p>
        </w:tc>
      </w:tr>
      <w:tr w:rsidR="00B959D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8"/>
                <w:szCs w:val="28"/>
                <w:lang w:val="uk-UA" w:eastAsia="en-US"/>
              </w:rPr>
            </w:pPr>
            <w:r w:rsidRPr="00291B26">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val="uk-UA" w:eastAsia="en-US"/>
              </w:rPr>
            </w:pPr>
            <w:r w:rsidRPr="00291B26">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val="uk-UA"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jc w:val="center"/>
              <w:rPr>
                <w:sz w:val="28"/>
                <w:szCs w:val="28"/>
                <w:lang w:eastAsia="en-US"/>
              </w:rPr>
            </w:pPr>
            <w:r w:rsidRPr="00291B26">
              <w:rPr>
                <w:sz w:val="28"/>
                <w:szCs w:val="28"/>
                <w:lang w:val="uk-UA" w:eastAsia="en-US"/>
              </w:rPr>
              <w:t>+</w:t>
            </w:r>
          </w:p>
        </w:tc>
      </w:tr>
      <w:tr w:rsidR="00B959D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8"/>
                <w:szCs w:val="28"/>
                <w:lang w:val="uk-UA" w:eastAsia="en-US"/>
              </w:rPr>
            </w:pPr>
            <w:r w:rsidRPr="00291B26">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val="uk-UA" w:eastAsia="en-US"/>
              </w:rPr>
            </w:pPr>
            <w:r w:rsidRPr="00291B26">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spacing w:line="276" w:lineRule="auto"/>
              <w:jc w:val="center"/>
              <w:rPr>
                <w:sz w:val="28"/>
                <w:szCs w:val="28"/>
                <w:lang w:eastAsia="en-US"/>
              </w:rPr>
            </w:pPr>
          </w:p>
        </w:tc>
      </w:tr>
      <w:tr w:rsidR="00B959D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8"/>
                <w:szCs w:val="28"/>
                <w:lang w:val="uk-UA" w:eastAsia="en-US"/>
              </w:rPr>
            </w:pPr>
            <w:r w:rsidRPr="00291B26">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val="uk-UA" w:eastAsia="en-US"/>
              </w:rPr>
            </w:pPr>
            <w:r w:rsidRPr="00291B26">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b/>
                <w:sz w:val="28"/>
                <w:szCs w:val="28"/>
                <w:lang w:eastAsia="en-US"/>
              </w:rPr>
            </w:pPr>
            <w:r w:rsidRPr="00291B26">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r>
      <w:tr w:rsidR="00B959D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8"/>
                <w:szCs w:val="28"/>
                <w:lang w:val="uk-UA" w:eastAsia="en-US"/>
              </w:rPr>
            </w:pPr>
            <w:r w:rsidRPr="00291B26">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val="uk-UA" w:eastAsia="en-US"/>
              </w:rPr>
            </w:pPr>
            <w:r w:rsidRPr="00291B26">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jc w:val="center"/>
              <w:rPr>
                <w:sz w:val="28"/>
                <w:szCs w:val="28"/>
                <w:lang w:eastAsia="en-US"/>
              </w:rPr>
            </w:pPr>
            <w:r w:rsidRPr="00291B26">
              <w:rPr>
                <w:sz w:val="28"/>
                <w:szCs w:val="28"/>
                <w:lang w:val="uk-UA" w:eastAsia="en-US"/>
              </w:rPr>
              <w:t xml:space="preserve"> </w:t>
            </w:r>
          </w:p>
        </w:tc>
      </w:tr>
      <w:tr w:rsidR="00B959D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8"/>
                <w:szCs w:val="28"/>
                <w:lang w:val="uk-UA" w:eastAsia="en-US"/>
              </w:rPr>
            </w:pPr>
            <w:r w:rsidRPr="00291B26">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val="uk-UA" w:eastAsia="en-US"/>
              </w:rPr>
            </w:pPr>
            <w:r w:rsidRPr="00291B26">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8"/>
                <w:szCs w:val="28"/>
                <w:lang w:val="uk-UA" w:eastAsia="en-US"/>
              </w:rPr>
            </w:pPr>
            <w:r w:rsidRPr="00291B26">
              <w:rPr>
                <w:sz w:val="28"/>
                <w:szCs w:val="28"/>
                <w:lang w:val="uk-UA" w:eastAsia="en-US"/>
              </w:rPr>
              <w:t xml:space="preserve"> </w:t>
            </w:r>
          </w:p>
        </w:tc>
      </w:tr>
      <w:tr w:rsidR="00B959D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8"/>
                <w:szCs w:val="28"/>
                <w:lang w:val="uk-UA" w:eastAsia="en-US"/>
              </w:rPr>
            </w:pPr>
            <w:r w:rsidRPr="00291B26">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val="uk-UA" w:eastAsia="en-US"/>
              </w:rPr>
            </w:pPr>
            <w:r w:rsidRPr="00291B26">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spacing w:line="276" w:lineRule="auto"/>
              <w:jc w:val="center"/>
              <w:rPr>
                <w:sz w:val="28"/>
                <w:szCs w:val="28"/>
                <w:lang w:val="uk-UA" w:eastAsia="en-US"/>
              </w:rPr>
            </w:pPr>
            <w:r w:rsidRPr="00291B26">
              <w:rPr>
                <w:sz w:val="28"/>
                <w:szCs w:val="28"/>
                <w:lang w:val="uk-UA" w:eastAsia="en-US"/>
              </w:rPr>
              <w:t>+</w:t>
            </w:r>
          </w:p>
        </w:tc>
      </w:tr>
      <w:tr w:rsidR="00B959D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8"/>
                <w:szCs w:val="28"/>
                <w:lang w:val="uk-UA" w:eastAsia="en-US"/>
              </w:rPr>
            </w:pPr>
            <w:r w:rsidRPr="00291B26">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val="uk-UA" w:eastAsia="en-US"/>
              </w:rPr>
            </w:pPr>
            <w:r w:rsidRPr="00291B26">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jc w:val="center"/>
              <w:rPr>
                <w:sz w:val="28"/>
                <w:szCs w:val="28"/>
                <w:lang w:eastAsia="en-US"/>
              </w:rPr>
            </w:pPr>
            <w:r w:rsidRPr="00291B26">
              <w:rPr>
                <w:sz w:val="28"/>
                <w:szCs w:val="28"/>
                <w:lang w:val="uk-UA" w:eastAsia="en-US"/>
              </w:rPr>
              <w:t xml:space="preserve"> </w:t>
            </w:r>
          </w:p>
        </w:tc>
      </w:tr>
      <w:tr w:rsidR="00B959D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8"/>
                <w:szCs w:val="28"/>
                <w:lang w:val="uk-UA" w:eastAsia="en-US"/>
              </w:rPr>
            </w:pPr>
            <w:r w:rsidRPr="00291B26">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val="uk-UA" w:eastAsia="en-US"/>
              </w:rPr>
            </w:pPr>
            <w:r w:rsidRPr="00291B26">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8"/>
                <w:szCs w:val="28"/>
                <w:lang w:val="uk-UA" w:eastAsia="en-US"/>
              </w:rPr>
            </w:pPr>
            <w:r w:rsidRPr="00291B26">
              <w:rPr>
                <w:sz w:val="28"/>
                <w:szCs w:val="28"/>
                <w:lang w:val="uk-UA" w:eastAsia="en-US"/>
              </w:rPr>
              <w:t xml:space="preserve"> </w:t>
            </w:r>
          </w:p>
        </w:tc>
      </w:tr>
      <w:tr w:rsidR="00B959DC" w:rsidRPr="00291B26" w:rsidTr="009705C6">
        <w:trPr>
          <w:trHeight w:val="717"/>
        </w:trPr>
        <w:tc>
          <w:tcPr>
            <w:tcW w:w="526"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8"/>
                <w:szCs w:val="28"/>
                <w:lang w:val="uk-UA" w:eastAsia="en-US"/>
              </w:rPr>
            </w:pPr>
            <w:r w:rsidRPr="00291B26">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val="uk-UA" w:eastAsia="en-US"/>
              </w:rPr>
            </w:pPr>
            <w:r w:rsidRPr="00291B26">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eastAsia="en-US"/>
              </w:rPr>
            </w:pPr>
            <w:r w:rsidRPr="00291B26">
              <w:rPr>
                <w:sz w:val="28"/>
                <w:szCs w:val="28"/>
                <w:lang w:val="uk-UA" w:eastAsia="en-US"/>
              </w:rPr>
              <w:t xml:space="preserve">       </w:t>
            </w:r>
          </w:p>
        </w:tc>
      </w:tr>
      <w:tr w:rsidR="00B959DC" w:rsidRPr="00291B26" w:rsidTr="009705C6">
        <w:tc>
          <w:tcPr>
            <w:tcW w:w="526"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jc w:val="center"/>
              <w:rPr>
                <w:b/>
                <w:sz w:val="28"/>
                <w:szCs w:val="28"/>
                <w:lang w:val="uk-UA" w:eastAsia="en-US"/>
              </w:rPr>
            </w:pPr>
            <w:r w:rsidRPr="00291B26">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spacing w:line="276" w:lineRule="auto"/>
              <w:rPr>
                <w:sz w:val="28"/>
                <w:szCs w:val="28"/>
                <w:lang w:val="uk-UA" w:eastAsia="en-US"/>
              </w:rPr>
            </w:pPr>
            <w:r w:rsidRPr="00291B26">
              <w:rPr>
                <w:sz w:val="28"/>
                <w:szCs w:val="28"/>
                <w:lang w:val="uk-UA" w:eastAsia="en-US"/>
              </w:rPr>
              <w:t>13</w:t>
            </w:r>
          </w:p>
        </w:tc>
        <w:tc>
          <w:tcPr>
            <w:tcW w:w="989"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B959DC" w:rsidRPr="00291B26" w:rsidRDefault="00B959D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B959DC" w:rsidRPr="00291B26" w:rsidRDefault="00B959DC" w:rsidP="009705C6">
            <w:pPr>
              <w:tabs>
                <w:tab w:val="left" w:pos="5850"/>
              </w:tabs>
              <w:spacing w:line="276" w:lineRule="auto"/>
              <w:jc w:val="center"/>
              <w:rPr>
                <w:sz w:val="28"/>
                <w:szCs w:val="28"/>
                <w:lang w:val="uk-UA" w:eastAsia="en-US"/>
              </w:rPr>
            </w:pPr>
            <w:r w:rsidRPr="00291B26">
              <w:rPr>
                <w:sz w:val="28"/>
                <w:szCs w:val="28"/>
                <w:lang w:val="uk-UA" w:eastAsia="en-US"/>
              </w:rPr>
              <w:t>2</w:t>
            </w:r>
          </w:p>
        </w:tc>
      </w:tr>
    </w:tbl>
    <w:p w:rsidR="00B959DC" w:rsidRPr="00291B26" w:rsidRDefault="00B959DC" w:rsidP="00B959DC">
      <w:pPr>
        <w:rPr>
          <w:sz w:val="24"/>
          <w:szCs w:val="24"/>
          <w:lang w:val="uk-UA"/>
        </w:rPr>
      </w:pPr>
      <w:r w:rsidRPr="00291B26">
        <w:rPr>
          <w:sz w:val="24"/>
          <w:szCs w:val="24"/>
        </w:rPr>
        <w:t>Заявлено про конфлікт інтересів______________</w:t>
      </w:r>
    </w:p>
    <w:p w:rsidR="00B959DC" w:rsidRPr="00291B26" w:rsidRDefault="00B959DC" w:rsidP="00B959DC">
      <w:pPr>
        <w:rPr>
          <w:sz w:val="24"/>
          <w:szCs w:val="24"/>
        </w:rPr>
      </w:pPr>
      <w:r w:rsidRPr="00291B26">
        <w:rPr>
          <w:sz w:val="24"/>
          <w:szCs w:val="24"/>
        </w:rPr>
        <w:t>ЛІЧИЛЬНА КОМІСІЯ:</w:t>
      </w:r>
    </w:p>
    <w:p w:rsidR="00B959DC" w:rsidRPr="00291B26" w:rsidRDefault="00B959DC" w:rsidP="00B959DC">
      <w:pPr>
        <w:rPr>
          <w:sz w:val="24"/>
          <w:szCs w:val="24"/>
        </w:rPr>
      </w:pPr>
      <w:r w:rsidRPr="00291B26">
        <w:rPr>
          <w:sz w:val="24"/>
          <w:szCs w:val="24"/>
          <w:lang w:val="uk-UA"/>
        </w:rPr>
        <w:t>Рішення  прийнято.</w:t>
      </w:r>
    </w:p>
    <w:p w:rsidR="00043951" w:rsidRPr="00910F61" w:rsidRDefault="00043951" w:rsidP="00043951">
      <w:pPr>
        <w:rPr>
          <w:sz w:val="28"/>
          <w:szCs w:val="28"/>
          <w:lang w:val="uk-UA"/>
        </w:rPr>
      </w:pPr>
    </w:p>
    <w:p w:rsidR="00043951" w:rsidRDefault="00B959DC" w:rsidP="00043951">
      <w:pPr>
        <w:rPr>
          <w:b/>
          <w:sz w:val="26"/>
          <w:szCs w:val="26"/>
          <w:lang w:val="uk-UA"/>
        </w:rPr>
      </w:pPr>
      <w:r>
        <w:rPr>
          <w:sz w:val="28"/>
          <w:szCs w:val="28"/>
          <w:lang w:val="uk-UA"/>
        </w:rPr>
        <w:lastRenderedPageBreak/>
        <w:t xml:space="preserve"> </w:t>
      </w:r>
    </w:p>
    <w:p w:rsidR="00043951" w:rsidRDefault="00043951" w:rsidP="00043951">
      <w:pPr>
        <w:rPr>
          <w:b/>
          <w:sz w:val="26"/>
          <w:szCs w:val="26"/>
          <w:lang w:val="uk-UA"/>
        </w:rPr>
      </w:pPr>
    </w:p>
    <w:p w:rsidR="00043951" w:rsidRDefault="00043951" w:rsidP="00043951">
      <w:pPr>
        <w:rPr>
          <w:b/>
          <w:sz w:val="26"/>
          <w:szCs w:val="26"/>
          <w:lang w:val="uk-UA"/>
        </w:rPr>
      </w:pPr>
    </w:p>
    <w:p w:rsidR="00043951" w:rsidRDefault="00043951" w:rsidP="00043951">
      <w:pPr>
        <w:rPr>
          <w:b/>
          <w:sz w:val="26"/>
          <w:szCs w:val="26"/>
          <w:lang w:val="uk-UA"/>
        </w:rPr>
      </w:pPr>
    </w:p>
    <w:p w:rsidR="00043951" w:rsidRDefault="00043951" w:rsidP="00043951">
      <w:pPr>
        <w:tabs>
          <w:tab w:val="left" w:pos="-2410"/>
          <w:tab w:val="left" w:pos="-1985"/>
          <w:tab w:val="left" w:pos="-1843"/>
          <w:tab w:val="left" w:pos="567"/>
        </w:tabs>
        <w:jc w:val="center"/>
        <w:rPr>
          <w:b/>
          <w:bCs/>
          <w:color w:val="333399"/>
          <w:sz w:val="28"/>
          <w:szCs w:val="28"/>
        </w:rPr>
      </w:pPr>
      <w:r w:rsidRPr="00795A43">
        <w:rPr>
          <w:b/>
          <w:bCs/>
          <w:color w:val="333399"/>
          <w:sz w:val="28"/>
          <w:szCs w:val="28"/>
          <w:lang w:val="uk-UA"/>
        </w:rPr>
        <w:object w:dxaOrig="830" w:dyaOrig="1135">
          <v:shape id="_x0000_i1027" type="#_x0000_t75" style="width:35.25pt;height:48pt" o:ole="" fillcolor="window">
            <v:imagedata r:id="rId8" o:title=""/>
          </v:shape>
          <o:OLEObject Type="Embed" ProgID="Word.Picture.8" ShapeID="_x0000_i1027" DrawAspect="Content" ObjectID="_1594735059" r:id="rId11"/>
        </w:object>
      </w:r>
    </w:p>
    <w:p w:rsidR="00043951" w:rsidRDefault="00043951" w:rsidP="00043951">
      <w:pPr>
        <w:shd w:val="clear" w:color="auto" w:fill="FFFFFF"/>
        <w:jc w:val="center"/>
        <w:rPr>
          <w:b/>
          <w:sz w:val="28"/>
          <w:szCs w:val="28"/>
          <w:lang w:val="uk-UA"/>
        </w:rPr>
      </w:pPr>
      <w:r>
        <w:rPr>
          <w:b/>
          <w:sz w:val="28"/>
          <w:szCs w:val="28"/>
          <w:lang w:val="uk-UA"/>
        </w:rPr>
        <w:t>УКРАЇНА</w:t>
      </w:r>
    </w:p>
    <w:p w:rsidR="00043951" w:rsidRDefault="00043951" w:rsidP="00043951">
      <w:pPr>
        <w:shd w:val="clear" w:color="auto" w:fill="FFFFFF"/>
        <w:jc w:val="center"/>
        <w:rPr>
          <w:b/>
          <w:sz w:val="28"/>
          <w:szCs w:val="28"/>
          <w:lang w:val="uk-UA"/>
        </w:rPr>
      </w:pPr>
      <w:r>
        <w:rPr>
          <w:b/>
          <w:sz w:val="28"/>
          <w:szCs w:val="28"/>
          <w:lang w:val="uk-UA"/>
        </w:rPr>
        <w:t xml:space="preserve"> МІСЦЕВЕ САМОВРЯДУВАННЯ</w:t>
      </w:r>
    </w:p>
    <w:p w:rsidR="00043951" w:rsidRDefault="00043951" w:rsidP="00043951">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043951" w:rsidRDefault="00043951" w:rsidP="00043951">
      <w:pPr>
        <w:shd w:val="clear" w:color="auto" w:fill="FFFFFF"/>
        <w:jc w:val="center"/>
        <w:rPr>
          <w:b/>
          <w:sz w:val="28"/>
          <w:szCs w:val="28"/>
          <w:lang w:val="uk-UA"/>
        </w:rPr>
      </w:pPr>
      <w:r>
        <w:rPr>
          <w:b/>
          <w:sz w:val="28"/>
          <w:szCs w:val="28"/>
          <w:lang w:val="uk-UA"/>
        </w:rPr>
        <w:t>Вінницької області</w:t>
      </w:r>
    </w:p>
    <w:p w:rsidR="00043951" w:rsidRDefault="00043951" w:rsidP="00043951">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043951" w:rsidRDefault="00043951" w:rsidP="00043951">
      <w:pPr>
        <w:shd w:val="clear" w:color="auto" w:fill="FFFFFF"/>
        <w:jc w:val="center"/>
        <w:rPr>
          <w:sz w:val="28"/>
          <w:szCs w:val="28"/>
          <w:lang w:val="uk-UA"/>
        </w:rPr>
      </w:pPr>
      <w:r>
        <w:rPr>
          <w:sz w:val="28"/>
          <w:szCs w:val="28"/>
          <w:lang w:val="uk-UA"/>
        </w:rPr>
        <w:t>2-73-02</w:t>
      </w:r>
    </w:p>
    <w:p w:rsidR="00043951" w:rsidRDefault="00043951" w:rsidP="00043951">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r w:rsidR="00714739">
        <w:fldChar w:fldCharType="begin"/>
      </w:r>
      <w:r w:rsidR="00714739" w:rsidRPr="00366E77">
        <w:rPr>
          <w:lang w:val="en-US"/>
        </w:rPr>
        <w:instrText>HYPERLINK "mailto:Olgop</w:instrText>
      </w:r>
      <w:r w:rsidR="00714739">
        <w:instrText>і</w:instrText>
      </w:r>
      <w:r w:rsidR="00714739" w:rsidRPr="00366E77">
        <w:rPr>
          <w:lang w:val="en-US"/>
        </w:rPr>
        <w:instrText>l-rada@ukr.net"</w:instrText>
      </w:r>
      <w:r w:rsidR="00714739">
        <w:fldChar w:fldCharType="separate"/>
      </w:r>
      <w:r>
        <w:rPr>
          <w:rStyle w:val="a3"/>
          <w:szCs w:val="28"/>
          <w:lang w:val="en-US"/>
        </w:rPr>
        <w:t>Olgop</w:t>
      </w:r>
      <w:r>
        <w:rPr>
          <w:rStyle w:val="a3"/>
          <w:szCs w:val="28"/>
        </w:rPr>
        <w:t>і</w:t>
      </w:r>
      <w:r>
        <w:rPr>
          <w:rStyle w:val="a3"/>
          <w:szCs w:val="28"/>
          <w:lang w:val="en-US"/>
        </w:rPr>
        <w:t>l-rada@ukr.net</w:t>
      </w:r>
      <w:r w:rsidR="00714739">
        <w:fldChar w:fldCharType="end"/>
      </w:r>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043951" w:rsidRDefault="00043951" w:rsidP="00043951">
      <w:pPr>
        <w:jc w:val="center"/>
        <w:rPr>
          <w:b/>
          <w:color w:val="000000" w:themeColor="text1"/>
          <w:sz w:val="28"/>
          <w:szCs w:val="28"/>
          <w:u w:val="single"/>
          <w:lang w:val="uk-UA"/>
        </w:rPr>
      </w:pPr>
      <w:r>
        <w:rPr>
          <w:b/>
          <w:color w:val="000000" w:themeColor="text1"/>
          <w:sz w:val="28"/>
          <w:szCs w:val="28"/>
          <w:u w:val="single"/>
          <w:lang w:val="uk-UA"/>
        </w:rPr>
        <w:t xml:space="preserve">   Р І Ш Е Н Н Я  №  </w:t>
      </w:r>
      <w:r w:rsidR="00B959DC">
        <w:rPr>
          <w:b/>
          <w:color w:val="000000" w:themeColor="text1"/>
          <w:sz w:val="28"/>
          <w:szCs w:val="28"/>
          <w:u w:val="single"/>
          <w:lang w:val="uk-UA"/>
        </w:rPr>
        <w:t>481</w:t>
      </w:r>
    </w:p>
    <w:p w:rsidR="00043951" w:rsidRDefault="00043951" w:rsidP="00043951">
      <w:pPr>
        <w:jc w:val="center"/>
        <w:rPr>
          <w:b/>
          <w:sz w:val="28"/>
          <w:szCs w:val="28"/>
          <w:u w:val="single"/>
          <w:lang w:val="uk-UA"/>
        </w:rPr>
      </w:pPr>
    </w:p>
    <w:p w:rsidR="00043951" w:rsidRDefault="005F63B1" w:rsidP="00043951">
      <w:pPr>
        <w:tabs>
          <w:tab w:val="left" w:pos="4410"/>
        </w:tabs>
        <w:ind w:left="540"/>
        <w:rPr>
          <w:sz w:val="28"/>
          <w:szCs w:val="28"/>
          <w:lang w:val="uk-UA"/>
        </w:rPr>
      </w:pPr>
      <w:r>
        <w:rPr>
          <w:sz w:val="28"/>
          <w:szCs w:val="28"/>
          <w:lang w:val="uk-UA"/>
        </w:rPr>
        <w:t>24.05</w:t>
      </w:r>
      <w:r w:rsidR="00043951">
        <w:rPr>
          <w:sz w:val="28"/>
          <w:szCs w:val="28"/>
          <w:lang w:val="uk-UA"/>
        </w:rPr>
        <w:t>.201</w:t>
      </w:r>
      <w:r>
        <w:rPr>
          <w:sz w:val="28"/>
          <w:szCs w:val="28"/>
          <w:lang w:val="uk-UA"/>
        </w:rPr>
        <w:t>8</w:t>
      </w:r>
      <w:r w:rsidR="00043951">
        <w:rPr>
          <w:sz w:val="28"/>
          <w:szCs w:val="28"/>
          <w:lang w:val="uk-UA"/>
        </w:rPr>
        <w:t xml:space="preserve">7  року                                                              </w:t>
      </w:r>
      <w:r>
        <w:rPr>
          <w:sz w:val="28"/>
          <w:szCs w:val="28"/>
          <w:lang w:val="uk-UA"/>
        </w:rPr>
        <w:t>31</w:t>
      </w:r>
      <w:r w:rsidR="00043951">
        <w:rPr>
          <w:sz w:val="28"/>
          <w:szCs w:val="28"/>
          <w:lang w:val="uk-UA"/>
        </w:rPr>
        <w:t xml:space="preserve"> сесія 7 скликання</w:t>
      </w:r>
    </w:p>
    <w:p w:rsidR="00043951" w:rsidRDefault="00043951" w:rsidP="00043951">
      <w:pPr>
        <w:tabs>
          <w:tab w:val="left" w:pos="4410"/>
        </w:tabs>
        <w:ind w:left="540"/>
        <w:rPr>
          <w:sz w:val="28"/>
          <w:szCs w:val="28"/>
          <w:lang w:val="uk-UA"/>
        </w:rPr>
      </w:pPr>
    </w:p>
    <w:p w:rsidR="00043951" w:rsidRDefault="00043951" w:rsidP="00043951">
      <w:pPr>
        <w:tabs>
          <w:tab w:val="num" w:pos="284"/>
        </w:tabs>
        <w:rPr>
          <w:b/>
          <w:sz w:val="28"/>
          <w:szCs w:val="28"/>
          <w:lang w:val="uk-UA"/>
        </w:rPr>
      </w:pPr>
      <w:r w:rsidRPr="0078633C">
        <w:rPr>
          <w:sz w:val="28"/>
          <w:szCs w:val="28"/>
          <w:lang w:val="uk-UA"/>
        </w:rPr>
        <w:t xml:space="preserve"> «</w:t>
      </w:r>
      <w:r w:rsidRPr="0078633C">
        <w:rPr>
          <w:b/>
          <w:sz w:val="28"/>
          <w:szCs w:val="28"/>
          <w:lang w:val="uk-UA"/>
        </w:rPr>
        <w:t>Про</w:t>
      </w:r>
      <w:r w:rsidRPr="003900EA">
        <w:rPr>
          <w:b/>
          <w:i/>
          <w:sz w:val="28"/>
          <w:szCs w:val="28"/>
          <w:lang w:val="uk-UA"/>
        </w:rPr>
        <w:t xml:space="preserve"> </w:t>
      </w:r>
      <w:r w:rsidRPr="003C5E9A">
        <w:rPr>
          <w:b/>
          <w:sz w:val="28"/>
          <w:szCs w:val="28"/>
          <w:lang w:val="uk-UA"/>
        </w:rPr>
        <w:t xml:space="preserve">затвердження розпоряджень </w:t>
      </w:r>
    </w:p>
    <w:p w:rsidR="00043951" w:rsidRDefault="00043951" w:rsidP="00043951">
      <w:pPr>
        <w:tabs>
          <w:tab w:val="num" w:pos="284"/>
        </w:tabs>
        <w:rPr>
          <w:b/>
          <w:sz w:val="28"/>
          <w:szCs w:val="28"/>
          <w:lang w:val="uk-UA"/>
        </w:rPr>
      </w:pPr>
      <w:r w:rsidRPr="003C5E9A">
        <w:rPr>
          <w:b/>
          <w:sz w:val="28"/>
          <w:szCs w:val="28"/>
          <w:lang w:val="uk-UA"/>
        </w:rPr>
        <w:t xml:space="preserve">сільського  голови </w:t>
      </w:r>
      <w:r>
        <w:rPr>
          <w:b/>
          <w:sz w:val="28"/>
          <w:szCs w:val="28"/>
          <w:lang w:val="uk-UA"/>
        </w:rPr>
        <w:t xml:space="preserve"> </w:t>
      </w:r>
      <w:r w:rsidRPr="003C5E9A">
        <w:rPr>
          <w:b/>
          <w:sz w:val="28"/>
          <w:szCs w:val="28"/>
          <w:lang w:val="uk-UA"/>
        </w:rPr>
        <w:t xml:space="preserve">«Про внесення  змін  </w:t>
      </w:r>
    </w:p>
    <w:p w:rsidR="00043951" w:rsidRDefault="00043951" w:rsidP="00043951">
      <w:pPr>
        <w:tabs>
          <w:tab w:val="num" w:pos="284"/>
        </w:tabs>
        <w:rPr>
          <w:b/>
          <w:sz w:val="28"/>
          <w:szCs w:val="28"/>
          <w:lang w:val="uk-UA"/>
        </w:rPr>
      </w:pPr>
      <w:r w:rsidRPr="003C5E9A">
        <w:rPr>
          <w:b/>
          <w:sz w:val="28"/>
          <w:szCs w:val="28"/>
          <w:lang w:val="uk-UA"/>
        </w:rPr>
        <w:t>до  бюджету  Ольгопільської сільської ради</w:t>
      </w:r>
    </w:p>
    <w:p w:rsidR="00043951" w:rsidRDefault="00043951" w:rsidP="00043951">
      <w:pPr>
        <w:tabs>
          <w:tab w:val="num" w:pos="284"/>
        </w:tabs>
        <w:rPr>
          <w:b/>
          <w:sz w:val="28"/>
          <w:szCs w:val="28"/>
          <w:lang w:val="uk-UA"/>
        </w:rPr>
      </w:pPr>
      <w:r w:rsidRPr="008C7125">
        <w:rPr>
          <w:b/>
          <w:sz w:val="28"/>
          <w:szCs w:val="28"/>
          <w:lang w:val="uk-UA"/>
        </w:rPr>
        <w:t xml:space="preserve"> на  201</w:t>
      </w:r>
      <w:r w:rsidR="005F63B1">
        <w:rPr>
          <w:b/>
          <w:sz w:val="28"/>
          <w:szCs w:val="28"/>
          <w:lang w:val="uk-UA"/>
        </w:rPr>
        <w:t>8</w:t>
      </w:r>
      <w:r w:rsidRPr="008C7125">
        <w:rPr>
          <w:b/>
          <w:sz w:val="28"/>
          <w:szCs w:val="28"/>
          <w:lang w:val="uk-UA"/>
        </w:rPr>
        <w:t xml:space="preserve">  рік».</w:t>
      </w:r>
    </w:p>
    <w:p w:rsidR="00043951" w:rsidRPr="008C7125" w:rsidRDefault="00043951" w:rsidP="00043951">
      <w:pPr>
        <w:tabs>
          <w:tab w:val="num" w:pos="284"/>
        </w:tabs>
        <w:rPr>
          <w:b/>
          <w:i/>
          <w:sz w:val="28"/>
          <w:szCs w:val="28"/>
          <w:lang w:val="uk-UA"/>
        </w:rPr>
      </w:pPr>
    </w:p>
    <w:p w:rsidR="00043951" w:rsidRPr="008C7125" w:rsidRDefault="00043951" w:rsidP="00043951">
      <w:pPr>
        <w:ind w:firstLine="578"/>
        <w:rPr>
          <w:sz w:val="28"/>
          <w:szCs w:val="28"/>
          <w:lang w:val="uk-UA"/>
        </w:rPr>
      </w:pPr>
      <w:r w:rsidRPr="008C7125">
        <w:rPr>
          <w:sz w:val="28"/>
          <w:szCs w:val="28"/>
          <w:lang w:val="uk-UA"/>
        </w:rPr>
        <w:tab/>
      </w:r>
      <w:r w:rsidRPr="008C7125">
        <w:rPr>
          <w:sz w:val="28"/>
          <w:szCs w:val="28"/>
          <w:lang w:val="uk-UA"/>
        </w:rPr>
        <w:tab/>
        <w:t>Відповідно до підпункту  23 пункту 1 статті 26  Закону  України «Про  місцеве самоврядування в Україні»  заслухавши  та обговоривши  інформацію  головного бухгалтера сільської ради Грабенко М.С.  «</w:t>
      </w:r>
      <w:r w:rsidRPr="008C7125">
        <w:rPr>
          <w:b/>
          <w:i/>
          <w:sz w:val="28"/>
          <w:szCs w:val="28"/>
          <w:lang w:val="uk-UA"/>
        </w:rPr>
        <w:t>Про   затвердження  розпоряджень сільського голови   «Про внесення змін до бюджету Ольгопільської сільської ради на 201</w:t>
      </w:r>
      <w:r w:rsidR="005F63B1">
        <w:rPr>
          <w:b/>
          <w:i/>
          <w:sz w:val="28"/>
          <w:szCs w:val="28"/>
          <w:lang w:val="uk-UA"/>
        </w:rPr>
        <w:t>8</w:t>
      </w:r>
      <w:r w:rsidRPr="008C7125">
        <w:rPr>
          <w:b/>
          <w:i/>
          <w:sz w:val="28"/>
          <w:szCs w:val="28"/>
          <w:lang w:val="uk-UA"/>
        </w:rPr>
        <w:t xml:space="preserve">  рік»  </w:t>
      </w:r>
      <w:r w:rsidRPr="008C7125">
        <w:rPr>
          <w:sz w:val="28"/>
          <w:szCs w:val="28"/>
          <w:lang w:val="uk-UA"/>
        </w:rPr>
        <w:t xml:space="preserve">Ольгопільська  сільська рада  </w:t>
      </w:r>
    </w:p>
    <w:p w:rsidR="00043951" w:rsidRDefault="00043951" w:rsidP="00043951">
      <w:pPr>
        <w:ind w:firstLine="578"/>
        <w:rPr>
          <w:b/>
          <w:sz w:val="28"/>
          <w:szCs w:val="28"/>
          <w:lang w:val="uk-UA"/>
        </w:rPr>
      </w:pPr>
      <w:r w:rsidRPr="008C7125">
        <w:rPr>
          <w:sz w:val="28"/>
          <w:szCs w:val="28"/>
          <w:lang w:val="uk-UA"/>
        </w:rPr>
        <w:t xml:space="preserve">                                       </w:t>
      </w:r>
      <w:r w:rsidRPr="00C50276">
        <w:rPr>
          <w:b/>
          <w:sz w:val="28"/>
          <w:szCs w:val="28"/>
          <w:lang w:val="uk-UA"/>
        </w:rPr>
        <w:t>в и р і ш и л а:</w:t>
      </w:r>
    </w:p>
    <w:p w:rsidR="00043951" w:rsidRPr="00C50276" w:rsidRDefault="00043951" w:rsidP="00043951">
      <w:pPr>
        <w:ind w:firstLine="578"/>
        <w:rPr>
          <w:b/>
          <w:sz w:val="28"/>
          <w:szCs w:val="28"/>
          <w:lang w:val="uk-UA"/>
        </w:rPr>
      </w:pPr>
    </w:p>
    <w:p w:rsidR="00043951" w:rsidRPr="008C7125" w:rsidRDefault="00043951" w:rsidP="00D32C0C">
      <w:pPr>
        <w:numPr>
          <w:ilvl w:val="0"/>
          <w:numId w:val="2"/>
        </w:numPr>
        <w:tabs>
          <w:tab w:val="left" w:pos="1260"/>
        </w:tabs>
        <w:rPr>
          <w:sz w:val="28"/>
          <w:szCs w:val="28"/>
          <w:lang w:val="uk-UA"/>
        </w:rPr>
      </w:pPr>
      <w:r w:rsidRPr="008C7125">
        <w:rPr>
          <w:sz w:val="28"/>
          <w:szCs w:val="28"/>
          <w:lang w:val="uk-UA"/>
        </w:rPr>
        <w:t>Інформацію головного бухгалтера  сільської ради Грабенко М.С.</w:t>
      </w:r>
    </w:p>
    <w:p w:rsidR="00043951" w:rsidRPr="008C7125" w:rsidRDefault="00043951" w:rsidP="00043951">
      <w:pPr>
        <w:tabs>
          <w:tab w:val="left" w:pos="1260"/>
        </w:tabs>
        <w:ind w:left="795"/>
        <w:rPr>
          <w:sz w:val="28"/>
          <w:szCs w:val="28"/>
          <w:lang w:val="uk-UA"/>
        </w:rPr>
      </w:pPr>
      <w:r w:rsidRPr="008C7125">
        <w:rPr>
          <w:b/>
          <w:i/>
          <w:sz w:val="28"/>
          <w:szCs w:val="28"/>
          <w:lang w:val="uk-UA"/>
        </w:rPr>
        <w:t>Про   затвердження  розпоряджень сільського голови   «Про внесення змін до бюджету Ольгопільської сільської ради на 201</w:t>
      </w:r>
      <w:r w:rsidR="005F63B1">
        <w:rPr>
          <w:b/>
          <w:i/>
          <w:sz w:val="28"/>
          <w:szCs w:val="28"/>
          <w:lang w:val="uk-UA"/>
        </w:rPr>
        <w:t>8</w:t>
      </w:r>
      <w:r w:rsidRPr="008C7125">
        <w:rPr>
          <w:b/>
          <w:i/>
          <w:sz w:val="28"/>
          <w:szCs w:val="28"/>
          <w:lang w:val="uk-UA"/>
        </w:rPr>
        <w:t xml:space="preserve">  рік</w:t>
      </w:r>
      <w:r w:rsidRPr="008C7125">
        <w:rPr>
          <w:sz w:val="28"/>
          <w:szCs w:val="28"/>
          <w:lang w:val="uk-UA"/>
        </w:rPr>
        <w:t xml:space="preserve"> прийняти до відома.</w:t>
      </w:r>
    </w:p>
    <w:p w:rsidR="00043951" w:rsidRPr="00441AB4" w:rsidRDefault="00043951" w:rsidP="00043951">
      <w:pPr>
        <w:tabs>
          <w:tab w:val="left" w:pos="7020"/>
        </w:tabs>
        <w:rPr>
          <w:sz w:val="28"/>
          <w:szCs w:val="28"/>
          <w:lang w:val="uk-UA"/>
        </w:rPr>
      </w:pPr>
      <w:r w:rsidRPr="00441AB4">
        <w:rPr>
          <w:sz w:val="28"/>
          <w:szCs w:val="28"/>
          <w:lang w:val="uk-UA"/>
        </w:rPr>
        <w:t xml:space="preserve">    </w:t>
      </w:r>
    </w:p>
    <w:p w:rsidR="00441AB4" w:rsidRPr="00441AB4" w:rsidRDefault="00043951" w:rsidP="00441AB4">
      <w:pPr>
        <w:rPr>
          <w:sz w:val="28"/>
          <w:szCs w:val="28"/>
          <w:lang w:val="uk-UA"/>
        </w:rPr>
      </w:pPr>
      <w:r w:rsidRPr="00441AB4">
        <w:rPr>
          <w:sz w:val="28"/>
          <w:szCs w:val="28"/>
          <w:lang w:val="uk-UA"/>
        </w:rPr>
        <w:t xml:space="preserve">      2.  </w:t>
      </w:r>
      <w:r w:rsidR="00441AB4" w:rsidRPr="00441AB4">
        <w:rPr>
          <w:sz w:val="28"/>
          <w:szCs w:val="28"/>
          <w:lang w:val="uk-UA"/>
        </w:rPr>
        <w:t>Затвердити  р о з п о р я д ж е н н я :</w:t>
      </w:r>
    </w:p>
    <w:p w:rsidR="00441AB4" w:rsidRPr="00441AB4" w:rsidRDefault="00441AB4" w:rsidP="00D32C0C">
      <w:pPr>
        <w:pStyle w:val="ac"/>
        <w:numPr>
          <w:ilvl w:val="0"/>
          <w:numId w:val="17"/>
        </w:numPr>
        <w:rPr>
          <w:sz w:val="28"/>
          <w:szCs w:val="28"/>
          <w:lang w:val="uk-UA"/>
        </w:rPr>
      </w:pPr>
      <w:r w:rsidRPr="00441AB4">
        <w:rPr>
          <w:sz w:val="28"/>
          <w:szCs w:val="28"/>
          <w:lang w:val="uk-UA"/>
        </w:rPr>
        <w:t xml:space="preserve"> № 20/ 02-3  від</w:t>
      </w:r>
      <w:r w:rsidRPr="00441AB4">
        <w:rPr>
          <w:b/>
          <w:sz w:val="28"/>
          <w:szCs w:val="28"/>
          <w:lang w:val="uk-UA"/>
        </w:rPr>
        <w:t xml:space="preserve">  </w:t>
      </w:r>
      <w:r w:rsidRPr="00441AB4">
        <w:rPr>
          <w:sz w:val="28"/>
          <w:szCs w:val="28"/>
          <w:lang w:val="uk-UA"/>
        </w:rPr>
        <w:t>24.04.2018 року</w:t>
      </w:r>
      <w:r w:rsidRPr="00441AB4">
        <w:rPr>
          <w:sz w:val="28"/>
          <w:szCs w:val="28"/>
          <w:lang w:val="uk-UA"/>
        </w:rPr>
        <w:tab/>
        <w:t xml:space="preserve">  </w:t>
      </w:r>
    </w:p>
    <w:p w:rsidR="00441AB4" w:rsidRPr="00441AB4" w:rsidRDefault="00441AB4" w:rsidP="00441AB4">
      <w:pPr>
        <w:rPr>
          <w:sz w:val="28"/>
          <w:szCs w:val="28"/>
          <w:lang w:val="uk-UA"/>
        </w:rPr>
      </w:pPr>
      <w:r w:rsidRPr="00441AB4">
        <w:rPr>
          <w:b/>
          <w:i/>
          <w:sz w:val="28"/>
          <w:szCs w:val="28"/>
          <w:lang w:val="uk-UA"/>
        </w:rPr>
        <w:t>«Про внесення змін до бюджету Ольгопільської сільської ради на 2018  рік»</w:t>
      </w:r>
      <w:r w:rsidRPr="00441AB4">
        <w:rPr>
          <w:sz w:val="28"/>
          <w:szCs w:val="28"/>
          <w:lang w:val="uk-UA"/>
        </w:rPr>
        <w:t>.</w:t>
      </w:r>
    </w:p>
    <w:p w:rsidR="00441AB4" w:rsidRPr="00441AB4" w:rsidRDefault="00441AB4" w:rsidP="00D32C0C">
      <w:pPr>
        <w:pStyle w:val="ac"/>
        <w:numPr>
          <w:ilvl w:val="0"/>
          <w:numId w:val="17"/>
        </w:numPr>
        <w:rPr>
          <w:sz w:val="28"/>
          <w:szCs w:val="28"/>
          <w:lang w:val="uk-UA"/>
        </w:rPr>
      </w:pPr>
      <w:r w:rsidRPr="00441AB4">
        <w:rPr>
          <w:sz w:val="28"/>
          <w:szCs w:val="28"/>
          <w:lang w:val="uk-UA"/>
        </w:rPr>
        <w:t xml:space="preserve">  № 21/ 02-3  від</w:t>
      </w:r>
      <w:r w:rsidRPr="00441AB4">
        <w:rPr>
          <w:b/>
          <w:sz w:val="28"/>
          <w:szCs w:val="28"/>
          <w:lang w:val="uk-UA"/>
        </w:rPr>
        <w:t xml:space="preserve">  </w:t>
      </w:r>
      <w:r w:rsidRPr="00441AB4">
        <w:rPr>
          <w:sz w:val="28"/>
          <w:szCs w:val="28"/>
          <w:lang w:val="uk-UA"/>
        </w:rPr>
        <w:t>25.04.2018 року</w:t>
      </w:r>
      <w:r w:rsidRPr="00441AB4">
        <w:rPr>
          <w:sz w:val="28"/>
          <w:szCs w:val="28"/>
          <w:lang w:val="uk-UA"/>
        </w:rPr>
        <w:tab/>
        <w:t xml:space="preserve">  </w:t>
      </w:r>
    </w:p>
    <w:p w:rsidR="00441AB4" w:rsidRPr="00441AB4" w:rsidRDefault="00441AB4" w:rsidP="00441AB4">
      <w:pPr>
        <w:rPr>
          <w:sz w:val="28"/>
          <w:szCs w:val="28"/>
          <w:lang w:val="uk-UA"/>
        </w:rPr>
      </w:pPr>
      <w:r w:rsidRPr="00441AB4">
        <w:rPr>
          <w:b/>
          <w:i/>
          <w:sz w:val="28"/>
          <w:szCs w:val="28"/>
          <w:lang w:val="uk-UA"/>
        </w:rPr>
        <w:t>«Про внесення змін до бюджету Ольгопільської сільської ради на 2018  рік»</w:t>
      </w:r>
      <w:r w:rsidRPr="00441AB4">
        <w:rPr>
          <w:sz w:val="28"/>
          <w:szCs w:val="28"/>
          <w:lang w:val="uk-UA"/>
        </w:rPr>
        <w:t>.</w:t>
      </w:r>
    </w:p>
    <w:p w:rsidR="00441AB4" w:rsidRPr="00441AB4" w:rsidRDefault="00441AB4" w:rsidP="00D32C0C">
      <w:pPr>
        <w:pStyle w:val="ac"/>
        <w:numPr>
          <w:ilvl w:val="0"/>
          <w:numId w:val="17"/>
        </w:numPr>
        <w:rPr>
          <w:sz w:val="28"/>
          <w:szCs w:val="28"/>
          <w:lang w:val="uk-UA"/>
        </w:rPr>
      </w:pPr>
      <w:r w:rsidRPr="00441AB4">
        <w:rPr>
          <w:sz w:val="28"/>
          <w:szCs w:val="28"/>
          <w:lang w:val="uk-UA"/>
        </w:rPr>
        <w:t xml:space="preserve">  № 23а / 02-3  від</w:t>
      </w:r>
      <w:r w:rsidRPr="00441AB4">
        <w:rPr>
          <w:b/>
          <w:sz w:val="28"/>
          <w:szCs w:val="28"/>
          <w:lang w:val="uk-UA"/>
        </w:rPr>
        <w:t xml:space="preserve">  </w:t>
      </w:r>
      <w:r w:rsidRPr="00441AB4">
        <w:rPr>
          <w:sz w:val="28"/>
          <w:szCs w:val="28"/>
          <w:lang w:val="uk-UA"/>
        </w:rPr>
        <w:t>23.05.2018 року</w:t>
      </w:r>
      <w:r w:rsidRPr="00441AB4">
        <w:rPr>
          <w:sz w:val="28"/>
          <w:szCs w:val="28"/>
          <w:lang w:val="uk-UA"/>
        </w:rPr>
        <w:tab/>
        <w:t xml:space="preserve">  </w:t>
      </w:r>
    </w:p>
    <w:p w:rsidR="00441AB4" w:rsidRPr="00441AB4" w:rsidRDefault="00441AB4" w:rsidP="00441AB4">
      <w:pPr>
        <w:rPr>
          <w:sz w:val="28"/>
          <w:szCs w:val="28"/>
          <w:lang w:val="uk-UA"/>
        </w:rPr>
      </w:pPr>
      <w:r w:rsidRPr="00441AB4">
        <w:rPr>
          <w:b/>
          <w:i/>
          <w:sz w:val="28"/>
          <w:szCs w:val="28"/>
          <w:lang w:val="uk-UA"/>
        </w:rPr>
        <w:lastRenderedPageBreak/>
        <w:t>«Про внесення змін до штатного розпису сільської ради  »</w:t>
      </w:r>
      <w:r w:rsidRPr="00441AB4">
        <w:rPr>
          <w:sz w:val="28"/>
          <w:szCs w:val="28"/>
          <w:lang w:val="uk-UA"/>
        </w:rPr>
        <w:t>.</w:t>
      </w:r>
    </w:p>
    <w:p w:rsidR="00441AB4" w:rsidRPr="00441AB4" w:rsidRDefault="00441AB4" w:rsidP="00441AB4">
      <w:pPr>
        <w:rPr>
          <w:sz w:val="28"/>
          <w:szCs w:val="28"/>
          <w:lang w:val="uk-UA"/>
        </w:rPr>
      </w:pPr>
      <w:r w:rsidRPr="00441AB4">
        <w:rPr>
          <w:sz w:val="28"/>
          <w:szCs w:val="28"/>
          <w:lang w:val="uk-UA"/>
        </w:rPr>
        <w:t xml:space="preserve">  </w:t>
      </w:r>
    </w:p>
    <w:p w:rsidR="00043951" w:rsidRPr="00441AB4" w:rsidRDefault="00043951" w:rsidP="00043951">
      <w:pPr>
        <w:tabs>
          <w:tab w:val="left" w:pos="2040"/>
        </w:tabs>
        <w:rPr>
          <w:sz w:val="28"/>
          <w:szCs w:val="28"/>
          <w:lang w:val="uk-UA"/>
        </w:rPr>
      </w:pPr>
      <w:r w:rsidRPr="00441AB4">
        <w:rPr>
          <w:sz w:val="28"/>
          <w:szCs w:val="28"/>
          <w:lang w:val="uk-UA"/>
        </w:rPr>
        <w:t>Сільський  голова                                               П.В.Козоріз</w:t>
      </w:r>
    </w:p>
    <w:p w:rsidR="00043951" w:rsidRDefault="00043951" w:rsidP="00043951">
      <w:pPr>
        <w:tabs>
          <w:tab w:val="left" w:pos="2040"/>
        </w:tabs>
        <w:rPr>
          <w:sz w:val="28"/>
          <w:szCs w:val="28"/>
          <w:lang w:val="uk-UA"/>
        </w:rPr>
      </w:pPr>
    </w:p>
    <w:p w:rsidR="00043951" w:rsidRDefault="00043951" w:rsidP="00043951">
      <w:pPr>
        <w:tabs>
          <w:tab w:val="left" w:pos="2880"/>
        </w:tabs>
        <w:rPr>
          <w:b/>
          <w:sz w:val="28"/>
          <w:szCs w:val="28"/>
          <w:lang w:val="uk-UA"/>
        </w:rPr>
      </w:pPr>
      <w:r>
        <w:rPr>
          <w:sz w:val="28"/>
          <w:szCs w:val="28"/>
          <w:lang w:val="uk-UA"/>
        </w:rPr>
        <w:t xml:space="preserve">   </w:t>
      </w:r>
      <w:r>
        <w:rPr>
          <w:b/>
          <w:sz w:val="28"/>
          <w:szCs w:val="28"/>
          <w:lang w:val="uk-UA"/>
        </w:rPr>
        <w:t xml:space="preserve">Рішення № </w:t>
      </w:r>
      <w:r w:rsidR="007E212C">
        <w:rPr>
          <w:b/>
          <w:sz w:val="28"/>
          <w:szCs w:val="28"/>
          <w:lang w:val="uk-UA"/>
        </w:rPr>
        <w:t>481</w:t>
      </w:r>
      <w:r>
        <w:rPr>
          <w:b/>
          <w:sz w:val="28"/>
          <w:szCs w:val="28"/>
          <w:lang w:val="uk-UA"/>
        </w:rPr>
        <w:t xml:space="preserve">«Про </w:t>
      </w:r>
      <w:r w:rsidRPr="003C5E9A">
        <w:rPr>
          <w:b/>
          <w:sz w:val="28"/>
          <w:szCs w:val="28"/>
          <w:lang w:val="uk-UA"/>
        </w:rPr>
        <w:t xml:space="preserve">затвердження розпоряджень сільського  голови </w:t>
      </w:r>
      <w:r>
        <w:rPr>
          <w:b/>
          <w:sz w:val="28"/>
          <w:szCs w:val="28"/>
          <w:lang w:val="uk-UA"/>
        </w:rPr>
        <w:t xml:space="preserve"> </w:t>
      </w:r>
    </w:p>
    <w:p w:rsidR="00043951" w:rsidRDefault="00043951" w:rsidP="00043951">
      <w:pPr>
        <w:tabs>
          <w:tab w:val="num" w:pos="284"/>
        </w:tabs>
        <w:rPr>
          <w:b/>
          <w:sz w:val="28"/>
          <w:szCs w:val="28"/>
          <w:lang w:val="uk-UA"/>
        </w:rPr>
      </w:pPr>
      <w:r>
        <w:rPr>
          <w:b/>
          <w:sz w:val="28"/>
          <w:szCs w:val="28"/>
          <w:lang w:val="uk-UA"/>
        </w:rPr>
        <w:t xml:space="preserve">                        </w:t>
      </w:r>
      <w:r w:rsidRPr="003C5E9A">
        <w:rPr>
          <w:b/>
          <w:sz w:val="28"/>
          <w:szCs w:val="28"/>
          <w:lang w:val="uk-UA"/>
        </w:rPr>
        <w:t xml:space="preserve">«Про внесення  змін  до  бюджету  Ольгопільської сільської </w:t>
      </w:r>
    </w:p>
    <w:p w:rsidR="00043951" w:rsidRDefault="00043951" w:rsidP="00043951">
      <w:pPr>
        <w:tabs>
          <w:tab w:val="num" w:pos="284"/>
        </w:tabs>
        <w:rPr>
          <w:b/>
          <w:sz w:val="28"/>
          <w:szCs w:val="28"/>
          <w:lang w:val="uk-UA"/>
        </w:rPr>
      </w:pPr>
      <w:r>
        <w:rPr>
          <w:b/>
          <w:sz w:val="28"/>
          <w:szCs w:val="28"/>
          <w:lang w:val="uk-UA"/>
        </w:rPr>
        <w:t xml:space="preserve">                        </w:t>
      </w:r>
      <w:r w:rsidRPr="003C5E9A">
        <w:rPr>
          <w:b/>
          <w:sz w:val="28"/>
          <w:szCs w:val="28"/>
          <w:lang w:val="uk-UA"/>
        </w:rPr>
        <w:t>ради на  201</w:t>
      </w:r>
      <w:r w:rsidR="007E212C">
        <w:rPr>
          <w:b/>
          <w:sz w:val="28"/>
          <w:szCs w:val="28"/>
          <w:lang w:val="uk-UA"/>
        </w:rPr>
        <w:t>8</w:t>
      </w:r>
      <w:r w:rsidRPr="003C5E9A">
        <w:rPr>
          <w:b/>
          <w:sz w:val="28"/>
          <w:szCs w:val="28"/>
          <w:lang w:val="uk-UA"/>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4"/>
                <w:szCs w:val="24"/>
                <w:lang w:val="uk-UA" w:eastAsia="en-US"/>
              </w:rPr>
            </w:pPr>
            <w:r w:rsidRPr="00291B26">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Відсутні</w:t>
            </w: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b/>
                <w:i/>
                <w:sz w:val="28"/>
                <w:szCs w:val="28"/>
                <w:lang w:val="uk-UA" w:eastAsia="en-US"/>
              </w:rPr>
            </w:pPr>
            <w:r w:rsidRPr="00291B26">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b/>
                <w:i/>
                <w:sz w:val="28"/>
                <w:szCs w:val="28"/>
                <w:lang w:val="uk-UA" w:eastAsia="en-US"/>
              </w:rPr>
            </w:pPr>
            <w:r w:rsidRPr="00291B26">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jc w:val="center"/>
              <w:rPr>
                <w:sz w:val="28"/>
                <w:szCs w:val="28"/>
                <w:lang w:eastAsia="en-US"/>
              </w:rPr>
            </w:pPr>
            <w:r w:rsidRPr="00291B26">
              <w:rPr>
                <w:sz w:val="28"/>
                <w:szCs w:val="28"/>
                <w:lang w:val="uk-UA" w:eastAsia="en-US"/>
              </w:rPr>
              <w:t xml:space="preserve"> </w:t>
            </w: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 xml:space="preserve"> </w:t>
            </w: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spacing w:line="276" w:lineRule="auto"/>
              <w:jc w:val="center"/>
              <w:rPr>
                <w:sz w:val="28"/>
                <w:szCs w:val="28"/>
                <w:lang w:eastAsia="en-US"/>
              </w:rPr>
            </w:pP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jc w:val="center"/>
              <w:rPr>
                <w:sz w:val="28"/>
                <w:szCs w:val="28"/>
                <w:lang w:eastAsia="en-US"/>
              </w:rPr>
            </w:pPr>
            <w:r w:rsidRPr="00291B26">
              <w:rPr>
                <w:sz w:val="28"/>
                <w:szCs w:val="28"/>
                <w:lang w:val="uk-UA" w:eastAsia="en-US"/>
              </w:rPr>
              <w:t xml:space="preserve"> </w:t>
            </w: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jc w:val="center"/>
              <w:rPr>
                <w:sz w:val="28"/>
                <w:szCs w:val="28"/>
                <w:lang w:eastAsia="en-US"/>
              </w:rPr>
            </w:pPr>
            <w:r w:rsidRPr="00291B26">
              <w:rPr>
                <w:sz w:val="28"/>
                <w:szCs w:val="28"/>
                <w:lang w:val="uk-UA" w:eastAsia="en-US"/>
              </w:rPr>
              <w:t>+</w:t>
            </w: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spacing w:line="276" w:lineRule="auto"/>
              <w:jc w:val="center"/>
              <w:rPr>
                <w:sz w:val="28"/>
                <w:szCs w:val="28"/>
                <w:lang w:eastAsia="en-US"/>
              </w:rPr>
            </w:pP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b/>
                <w:sz w:val="28"/>
                <w:szCs w:val="28"/>
                <w:lang w:eastAsia="en-US"/>
              </w:rPr>
            </w:pPr>
            <w:r w:rsidRPr="00291B26">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jc w:val="center"/>
              <w:rPr>
                <w:sz w:val="28"/>
                <w:szCs w:val="28"/>
                <w:lang w:eastAsia="en-US"/>
              </w:rPr>
            </w:pPr>
            <w:r w:rsidRPr="00291B26">
              <w:rPr>
                <w:sz w:val="28"/>
                <w:szCs w:val="28"/>
                <w:lang w:val="uk-UA" w:eastAsia="en-US"/>
              </w:rPr>
              <w:t xml:space="preserve"> </w:t>
            </w: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 xml:space="preserve"> </w:t>
            </w: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spacing w:line="276" w:lineRule="auto"/>
              <w:jc w:val="center"/>
              <w:rPr>
                <w:sz w:val="28"/>
                <w:szCs w:val="28"/>
                <w:lang w:val="uk-UA" w:eastAsia="en-US"/>
              </w:rPr>
            </w:pPr>
            <w:r w:rsidRPr="00291B26">
              <w:rPr>
                <w:sz w:val="28"/>
                <w:szCs w:val="28"/>
                <w:lang w:val="uk-UA" w:eastAsia="en-US"/>
              </w:rPr>
              <w:t>+</w:t>
            </w: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jc w:val="center"/>
              <w:rPr>
                <w:sz w:val="28"/>
                <w:szCs w:val="28"/>
                <w:lang w:eastAsia="en-US"/>
              </w:rPr>
            </w:pPr>
            <w:r w:rsidRPr="00291B26">
              <w:rPr>
                <w:sz w:val="28"/>
                <w:szCs w:val="28"/>
                <w:lang w:val="uk-UA" w:eastAsia="en-US"/>
              </w:rPr>
              <w:t xml:space="preserve"> </w:t>
            </w: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 xml:space="preserve"> </w:t>
            </w:r>
          </w:p>
        </w:tc>
      </w:tr>
      <w:tr w:rsidR="007E212C" w:rsidRPr="00291B26" w:rsidTr="009705C6">
        <w:trPr>
          <w:trHeight w:val="717"/>
        </w:trPr>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 xml:space="preserve">       </w:t>
            </w: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jc w:val="center"/>
              <w:rPr>
                <w:b/>
                <w:sz w:val="28"/>
                <w:szCs w:val="28"/>
                <w:lang w:val="uk-UA" w:eastAsia="en-US"/>
              </w:rPr>
            </w:pPr>
            <w:r w:rsidRPr="00291B26">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13</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2</w:t>
            </w:r>
          </w:p>
        </w:tc>
      </w:tr>
    </w:tbl>
    <w:p w:rsidR="007E212C" w:rsidRPr="00291B26" w:rsidRDefault="007E212C" w:rsidP="007E212C">
      <w:pPr>
        <w:rPr>
          <w:sz w:val="24"/>
          <w:szCs w:val="24"/>
          <w:lang w:val="uk-UA"/>
        </w:rPr>
      </w:pPr>
      <w:r w:rsidRPr="00291B26">
        <w:rPr>
          <w:sz w:val="24"/>
          <w:szCs w:val="24"/>
        </w:rPr>
        <w:t>Заявлено про конфлікт інтересів______________</w:t>
      </w:r>
    </w:p>
    <w:p w:rsidR="007E212C" w:rsidRPr="00291B26" w:rsidRDefault="007E212C" w:rsidP="007E212C">
      <w:pPr>
        <w:rPr>
          <w:sz w:val="24"/>
          <w:szCs w:val="24"/>
        </w:rPr>
      </w:pPr>
      <w:r w:rsidRPr="00291B26">
        <w:rPr>
          <w:sz w:val="24"/>
          <w:szCs w:val="24"/>
        </w:rPr>
        <w:t>ЛІЧИЛЬНА КОМІСІЯ:</w:t>
      </w:r>
    </w:p>
    <w:p w:rsidR="007E212C" w:rsidRPr="00291B26" w:rsidRDefault="007E212C" w:rsidP="007E212C">
      <w:pPr>
        <w:rPr>
          <w:sz w:val="24"/>
          <w:szCs w:val="24"/>
        </w:rPr>
      </w:pPr>
      <w:r w:rsidRPr="00291B26">
        <w:rPr>
          <w:sz w:val="24"/>
          <w:szCs w:val="24"/>
          <w:lang w:val="uk-UA"/>
        </w:rPr>
        <w:lastRenderedPageBreak/>
        <w:t>Рішення  прийнято.</w:t>
      </w:r>
    </w:p>
    <w:p w:rsidR="007E212C" w:rsidRPr="00910F61" w:rsidRDefault="007E212C" w:rsidP="007E212C">
      <w:pPr>
        <w:rPr>
          <w:sz w:val="28"/>
          <w:szCs w:val="28"/>
          <w:lang w:val="uk-UA"/>
        </w:rPr>
      </w:pPr>
    </w:p>
    <w:p w:rsidR="00043951" w:rsidRPr="00910F61" w:rsidRDefault="00043951" w:rsidP="00043951">
      <w:pPr>
        <w:tabs>
          <w:tab w:val="num" w:pos="284"/>
        </w:tabs>
        <w:rPr>
          <w:sz w:val="28"/>
          <w:szCs w:val="28"/>
          <w:lang w:val="uk-UA"/>
        </w:rPr>
      </w:pPr>
    </w:p>
    <w:p w:rsidR="00043951" w:rsidRDefault="007E212C" w:rsidP="00043951">
      <w:pPr>
        <w:rPr>
          <w:lang w:val="uk-UA"/>
        </w:rPr>
      </w:pPr>
      <w:r>
        <w:rPr>
          <w:sz w:val="28"/>
          <w:szCs w:val="28"/>
          <w:lang w:val="uk-UA"/>
        </w:rPr>
        <w:t xml:space="preserve"> </w:t>
      </w:r>
    </w:p>
    <w:p w:rsidR="00043951" w:rsidRDefault="00043951" w:rsidP="00043951">
      <w:pPr>
        <w:rPr>
          <w:lang w:val="uk-UA"/>
        </w:rPr>
      </w:pPr>
    </w:p>
    <w:p w:rsidR="00D22CEC" w:rsidRDefault="00D22CEC" w:rsidP="00D22CEC">
      <w:pPr>
        <w:tabs>
          <w:tab w:val="left" w:pos="-2410"/>
          <w:tab w:val="left" w:pos="-1985"/>
          <w:tab w:val="left" w:pos="-1843"/>
          <w:tab w:val="left" w:pos="567"/>
        </w:tabs>
        <w:jc w:val="center"/>
        <w:rPr>
          <w:b/>
          <w:bCs/>
          <w:color w:val="333399"/>
          <w:sz w:val="28"/>
          <w:szCs w:val="28"/>
        </w:rPr>
      </w:pPr>
      <w:r w:rsidRPr="00362612">
        <w:rPr>
          <w:b/>
          <w:bCs/>
          <w:color w:val="333399"/>
          <w:sz w:val="28"/>
          <w:szCs w:val="28"/>
          <w:lang w:val="uk-UA"/>
        </w:rPr>
        <w:object w:dxaOrig="830" w:dyaOrig="1135">
          <v:shape id="_x0000_i1028" type="#_x0000_t75" style="width:35.25pt;height:48pt" o:ole="" fillcolor="window">
            <v:imagedata r:id="rId8" o:title=""/>
          </v:shape>
          <o:OLEObject Type="Embed" ProgID="Word.Picture.8" ShapeID="_x0000_i1028" DrawAspect="Content" ObjectID="_1594735060" r:id="rId12"/>
        </w:object>
      </w:r>
    </w:p>
    <w:p w:rsidR="00D22CEC" w:rsidRDefault="00D22CEC" w:rsidP="00D22CEC">
      <w:pPr>
        <w:shd w:val="clear" w:color="auto" w:fill="FFFFFF"/>
        <w:jc w:val="center"/>
        <w:rPr>
          <w:b/>
          <w:sz w:val="28"/>
          <w:szCs w:val="28"/>
          <w:lang w:val="uk-UA"/>
        </w:rPr>
      </w:pPr>
      <w:r>
        <w:rPr>
          <w:b/>
          <w:sz w:val="28"/>
          <w:szCs w:val="28"/>
          <w:lang w:val="uk-UA"/>
        </w:rPr>
        <w:t>УКРАЇНА</w:t>
      </w:r>
    </w:p>
    <w:p w:rsidR="00D22CEC" w:rsidRDefault="00D22CEC" w:rsidP="00D22CEC">
      <w:pPr>
        <w:shd w:val="clear" w:color="auto" w:fill="FFFFFF"/>
        <w:jc w:val="center"/>
        <w:rPr>
          <w:b/>
          <w:sz w:val="28"/>
          <w:szCs w:val="28"/>
          <w:lang w:val="uk-UA"/>
        </w:rPr>
      </w:pPr>
      <w:r>
        <w:rPr>
          <w:b/>
          <w:sz w:val="28"/>
          <w:szCs w:val="28"/>
          <w:lang w:val="uk-UA"/>
        </w:rPr>
        <w:t xml:space="preserve"> МІСЦЕВЕ САМОВРЯДУВАННЯ</w:t>
      </w:r>
    </w:p>
    <w:p w:rsidR="00D22CEC" w:rsidRDefault="00D22CEC" w:rsidP="00D22CEC">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D22CEC" w:rsidRDefault="00D22CEC" w:rsidP="00D22CEC">
      <w:pPr>
        <w:shd w:val="clear" w:color="auto" w:fill="FFFFFF"/>
        <w:jc w:val="center"/>
        <w:rPr>
          <w:b/>
          <w:sz w:val="28"/>
          <w:szCs w:val="28"/>
          <w:lang w:val="uk-UA"/>
        </w:rPr>
      </w:pPr>
      <w:r>
        <w:rPr>
          <w:b/>
          <w:sz w:val="28"/>
          <w:szCs w:val="28"/>
          <w:lang w:val="uk-UA"/>
        </w:rPr>
        <w:t>Вінницької області</w:t>
      </w:r>
    </w:p>
    <w:p w:rsidR="00D22CEC" w:rsidRDefault="00D22CEC" w:rsidP="00D22CEC">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w:t>
      </w:r>
    </w:p>
    <w:p w:rsidR="00D22CEC" w:rsidRDefault="00D22CEC" w:rsidP="00D22CEC">
      <w:pPr>
        <w:shd w:val="clear" w:color="auto" w:fill="FFFFFF"/>
        <w:jc w:val="center"/>
        <w:rPr>
          <w:sz w:val="28"/>
          <w:szCs w:val="28"/>
          <w:lang w:val="uk-UA"/>
        </w:rPr>
      </w:pPr>
      <w:r>
        <w:rPr>
          <w:sz w:val="28"/>
          <w:szCs w:val="28"/>
          <w:lang w:val="uk-UA"/>
        </w:rPr>
        <w:t>2-73-02</w:t>
      </w:r>
    </w:p>
    <w:p w:rsidR="00D22CEC" w:rsidRDefault="00D22CEC" w:rsidP="00D22CEC">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r w:rsidR="00714739">
        <w:fldChar w:fldCharType="begin"/>
      </w:r>
      <w:r w:rsidR="00714739" w:rsidRPr="00366E77">
        <w:rPr>
          <w:lang w:val="en-US"/>
        </w:rPr>
        <w:instrText>HYPERLINK "mailto:Olgop</w:instrText>
      </w:r>
      <w:r w:rsidR="00714739">
        <w:instrText>і</w:instrText>
      </w:r>
      <w:r w:rsidR="00714739" w:rsidRPr="00366E77">
        <w:rPr>
          <w:lang w:val="en-US"/>
        </w:rPr>
        <w:instrText>l-rada@ukr.net"</w:instrText>
      </w:r>
      <w:r w:rsidR="00714739">
        <w:fldChar w:fldCharType="separate"/>
      </w:r>
      <w:r>
        <w:rPr>
          <w:rStyle w:val="a3"/>
          <w:szCs w:val="28"/>
          <w:lang w:val="en-US"/>
        </w:rPr>
        <w:t>Olgop</w:t>
      </w:r>
      <w:r>
        <w:rPr>
          <w:rStyle w:val="a3"/>
          <w:szCs w:val="28"/>
        </w:rPr>
        <w:t>і</w:t>
      </w:r>
      <w:r>
        <w:rPr>
          <w:rStyle w:val="a3"/>
          <w:szCs w:val="28"/>
          <w:lang w:val="en-US"/>
        </w:rPr>
        <w:t>l-rada@ukr.net</w:t>
      </w:r>
      <w:r w:rsidR="00714739">
        <w:fldChar w:fldCharType="end"/>
      </w:r>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22CEC" w:rsidRPr="001E7531" w:rsidRDefault="00D22CEC" w:rsidP="00D22CEC">
      <w:pPr>
        <w:jc w:val="center"/>
        <w:rPr>
          <w:b/>
          <w:sz w:val="28"/>
          <w:szCs w:val="28"/>
          <w:u w:val="single"/>
          <w:lang w:val="uk-UA"/>
        </w:rPr>
      </w:pPr>
      <w:r w:rsidRPr="001E7531">
        <w:rPr>
          <w:sz w:val="28"/>
          <w:szCs w:val="28"/>
          <w:u w:val="single"/>
          <w:lang w:val="uk-UA"/>
        </w:rPr>
        <w:t xml:space="preserve">  </w:t>
      </w:r>
      <w:r w:rsidRPr="001E7531">
        <w:rPr>
          <w:b/>
          <w:sz w:val="28"/>
          <w:szCs w:val="28"/>
          <w:u w:val="single"/>
          <w:lang w:val="uk-UA"/>
        </w:rPr>
        <w:t xml:space="preserve">   Р І Ш Е Н Н Я  №  </w:t>
      </w:r>
      <w:r w:rsidR="007E212C">
        <w:rPr>
          <w:b/>
          <w:sz w:val="28"/>
          <w:szCs w:val="28"/>
          <w:u w:val="single"/>
          <w:lang w:val="uk-UA"/>
        </w:rPr>
        <w:t>482</w:t>
      </w:r>
      <w:r>
        <w:rPr>
          <w:b/>
          <w:sz w:val="28"/>
          <w:szCs w:val="28"/>
          <w:u w:val="single"/>
          <w:lang w:val="uk-UA"/>
        </w:rPr>
        <w:t xml:space="preserve"> </w:t>
      </w:r>
    </w:p>
    <w:p w:rsidR="00D22CEC" w:rsidRDefault="00D22CEC" w:rsidP="00D22CEC">
      <w:pPr>
        <w:tabs>
          <w:tab w:val="left" w:pos="4410"/>
        </w:tabs>
        <w:ind w:left="540"/>
        <w:rPr>
          <w:sz w:val="28"/>
          <w:szCs w:val="28"/>
          <w:lang w:val="uk-UA"/>
        </w:rPr>
      </w:pPr>
      <w:r>
        <w:rPr>
          <w:sz w:val="28"/>
          <w:szCs w:val="28"/>
          <w:lang w:val="uk-UA"/>
        </w:rPr>
        <w:t>24.05</w:t>
      </w:r>
      <w:r w:rsidRPr="001E7531">
        <w:rPr>
          <w:sz w:val="28"/>
          <w:szCs w:val="28"/>
          <w:lang w:val="uk-UA"/>
        </w:rPr>
        <w:t xml:space="preserve">.2018  року                                                              </w:t>
      </w:r>
      <w:r>
        <w:rPr>
          <w:sz w:val="28"/>
          <w:szCs w:val="28"/>
          <w:lang w:val="uk-UA"/>
        </w:rPr>
        <w:t>31</w:t>
      </w:r>
      <w:r w:rsidRPr="001E7531">
        <w:rPr>
          <w:sz w:val="28"/>
          <w:szCs w:val="28"/>
          <w:lang w:val="uk-UA"/>
        </w:rPr>
        <w:t xml:space="preserve"> сесія 7 скликання</w:t>
      </w:r>
    </w:p>
    <w:p w:rsidR="00D22CEC" w:rsidRPr="001E7531" w:rsidRDefault="00D22CEC" w:rsidP="00D22CEC">
      <w:pPr>
        <w:tabs>
          <w:tab w:val="left" w:pos="4410"/>
        </w:tabs>
        <w:ind w:left="540"/>
        <w:rPr>
          <w:sz w:val="28"/>
          <w:szCs w:val="28"/>
          <w:lang w:val="uk-UA"/>
        </w:rPr>
      </w:pPr>
    </w:p>
    <w:p w:rsidR="00D22CEC" w:rsidRPr="005D0456" w:rsidRDefault="00D22CEC" w:rsidP="00D22CEC">
      <w:pPr>
        <w:rPr>
          <w:sz w:val="28"/>
          <w:szCs w:val="28"/>
          <w:lang w:val="uk-UA"/>
        </w:rPr>
      </w:pPr>
    </w:p>
    <w:p w:rsidR="00D22CEC" w:rsidRPr="005D0456" w:rsidRDefault="00D22CEC" w:rsidP="00D22CEC">
      <w:pPr>
        <w:rPr>
          <w:b/>
          <w:sz w:val="28"/>
          <w:szCs w:val="28"/>
          <w:lang w:val="uk-UA"/>
        </w:rPr>
      </w:pPr>
      <w:r w:rsidRPr="005D0456">
        <w:rPr>
          <w:b/>
          <w:sz w:val="28"/>
          <w:szCs w:val="28"/>
          <w:lang w:val="uk-UA"/>
        </w:rPr>
        <w:t xml:space="preserve"> Про виконання  програми соціально –економічного</w:t>
      </w:r>
    </w:p>
    <w:p w:rsidR="00D22CEC" w:rsidRPr="005D0456" w:rsidRDefault="00D22CEC" w:rsidP="00D22CEC">
      <w:pPr>
        <w:rPr>
          <w:b/>
          <w:sz w:val="28"/>
          <w:szCs w:val="28"/>
          <w:lang w:val="uk-UA"/>
        </w:rPr>
      </w:pPr>
      <w:r w:rsidRPr="005D0456">
        <w:rPr>
          <w:b/>
          <w:sz w:val="28"/>
          <w:szCs w:val="28"/>
          <w:lang w:val="uk-UA"/>
        </w:rPr>
        <w:t xml:space="preserve"> розвитку територіальної громади с.Ольгопіль за </w:t>
      </w:r>
      <w:r>
        <w:rPr>
          <w:b/>
          <w:sz w:val="28"/>
          <w:szCs w:val="28"/>
          <w:lang w:val="uk-UA"/>
        </w:rPr>
        <w:t>4 місяці 2018 року.</w:t>
      </w:r>
    </w:p>
    <w:p w:rsidR="00D22CEC" w:rsidRPr="005D0456" w:rsidRDefault="00D22CEC" w:rsidP="00D22CEC">
      <w:pPr>
        <w:rPr>
          <w:b/>
          <w:sz w:val="28"/>
          <w:szCs w:val="28"/>
          <w:lang w:val="uk-UA"/>
        </w:rPr>
      </w:pPr>
    </w:p>
    <w:p w:rsidR="00D22CEC" w:rsidRPr="005D0456" w:rsidRDefault="00D22CEC" w:rsidP="00D22CEC">
      <w:pPr>
        <w:tabs>
          <w:tab w:val="left" w:pos="0"/>
        </w:tabs>
        <w:rPr>
          <w:b/>
          <w:sz w:val="28"/>
          <w:szCs w:val="28"/>
          <w:lang w:val="uk-UA"/>
        </w:rPr>
      </w:pPr>
    </w:p>
    <w:p w:rsidR="00D22CEC" w:rsidRPr="005D0456" w:rsidRDefault="00D22CEC" w:rsidP="00D22CEC">
      <w:pPr>
        <w:rPr>
          <w:sz w:val="28"/>
          <w:szCs w:val="28"/>
          <w:lang w:val="uk-UA"/>
        </w:rPr>
      </w:pPr>
      <w:r w:rsidRPr="005D0456">
        <w:rPr>
          <w:sz w:val="28"/>
          <w:szCs w:val="28"/>
          <w:lang w:val="uk-UA"/>
        </w:rPr>
        <w:t xml:space="preserve">        Відповідно до статті 26 Закону  України «Про місцеве самоврядування  в Україні»  , заслухавши інформацію сільського голови Козоріз П.В.,  «Про   виконання  програми соціально - економічного    розвитку  територіальної громади села  Ольгопіль  за </w:t>
      </w:r>
      <w:r>
        <w:rPr>
          <w:sz w:val="28"/>
          <w:szCs w:val="28"/>
          <w:lang w:val="uk-UA"/>
        </w:rPr>
        <w:t>4 міс.2018 року</w:t>
      </w:r>
      <w:r w:rsidRPr="005D0456">
        <w:rPr>
          <w:sz w:val="28"/>
          <w:szCs w:val="28"/>
          <w:lang w:val="uk-UA"/>
        </w:rPr>
        <w:t xml:space="preserve">» сесія Ольгопільської сільської ради </w:t>
      </w:r>
    </w:p>
    <w:p w:rsidR="00D22CEC" w:rsidRPr="005D0456" w:rsidRDefault="00D22CEC" w:rsidP="00D22CEC">
      <w:pPr>
        <w:jc w:val="center"/>
        <w:rPr>
          <w:sz w:val="28"/>
          <w:szCs w:val="28"/>
          <w:lang w:val="uk-UA"/>
        </w:rPr>
      </w:pPr>
    </w:p>
    <w:p w:rsidR="00D22CEC" w:rsidRPr="005D0456" w:rsidRDefault="00D22CEC" w:rsidP="00D22CEC">
      <w:pPr>
        <w:jc w:val="center"/>
        <w:rPr>
          <w:sz w:val="28"/>
          <w:szCs w:val="28"/>
          <w:lang w:val="uk-UA"/>
        </w:rPr>
      </w:pPr>
      <w:r w:rsidRPr="005D0456">
        <w:rPr>
          <w:sz w:val="28"/>
          <w:szCs w:val="28"/>
          <w:lang w:val="uk-UA"/>
        </w:rPr>
        <w:t>В И Р І Ш И Л А :</w:t>
      </w:r>
    </w:p>
    <w:p w:rsidR="00D22CEC" w:rsidRPr="005D0456" w:rsidRDefault="00D22CEC" w:rsidP="00D22CEC">
      <w:pPr>
        <w:jc w:val="center"/>
        <w:rPr>
          <w:sz w:val="28"/>
          <w:szCs w:val="28"/>
          <w:lang w:val="uk-UA"/>
        </w:rPr>
      </w:pPr>
    </w:p>
    <w:p w:rsidR="00D22CEC" w:rsidRPr="005D0456" w:rsidRDefault="00D22CEC" w:rsidP="00D32C0C">
      <w:pPr>
        <w:numPr>
          <w:ilvl w:val="0"/>
          <w:numId w:val="12"/>
        </w:numPr>
        <w:rPr>
          <w:sz w:val="28"/>
          <w:szCs w:val="28"/>
          <w:lang w:val="uk-UA"/>
        </w:rPr>
      </w:pPr>
      <w:r w:rsidRPr="005D0456">
        <w:rPr>
          <w:sz w:val="28"/>
          <w:szCs w:val="28"/>
          <w:lang w:val="uk-UA"/>
        </w:rPr>
        <w:t xml:space="preserve">Інформацію сільського голови Козоріз П.В.  « Про  виконання програми соціально-економічного  розвитку територіальної громади села  Ольгопіль за </w:t>
      </w:r>
      <w:r>
        <w:rPr>
          <w:sz w:val="28"/>
          <w:szCs w:val="28"/>
          <w:lang w:val="uk-UA"/>
        </w:rPr>
        <w:t>4 місяці 2018 року</w:t>
      </w:r>
      <w:r w:rsidRPr="005D0456">
        <w:rPr>
          <w:sz w:val="28"/>
          <w:szCs w:val="28"/>
          <w:lang w:val="uk-UA"/>
        </w:rPr>
        <w:t>»  прийняти до відома .</w:t>
      </w:r>
    </w:p>
    <w:p w:rsidR="00D22CEC" w:rsidRPr="005D0456" w:rsidRDefault="00D22CEC" w:rsidP="00D22CEC">
      <w:pPr>
        <w:ind w:left="360"/>
        <w:rPr>
          <w:sz w:val="28"/>
          <w:szCs w:val="28"/>
          <w:lang w:val="uk-UA"/>
        </w:rPr>
      </w:pPr>
    </w:p>
    <w:p w:rsidR="00D22CEC" w:rsidRPr="005D0456" w:rsidRDefault="00D22CEC" w:rsidP="00D32C0C">
      <w:pPr>
        <w:numPr>
          <w:ilvl w:val="0"/>
          <w:numId w:val="12"/>
        </w:numPr>
        <w:rPr>
          <w:sz w:val="28"/>
          <w:szCs w:val="28"/>
          <w:lang w:val="uk-UA"/>
        </w:rPr>
      </w:pPr>
      <w:r w:rsidRPr="005D0456">
        <w:rPr>
          <w:sz w:val="28"/>
          <w:szCs w:val="28"/>
          <w:lang w:val="uk-UA"/>
        </w:rPr>
        <w:t xml:space="preserve">Виконання програми  соціально – економічного  розвитку територіальної громади села  Ольгопіль за </w:t>
      </w:r>
      <w:r>
        <w:rPr>
          <w:sz w:val="28"/>
          <w:szCs w:val="28"/>
          <w:lang w:val="uk-UA"/>
        </w:rPr>
        <w:t>4 місяці 2018 року</w:t>
      </w:r>
      <w:r w:rsidRPr="005D0456">
        <w:rPr>
          <w:sz w:val="28"/>
          <w:szCs w:val="28"/>
          <w:lang w:val="uk-UA"/>
        </w:rPr>
        <w:t xml:space="preserve"> вважати задовільною.</w:t>
      </w:r>
    </w:p>
    <w:p w:rsidR="00D22CEC" w:rsidRPr="005D0456" w:rsidRDefault="00D22CEC" w:rsidP="00D22CEC">
      <w:pPr>
        <w:ind w:left="360"/>
        <w:rPr>
          <w:sz w:val="28"/>
          <w:szCs w:val="28"/>
          <w:lang w:val="uk-UA"/>
        </w:rPr>
      </w:pPr>
    </w:p>
    <w:p w:rsidR="00D22CEC" w:rsidRPr="005D0456" w:rsidRDefault="00D22CEC" w:rsidP="00D32C0C">
      <w:pPr>
        <w:numPr>
          <w:ilvl w:val="0"/>
          <w:numId w:val="12"/>
        </w:numPr>
        <w:rPr>
          <w:sz w:val="28"/>
          <w:szCs w:val="28"/>
          <w:lang w:val="uk-UA"/>
        </w:rPr>
      </w:pPr>
      <w:r w:rsidRPr="005D0456">
        <w:rPr>
          <w:sz w:val="28"/>
          <w:szCs w:val="28"/>
          <w:lang w:val="uk-UA"/>
        </w:rPr>
        <w:t>Сільському  голові Козоріз П.В., членам  виконкому  сільської ради,  депутатам сільської ради ,керівникам підприємств  та організацій  села координувати роботу  по   виконанню  всіх  пунктів  програми соціально - економічного  розвитку  територіальної громади села  Ольгопіль.</w:t>
      </w:r>
    </w:p>
    <w:p w:rsidR="00D22CEC" w:rsidRPr="005D0456" w:rsidRDefault="00D22CEC" w:rsidP="00D22CEC">
      <w:pPr>
        <w:rPr>
          <w:sz w:val="28"/>
          <w:szCs w:val="28"/>
          <w:lang w:val="uk-UA"/>
        </w:rPr>
      </w:pPr>
    </w:p>
    <w:p w:rsidR="00D22CEC" w:rsidRPr="005D0456" w:rsidRDefault="00D22CEC" w:rsidP="00D22CEC">
      <w:pPr>
        <w:tabs>
          <w:tab w:val="left" w:pos="5940"/>
        </w:tabs>
        <w:rPr>
          <w:sz w:val="28"/>
          <w:szCs w:val="28"/>
        </w:rPr>
      </w:pPr>
      <w:r w:rsidRPr="005D0456">
        <w:rPr>
          <w:sz w:val="28"/>
          <w:szCs w:val="28"/>
          <w:lang w:val="uk-UA"/>
        </w:rPr>
        <w:lastRenderedPageBreak/>
        <w:t xml:space="preserve">      4.  Контроль за виконанням даного рішення залишаю за  собою.</w:t>
      </w:r>
    </w:p>
    <w:p w:rsidR="00D22CEC" w:rsidRPr="005D0456" w:rsidRDefault="00D22CEC" w:rsidP="00D22CEC">
      <w:pPr>
        <w:rPr>
          <w:sz w:val="28"/>
          <w:szCs w:val="28"/>
          <w:lang w:val="uk-UA"/>
        </w:rPr>
      </w:pPr>
    </w:p>
    <w:p w:rsidR="00D22CEC" w:rsidRDefault="00D22CEC" w:rsidP="00D22CEC">
      <w:pPr>
        <w:rPr>
          <w:sz w:val="28"/>
          <w:szCs w:val="28"/>
          <w:lang w:val="uk-UA"/>
        </w:rPr>
      </w:pPr>
      <w:r w:rsidRPr="005D0456">
        <w:rPr>
          <w:sz w:val="28"/>
          <w:szCs w:val="28"/>
          <w:lang w:val="uk-UA"/>
        </w:rPr>
        <w:t xml:space="preserve">                     Сільський  голова                                        Козоріз П.В.</w:t>
      </w:r>
    </w:p>
    <w:p w:rsidR="007A3555" w:rsidRDefault="007A3555" w:rsidP="00D22CEC">
      <w:pPr>
        <w:rPr>
          <w:sz w:val="28"/>
          <w:szCs w:val="28"/>
          <w:lang w:val="uk-UA"/>
        </w:rPr>
      </w:pPr>
    </w:p>
    <w:p w:rsidR="00D22CEC" w:rsidRDefault="00D22CEC" w:rsidP="00D22CEC">
      <w:pPr>
        <w:rPr>
          <w:sz w:val="28"/>
          <w:szCs w:val="28"/>
          <w:lang w:val="uk-UA"/>
        </w:rPr>
      </w:pPr>
    </w:p>
    <w:p w:rsidR="007E212C" w:rsidRPr="007E212C" w:rsidRDefault="007E212C" w:rsidP="007E212C">
      <w:pPr>
        <w:rPr>
          <w:sz w:val="28"/>
          <w:szCs w:val="28"/>
          <w:lang w:val="uk-UA"/>
        </w:rPr>
      </w:pPr>
      <w:r w:rsidRPr="007E212C">
        <w:rPr>
          <w:sz w:val="28"/>
          <w:szCs w:val="28"/>
          <w:lang w:val="uk-UA"/>
        </w:rPr>
        <w:t xml:space="preserve">   Рішення № 482«Про виконання  програми соціально –економічного</w:t>
      </w:r>
    </w:p>
    <w:p w:rsidR="007E212C" w:rsidRPr="007E212C" w:rsidRDefault="007E212C" w:rsidP="007E212C">
      <w:pPr>
        <w:rPr>
          <w:sz w:val="28"/>
          <w:szCs w:val="28"/>
          <w:lang w:val="uk-UA"/>
        </w:rPr>
      </w:pPr>
      <w:r w:rsidRPr="007E212C">
        <w:rPr>
          <w:sz w:val="28"/>
          <w:szCs w:val="28"/>
          <w:lang w:val="uk-UA"/>
        </w:rPr>
        <w:t xml:space="preserve"> розвитку територіальної громади с.Ольгопіль за 4 місяці 2018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4"/>
                <w:szCs w:val="24"/>
                <w:lang w:val="uk-UA" w:eastAsia="en-US"/>
              </w:rPr>
            </w:pPr>
            <w:r w:rsidRPr="00291B26">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Відсутні</w:t>
            </w: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b/>
                <w:i/>
                <w:sz w:val="28"/>
                <w:szCs w:val="28"/>
                <w:lang w:val="uk-UA" w:eastAsia="en-US"/>
              </w:rPr>
            </w:pPr>
            <w:r w:rsidRPr="00291B26">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b/>
                <w:i/>
                <w:sz w:val="28"/>
                <w:szCs w:val="28"/>
                <w:lang w:val="uk-UA" w:eastAsia="en-US"/>
              </w:rPr>
            </w:pPr>
            <w:r w:rsidRPr="00291B26">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jc w:val="center"/>
              <w:rPr>
                <w:sz w:val="28"/>
                <w:szCs w:val="28"/>
                <w:lang w:eastAsia="en-US"/>
              </w:rPr>
            </w:pPr>
            <w:r w:rsidRPr="00291B26">
              <w:rPr>
                <w:sz w:val="28"/>
                <w:szCs w:val="28"/>
                <w:lang w:val="uk-UA" w:eastAsia="en-US"/>
              </w:rPr>
              <w:t xml:space="preserve"> </w:t>
            </w: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 xml:space="preserve"> </w:t>
            </w: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spacing w:line="276" w:lineRule="auto"/>
              <w:jc w:val="center"/>
              <w:rPr>
                <w:sz w:val="28"/>
                <w:szCs w:val="28"/>
                <w:lang w:eastAsia="en-US"/>
              </w:rPr>
            </w:pP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jc w:val="center"/>
              <w:rPr>
                <w:sz w:val="28"/>
                <w:szCs w:val="28"/>
                <w:lang w:eastAsia="en-US"/>
              </w:rPr>
            </w:pPr>
            <w:r w:rsidRPr="00291B26">
              <w:rPr>
                <w:sz w:val="28"/>
                <w:szCs w:val="28"/>
                <w:lang w:val="uk-UA" w:eastAsia="en-US"/>
              </w:rPr>
              <w:t xml:space="preserve"> </w:t>
            </w: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jc w:val="center"/>
              <w:rPr>
                <w:sz w:val="28"/>
                <w:szCs w:val="28"/>
                <w:lang w:eastAsia="en-US"/>
              </w:rPr>
            </w:pPr>
            <w:r w:rsidRPr="00291B26">
              <w:rPr>
                <w:sz w:val="28"/>
                <w:szCs w:val="28"/>
                <w:lang w:val="uk-UA" w:eastAsia="en-US"/>
              </w:rPr>
              <w:t>+</w:t>
            </w: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spacing w:line="276" w:lineRule="auto"/>
              <w:jc w:val="center"/>
              <w:rPr>
                <w:sz w:val="28"/>
                <w:szCs w:val="28"/>
                <w:lang w:eastAsia="en-US"/>
              </w:rPr>
            </w:pP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b/>
                <w:sz w:val="28"/>
                <w:szCs w:val="28"/>
                <w:lang w:eastAsia="en-US"/>
              </w:rPr>
            </w:pPr>
            <w:r w:rsidRPr="00291B26">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jc w:val="center"/>
              <w:rPr>
                <w:sz w:val="28"/>
                <w:szCs w:val="28"/>
                <w:lang w:eastAsia="en-US"/>
              </w:rPr>
            </w:pPr>
            <w:r w:rsidRPr="00291B26">
              <w:rPr>
                <w:sz w:val="28"/>
                <w:szCs w:val="28"/>
                <w:lang w:val="uk-UA" w:eastAsia="en-US"/>
              </w:rPr>
              <w:t xml:space="preserve"> </w:t>
            </w: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 xml:space="preserve"> </w:t>
            </w: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spacing w:line="276" w:lineRule="auto"/>
              <w:jc w:val="center"/>
              <w:rPr>
                <w:sz w:val="28"/>
                <w:szCs w:val="28"/>
                <w:lang w:val="uk-UA" w:eastAsia="en-US"/>
              </w:rPr>
            </w:pPr>
            <w:r w:rsidRPr="00291B26">
              <w:rPr>
                <w:sz w:val="28"/>
                <w:szCs w:val="28"/>
                <w:lang w:val="uk-UA" w:eastAsia="en-US"/>
              </w:rPr>
              <w:t>+</w:t>
            </w: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jc w:val="center"/>
              <w:rPr>
                <w:sz w:val="28"/>
                <w:szCs w:val="28"/>
                <w:lang w:eastAsia="en-US"/>
              </w:rPr>
            </w:pPr>
            <w:r w:rsidRPr="00291B26">
              <w:rPr>
                <w:sz w:val="28"/>
                <w:szCs w:val="28"/>
                <w:lang w:val="uk-UA" w:eastAsia="en-US"/>
              </w:rPr>
              <w:t xml:space="preserve"> </w:t>
            </w: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 xml:space="preserve"> </w:t>
            </w:r>
          </w:p>
        </w:tc>
      </w:tr>
      <w:tr w:rsidR="007E212C" w:rsidRPr="00291B26" w:rsidTr="009705C6">
        <w:trPr>
          <w:trHeight w:val="717"/>
        </w:trPr>
        <w:tc>
          <w:tcPr>
            <w:tcW w:w="526"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eastAsia="en-US"/>
              </w:rPr>
            </w:pPr>
            <w:r w:rsidRPr="00291B26">
              <w:rPr>
                <w:sz w:val="28"/>
                <w:szCs w:val="28"/>
                <w:lang w:val="uk-UA" w:eastAsia="en-US"/>
              </w:rPr>
              <w:t xml:space="preserve">       </w:t>
            </w:r>
          </w:p>
        </w:tc>
      </w:tr>
      <w:tr w:rsidR="007E212C" w:rsidRPr="00291B26" w:rsidTr="009705C6">
        <w:tc>
          <w:tcPr>
            <w:tcW w:w="526"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jc w:val="center"/>
              <w:rPr>
                <w:b/>
                <w:sz w:val="28"/>
                <w:szCs w:val="28"/>
                <w:lang w:val="uk-UA" w:eastAsia="en-US"/>
              </w:rPr>
            </w:pPr>
            <w:r w:rsidRPr="00291B26">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spacing w:line="276" w:lineRule="auto"/>
              <w:rPr>
                <w:sz w:val="28"/>
                <w:szCs w:val="28"/>
                <w:lang w:val="uk-UA" w:eastAsia="en-US"/>
              </w:rPr>
            </w:pPr>
            <w:r w:rsidRPr="00291B26">
              <w:rPr>
                <w:sz w:val="28"/>
                <w:szCs w:val="28"/>
                <w:lang w:val="uk-UA" w:eastAsia="en-US"/>
              </w:rPr>
              <w:t>13</w:t>
            </w:r>
          </w:p>
        </w:tc>
        <w:tc>
          <w:tcPr>
            <w:tcW w:w="989"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7E212C" w:rsidRPr="00291B26" w:rsidRDefault="007E212C"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7E212C" w:rsidRPr="00291B26" w:rsidRDefault="007E212C" w:rsidP="009705C6">
            <w:pPr>
              <w:tabs>
                <w:tab w:val="left" w:pos="5850"/>
              </w:tabs>
              <w:spacing w:line="276" w:lineRule="auto"/>
              <w:jc w:val="center"/>
              <w:rPr>
                <w:sz w:val="28"/>
                <w:szCs w:val="28"/>
                <w:lang w:val="uk-UA" w:eastAsia="en-US"/>
              </w:rPr>
            </w:pPr>
            <w:r w:rsidRPr="00291B26">
              <w:rPr>
                <w:sz w:val="28"/>
                <w:szCs w:val="28"/>
                <w:lang w:val="uk-UA" w:eastAsia="en-US"/>
              </w:rPr>
              <w:t>2</w:t>
            </w:r>
          </w:p>
        </w:tc>
      </w:tr>
    </w:tbl>
    <w:p w:rsidR="007E212C" w:rsidRPr="00291B26" w:rsidRDefault="007E212C" w:rsidP="007E212C">
      <w:pPr>
        <w:rPr>
          <w:sz w:val="24"/>
          <w:szCs w:val="24"/>
          <w:lang w:val="uk-UA"/>
        </w:rPr>
      </w:pPr>
      <w:r w:rsidRPr="00291B26">
        <w:rPr>
          <w:sz w:val="24"/>
          <w:szCs w:val="24"/>
        </w:rPr>
        <w:t>Заявлено про конфлікт інтересів______________</w:t>
      </w:r>
    </w:p>
    <w:p w:rsidR="007E212C" w:rsidRPr="00291B26" w:rsidRDefault="007E212C" w:rsidP="007E212C">
      <w:pPr>
        <w:rPr>
          <w:sz w:val="24"/>
          <w:szCs w:val="24"/>
        </w:rPr>
      </w:pPr>
      <w:r w:rsidRPr="00291B26">
        <w:rPr>
          <w:sz w:val="24"/>
          <w:szCs w:val="24"/>
        </w:rPr>
        <w:t>ЛІЧИЛЬНА КОМІСІЯ:</w:t>
      </w:r>
    </w:p>
    <w:p w:rsidR="007E212C" w:rsidRPr="00291B26" w:rsidRDefault="007E212C" w:rsidP="007E212C">
      <w:pPr>
        <w:rPr>
          <w:sz w:val="24"/>
          <w:szCs w:val="24"/>
        </w:rPr>
      </w:pPr>
      <w:r w:rsidRPr="00291B26">
        <w:rPr>
          <w:sz w:val="24"/>
          <w:szCs w:val="24"/>
          <w:lang w:val="uk-UA"/>
        </w:rPr>
        <w:lastRenderedPageBreak/>
        <w:t>Рішення  прийнято.</w:t>
      </w:r>
    </w:p>
    <w:p w:rsidR="007E212C" w:rsidRPr="00910F61" w:rsidRDefault="007E212C" w:rsidP="007E212C">
      <w:pPr>
        <w:rPr>
          <w:sz w:val="28"/>
          <w:szCs w:val="28"/>
          <w:lang w:val="uk-UA"/>
        </w:rPr>
      </w:pPr>
    </w:p>
    <w:p w:rsidR="007E212C" w:rsidRPr="00910F61" w:rsidRDefault="007E212C" w:rsidP="007E212C">
      <w:pPr>
        <w:tabs>
          <w:tab w:val="num" w:pos="284"/>
        </w:tabs>
        <w:rPr>
          <w:sz w:val="28"/>
          <w:szCs w:val="28"/>
          <w:lang w:val="uk-UA"/>
        </w:rPr>
      </w:pPr>
    </w:p>
    <w:p w:rsidR="00D22CEC" w:rsidRPr="005D0456" w:rsidRDefault="00D22CEC" w:rsidP="00D22CEC">
      <w:pPr>
        <w:rPr>
          <w:sz w:val="28"/>
          <w:szCs w:val="28"/>
          <w:lang w:val="uk-UA"/>
        </w:rPr>
      </w:pPr>
    </w:p>
    <w:p w:rsidR="00043951" w:rsidRDefault="00043951" w:rsidP="00043951">
      <w:pPr>
        <w:rPr>
          <w:lang w:val="uk-UA"/>
        </w:rPr>
      </w:pPr>
    </w:p>
    <w:p w:rsidR="00043951" w:rsidRDefault="00043951" w:rsidP="00043951">
      <w:pPr>
        <w:rPr>
          <w:lang w:val="uk-UA"/>
        </w:rPr>
      </w:pPr>
    </w:p>
    <w:p w:rsidR="00043951" w:rsidRPr="00F56444" w:rsidRDefault="00043951" w:rsidP="00043951">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29" type="#_x0000_t75" style="width:35.25pt;height:47.25pt" o:ole="" fillcolor="window">
            <v:imagedata r:id="rId8" o:title=""/>
          </v:shape>
          <o:OLEObject Type="Embed" ProgID="Word.Picture.8" ShapeID="_x0000_i1029" DrawAspect="Content" ObjectID="_1594735061" r:id="rId13"/>
        </w:object>
      </w:r>
    </w:p>
    <w:p w:rsidR="00043951" w:rsidRPr="00F56444" w:rsidRDefault="00043951" w:rsidP="00043951">
      <w:pPr>
        <w:shd w:val="clear" w:color="auto" w:fill="FFFFFF"/>
        <w:jc w:val="center"/>
        <w:rPr>
          <w:b/>
          <w:sz w:val="28"/>
          <w:szCs w:val="28"/>
          <w:lang w:val="uk-UA"/>
        </w:rPr>
      </w:pPr>
      <w:r w:rsidRPr="00F56444">
        <w:rPr>
          <w:b/>
          <w:sz w:val="28"/>
          <w:szCs w:val="28"/>
          <w:lang w:val="uk-UA"/>
        </w:rPr>
        <w:t>УКРАЇНА</w:t>
      </w:r>
    </w:p>
    <w:p w:rsidR="00043951" w:rsidRPr="00F56444" w:rsidRDefault="00043951" w:rsidP="00043951">
      <w:pPr>
        <w:shd w:val="clear" w:color="auto" w:fill="FFFFFF"/>
        <w:jc w:val="center"/>
        <w:rPr>
          <w:b/>
          <w:sz w:val="28"/>
          <w:szCs w:val="28"/>
          <w:lang w:val="uk-UA"/>
        </w:rPr>
      </w:pPr>
      <w:r w:rsidRPr="00F56444">
        <w:rPr>
          <w:b/>
          <w:sz w:val="28"/>
          <w:szCs w:val="28"/>
          <w:lang w:val="uk-UA"/>
        </w:rPr>
        <w:t xml:space="preserve"> МІСЦЕВЕ САМОВРЯДУВАННЯ</w:t>
      </w:r>
    </w:p>
    <w:p w:rsidR="00043951" w:rsidRPr="00F56444" w:rsidRDefault="00043951" w:rsidP="00043951">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043951" w:rsidRPr="00F56444" w:rsidRDefault="00043951" w:rsidP="00043951">
      <w:pPr>
        <w:shd w:val="clear" w:color="auto" w:fill="FFFFFF"/>
        <w:jc w:val="center"/>
        <w:rPr>
          <w:b/>
          <w:sz w:val="28"/>
          <w:szCs w:val="28"/>
          <w:lang w:val="uk-UA"/>
        </w:rPr>
      </w:pPr>
      <w:r w:rsidRPr="00F56444">
        <w:rPr>
          <w:b/>
          <w:sz w:val="28"/>
          <w:szCs w:val="28"/>
          <w:lang w:val="uk-UA"/>
        </w:rPr>
        <w:t>Вінницької області</w:t>
      </w:r>
    </w:p>
    <w:p w:rsidR="00043951" w:rsidRPr="00F56444" w:rsidRDefault="00043951" w:rsidP="00043951">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043951" w:rsidRPr="00F56444" w:rsidRDefault="00043951" w:rsidP="00043951">
      <w:pPr>
        <w:shd w:val="clear" w:color="auto" w:fill="FFFFFF"/>
        <w:jc w:val="center"/>
        <w:rPr>
          <w:sz w:val="28"/>
          <w:szCs w:val="28"/>
          <w:lang w:val="uk-UA"/>
        </w:rPr>
      </w:pPr>
      <w:r w:rsidRPr="00F56444">
        <w:rPr>
          <w:sz w:val="28"/>
          <w:szCs w:val="28"/>
          <w:lang w:val="uk-UA"/>
        </w:rPr>
        <w:t>2-72-02,2-73-02</w:t>
      </w:r>
    </w:p>
    <w:p w:rsidR="00043951" w:rsidRPr="00F56444" w:rsidRDefault="00043951" w:rsidP="00043951">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r w:rsidR="00714739">
        <w:fldChar w:fldCharType="begin"/>
      </w:r>
      <w:r w:rsidR="00714739" w:rsidRPr="00366E77">
        <w:rPr>
          <w:lang w:val="en-US"/>
        </w:rPr>
        <w:instrText>HYPERLINK "mailto:Olgop</w:instrText>
      </w:r>
      <w:r w:rsidR="00714739">
        <w:instrText>і</w:instrText>
      </w:r>
      <w:r w:rsidR="00714739" w:rsidRPr="00366E77">
        <w:rPr>
          <w:lang w:val="en-US"/>
        </w:rPr>
        <w:instrText>l-rada@ukr.net"</w:instrText>
      </w:r>
      <w:r w:rsidR="00714739">
        <w:fldChar w:fldCharType="separate"/>
      </w:r>
      <w:r w:rsidRPr="00F56444">
        <w:rPr>
          <w:rStyle w:val="a3"/>
          <w:szCs w:val="28"/>
          <w:lang w:val="en-US"/>
        </w:rPr>
        <w:t>Olgop</w:t>
      </w:r>
      <w:r w:rsidRPr="00F56444">
        <w:rPr>
          <w:rStyle w:val="a3"/>
          <w:szCs w:val="28"/>
        </w:rPr>
        <w:t>і</w:t>
      </w:r>
      <w:r w:rsidRPr="00F56444">
        <w:rPr>
          <w:rStyle w:val="a3"/>
          <w:szCs w:val="28"/>
          <w:lang w:val="en-US"/>
        </w:rPr>
        <w:t>l-rada@ukr.net</w:t>
      </w:r>
      <w:r w:rsidR="00714739">
        <w:fldChar w:fldCharType="end"/>
      </w:r>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043951" w:rsidRDefault="00043951" w:rsidP="00043951">
      <w:pPr>
        <w:jc w:val="center"/>
        <w:rPr>
          <w:b/>
          <w:color w:val="000000" w:themeColor="text1"/>
          <w:sz w:val="28"/>
          <w:szCs w:val="28"/>
          <w:u w:val="single"/>
          <w:lang w:val="uk-UA"/>
        </w:rPr>
      </w:pPr>
      <w:r>
        <w:rPr>
          <w:b/>
          <w:color w:val="000000" w:themeColor="text1"/>
          <w:sz w:val="28"/>
          <w:szCs w:val="28"/>
          <w:u w:val="single"/>
          <w:lang w:val="uk-UA"/>
        </w:rPr>
        <w:t xml:space="preserve">   Р І Ш Е Н Н Я  № </w:t>
      </w:r>
      <w:r w:rsidR="007E212C">
        <w:rPr>
          <w:b/>
          <w:color w:val="000000" w:themeColor="text1"/>
          <w:sz w:val="28"/>
          <w:szCs w:val="28"/>
          <w:u w:val="single"/>
          <w:lang w:val="uk-UA"/>
        </w:rPr>
        <w:t>483</w:t>
      </w:r>
      <w:r>
        <w:rPr>
          <w:b/>
          <w:color w:val="000000" w:themeColor="text1"/>
          <w:sz w:val="28"/>
          <w:szCs w:val="28"/>
          <w:u w:val="single"/>
          <w:lang w:val="uk-UA"/>
        </w:rPr>
        <w:t xml:space="preserve"> </w:t>
      </w:r>
      <w:r w:rsidR="0005035D">
        <w:rPr>
          <w:b/>
          <w:color w:val="000000" w:themeColor="text1"/>
          <w:sz w:val="28"/>
          <w:szCs w:val="28"/>
          <w:u w:val="single"/>
          <w:lang w:val="uk-UA"/>
        </w:rPr>
        <w:t xml:space="preserve"> </w:t>
      </w:r>
    </w:p>
    <w:p w:rsidR="00043951" w:rsidRDefault="00043951" w:rsidP="00043951">
      <w:pPr>
        <w:jc w:val="center"/>
        <w:rPr>
          <w:b/>
          <w:sz w:val="28"/>
          <w:szCs w:val="28"/>
          <w:u w:val="single"/>
          <w:lang w:val="uk-UA"/>
        </w:rPr>
      </w:pPr>
    </w:p>
    <w:p w:rsidR="00043951" w:rsidRDefault="0005035D" w:rsidP="00043951">
      <w:pPr>
        <w:tabs>
          <w:tab w:val="left" w:pos="4410"/>
        </w:tabs>
        <w:ind w:left="540"/>
        <w:rPr>
          <w:sz w:val="28"/>
          <w:szCs w:val="28"/>
          <w:lang w:val="uk-UA"/>
        </w:rPr>
      </w:pPr>
      <w:r>
        <w:rPr>
          <w:sz w:val="28"/>
          <w:szCs w:val="28"/>
          <w:lang w:val="uk-UA"/>
        </w:rPr>
        <w:t>24 травня 2018</w:t>
      </w:r>
      <w:r w:rsidR="00043951">
        <w:rPr>
          <w:sz w:val="28"/>
          <w:szCs w:val="28"/>
          <w:lang w:val="uk-UA"/>
        </w:rPr>
        <w:t xml:space="preserve">  року                                                    </w:t>
      </w:r>
      <w:r>
        <w:rPr>
          <w:sz w:val="28"/>
          <w:szCs w:val="28"/>
          <w:lang w:val="uk-UA"/>
        </w:rPr>
        <w:t>31</w:t>
      </w:r>
      <w:r w:rsidR="00043951">
        <w:rPr>
          <w:sz w:val="28"/>
          <w:szCs w:val="28"/>
          <w:lang w:val="uk-UA"/>
        </w:rPr>
        <w:t xml:space="preserve"> сесія 7 скликання</w:t>
      </w:r>
    </w:p>
    <w:p w:rsidR="00043951" w:rsidRDefault="00043951" w:rsidP="00043951">
      <w:pPr>
        <w:tabs>
          <w:tab w:val="left" w:pos="4410"/>
        </w:tabs>
        <w:ind w:left="540"/>
        <w:rPr>
          <w:sz w:val="28"/>
          <w:szCs w:val="28"/>
          <w:lang w:val="uk-UA"/>
        </w:rPr>
      </w:pPr>
    </w:p>
    <w:p w:rsidR="00043951" w:rsidRDefault="00043951" w:rsidP="00043951">
      <w:pPr>
        <w:tabs>
          <w:tab w:val="left" w:pos="360"/>
        </w:tabs>
        <w:rPr>
          <w:b/>
          <w:sz w:val="28"/>
          <w:szCs w:val="28"/>
          <w:lang w:val="uk-UA"/>
        </w:rPr>
      </w:pPr>
      <w:r w:rsidRPr="003C4A05">
        <w:rPr>
          <w:b/>
          <w:sz w:val="28"/>
          <w:szCs w:val="28"/>
          <w:lang w:val="uk-UA"/>
        </w:rPr>
        <w:t xml:space="preserve">Про надання  пільг пов’язаних </w:t>
      </w:r>
    </w:p>
    <w:p w:rsidR="00043951" w:rsidRDefault="00043951" w:rsidP="00043951">
      <w:pPr>
        <w:tabs>
          <w:tab w:val="left" w:pos="360"/>
        </w:tabs>
        <w:rPr>
          <w:sz w:val="28"/>
          <w:szCs w:val="28"/>
          <w:lang w:val="uk-UA"/>
        </w:rPr>
      </w:pPr>
      <w:r w:rsidRPr="003C4A05">
        <w:rPr>
          <w:b/>
          <w:sz w:val="28"/>
          <w:szCs w:val="28"/>
          <w:lang w:val="uk-UA"/>
        </w:rPr>
        <w:t xml:space="preserve"> з охороною материнства та дитинства</w:t>
      </w:r>
      <w:r w:rsidRPr="003C4A05">
        <w:rPr>
          <w:sz w:val="28"/>
          <w:szCs w:val="28"/>
          <w:lang w:val="uk-UA"/>
        </w:rPr>
        <w:t>.</w:t>
      </w:r>
    </w:p>
    <w:p w:rsidR="00043951" w:rsidRPr="00E14B48" w:rsidRDefault="00043951" w:rsidP="00043951">
      <w:pPr>
        <w:tabs>
          <w:tab w:val="left" w:pos="360"/>
        </w:tabs>
        <w:rPr>
          <w:b/>
          <w:sz w:val="28"/>
          <w:szCs w:val="28"/>
          <w:lang w:val="uk-UA"/>
        </w:rPr>
      </w:pPr>
    </w:p>
    <w:p w:rsidR="00043951" w:rsidRDefault="00043951" w:rsidP="00043951">
      <w:pPr>
        <w:ind w:firstLine="567"/>
        <w:rPr>
          <w:color w:val="000000"/>
          <w:sz w:val="28"/>
          <w:szCs w:val="28"/>
          <w:lang w:val="uk-UA"/>
        </w:rPr>
      </w:pPr>
      <w:r w:rsidRPr="003C4A05">
        <w:rPr>
          <w:color w:val="000000"/>
          <w:sz w:val="28"/>
          <w:szCs w:val="28"/>
          <w:lang w:val="uk-UA"/>
        </w:rPr>
        <w:t xml:space="preserve">    Відповідно до підпункту 3 пункту б статті 34  Закону  України  «Про місцеве самоврядування  в  Україні» , п.п.2.3  постанови Кабінету Міністрів України від 26.08.2002 року № 1243  «Про невідкладні питання діяльності дошкільних та інтернат них навчальних закладів», </w:t>
      </w:r>
      <w:r>
        <w:rPr>
          <w:color w:val="000000"/>
          <w:sz w:val="28"/>
          <w:szCs w:val="28"/>
          <w:lang w:val="uk-UA"/>
        </w:rPr>
        <w:t>П</w:t>
      </w:r>
      <w:r w:rsidRPr="003C4A05">
        <w:rPr>
          <w:color w:val="000000"/>
          <w:sz w:val="28"/>
          <w:szCs w:val="28"/>
          <w:lang w:val="uk-UA"/>
        </w:rPr>
        <w:t xml:space="preserve">орядку встановлення плати для батьків за перебування дітей у  державних і  комунальних дошкільних та  інтернат них навчальних закладах , з метою підтримки малозабезпечених сімей з дітьми сесія  Ольгопільської сільської ради  </w:t>
      </w:r>
    </w:p>
    <w:p w:rsidR="00043951" w:rsidRPr="003C4A05" w:rsidRDefault="00043951" w:rsidP="00043951">
      <w:pPr>
        <w:ind w:firstLine="567"/>
        <w:rPr>
          <w:color w:val="000000"/>
          <w:sz w:val="28"/>
          <w:szCs w:val="28"/>
          <w:lang w:val="uk-UA"/>
        </w:rPr>
      </w:pPr>
    </w:p>
    <w:p w:rsidR="00043951" w:rsidRDefault="00043951" w:rsidP="00316132">
      <w:pPr>
        <w:jc w:val="center"/>
        <w:rPr>
          <w:b/>
          <w:color w:val="000000"/>
          <w:sz w:val="28"/>
          <w:szCs w:val="28"/>
          <w:lang w:val="uk-UA"/>
        </w:rPr>
      </w:pPr>
      <w:r w:rsidRPr="003C4A05">
        <w:rPr>
          <w:b/>
          <w:color w:val="000000"/>
          <w:sz w:val="28"/>
          <w:szCs w:val="28"/>
          <w:lang w:val="uk-UA"/>
        </w:rPr>
        <w:t>в и р і ш и л а:</w:t>
      </w:r>
    </w:p>
    <w:p w:rsidR="00316132" w:rsidRPr="003C4A05" w:rsidRDefault="00316132" w:rsidP="00316132">
      <w:pPr>
        <w:jc w:val="center"/>
        <w:rPr>
          <w:b/>
          <w:color w:val="000000"/>
          <w:sz w:val="28"/>
          <w:szCs w:val="28"/>
          <w:lang w:val="uk-UA"/>
        </w:rPr>
      </w:pPr>
    </w:p>
    <w:p w:rsidR="00043951" w:rsidRDefault="00043951" w:rsidP="00D32C0C">
      <w:pPr>
        <w:pStyle w:val="ac"/>
        <w:numPr>
          <w:ilvl w:val="0"/>
          <w:numId w:val="3"/>
        </w:numPr>
        <w:ind w:left="426"/>
        <w:rPr>
          <w:color w:val="000000"/>
          <w:sz w:val="28"/>
          <w:szCs w:val="28"/>
          <w:lang w:val="uk-UA"/>
        </w:rPr>
      </w:pPr>
      <w:r w:rsidRPr="0005035D">
        <w:rPr>
          <w:color w:val="000000"/>
          <w:sz w:val="28"/>
          <w:szCs w:val="28"/>
          <w:lang w:val="uk-UA"/>
        </w:rPr>
        <w:t xml:space="preserve">Інформації сільського голови Козоріз П.В. «Про надання  пільг пов’язаних з охороною материнства та дитинства»  прийняти до відома. </w:t>
      </w:r>
    </w:p>
    <w:p w:rsidR="00316132" w:rsidRPr="0005035D" w:rsidRDefault="00316132" w:rsidP="00316132">
      <w:pPr>
        <w:pStyle w:val="ac"/>
        <w:ind w:left="426"/>
        <w:rPr>
          <w:color w:val="000000"/>
          <w:sz w:val="28"/>
          <w:szCs w:val="28"/>
          <w:lang w:val="uk-UA"/>
        </w:rPr>
      </w:pPr>
    </w:p>
    <w:p w:rsidR="00043951" w:rsidRDefault="00043951" w:rsidP="0005035D">
      <w:pPr>
        <w:rPr>
          <w:sz w:val="28"/>
          <w:szCs w:val="28"/>
          <w:lang w:val="uk-UA"/>
        </w:rPr>
      </w:pPr>
      <w:r>
        <w:rPr>
          <w:sz w:val="28"/>
          <w:szCs w:val="28"/>
          <w:lang w:val="uk-UA"/>
        </w:rPr>
        <w:t xml:space="preserve">2.  </w:t>
      </w:r>
      <w:r w:rsidRPr="008858E8">
        <w:rPr>
          <w:sz w:val="28"/>
          <w:szCs w:val="28"/>
          <w:lang w:val="uk-UA"/>
        </w:rPr>
        <w:t xml:space="preserve">Зменшити </w:t>
      </w:r>
      <w:r>
        <w:rPr>
          <w:sz w:val="28"/>
          <w:szCs w:val="28"/>
          <w:lang w:val="uk-UA"/>
        </w:rPr>
        <w:t xml:space="preserve">розмір батьківської </w:t>
      </w:r>
      <w:r w:rsidRPr="008858E8">
        <w:rPr>
          <w:sz w:val="28"/>
          <w:szCs w:val="28"/>
          <w:lang w:val="uk-UA"/>
        </w:rPr>
        <w:t xml:space="preserve"> плати  за  </w:t>
      </w:r>
      <w:r>
        <w:rPr>
          <w:sz w:val="28"/>
          <w:szCs w:val="28"/>
          <w:lang w:val="uk-UA"/>
        </w:rPr>
        <w:t>харчування</w:t>
      </w:r>
      <w:r w:rsidRPr="008858E8">
        <w:rPr>
          <w:sz w:val="28"/>
          <w:szCs w:val="28"/>
          <w:lang w:val="uk-UA"/>
        </w:rPr>
        <w:t xml:space="preserve">  </w:t>
      </w:r>
      <w:r w:rsidR="00316132">
        <w:rPr>
          <w:sz w:val="28"/>
          <w:szCs w:val="28"/>
          <w:lang w:val="uk-UA"/>
        </w:rPr>
        <w:t xml:space="preserve"> </w:t>
      </w:r>
      <w:r w:rsidRPr="008858E8">
        <w:rPr>
          <w:sz w:val="28"/>
          <w:szCs w:val="28"/>
          <w:lang w:val="uk-UA"/>
        </w:rPr>
        <w:t>у дитячому</w:t>
      </w:r>
    </w:p>
    <w:p w:rsidR="00316132" w:rsidRDefault="00043951" w:rsidP="0005035D">
      <w:pPr>
        <w:rPr>
          <w:sz w:val="28"/>
          <w:szCs w:val="28"/>
          <w:lang w:val="uk-UA"/>
        </w:rPr>
      </w:pPr>
      <w:r w:rsidRPr="008858E8">
        <w:rPr>
          <w:sz w:val="28"/>
          <w:szCs w:val="28"/>
          <w:lang w:val="uk-UA"/>
        </w:rPr>
        <w:t xml:space="preserve"> </w:t>
      </w:r>
      <w:r>
        <w:rPr>
          <w:sz w:val="28"/>
          <w:szCs w:val="28"/>
          <w:lang w:val="uk-UA"/>
        </w:rPr>
        <w:t xml:space="preserve">   </w:t>
      </w:r>
      <w:r w:rsidR="00316132">
        <w:rPr>
          <w:sz w:val="28"/>
          <w:szCs w:val="28"/>
          <w:lang w:val="uk-UA"/>
        </w:rPr>
        <w:t xml:space="preserve"> </w:t>
      </w:r>
      <w:r w:rsidRPr="008858E8">
        <w:rPr>
          <w:sz w:val="28"/>
          <w:szCs w:val="28"/>
          <w:lang w:val="uk-UA"/>
        </w:rPr>
        <w:t xml:space="preserve">дошкільному навчальному  закладі  «Яблунька» </w:t>
      </w:r>
      <w:r w:rsidR="00316132">
        <w:rPr>
          <w:sz w:val="28"/>
          <w:szCs w:val="28"/>
          <w:lang w:val="uk-UA"/>
        </w:rPr>
        <w:t xml:space="preserve"> </w:t>
      </w:r>
      <w:r w:rsidR="0005035D">
        <w:rPr>
          <w:sz w:val="28"/>
          <w:szCs w:val="28"/>
          <w:lang w:val="uk-UA"/>
        </w:rPr>
        <w:t xml:space="preserve">  </w:t>
      </w:r>
      <w:r w:rsidRPr="008858E8">
        <w:rPr>
          <w:sz w:val="28"/>
          <w:szCs w:val="28"/>
          <w:lang w:val="uk-UA"/>
        </w:rPr>
        <w:t>на  50 %    з 01.0</w:t>
      </w:r>
      <w:r w:rsidR="00316132">
        <w:rPr>
          <w:sz w:val="28"/>
          <w:szCs w:val="28"/>
          <w:lang w:val="uk-UA"/>
        </w:rPr>
        <w:t>2</w:t>
      </w:r>
      <w:r w:rsidRPr="008858E8">
        <w:rPr>
          <w:sz w:val="28"/>
          <w:szCs w:val="28"/>
          <w:lang w:val="uk-UA"/>
        </w:rPr>
        <w:t>.201</w:t>
      </w:r>
      <w:r w:rsidR="0005035D">
        <w:rPr>
          <w:sz w:val="28"/>
          <w:szCs w:val="28"/>
          <w:lang w:val="uk-UA"/>
        </w:rPr>
        <w:t>8</w:t>
      </w:r>
    </w:p>
    <w:p w:rsidR="00043951" w:rsidRPr="008858E8" w:rsidRDefault="00043951" w:rsidP="0005035D">
      <w:pPr>
        <w:rPr>
          <w:color w:val="C00000"/>
          <w:sz w:val="28"/>
          <w:szCs w:val="28"/>
          <w:lang w:val="uk-UA"/>
        </w:rPr>
      </w:pPr>
      <w:r>
        <w:rPr>
          <w:sz w:val="28"/>
          <w:szCs w:val="28"/>
          <w:lang w:val="uk-UA"/>
        </w:rPr>
        <w:t xml:space="preserve">   </w:t>
      </w:r>
      <w:r w:rsidR="00316132">
        <w:rPr>
          <w:sz w:val="28"/>
          <w:szCs w:val="28"/>
          <w:lang w:val="uk-UA"/>
        </w:rPr>
        <w:t xml:space="preserve"> </w:t>
      </w:r>
      <w:r>
        <w:rPr>
          <w:sz w:val="28"/>
          <w:szCs w:val="28"/>
          <w:lang w:val="uk-UA"/>
        </w:rPr>
        <w:t xml:space="preserve"> </w:t>
      </w:r>
      <w:r w:rsidRPr="008858E8">
        <w:rPr>
          <w:sz w:val="28"/>
          <w:szCs w:val="28"/>
          <w:lang w:val="uk-UA"/>
        </w:rPr>
        <w:t>року  по 01.09.201</w:t>
      </w:r>
      <w:r w:rsidR="0005035D">
        <w:rPr>
          <w:sz w:val="28"/>
          <w:szCs w:val="28"/>
          <w:lang w:val="uk-UA"/>
        </w:rPr>
        <w:t>9</w:t>
      </w:r>
      <w:r w:rsidRPr="008858E8">
        <w:rPr>
          <w:sz w:val="28"/>
          <w:szCs w:val="28"/>
          <w:lang w:val="uk-UA"/>
        </w:rPr>
        <w:t xml:space="preserve"> року  </w:t>
      </w:r>
      <w:r w:rsidRPr="008858E8">
        <w:rPr>
          <w:sz w:val="28"/>
          <w:szCs w:val="28"/>
        </w:rPr>
        <w:t>:</w:t>
      </w:r>
    </w:p>
    <w:p w:rsidR="0005035D" w:rsidRDefault="0005035D" w:rsidP="0005035D">
      <w:pPr>
        <w:tabs>
          <w:tab w:val="left" w:pos="709"/>
        </w:tabs>
        <w:rPr>
          <w:b/>
          <w:sz w:val="28"/>
          <w:szCs w:val="28"/>
          <w:lang w:val="uk-UA"/>
        </w:rPr>
      </w:pPr>
      <w:r>
        <w:rPr>
          <w:sz w:val="28"/>
          <w:szCs w:val="28"/>
          <w:lang w:val="uk-UA"/>
        </w:rPr>
        <w:t xml:space="preserve">               1.  </w:t>
      </w:r>
      <w:r w:rsidRPr="00316132">
        <w:rPr>
          <w:b/>
          <w:sz w:val="28"/>
          <w:szCs w:val="28"/>
          <w:lang w:val="uk-UA"/>
        </w:rPr>
        <w:t>Чубко  Любові Дмитрівни,12.02.2016 р.н.</w:t>
      </w:r>
    </w:p>
    <w:p w:rsidR="00316132" w:rsidRPr="00316132" w:rsidRDefault="00316132" w:rsidP="0005035D">
      <w:pPr>
        <w:tabs>
          <w:tab w:val="left" w:pos="709"/>
        </w:tabs>
        <w:rPr>
          <w:b/>
          <w:sz w:val="28"/>
          <w:szCs w:val="28"/>
          <w:lang w:val="uk-UA"/>
        </w:rPr>
      </w:pPr>
    </w:p>
    <w:p w:rsidR="00316132" w:rsidRDefault="00316132" w:rsidP="00316132">
      <w:pPr>
        <w:rPr>
          <w:sz w:val="28"/>
          <w:szCs w:val="28"/>
          <w:lang w:val="uk-UA"/>
        </w:rPr>
      </w:pPr>
      <w:r>
        <w:rPr>
          <w:sz w:val="28"/>
          <w:szCs w:val="28"/>
          <w:lang w:val="uk-UA"/>
        </w:rPr>
        <w:t xml:space="preserve">3.  </w:t>
      </w:r>
      <w:r w:rsidRPr="008858E8">
        <w:rPr>
          <w:sz w:val="28"/>
          <w:szCs w:val="28"/>
          <w:lang w:val="uk-UA"/>
        </w:rPr>
        <w:t xml:space="preserve">Зменшити </w:t>
      </w:r>
      <w:r>
        <w:rPr>
          <w:sz w:val="28"/>
          <w:szCs w:val="28"/>
          <w:lang w:val="uk-UA"/>
        </w:rPr>
        <w:t xml:space="preserve">розмір батьківської </w:t>
      </w:r>
      <w:r w:rsidRPr="008858E8">
        <w:rPr>
          <w:sz w:val="28"/>
          <w:szCs w:val="28"/>
          <w:lang w:val="uk-UA"/>
        </w:rPr>
        <w:t xml:space="preserve"> плати  за  </w:t>
      </w:r>
      <w:r>
        <w:rPr>
          <w:sz w:val="28"/>
          <w:szCs w:val="28"/>
          <w:lang w:val="uk-UA"/>
        </w:rPr>
        <w:t>харчування</w:t>
      </w:r>
      <w:r w:rsidRPr="008858E8">
        <w:rPr>
          <w:sz w:val="28"/>
          <w:szCs w:val="28"/>
          <w:lang w:val="uk-UA"/>
        </w:rPr>
        <w:t xml:space="preserve">  </w:t>
      </w:r>
      <w:r>
        <w:rPr>
          <w:sz w:val="28"/>
          <w:szCs w:val="28"/>
          <w:lang w:val="uk-UA"/>
        </w:rPr>
        <w:t xml:space="preserve">  </w:t>
      </w:r>
      <w:r w:rsidRPr="008858E8">
        <w:rPr>
          <w:sz w:val="28"/>
          <w:szCs w:val="28"/>
          <w:lang w:val="uk-UA"/>
        </w:rPr>
        <w:t>у дитячому</w:t>
      </w:r>
    </w:p>
    <w:p w:rsidR="00316132" w:rsidRDefault="00316132" w:rsidP="00316132">
      <w:pPr>
        <w:rPr>
          <w:sz w:val="28"/>
          <w:szCs w:val="28"/>
          <w:lang w:val="uk-UA"/>
        </w:rPr>
      </w:pPr>
      <w:r w:rsidRPr="008858E8">
        <w:rPr>
          <w:sz w:val="28"/>
          <w:szCs w:val="28"/>
          <w:lang w:val="uk-UA"/>
        </w:rPr>
        <w:t xml:space="preserve"> </w:t>
      </w:r>
      <w:r>
        <w:rPr>
          <w:sz w:val="28"/>
          <w:szCs w:val="28"/>
          <w:lang w:val="uk-UA"/>
        </w:rPr>
        <w:t xml:space="preserve">   </w:t>
      </w:r>
      <w:r w:rsidRPr="008858E8">
        <w:rPr>
          <w:sz w:val="28"/>
          <w:szCs w:val="28"/>
          <w:lang w:val="uk-UA"/>
        </w:rPr>
        <w:t xml:space="preserve">дошкільному навчальному  закладі  </w:t>
      </w:r>
      <w:r>
        <w:rPr>
          <w:sz w:val="28"/>
          <w:szCs w:val="28"/>
          <w:lang w:val="uk-UA"/>
        </w:rPr>
        <w:t xml:space="preserve">  «Сонечко»  </w:t>
      </w:r>
      <w:r w:rsidRPr="008858E8">
        <w:rPr>
          <w:sz w:val="28"/>
          <w:szCs w:val="28"/>
          <w:lang w:val="uk-UA"/>
        </w:rPr>
        <w:t>на  50 %    з 01.09.201</w:t>
      </w:r>
      <w:r>
        <w:rPr>
          <w:sz w:val="28"/>
          <w:szCs w:val="28"/>
          <w:lang w:val="uk-UA"/>
        </w:rPr>
        <w:t xml:space="preserve">8 </w:t>
      </w:r>
    </w:p>
    <w:p w:rsidR="00316132" w:rsidRPr="0005035D" w:rsidRDefault="00316132" w:rsidP="00316132">
      <w:pPr>
        <w:rPr>
          <w:sz w:val="28"/>
          <w:szCs w:val="28"/>
          <w:lang w:val="uk-UA"/>
        </w:rPr>
      </w:pPr>
      <w:r>
        <w:rPr>
          <w:sz w:val="28"/>
          <w:szCs w:val="28"/>
          <w:lang w:val="uk-UA"/>
        </w:rPr>
        <w:t xml:space="preserve">   </w:t>
      </w:r>
      <w:r w:rsidRPr="008858E8">
        <w:rPr>
          <w:sz w:val="28"/>
          <w:szCs w:val="28"/>
          <w:lang w:val="uk-UA"/>
        </w:rPr>
        <w:t>року  по 01.09.201</w:t>
      </w:r>
      <w:r>
        <w:rPr>
          <w:sz w:val="28"/>
          <w:szCs w:val="28"/>
          <w:lang w:val="uk-UA"/>
        </w:rPr>
        <w:t>9</w:t>
      </w:r>
      <w:r w:rsidRPr="008858E8">
        <w:rPr>
          <w:sz w:val="28"/>
          <w:szCs w:val="28"/>
          <w:lang w:val="uk-UA"/>
        </w:rPr>
        <w:t xml:space="preserve"> року  </w:t>
      </w:r>
      <w:r w:rsidRPr="008858E8">
        <w:rPr>
          <w:sz w:val="28"/>
          <w:szCs w:val="28"/>
        </w:rPr>
        <w:t>:</w:t>
      </w:r>
    </w:p>
    <w:p w:rsidR="0005035D" w:rsidRDefault="0005035D" w:rsidP="0005035D">
      <w:pPr>
        <w:tabs>
          <w:tab w:val="left" w:pos="709"/>
        </w:tabs>
        <w:rPr>
          <w:b/>
          <w:sz w:val="28"/>
          <w:szCs w:val="28"/>
          <w:lang w:val="uk-UA"/>
        </w:rPr>
      </w:pPr>
      <w:r>
        <w:rPr>
          <w:sz w:val="28"/>
          <w:szCs w:val="28"/>
          <w:lang w:val="uk-UA"/>
        </w:rPr>
        <w:t xml:space="preserve">               2.   </w:t>
      </w:r>
      <w:r w:rsidRPr="00316132">
        <w:rPr>
          <w:b/>
          <w:sz w:val="28"/>
          <w:szCs w:val="28"/>
          <w:lang w:val="uk-UA"/>
        </w:rPr>
        <w:t>Власійчук  Назарія Ігоровича,15.01.2012 р.н.</w:t>
      </w:r>
    </w:p>
    <w:p w:rsidR="00316132" w:rsidRPr="00316132" w:rsidRDefault="00316132" w:rsidP="0005035D">
      <w:pPr>
        <w:tabs>
          <w:tab w:val="left" w:pos="709"/>
        </w:tabs>
        <w:rPr>
          <w:b/>
          <w:sz w:val="28"/>
          <w:szCs w:val="28"/>
          <w:lang w:val="uk-UA"/>
        </w:rPr>
      </w:pPr>
    </w:p>
    <w:p w:rsidR="00043951" w:rsidRPr="003C4A05" w:rsidRDefault="0005035D" w:rsidP="0005035D">
      <w:pPr>
        <w:tabs>
          <w:tab w:val="left" w:pos="5940"/>
        </w:tabs>
        <w:rPr>
          <w:sz w:val="28"/>
          <w:szCs w:val="28"/>
          <w:lang w:val="uk-UA"/>
        </w:rPr>
      </w:pPr>
      <w:r>
        <w:rPr>
          <w:sz w:val="28"/>
          <w:szCs w:val="28"/>
          <w:lang w:val="uk-UA"/>
        </w:rPr>
        <w:t xml:space="preserve"> </w:t>
      </w:r>
      <w:r w:rsidR="00316132">
        <w:rPr>
          <w:sz w:val="28"/>
          <w:szCs w:val="28"/>
          <w:lang w:val="uk-UA"/>
        </w:rPr>
        <w:t>4</w:t>
      </w:r>
      <w:r w:rsidR="00043951" w:rsidRPr="003C4A05">
        <w:rPr>
          <w:sz w:val="28"/>
          <w:szCs w:val="28"/>
          <w:lang w:val="uk-UA"/>
        </w:rPr>
        <w:t xml:space="preserve">.  Контроль за виконанням даного рішення покласти на постійну  комісію </w:t>
      </w:r>
    </w:p>
    <w:p w:rsidR="00043951" w:rsidRPr="003C4A05" w:rsidRDefault="0005035D" w:rsidP="0005035D">
      <w:pPr>
        <w:tabs>
          <w:tab w:val="left" w:pos="5940"/>
        </w:tabs>
        <w:rPr>
          <w:sz w:val="28"/>
          <w:szCs w:val="28"/>
          <w:lang w:val="uk-UA"/>
        </w:rPr>
      </w:pPr>
      <w:r>
        <w:rPr>
          <w:sz w:val="28"/>
          <w:szCs w:val="28"/>
          <w:lang w:val="uk-UA"/>
        </w:rPr>
        <w:t xml:space="preserve"> </w:t>
      </w:r>
      <w:r w:rsidR="00043951" w:rsidRPr="003C4A05">
        <w:rPr>
          <w:sz w:val="28"/>
          <w:szCs w:val="28"/>
          <w:lang w:val="uk-UA"/>
        </w:rPr>
        <w:t xml:space="preserve">     з питань соціального захисту населення , освіти, культури </w:t>
      </w:r>
      <w:r w:rsidR="00043951">
        <w:rPr>
          <w:sz w:val="28"/>
          <w:szCs w:val="28"/>
          <w:lang w:val="uk-UA"/>
        </w:rPr>
        <w:t>,</w:t>
      </w:r>
      <w:r w:rsidR="00043951" w:rsidRPr="003C4A05">
        <w:rPr>
          <w:sz w:val="28"/>
          <w:szCs w:val="28"/>
          <w:lang w:val="uk-UA"/>
        </w:rPr>
        <w:t xml:space="preserve"> охорони </w:t>
      </w:r>
    </w:p>
    <w:p w:rsidR="00043951" w:rsidRPr="003C4A05" w:rsidRDefault="0005035D" w:rsidP="0005035D">
      <w:pPr>
        <w:tabs>
          <w:tab w:val="left" w:pos="5940"/>
        </w:tabs>
        <w:rPr>
          <w:sz w:val="28"/>
          <w:szCs w:val="28"/>
          <w:lang w:val="uk-UA"/>
        </w:rPr>
      </w:pPr>
      <w:r>
        <w:rPr>
          <w:sz w:val="28"/>
          <w:szCs w:val="28"/>
          <w:lang w:val="uk-UA"/>
        </w:rPr>
        <w:t xml:space="preserve"> </w:t>
      </w:r>
      <w:r w:rsidR="00043951" w:rsidRPr="003C4A05">
        <w:rPr>
          <w:sz w:val="28"/>
          <w:szCs w:val="28"/>
          <w:lang w:val="uk-UA"/>
        </w:rPr>
        <w:t xml:space="preserve">     здоров’я  </w:t>
      </w:r>
      <w:r w:rsidR="00043951">
        <w:rPr>
          <w:sz w:val="28"/>
          <w:szCs w:val="28"/>
          <w:lang w:val="uk-UA"/>
        </w:rPr>
        <w:t xml:space="preserve">та спорту </w:t>
      </w:r>
      <w:r w:rsidR="00043951" w:rsidRPr="003C4A05">
        <w:rPr>
          <w:sz w:val="28"/>
          <w:szCs w:val="28"/>
          <w:lang w:val="uk-UA"/>
        </w:rPr>
        <w:t xml:space="preserve"> (голова комісії </w:t>
      </w:r>
      <w:r w:rsidR="00043951">
        <w:rPr>
          <w:sz w:val="28"/>
          <w:szCs w:val="28"/>
          <w:lang w:val="uk-UA"/>
        </w:rPr>
        <w:t>Шуваєв В.О</w:t>
      </w:r>
      <w:r w:rsidR="00043951" w:rsidRPr="003C4A05">
        <w:rPr>
          <w:sz w:val="28"/>
          <w:szCs w:val="28"/>
          <w:lang w:val="uk-UA"/>
        </w:rPr>
        <w:t xml:space="preserve">.)          </w:t>
      </w:r>
    </w:p>
    <w:p w:rsidR="0005035D" w:rsidRDefault="00043951" w:rsidP="00043951">
      <w:pPr>
        <w:ind w:left="360"/>
        <w:rPr>
          <w:sz w:val="28"/>
          <w:szCs w:val="28"/>
          <w:lang w:val="uk-UA"/>
        </w:rPr>
      </w:pPr>
      <w:r w:rsidRPr="003C4A05">
        <w:rPr>
          <w:sz w:val="28"/>
          <w:szCs w:val="28"/>
          <w:lang w:val="uk-UA"/>
        </w:rPr>
        <w:t xml:space="preserve">                      </w:t>
      </w:r>
    </w:p>
    <w:p w:rsidR="00043951" w:rsidRDefault="00043951" w:rsidP="00043951">
      <w:pPr>
        <w:ind w:left="360"/>
        <w:rPr>
          <w:sz w:val="28"/>
          <w:szCs w:val="28"/>
          <w:lang w:val="uk-UA"/>
        </w:rPr>
      </w:pPr>
      <w:r w:rsidRPr="003C4A05">
        <w:rPr>
          <w:sz w:val="28"/>
          <w:szCs w:val="28"/>
          <w:lang w:val="uk-UA"/>
        </w:rPr>
        <w:t>Сільський  голова                                П.В.Козоріз</w:t>
      </w:r>
    </w:p>
    <w:p w:rsidR="00043951" w:rsidRPr="002C78CA" w:rsidRDefault="00043951" w:rsidP="00043951">
      <w:pPr>
        <w:tabs>
          <w:tab w:val="left" w:pos="360"/>
        </w:tabs>
        <w:rPr>
          <w:sz w:val="28"/>
          <w:szCs w:val="28"/>
          <w:lang w:val="uk-UA"/>
        </w:rPr>
      </w:pPr>
      <w:r w:rsidRPr="002C78CA">
        <w:rPr>
          <w:sz w:val="28"/>
          <w:szCs w:val="28"/>
          <w:lang w:val="uk-UA"/>
        </w:rPr>
        <w:t xml:space="preserve">Рішення № </w:t>
      </w:r>
      <w:r w:rsidR="00947815">
        <w:rPr>
          <w:sz w:val="28"/>
          <w:szCs w:val="28"/>
          <w:lang w:val="uk-UA"/>
        </w:rPr>
        <w:t>483</w:t>
      </w:r>
      <w:r w:rsidRPr="002C78CA">
        <w:rPr>
          <w:sz w:val="28"/>
          <w:szCs w:val="28"/>
          <w:lang w:val="uk-UA"/>
        </w:rPr>
        <w:t xml:space="preserve"> «Про надання  пільг пов’язаних  з охороною материнства</w:t>
      </w:r>
    </w:p>
    <w:p w:rsidR="00043951" w:rsidRPr="002C78CA" w:rsidRDefault="00043951" w:rsidP="00043951">
      <w:pPr>
        <w:tabs>
          <w:tab w:val="left" w:pos="360"/>
        </w:tabs>
        <w:rPr>
          <w:sz w:val="28"/>
          <w:szCs w:val="28"/>
          <w:lang w:val="uk-UA"/>
        </w:rPr>
      </w:pPr>
      <w:r w:rsidRPr="002C78CA">
        <w:rPr>
          <w:sz w:val="28"/>
          <w:szCs w:val="28"/>
          <w:lang w:val="uk-UA"/>
        </w:rPr>
        <w:t xml:space="preserve">                            та дитинства».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947815" w:rsidRPr="00291B26" w:rsidTr="009705C6">
        <w:tc>
          <w:tcPr>
            <w:tcW w:w="526"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4"/>
                <w:szCs w:val="24"/>
                <w:lang w:val="uk-UA" w:eastAsia="en-US"/>
              </w:rPr>
            </w:pPr>
            <w:r w:rsidRPr="00291B26">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8"/>
                <w:szCs w:val="28"/>
                <w:lang w:val="uk-UA" w:eastAsia="en-US"/>
              </w:rPr>
            </w:pPr>
            <w:r w:rsidRPr="00291B26">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8"/>
                <w:szCs w:val="28"/>
                <w:lang w:val="uk-UA" w:eastAsia="en-US"/>
              </w:rPr>
            </w:pPr>
            <w:r w:rsidRPr="00291B26">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8"/>
                <w:szCs w:val="28"/>
                <w:lang w:val="uk-UA" w:eastAsia="en-US"/>
              </w:rPr>
            </w:pPr>
            <w:r w:rsidRPr="00291B26">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8"/>
                <w:szCs w:val="28"/>
                <w:lang w:val="uk-UA" w:eastAsia="en-US"/>
              </w:rPr>
            </w:pPr>
            <w:r w:rsidRPr="00291B26">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8"/>
                <w:szCs w:val="28"/>
                <w:lang w:val="uk-UA" w:eastAsia="en-US"/>
              </w:rPr>
            </w:pPr>
            <w:r w:rsidRPr="00291B26">
              <w:rPr>
                <w:sz w:val="28"/>
                <w:szCs w:val="28"/>
                <w:lang w:val="uk-UA" w:eastAsia="en-US"/>
              </w:rPr>
              <w:t>Відсутні</w:t>
            </w:r>
          </w:p>
        </w:tc>
      </w:tr>
      <w:tr w:rsidR="00947815" w:rsidRPr="00291B26" w:rsidTr="009705C6">
        <w:tc>
          <w:tcPr>
            <w:tcW w:w="526"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b/>
                <w:i/>
                <w:sz w:val="28"/>
                <w:szCs w:val="28"/>
                <w:lang w:val="uk-UA" w:eastAsia="en-US"/>
              </w:rPr>
            </w:pPr>
            <w:r w:rsidRPr="00291B26">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r>
      <w:tr w:rsidR="00947815" w:rsidRPr="00291B26" w:rsidTr="009705C6">
        <w:tc>
          <w:tcPr>
            <w:tcW w:w="526"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8"/>
                <w:szCs w:val="28"/>
                <w:lang w:val="uk-UA" w:eastAsia="en-US"/>
              </w:rPr>
            </w:pPr>
            <w:r w:rsidRPr="00291B26">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8"/>
                <w:szCs w:val="28"/>
                <w:lang w:val="uk-UA" w:eastAsia="en-US"/>
              </w:rPr>
            </w:pPr>
            <w:r w:rsidRPr="00291B26">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r>
      <w:tr w:rsidR="00947815" w:rsidRPr="00291B26" w:rsidTr="009705C6">
        <w:tc>
          <w:tcPr>
            <w:tcW w:w="526"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b/>
                <w:i/>
                <w:sz w:val="28"/>
                <w:szCs w:val="28"/>
                <w:lang w:val="uk-UA" w:eastAsia="en-US"/>
              </w:rPr>
            </w:pPr>
            <w:r w:rsidRPr="00291B26">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r>
      <w:tr w:rsidR="00947815" w:rsidRPr="00291B26" w:rsidTr="009705C6">
        <w:tc>
          <w:tcPr>
            <w:tcW w:w="526"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8"/>
                <w:szCs w:val="28"/>
                <w:lang w:val="uk-UA" w:eastAsia="en-US"/>
              </w:rPr>
            </w:pPr>
            <w:r w:rsidRPr="00291B26">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val="uk-UA" w:eastAsia="en-US"/>
              </w:rPr>
            </w:pPr>
            <w:r w:rsidRPr="00291B26">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val="uk-UA"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jc w:val="center"/>
              <w:rPr>
                <w:sz w:val="28"/>
                <w:szCs w:val="28"/>
                <w:lang w:eastAsia="en-US"/>
              </w:rPr>
            </w:pPr>
            <w:r w:rsidRPr="00291B26">
              <w:rPr>
                <w:sz w:val="28"/>
                <w:szCs w:val="28"/>
                <w:lang w:val="uk-UA" w:eastAsia="en-US"/>
              </w:rPr>
              <w:t xml:space="preserve"> </w:t>
            </w:r>
          </w:p>
        </w:tc>
      </w:tr>
      <w:tr w:rsidR="00947815" w:rsidRPr="00291B26" w:rsidTr="009705C6">
        <w:tc>
          <w:tcPr>
            <w:tcW w:w="526"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8"/>
                <w:szCs w:val="28"/>
                <w:lang w:val="uk-UA" w:eastAsia="en-US"/>
              </w:rPr>
            </w:pPr>
            <w:r w:rsidRPr="00291B26">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val="uk-UA" w:eastAsia="en-US"/>
              </w:rPr>
            </w:pPr>
            <w:r w:rsidRPr="00291B26">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eastAsia="en-US"/>
              </w:rPr>
            </w:pPr>
            <w:r w:rsidRPr="00291B26">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8"/>
                <w:szCs w:val="28"/>
                <w:lang w:val="uk-UA" w:eastAsia="en-US"/>
              </w:rPr>
            </w:pPr>
            <w:r w:rsidRPr="00291B26">
              <w:rPr>
                <w:sz w:val="28"/>
                <w:szCs w:val="28"/>
                <w:lang w:val="uk-UA" w:eastAsia="en-US"/>
              </w:rPr>
              <w:t xml:space="preserve"> </w:t>
            </w:r>
          </w:p>
        </w:tc>
      </w:tr>
      <w:tr w:rsidR="00947815" w:rsidRPr="00291B26" w:rsidTr="009705C6">
        <w:tc>
          <w:tcPr>
            <w:tcW w:w="526"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8"/>
                <w:szCs w:val="28"/>
                <w:lang w:val="uk-UA" w:eastAsia="en-US"/>
              </w:rPr>
            </w:pPr>
            <w:r w:rsidRPr="00291B26">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val="uk-UA" w:eastAsia="en-US"/>
              </w:rPr>
            </w:pPr>
            <w:r w:rsidRPr="00291B26">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spacing w:line="276" w:lineRule="auto"/>
              <w:jc w:val="center"/>
              <w:rPr>
                <w:sz w:val="28"/>
                <w:szCs w:val="28"/>
                <w:lang w:eastAsia="en-US"/>
              </w:rPr>
            </w:pPr>
          </w:p>
        </w:tc>
      </w:tr>
      <w:tr w:rsidR="00947815" w:rsidRPr="00291B26" w:rsidTr="009705C6">
        <w:tc>
          <w:tcPr>
            <w:tcW w:w="526"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8"/>
                <w:szCs w:val="28"/>
                <w:lang w:val="uk-UA" w:eastAsia="en-US"/>
              </w:rPr>
            </w:pPr>
            <w:r w:rsidRPr="00291B26">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val="uk-UA" w:eastAsia="en-US"/>
              </w:rPr>
            </w:pPr>
            <w:r w:rsidRPr="00291B26">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r>
      <w:tr w:rsidR="00947815" w:rsidRPr="00291B26" w:rsidTr="009705C6">
        <w:tc>
          <w:tcPr>
            <w:tcW w:w="526"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8"/>
                <w:szCs w:val="28"/>
                <w:lang w:val="uk-UA" w:eastAsia="en-US"/>
              </w:rPr>
            </w:pPr>
            <w:r w:rsidRPr="00291B26">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val="uk-UA" w:eastAsia="en-US"/>
              </w:rPr>
            </w:pPr>
            <w:r w:rsidRPr="00291B26">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eastAsia="en-US"/>
              </w:rPr>
            </w:pPr>
            <w:r w:rsidRPr="00291B26">
              <w:rPr>
                <w:sz w:val="28"/>
                <w:szCs w:val="28"/>
                <w:lang w:val="uk-UA" w:eastAsia="en-US"/>
              </w:rPr>
              <w:t xml:space="preserve"> +</w:t>
            </w:r>
          </w:p>
        </w:tc>
        <w:tc>
          <w:tcPr>
            <w:tcW w:w="989"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jc w:val="center"/>
              <w:rPr>
                <w:sz w:val="28"/>
                <w:szCs w:val="28"/>
                <w:lang w:eastAsia="en-US"/>
              </w:rPr>
            </w:pPr>
            <w:r w:rsidRPr="00291B26">
              <w:rPr>
                <w:sz w:val="28"/>
                <w:szCs w:val="28"/>
                <w:lang w:val="uk-UA" w:eastAsia="en-US"/>
              </w:rPr>
              <w:t xml:space="preserve"> </w:t>
            </w:r>
          </w:p>
        </w:tc>
      </w:tr>
      <w:tr w:rsidR="00947815" w:rsidRPr="00291B26" w:rsidTr="009705C6">
        <w:tc>
          <w:tcPr>
            <w:tcW w:w="526"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8"/>
                <w:szCs w:val="28"/>
                <w:lang w:val="uk-UA" w:eastAsia="en-US"/>
              </w:rPr>
            </w:pPr>
            <w:r w:rsidRPr="00291B26">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val="uk-UA" w:eastAsia="en-US"/>
              </w:rPr>
            </w:pPr>
            <w:r w:rsidRPr="00291B26">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val="uk-UA"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jc w:val="center"/>
              <w:rPr>
                <w:sz w:val="28"/>
                <w:szCs w:val="28"/>
                <w:lang w:eastAsia="en-US"/>
              </w:rPr>
            </w:pPr>
            <w:r w:rsidRPr="00291B26">
              <w:rPr>
                <w:sz w:val="28"/>
                <w:szCs w:val="28"/>
                <w:lang w:val="uk-UA" w:eastAsia="en-US"/>
              </w:rPr>
              <w:t>+</w:t>
            </w:r>
          </w:p>
        </w:tc>
      </w:tr>
      <w:tr w:rsidR="00947815" w:rsidRPr="00291B26" w:rsidTr="009705C6">
        <w:tc>
          <w:tcPr>
            <w:tcW w:w="526"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8"/>
                <w:szCs w:val="28"/>
                <w:lang w:val="uk-UA" w:eastAsia="en-US"/>
              </w:rPr>
            </w:pPr>
            <w:r w:rsidRPr="00291B26">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val="uk-UA" w:eastAsia="en-US"/>
              </w:rPr>
            </w:pPr>
            <w:r w:rsidRPr="00291B26">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spacing w:line="276" w:lineRule="auto"/>
              <w:jc w:val="center"/>
              <w:rPr>
                <w:sz w:val="28"/>
                <w:szCs w:val="28"/>
                <w:lang w:eastAsia="en-US"/>
              </w:rPr>
            </w:pPr>
          </w:p>
        </w:tc>
      </w:tr>
      <w:tr w:rsidR="00947815" w:rsidRPr="00291B26" w:rsidTr="009705C6">
        <w:tc>
          <w:tcPr>
            <w:tcW w:w="526"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8"/>
                <w:szCs w:val="28"/>
                <w:lang w:val="uk-UA" w:eastAsia="en-US"/>
              </w:rPr>
            </w:pPr>
            <w:r w:rsidRPr="00291B26">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val="uk-UA" w:eastAsia="en-US"/>
              </w:rPr>
            </w:pPr>
            <w:r w:rsidRPr="00291B26">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b/>
                <w:sz w:val="28"/>
                <w:szCs w:val="28"/>
                <w:lang w:eastAsia="en-US"/>
              </w:rPr>
            </w:pPr>
            <w:r w:rsidRPr="00291B26">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r>
      <w:tr w:rsidR="00947815" w:rsidRPr="00291B26" w:rsidTr="009705C6">
        <w:tc>
          <w:tcPr>
            <w:tcW w:w="526"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8"/>
                <w:szCs w:val="28"/>
                <w:lang w:val="uk-UA" w:eastAsia="en-US"/>
              </w:rPr>
            </w:pPr>
            <w:r w:rsidRPr="00291B26">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val="uk-UA" w:eastAsia="en-US"/>
              </w:rPr>
            </w:pPr>
            <w:r w:rsidRPr="00291B26">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jc w:val="center"/>
              <w:rPr>
                <w:sz w:val="28"/>
                <w:szCs w:val="28"/>
                <w:lang w:eastAsia="en-US"/>
              </w:rPr>
            </w:pPr>
            <w:r w:rsidRPr="00291B26">
              <w:rPr>
                <w:sz w:val="28"/>
                <w:szCs w:val="28"/>
                <w:lang w:val="uk-UA" w:eastAsia="en-US"/>
              </w:rPr>
              <w:t xml:space="preserve"> </w:t>
            </w:r>
          </w:p>
        </w:tc>
      </w:tr>
      <w:tr w:rsidR="00947815" w:rsidRPr="00291B26" w:rsidTr="009705C6">
        <w:tc>
          <w:tcPr>
            <w:tcW w:w="526"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8"/>
                <w:szCs w:val="28"/>
                <w:lang w:val="uk-UA" w:eastAsia="en-US"/>
              </w:rPr>
            </w:pPr>
            <w:r w:rsidRPr="00291B26">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val="uk-UA" w:eastAsia="en-US"/>
              </w:rPr>
            </w:pPr>
            <w:r w:rsidRPr="00291B26">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8"/>
                <w:szCs w:val="28"/>
                <w:lang w:val="uk-UA" w:eastAsia="en-US"/>
              </w:rPr>
            </w:pPr>
            <w:r w:rsidRPr="00291B26">
              <w:rPr>
                <w:sz w:val="28"/>
                <w:szCs w:val="28"/>
                <w:lang w:val="uk-UA" w:eastAsia="en-US"/>
              </w:rPr>
              <w:t xml:space="preserve"> </w:t>
            </w:r>
          </w:p>
        </w:tc>
      </w:tr>
      <w:tr w:rsidR="00947815" w:rsidRPr="00291B26" w:rsidTr="009705C6">
        <w:tc>
          <w:tcPr>
            <w:tcW w:w="526"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8"/>
                <w:szCs w:val="28"/>
                <w:lang w:val="uk-UA" w:eastAsia="en-US"/>
              </w:rPr>
            </w:pPr>
            <w:r w:rsidRPr="00291B26">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val="uk-UA" w:eastAsia="en-US"/>
              </w:rPr>
            </w:pPr>
            <w:r w:rsidRPr="00291B26">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spacing w:line="276" w:lineRule="auto"/>
              <w:jc w:val="center"/>
              <w:rPr>
                <w:sz w:val="28"/>
                <w:szCs w:val="28"/>
                <w:lang w:val="uk-UA" w:eastAsia="en-US"/>
              </w:rPr>
            </w:pPr>
            <w:r w:rsidRPr="00291B26">
              <w:rPr>
                <w:sz w:val="28"/>
                <w:szCs w:val="28"/>
                <w:lang w:val="uk-UA" w:eastAsia="en-US"/>
              </w:rPr>
              <w:t>+</w:t>
            </w:r>
          </w:p>
        </w:tc>
      </w:tr>
      <w:tr w:rsidR="00947815" w:rsidRPr="00291B26" w:rsidTr="009705C6">
        <w:tc>
          <w:tcPr>
            <w:tcW w:w="526"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8"/>
                <w:szCs w:val="28"/>
                <w:lang w:val="uk-UA" w:eastAsia="en-US"/>
              </w:rPr>
            </w:pPr>
            <w:r w:rsidRPr="00291B26">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val="uk-UA" w:eastAsia="en-US"/>
              </w:rPr>
            </w:pPr>
            <w:r w:rsidRPr="00291B26">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jc w:val="center"/>
              <w:rPr>
                <w:sz w:val="28"/>
                <w:szCs w:val="28"/>
                <w:lang w:eastAsia="en-US"/>
              </w:rPr>
            </w:pPr>
            <w:r w:rsidRPr="00291B26">
              <w:rPr>
                <w:sz w:val="28"/>
                <w:szCs w:val="28"/>
                <w:lang w:val="uk-UA" w:eastAsia="en-US"/>
              </w:rPr>
              <w:t xml:space="preserve"> </w:t>
            </w:r>
          </w:p>
        </w:tc>
      </w:tr>
      <w:tr w:rsidR="00947815" w:rsidRPr="00291B26" w:rsidTr="009705C6">
        <w:tc>
          <w:tcPr>
            <w:tcW w:w="526"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8"/>
                <w:szCs w:val="28"/>
                <w:lang w:val="uk-UA" w:eastAsia="en-US"/>
              </w:rPr>
            </w:pPr>
            <w:r w:rsidRPr="00291B26">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val="uk-UA" w:eastAsia="en-US"/>
              </w:rPr>
            </w:pPr>
            <w:r w:rsidRPr="00291B26">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8"/>
                <w:szCs w:val="28"/>
                <w:lang w:val="uk-UA" w:eastAsia="en-US"/>
              </w:rPr>
            </w:pPr>
            <w:r w:rsidRPr="00291B26">
              <w:rPr>
                <w:sz w:val="28"/>
                <w:szCs w:val="28"/>
                <w:lang w:val="uk-UA" w:eastAsia="en-US"/>
              </w:rPr>
              <w:t xml:space="preserve"> </w:t>
            </w:r>
          </w:p>
        </w:tc>
      </w:tr>
      <w:tr w:rsidR="00947815" w:rsidRPr="00291B26" w:rsidTr="009705C6">
        <w:trPr>
          <w:trHeight w:val="717"/>
        </w:trPr>
        <w:tc>
          <w:tcPr>
            <w:tcW w:w="526"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8"/>
                <w:szCs w:val="28"/>
                <w:lang w:val="uk-UA" w:eastAsia="en-US"/>
              </w:rPr>
            </w:pPr>
            <w:r w:rsidRPr="00291B26">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val="uk-UA" w:eastAsia="en-US"/>
              </w:rPr>
            </w:pPr>
            <w:r w:rsidRPr="00291B26">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eastAsia="en-US"/>
              </w:rPr>
            </w:pPr>
            <w:r w:rsidRPr="00291B2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eastAsia="en-US"/>
              </w:rPr>
            </w:pPr>
            <w:r w:rsidRPr="00291B26">
              <w:rPr>
                <w:sz w:val="28"/>
                <w:szCs w:val="28"/>
                <w:lang w:val="uk-UA" w:eastAsia="en-US"/>
              </w:rPr>
              <w:t xml:space="preserve">       </w:t>
            </w:r>
          </w:p>
        </w:tc>
      </w:tr>
      <w:tr w:rsidR="00947815" w:rsidRPr="00291B26" w:rsidTr="009705C6">
        <w:tc>
          <w:tcPr>
            <w:tcW w:w="526"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jc w:val="center"/>
              <w:rPr>
                <w:b/>
                <w:sz w:val="28"/>
                <w:szCs w:val="28"/>
                <w:lang w:val="uk-UA" w:eastAsia="en-US"/>
              </w:rPr>
            </w:pPr>
            <w:r w:rsidRPr="00291B26">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spacing w:line="276" w:lineRule="auto"/>
              <w:rPr>
                <w:sz w:val="28"/>
                <w:szCs w:val="28"/>
                <w:lang w:val="uk-UA" w:eastAsia="en-US"/>
              </w:rPr>
            </w:pPr>
            <w:r w:rsidRPr="00291B26">
              <w:rPr>
                <w:sz w:val="28"/>
                <w:szCs w:val="28"/>
                <w:lang w:val="uk-UA" w:eastAsia="en-US"/>
              </w:rPr>
              <w:t>13</w:t>
            </w:r>
          </w:p>
        </w:tc>
        <w:tc>
          <w:tcPr>
            <w:tcW w:w="989"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947815" w:rsidRPr="00291B26" w:rsidRDefault="00947815" w:rsidP="009705C6">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947815" w:rsidRPr="00291B26" w:rsidRDefault="00947815" w:rsidP="009705C6">
            <w:pPr>
              <w:tabs>
                <w:tab w:val="left" w:pos="5850"/>
              </w:tabs>
              <w:spacing w:line="276" w:lineRule="auto"/>
              <w:jc w:val="center"/>
              <w:rPr>
                <w:sz w:val="28"/>
                <w:szCs w:val="28"/>
                <w:lang w:val="uk-UA" w:eastAsia="en-US"/>
              </w:rPr>
            </w:pPr>
            <w:r w:rsidRPr="00291B26">
              <w:rPr>
                <w:sz w:val="28"/>
                <w:szCs w:val="28"/>
                <w:lang w:val="uk-UA" w:eastAsia="en-US"/>
              </w:rPr>
              <w:t>2</w:t>
            </w:r>
          </w:p>
        </w:tc>
      </w:tr>
    </w:tbl>
    <w:p w:rsidR="00947815" w:rsidRPr="00291B26" w:rsidRDefault="00947815" w:rsidP="00947815">
      <w:pPr>
        <w:rPr>
          <w:sz w:val="24"/>
          <w:szCs w:val="24"/>
          <w:lang w:val="uk-UA"/>
        </w:rPr>
      </w:pPr>
      <w:r w:rsidRPr="00291B26">
        <w:rPr>
          <w:sz w:val="24"/>
          <w:szCs w:val="24"/>
        </w:rPr>
        <w:t>Заявлено про конфлікт інтересів______________</w:t>
      </w:r>
    </w:p>
    <w:p w:rsidR="00947815" w:rsidRPr="00291B26" w:rsidRDefault="00947815" w:rsidP="00947815">
      <w:pPr>
        <w:rPr>
          <w:sz w:val="24"/>
          <w:szCs w:val="24"/>
        </w:rPr>
      </w:pPr>
      <w:r w:rsidRPr="00291B26">
        <w:rPr>
          <w:sz w:val="24"/>
          <w:szCs w:val="24"/>
        </w:rPr>
        <w:lastRenderedPageBreak/>
        <w:t>ЛІЧИЛЬНА КОМІСІЯ:</w:t>
      </w:r>
    </w:p>
    <w:p w:rsidR="00947815" w:rsidRPr="00291B26" w:rsidRDefault="00947815" w:rsidP="00947815">
      <w:pPr>
        <w:rPr>
          <w:sz w:val="24"/>
          <w:szCs w:val="24"/>
        </w:rPr>
      </w:pPr>
      <w:r w:rsidRPr="00291B26">
        <w:rPr>
          <w:sz w:val="24"/>
          <w:szCs w:val="24"/>
          <w:lang w:val="uk-UA"/>
        </w:rPr>
        <w:t>Рішення  прийнято.</w:t>
      </w:r>
    </w:p>
    <w:p w:rsidR="00947815" w:rsidRPr="00910F61" w:rsidRDefault="00947815" w:rsidP="00947815">
      <w:pPr>
        <w:rPr>
          <w:sz w:val="28"/>
          <w:szCs w:val="28"/>
          <w:lang w:val="uk-UA"/>
        </w:rPr>
      </w:pPr>
    </w:p>
    <w:p w:rsidR="00043951" w:rsidRPr="002C78CA" w:rsidRDefault="00043951" w:rsidP="00043951">
      <w:pPr>
        <w:rPr>
          <w:color w:val="000000" w:themeColor="text1"/>
          <w:sz w:val="28"/>
          <w:szCs w:val="28"/>
          <w:lang w:val="uk-UA"/>
        </w:rPr>
      </w:pPr>
    </w:p>
    <w:p w:rsidR="00043951" w:rsidRDefault="00043951" w:rsidP="00043951">
      <w:pPr>
        <w:rPr>
          <w:color w:val="000000" w:themeColor="text1"/>
          <w:sz w:val="28"/>
          <w:szCs w:val="28"/>
          <w:lang w:val="uk-UA"/>
        </w:rPr>
      </w:pPr>
    </w:p>
    <w:p w:rsidR="00DD691A" w:rsidRDefault="00DD691A" w:rsidP="00043951">
      <w:pPr>
        <w:rPr>
          <w:color w:val="000000" w:themeColor="text1"/>
          <w:sz w:val="28"/>
          <w:szCs w:val="28"/>
          <w:lang w:val="uk-UA"/>
        </w:rPr>
      </w:pPr>
    </w:p>
    <w:p w:rsidR="00DD691A" w:rsidRDefault="00DD691A" w:rsidP="00043951">
      <w:pPr>
        <w:rPr>
          <w:color w:val="000000" w:themeColor="text1"/>
          <w:sz w:val="28"/>
          <w:szCs w:val="28"/>
          <w:lang w:val="uk-UA"/>
        </w:rPr>
      </w:pPr>
    </w:p>
    <w:p w:rsidR="00EC0826" w:rsidRPr="003900EA" w:rsidRDefault="00EC0826" w:rsidP="00EC0826">
      <w:pPr>
        <w:jc w:val="center"/>
        <w:rPr>
          <w:b/>
          <w:bCs/>
          <w:color w:val="333399"/>
          <w:sz w:val="28"/>
          <w:szCs w:val="28"/>
        </w:rPr>
      </w:pPr>
      <w:r w:rsidRPr="003900EA">
        <w:rPr>
          <w:b/>
          <w:bCs/>
          <w:color w:val="333399"/>
          <w:sz w:val="28"/>
          <w:szCs w:val="28"/>
          <w:lang w:val="uk-UA"/>
        </w:rPr>
        <w:object w:dxaOrig="830" w:dyaOrig="1135">
          <v:shape id="_x0000_i1030" type="#_x0000_t75" style="width:34.5pt;height:48pt" o:ole="" fillcolor="window">
            <v:imagedata r:id="rId8" o:title=""/>
          </v:shape>
          <o:OLEObject Type="Embed" ProgID="Word.Picture.8" ShapeID="_x0000_i1030" DrawAspect="Content" ObjectID="_1594735062" r:id="rId14"/>
        </w:object>
      </w:r>
    </w:p>
    <w:p w:rsidR="00EC0826" w:rsidRPr="003900EA" w:rsidRDefault="00EC0826" w:rsidP="00EC0826">
      <w:pPr>
        <w:shd w:val="clear" w:color="auto" w:fill="FFFFFF"/>
        <w:jc w:val="center"/>
        <w:rPr>
          <w:b/>
          <w:sz w:val="28"/>
          <w:szCs w:val="28"/>
          <w:lang w:val="uk-UA"/>
        </w:rPr>
      </w:pPr>
      <w:r w:rsidRPr="003900EA">
        <w:rPr>
          <w:b/>
          <w:sz w:val="28"/>
          <w:szCs w:val="28"/>
          <w:lang w:val="uk-UA"/>
        </w:rPr>
        <w:t>УКРАЇНА</w:t>
      </w:r>
    </w:p>
    <w:p w:rsidR="00EC0826" w:rsidRPr="003900EA" w:rsidRDefault="00EC0826" w:rsidP="00EC0826">
      <w:pPr>
        <w:shd w:val="clear" w:color="auto" w:fill="FFFFFF"/>
        <w:jc w:val="center"/>
        <w:rPr>
          <w:b/>
          <w:sz w:val="28"/>
          <w:szCs w:val="28"/>
          <w:lang w:val="uk-UA"/>
        </w:rPr>
      </w:pPr>
      <w:r w:rsidRPr="003900EA">
        <w:rPr>
          <w:b/>
          <w:sz w:val="28"/>
          <w:szCs w:val="28"/>
          <w:lang w:val="uk-UA"/>
        </w:rPr>
        <w:t xml:space="preserve"> МІСЦЕВЕ САМОВРЯДУВАННЯ</w:t>
      </w:r>
    </w:p>
    <w:p w:rsidR="00EC0826" w:rsidRPr="003900EA" w:rsidRDefault="00EC0826" w:rsidP="00EC0826">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EC0826" w:rsidRPr="003900EA" w:rsidRDefault="00EC0826" w:rsidP="00EC0826">
      <w:pPr>
        <w:shd w:val="clear" w:color="auto" w:fill="FFFFFF"/>
        <w:jc w:val="center"/>
        <w:rPr>
          <w:b/>
          <w:sz w:val="28"/>
          <w:szCs w:val="28"/>
          <w:lang w:val="uk-UA"/>
        </w:rPr>
      </w:pPr>
      <w:r w:rsidRPr="003900EA">
        <w:rPr>
          <w:b/>
          <w:sz w:val="28"/>
          <w:szCs w:val="28"/>
          <w:lang w:val="uk-UA"/>
        </w:rPr>
        <w:t>Вінницької області</w:t>
      </w:r>
    </w:p>
    <w:p w:rsidR="00EC0826" w:rsidRPr="003900EA" w:rsidRDefault="00EC0826" w:rsidP="00EC0826">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 xml:space="preserve">,131, с.Ольгопіль ,Вінницька область, 24830  тел. 2-72-02  </w:t>
      </w:r>
    </w:p>
    <w:p w:rsidR="00EC0826" w:rsidRPr="003900EA" w:rsidRDefault="00EC0826" w:rsidP="00EC0826">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r w:rsidR="00714739">
        <w:fldChar w:fldCharType="begin"/>
      </w:r>
      <w:r w:rsidR="00714739" w:rsidRPr="00366E77">
        <w:rPr>
          <w:lang w:val="en-US"/>
        </w:rPr>
        <w:instrText>HYPERLINK "mailto:Olgop</w:instrText>
      </w:r>
      <w:r w:rsidR="00714739">
        <w:instrText>і</w:instrText>
      </w:r>
      <w:r w:rsidR="00714739" w:rsidRPr="00366E77">
        <w:rPr>
          <w:lang w:val="en-US"/>
        </w:rPr>
        <w:instrText>l-rada@ukr.net"</w:instrText>
      </w:r>
      <w:r w:rsidR="00714739">
        <w:fldChar w:fldCharType="separate"/>
      </w:r>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r w:rsidR="00714739">
        <w:fldChar w:fldCharType="end"/>
      </w:r>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EC0826" w:rsidRPr="003900EA" w:rsidRDefault="00EC0826" w:rsidP="00EC0826">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4</w:t>
      </w:r>
      <w:r w:rsidR="00947815">
        <w:rPr>
          <w:b/>
          <w:sz w:val="28"/>
          <w:szCs w:val="28"/>
          <w:u w:val="single"/>
          <w:lang w:val="uk-UA"/>
        </w:rPr>
        <w:t>84</w:t>
      </w:r>
    </w:p>
    <w:p w:rsidR="00346EB4" w:rsidRDefault="00346EB4" w:rsidP="00EC0826">
      <w:pPr>
        <w:tabs>
          <w:tab w:val="left" w:pos="4410"/>
        </w:tabs>
        <w:ind w:left="540"/>
        <w:rPr>
          <w:sz w:val="28"/>
          <w:szCs w:val="28"/>
          <w:lang w:val="uk-UA"/>
        </w:rPr>
      </w:pPr>
    </w:p>
    <w:p w:rsidR="00EC0826" w:rsidRDefault="00346EB4" w:rsidP="00EC0826">
      <w:pPr>
        <w:tabs>
          <w:tab w:val="left" w:pos="4410"/>
        </w:tabs>
        <w:ind w:left="540"/>
        <w:rPr>
          <w:sz w:val="28"/>
          <w:szCs w:val="28"/>
          <w:lang w:val="uk-UA"/>
        </w:rPr>
      </w:pPr>
      <w:r>
        <w:rPr>
          <w:sz w:val="28"/>
          <w:szCs w:val="28"/>
          <w:lang w:val="uk-UA"/>
        </w:rPr>
        <w:t xml:space="preserve">24 травня  </w:t>
      </w:r>
      <w:r w:rsidR="00B410C1">
        <w:rPr>
          <w:sz w:val="28"/>
          <w:szCs w:val="28"/>
          <w:lang w:val="uk-UA"/>
        </w:rPr>
        <w:t>2018</w:t>
      </w:r>
      <w:r w:rsidR="00EC0826" w:rsidRPr="003900EA">
        <w:rPr>
          <w:sz w:val="28"/>
          <w:szCs w:val="28"/>
          <w:lang w:val="uk-UA"/>
        </w:rPr>
        <w:t xml:space="preserve"> року                                               </w:t>
      </w:r>
      <w:r w:rsidR="00B410C1">
        <w:rPr>
          <w:sz w:val="28"/>
          <w:szCs w:val="28"/>
          <w:lang w:val="uk-UA"/>
        </w:rPr>
        <w:t>31</w:t>
      </w:r>
      <w:r w:rsidR="00EC0826" w:rsidRPr="003900EA">
        <w:rPr>
          <w:sz w:val="28"/>
          <w:szCs w:val="28"/>
          <w:lang w:val="uk-UA"/>
        </w:rPr>
        <w:t xml:space="preserve"> сесія </w:t>
      </w:r>
      <w:r w:rsidR="00EC0826">
        <w:rPr>
          <w:sz w:val="28"/>
          <w:szCs w:val="28"/>
          <w:lang w:val="uk-UA"/>
        </w:rPr>
        <w:t>7</w:t>
      </w:r>
      <w:r w:rsidR="00EC0826" w:rsidRPr="003900EA">
        <w:rPr>
          <w:sz w:val="28"/>
          <w:szCs w:val="28"/>
          <w:lang w:val="uk-UA"/>
        </w:rPr>
        <w:t xml:space="preserve"> скликанн</w:t>
      </w:r>
      <w:r w:rsidR="00EC0826">
        <w:rPr>
          <w:sz w:val="28"/>
          <w:szCs w:val="28"/>
          <w:lang w:val="uk-UA"/>
        </w:rPr>
        <w:t>я</w:t>
      </w:r>
    </w:p>
    <w:p w:rsidR="00A05847" w:rsidRPr="00D87D2C" w:rsidRDefault="00A05847" w:rsidP="00EC0826">
      <w:pPr>
        <w:tabs>
          <w:tab w:val="left" w:pos="4410"/>
        </w:tabs>
        <w:ind w:left="540"/>
        <w:rPr>
          <w:sz w:val="28"/>
          <w:szCs w:val="28"/>
          <w:lang w:val="uk-UA"/>
        </w:rPr>
      </w:pPr>
    </w:p>
    <w:p w:rsidR="00A05847" w:rsidRPr="00F57CC2" w:rsidRDefault="00A05847" w:rsidP="00A05847">
      <w:pPr>
        <w:pStyle w:val="ae"/>
        <w:ind w:left="360"/>
        <w:jc w:val="left"/>
        <w:rPr>
          <w:b/>
          <w:bCs/>
          <w:sz w:val="28"/>
          <w:szCs w:val="28"/>
        </w:rPr>
      </w:pPr>
      <w:r w:rsidRPr="00F57CC2">
        <w:rPr>
          <w:b/>
          <w:bCs/>
          <w:sz w:val="28"/>
          <w:szCs w:val="28"/>
        </w:rPr>
        <w:t xml:space="preserve">Про перелік об’єктів та  види </w:t>
      </w:r>
    </w:p>
    <w:p w:rsidR="00A05847" w:rsidRDefault="00A05847" w:rsidP="00A05847">
      <w:pPr>
        <w:pStyle w:val="ae"/>
        <w:ind w:left="360"/>
        <w:jc w:val="left"/>
        <w:rPr>
          <w:b/>
          <w:bCs/>
          <w:sz w:val="28"/>
          <w:szCs w:val="28"/>
        </w:rPr>
      </w:pPr>
      <w:r w:rsidRPr="00F57CC2">
        <w:rPr>
          <w:b/>
          <w:bCs/>
          <w:sz w:val="28"/>
          <w:szCs w:val="28"/>
        </w:rPr>
        <w:t xml:space="preserve">суспільно - корисних  робіт   для </w:t>
      </w:r>
    </w:p>
    <w:p w:rsidR="00A05847" w:rsidRDefault="00A05847" w:rsidP="00A05847">
      <w:pPr>
        <w:pStyle w:val="ae"/>
        <w:ind w:left="360"/>
        <w:jc w:val="left"/>
        <w:rPr>
          <w:b/>
          <w:bCs/>
          <w:sz w:val="28"/>
          <w:szCs w:val="28"/>
        </w:rPr>
      </w:pPr>
      <w:r>
        <w:rPr>
          <w:b/>
          <w:bCs/>
          <w:sz w:val="28"/>
          <w:szCs w:val="28"/>
        </w:rPr>
        <w:t xml:space="preserve">порушників притягнутих до адміністративного </w:t>
      </w:r>
    </w:p>
    <w:p w:rsidR="00A05847" w:rsidRPr="00F57CC2" w:rsidRDefault="00A05847" w:rsidP="00A05847">
      <w:pPr>
        <w:pStyle w:val="ae"/>
        <w:ind w:left="360"/>
        <w:jc w:val="left"/>
        <w:rPr>
          <w:b/>
          <w:bCs/>
          <w:sz w:val="28"/>
          <w:szCs w:val="28"/>
        </w:rPr>
      </w:pPr>
      <w:r>
        <w:rPr>
          <w:b/>
          <w:bCs/>
          <w:sz w:val="28"/>
          <w:szCs w:val="28"/>
        </w:rPr>
        <w:t xml:space="preserve">стягнення  у вигляді  суспільно-корисних робіт </w:t>
      </w:r>
      <w:r w:rsidRPr="00F57CC2">
        <w:rPr>
          <w:b/>
          <w:bCs/>
          <w:sz w:val="28"/>
          <w:szCs w:val="28"/>
        </w:rPr>
        <w:t>по</w:t>
      </w:r>
    </w:p>
    <w:p w:rsidR="00A05847" w:rsidRPr="00F57CC2" w:rsidRDefault="00A05847" w:rsidP="00A05847">
      <w:pPr>
        <w:pStyle w:val="ae"/>
        <w:jc w:val="left"/>
        <w:rPr>
          <w:bCs/>
          <w:sz w:val="28"/>
          <w:szCs w:val="28"/>
        </w:rPr>
      </w:pPr>
      <w:r w:rsidRPr="00F57CC2">
        <w:rPr>
          <w:b/>
          <w:bCs/>
          <w:sz w:val="28"/>
          <w:szCs w:val="28"/>
        </w:rPr>
        <w:t xml:space="preserve">    Ольгопільській  сільській  раді на 201</w:t>
      </w:r>
      <w:r>
        <w:rPr>
          <w:b/>
          <w:bCs/>
          <w:sz w:val="28"/>
          <w:szCs w:val="28"/>
        </w:rPr>
        <w:t xml:space="preserve">8 </w:t>
      </w:r>
      <w:r w:rsidRPr="00F57CC2">
        <w:rPr>
          <w:b/>
          <w:bCs/>
          <w:sz w:val="28"/>
          <w:szCs w:val="28"/>
        </w:rPr>
        <w:t>рік.</w:t>
      </w:r>
    </w:p>
    <w:p w:rsidR="00B410C1" w:rsidRPr="00A05847" w:rsidRDefault="00B410C1" w:rsidP="00B410C1">
      <w:pPr>
        <w:shd w:val="clear" w:color="auto" w:fill="FFFFFF"/>
        <w:rPr>
          <w:sz w:val="28"/>
          <w:szCs w:val="28"/>
          <w:lang w:val="uk-UA"/>
        </w:rPr>
      </w:pPr>
      <w:r w:rsidRPr="00B410C1">
        <w:rPr>
          <w:b/>
          <w:bCs/>
          <w:sz w:val="28"/>
          <w:szCs w:val="28"/>
        </w:rPr>
        <w:t> </w:t>
      </w:r>
    </w:p>
    <w:p w:rsidR="00B410C1" w:rsidRPr="00B410C1" w:rsidRDefault="009A1288" w:rsidP="00B410C1">
      <w:pPr>
        <w:shd w:val="clear" w:color="auto" w:fill="FFFFFF"/>
        <w:rPr>
          <w:sz w:val="28"/>
          <w:szCs w:val="28"/>
          <w:lang w:val="uk-UA"/>
        </w:rPr>
      </w:pPr>
      <w:r>
        <w:rPr>
          <w:b/>
          <w:bCs/>
          <w:sz w:val="28"/>
          <w:szCs w:val="28"/>
          <w:lang w:val="uk-UA"/>
        </w:rPr>
        <w:t xml:space="preserve">  </w:t>
      </w:r>
      <w:r w:rsidRPr="009A1288">
        <w:rPr>
          <w:bCs/>
          <w:sz w:val="28"/>
          <w:szCs w:val="28"/>
          <w:lang w:val="uk-UA"/>
        </w:rPr>
        <w:t>Відповідно до</w:t>
      </w:r>
      <w:r w:rsidR="00B410C1" w:rsidRPr="00474A63">
        <w:rPr>
          <w:sz w:val="28"/>
          <w:szCs w:val="28"/>
          <w:lang w:val="uk-UA"/>
        </w:rPr>
        <w:t xml:space="preserve"> Закон</w:t>
      </w:r>
      <w:r w:rsidR="00A05847">
        <w:rPr>
          <w:sz w:val="28"/>
          <w:szCs w:val="28"/>
          <w:lang w:val="uk-UA"/>
        </w:rPr>
        <w:t xml:space="preserve">у </w:t>
      </w:r>
      <w:r w:rsidR="00B410C1" w:rsidRPr="00474A63">
        <w:rPr>
          <w:sz w:val="28"/>
          <w:szCs w:val="28"/>
          <w:lang w:val="uk-UA"/>
        </w:rPr>
        <w:t>України</w:t>
      </w:r>
      <w:r w:rsidR="00B410C1" w:rsidRPr="00B410C1">
        <w:rPr>
          <w:sz w:val="28"/>
          <w:szCs w:val="28"/>
        </w:rPr>
        <w:t>  </w:t>
      </w:r>
      <w:r w:rsidR="00B410C1" w:rsidRPr="00474A63">
        <w:rPr>
          <w:sz w:val="28"/>
          <w:szCs w:val="28"/>
          <w:lang w:val="uk-UA"/>
        </w:rPr>
        <w:t xml:space="preserve"> від 07 грудня 2017 року № 2234-</w:t>
      </w:r>
      <w:r w:rsidR="00B410C1" w:rsidRPr="00B410C1">
        <w:rPr>
          <w:sz w:val="28"/>
          <w:szCs w:val="28"/>
        </w:rPr>
        <w:t>Y</w:t>
      </w:r>
      <w:r w:rsidR="00B410C1" w:rsidRPr="00474A63">
        <w:rPr>
          <w:sz w:val="28"/>
          <w:szCs w:val="28"/>
          <w:lang w:val="uk-UA"/>
        </w:rPr>
        <w:t xml:space="preserve">ІІІ «Про внесення змін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та керуючись </w:t>
      </w:r>
      <w:r w:rsidR="00B410C1" w:rsidRPr="00B410C1">
        <w:rPr>
          <w:sz w:val="28"/>
          <w:szCs w:val="28"/>
        </w:rPr>
        <w:t> </w:t>
      </w:r>
      <w:r w:rsidR="00B410C1" w:rsidRPr="00474A63">
        <w:rPr>
          <w:sz w:val="28"/>
          <w:szCs w:val="28"/>
          <w:lang w:val="uk-UA"/>
        </w:rPr>
        <w:t>ст. ст. 31</w:t>
      </w:r>
      <w:r w:rsidR="00A05847">
        <w:rPr>
          <w:sz w:val="28"/>
          <w:szCs w:val="28"/>
          <w:vertAlign w:val="superscript"/>
          <w:lang w:val="uk-UA"/>
        </w:rPr>
        <w:t xml:space="preserve"> п.1</w:t>
      </w:r>
      <w:r w:rsidR="00B410C1" w:rsidRPr="00B410C1">
        <w:rPr>
          <w:sz w:val="28"/>
          <w:szCs w:val="28"/>
          <w:vertAlign w:val="superscript"/>
        </w:rPr>
        <w:t> </w:t>
      </w:r>
      <w:r>
        <w:rPr>
          <w:sz w:val="28"/>
          <w:szCs w:val="28"/>
          <w:vertAlign w:val="superscript"/>
          <w:lang w:val="uk-UA"/>
        </w:rPr>
        <w:t xml:space="preserve"> </w:t>
      </w:r>
      <w:r w:rsidR="00B410C1" w:rsidRPr="00B410C1">
        <w:rPr>
          <w:sz w:val="28"/>
          <w:szCs w:val="28"/>
          <w:vertAlign w:val="superscript"/>
        </w:rPr>
        <w:t> </w:t>
      </w:r>
      <w:r w:rsidR="00B410C1" w:rsidRPr="00474A63">
        <w:rPr>
          <w:sz w:val="28"/>
          <w:szCs w:val="28"/>
          <w:lang w:val="uk-UA"/>
        </w:rPr>
        <w:t xml:space="preserve">Кодексу України про адміністративні правопорушення, ст. 38 Закону України «Про місцеве самоврядування в Україні», </w:t>
      </w:r>
      <w:r w:rsidR="00B410C1" w:rsidRPr="00B410C1">
        <w:rPr>
          <w:sz w:val="28"/>
          <w:szCs w:val="28"/>
          <w:lang w:val="uk-UA"/>
        </w:rPr>
        <w:t xml:space="preserve">розглянувши звернення </w:t>
      </w:r>
      <w:r w:rsidR="00B410C1">
        <w:rPr>
          <w:sz w:val="28"/>
          <w:szCs w:val="28"/>
          <w:lang w:val="uk-UA"/>
        </w:rPr>
        <w:t>Чечельницького</w:t>
      </w:r>
      <w:r w:rsidR="00B410C1" w:rsidRPr="00B410C1">
        <w:rPr>
          <w:sz w:val="28"/>
          <w:szCs w:val="28"/>
          <w:lang w:val="uk-UA"/>
        </w:rPr>
        <w:t xml:space="preserve"> районного </w:t>
      </w:r>
      <w:r w:rsidR="00B410C1">
        <w:rPr>
          <w:sz w:val="28"/>
          <w:szCs w:val="28"/>
          <w:lang w:val="uk-UA"/>
        </w:rPr>
        <w:t>сектору</w:t>
      </w:r>
      <w:r w:rsidR="00B410C1" w:rsidRPr="00B410C1">
        <w:rPr>
          <w:sz w:val="28"/>
          <w:szCs w:val="28"/>
          <w:lang w:val="uk-UA"/>
        </w:rPr>
        <w:t xml:space="preserve"> з питань пробації Центрально</w:t>
      </w:r>
      <w:r w:rsidR="00B410C1">
        <w:rPr>
          <w:sz w:val="28"/>
          <w:szCs w:val="28"/>
          <w:lang w:val="uk-UA"/>
        </w:rPr>
        <w:t>-Західного</w:t>
      </w:r>
      <w:r w:rsidR="00B410C1" w:rsidRPr="00B410C1">
        <w:rPr>
          <w:sz w:val="28"/>
          <w:szCs w:val="28"/>
          <w:lang w:val="uk-UA"/>
        </w:rPr>
        <w:t xml:space="preserve"> міжрегіонального управління з питань виконання кримінальних покарань та пробації </w:t>
      </w:r>
      <w:r w:rsidR="00B410C1">
        <w:rPr>
          <w:sz w:val="28"/>
          <w:szCs w:val="28"/>
          <w:lang w:val="uk-UA"/>
        </w:rPr>
        <w:t xml:space="preserve"> </w:t>
      </w:r>
      <w:r w:rsidR="00B410C1" w:rsidRPr="00B410C1">
        <w:rPr>
          <w:sz w:val="28"/>
          <w:szCs w:val="28"/>
          <w:lang w:val="uk-UA"/>
        </w:rPr>
        <w:t xml:space="preserve"> від </w:t>
      </w:r>
      <w:r w:rsidR="00B410C1">
        <w:rPr>
          <w:sz w:val="28"/>
          <w:szCs w:val="28"/>
          <w:lang w:val="uk-UA"/>
        </w:rPr>
        <w:t>09</w:t>
      </w:r>
      <w:r w:rsidR="00B410C1" w:rsidRPr="00B410C1">
        <w:rPr>
          <w:sz w:val="28"/>
          <w:szCs w:val="28"/>
          <w:lang w:val="uk-UA"/>
        </w:rPr>
        <w:t xml:space="preserve">.02.2018 № </w:t>
      </w:r>
      <w:r w:rsidR="00B410C1">
        <w:rPr>
          <w:sz w:val="28"/>
          <w:szCs w:val="28"/>
          <w:lang w:val="uk-UA"/>
        </w:rPr>
        <w:t>1</w:t>
      </w:r>
      <w:r w:rsidR="00B410C1" w:rsidRPr="00B410C1">
        <w:rPr>
          <w:sz w:val="28"/>
          <w:szCs w:val="28"/>
          <w:lang w:val="uk-UA"/>
        </w:rPr>
        <w:t>60</w:t>
      </w:r>
      <w:r w:rsidR="00B410C1">
        <w:rPr>
          <w:sz w:val="28"/>
          <w:szCs w:val="28"/>
          <w:lang w:val="uk-UA"/>
        </w:rPr>
        <w:t xml:space="preserve"> сесія  Ольгопільської сільської ради</w:t>
      </w:r>
    </w:p>
    <w:p w:rsidR="00644FEA" w:rsidRDefault="00B410C1" w:rsidP="00644FEA">
      <w:pPr>
        <w:shd w:val="clear" w:color="auto" w:fill="FFFFFF"/>
        <w:spacing w:after="360"/>
        <w:jc w:val="center"/>
        <w:rPr>
          <w:b/>
          <w:bCs/>
          <w:sz w:val="28"/>
          <w:szCs w:val="28"/>
          <w:lang w:val="uk-UA"/>
        </w:rPr>
      </w:pPr>
      <w:r w:rsidRPr="00B410C1">
        <w:rPr>
          <w:b/>
          <w:bCs/>
          <w:sz w:val="28"/>
          <w:szCs w:val="28"/>
        </w:rPr>
        <w:t xml:space="preserve">В И Р І Ш И </w:t>
      </w:r>
      <w:r>
        <w:rPr>
          <w:b/>
          <w:bCs/>
          <w:sz w:val="28"/>
          <w:szCs w:val="28"/>
          <w:lang w:val="uk-UA"/>
        </w:rPr>
        <w:t>Л А</w:t>
      </w:r>
      <w:r w:rsidRPr="00B410C1">
        <w:rPr>
          <w:b/>
          <w:bCs/>
          <w:sz w:val="28"/>
          <w:szCs w:val="28"/>
        </w:rPr>
        <w:t>:</w:t>
      </w:r>
    </w:p>
    <w:p w:rsidR="00A05847" w:rsidRPr="00D87D2C" w:rsidRDefault="00A05847" w:rsidP="00A05847">
      <w:pPr>
        <w:pStyle w:val="ae"/>
        <w:jc w:val="left"/>
        <w:rPr>
          <w:sz w:val="28"/>
          <w:szCs w:val="28"/>
        </w:rPr>
      </w:pPr>
      <w:r>
        <w:rPr>
          <w:sz w:val="28"/>
          <w:szCs w:val="28"/>
        </w:rPr>
        <w:t xml:space="preserve"> </w:t>
      </w:r>
      <w:r w:rsidRPr="00D87D2C">
        <w:rPr>
          <w:sz w:val="28"/>
          <w:szCs w:val="28"/>
        </w:rPr>
        <w:t xml:space="preserve">1.    Визначити  види  суспільно - корисних робіт для </w:t>
      </w:r>
      <w:r>
        <w:rPr>
          <w:sz w:val="28"/>
          <w:szCs w:val="28"/>
        </w:rPr>
        <w:t>порушників притягнутих до адміністративного стягнення у вигляді суспільно-корисних робіт:</w:t>
      </w:r>
    </w:p>
    <w:p w:rsidR="00A05847" w:rsidRPr="00A05847" w:rsidRDefault="00A05847" w:rsidP="00A05847">
      <w:pPr>
        <w:rPr>
          <w:sz w:val="28"/>
          <w:szCs w:val="28"/>
          <w:lang w:val="uk-UA"/>
        </w:rPr>
      </w:pPr>
      <w:r>
        <w:rPr>
          <w:sz w:val="28"/>
          <w:szCs w:val="28"/>
          <w:lang w:val="uk-UA"/>
        </w:rPr>
        <w:t xml:space="preserve"> </w:t>
      </w:r>
      <w:r w:rsidRPr="00A05847">
        <w:rPr>
          <w:sz w:val="28"/>
          <w:szCs w:val="28"/>
          <w:lang w:val="uk-UA"/>
        </w:rPr>
        <w:t xml:space="preserve">1.1. Благоустрій та озеленення території населеного пункту, обєктів   </w:t>
      </w:r>
    </w:p>
    <w:p w:rsidR="00A05847" w:rsidRPr="00A05847" w:rsidRDefault="00A05847" w:rsidP="00A05847">
      <w:pPr>
        <w:rPr>
          <w:sz w:val="28"/>
          <w:szCs w:val="28"/>
          <w:lang w:val="uk-UA"/>
        </w:rPr>
      </w:pPr>
      <w:r>
        <w:rPr>
          <w:sz w:val="28"/>
          <w:szCs w:val="28"/>
          <w:lang w:val="uk-UA"/>
        </w:rPr>
        <w:t xml:space="preserve"> </w:t>
      </w:r>
      <w:r w:rsidRPr="00A05847">
        <w:rPr>
          <w:sz w:val="28"/>
          <w:szCs w:val="28"/>
          <w:lang w:val="uk-UA"/>
        </w:rPr>
        <w:t xml:space="preserve">        соціальної  сфери, кладовищ, зон відпочинку і  туризму, культурних  </w:t>
      </w:r>
    </w:p>
    <w:p w:rsidR="00A05847" w:rsidRPr="00A05847" w:rsidRDefault="00A05847" w:rsidP="00A05847">
      <w:pPr>
        <w:rPr>
          <w:sz w:val="28"/>
          <w:szCs w:val="28"/>
          <w:lang w:val="uk-UA"/>
        </w:rPr>
      </w:pPr>
      <w:r>
        <w:rPr>
          <w:sz w:val="28"/>
          <w:szCs w:val="28"/>
          <w:lang w:val="uk-UA"/>
        </w:rPr>
        <w:t xml:space="preserve"> </w:t>
      </w:r>
      <w:r w:rsidRPr="00A05847">
        <w:rPr>
          <w:sz w:val="28"/>
          <w:szCs w:val="28"/>
          <w:lang w:val="uk-UA"/>
        </w:rPr>
        <w:t xml:space="preserve">        споруд,   придорожніх смуг;</w:t>
      </w:r>
    </w:p>
    <w:p w:rsidR="00A05847" w:rsidRPr="00A05847" w:rsidRDefault="00A05847" w:rsidP="00A05847">
      <w:pPr>
        <w:rPr>
          <w:sz w:val="28"/>
          <w:szCs w:val="28"/>
          <w:lang w:val="uk-UA"/>
        </w:rPr>
      </w:pPr>
      <w:r>
        <w:rPr>
          <w:sz w:val="28"/>
          <w:szCs w:val="28"/>
          <w:lang w:val="uk-UA"/>
        </w:rPr>
        <w:lastRenderedPageBreak/>
        <w:t xml:space="preserve"> </w:t>
      </w:r>
      <w:r w:rsidRPr="00A05847">
        <w:rPr>
          <w:sz w:val="28"/>
          <w:szCs w:val="28"/>
          <w:lang w:val="uk-UA"/>
        </w:rPr>
        <w:t xml:space="preserve">1.2.  </w:t>
      </w:r>
      <w:r w:rsidRPr="00A05847">
        <w:rPr>
          <w:sz w:val="28"/>
          <w:szCs w:val="28"/>
        </w:rPr>
        <w:t>Проведення робіт пов’язаних з будівництвом або ремонтом об</w:t>
      </w:r>
      <w:r w:rsidRPr="00A05847">
        <w:rPr>
          <w:sz w:val="28"/>
          <w:szCs w:val="28"/>
          <w:lang w:val="uk-UA"/>
        </w:rPr>
        <w:t>єк</w:t>
      </w:r>
      <w:r w:rsidRPr="00A05847">
        <w:rPr>
          <w:sz w:val="28"/>
          <w:szCs w:val="28"/>
        </w:rPr>
        <w:t xml:space="preserve">тів </w:t>
      </w:r>
    </w:p>
    <w:p w:rsidR="00A05847" w:rsidRPr="00A05847" w:rsidRDefault="00A05847" w:rsidP="00A05847">
      <w:pPr>
        <w:rPr>
          <w:sz w:val="28"/>
          <w:szCs w:val="28"/>
          <w:lang w:val="uk-UA"/>
        </w:rPr>
      </w:pPr>
      <w:r>
        <w:rPr>
          <w:sz w:val="28"/>
          <w:szCs w:val="28"/>
          <w:lang w:val="uk-UA"/>
        </w:rPr>
        <w:t xml:space="preserve"> </w:t>
      </w:r>
      <w:r w:rsidRPr="00A05847">
        <w:rPr>
          <w:sz w:val="28"/>
          <w:szCs w:val="28"/>
          <w:lang w:val="uk-UA"/>
        </w:rPr>
        <w:t xml:space="preserve">        </w:t>
      </w:r>
      <w:r w:rsidRPr="00A05847">
        <w:rPr>
          <w:sz w:val="28"/>
          <w:szCs w:val="28"/>
        </w:rPr>
        <w:t xml:space="preserve">соціальної сфери ( навчальних закладів, закладів культури, охорони </w:t>
      </w:r>
    </w:p>
    <w:p w:rsidR="00A05847" w:rsidRPr="00A05847" w:rsidRDefault="00A05847" w:rsidP="00A05847">
      <w:pPr>
        <w:rPr>
          <w:sz w:val="28"/>
          <w:szCs w:val="28"/>
        </w:rPr>
      </w:pPr>
      <w:r>
        <w:rPr>
          <w:sz w:val="28"/>
          <w:szCs w:val="28"/>
          <w:lang w:val="uk-UA"/>
        </w:rPr>
        <w:t xml:space="preserve"> </w:t>
      </w:r>
      <w:r w:rsidRPr="00A05847">
        <w:rPr>
          <w:sz w:val="28"/>
          <w:szCs w:val="28"/>
          <w:lang w:val="uk-UA"/>
        </w:rPr>
        <w:t xml:space="preserve">        </w:t>
      </w:r>
      <w:r w:rsidRPr="00A05847">
        <w:rPr>
          <w:sz w:val="28"/>
          <w:szCs w:val="28"/>
        </w:rPr>
        <w:t>здоров’я);</w:t>
      </w:r>
    </w:p>
    <w:p w:rsidR="00A05847" w:rsidRPr="00A05847" w:rsidRDefault="00A05847" w:rsidP="00A05847">
      <w:pPr>
        <w:rPr>
          <w:sz w:val="28"/>
          <w:szCs w:val="28"/>
          <w:lang w:val="uk-UA"/>
        </w:rPr>
      </w:pPr>
      <w:r>
        <w:rPr>
          <w:sz w:val="28"/>
          <w:szCs w:val="28"/>
          <w:lang w:val="uk-UA"/>
        </w:rPr>
        <w:t xml:space="preserve"> </w:t>
      </w:r>
      <w:r w:rsidRPr="00A05847">
        <w:rPr>
          <w:sz w:val="28"/>
          <w:szCs w:val="28"/>
          <w:lang w:val="uk-UA"/>
        </w:rPr>
        <w:t xml:space="preserve">1.3.  </w:t>
      </w:r>
      <w:r w:rsidRPr="00A05847">
        <w:rPr>
          <w:sz w:val="28"/>
          <w:szCs w:val="28"/>
        </w:rPr>
        <w:t>Проведення робіт, пов’язаних з ремонтом водопостачання, вулично-</w:t>
      </w:r>
    </w:p>
    <w:p w:rsidR="00A05847" w:rsidRPr="00A05847" w:rsidRDefault="00A05847" w:rsidP="00A05847">
      <w:pPr>
        <w:rPr>
          <w:sz w:val="28"/>
          <w:szCs w:val="28"/>
        </w:rPr>
      </w:pPr>
      <w:r>
        <w:rPr>
          <w:sz w:val="28"/>
          <w:szCs w:val="28"/>
          <w:lang w:val="uk-UA"/>
        </w:rPr>
        <w:t xml:space="preserve"> </w:t>
      </w:r>
      <w:r w:rsidRPr="00A05847">
        <w:rPr>
          <w:sz w:val="28"/>
          <w:szCs w:val="28"/>
          <w:lang w:val="uk-UA"/>
        </w:rPr>
        <w:t xml:space="preserve">        </w:t>
      </w:r>
      <w:r w:rsidRPr="00A05847">
        <w:rPr>
          <w:sz w:val="28"/>
          <w:szCs w:val="28"/>
        </w:rPr>
        <w:t>дорожньої мережі на території сільської ради;</w:t>
      </w:r>
    </w:p>
    <w:p w:rsidR="00A05847" w:rsidRPr="00A05847" w:rsidRDefault="00A05847" w:rsidP="00A05847">
      <w:pPr>
        <w:rPr>
          <w:sz w:val="28"/>
          <w:szCs w:val="28"/>
          <w:lang w:val="uk-UA"/>
        </w:rPr>
      </w:pPr>
      <w:r>
        <w:rPr>
          <w:sz w:val="28"/>
          <w:szCs w:val="28"/>
          <w:lang w:val="uk-UA"/>
        </w:rPr>
        <w:t xml:space="preserve"> </w:t>
      </w:r>
      <w:r w:rsidRPr="00A05847">
        <w:rPr>
          <w:sz w:val="28"/>
          <w:szCs w:val="28"/>
          <w:lang w:val="uk-UA"/>
        </w:rPr>
        <w:t xml:space="preserve">1.4.  Впорядкування місць поховання , пам’ятників  та пам’ятних місць, </w:t>
      </w:r>
    </w:p>
    <w:p w:rsidR="00A05847" w:rsidRPr="00A05847" w:rsidRDefault="00A05847" w:rsidP="00A05847">
      <w:pPr>
        <w:rPr>
          <w:sz w:val="28"/>
          <w:szCs w:val="28"/>
          <w:lang w:val="uk-UA"/>
        </w:rPr>
      </w:pPr>
      <w:r>
        <w:rPr>
          <w:sz w:val="28"/>
          <w:szCs w:val="28"/>
          <w:lang w:val="uk-UA"/>
        </w:rPr>
        <w:t xml:space="preserve"> </w:t>
      </w:r>
      <w:r w:rsidRPr="00A05847">
        <w:rPr>
          <w:sz w:val="28"/>
          <w:szCs w:val="28"/>
          <w:lang w:val="uk-UA"/>
        </w:rPr>
        <w:t xml:space="preserve">        які   розташовані на території ради;</w:t>
      </w:r>
    </w:p>
    <w:p w:rsidR="00A05847" w:rsidRDefault="00A05847" w:rsidP="00A05847">
      <w:pPr>
        <w:pStyle w:val="ae"/>
        <w:jc w:val="left"/>
        <w:rPr>
          <w:sz w:val="28"/>
          <w:szCs w:val="28"/>
        </w:rPr>
      </w:pPr>
      <w:r>
        <w:rPr>
          <w:sz w:val="28"/>
          <w:szCs w:val="28"/>
        </w:rPr>
        <w:t xml:space="preserve"> </w:t>
      </w:r>
      <w:r w:rsidRPr="00D87D2C">
        <w:rPr>
          <w:sz w:val="28"/>
          <w:szCs w:val="28"/>
        </w:rPr>
        <w:t xml:space="preserve">1.5.  Благоустрій сільського худобо могильника  та  сільського </w:t>
      </w:r>
    </w:p>
    <w:p w:rsidR="00A05847" w:rsidRPr="00D87D2C" w:rsidRDefault="00A05847" w:rsidP="00A05847">
      <w:pPr>
        <w:pStyle w:val="ae"/>
        <w:jc w:val="left"/>
        <w:rPr>
          <w:sz w:val="28"/>
          <w:szCs w:val="28"/>
        </w:rPr>
      </w:pPr>
      <w:r>
        <w:rPr>
          <w:sz w:val="28"/>
          <w:szCs w:val="28"/>
        </w:rPr>
        <w:t xml:space="preserve">         </w:t>
      </w:r>
      <w:r w:rsidRPr="00D87D2C">
        <w:rPr>
          <w:sz w:val="28"/>
          <w:szCs w:val="28"/>
        </w:rPr>
        <w:t>сміттєзвалища.</w:t>
      </w:r>
    </w:p>
    <w:p w:rsidR="00A05847" w:rsidRPr="00D87D2C" w:rsidRDefault="00A05847" w:rsidP="00A05847">
      <w:pPr>
        <w:pStyle w:val="ae"/>
        <w:jc w:val="left"/>
        <w:rPr>
          <w:sz w:val="28"/>
          <w:szCs w:val="28"/>
        </w:rPr>
      </w:pPr>
      <w:r>
        <w:rPr>
          <w:sz w:val="28"/>
          <w:szCs w:val="28"/>
        </w:rPr>
        <w:t xml:space="preserve">  </w:t>
      </w:r>
      <w:r w:rsidRPr="00D87D2C">
        <w:rPr>
          <w:sz w:val="28"/>
          <w:szCs w:val="28"/>
        </w:rPr>
        <w:t>1.6. Ремонт  сільського ринку  та майданчика для продажу  худоби.</w:t>
      </w:r>
    </w:p>
    <w:p w:rsidR="00A05847" w:rsidRPr="00D87D2C" w:rsidRDefault="00A05847" w:rsidP="00A05847">
      <w:pPr>
        <w:pStyle w:val="ae"/>
        <w:jc w:val="left"/>
        <w:rPr>
          <w:sz w:val="28"/>
          <w:szCs w:val="28"/>
        </w:rPr>
      </w:pPr>
      <w:r>
        <w:rPr>
          <w:sz w:val="28"/>
          <w:szCs w:val="28"/>
        </w:rPr>
        <w:t xml:space="preserve"> </w:t>
      </w:r>
    </w:p>
    <w:p w:rsidR="00A05847" w:rsidRPr="00D87D2C" w:rsidRDefault="00A05847" w:rsidP="00A05847">
      <w:pPr>
        <w:pStyle w:val="ae"/>
        <w:jc w:val="left"/>
        <w:rPr>
          <w:sz w:val="28"/>
          <w:szCs w:val="28"/>
        </w:rPr>
      </w:pPr>
      <w:r>
        <w:rPr>
          <w:sz w:val="28"/>
          <w:szCs w:val="28"/>
        </w:rPr>
        <w:t xml:space="preserve"> </w:t>
      </w:r>
      <w:r w:rsidRPr="00D87D2C">
        <w:rPr>
          <w:sz w:val="28"/>
          <w:szCs w:val="28"/>
        </w:rPr>
        <w:t xml:space="preserve">2.    Встановити перелік   об’єктів   для  відбування  </w:t>
      </w:r>
      <w:r>
        <w:rPr>
          <w:sz w:val="28"/>
          <w:szCs w:val="28"/>
        </w:rPr>
        <w:t>порушниками притягнутих до адміністративного стягнення у вигляді суспільно-корисних робіт:</w:t>
      </w:r>
    </w:p>
    <w:p w:rsidR="00A05847" w:rsidRDefault="00A05847" w:rsidP="00A05847">
      <w:pPr>
        <w:pStyle w:val="ae"/>
        <w:jc w:val="left"/>
        <w:rPr>
          <w:bCs/>
          <w:sz w:val="28"/>
          <w:szCs w:val="28"/>
        </w:rPr>
      </w:pPr>
      <w:r>
        <w:rPr>
          <w:bCs/>
          <w:sz w:val="28"/>
          <w:szCs w:val="28"/>
        </w:rPr>
        <w:t xml:space="preserve"> </w:t>
      </w:r>
      <w:r w:rsidRPr="00D87D2C">
        <w:rPr>
          <w:bCs/>
          <w:sz w:val="28"/>
          <w:szCs w:val="28"/>
        </w:rPr>
        <w:t>2.1. Будинок  культури, дитячі  садочки, дитячі майданчики, пам’ятники</w:t>
      </w:r>
    </w:p>
    <w:p w:rsidR="00A05847" w:rsidRDefault="00A05847" w:rsidP="00A05847">
      <w:pPr>
        <w:pStyle w:val="ae"/>
        <w:jc w:val="left"/>
        <w:rPr>
          <w:bCs/>
          <w:sz w:val="28"/>
          <w:szCs w:val="28"/>
        </w:rPr>
      </w:pPr>
      <w:r>
        <w:rPr>
          <w:bCs/>
          <w:sz w:val="28"/>
          <w:szCs w:val="28"/>
        </w:rPr>
        <w:t xml:space="preserve">      </w:t>
      </w:r>
      <w:r w:rsidRPr="00D87D2C">
        <w:rPr>
          <w:bCs/>
          <w:sz w:val="28"/>
          <w:szCs w:val="28"/>
        </w:rPr>
        <w:t xml:space="preserve"> </w:t>
      </w:r>
      <w:r>
        <w:rPr>
          <w:bCs/>
          <w:sz w:val="28"/>
          <w:szCs w:val="28"/>
        </w:rPr>
        <w:t xml:space="preserve">  </w:t>
      </w:r>
      <w:r w:rsidRPr="00D87D2C">
        <w:rPr>
          <w:bCs/>
          <w:sz w:val="28"/>
          <w:szCs w:val="28"/>
        </w:rPr>
        <w:t xml:space="preserve">загиблим    воїнам,сільський стадіон, сільське  кладовище,сільський  </w:t>
      </w:r>
    </w:p>
    <w:p w:rsidR="00A05847" w:rsidRPr="00D87D2C" w:rsidRDefault="00A05847" w:rsidP="00A05847">
      <w:pPr>
        <w:pStyle w:val="ae"/>
        <w:jc w:val="left"/>
        <w:rPr>
          <w:bCs/>
          <w:sz w:val="28"/>
          <w:szCs w:val="28"/>
        </w:rPr>
      </w:pPr>
      <w:r>
        <w:rPr>
          <w:bCs/>
          <w:sz w:val="28"/>
          <w:szCs w:val="28"/>
        </w:rPr>
        <w:t xml:space="preserve">        </w:t>
      </w:r>
      <w:r w:rsidRPr="00D87D2C">
        <w:rPr>
          <w:bCs/>
          <w:sz w:val="28"/>
          <w:szCs w:val="28"/>
        </w:rPr>
        <w:t xml:space="preserve">худобо могильник, сільське   сміттєзвалище, дороги по селу. </w:t>
      </w:r>
    </w:p>
    <w:p w:rsidR="00644FEA" w:rsidRPr="00DD691A" w:rsidRDefault="00644FEA" w:rsidP="00644FEA">
      <w:pPr>
        <w:rPr>
          <w:color w:val="000000" w:themeColor="text1"/>
          <w:sz w:val="28"/>
          <w:szCs w:val="28"/>
          <w:lang w:val="uk-UA"/>
        </w:rPr>
      </w:pPr>
    </w:p>
    <w:p w:rsidR="00B410C1" w:rsidRPr="00DD691A" w:rsidRDefault="00DD691A" w:rsidP="00B410C1">
      <w:pPr>
        <w:shd w:val="clear" w:color="auto" w:fill="FFFFFF"/>
        <w:spacing w:after="360"/>
        <w:rPr>
          <w:color w:val="000000" w:themeColor="text1"/>
          <w:sz w:val="28"/>
          <w:szCs w:val="28"/>
          <w:lang w:val="uk-UA"/>
        </w:rPr>
      </w:pPr>
      <w:r w:rsidRPr="00DD691A">
        <w:rPr>
          <w:color w:val="000000" w:themeColor="text1"/>
          <w:sz w:val="28"/>
          <w:szCs w:val="28"/>
          <w:lang w:val="uk-UA"/>
        </w:rPr>
        <w:t>3.  Призначити п</w:t>
      </w:r>
      <w:r w:rsidR="00B410C1" w:rsidRPr="00DD691A">
        <w:rPr>
          <w:color w:val="000000" w:themeColor="text1"/>
          <w:sz w:val="28"/>
          <w:szCs w:val="28"/>
          <w:lang w:val="uk-UA"/>
        </w:rPr>
        <w:t>осадовою особою, яка відповідає за дотриманням порушниками притягнутих</w:t>
      </w:r>
      <w:r w:rsidR="00B410C1" w:rsidRPr="00DD691A">
        <w:rPr>
          <w:color w:val="000000" w:themeColor="text1"/>
          <w:sz w:val="28"/>
          <w:szCs w:val="28"/>
        </w:rPr>
        <w:t> </w:t>
      </w:r>
      <w:r w:rsidR="00B410C1" w:rsidRPr="00DD691A">
        <w:rPr>
          <w:color w:val="000000" w:themeColor="text1"/>
          <w:sz w:val="28"/>
          <w:szCs w:val="28"/>
          <w:lang w:val="uk-UA"/>
        </w:rPr>
        <w:t xml:space="preserve"> до адміністративного </w:t>
      </w:r>
      <w:r w:rsidRPr="00DD691A">
        <w:rPr>
          <w:color w:val="000000" w:themeColor="text1"/>
          <w:sz w:val="28"/>
          <w:szCs w:val="28"/>
          <w:lang w:val="uk-UA"/>
        </w:rPr>
        <w:t xml:space="preserve">стягнення </w:t>
      </w:r>
      <w:r w:rsidR="00B410C1" w:rsidRPr="00DD691A">
        <w:rPr>
          <w:color w:val="000000" w:themeColor="text1"/>
          <w:sz w:val="28"/>
          <w:szCs w:val="28"/>
          <w:lang w:val="uk-UA"/>
        </w:rPr>
        <w:t xml:space="preserve"> у вигляді</w:t>
      </w:r>
      <w:r w:rsidR="00B410C1" w:rsidRPr="00DD691A">
        <w:rPr>
          <w:color w:val="000000" w:themeColor="text1"/>
          <w:sz w:val="28"/>
          <w:szCs w:val="28"/>
        </w:rPr>
        <w:t>  </w:t>
      </w:r>
      <w:r w:rsidR="00B410C1" w:rsidRPr="00DD691A">
        <w:rPr>
          <w:color w:val="000000" w:themeColor="text1"/>
          <w:sz w:val="28"/>
          <w:szCs w:val="28"/>
          <w:lang w:val="uk-UA"/>
        </w:rPr>
        <w:t xml:space="preserve"> </w:t>
      </w:r>
      <w:r w:rsidRPr="00DD691A">
        <w:rPr>
          <w:color w:val="000000" w:themeColor="text1"/>
          <w:sz w:val="28"/>
          <w:szCs w:val="28"/>
          <w:lang w:val="uk-UA"/>
        </w:rPr>
        <w:t>суспільно-корисних</w:t>
      </w:r>
      <w:r w:rsidR="00B410C1" w:rsidRPr="00DD691A">
        <w:rPr>
          <w:color w:val="000000" w:themeColor="text1"/>
          <w:sz w:val="28"/>
          <w:szCs w:val="28"/>
          <w:lang w:val="uk-UA"/>
        </w:rPr>
        <w:t xml:space="preserve"> робіт </w:t>
      </w:r>
      <w:r w:rsidRPr="00DD691A">
        <w:rPr>
          <w:color w:val="000000" w:themeColor="text1"/>
          <w:sz w:val="28"/>
          <w:szCs w:val="28"/>
          <w:lang w:val="uk-UA"/>
        </w:rPr>
        <w:t xml:space="preserve"> </w:t>
      </w:r>
      <w:r w:rsidR="00B410C1" w:rsidRPr="00DD691A">
        <w:rPr>
          <w:color w:val="000000" w:themeColor="text1"/>
          <w:sz w:val="28"/>
          <w:szCs w:val="28"/>
          <w:lang w:val="uk-UA"/>
        </w:rPr>
        <w:t xml:space="preserve"> з техніки безпеки </w:t>
      </w:r>
      <w:r w:rsidRPr="00DD691A">
        <w:rPr>
          <w:color w:val="000000" w:themeColor="text1"/>
          <w:sz w:val="28"/>
          <w:szCs w:val="28"/>
          <w:lang w:val="uk-UA"/>
        </w:rPr>
        <w:t xml:space="preserve"> </w:t>
      </w:r>
      <w:r w:rsidR="00204885" w:rsidRPr="00DD691A">
        <w:rPr>
          <w:color w:val="000000" w:themeColor="text1"/>
          <w:sz w:val="28"/>
          <w:szCs w:val="28"/>
          <w:lang w:val="uk-UA"/>
        </w:rPr>
        <w:t>сільськ</w:t>
      </w:r>
      <w:r w:rsidRPr="00DD691A">
        <w:rPr>
          <w:color w:val="000000" w:themeColor="text1"/>
          <w:sz w:val="28"/>
          <w:szCs w:val="28"/>
          <w:lang w:val="uk-UA"/>
        </w:rPr>
        <w:t>ого</w:t>
      </w:r>
      <w:r w:rsidR="00204885" w:rsidRPr="00DD691A">
        <w:rPr>
          <w:color w:val="000000" w:themeColor="text1"/>
          <w:sz w:val="28"/>
          <w:szCs w:val="28"/>
          <w:lang w:val="uk-UA"/>
        </w:rPr>
        <w:t xml:space="preserve">  голов</w:t>
      </w:r>
      <w:r w:rsidRPr="00DD691A">
        <w:rPr>
          <w:color w:val="000000" w:themeColor="text1"/>
          <w:sz w:val="28"/>
          <w:szCs w:val="28"/>
          <w:lang w:val="uk-UA"/>
        </w:rPr>
        <w:t>у</w:t>
      </w:r>
      <w:r w:rsidR="00204885" w:rsidRPr="00DD691A">
        <w:rPr>
          <w:color w:val="000000" w:themeColor="text1"/>
          <w:sz w:val="28"/>
          <w:szCs w:val="28"/>
          <w:lang w:val="uk-UA"/>
        </w:rPr>
        <w:t xml:space="preserve"> Козоріз</w:t>
      </w:r>
      <w:r w:rsidRPr="00DD691A">
        <w:rPr>
          <w:color w:val="000000" w:themeColor="text1"/>
          <w:sz w:val="28"/>
          <w:szCs w:val="28"/>
          <w:lang w:val="uk-UA"/>
        </w:rPr>
        <w:t>а</w:t>
      </w:r>
      <w:r w:rsidR="00204885" w:rsidRPr="00DD691A">
        <w:rPr>
          <w:color w:val="000000" w:themeColor="text1"/>
          <w:sz w:val="28"/>
          <w:szCs w:val="28"/>
          <w:lang w:val="uk-UA"/>
        </w:rPr>
        <w:t xml:space="preserve"> П.В.</w:t>
      </w:r>
      <w:r w:rsidR="00B410C1" w:rsidRPr="00DD691A">
        <w:rPr>
          <w:color w:val="000000" w:themeColor="text1"/>
          <w:sz w:val="28"/>
          <w:szCs w:val="28"/>
          <w:lang w:val="uk-UA"/>
        </w:rPr>
        <w:t xml:space="preserve"> в разі його відсутності (лікарняний, відпустка, навчання) – </w:t>
      </w:r>
      <w:r w:rsidR="00204885" w:rsidRPr="00DD691A">
        <w:rPr>
          <w:color w:val="000000" w:themeColor="text1"/>
          <w:sz w:val="28"/>
          <w:szCs w:val="28"/>
          <w:lang w:val="uk-UA"/>
        </w:rPr>
        <w:t>заступник  сільського  голови  по виконавчій  роботі Воліковськ</w:t>
      </w:r>
      <w:r w:rsidRPr="00DD691A">
        <w:rPr>
          <w:color w:val="000000" w:themeColor="text1"/>
          <w:sz w:val="28"/>
          <w:szCs w:val="28"/>
          <w:lang w:val="uk-UA"/>
        </w:rPr>
        <w:t>ого</w:t>
      </w:r>
      <w:r w:rsidR="00204885" w:rsidRPr="00DD691A">
        <w:rPr>
          <w:color w:val="000000" w:themeColor="text1"/>
          <w:sz w:val="28"/>
          <w:szCs w:val="28"/>
          <w:lang w:val="uk-UA"/>
        </w:rPr>
        <w:t xml:space="preserve"> В.М.</w:t>
      </w:r>
    </w:p>
    <w:p w:rsidR="00DD691A" w:rsidRPr="00DD691A" w:rsidRDefault="00DD691A" w:rsidP="00DD691A">
      <w:pPr>
        <w:shd w:val="clear" w:color="auto" w:fill="FFFFFF"/>
        <w:spacing w:after="360"/>
        <w:rPr>
          <w:color w:val="000000" w:themeColor="text1"/>
          <w:sz w:val="28"/>
          <w:szCs w:val="28"/>
          <w:lang w:val="uk-UA"/>
        </w:rPr>
      </w:pPr>
      <w:r w:rsidRPr="00DD691A">
        <w:rPr>
          <w:color w:val="000000" w:themeColor="text1"/>
          <w:sz w:val="28"/>
          <w:szCs w:val="28"/>
          <w:lang w:val="uk-UA"/>
        </w:rPr>
        <w:t>4.  Призначити п</w:t>
      </w:r>
      <w:r w:rsidR="00B410C1" w:rsidRPr="00DD691A">
        <w:rPr>
          <w:color w:val="000000" w:themeColor="text1"/>
          <w:sz w:val="28"/>
          <w:szCs w:val="28"/>
          <w:lang w:val="uk-UA"/>
        </w:rPr>
        <w:t xml:space="preserve">осадовою особою, яка відповідає за </w:t>
      </w:r>
      <w:r w:rsidRPr="00DD691A">
        <w:rPr>
          <w:color w:val="000000" w:themeColor="text1"/>
          <w:sz w:val="28"/>
          <w:szCs w:val="28"/>
          <w:lang w:val="uk-UA"/>
        </w:rPr>
        <w:t xml:space="preserve"> </w:t>
      </w:r>
      <w:r w:rsidR="00B410C1" w:rsidRPr="00DD691A">
        <w:rPr>
          <w:color w:val="000000" w:themeColor="text1"/>
          <w:sz w:val="28"/>
          <w:szCs w:val="28"/>
          <w:lang w:val="uk-UA"/>
        </w:rPr>
        <w:t xml:space="preserve"> ведення обліку, роботою, щомісячним інформування </w:t>
      </w:r>
      <w:r w:rsidR="00204885" w:rsidRPr="00DD691A">
        <w:rPr>
          <w:color w:val="000000" w:themeColor="text1"/>
          <w:sz w:val="28"/>
          <w:szCs w:val="28"/>
          <w:lang w:val="uk-UA"/>
        </w:rPr>
        <w:t xml:space="preserve">Чечельницького </w:t>
      </w:r>
      <w:r w:rsidR="00B410C1" w:rsidRPr="00DD691A">
        <w:rPr>
          <w:color w:val="000000" w:themeColor="text1"/>
          <w:sz w:val="28"/>
          <w:szCs w:val="28"/>
          <w:lang w:val="uk-UA"/>
        </w:rPr>
        <w:t xml:space="preserve">РС з питань пробації про кількість відпрацьованих годин правопорушниками, які </w:t>
      </w:r>
      <w:r w:rsidRPr="00DD691A">
        <w:rPr>
          <w:color w:val="000000" w:themeColor="text1"/>
          <w:sz w:val="28"/>
          <w:szCs w:val="28"/>
          <w:lang w:val="uk-UA"/>
        </w:rPr>
        <w:t>притягнуті до адміністративного стягнення у  вигляді  суспільно-корисних робіт</w:t>
      </w:r>
      <w:r w:rsidR="00B410C1" w:rsidRPr="00DD691A">
        <w:rPr>
          <w:color w:val="000000" w:themeColor="text1"/>
          <w:sz w:val="28"/>
          <w:szCs w:val="28"/>
          <w:lang w:val="uk-UA"/>
        </w:rPr>
        <w:t xml:space="preserve">, їхнього ставлення до праці, повідомлення районного сектору з питань пробації про допущенні </w:t>
      </w:r>
      <w:r>
        <w:rPr>
          <w:color w:val="000000" w:themeColor="text1"/>
          <w:sz w:val="28"/>
          <w:szCs w:val="28"/>
          <w:lang w:val="uk-UA"/>
        </w:rPr>
        <w:t xml:space="preserve"> </w:t>
      </w:r>
      <w:r w:rsidRPr="00DD691A">
        <w:rPr>
          <w:color w:val="000000" w:themeColor="text1"/>
          <w:sz w:val="28"/>
          <w:szCs w:val="28"/>
          <w:lang w:val="uk-UA"/>
        </w:rPr>
        <w:t xml:space="preserve"> </w:t>
      </w:r>
      <w:r w:rsidR="00B410C1" w:rsidRPr="00DD691A">
        <w:rPr>
          <w:color w:val="000000" w:themeColor="text1"/>
          <w:sz w:val="28"/>
          <w:szCs w:val="28"/>
          <w:lang w:val="uk-UA"/>
        </w:rPr>
        <w:t xml:space="preserve">порушення </w:t>
      </w:r>
      <w:r w:rsidRPr="00DD691A">
        <w:rPr>
          <w:color w:val="000000" w:themeColor="text1"/>
          <w:sz w:val="28"/>
          <w:szCs w:val="28"/>
          <w:lang w:val="uk-UA"/>
        </w:rPr>
        <w:t>,</w:t>
      </w:r>
      <w:r w:rsidR="00B410C1" w:rsidRPr="00DD691A">
        <w:rPr>
          <w:color w:val="000000" w:themeColor="text1"/>
          <w:sz w:val="28"/>
          <w:szCs w:val="28"/>
          <w:lang w:val="uk-UA"/>
        </w:rPr>
        <w:t xml:space="preserve">порядку відбування адміністративного правопорушення </w:t>
      </w:r>
      <w:r w:rsidRPr="00DD691A">
        <w:rPr>
          <w:color w:val="000000" w:themeColor="text1"/>
          <w:sz w:val="28"/>
          <w:szCs w:val="28"/>
          <w:lang w:val="uk-UA"/>
        </w:rPr>
        <w:t>,</w:t>
      </w:r>
      <w:r w:rsidR="00204885" w:rsidRPr="00DD691A">
        <w:rPr>
          <w:color w:val="000000" w:themeColor="text1"/>
          <w:sz w:val="28"/>
          <w:szCs w:val="28"/>
          <w:lang w:val="uk-UA"/>
        </w:rPr>
        <w:t>сільськ</w:t>
      </w:r>
      <w:r w:rsidRPr="00DD691A">
        <w:rPr>
          <w:color w:val="000000" w:themeColor="text1"/>
          <w:sz w:val="28"/>
          <w:szCs w:val="28"/>
          <w:lang w:val="uk-UA"/>
        </w:rPr>
        <w:t>ого</w:t>
      </w:r>
      <w:r w:rsidR="00204885" w:rsidRPr="00DD691A">
        <w:rPr>
          <w:color w:val="000000" w:themeColor="text1"/>
          <w:sz w:val="28"/>
          <w:szCs w:val="28"/>
          <w:lang w:val="uk-UA"/>
        </w:rPr>
        <w:t xml:space="preserve">  голов</w:t>
      </w:r>
      <w:r w:rsidRPr="00DD691A">
        <w:rPr>
          <w:color w:val="000000" w:themeColor="text1"/>
          <w:sz w:val="28"/>
          <w:szCs w:val="28"/>
          <w:lang w:val="uk-UA"/>
        </w:rPr>
        <w:t>у</w:t>
      </w:r>
      <w:r w:rsidR="00204885" w:rsidRPr="00DD691A">
        <w:rPr>
          <w:color w:val="000000" w:themeColor="text1"/>
          <w:sz w:val="28"/>
          <w:szCs w:val="28"/>
          <w:lang w:val="uk-UA"/>
        </w:rPr>
        <w:t xml:space="preserve">  Козоріз</w:t>
      </w:r>
      <w:r w:rsidRPr="00DD691A">
        <w:rPr>
          <w:color w:val="000000" w:themeColor="text1"/>
          <w:sz w:val="28"/>
          <w:szCs w:val="28"/>
          <w:lang w:val="uk-UA"/>
        </w:rPr>
        <w:t>а</w:t>
      </w:r>
      <w:r w:rsidR="00204885" w:rsidRPr="00DD691A">
        <w:rPr>
          <w:color w:val="000000" w:themeColor="text1"/>
          <w:sz w:val="28"/>
          <w:szCs w:val="28"/>
          <w:lang w:val="uk-UA"/>
        </w:rPr>
        <w:t xml:space="preserve"> П.В.</w:t>
      </w:r>
      <w:r w:rsidR="00B410C1" w:rsidRPr="00DD691A">
        <w:rPr>
          <w:color w:val="000000" w:themeColor="text1"/>
          <w:sz w:val="28"/>
          <w:szCs w:val="28"/>
          <w:lang w:val="uk-UA"/>
        </w:rPr>
        <w:t xml:space="preserve"> в разі його відсутності (лікарняний, відпустка, навчання) – </w:t>
      </w:r>
      <w:r w:rsidRPr="00DD691A">
        <w:rPr>
          <w:color w:val="000000" w:themeColor="text1"/>
          <w:sz w:val="28"/>
          <w:szCs w:val="28"/>
          <w:lang w:val="uk-UA"/>
        </w:rPr>
        <w:t>заступник  сільського  голови  по виконавчій  роботі Воліковського В.М.</w:t>
      </w:r>
    </w:p>
    <w:p w:rsidR="00501C1D" w:rsidRPr="00DD691A" w:rsidRDefault="00DD691A" w:rsidP="00DD691A">
      <w:pPr>
        <w:shd w:val="clear" w:color="auto" w:fill="FFFFFF"/>
        <w:spacing w:after="360"/>
        <w:rPr>
          <w:color w:val="000000" w:themeColor="text1"/>
          <w:sz w:val="28"/>
          <w:szCs w:val="28"/>
        </w:rPr>
      </w:pPr>
      <w:r w:rsidRPr="00DD691A">
        <w:rPr>
          <w:color w:val="000000" w:themeColor="text1"/>
          <w:sz w:val="28"/>
          <w:szCs w:val="28"/>
          <w:lang w:val="uk-UA"/>
        </w:rPr>
        <w:t>5</w:t>
      </w:r>
      <w:r w:rsidR="00501C1D" w:rsidRPr="00DD691A">
        <w:rPr>
          <w:color w:val="000000" w:themeColor="text1"/>
          <w:sz w:val="28"/>
          <w:szCs w:val="28"/>
          <w:lang w:val="uk-UA"/>
        </w:rPr>
        <w:t xml:space="preserve">.  </w:t>
      </w:r>
      <w:r w:rsidR="00501C1D" w:rsidRPr="00DD691A">
        <w:rPr>
          <w:color w:val="000000" w:themeColor="text1"/>
          <w:sz w:val="28"/>
          <w:szCs w:val="28"/>
        </w:rPr>
        <w:t xml:space="preserve">Копію рішення направити до </w:t>
      </w:r>
      <w:r w:rsidR="00501C1D" w:rsidRPr="00DD691A">
        <w:rPr>
          <w:color w:val="000000" w:themeColor="text1"/>
          <w:sz w:val="28"/>
          <w:szCs w:val="28"/>
          <w:lang w:val="uk-UA"/>
        </w:rPr>
        <w:t xml:space="preserve">Чечельницького </w:t>
      </w:r>
      <w:r w:rsidR="00501C1D" w:rsidRPr="00DD691A">
        <w:rPr>
          <w:color w:val="000000" w:themeColor="text1"/>
          <w:sz w:val="28"/>
          <w:szCs w:val="28"/>
        </w:rPr>
        <w:t xml:space="preserve">районного </w:t>
      </w:r>
      <w:r w:rsidR="00501C1D" w:rsidRPr="00DD691A">
        <w:rPr>
          <w:color w:val="000000" w:themeColor="text1"/>
          <w:sz w:val="28"/>
          <w:szCs w:val="28"/>
          <w:lang w:val="uk-UA"/>
        </w:rPr>
        <w:t>сектору</w:t>
      </w:r>
      <w:r w:rsidR="00501C1D" w:rsidRPr="00DD691A">
        <w:rPr>
          <w:color w:val="000000" w:themeColor="text1"/>
          <w:sz w:val="28"/>
          <w:szCs w:val="28"/>
        </w:rPr>
        <w:t xml:space="preserve"> з питань пробації Центрально</w:t>
      </w:r>
      <w:r w:rsidR="00501C1D" w:rsidRPr="00DD691A">
        <w:rPr>
          <w:color w:val="000000" w:themeColor="text1"/>
          <w:sz w:val="28"/>
          <w:szCs w:val="28"/>
          <w:lang w:val="uk-UA"/>
        </w:rPr>
        <w:t xml:space="preserve">-західного </w:t>
      </w:r>
      <w:r w:rsidR="00501C1D" w:rsidRPr="00DD691A">
        <w:rPr>
          <w:color w:val="000000" w:themeColor="text1"/>
          <w:sz w:val="28"/>
          <w:szCs w:val="28"/>
        </w:rPr>
        <w:t xml:space="preserve">міжрегіонального управління з питань виконання кримінальних покарань та пробації Міністерства юстиції України. </w:t>
      </w:r>
    </w:p>
    <w:p w:rsidR="00501C1D" w:rsidRPr="00DD691A" w:rsidRDefault="00DD691A" w:rsidP="00501C1D">
      <w:pPr>
        <w:shd w:val="clear" w:color="auto" w:fill="FFFFFF"/>
        <w:spacing w:before="100" w:beforeAutospacing="1" w:after="360" w:afterAutospacing="1"/>
        <w:rPr>
          <w:color w:val="000000" w:themeColor="text1"/>
          <w:sz w:val="28"/>
          <w:szCs w:val="28"/>
          <w:lang w:val="uk-UA"/>
        </w:rPr>
      </w:pPr>
      <w:r>
        <w:rPr>
          <w:color w:val="000000" w:themeColor="text1"/>
          <w:sz w:val="28"/>
          <w:szCs w:val="28"/>
          <w:lang w:val="uk-UA"/>
        </w:rPr>
        <w:t>6</w:t>
      </w:r>
      <w:r w:rsidR="00501C1D" w:rsidRPr="00DD691A">
        <w:rPr>
          <w:color w:val="000000" w:themeColor="text1"/>
          <w:sz w:val="28"/>
          <w:szCs w:val="28"/>
          <w:lang w:val="uk-UA"/>
        </w:rPr>
        <w:t xml:space="preserve">.  </w:t>
      </w:r>
      <w:r w:rsidR="00501C1D" w:rsidRPr="00DD691A">
        <w:rPr>
          <w:color w:val="000000" w:themeColor="text1"/>
          <w:sz w:val="28"/>
          <w:szCs w:val="28"/>
        </w:rPr>
        <w:t xml:space="preserve">Контроль за виконанням даного рішення </w:t>
      </w:r>
      <w:r w:rsidR="00501C1D" w:rsidRPr="00DD691A">
        <w:rPr>
          <w:color w:val="000000" w:themeColor="text1"/>
          <w:sz w:val="28"/>
          <w:szCs w:val="28"/>
          <w:lang w:val="uk-UA"/>
        </w:rPr>
        <w:t>залишаю за собою.</w:t>
      </w:r>
    </w:p>
    <w:p w:rsidR="00501C1D" w:rsidRDefault="00501C1D" w:rsidP="00501C1D">
      <w:pPr>
        <w:shd w:val="clear" w:color="auto" w:fill="FFFFFF"/>
        <w:spacing w:before="100" w:beforeAutospacing="1" w:after="360" w:afterAutospacing="1"/>
        <w:ind w:left="360"/>
        <w:rPr>
          <w:color w:val="000000" w:themeColor="text1"/>
          <w:sz w:val="28"/>
          <w:szCs w:val="28"/>
          <w:lang w:val="uk-UA"/>
        </w:rPr>
      </w:pPr>
      <w:r w:rsidRPr="00DD691A">
        <w:rPr>
          <w:i/>
          <w:iCs/>
          <w:color w:val="000000" w:themeColor="text1"/>
          <w:sz w:val="28"/>
          <w:szCs w:val="28"/>
          <w:lang w:val="uk-UA"/>
        </w:rPr>
        <w:t xml:space="preserve"> </w:t>
      </w:r>
      <w:r w:rsidRPr="00DD691A">
        <w:rPr>
          <w:i/>
          <w:iCs/>
          <w:color w:val="000000" w:themeColor="text1"/>
          <w:sz w:val="28"/>
          <w:szCs w:val="28"/>
        </w:rPr>
        <w:t> </w:t>
      </w:r>
      <w:r w:rsidRPr="00DD691A">
        <w:rPr>
          <w:color w:val="000000" w:themeColor="text1"/>
          <w:sz w:val="28"/>
          <w:szCs w:val="28"/>
          <w:lang w:val="uk-UA"/>
        </w:rPr>
        <w:t>Сільський  голова                                                        П.В.Козоріз.</w:t>
      </w:r>
    </w:p>
    <w:p w:rsidR="00DD691A" w:rsidRDefault="00DD691A" w:rsidP="00501C1D">
      <w:pPr>
        <w:shd w:val="clear" w:color="auto" w:fill="FFFFFF"/>
        <w:spacing w:before="100" w:beforeAutospacing="1" w:after="360" w:afterAutospacing="1"/>
        <w:ind w:left="360"/>
        <w:rPr>
          <w:color w:val="000000" w:themeColor="text1"/>
          <w:sz w:val="28"/>
          <w:szCs w:val="28"/>
          <w:lang w:val="uk-UA"/>
        </w:rPr>
      </w:pPr>
    </w:p>
    <w:p w:rsidR="00DD691A" w:rsidRPr="00DD691A" w:rsidRDefault="00DD691A" w:rsidP="00501C1D">
      <w:pPr>
        <w:shd w:val="clear" w:color="auto" w:fill="FFFFFF"/>
        <w:spacing w:before="100" w:beforeAutospacing="1" w:after="360" w:afterAutospacing="1"/>
        <w:ind w:left="360"/>
        <w:rPr>
          <w:color w:val="000000" w:themeColor="text1"/>
          <w:sz w:val="28"/>
          <w:szCs w:val="28"/>
          <w:lang w:val="uk-UA"/>
        </w:rPr>
      </w:pPr>
    </w:p>
    <w:p w:rsidR="00501C1D" w:rsidRPr="00DD691A" w:rsidRDefault="00501C1D" w:rsidP="00501C1D">
      <w:pPr>
        <w:rPr>
          <w:color w:val="000000" w:themeColor="text1"/>
          <w:sz w:val="28"/>
          <w:szCs w:val="28"/>
          <w:lang w:val="uk-UA"/>
        </w:rPr>
      </w:pPr>
      <w:r w:rsidRPr="00DD691A">
        <w:rPr>
          <w:rFonts w:ascii="Arial" w:hAnsi="Arial" w:cs="Arial"/>
          <w:i/>
          <w:iCs/>
          <w:color w:val="000000" w:themeColor="text1"/>
          <w:sz w:val="21"/>
          <w:lang w:val="uk-UA"/>
        </w:rPr>
        <w:lastRenderedPageBreak/>
        <w:t xml:space="preserve"> </w:t>
      </w:r>
    </w:p>
    <w:p w:rsidR="00B410C1" w:rsidRPr="00DD691A" w:rsidRDefault="00B410C1" w:rsidP="00B410C1">
      <w:pPr>
        <w:shd w:val="clear" w:color="auto" w:fill="FFFFFF"/>
        <w:spacing w:after="360"/>
        <w:rPr>
          <w:rFonts w:ascii="Arial" w:hAnsi="Arial" w:cs="Arial"/>
          <w:color w:val="000000" w:themeColor="text1"/>
          <w:sz w:val="21"/>
          <w:szCs w:val="21"/>
          <w:lang w:val="uk-UA"/>
        </w:rPr>
      </w:pPr>
    </w:p>
    <w:p w:rsidR="00B410C1" w:rsidRPr="00644FEA" w:rsidRDefault="00501C1D" w:rsidP="00B410C1">
      <w:pPr>
        <w:rPr>
          <w:color w:val="C00000"/>
          <w:lang w:val="uk-UA"/>
        </w:rPr>
      </w:pPr>
      <w:r>
        <w:rPr>
          <w:b/>
          <w:sz w:val="28"/>
          <w:szCs w:val="28"/>
          <w:lang w:val="uk-UA"/>
        </w:rPr>
        <w:t xml:space="preserve"> </w:t>
      </w:r>
    </w:p>
    <w:p w:rsidR="00EC0826" w:rsidRPr="00644FEA" w:rsidRDefault="00204885" w:rsidP="00EC0826">
      <w:pPr>
        <w:rPr>
          <w:color w:val="C00000"/>
          <w:sz w:val="28"/>
          <w:szCs w:val="28"/>
          <w:lang w:val="uk-UA"/>
        </w:rPr>
      </w:pPr>
      <w:r w:rsidRPr="00644FEA">
        <w:rPr>
          <w:color w:val="C00000"/>
          <w:lang w:val="uk-UA"/>
        </w:rPr>
        <w:t xml:space="preserve"> </w:t>
      </w:r>
    </w:p>
    <w:p w:rsidR="00EC0826" w:rsidRPr="00644FEA" w:rsidRDefault="00EC0826" w:rsidP="00EC0826">
      <w:pPr>
        <w:rPr>
          <w:color w:val="C00000"/>
          <w:sz w:val="28"/>
          <w:szCs w:val="28"/>
          <w:lang w:val="uk-UA"/>
        </w:rPr>
      </w:pPr>
    </w:p>
    <w:p w:rsidR="00EC0826" w:rsidRPr="00AD5331" w:rsidRDefault="00EC0826" w:rsidP="00977506">
      <w:pPr>
        <w:pStyle w:val="ae"/>
        <w:jc w:val="left"/>
        <w:rPr>
          <w:sz w:val="28"/>
          <w:szCs w:val="28"/>
        </w:rPr>
      </w:pPr>
      <w:r w:rsidRPr="00AD5331">
        <w:rPr>
          <w:sz w:val="28"/>
          <w:szCs w:val="28"/>
        </w:rPr>
        <w:t>Рішення № 4</w:t>
      </w:r>
      <w:r w:rsidR="00AD5331" w:rsidRPr="00AD5331">
        <w:rPr>
          <w:sz w:val="28"/>
          <w:szCs w:val="28"/>
        </w:rPr>
        <w:t>84</w:t>
      </w:r>
      <w:r w:rsidRPr="00AD5331">
        <w:rPr>
          <w:sz w:val="28"/>
          <w:szCs w:val="28"/>
        </w:rPr>
        <w:t xml:space="preserve"> «</w:t>
      </w:r>
      <w:r w:rsidR="00AD5331" w:rsidRPr="00AD5331">
        <w:rPr>
          <w:bCs/>
          <w:sz w:val="28"/>
          <w:szCs w:val="28"/>
        </w:rPr>
        <w:t>Про перелік об’єктів та  види суспільно - корисних  робіт   для порушників притягнутих до адміністративного стягнення  у вигляді  суспільно-корисних робіт по    Ольгопільській  сільській  раді на 2018 рік.</w:t>
      </w:r>
      <w:r w:rsidR="00977506">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EC0826" w:rsidRPr="00644FEA" w:rsidTr="00D12272">
        <w:tc>
          <w:tcPr>
            <w:tcW w:w="526" w:type="dxa"/>
            <w:tcBorders>
              <w:top w:val="single" w:sz="4" w:space="0" w:color="auto"/>
              <w:left w:val="single" w:sz="4" w:space="0" w:color="auto"/>
              <w:bottom w:val="single" w:sz="4" w:space="0" w:color="auto"/>
              <w:right w:val="single" w:sz="4" w:space="0" w:color="auto"/>
            </w:tcBorders>
            <w:hideMark/>
          </w:tcPr>
          <w:p w:rsidR="00EC0826" w:rsidRPr="00977506" w:rsidRDefault="00EC0826" w:rsidP="00D12272">
            <w:pPr>
              <w:tabs>
                <w:tab w:val="left" w:pos="5850"/>
              </w:tabs>
              <w:spacing w:line="276" w:lineRule="auto"/>
              <w:jc w:val="center"/>
              <w:rPr>
                <w:sz w:val="24"/>
                <w:szCs w:val="24"/>
                <w:lang w:val="uk-UA" w:eastAsia="en-US"/>
              </w:rPr>
            </w:pPr>
            <w:r w:rsidRPr="00977506">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EC0826" w:rsidRPr="00977506" w:rsidRDefault="00EC0826" w:rsidP="00D12272">
            <w:pPr>
              <w:tabs>
                <w:tab w:val="left" w:pos="5850"/>
              </w:tabs>
              <w:spacing w:line="276" w:lineRule="auto"/>
              <w:jc w:val="center"/>
              <w:rPr>
                <w:sz w:val="28"/>
                <w:szCs w:val="28"/>
                <w:lang w:val="uk-UA" w:eastAsia="en-US"/>
              </w:rPr>
            </w:pPr>
            <w:r w:rsidRPr="00977506">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EC0826" w:rsidRPr="00977506" w:rsidRDefault="00EC0826" w:rsidP="00D12272">
            <w:pPr>
              <w:tabs>
                <w:tab w:val="left" w:pos="5850"/>
              </w:tabs>
              <w:spacing w:line="276" w:lineRule="auto"/>
              <w:jc w:val="center"/>
              <w:rPr>
                <w:sz w:val="28"/>
                <w:szCs w:val="28"/>
                <w:lang w:val="uk-UA" w:eastAsia="en-US"/>
              </w:rPr>
            </w:pPr>
            <w:r w:rsidRPr="00977506">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EC0826" w:rsidRPr="00977506" w:rsidRDefault="00EC0826" w:rsidP="00D12272">
            <w:pPr>
              <w:tabs>
                <w:tab w:val="left" w:pos="5850"/>
              </w:tabs>
              <w:spacing w:line="276" w:lineRule="auto"/>
              <w:jc w:val="center"/>
              <w:rPr>
                <w:sz w:val="28"/>
                <w:szCs w:val="28"/>
                <w:lang w:val="uk-UA" w:eastAsia="en-US"/>
              </w:rPr>
            </w:pPr>
            <w:r w:rsidRPr="00977506">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EC0826" w:rsidRPr="00977506" w:rsidRDefault="00EC0826" w:rsidP="00D12272">
            <w:pPr>
              <w:tabs>
                <w:tab w:val="left" w:pos="5850"/>
              </w:tabs>
              <w:spacing w:line="276" w:lineRule="auto"/>
              <w:jc w:val="center"/>
              <w:rPr>
                <w:sz w:val="28"/>
                <w:szCs w:val="28"/>
                <w:lang w:val="uk-UA" w:eastAsia="en-US"/>
              </w:rPr>
            </w:pPr>
            <w:r w:rsidRPr="00977506">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EC0826" w:rsidRPr="00977506" w:rsidRDefault="00EC0826" w:rsidP="00D12272">
            <w:pPr>
              <w:tabs>
                <w:tab w:val="left" w:pos="5850"/>
              </w:tabs>
              <w:spacing w:line="276" w:lineRule="auto"/>
              <w:jc w:val="center"/>
              <w:rPr>
                <w:sz w:val="28"/>
                <w:szCs w:val="28"/>
                <w:lang w:val="uk-UA" w:eastAsia="en-US"/>
              </w:rPr>
            </w:pPr>
            <w:r w:rsidRPr="00977506">
              <w:rPr>
                <w:sz w:val="28"/>
                <w:szCs w:val="28"/>
                <w:lang w:val="uk-UA" w:eastAsia="en-US"/>
              </w:rPr>
              <w:t>Відсутні</w:t>
            </w:r>
          </w:p>
        </w:tc>
      </w:tr>
      <w:tr w:rsidR="00EC0826" w:rsidRPr="00644FEA" w:rsidTr="00D12272">
        <w:tc>
          <w:tcPr>
            <w:tcW w:w="526" w:type="dxa"/>
            <w:tcBorders>
              <w:top w:val="single" w:sz="4" w:space="0" w:color="auto"/>
              <w:left w:val="single" w:sz="4" w:space="0" w:color="auto"/>
              <w:bottom w:val="single" w:sz="4" w:space="0" w:color="auto"/>
              <w:right w:val="single" w:sz="4" w:space="0" w:color="auto"/>
            </w:tcBorders>
          </w:tcPr>
          <w:p w:rsidR="00EC0826" w:rsidRPr="00977506" w:rsidRDefault="00EC0826" w:rsidP="00D12272">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EC0826" w:rsidRPr="00977506" w:rsidRDefault="00EC0826" w:rsidP="00D12272">
            <w:pPr>
              <w:tabs>
                <w:tab w:val="left" w:pos="5850"/>
              </w:tabs>
              <w:spacing w:line="276" w:lineRule="auto"/>
              <w:jc w:val="center"/>
              <w:rPr>
                <w:b/>
                <w:i/>
                <w:sz w:val="28"/>
                <w:szCs w:val="28"/>
                <w:lang w:val="uk-UA" w:eastAsia="en-US"/>
              </w:rPr>
            </w:pPr>
            <w:r w:rsidRPr="00977506">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EC0826" w:rsidRPr="00977506" w:rsidRDefault="00EC0826" w:rsidP="00D12272">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EC0826" w:rsidRPr="00977506" w:rsidRDefault="00EC0826" w:rsidP="00D1227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EC0826" w:rsidRPr="00977506" w:rsidRDefault="00EC0826" w:rsidP="00D1227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EC0826" w:rsidRPr="00977506" w:rsidRDefault="00EC0826" w:rsidP="00D12272">
            <w:pPr>
              <w:tabs>
                <w:tab w:val="left" w:pos="5850"/>
              </w:tabs>
              <w:spacing w:line="276" w:lineRule="auto"/>
              <w:jc w:val="center"/>
              <w:rPr>
                <w:sz w:val="28"/>
                <w:szCs w:val="28"/>
                <w:lang w:val="uk-UA" w:eastAsia="en-US"/>
              </w:rPr>
            </w:pPr>
          </w:p>
        </w:tc>
      </w:tr>
      <w:tr w:rsidR="00EC0826" w:rsidRPr="00644FEA" w:rsidTr="00D12272">
        <w:tc>
          <w:tcPr>
            <w:tcW w:w="526" w:type="dxa"/>
            <w:tcBorders>
              <w:top w:val="single" w:sz="4" w:space="0" w:color="auto"/>
              <w:left w:val="single" w:sz="4" w:space="0" w:color="auto"/>
              <w:bottom w:val="single" w:sz="4" w:space="0" w:color="auto"/>
              <w:right w:val="single" w:sz="4" w:space="0" w:color="auto"/>
            </w:tcBorders>
            <w:hideMark/>
          </w:tcPr>
          <w:p w:rsidR="00EC0826" w:rsidRPr="00977506" w:rsidRDefault="00EC0826" w:rsidP="00D12272">
            <w:pPr>
              <w:tabs>
                <w:tab w:val="left" w:pos="5850"/>
              </w:tabs>
              <w:spacing w:line="276" w:lineRule="auto"/>
              <w:jc w:val="center"/>
              <w:rPr>
                <w:sz w:val="28"/>
                <w:szCs w:val="28"/>
                <w:lang w:val="uk-UA" w:eastAsia="en-US"/>
              </w:rPr>
            </w:pPr>
            <w:r w:rsidRPr="00977506">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EC0826" w:rsidRPr="00977506" w:rsidRDefault="00EC0826" w:rsidP="00D12272">
            <w:pPr>
              <w:tabs>
                <w:tab w:val="left" w:pos="5850"/>
              </w:tabs>
              <w:spacing w:line="276" w:lineRule="auto"/>
              <w:jc w:val="center"/>
              <w:rPr>
                <w:sz w:val="28"/>
                <w:szCs w:val="28"/>
                <w:lang w:val="uk-UA" w:eastAsia="en-US"/>
              </w:rPr>
            </w:pPr>
            <w:r w:rsidRPr="00977506">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EC0826" w:rsidRPr="00977506" w:rsidRDefault="00EC0826" w:rsidP="00D12272">
            <w:pPr>
              <w:spacing w:line="276" w:lineRule="auto"/>
              <w:rPr>
                <w:sz w:val="28"/>
                <w:szCs w:val="28"/>
                <w:lang w:eastAsia="en-US"/>
              </w:rPr>
            </w:pPr>
            <w:r w:rsidRPr="0097750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EC0826" w:rsidRPr="00977506" w:rsidRDefault="00EC0826" w:rsidP="00D1227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EC0826" w:rsidRPr="00977506" w:rsidRDefault="00EC0826" w:rsidP="00D1227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EC0826" w:rsidRPr="00977506" w:rsidRDefault="00EC0826" w:rsidP="00D12272">
            <w:pPr>
              <w:tabs>
                <w:tab w:val="left" w:pos="5850"/>
              </w:tabs>
              <w:spacing w:line="276" w:lineRule="auto"/>
              <w:jc w:val="center"/>
              <w:rPr>
                <w:sz w:val="28"/>
                <w:szCs w:val="28"/>
                <w:lang w:val="uk-UA" w:eastAsia="en-US"/>
              </w:rPr>
            </w:pPr>
          </w:p>
        </w:tc>
      </w:tr>
      <w:tr w:rsidR="00EC0826" w:rsidTr="00D12272">
        <w:tc>
          <w:tcPr>
            <w:tcW w:w="526"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EC0826" w:rsidRDefault="00EC0826" w:rsidP="00D12272">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r>
      <w:tr w:rsidR="00AD5331" w:rsidTr="00D12272">
        <w:tc>
          <w:tcPr>
            <w:tcW w:w="526" w:type="dxa"/>
            <w:tcBorders>
              <w:top w:val="single" w:sz="4" w:space="0" w:color="auto"/>
              <w:left w:val="single" w:sz="4" w:space="0" w:color="auto"/>
              <w:bottom w:val="single" w:sz="4" w:space="0" w:color="auto"/>
              <w:right w:val="single" w:sz="4" w:space="0" w:color="auto"/>
            </w:tcBorders>
            <w:hideMark/>
          </w:tcPr>
          <w:p w:rsidR="00AD5331" w:rsidRDefault="00AD5331" w:rsidP="00D12272">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D5331" w:rsidRDefault="00AD5331" w:rsidP="00D12272">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AD5331" w:rsidRDefault="00AD5331" w:rsidP="00EF2E4F">
            <w:pPr>
              <w:spacing w:line="276" w:lineRule="auto"/>
              <w:jc w:val="center"/>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D5331" w:rsidRDefault="00AD5331" w:rsidP="00D1227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D5331" w:rsidRDefault="00AD5331" w:rsidP="00D1227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D5331" w:rsidRDefault="00AD5331" w:rsidP="00D12272">
            <w:pPr>
              <w:spacing w:line="276" w:lineRule="auto"/>
              <w:jc w:val="center"/>
              <w:rPr>
                <w:sz w:val="28"/>
                <w:szCs w:val="28"/>
                <w:lang w:eastAsia="en-US"/>
              </w:rPr>
            </w:pPr>
          </w:p>
        </w:tc>
      </w:tr>
      <w:tr w:rsidR="00AD5331" w:rsidTr="00D12272">
        <w:tc>
          <w:tcPr>
            <w:tcW w:w="526" w:type="dxa"/>
            <w:tcBorders>
              <w:top w:val="single" w:sz="4" w:space="0" w:color="auto"/>
              <w:left w:val="single" w:sz="4" w:space="0" w:color="auto"/>
              <w:bottom w:val="single" w:sz="4" w:space="0" w:color="auto"/>
              <w:right w:val="single" w:sz="4" w:space="0" w:color="auto"/>
            </w:tcBorders>
            <w:hideMark/>
          </w:tcPr>
          <w:p w:rsidR="00AD5331" w:rsidRDefault="00AD5331" w:rsidP="00D12272">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AD5331" w:rsidRDefault="00AD5331" w:rsidP="00D12272">
            <w:pPr>
              <w:spacing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AD5331" w:rsidRDefault="00AD5331" w:rsidP="00EF2E4F">
            <w:pPr>
              <w:tabs>
                <w:tab w:val="left" w:pos="5850"/>
              </w:tabs>
              <w:spacing w:line="276" w:lineRule="auto"/>
              <w:jc w:val="center"/>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D5331" w:rsidRDefault="00AD5331" w:rsidP="00D1227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D5331" w:rsidRDefault="00AD5331" w:rsidP="00D1227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D5331" w:rsidRDefault="00AD5331" w:rsidP="00D12272">
            <w:pPr>
              <w:tabs>
                <w:tab w:val="left" w:pos="5850"/>
              </w:tabs>
              <w:spacing w:line="276" w:lineRule="auto"/>
              <w:jc w:val="center"/>
              <w:rPr>
                <w:sz w:val="28"/>
                <w:szCs w:val="28"/>
                <w:lang w:val="uk-UA" w:eastAsia="en-US"/>
              </w:rPr>
            </w:pPr>
          </w:p>
        </w:tc>
      </w:tr>
      <w:tr w:rsidR="00EC0826" w:rsidTr="00D12272">
        <w:tc>
          <w:tcPr>
            <w:tcW w:w="526" w:type="dxa"/>
            <w:tcBorders>
              <w:top w:val="single" w:sz="4" w:space="0" w:color="auto"/>
              <w:left w:val="single" w:sz="4" w:space="0" w:color="auto"/>
              <w:bottom w:val="single" w:sz="4" w:space="0" w:color="auto"/>
              <w:right w:val="single" w:sz="4" w:space="0" w:color="auto"/>
            </w:tcBorders>
            <w:hideMark/>
          </w:tcPr>
          <w:p w:rsidR="00EC0826" w:rsidRDefault="00EC0826" w:rsidP="00D12272">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EC0826" w:rsidRDefault="00EC0826" w:rsidP="00D12272">
            <w:pPr>
              <w:spacing w:line="276" w:lineRule="auto"/>
              <w:jc w:val="center"/>
              <w:rPr>
                <w:sz w:val="28"/>
                <w:szCs w:val="28"/>
                <w:lang w:eastAsia="en-US"/>
              </w:rPr>
            </w:pPr>
          </w:p>
        </w:tc>
      </w:tr>
      <w:tr w:rsidR="00EC0826" w:rsidTr="00D12272">
        <w:tc>
          <w:tcPr>
            <w:tcW w:w="526" w:type="dxa"/>
            <w:tcBorders>
              <w:top w:val="single" w:sz="4" w:space="0" w:color="auto"/>
              <w:left w:val="single" w:sz="4" w:space="0" w:color="auto"/>
              <w:bottom w:val="single" w:sz="4" w:space="0" w:color="auto"/>
              <w:right w:val="single" w:sz="4" w:space="0" w:color="auto"/>
            </w:tcBorders>
            <w:hideMark/>
          </w:tcPr>
          <w:p w:rsidR="00EC0826" w:rsidRDefault="00EC0826" w:rsidP="00D12272">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r>
      <w:tr w:rsidR="00EC0826" w:rsidTr="00D12272">
        <w:tc>
          <w:tcPr>
            <w:tcW w:w="526" w:type="dxa"/>
            <w:tcBorders>
              <w:top w:val="single" w:sz="4" w:space="0" w:color="auto"/>
              <w:left w:val="single" w:sz="4" w:space="0" w:color="auto"/>
              <w:bottom w:val="single" w:sz="4" w:space="0" w:color="auto"/>
              <w:right w:val="single" w:sz="4" w:space="0" w:color="auto"/>
            </w:tcBorders>
            <w:hideMark/>
          </w:tcPr>
          <w:p w:rsidR="00EC0826" w:rsidRDefault="00EC0826" w:rsidP="00D12272">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EC0826" w:rsidRDefault="00AD5331" w:rsidP="00D12272">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jc w:val="center"/>
              <w:rPr>
                <w:sz w:val="28"/>
                <w:szCs w:val="28"/>
                <w:lang w:eastAsia="en-US"/>
              </w:rPr>
            </w:pPr>
          </w:p>
        </w:tc>
      </w:tr>
      <w:tr w:rsidR="00EC0826" w:rsidTr="00D12272">
        <w:tc>
          <w:tcPr>
            <w:tcW w:w="526" w:type="dxa"/>
            <w:tcBorders>
              <w:top w:val="single" w:sz="4" w:space="0" w:color="auto"/>
              <w:left w:val="single" w:sz="4" w:space="0" w:color="auto"/>
              <w:bottom w:val="single" w:sz="4" w:space="0" w:color="auto"/>
              <w:right w:val="single" w:sz="4" w:space="0" w:color="auto"/>
            </w:tcBorders>
            <w:hideMark/>
          </w:tcPr>
          <w:p w:rsidR="00EC0826" w:rsidRDefault="00EC0826" w:rsidP="00D12272">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jc w:val="center"/>
              <w:rPr>
                <w:sz w:val="28"/>
                <w:szCs w:val="28"/>
                <w:lang w:eastAsia="en-US"/>
              </w:rPr>
            </w:pPr>
            <w:r>
              <w:rPr>
                <w:sz w:val="28"/>
                <w:szCs w:val="28"/>
                <w:lang w:val="uk-UA" w:eastAsia="en-US"/>
              </w:rPr>
              <w:t>+</w:t>
            </w:r>
          </w:p>
        </w:tc>
      </w:tr>
      <w:tr w:rsidR="00EC0826" w:rsidTr="00D12272">
        <w:tc>
          <w:tcPr>
            <w:tcW w:w="526" w:type="dxa"/>
            <w:tcBorders>
              <w:top w:val="single" w:sz="4" w:space="0" w:color="auto"/>
              <w:left w:val="single" w:sz="4" w:space="0" w:color="auto"/>
              <w:bottom w:val="single" w:sz="4" w:space="0" w:color="auto"/>
              <w:right w:val="single" w:sz="4" w:space="0" w:color="auto"/>
            </w:tcBorders>
            <w:hideMark/>
          </w:tcPr>
          <w:p w:rsidR="00EC0826" w:rsidRDefault="00EC0826" w:rsidP="00D12272">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EC0826" w:rsidRDefault="00EC0826" w:rsidP="00D12272">
            <w:pPr>
              <w:spacing w:line="276" w:lineRule="auto"/>
              <w:jc w:val="center"/>
              <w:rPr>
                <w:sz w:val="28"/>
                <w:szCs w:val="28"/>
                <w:lang w:eastAsia="en-US"/>
              </w:rPr>
            </w:pPr>
          </w:p>
        </w:tc>
      </w:tr>
      <w:tr w:rsidR="00EC0826" w:rsidTr="00D12272">
        <w:tc>
          <w:tcPr>
            <w:tcW w:w="526" w:type="dxa"/>
            <w:tcBorders>
              <w:top w:val="single" w:sz="4" w:space="0" w:color="auto"/>
              <w:left w:val="single" w:sz="4" w:space="0" w:color="auto"/>
              <w:bottom w:val="single" w:sz="4" w:space="0" w:color="auto"/>
              <w:right w:val="single" w:sz="4" w:space="0" w:color="auto"/>
            </w:tcBorders>
            <w:hideMark/>
          </w:tcPr>
          <w:p w:rsidR="00EC0826" w:rsidRDefault="00EC0826" w:rsidP="00D12272">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r>
      <w:tr w:rsidR="00EC0826" w:rsidTr="00D12272">
        <w:tc>
          <w:tcPr>
            <w:tcW w:w="526" w:type="dxa"/>
            <w:tcBorders>
              <w:top w:val="single" w:sz="4" w:space="0" w:color="auto"/>
              <w:left w:val="single" w:sz="4" w:space="0" w:color="auto"/>
              <w:bottom w:val="single" w:sz="4" w:space="0" w:color="auto"/>
              <w:right w:val="single" w:sz="4" w:space="0" w:color="auto"/>
            </w:tcBorders>
            <w:hideMark/>
          </w:tcPr>
          <w:p w:rsidR="00EC0826" w:rsidRDefault="00EC0826" w:rsidP="00D12272">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jc w:val="center"/>
              <w:rPr>
                <w:sz w:val="28"/>
                <w:szCs w:val="28"/>
                <w:lang w:eastAsia="en-US"/>
              </w:rPr>
            </w:pPr>
            <w:r>
              <w:rPr>
                <w:sz w:val="28"/>
                <w:szCs w:val="28"/>
                <w:lang w:val="uk-UA" w:eastAsia="en-US"/>
              </w:rPr>
              <w:t xml:space="preserve"> </w:t>
            </w:r>
          </w:p>
        </w:tc>
      </w:tr>
      <w:tr w:rsidR="00EC0826" w:rsidTr="00977506">
        <w:trPr>
          <w:trHeight w:val="521"/>
        </w:trPr>
        <w:tc>
          <w:tcPr>
            <w:tcW w:w="526" w:type="dxa"/>
            <w:tcBorders>
              <w:top w:val="single" w:sz="4" w:space="0" w:color="auto"/>
              <w:left w:val="single" w:sz="4" w:space="0" w:color="auto"/>
              <w:bottom w:val="single" w:sz="4" w:space="0" w:color="auto"/>
              <w:right w:val="single" w:sz="4" w:space="0" w:color="auto"/>
            </w:tcBorders>
            <w:hideMark/>
          </w:tcPr>
          <w:p w:rsidR="00EC0826" w:rsidRDefault="00EC0826" w:rsidP="00D12272">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EC0826" w:rsidRDefault="00AD5331" w:rsidP="00D12272">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EC0826" w:rsidRDefault="00EC0826" w:rsidP="00D12272">
            <w:pPr>
              <w:tabs>
                <w:tab w:val="left" w:pos="5850"/>
              </w:tabs>
              <w:spacing w:line="276" w:lineRule="auto"/>
              <w:jc w:val="center"/>
              <w:rPr>
                <w:sz w:val="28"/>
                <w:szCs w:val="28"/>
                <w:lang w:val="uk-UA" w:eastAsia="en-US"/>
              </w:rPr>
            </w:pPr>
          </w:p>
        </w:tc>
      </w:tr>
      <w:tr w:rsidR="00EC0826" w:rsidTr="00D12272">
        <w:tc>
          <w:tcPr>
            <w:tcW w:w="526" w:type="dxa"/>
            <w:tcBorders>
              <w:top w:val="single" w:sz="4" w:space="0" w:color="auto"/>
              <w:left w:val="single" w:sz="4" w:space="0" w:color="auto"/>
              <w:bottom w:val="single" w:sz="4" w:space="0" w:color="auto"/>
              <w:right w:val="single" w:sz="4" w:space="0" w:color="auto"/>
            </w:tcBorders>
            <w:hideMark/>
          </w:tcPr>
          <w:p w:rsidR="00EC0826" w:rsidRDefault="00EC0826" w:rsidP="00D12272">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EC0826" w:rsidRDefault="00AD5331" w:rsidP="00D12272">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EC0826" w:rsidRPr="00AD5331" w:rsidRDefault="00AD5331" w:rsidP="00D12272">
            <w:pPr>
              <w:spacing w:line="276" w:lineRule="auto"/>
              <w:jc w:val="center"/>
              <w:rPr>
                <w:sz w:val="28"/>
                <w:szCs w:val="28"/>
                <w:lang w:val="uk-UA" w:eastAsia="en-US"/>
              </w:rPr>
            </w:pPr>
            <w:r>
              <w:rPr>
                <w:sz w:val="28"/>
                <w:szCs w:val="28"/>
                <w:lang w:val="uk-UA" w:eastAsia="en-US"/>
              </w:rPr>
              <w:t>+</w:t>
            </w:r>
          </w:p>
        </w:tc>
      </w:tr>
      <w:tr w:rsidR="00EC0826" w:rsidTr="00D12272">
        <w:tc>
          <w:tcPr>
            <w:tcW w:w="526" w:type="dxa"/>
            <w:tcBorders>
              <w:top w:val="single" w:sz="4" w:space="0" w:color="auto"/>
              <w:left w:val="single" w:sz="4" w:space="0" w:color="auto"/>
              <w:bottom w:val="single" w:sz="4" w:space="0" w:color="auto"/>
              <w:right w:val="single" w:sz="4" w:space="0" w:color="auto"/>
            </w:tcBorders>
            <w:hideMark/>
          </w:tcPr>
          <w:p w:rsidR="00EC0826" w:rsidRDefault="00EC0826" w:rsidP="00D12272">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jc w:val="center"/>
              <w:rPr>
                <w:sz w:val="28"/>
                <w:szCs w:val="28"/>
                <w:lang w:eastAsia="en-US"/>
              </w:rPr>
            </w:pPr>
            <w:r>
              <w:rPr>
                <w:sz w:val="28"/>
                <w:szCs w:val="28"/>
                <w:lang w:val="uk-UA" w:eastAsia="en-US"/>
              </w:rPr>
              <w:t xml:space="preserve"> </w:t>
            </w:r>
          </w:p>
        </w:tc>
      </w:tr>
      <w:tr w:rsidR="00EC0826" w:rsidTr="00D12272">
        <w:tc>
          <w:tcPr>
            <w:tcW w:w="526" w:type="dxa"/>
            <w:tcBorders>
              <w:top w:val="single" w:sz="4" w:space="0" w:color="auto"/>
              <w:left w:val="single" w:sz="4" w:space="0" w:color="auto"/>
              <w:bottom w:val="single" w:sz="4" w:space="0" w:color="auto"/>
              <w:right w:val="single" w:sz="4" w:space="0" w:color="auto"/>
            </w:tcBorders>
            <w:hideMark/>
          </w:tcPr>
          <w:p w:rsidR="00EC0826" w:rsidRDefault="00EC0826" w:rsidP="00D12272">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EC0826" w:rsidRDefault="00AD5331" w:rsidP="00D12272">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EC0826" w:rsidRDefault="00EC0826" w:rsidP="00D12272">
            <w:pPr>
              <w:tabs>
                <w:tab w:val="left" w:pos="5850"/>
              </w:tabs>
              <w:spacing w:line="276" w:lineRule="auto"/>
              <w:jc w:val="center"/>
              <w:rPr>
                <w:sz w:val="28"/>
                <w:szCs w:val="28"/>
                <w:lang w:val="uk-UA" w:eastAsia="en-US"/>
              </w:rPr>
            </w:pPr>
          </w:p>
        </w:tc>
      </w:tr>
      <w:tr w:rsidR="00EC0826" w:rsidTr="00D12272">
        <w:tc>
          <w:tcPr>
            <w:tcW w:w="526" w:type="dxa"/>
            <w:tcBorders>
              <w:top w:val="single" w:sz="4" w:space="0" w:color="auto"/>
              <w:left w:val="single" w:sz="4" w:space="0" w:color="auto"/>
              <w:bottom w:val="single" w:sz="4" w:space="0" w:color="auto"/>
              <w:right w:val="single" w:sz="4" w:space="0" w:color="auto"/>
            </w:tcBorders>
            <w:hideMark/>
          </w:tcPr>
          <w:p w:rsidR="00EC0826" w:rsidRDefault="00EC0826" w:rsidP="00D12272">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rPr>
                <w:sz w:val="28"/>
                <w:szCs w:val="28"/>
                <w:lang w:eastAsia="en-US"/>
              </w:rPr>
            </w:pPr>
            <w:r>
              <w:rPr>
                <w:sz w:val="28"/>
                <w:szCs w:val="28"/>
                <w:lang w:val="uk-UA" w:eastAsia="en-US"/>
              </w:rPr>
              <w:t xml:space="preserve">       </w:t>
            </w:r>
          </w:p>
        </w:tc>
      </w:tr>
      <w:tr w:rsidR="00EC0826" w:rsidTr="00D12272">
        <w:tc>
          <w:tcPr>
            <w:tcW w:w="526"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EC0826" w:rsidRDefault="00EC0826" w:rsidP="00D12272">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EC0826" w:rsidRDefault="00AD5331" w:rsidP="00D12272">
            <w:pPr>
              <w:spacing w:line="276" w:lineRule="auto"/>
              <w:rPr>
                <w:sz w:val="28"/>
                <w:szCs w:val="28"/>
                <w:lang w:val="uk-UA" w:eastAsia="en-US"/>
              </w:rPr>
            </w:pPr>
            <w:r>
              <w:rPr>
                <w:sz w:val="28"/>
                <w:szCs w:val="28"/>
                <w:lang w:val="uk-UA" w:eastAsia="en-US"/>
              </w:rPr>
              <w:t>13</w:t>
            </w:r>
          </w:p>
        </w:tc>
        <w:tc>
          <w:tcPr>
            <w:tcW w:w="989"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EC0826" w:rsidRDefault="00EC0826" w:rsidP="00D12272">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EC0826" w:rsidRDefault="00AD5331" w:rsidP="00D12272">
            <w:pPr>
              <w:tabs>
                <w:tab w:val="left" w:pos="5850"/>
              </w:tabs>
              <w:spacing w:line="276" w:lineRule="auto"/>
              <w:jc w:val="center"/>
              <w:rPr>
                <w:sz w:val="28"/>
                <w:szCs w:val="28"/>
                <w:lang w:val="uk-UA" w:eastAsia="en-US"/>
              </w:rPr>
            </w:pPr>
            <w:r>
              <w:rPr>
                <w:sz w:val="28"/>
                <w:szCs w:val="28"/>
                <w:lang w:val="uk-UA" w:eastAsia="en-US"/>
              </w:rPr>
              <w:t>2</w:t>
            </w:r>
          </w:p>
        </w:tc>
      </w:tr>
    </w:tbl>
    <w:p w:rsidR="00EC0826" w:rsidRDefault="00EC0826" w:rsidP="00EC0826">
      <w:pPr>
        <w:rPr>
          <w:sz w:val="24"/>
          <w:szCs w:val="24"/>
          <w:lang w:val="uk-UA"/>
        </w:rPr>
      </w:pPr>
      <w:r>
        <w:rPr>
          <w:sz w:val="24"/>
          <w:szCs w:val="24"/>
        </w:rPr>
        <w:lastRenderedPageBreak/>
        <w:t>Заявлено про конфлікт інтересів______________</w:t>
      </w:r>
    </w:p>
    <w:p w:rsidR="00EC0826" w:rsidRDefault="00EC0826" w:rsidP="00EC0826">
      <w:pPr>
        <w:rPr>
          <w:sz w:val="24"/>
          <w:szCs w:val="24"/>
        </w:rPr>
      </w:pPr>
      <w:r>
        <w:rPr>
          <w:sz w:val="24"/>
          <w:szCs w:val="24"/>
        </w:rPr>
        <w:t>ЛІЧИЛЬНА КОМІСІЯ:</w:t>
      </w:r>
    </w:p>
    <w:p w:rsidR="00EC0826" w:rsidRDefault="00EC0826" w:rsidP="00EC0826">
      <w:pPr>
        <w:rPr>
          <w:sz w:val="24"/>
          <w:szCs w:val="24"/>
          <w:lang w:val="en-US"/>
        </w:rPr>
      </w:pPr>
      <w:r>
        <w:rPr>
          <w:sz w:val="24"/>
          <w:szCs w:val="24"/>
          <w:lang w:val="uk-UA"/>
        </w:rPr>
        <w:t>Рішення  прийнято.</w:t>
      </w:r>
    </w:p>
    <w:p w:rsidR="00AD7283" w:rsidRPr="00F024DA" w:rsidRDefault="00AD7283" w:rsidP="00AD7283">
      <w:pPr>
        <w:tabs>
          <w:tab w:val="left" w:pos="-2410"/>
          <w:tab w:val="left" w:pos="-1985"/>
          <w:tab w:val="left" w:pos="-1843"/>
          <w:tab w:val="left" w:pos="567"/>
        </w:tabs>
        <w:jc w:val="center"/>
        <w:rPr>
          <w:b/>
          <w:bCs/>
          <w:color w:val="C00000"/>
          <w:sz w:val="28"/>
          <w:szCs w:val="28"/>
        </w:rPr>
      </w:pPr>
      <w:r w:rsidRPr="00F024DA">
        <w:rPr>
          <w:b/>
          <w:bCs/>
          <w:color w:val="C00000"/>
          <w:sz w:val="28"/>
          <w:szCs w:val="28"/>
          <w:lang w:val="uk-UA"/>
        </w:rPr>
        <w:object w:dxaOrig="830" w:dyaOrig="1135">
          <v:shape id="_x0000_i1031" type="#_x0000_t75" style="width:35.25pt;height:48pt" o:ole="" fillcolor="window">
            <v:imagedata r:id="rId8" o:title=""/>
          </v:shape>
          <o:OLEObject Type="Embed" ProgID="Word.Picture.8" ShapeID="_x0000_i1031" DrawAspect="Content" ObjectID="_1594735063" r:id="rId15"/>
        </w:object>
      </w:r>
    </w:p>
    <w:p w:rsidR="00AD7283" w:rsidRPr="009A31C2" w:rsidRDefault="00AD7283" w:rsidP="00AD7283">
      <w:pPr>
        <w:shd w:val="clear" w:color="auto" w:fill="FFFFFF"/>
        <w:jc w:val="center"/>
        <w:rPr>
          <w:b/>
          <w:sz w:val="28"/>
          <w:szCs w:val="28"/>
          <w:lang w:val="uk-UA"/>
        </w:rPr>
      </w:pPr>
      <w:r w:rsidRPr="009A31C2">
        <w:rPr>
          <w:b/>
          <w:sz w:val="28"/>
          <w:szCs w:val="28"/>
          <w:lang w:val="uk-UA"/>
        </w:rPr>
        <w:t>УКРАЇНА</w:t>
      </w:r>
    </w:p>
    <w:p w:rsidR="00AD7283" w:rsidRPr="009A31C2" w:rsidRDefault="00AD7283" w:rsidP="00AD7283">
      <w:pPr>
        <w:shd w:val="clear" w:color="auto" w:fill="FFFFFF"/>
        <w:jc w:val="center"/>
        <w:rPr>
          <w:b/>
          <w:sz w:val="28"/>
          <w:szCs w:val="28"/>
          <w:lang w:val="uk-UA"/>
        </w:rPr>
      </w:pPr>
      <w:r w:rsidRPr="009A31C2">
        <w:rPr>
          <w:b/>
          <w:sz w:val="28"/>
          <w:szCs w:val="28"/>
          <w:lang w:val="uk-UA"/>
        </w:rPr>
        <w:t xml:space="preserve"> МІСЦЕВЕ САМОВРЯДУВАННЯ</w:t>
      </w:r>
    </w:p>
    <w:p w:rsidR="00AD7283" w:rsidRPr="009A31C2" w:rsidRDefault="00AD7283" w:rsidP="00AD7283">
      <w:pPr>
        <w:shd w:val="clear" w:color="auto" w:fill="FFFFFF"/>
        <w:jc w:val="center"/>
        <w:rPr>
          <w:b/>
          <w:sz w:val="28"/>
          <w:szCs w:val="28"/>
          <w:lang w:val="uk-UA"/>
        </w:rPr>
      </w:pPr>
      <w:r w:rsidRPr="009A31C2">
        <w:rPr>
          <w:b/>
          <w:sz w:val="28"/>
          <w:szCs w:val="28"/>
        </w:rPr>
        <w:t>Ольгопільська сільська рада</w:t>
      </w:r>
      <w:r w:rsidRPr="009A31C2">
        <w:rPr>
          <w:b/>
          <w:sz w:val="28"/>
          <w:szCs w:val="28"/>
          <w:lang w:val="uk-UA"/>
        </w:rPr>
        <w:t xml:space="preserve"> Чечельницького району</w:t>
      </w:r>
    </w:p>
    <w:p w:rsidR="00AD7283" w:rsidRPr="009A31C2" w:rsidRDefault="00AD7283" w:rsidP="00AD7283">
      <w:pPr>
        <w:shd w:val="clear" w:color="auto" w:fill="FFFFFF"/>
        <w:jc w:val="center"/>
        <w:rPr>
          <w:b/>
          <w:sz w:val="28"/>
          <w:szCs w:val="28"/>
          <w:lang w:val="uk-UA"/>
        </w:rPr>
      </w:pPr>
      <w:r w:rsidRPr="009A31C2">
        <w:rPr>
          <w:b/>
          <w:sz w:val="28"/>
          <w:szCs w:val="28"/>
          <w:lang w:val="uk-UA"/>
        </w:rPr>
        <w:t>Вінницької області</w:t>
      </w:r>
    </w:p>
    <w:p w:rsidR="00AD7283" w:rsidRDefault="00AD7283" w:rsidP="00AD7283">
      <w:pPr>
        <w:shd w:val="clear" w:color="auto" w:fill="FFFFFF"/>
        <w:jc w:val="center"/>
        <w:rPr>
          <w:sz w:val="28"/>
          <w:szCs w:val="28"/>
          <w:lang w:val="uk-UA"/>
        </w:rPr>
      </w:pPr>
      <w:r w:rsidRPr="009A31C2">
        <w:rPr>
          <w:sz w:val="28"/>
          <w:szCs w:val="28"/>
          <w:lang w:val="uk-UA"/>
        </w:rPr>
        <w:t xml:space="preserve"> Вул.</w:t>
      </w:r>
      <w:r>
        <w:rPr>
          <w:sz w:val="28"/>
          <w:szCs w:val="28"/>
          <w:lang w:val="uk-UA"/>
        </w:rPr>
        <w:t>Централь</w:t>
      </w:r>
      <w:r w:rsidRPr="009A31C2">
        <w:rPr>
          <w:sz w:val="28"/>
          <w:szCs w:val="28"/>
          <w:lang w:val="uk-UA"/>
        </w:rPr>
        <w:t xml:space="preserve">на,131, с.Ольгопіль ,Вінницька область, 24830  тел. 2-72-02 , </w:t>
      </w:r>
    </w:p>
    <w:p w:rsidR="00AD7283" w:rsidRPr="009A31C2" w:rsidRDefault="00AD7283" w:rsidP="00AD7283">
      <w:pPr>
        <w:shd w:val="clear" w:color="auto" w:fill="FFFFFF"/>
        <w:jc w:val="center"/>
        <w:rPr>
          <w:sz w:val="28"/>
          <w:szCs w:val="28"/>
          <w:lang w:val="uk-UA"/>
        </w:rPr>
      </w:pPr>
      <w:r w:rsidRPr="009A31C2">
        <w:rPr>
          <w:sz w:val="28"/>
          <w:szCs w:val="28"/>
          <w:lang w:val="uk-UA"/>
        </w:rPr>
        <w:t>2-73-02</w:t>
      </w:r>
    </w:p>
    <w:p w:rsidR="00AD7283" w:rsidRPr="009A31C2" w:rsidRDefault="00AD7283" w:rsidP="00AD7283">
      <w:pPr>
        <w:pBdr>
          <w:bottom w:val="single" w:sz="24" w:space="1" w:color="000080"/>
        </w:pBdr>
        <w:jc w:val="center"/>
        <w:rPr>
          <w:sz w:val="28"/>
          <w:szCs w:val="28"/>
          <w:lang w:val="en-US"/>
        </w:rPr>
      </w:pPr>
      <w:r w:rsidRPr="009A31C2">
        <w:rPr>
          <w:sz w:val="28"/>
          <w:szCs w:val="28"/>
          <w:lang w:val="uk-UA"/>
        </w:rPr>
        <w:t xml:space="preserve"> </w:t>
      </w:r>
      <w:r w:rsidRPr="009A31C2">
        <w:rPr>
          <w:sz w:val="28"/>
          <w:szCs w:val="28"/>
          <w:lang w:val="en-US"/>
        </w:rPr>
        <w:t>E</w:t>
      </w:r>
      <w:r w:rsidRPr="009A31C2">
        <w:rPr>
          <w:sz w:val="28"/>
          <w:szCs w:val="28"/>
          <w:lang w:val="uk-UA"/>
        </w:rPr>
        <w:t>-</w:t>
      </w:r>
      <w:r w:rsidRPr="009A31C2">
        <w:rPr>
          <w:sz w:val="28"/>
          <w:szCs w:val="28"/>
          <w:lang w:val="en-US"/>
        </w:rPr>
        <w:t>mail</w:t>
      </w:r>
      <w:r w:rsidRPr="009A31C2">
        <w:rPr>
          <w:sz w:val="28"/>
          <w:szCs w:val="28"/>
          <w:lang w:val="uk-UA"/>
        </w:rPr>
        <w:t xml:space="preserve">: </w:t>
      </w:r>
      <w:r w:rsidR="00714739">
        <w:fldChar w:fldCharType="begin"/>
      </w:r>
      <w:r w:rsidR="00714739" w:rsidRPr="00366E77">
        <w:rPr>
          <w:lang w:val="en-US"/>
        </w:rPr>
        <w:instrText>HYPERLINK "mailto:Olgop</w:instrText>
      </w:r>
      <w:r w:rsidR="00714739">
        <w:instrText>і</w:instrText>
      </w:r>
      <w:r w:rsidR="00714739" w:rsidRPr="00366E77">
        <w:rPr>
          <w:lang w:val="en-US"/>
        </w:rPr>
        <w:instrText>l-rada@ukr.net"</w:instrText>
      </w:r>
      <w:r w:rsidR="00714739">
        <w:fldChar w:fldCharType="separate"/>
      </w:r>
      <w:r w:rsidRPr="009A31C2">
        <w:rPr>
          <w:rStyle w:val="a3"/>
          <w:sz w:val="28"/>
          <w:szCs w:val="28"/>
          <w:lang w:val="en-US"/>
        </w:rPr>
        <w:t>Olgop</w:t>
      </w:r>
      <w:r w:rsidRPr="009A31C2">
        <w:rPr>
          <w:rStyle w:val="a3"/>
          <w:sz w:val="28"/>
          <w:szCs w:val="28"/>
          <w:lang w:val="uk-UA"/>
        </w:rPr>
        <w:t>і</w:t>
      </w:r>
      <w:r w:rsidRPr="009A31C2">
        <w:rPr>
          <w:rStyle w:val="a3"/>
          <w:sz w:val="28"/>
          <w:szCs w:val="28"/>
          <w:lang w:val="en-US"/>
        </w:rPr>
        <w:t>l-rada</w:t>
      </w:r>
      <w:r w:rsidRPr="009A31C2">
        <w:rPr>
          <w:rStyle w:val="a3"/>
          <w:sz w:val="28"/>
          <w:szCs w:val="28"/>
          <w:lang w:val="uk-UA"/>
        </w:rPr>
        <w:t>@</w:t>
      </w:r>
      <w:r w:rsidRPr="009A31C2">
        <w:rPr>
          <w:rStyle w:val="a3"/>
          <w:sz w:val="28"/>
          <w:szCs w:val="28"/>
          <w:lang w:val="en-US"/>
        </w:rPr>
        <w:t>ukr.net</w:t>
      </w:r>
      <w:r w:rsidR="00714739">
        <w:fldChar w:fldCharType="end"/>
      </w:r>
      <w:r w:rsidRPr="009A31C2">
        <w:rPr>
          <w:sz w:val="28"/>
          <w:szCs w:val="28"/>
          <w:lang w:val="en-US"/>
        </w:rPr>
        <w:t xml:space="preserve"> </w:t>
      </w:r>
      <w:r w:rsidRPr="009A31C2">
        <w:rPr>
          <w:sz w:val="28"/>
          <w:szCs w:val="28"/>
        </w:rPr>
        <w:t>Код</w:t>
      </w:r>
      <w:r w:rsidRPr="009A31C2">
        <w:rPr>
          <w:sz w:val="28"/>
          <w:szCs w:val="28"/>
          <w:lang w:val="en-US"/>
        </w:rPr>
        <w:t xml:space="preserve"> </w:t>
      </w:r>
      <w:r w:rsidRPr="009A31C2">
        <w:rPr>
          <w:sz w:val="28"/>
          <w:szCs w:val="28"/>
        </w:rPr>
        <w:t>ЄДРПОУ</w:t>
      </w:r>
      <w:r w:rsidRPr="009A31C2">
        <w:rPr>
          <w:sz w:val="28"/>
          <w:szCs w:val="28"/>
          <w:lang w:val="en-US"/>
        </w:rPr>
        <w:t xml:space="preserve"> 04331931</w:t>
      </w:r>
    </w:p>
    <w:p w:rsidR="00AD7283" w:rsidRPr="009A31C2" w:rsidRDefault="00AD7283" w:rsidP="00AD7283">
      <w:pPr>
        <w:jc w:val="center"/>
        <w:rPr>
          <w:sz w:val="28"/>
          <w:szCs w:val="28"/>
          <w:lang w:val="en-US"/>
        </w:rPr>
      </w:pPr>
    </w:p>
    <w:p w:rsidR="00AD7283" w:rsidRPr="009A31C2" w:rsidRDefault="00AD7283" w:rsidP="00AD7283">
      <w:pPr>
        <w:jc w:val="center"/>
        <w:rPr>
          <w:b/>
          <w:sz w:val="28"/>
          <w:szCs w:val="28"/>
          <w:lang w:val="uk-UA"/>
        </w:rPr>
      </w:pPr>
      <w:r w:rsidRPr="009A31C2">
        <w:rPr>
          <w:b/>
          <w:sz w:val="28"/>
          <w:szCs w:val="28"/>
          <w:lang w:val="uk-UA"/>
        </w:rPr>
        <w:t xml:space="preserve">   Р І Ш Е Н Н Я  № </w:t>
      </w:r>
      <w:r w:rsidR="002F28D7">
        <w:rPr>
          <w:b/>
          <w:sz w:val="28"/>
          <w:szCs w:val="28"/>
          <w:lang w:val="uk-UA"/>
        </w:rPr>
        <w:t>485</w:t>
      </w:r>
    </w:p>
    <w:p w:rsidR="00AD7283" w:rsidRPr="009A31C2" w:rsidRDefault="00AD7283" w:rsidP="00AD7283">
      <w:pPr>
        <w:jc w:val="center"/>
        <w:rPr>
          <w:b/>
          <w:sz w:val="28"/>
          <w:szCs w:val="28"/>
          <w:lang w:val="uk-UA"/>
        </w:rPr>
      </w:pPr>
    </w:p>
    <w:p w:rsidR="00AD7283" w:rsidRPr="009A31C2" w:rsidRDefault="00AF01B5" w:rsidP="00AD7283">
      <w:pPr>
        <w:rPr>
          <w:sz w:val="28"/>
          <w:szCs w:val="28"/>
          <w:lang w:val="uk-UA"/>
        </w:rPr>
      </w:pPr>
      <w:r>
        <w:rPr>
          <w:sz w:val="28"/>
          <w:szCs w:val="28"/>
          <w:lang w:val="uk-UA"/>
        </w:rPr>
        <w:t>24.05.2018</w:t>
      </w:r>
      <w:r w:rsidR="00AD7283" w:rsidRPr="009A31C2">
        <w:rPr>
          <w:sz w:val="28"/>
          <w:szCs w:val="28"/>
          <w:lang w:val="uk-UA"/>
        </w:rPr>
        <w:t xml:space="preserve">  року                                                                 </w:t>
      </w:r>
      <w:r>
        <w:rPr>
          <w:sz w:val="28"/>
          <w:szCs w:val="28"/>
          <w:lang w:val="uk-UA"/>
        </w:rPr>
        <w:t>3</w:t>
      </w:r>
      <w:r w:rsidR="00AD7283">
        <w:rPr>
          <w:sz w:val="28"/>
          <w:szCs w:val="28"/>
          <w:lang w:val="uk-UA"/>
        </w:rPr>
        <w:t>1</w:t>
      </w:r>
      <w:r w:rsidR="00AD7283" w:rsidRPr="009A31C2">
        <w:rPr>
          <w:sz w:val="28"/>
          <w:szCs w:val="28"/>
          <w:lang w:val="uk-UA"/>
        </w:rPr>
        <w:t xml:space="preserve"> сесія </w:t>
      </w:r>
      <w:r w:rsidR="00AD7283">
        <w:rPr>
          <w:sz w:val="28"/>
          <w:szCs w:val="28"/>
          <w:lang w:val="uk-UA"/>
        </w:rPr>
        <w:t>7</w:t>
      </w:r>
      <w:r w:rsidR="00AD7283" w:rsidRPr="009A31C2">
        <w:rPr>
          <w:sz w:val="28"/>
          <w:szCs w:val="28"/>
          <w:lang w:val="uk-UA"/>
        </w:rPr>
        <w:t xml:space="preserve"> скликання</w:t>
      </w:r>
    </w:p>
    <w:p w:rsidR="00AD7283" w:rsidRPr="009A31C2" w:rsidRDefault="00AD7283" w:rsidP="00AD7283">
      <w:pPr>
        <w:rPr>
          <w:sz w:val="28"/>
          <w:szCs w:val="28"/>
          <w:lang w:val="uk-UA"/>
        </w:rPr>
      </w:pPr>
      <w:r w:rsidRPr="009A31C2">
        <w:rPr>
          <w:b/>
          <w:bCs/>
          <w:color w:val="000000"/>
          <w:spacing w:val="-4"/>
          <w:w w:val="124"/>
          <w:sz w:val="28"/>
          <w:szCs w:val="28"/>
          <w:lang w:val="uk-UA"/>
        </w:rPr>
        <w:t xml:space="preserve"> </w:t>
      </w:r>
    </w:p>
    <w:tbl>
      <w:tblPr>
        <w:tblpPr w:leftFromText="180" w:rightFromText="180" w:vertAnchor="text" w:tblpX="109" w:tblpY="16"/>
        <w:tblW w:w="0" w:type="auto"/>
        <w:tblLook w:val="0000"/>
      </w:tblPr>
      <w:tblGrid>
        <w:gridCol w:w="5472"/>
        <w:gridCol w:w="4099"/>
      </w:tblGrid>
      <w:tr w:rsidR="00AD7283" w:rsidRPr="009A31C2" w:rsidTr="00D12272">
        <w:trPr>
          <w:trHeight w:val="495"/>
        </w:trPr>
        <w:tc>
          <w:tcPr>
            <w:tcW w:w="5508" w:type="dxa"/>
          </w:tcPr>
          <w:p w:rsidR="00AD7283" w:rsidRPr="009A31C2" w:rsidRDefault="00AD7283" w:rsidP="00AF01B5">
            <w:pPr>
              <w:ind w:left="108"/>
              <w:rPr>
                <w:b/>
                <w:sz w:val="28"/>
                <w:szCs w:val="28"/>
                <w:lang w:val="uk-UA"/>
              </w:rPr>
            </w:pPr>
            <w:r w:rsidRPr="009A31C2">
              <w:rPr>
                <w:b/>
                <w:sz w:val="28"/>
                <w:szCs w:val="28"/>
                <w:lang w:val="uk-UA"/>
              </w:rPr>
              <w:t>Про оприлюднення проекту рішення «Про встановлення ставок місцевих податків і зборів на території Ольгопільської сільської ради   на 201</w:t>
            </w:r>
            <w:r w:rsidR="00AF01B5">
              <w:rPr>
                <w:b/>
                <w:sz w:val="28"/>
                <w:szCs w:val="28"/>
                <w:lang w:val="uk-UA"/>
              </w:rPr>
              <w:t>9</w:t>
            </w:r>
            <w:r w:rsidRPr="009A31C2">
              <w:rPr>
                <w:b/>
                <w:sz w:val="28"/>
                <w:szCs w:val="28"/>
                <w:lang w:val="uk-UA"/>
              </w:rPr>
              <w:t xml:space="preserve">рік» . </w:t>
            </w:r>
          </w:p>
        </w:tc>
        <w:tc>
          <w:tcPr>
            <w:tcW w:w="4143" w:type="dxa"/>
          </w:tcPr>
          <w:p w:rsidR="00AD7283" w:rsidRPr="009A31C2" w:rsidRDefault="00AD7283" w:rsidP="00D12272">
            <w:pPr>
              <w:rPr>
                <w:sz w:val="28"/>
                <w:szCs w:val="28"/>
                <w:lang w:val="uk-UA"/>
              </w:rPr>
            </w:pPr>
          </w:p>
          <w:p w:rsidR="00AD7283" w:rsidRPr="009A31C2" w:rsidRDefault="00AD7283" w:rsidP="00D12272">
            <w:pPr>
              <w:jc w:val="both"/>
              <w:rPr>
                <w:sz w:val="28"/>
                <w:szCs w:val="28"/>
                <w:lang w:val="uk-UA"/>
              </w:rPr>
            </w:pPr>
          </w:p>
        </w:tc>
      </w:tr>
    </w:tbl>
    <w:p w:rsidR="00AD7283" w:rsidRPr="009A31C2" w:rsidRDefault="00AD7283" w:rsidP="00AD7283">
      <w:pPr>
        <w:jc w:val="both"/>
        <w:rPr>
          <w:sz w:val="28"/>
          <w:szCs w:val="28"/>
          <w:lang w:val="uk-UA"/>
        </w:rPr>
      </w:pPr>
      <w:r w:rsidRPr="009A31C2">
        <w:rPr>
          <w:sz w:val="28"/>
          <w:szCs w:val="28"/>
          <w:lang w:val="uk-UA"/>
        </w:rPr>
        <w:t xml:space="preserve">            </w:t>
      </w:r>
    </w:p>
    <w:p w:rsidR="00AD7283" w:rsidRPr="009A31C2" w:rsidRDefault="00AD7283" w:rsidP="00AD7283">
      <w:pPr>
        <w:ind w:firstLine="708"/>
        <w:jc w:val="both"/>
        <w:rPr>
          <w:sz w:val="28"/>
          <w:szCs w:val="28"/>
          <w:lang w:val="uk-UA"/>
        </w:rPr>
      </w:pPr>
    </w:p>
    <w:p w:rsidR="00AD7283" w:rsidRPr="009A31C2" w:rsidRDefault="00AD7283" w:rsidP="00AD7283">
      <w:pPr>
        <w:ind w:firstLine="708"/>
        <w:rPr>
          <w:sz w:val="28"/>
          <w:szCs w:val="28"/>
          <w:lang w:val="uk-UA"/>
        </w:rPr>
      </w:pPr>
      <w:r w:rsidRPr="009A31C2">
        <w:rPr>
          <w:sz w:val="28"/>
          <w:szCs w:val="28"/>
          <w:lang w:val="uk-UA"/>
        </w:rPr>
        <w:t xml:space="preserve">Заслухавши та обговоривши інформацію головного бухгалтера сільської ради Грабенко М.С., пропозиції постійної комісії </w:t>
      </w:r>
      <w:r w:rsidRPr="009A31C2">
        <w:rPr>
          <w:bCs/>
          <w:sz w:val="28"/>
          <w:szCs w:val="28"/>
          <w:lang w:val="uk-UA"/>
        </w:rPr>
        <w:t xml:space="preserve">з питань    бюджету </w:t>
      </w:r>
      <w:r>
        <w:rPr>
          <w:bCs/>
          <w:sz w:val="28"/>
          <w:szCs w:val="28"/>
          <w:lang w:val="uk-UA"/>
        </w:rPr>
        <w:t xml:space="preserve"> </w:t>
      </w:r>
      <w:r w:rsidRPr="009A31C2">
        <w:rPr>
          <w:bCs/>
          <w:sz w:val="28"/>
          <w:szCs w:val="28"/>
          <w:lang w:val="uk-UA"/>
        </w:rPr>
        <w:t xml:space="preserve">Ольгопільської сільської  ради </w:t>
      </w:r>
      <w:r>
        <w:rPr>
          <w:bCs/>
          <w:sz w:val="28"/>
          <w:szCs w:val="28"/>
          <w:lang w:val="uk-UA"/>
        </w:rPr>
        <w:t>7</w:t>
      </w:r>
      <w:r w:rsidRPr="009A31C2">
        <w:rPr>
          <w:bCs/>
          <w:sz w:val="28"/>
          <w:szCs w:val="28"/>
          <w:lang w:val="uk-UA"/>
        </w:rPr>
        <w:t xml:space="preserve"> скликання</w:t>
      </w:r>
      <w:r w:rsidRPr="009A31C2">
        <w:rPr>
          <w:sz w:val="28"/>
          <w:szCs w:val="28"/>
          <w:lang w:val="uk-UA"/>
        </w:rPr>
        <w:t xml:space="preserve">  керуючись ст.26 Закону України </w:t>
      </w:r>
      <w:r>
        <w:rPr>
          <w:sz w:val="28"/>
          <w:szCs w:val="28"/>
          <w:lang w:val="uk-UA"/>
        </w:rPr>
        <w:t>«</w:t>
      </w:r>
      <w:r w:rsidRPr="009A31C2">
        <w:rPr>
          <w:sz w:val="28"/>
          <w:szCs w:val="28"/>
          <w:lang w:val="uk-UA"/>
        </w:rPr>
        <w:t>Про місцеве самоврядування в Україні</w:t>
      </w:r>
      <w:r>
        <w:rPr>
          <w:sz w:val="28"/>
          <w:szCs w:val="28"/>
          <w:lang w:val="uk-UA"/>
        </w:rPr>
        <w:t>»</w:t>
      </w:r>
      <w:r w:rsidRPr="009A31C2">
        <w:rPr>
          <w:sz w:val="28"/>
          <w:szCs w:val="28"/>
          <w:lang w:val="uk-UA"/>
        </w:rPr>
        <w:t>, Законом України</w:t>
      </w:r>
      <w:r>
        <w:rPr>
          <w:sz w:val="28"/>
          <w:szCs w:val="28"/>
          <w:lang w:val="uk-UA"/>
        </w:rPr>
        <w:t xml:space="preserve">  </w:t>
      </w:r>
      <w:r w:rsidRPr="009A31C2">
        <w:rPr>
          <w:sz w:val="28"/>
          <w:szCs w:val="28"/>
          <w:lang w:val="uk-UA"/>
        </w:rPr>
        <w:t xml:space="preserve"> « Про засади державної регуляторної політики у сфері господарської діяльності»  сесія Ольгопільської сільської ради </w:t>
      </w:r>
    </w:p>
    <w:p w:rsidR="00AD7283" w:rsidRPr="009A31C2" w:rsidRDefault="00AD7283" w:rsidP="00AD7283">
      <w:pPr>
        <w:ind w:firstLine="708"/>
        <w:rPr>
          <w:sz w:val="28"/>
          <w:szCs w:val="28"/>
          <w:lang w:val="uk-UA"/>
        </w:rPr>
      </w:pPr>
      <w:r w:rsidRPr="009A31C2">
        <w:rPr>
          <w:sz w:val="28"/>
          <w:szCs w:val="28"/>
          <w:lang w:val="uk-UA"/>
        </w:rPr>
        <w:t xml:space="preserve">                                     </w:t>
      </w:r>
    </w:p>
    <w:p w:rsidR="00AD7283" w:rsidRPr="009A31C2" w:rsidRDefault="00AD7283" w:rsidP="00AD7283">
      <w:pPr>
        <w:jc w:val="center"/>
        <w:rPr>
          <w:b/>
          <w:bCs/>
          <w:sz w:val="28"/>
          <w:szCs w:val="28"/>
          <w:u w:val="single"/>
          <w:lang w:val="uk-UA"/>
        </w:rPr>
      </w:pPr>
      <w:r w:rsidRPr="009A31C2">
        <w:rPr>
          <w:b/>
          <w:bCs/>
          <w:sz w:val="28"/>
          <w:szCs w:val="28"/>
          <w:u w:val="single"/>
          <w:lang w:val="uk-UA"/>
        </w:rPr>
        <w:t xml:space="preserve"> </w:t>
      </w:r>
      <w:r w:rsidRPr="009A31C2">
        <w:rPr>
          <w:b/>
          <w:bCs/>
          <w:sz w:val="28"/>
          <w:szCs w:val="28"/>
          <w:u w:val="single"/>
        </w:rPr>
        <w:t>ВИРІШИЛА:</w:t>
      </w:r>
    </w:p>
    <w:p w:rsidR="00AD7283" w:rsidRPr="009A31C2" w:rsidRDefault="00AD7283" w:rsidP="00AD7283">
      <w:pPr>
        <w:jc w:val="center"/>
        <w:rPr>
          <w:b/>
          <w:bCs/>
          <w:sz w:val="28"/>
          <w:szCs w:val="28"/>
          <w:u w:val="single"/>
          <w:lang w:val="uk-UA"/>
        </w:rPr>
      </w:pPr>
    </w:p>
    <w:p w:rsidR="00AD7283" w:rsidRPr="009A31C2" w:rsidRDefault="00AD7283" w:rsidP="00D32C0C">
      <w:pPr>
        <w:widowControl w:val="0"/>
        <w:numPr>
          <w:ilvl w:val="0"/>
          <w:numId w:val="9"/>
        </w:numPr>
        <w:autoSpaceDE w:val="0"/>
        <w:autoSpaceDN w:val="0"/>
        <w:adjustRightInd w:val="0"/>
        <w:rPr>
          <w:sz w:val="28"/>
          <w:szCs w:val="28"/>
          <w:lang w:val="uk-UA"/>
        </w:rPr>
      </w:pPr>
      <w:r w:rsidRPr="009A31C2">
        <w:rPr>
          <w:sz w:val="28"/>
          <w:szCs w:val="28"/>
          <w:lang w:val="uk-UA"/>
        </w:rPr>
        <w:t>Оприлюднити проект рішення «Про встановлення ставок місцевих податків і зборів на території Ольгопільської сільської ради  на 201</w:t>
      </w:r>
      <w:r w:rsidR="00AF01B5">
        <w:rPr>
          <w:sz w:val="28"/>
          <w:szCs w:val="28"/>
          <w:lang w:val="uk-UA"/>
        </w:rPr>
        <w:t>9</w:t>
      </w:r>
      <w:r w:rsidRPr="009A31C2">
        <w:rPr>
          <w:sz w:val="28"/>
          <w:szCs w:val="28"/>
          <w:lang w:val="uk-UA"/>
        </w:rPr>
        <w:t>рік»</w:t>
      </w:r>
    </w:p>
    <w:p w:rsidR="00AD7283" w:rsidRPr="009A31C2" w:rsidRDefault="00AD7283" w:rsidP="00AD7283">
      <w:pPr>
        <w:widowControl w:val="0"/>
        <w:autoSpaceDE w:val="0"/>
        <w:autoSpaceDN w:val="0"/>
        <w:adjustRightInd w:val="0"/>
        <w:ind w:left="360"/>
        <w:rPr>
          <w:sz w:val="28"/>
          <w:szCs w:val="28"/>
          <w:lang w:val="uk-UA"/>
        </w:rPr>
      </w:pPr>
    </w:p>
    <w:p w:rsidR="00AD7283" w:rsidRPr="001D24B8" w:rsidRDefault="00AD7283" w:rsidP="00D32C0C">
      <w:pPr>
        <w:numPr>
          <w:ilvl w:val="0"/>
          <w:numId w:val="9"/>
        </w:numPr>
        <w:jc w:val="both"/>
        <w:rPr>
          <w:sz w:val="28"/>
          <w:szCs w:val="28"/>
        </w:rPr>
      </w:pPr>
      <w:r w:rsidRPr="001D24B8">
        <w:rPr>
          <w:sz w:val="28"/>
          <w:szCs w:val="28"/>
        </w:rPr>
        <w:t>Контроль за виконанням даного рішення покласти на постійну комісію  з питань</w:t>
      </w:r>
      <w:r w:rsidRPr="001D24B8">
        <w:rPr>
          <w:sz w:val="28"/>
          <w:szCs w:val="28"/>
          <w:lang w:val="uk-UA"/>
        </w:rPr>
        <w:t xml:space="preserve">  </w:t>
      </w:r>
      <w:r w:rsidRPr="001D24B8">
        <w:rPr>
          <w:sz w:val="28"/>
          <w:szCs w:val="28"/>
        </w:rPr>
        <w:t xml:space="preserve"> бюджету </w:t>
      </w:r>
      <w:r w:rsidRPr="001D24B8">
        <w:rPr>
          <w:sz w:val="28"/>
          <w:szCs w:val="28"/>
          <w:lang w:val="uk-UA"/>
        </w:rPr>
        <w:t>(</w:t>
      </w:r>
      <w:r>
        <w:rPr>
          <w:sz w:val="28"/>
          <w:szCs w:val="28"/>
          <w:lang w:val="uk-UA"/>
        </w:rPr>
        <w:t>Рихло М.В.</w:t>
      </w:r>
      <w:r w:rsidRPr="001D24B8">
        <w:rPr>
          <w:sz w:val="28"/>
          <w:szCs w:val="28"/>
          <w:lang w:val="uk-UA"/>
        </w:rPr>
        <w:t>, голова комісії).</w:t>
      </w:r>
    </w:p>
    <w:tbl>
      <w:tblPr>
        <w:tblW w:w="9569" w:type="dxa"/>
        <w:tblInd w:w="288" w:type="dxa"/>
        <w:tblLook w:val="01E0"/>
      </w:tblPr>
      <w:tblGrid>
        <w:gridCol w:w="6275"/>
        <w:gridCol w:w="3294"/>
      </w:tblGrid>
      <w:tr w:rsidR="00AD7283" w:rsidRPr="009A31C2" w:rsidTr="00D12272">
        <w:trPr>
          <w:trHeight w:val="472"/>
        </w:trPr>
        <w:tc>
          <w:tcPr>
            <w:tcW w:w="6275" w:type="dxa"/>
          </w:tcPr>
          <w:p w:rsidR="00AD7283" w:rsidRPr="009A31C2" w:rsidRDefault="00AD7283" w:rsidP="00D12272">
            <w:pPr>
              <w:jc w:val="both"/>
              <w:rPr>
                <w:b/>
                <w:sz w:val="28"/>
                <w:szCs w:val="28"/>
              </w:rPr>
            </w:pPr>
          </w:p>
        </w:tc>
        <w:tc>
          <w:tcPr>
            <w:tcW w:w="3294" w:type="dxa"/>
          </w:tcPr>
          <w:p w:rsidR="00AD7283" w:rsidRPr="009A31C2" w:rsidRDefault="00AD7283" w:rsidP="00D12272">
            <w:pPr>
              <w:jc w:val="both"/>
              <w:rPr>
                <w:b/>
                <w:sz w:val="28"/>
                <w:szCs w:val="28"/>
                <w:lang w:val="uk-UA"/>
              </w:rPr>
            </w:pPr>
          </w:p>
        </w:tc>
      </w:tr>
    </w:tbl>
    <w:p w:rsidR="00AD7283" w:rsidRDefault="00AD7283" w:rsidP="00AD7283">
      <w:pPr>
        <w:tabs>
          <w:tab w:val="left" w:pos="4410"/>
        </w:tabs>
        <w:ind w:left="540"/>
        <w:jc w:val="center"/>
        <w:rPr>
          <w:bCs/>
          <w:color w:val="000000" w:themeColor="text1"/>
          <w:sz w:val="28"/>
          <w:szCs w:val="28"/>
          <w:lang w:val="uk-UA"/>
        </w:rPr>
      </w:pPr>
      <w:r w:rsidRPr="001D24B8">
        <w:rPr>
          <w:bCs/>
          <w:color w:val="000000" w:themeColor="text1"/>
          <w:sz w:val="28"/>
          <w:szCs w:val="28"/>
          <w:lang w:val="uk-UA"/>
        </w:rPr>
        <w:t>Сільський  голова                       П.В.Козоріз</w:t>
      </w:r>
    </w:p>
    <w:p w:rsidR="00AD7283" w:rsidRDefault="00AD7283" w:rsidP="00AD7283">
      <w:pPr>
        <w:tabs>
          <w:tab w:val="left" w:pos="4410"/>
        </w:tabs>
        <w:ind w:left="540"/>
        <w:jc w:val="center"/>
        <w:rPr>
          <w:bCs/>
          <w:color w:val="000000" w:themeColor="text1"/>
          <w:sz w:val="28"/>
          <w:szCs w:val="28"/>
          <w:lang w:val="uk-UA"/>
        </w:rPr>
      </w:pPr>
    </w:p>
    <w:p w:rsidR="00AD7283" w:rsidRDefault="00AD7283" w:rsidP="00AD7283">
      <w:pPr>
        <w:tabs>
          <w:tab w:val="left" w:pos="4410"/>
        </w:tabs>
        <w:ind w:left="540"/>
        <w:jc w:val="center"/>
        <w:rPr>
          <w:bCs/>
          <w:color w:val="000000" w:themeColor="text1"/>
          <w:sz w:val="28"/>
          <w:szCs w:val="28"/>
          <w:lang w:val="uk-UA"/>
        </w:rPr>
      </w:pPr>
    </w:p>
    <w:p w:rsidR="00AD7283" w:rsidRDefault="00AD7283" w:rsidP="00AD7283">
      <w:pPr>
        <w:tabs>
          <w:tab w:val="left" w:pos="4410"/>
        </w:tabs>
        <w:ind w:left="540"/>
        <w:jc w:val="center"/>
        <w:rPr>
          <w:bCs/>
          <w:color w:val="000000" w:themeColor="text1"/>
          <w:sz w:val="28"/>
          <w:szCs w:val="28"/>
          <w:lang w:val="uk-UA"/>
        </w:rPr>
      </w:pPr>
    </w:p>
    <w:p w:rsidR="00AD7283" w:rsidRPr="001D24B8" w:rsidRDefault="00AD7283" w:rsidP="00AD7283">
      <w:pPr>
        <w:tabs>
          <w:tab w:val="left" w:pos="4410"/>
        </w:tabs>
        <w:ind w:left="540"/>
        <w:jc w:val="center"/>
        <w:rPr>
          <w:bCs/>
          <w:color w:val="000000" w:themeColor="text1"/>
          <w:sz w:val="28"/>
          <w:szCs w:val="28"/>
          <w:lang w:val="uk-UA"/>
        </w:rPr>
      </w:pPr>
    </w:p>
    <w:p w:rsidR="00AD7283" w:rsidRPr="001D24B8" w:rsidRDefault="00AD7283" w:rsidP="00AD7283">
      <w:pPr>
        <w:tabs>
          <w:tab w:val="left" w:pos="4410"/>
        </w:tabs>
        <w:ind w:left="540"/>
        <w:jc w:val="center"/>
        <w:rPr>
          <w:b/>
          <w:bCs/>
          <w:color w:val="000000" w:themeColor="text1"/>
          <w:sz w:val="28"/>
          <w:szCs w:val="28"/>
          <w:lang w:val="uk-UA"/>
        </w:rPr>
      </w:pPr>
    </w:p>
    <w:p w:rsidR="00AD7283" w:rsidRDefault="00AD7283" w:rsidP="00AD7283">
      <w:pPr>
        <w:tabs>
          <w:tab w:val="left" w:pos="4410"/>
        </w:tabs>
        <w:ind w:left="540"/>
        <w:jc w:val="center"/>
        <w:rPr>
          <w:b/>
          <w:bCs/>
          <w:color w:val="333399"/>
          <w:sz w:val="28"/>
          <w:szCs w:val="28"/>
          <w:lang w:val="uk-UA"/>
        </w:rPr>
      </w:pPr>
    </w:p>
    <w:p w:rsidR="00AF01B5" w:rsidRDefault="00AF01B5" w:rsidP="00AD7283">
      <w:pPr>
        <w:tabs>
          <w:tab w:val="left" w:pos="0"/>
        </w:tabs>
        <w:rPr>
          <w:sz w:val="28"/>
          <w:szCs w:val="28"/>
          <w:lang w:val="uk-UA"/>
        </w:rPr>
      </w:pPr>
    </w:p>
    <w:p w:rsidR="00AD7283" w:rsidRPr="00AF01B5" w:rsidRDefault="00AD7283" w:rsidP="00AD7283">
      <w:pPr>
        <w:tabs>
          <w:tab w:val="left" w:pos="0"/>
        </w:tabs>
        <w:rPr>
          <w:sz w:val="28"/>
          <w:szCs w:val="28"/>
          <w:lang w:val="uk-UA"/>
        </w:rPr>
      </w:pPr>
      <w:r w:rsidRPr="00AF01B5">
        <w:rPr>
          <w:sz w:val="28"/>
          <w:szCs w:val="28"/>
          <w:lang w:val="uk-UA"/>
        </w:rPr>
        <w:t xml:space="preserve">Рішення № </w:t>
      </w:r>
      <w:r w:rsidR="00AF01B5" w:rsidRPr="00AF01B5">
        <w:rPr>
          <w:sz w:val="28"/>
          <w:szCs w:val="28"/>
          <w:lang w:val="uk-UA"/>
        </w:rPr>
        <w:t>485</w:t>
      </w:r>
      <w:r w:rsidRPr="00AF01B5">
        <w:rPr>
          <w:sz w:val="28"/>
          <w:szCs w:val="28"/>
          <w:lang w:val="uk-UA"/>
        </w:rPr>
        <w:t xml:space="preserve"> «Про оприлюднення проекту рішення «Про </w:t>
      </w:r>
    </w:p>
    <w:p w:rsidR="00AD7283" w:rsidRDefault="00AD7283" w:rsidP="00AD7283">
      <w:pPr>
        <w:tabs>
          <w:tab w:val="left" w:pos="0"/>
        </w:tabs>
        <w:rPr>
          <w:sz w:val="28"/>
          <w:szCs w:val="28"/>
          <w:lang w:val="uk-UA"/>
        </w:rPr>
      </w:pPr>
      <w:r w:rsidRPr="00AF01B5">
        <w:rPr>
          <w:sz w:val="28"/>
          <w:szCs w:val="28"/>
          <w:lang w:val="uk-UA"/>
        </w:rPr>
        <w:t xml:space="preserve">                               встановлення ставок місцевих податків і зборів на території Ольгопільської сільської ради   на 201</w:t>
      </w:r>
      <w:r w:rsidR="00AF01B5" w:rsidRPr="00AF01B5">
        <w:rPr>
          <w:sz w:val="28"/>
          <w:szCs w:val="28"/>
          <w:lang w:val="uk-UA"/>
        </w:rPr>
        <w:t>9</w:t>
      </w:r>
      <w:r w:rsidRPr="00AF01B5">
        <w:rPr>
          <w:sz w:val="28"/>
          <w:szCs w:val="28"/>
          <w:lang w:val="uk-UA"/>
        </w:rPr>
        <w:t xml:space="preserve"> рік»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F01B5" w:rsidRPr="00644FEA" w:rsidTr="00EF2E4F">
        <w:tc>
          <w:tcPr>
            <w:tcW w:w="526" w:type="dxa"/>
            <w:tcBorders>
              <w:top w:val="single" w:sz="4" w:space="0" w:color="auto"/>
              <w:left w:val="single" w:sz="4" w:space="0" w:color="auto"/>
              <w:bottom w:val="single" w:sz="4" w:space="0" w:color="auto"/>
              <w:right w:val="single" w:sz="4" w:space="0" w:color="auto"/>
            </w:tcBorders>
            <w:hideMark/>
          </w:tcPr>
          <w:p w:rsidR="00AF01B5" w:rsidRPr="00977506" w:rsidRDefault="00AF01B5" w:rsidP="00EF2E4F">
            <w:pPr>
              <w:tabs>
                <w:tab w:val="left" w:pos="5850"/>
              </w:tabs>
              <w:spacing w:line="276" w:lineRule="auto"/>
              <w:jc w:val="center"/>
              <w:rPr>
                <w:sz w:val="24"/>
                <w:szCs w:val="24"/>
                <w:lang w:val="uk-UA" w:eastAsia="en-US"/>
              </w:rPr>
            </w:pPr>
            <w:r w:rsidRPr="00977506">
              <w:rPr>
                <w:sz w:val="24"/>
                <w:szCs w:val="24"/>
                <w:lang w:val="uk-UA" w:eastAsia="en-US"/>
              </w:rPr>
              <w:t>№ пп</w:t>
            </w:r>
          </w:p>
        </w:tc>
        <w:tc>
          <w:tcPr>
            <w:tcW w:w="3737" w:type="dxa"/>
            <w:tcBorders>
              <w:top w:val="single" w:sz="4" w:space="0" w:color="auto"/>
              <w:left w:val="single" w:sz="4" w:space="0" w:color="auto"/>
              <w:bottom w:val="single" w:sz="4" w:space="0" w:color="auto"/>
              <w:right w:val="single" w:sz="4" w:space="0" w:color="auto"/>
            </w:tcBorders>
            <w:hideMark/>
          </w:tcPr>
          <w:p w:rsidR="00AF01B5" w:rsidRPr="00977506" w:rsidRDefault="00AF01B5" w:rsidP="00EF2E4F">
            <w:pPr>
              <w:tabs>
                <w:tab w:val="left" w:pos="5850"/>
              </w:tabs>
              <w:spacing w:line="276" w:lineRule="auto"/>
              <w:jc w:val="center"/>
              <w:rPr>
                <w:sz w:val="28"/>
                <w:szCs w:val="28"/>
                <w:lang w:val="uk-UA" w:eastAsia="en-US"/>
              </w:rPr>
            </w:pPr>
            <w:r w:rsidRPr="00977506">
              <w:rPr>
                <w:sz w:val="28"/>
                <w:szCs w:val="28"/>
                <w:lang w:val="uk-UA" w:eastAsia="en-US"/>
              </w:rPr>
              <w:t>ПІП</w:t>
            </w:r>
          </w:p>
        </w:tc>
        <w:tc>
          <w:tcPr>
            <w:tcW w:w="927" w:type="dxa"/>
            <w:tcBorders>
              <w:top w:val="single" w:sz="4" w:space="0" w:color="auto"/>
              <w:left w:val="single" w:sz="4" w:space="0" w:color="auto"/>
              <w:bottom w:val="single" w:sz="4" w:space="0" w:color="auto"/>
              <w:right w:val="single" w:sz="4" w:space="0" w:color="auto"/>
            </w:tcBorders>
            <w:hideMark/>
          </w:tcPr>
          <w:p w:rsidR="00AF01B5" w:rsidRPr="00977506" w:rsidRDefault="00AF01B5" w:rsidP="00EF2E4F">
            <w:pPr>
              <w:tabs>
                <w:tab w:val="left" w:pos="5850"/>
              </w:tabs>
              <w:spacing w:line="276" w:lineRule="auto"/>
              <w:jc w:val="center"/>
              <w:rPr>
                <w:sz w:val="28"/>
                <w:szCs w:val="28"/>
                <w:lang w:val="uk-UA" w:eastAsia="en-US"/>
              </w:rPr>
            </w:pPr>
            <w:r w:rsidRPr="00977506">
              <w:rPr>
                <w:sz w:val="28"/>
                <w:szCs w:val="28"/>
                <w:lang w:val="uk-UA" w:eastAsia="en-US"/>
              </w:rPr>
              <w:t>За</w:t>
            </w:r>
          </w:p>
        </w:tc>
        <w:tc>
          <w:tcPr>
            <w:tcW w:w="989" w:type="dxa"/>
            <w:tcBorders>
              <w:top w:val="single" w:sz="4" w:space="0" w:color="auto"/>
              <w:left w:val="single" w:sz="4" w:space="0" w:color="auto"/>
              <w:bottom w:val="single" w:sz="4" w:space="0" w:color="auto"/>
              <w:right w:val="single" w:sz="4" w:space="0" w:color="auto"/>
            </w:tcBorders>
            <w:hideMark/>
          </w:tcPr>
          <w:p w:rsidR="00AF01B5" w:rsidRPr="00977506" w:rsidRDefault="00AF01B5" w:rsidP="00EF2E4F">
            <w:pPr>
              <w:tabs>
                <w:tab w:val="left" w:pos="5850"/>
              </w:tabs>
              <w:spacing w:line="276" w:lineRule="auto"/>
              <w:jc w:val="center"/>
              <w:rPr>
                <w:sz w:val="28"/>
                <w:szCs w:val="28"/>
                <w:lang w:val="uk-UA" w:eastAsia="en-US"/>
              </w:rPr>
            </w:pPr>
            <w:r w:rsidRPr="00977506">
              <w:rPr>
                <w:sz w:val="28"/>
                <w:szCs w:val="28"/>
                <w:lang w:val="uk-UA" w:eastAsia="en-US"/>
              </w:rPr>
              <w:t>Проти</w:t>
            </w:r>
          </w:p>
        </w:tc>
        <w:tc>
          <w:tcPr>
            <w:tcW w:w="1697" w:type="dxa"/>
            <w:tcBorders>
              <w:top w:val="single" w:sz="4" w:space="0" w:color="auto"/>
              <w:left w:val="single" w:sz="4" w:space="0" w:color="auto"/>
              <w:bottom w:val="single" w:sz="4" w:space="0" w:color="auto"/>
              <w:right w:val="single" w:sz="4" w:space="0" w:color="auto"/>
            </w:tcBorders>
            <w:hideMark/>
          </w:tcPr>
          <w:p w:rsidR="00AF01B5" w:rsidRPr="00977506" w:rsidRDefault="00AF01B5" w:rsidP="00EF2E4F">
            <w:pPr>
              <w:tabs>
                <w:tab w:val="left" w:pos="5850"/>
              </w:tabs>
              <w:spacing w:line="276" w:lineRule="auto"/>
              <w:jc w:val="center"/>
              <w:rPr>
                <w:sz w:val="28"/>
                <w:szCs w:val="28"/>
                <w:lang w:val="uk-UA" w:eastAsia="en-US"/>
              </w:rPr>
            </w:pPr>
            <w:r w:rsidRPr="00977506">
              <w:rPr>
                <w:sz w:val="28"/>
                <w:szCs w:val="28"/>
                <w:lang w:val="uk-UA" w:eastAsia="en-US"/>
              </w:rPr>
              <w:t>Утримались</w:t>
            </w:r>
          </w:p>
        </w:tc>
        <w:tc>
          <w:tcPr>
            <w:tcW w:w="1271" w:type="dxa"/>
            <w:tcBorders>
              <w:top w:val="single" w:sz="4" w:space="0" w:color="auto"/>
              <w:left w:val="single" w:sz="4" w:space="0" w:color="auto"/>
              <w:bottom w:val="single" w:sz="4" w:space="0" w:color="auto"/>
              <w:right w:val="single" w:sz="4" w:space="0" w:color="auto"/>
            </w:tcBorders>
            <w:hideMark/>
          </w:tcPr>
          <w:p w:rsidR="00AF01B5" w:rsidRPr="00977506" w:rsidRDefault="00AF01B5" w:rsidP="00EF2E4F">
            <w:pPr>
              <w:tabs>
                <w:tab w:val="left" w:pos="5850"/>
              </w:tabs>
              <w:spacing w:line="276" w:lineRule="auto"/>
              <w:jc w:val="center"/>
              <w:rPr>
                <w:sz w:val="28"/>
                <w:szCs w:val="28"/>
                <w:lang w:val="uk-UA" w:eastAsia="en-US"/>
              </w:rPr>
            </w:pPr>
            <w:r w:rsidRPr="00977506">
              <w:rPr>
                <w:sz w:val="28"/>
                <w:szCs w:val="28"/>
                <w:lang w:val="uk-UA" w:eastAsia="en-US"/>
              </w:rPr>
              <w:t>Відсутні</w:t>
            </w:r>
          </w:p>
        </w:tc>
      </w:tr>
      <w:tr w:rsidR="00AF01B5" w:rsidRPr="00644FEA" w:rsidTr="00EF2E4F">
        <w:tc>
          <w:tcPr>
            <w:tcW w:w="526" w:type="dxa"/>
            <w:tcBorders>
              <w:top w:val="single" w:sz="4" w:space="0" w:color="auto"/>
              <w:left w:val="single" w:sz="4" w:space="0" w:color="auto"/>
              <w:bottom w:val="single" w:sz="4" w:space="0" w:color="auto"/>
              <w:right w:val="single" w:sz="4" w:space="0" w:color="auto"/>
            </w:tcBorders>
          </w:tcPr>
          <w:p w:rsidR="00AF01B5" w:rsidRPr="00977506" w:rsidRDefault="00AF01B5" w:rsidP="00EF2E4F">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F01B5" w:rsidRPr="00977506" w:rsidRDefault="00AF01B5" w:rsidP="00EF2E4F">
            <w:pPr>
              <w:tabs>
                <w:tab w:val="left" w:pos="5850"/>
              </w:tabs>
              <w:spacing w:line="276" w:lineRule="auto"/>
              <w:jc w:val="center"/>
              <w:rPr>
                <w:b/>
                <w:i/>
                <w:sz w:val="28"/>
                <w:szCs w:val="28"/>
                <w:lang w:val="uk-UA" w:eastAsia="en-US"/>
              </w:rPr>
            </w:pPr>
            <w:r w:rsidRPr="00977506">
              <w:rPr>
                <w:b/>
                <w:i/>
                <w:sz w:val="28"/>
                <w:szCs w:val="28"/>
                <w:lang w:val="uk-UA" w:eastAsia="en-US"/>
              </w:rPr>
              <w:t>Сільський  голова</w:t>
            </w:r>
          </w:p>
        </w:tc>
        <w:tc>
          <w:tcPr>
            <w:tcW w:w="927" w:type="dxa"/>
            <w:tcBorders>
              <w:top w:val="single" w:sz="4" w:space="0" w:color="auto"/>
              <w:left w:val="single" w:sz="4" w:space="0" w:color="auto"/>
              <w:bottom w:val="single" w:sz="4" w:space="0" w:color="auto"/>
              <w:right w:val="single" w:sz="4" w:space="0" w:color="auto"/>
            </w:tcBorders>
          </w:tcPr>
          <w:p w:rsidR="00AF01B5" w:rsidRPr="00977506" w:rsidRDefault="00AF01B5" w:rsidP="00EF2E4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F01B5" w:rsidRPr="00977506" w:rsidRDefault="00AF01B5" w:rsidP="00EF2E4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F01B5" w:rsidRPr="00977506" w:rsidRDefault="00AF01B5" w:rsidP="00EF2E4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F01B5" w:rsidRPr="00977506" w:rsidRDefault="00AF01B5" w:rsidP="00EF2E4F">
            <w:pPr>
              <w:tabs>
                <w:tab w:val="left" w:pos="5850"/>
              </w:tabs>
              <w:spacing w:line="276" w:lineRule="auto"/>
              <w:jc w:val="center"/>
              <w:rPr>
                <w:sz w:val="28"/>
                <w:szCs w:val="28"/>
                <w:lang w:val="uk-UA" w:eastAsia="en-US"/>
              </w:rPr>
            </w:pPr>
          </w:p>
        </w:tc>
      </w:tr>
      <w:tr w:rsidR="00AF01B5" w:rsidRPr="00644FEA" w:rsidTr="00EF2E4F">
        <w:tc>
          <w:tcPr>
            <w:tcW w:w="526" w:type="dxa"/>
            <w:tcBorders>
              <w:top w:val="single" w:sz="4" w:space="0" w:color="auto"/>
              <w:left w:val="single" w:sz="4" w:space="0" w:color="auto"/>
              <w:bottom w:val="single" w:sz="4" w:space="0" w:color="auto"/>
              <w:right w:val="single" w:sz="4" w:space="0" w:color="auto"/>
            </w:tcBorders>
            <w:hideMark/>
          </w:tcPr>
          <w:p w:rsidR="00AF01B5" w:rsidRPr="00977506" w:rsidRDefault="00AF01B5" w:rsidP="00EF2E4F">
            <w:pPr>
              <w:tabs>
                <w:tab w:val="left" w:pos="5850"/>
              </w:tabs>
              <w:spacing w:line="276" w:lineRule="auto"/>
              <w:jc w:val="center"/>
              <w:rPr>
                <w:sz w:val="28"/>
                <w:szCs w:val="28"/>
                <w:lang w:val="uk-UA" w:eastAsia="en-US"/>
              </w:rPr>
            </w:pPr>
            <w:r w:rsidRPr="00977506">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F01B5" w:rsidRPr="00977506" w:rsidRDefault="00AF01B5" w:rsidP="00EF2E4F">
            <w:pPr>
              <w:tabs>
                <w:tab w:val="left" w:pos="5850"/>
              </w:tabs>
              <w:spacing w:line="276" w:lineRule="auto"/>
              <w:jc w:val="center"/>
              <w:rPr>
                <w:sz w:val="28"/>
                <w:szCs w:val="28"/>
                <w:lang w:val="uk-UA" w:eastAsia="en-US"/>
              </w:rPr>
            </w:pPr>
            <w:r w:rsidRPr="00977506">
              <w:rPr>
                <w:sz w:val="28"/>
                <w:szCs w:val="28"/>
                <w:lang w:val="uk-UA" w:eastAsia="en-US"/>
              </w:rPr>
              <w:t>Козоріз Петро Володимирович</w:t>
            </w:r>
          </w:p>
        </w:tc>
        <w:tc>
          <w:tcPr>
            <w:tcW w:w="927" w:type="dxa"/>
            <w:tcBorders>
              <w:top w:val="single" w:sz="4" w:space="0" w:color="auto"/>
              <w:left w:val="single" w:sz="4" w:space="0" w:color="auto"/>
              <w:bottom w:val="single" w:sz="4" w:space="0" w:color="auto"/>
              <w:right w:val="single" w:sz="4" w:space="0" w:color="auto"/>
            </w:tcBorders>
            <w:hideMark/>
          </w:tcPr>
          <w:p w:rsidR="00AF01B5" w:rsidRPr="00977506" w:rsidRDefault="00AF01B5" w:rsidP="00EF2E4F">
            <w:pPr>
              <w:spacing w:line="276" w:lineRule="auto"/>
              <w:rPr>
                <w:sz w:val="28"/>
                <w:szCs w:val="28"/>
                <w:lang w:eastAsia="en-US"/>
              </w:rPr>
            </w:pPr>
            <w:r w:rsidRPr="00977506">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F01B5" w:rsidRPr="00977506" w:rsidRDefault="00AF01B5" w:rsidP="00EF2E4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F01B5" w:rsidRPr="00977506" w:rsidRDefault="00AF01B5" w:rsidP="00EF2E4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F01B5" w:rsidRPr="00977506" w:rsidRDefault="00AF01B5" w:rsidP="00EF2E4F">
            <w:pPr>
              <w:tabs>
                <w:tab w:val="left" w:pos="5850"/>
              </w:tabs>
              <w:spacing w:line="276" w:lineRule="auto"/>
              <w:jc w:val="center"/>
              <w:rPr>
                <w:sz w:val="28"/>
                <w:szCs w:val="28"/>
                <w:lang w:val="uk-UA" w:eastAsia="en-US"/>
              </w:rPr>
            </w:pPr>
          </w:p>
        </w:tc>
      </w:tr>
      <w:tr w:rsidR="00AF01B5" w:rsidTr="00EF2E4F">
        <w:tc>
          <w:tcPr>
            <w:tcW w:w="526"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F01B5" w:rsidRDefault="00AF01B5" w:rsidP="00EF2E4F">
            <w:pPr>
              <w:tabs>
                <w:tab w:val="left" w:pos="5850"/>
              </w:tabs>
              <w:spacing w:line="276" w:lineRule="auto"/>
              <w:jc w:val="center"/>
              <w:rPr>
                <w:b/>
                <w:i/>
                <w:sz w:val="28"/>
                <w:szCs w:val="28"/>
                <w:lang w:val="uk-UA" w:eastAsia="en-US"/>
              </w:rPr>
            </w:pPr>
            <w:r>
              <w:rPr>
                <w:b/>
                <w:i/>
                <w:sz w:val="28"/>
                <w:szCs w:val="28"/>
                <w:lang w:val="uk-UA" w:eastAsia="en-US"/>
              </w:rPr>
              <w:t>Депутати</w:t>
            </w:r>
          </w:p>
        </w:tc>
        <w:tc>
          <w:tcPr>
            <w:tcW w:w="927"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989"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r>
      <w:tr w:rsidR="00AF01B5" w:rsidTr="00EF2E4F">
        <w:tc>
          <w:tcPr>
            <w:tcW w:w="526" w:type="dxa"/>
            <w:tcBorders>
              <w:top w:val="single" w:sz="4" w:space="0" w:color="auto"/>
              <w:left w:val="single" w:sz="4" w:space="0" w:color="auto"/>
              <w:bottom w:val="single" w:sz="4" w:space="0" w:color="auto"/>
              <w:right w:val="single" w:sz="4" w:space="0" w:color="auto"/>
            </w:tcBorders>
            <w:hideMark/>
          </w:tcPr>
          <w:p w:rsidR="00AF01B5" w:rsidRDefault="00AF01B5" w:rsidP="00EF2E4F">
            <w:pPr>
              <w:tabs>
                <w:tab w:val="left" w:pos="5850"/>
              </w:tabs>
              <w:spacing w:line="276" w:lineRule="auto"/>
              <w:jc w:val="center"/>
              <w:rPr>
                <w:sz w:val="28"/>
                <w:szCs w:val="28"/>
                <w:lang w:val="uk-UA" w:eastAsia="en-US"/>
              </w:rPr>
            </w:pPr>
            <w:r>
              <w:rPr>
                <w:sz w:val="28"/>
                <w:szCs w:val="28"/>
                <w:lang w:val="uk-UA" w:eastAsia="en-US"/>
              </w:rPr>
              <w:t>1</w:t>
            </w:r>
          </w:p>
        </w:tc>
        <w:tc>
          <w:tcPr>
            <w:tcW w:w="373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val="uk-UA" w:eastAsia="en-US"/>
              </w:rPr>
            </w:pPr>
            <w:r>
              <w:rPr>
                <w:sz w:val="28"/>
                <w:szCs w:val="28"/>
                <w:lang w:val="uk-UA" w:eastAsia="en-US"/>
              </w:rPr>
              <w:t>Щербата  Валентина  Федорівна</w:t>
            </w:r>
          </w:p>
        </w:tc>
        <w:tc>
          <w:tcPr>
            <w:tcW w:w="92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jc w:val="center"/>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jc w:val="center"/>
              <w:rPr>
                <w:sz w:val="28"/>
                <w:szCs w:val="28"/>
                <w:lang w:eastAsia="en-US"/>
              </w:rPr>
            </w:pPr>
          </w:p>
        </w:tc>
      </w:tr>
      <w:tr w:rsidR="00AF01B5" w:rsidTr="00EF2E4F">
        <w:tc>
          <w:tcPr>
            <w:tcW w:w="526" w:type="dxa"/>
            <w:tcBorders>
              <w:top w:val="single" w:sz="4" w:space="0" w:color="auto"/>
              <w:left w:val="single" w:sz="4" w:space="0" w:color="auto"/>
              <w:bottom w:val="single" w:sz="4" w:space="0" w:color="auto"/>
              <w:right w:val="single" w:sz="4" w:space="0" w:color="auto"/>
            </w:tcBorders>
            <w:hideMark/>
          </w:tcPr>
          <w:p w:rsidR="00AF01B5" w:rsidRDefault="00AF01B5" w:rsidP="00EF2E4F">
            <w:pPr>
              <w:tabs>
                <w:tab w:val="left" w:pos="5850"/>
              </w:tabs>
              <w:spacing w:line="276" w:lineRule="auto"/>
              <w:jc w:val="center"/>
              <w:rPr>
                <w:sz w:val="28"/>
                <w:szCs w:val="28"/>
                <w:lang w:val="uk-UA" w:eastAsia="en-US"/>
              </w:rPr>
            </w:pPr>
            <w:r>
              <w:rPr>
                <w:sz w:val="28"/>
                <w:szCs w:val="28"/>
                <w:lang w:val="uk-UA" w:eastAsia="en-US"/>
              </w:rPr>
              <w:t>2</w:t>
            </w:r>
          </w:p>
        </w:tc>
        <w:tc>
          <w:tcPr>
            <w:tcW w:w="373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val="uk-UA" w:eastAsia="en-US"/>
              </w:rPr>
            </w:pPr>
            <w:r>
              <w:rPr>
                <w:sz w:val="28"/>
                <w:szCs w:val="28"/>
                <w:lang w:val="uk-UA" w:eastAsia="en-US"/>
              </w:rPr>
              <w:t>Кіпайкін  Микола Михайлович</w:t>
            </w:r>
          </w:p>
        </w:tc>
        <w:tc>
          <w:tcPr>
            <w:tcW w:w="927" w:type="dxa"/>
            <w:tcBorders>
              <w:top w:val="single" w:sz="4" w:space="0" w:color="auto"/>
              <w:left w:val="single" w:sz="4" w:space="0" w:color="auto"/>
              <w:bottom w:val="single" w:sz="4" w:space="0" w:color="auto"/>
              <w:right w:val="single" w:sz="4" w:space="0" w:color="auto"/>
            </w:tcBorders>
            <w:hideMark/>
          </w:tcPr>
          <w:p w:rsidR="00AF01B5" w:rsidRDefault="00AF01B5" w:rsidP="00EF2E4F">
            <w:pPr>
              <w:tabs>
                <w:tab w:val="left" w:pos="5850"/>
              </w:tabs>
              <w:spacing w:line="276" w:lineRule="auto"/>
              <w:jc w:val="center"/>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F01B5" w:rsidRDefault="00AF01B5" w:rsidP="00EF2E4F">
            <w:pPr>
              <w:tabs>
                <w:tab w:val="left" w:pos="5850"/>
              </w:tabs>
              <w:spacing w:line="276" w:lineRule="auto"/>
              <w:jc w:val="center"/>
              <w:rPr>
                <w:sz w:val="28"/>
                <w:szCs w:val="28"/>
                <w:lang w:val="uk-UA" w:eastAsia="en-US"/>
              </w:rPr>
            </w:pPr>
          </w:p>
        </w:tc>
      </w:tr>
      <w:tr w:rsidR="00AF01B5" w:rsidTr="00EF2E4F">
        <w:tc>
          <w:tcPr>
            <w:tcW w:w="526" w:type="dxa"/>
            <w:tcBorders>
              <w:top w:val="single" w:sz="4" w:space="0" w:color="auto"/>
              <w:left w:val="single" w:sz="4" w:space="0" w:color="auto"/>
              <w:bottom w:val="single" w:sz="4" w:space="0" w:color="auto"/>
              <w:right w:val="single" w:sz="4" w:space="0" w:color="auto"/>
            </w:tcBorders>
            <w:hideMark/>
          </w:tcPr>
          <w:p w:rsidR="00AF01B5" w:rsidRDefault="00AF01B5" w:rsidP="00EF2E4F">
            <w:pPr>
              <w:tabs>
                <w:tab w:val="left" w:pos="5850"/>
              </w:tabs>
              <w:spacing w:line="276" w:lineRule="auto"/>
              <w:jc w:val="center"/>
              <w:rPr>
                <w:sz w:val="28"/>
                <w:szCs w:val="28"/>
                <w:lang w:val="uk-UA" w:eastAsia="en-US"/>
              </w:rPr>
            </w:pPr>
            <w:r>
              <w:rPr>
                <w:sz w:val="28"/>
                <w:szCs w:val="28"/>
                <w:lang w:val="uk-UA" w:eastAsia="en-US"/>
              </w:rPr>
              <w:t>3</w:t>
            </w:r>
          </w:p>
        </w:tc>
        <w:tc>
          <w:tcPr>
            <w:tcW w:w="373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val="uk-UA" w:eastAsia="en-US"/>
              </w:rPr>
            </w:pPr>
            <w:r>
              <w:rPr>
                <w:sz w:val="28"/>
                <w:szCs w:val="28"/>
                <w:lang w:val="uk-UA" w:eastAsia="en-US"/>
              </w:rPr>
              <w:t>Пелих  Геннадій  Іванович</w:t>
            </w:r>
          </w:p>
        </w:tc>
        <w:tc>
          <w:tcPr>
            <w:tcW w:w="92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F01B5" w:rsidRDefault="00AF01B5" w:rsidP="00EF2E4F">
            <w:pPr>
              <w:spacing w:line="276" w:lineRule="auto"/>
              <w:jc w:val="center"/>
              <w:rPr>
                <w:sz w:val="28"/>
                <w:szCs w:val="28"/>
                <w:lang w:eastAsia="en-US"/>
              </w:rPr>
            </w:pPr>
          </w:p>
        </w:tc>
      </w:tr>
      <w:tr w:rsidR="00AF01B5" w:rsidTr="00EF2E4F">
        <w:tc>
          <w:tcPr>
            <w:tcW w:w="526" w:type="dxa"/>
            <w:tcBorders>
              <w:top w:val="single" w:sz="4" w:space="0" w:color="auto"/>
              <w:left w:val="single" w:sz="4" w:space="0" w:color="auto"/>
              <w:bottom w:val="single" w:sz="4" w:space="0" w:color="auto"/>
              <w:right w:val="single" w:sz="4" w:space="0" w:color="auto"/>
            </w:tcBorders>
            <w:hideMark/>
          </w:tcPr>
          <w:p w:rsidR="00AF01B5" w:rsidRDefault="00AF01B5" w:rsidP="00EF2E4F">
            <w:pPr>
              <w:tabs>
                <w:tab w:val="left" w:pos="5850"/>
              </w:tabs>
              <w:spacing w:line="276" w:lineRule="auto"/>
              <w:jc w:val="center"/>
              <w:rPr>
                <w:sz w:val="28"/>
                <w:szCs w:val="28"/>
                <w:lang w:val="uk-UA" w:eastAsia="en-US"/>
              </w:rPr>
            </w:pPr>
            <w:r>
              <w:rPr>
                <w:sz w:val="28"/>
                <w:szCs w:val="28"/>
                <w:lang w:val="uk-UA" w:eastAsia="en-US"/>
              </w:rPr>
              <w:t>4</w:t>
            </w:r>
          </w:p>
        </w:tc>
        <w:tc>
          <w:tcPr>
            <w:tcW w:w="373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val="uk-UA" w:eastAsia="en-US"/>
              </w:rPr>
            </w:pPr>
            <w:r>
              <w:rPr>
                <w:sz w:val="28"/>
                <w:szCs w:val="28"/>
                <w:lang w:val="uk-UA" w:eastAsia="en-US"/>
              </w:rPr>
              <w:t>Мочульська  Галина  Павлівна</w:t>
            </w:r>
          </w:p>
        </w:tc>
        <w:tc>
          <w:tcPr>
            <w:tcW w:w="92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r>
      <w:tr w:rsidR="00AF01B5" w:rsidTr="00EF2E4F">
        <w:tc>
          <w:tcPr>
            <w:tcW w:w="526" w:type="dxa"/>
            <w:tcBorders>
              <w:top w:val="single" w:sz="4" w:space="0" w:color="auto"/>
              <w:left w:val="single" w:sz="4" w:space="0" w:color="auto"/>
              <w:bottom w:val="single" w:sz="4" w:space="0" w:color="auto"/>
              <w:right w:val="single" w:sz="4" w:space="0" w:color="auto"/>
            </w:tcBorders>
            <w:hideMark/>
          </w:tcPr>
          <w:p w:rsidR="00AF01B5" w:rsidRDefault="00AF01B5" w:rsidP="00EF2E4F">
            <w:pPr>
              <w:tabs>
                <w:tab w:val="left" w:pos="5850"/>
              </w:tabs>
              <w:spacing w:line="276" w:lineRule="auto"/>
              <w:jc w:val="center"/>
              <w:rPr>
                <w:sz w:val="28"/>
                <w:szCs w:val="28"/>
                <w:lang w:val="uk-UA" w:eastAsia="en-US"/>
              </w:rPr>
            </w:pPr>
            <w:r>
              <w:rPr>
                <w:sz w:val="28"/>
                <w:szCs w:val="28"/>
                <w:lang w:val="uk-UA" w:eastAsia="en-US"/>
              </w:rPr>
              <w:t>5</w:t>
            </w:r>
          </w:p>
        </w:tc>
        <w:tc>
          <w:tcPr>
            <w:tcW w:w="373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val="uk-UA" w:eastAsia="en-US"/>
              </w:rPr>
            </w:pPr>
            <w:r>
              <w:rPr>
                <w:sz w:val="28"/>
                <w:szCs w:val="28"/>
                <w:lang w:val="uk-UA" w:eastAsia="en-US"/>
              </w:rPr>
              <w:t>Полянська  Тамара Володимирівна</w:t>
            </w:r>
          </w:p>
        </w:tc>
        <w:tc>
          <w:tcPr>
            <w:tcW w:w="92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jc w:val="center"/>
              <w:rPr>
                <w:sz w:val="28"/>
                <w:szCs w:val="28"/>
                <w:lang w:eastAsia="en-US"/>
              </w:rPr>
            </w:pPr>
          </w:p>
        </w:tc>
      </w:tr>
      <w:tr w:rsidR="00AF01B5" w:rsidTr="00EF2E4F">
        <w:tc>
          <w:tcPr>
            <w:tcW w:w="526" w:type="dxa"/>
            <w:tcBorders>
              <w:top w:val="single" w:sz="4" w:space="0" w:color="auto"/>
              <w:left w:val="single" w:sz="4" w:space="0" w:color="auto"/>
              <w:bottom w:val="single" w:sz="4" w:space="0" w:color="auto"/>
              <w:right w:val="single" w:sz="4" w:space="0" w:color="auto"/>
            </w:tcBorders>
            <w:hideMark/>
          </w:tcPr>
          <w:p w:rsidR="00AF01B5" w:rsidRDefault="00AF01B5" w:rsidP="00EF2E4F">
            <w:pPr>
              <w:tabs>
                <w:tab w:val="left" w:pos="5850"/>
              </w:tabs>
              <w:spacing w:line="276" w:lineRule="auto"/>
              <w:jc w:val="center"/>
              <w:rPr>
                <w:sz w:val="28"/>
                <w:szCs w:val="28"/>
                <w:lang w:val="uk-UA" w:eastAsia="en-US"/>
              </w:rPr>
            </w:pPr>
            <w:r>
              <w:rPr>
                <w:sz w:val="28"/>
                <w:szCs w:val="28"/>
                <w:lang w:val="uk-UA" w:eastAsia="en-US"/>
              </w:rPr>
              <w:t>6</w:t>
            </w:r>
          </w:p>
        </w:tc>
        <w:tc>
          <w:tcPr>
            <w:tcW w:w="373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val="uk-UA" w:eastAsia="en-US"/>
              </w:rPr>
            </w:pPr>
            <w:r>
              <w:rPr>
                <w:sz w:val="28"/>
                <w:szCs w:val="28"/>
                <w:lang w:val="uk-UA" w:eastAsia="en-US"/>
              </w:rPr>
              <w:t>Острук  Володимир Гаврилович</w:t>
            </w:r>
          </w:p>
        </w:tc>
        <w:tc>
          <w:tcPr>
            <w:tcW w:w="92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val="uk-UA"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jc w:val="center"/>
              <w:rPr>
                <w:sz w:val="28"/>
                <w:szCs w:val="28"/>
                <w:lang w:eastAsia="en-US"/>
              </w:rPr>
            </w:pPr>
            <w:r>
              <w:rPr>
                <w:sz w:val="28"/>
                <w:szCs w:val="28"/>
                <w:lang w:val="uk-UA" w:eastAsia="en-US"/>
              </w:rPr>
              <w:t>+</w:t>
            </w:r>
          </w:p>
        </w:tc>
      </w:tr>
      <w:tr w:rsidR="00AF01B5" w:rsidTr="00EF2E4F">
        <w:tc>
          <w:tcPr>
            <w:tcW w:w="526" w:type="dxa"/>
            <w:tcBorders>
              <w:top w:val="single" w:sz="4" w:space="0" w:color="auto"/>
              <w:left w:val="single" w:sz="4" w:space="0" w:color="auto"/>
              <w:bottom w:val="single" w:sz="4" w:space="0" w:color="auto"/>
              <w:right w:val="single" w:sz="4" w:space="0" w:color="auto"/>
            </w:tcBorders>
            <w:hideMark/>
          </w:tcPr>
          <w:p w:rsidR="00AF01B5" w:rsidRDefault="00AF01B5" w:rsidP="00EF2E4F">
            <w:pPr>
              <w:tabs>
                <w:tab w:val="left" w:pos="5850"/>
              </w:tabs>
              <w:spacing w:line="276" w:lineRule="auto"/>
              <w:jc w:val="center"/>
              <w:rPr>
                <w:sz w:val="28"/>
                <w:szCs w:val="28"/>
                <w:lang w:val="uk-UA" w:eastAsia="en-US"/>
              </w:rPr>
            </w:pPr>
            <w:r>
              <w:rPr>
                <w:sz w:val="28"/>
                <w:szCs w:val="28"/>
                <w:lang w:val="uk-UA" w:eastAsia="en-US"/>
              </w:rPr>
              <w:t>7</w:t>
            </w:r>
          </w:p>
        </w:tc>
        <w:tc>
          <w:tcPr>
            <w:tcW w:w="373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val="uk-UA" w:eastAsia="en-US"/>
              </w:rPr>
            </w:pPr>
            <w:r>
              <w:rPr>
                <w:sz w:val="28"/>
                <w:szCs w:val="28"/>
                <w:lang w:val="uk-UA" w:eastAsia="en-US"/>
              </w:rPr>
              <w:t>Бурбело  Галина  Василівна</w:t>
            </w:r>
          </w:p>
        </w:tc>
        <w:tc>
          <w:tcPr>
            <w:tcW w:w="92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F01B5" w:rsidRDefault="00AF01B5" w:rsidP="00EF2E4F">
            <w:pPr>
              <w:spacing w:line="276" w:lineRule="auto"/>
              <w:jc w:val="center"/>
              <w:rPr>
                <w:sz w:val="28"/>
                <w:szCs w:val="28"/>
                <w:lang w:eastAsia="en-US"/>
              </w:rPr>
            </w:pPr>
          </w:p>
        </w:tc>
      </w:tr>
      <w:tr w:rsidR="00AF01B5" w:rsidTr="00EF2E4F">
        <w:tc>
          <w:tcPr>
            <w:tcW w:w="526" w:type="dxa"/>
            <w:tcBorders>
              <w:top w:val="single" w:sz="4" w:space="0" w:color="auto"/>
              <w:left w:val="single" w:sz="4" w:space="0" w:color="auto"/>
              <w:bottom w:val="single" w:sz="4" w:space="0" w:color="auto"/>
              <w:right w:val="single" w:sz="4" w:space="0" w:color="auto"/>
            </w:tcBorders>
            <w:hideMark/>
          </w:tcPr>
          <w:p w:rsidR="00AF01B5" w:rsidRDefault="00AF01B5" w:rsidP="00EF2E4F">
            <w:pPr>
              <w:tabs>
                <w:tab w:val="left" w:pos="5850"/>
              </w:tabs>
              <w:spacing w:line="276" w:lineRule="auto"/>
              <w:jc w:val="center"/>
              <w:rPr>
                <w:sz w:val="28"/>
                <w:szCs w:val="28"/>
                <w:lang w:val="uk-UA" w:eastAsia="en-US"/>
              </w:rPr>
            </w:pPr>
            <w:r>
              <w:rPr>
                <w:sz w:val="28"/>
                <w:szCs w:val="28"/>
                <w:lang w:val="uk-UA" w:eastAsia="en-US"/>
              </w:rPr>
              <w:t>8</w:t>
            </w:r>
          </w:p>
        </w:tc>
        <w:tc>
          <w:tcPr>
            <w:tcW w:w="373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val="uk-UA" w:eastAsia="en-US"/>
              </w:rPr>
            </w:pPr>
            <w:r>
              <w:rPr>
                <w:sz w:val="28"/>
                <w:szCs w:val="28"/>
                <w:lang w:val="uk-UA" w:eastAsia="en-US"/>
              </w:rPr>
              <w:t>Грабенко Микола Степанович</w:t>
            </w:r>
          </w:p>
        </w:tc>
        <w:tc>
          <w:tcPr>
            <w:tcW w:w="92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b/>
                <w:sz w:val="28"/>
                <w:szCs w:val="28"/>
                <w:lang w:eastAsia="en-US"/>
              </w:rPr>
            </w:pPr>
            <w:r>
              <w:rPr>
                <w:b/>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r>
      <w:tr w:rsidR="00AF01B5" w:rsidTr="00EF2E4F">
        <w:tc>
          <w:tcPr>
            <w:tcW w:w="526" w:type="dxa"/>
            <w:tcBorders>
              <w:top w:val="single" w:sz="4" w:space="0" w:color="auto"/>
              <w:left w:val="single" w:sz="4" w:space="0" w:color="auto"/>
              <w:bottom w:val="single" w:sz="4" w:space="0" w:color="auto"/>
              <w:right w:val="single" w:sz="4" w:space="0" w:color="auto"/>
            </w:tcBorders>
            <w:hideMark/>
          </w:tcPr>
          <w:p w:rsidR="00AF01B5" w:rsidRDefault="00AF01B5" w:rsidP="00EF2E4F">
            <w:pPr>
              <w:tabs>
                <w:tab w:val="left" w:pos="5850"/>
              </w:tabs>
              <w:spacing w:line="276" w:lineRule="auto"/>
              <w:jc w:val="center"/>
              <w:rPr>
                <w:sz w:val="28"/>
                <w:szCs w:val="28"/>
                <w:lang w:val="uk-UA" w:eastAsia="en-US"/>
              </w:rPr>
            </w:pPr>
            <w:r>
              <w:rPr>
                <w:sz w:val="28"/>
                <w:szCs w:val="28"/>
                <w:lang w:val="uk-UA" w:eastAsia="en-US"/>
              </w:rPr>
              <w:t>9</w:t>
            </w:r>
          </w:p>
        </w:tc>
        <w:tc>
          <w:tcPr>
            <w:tcW w:w="373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val="uk-UA" w:eastAsia="en-US"/>
              </w:rPr>
            </w:pPr>
            <w:r>
              <w:rPr>
                <w:sz w:val="28"/>
                <w:szCs w:val="28"/>
                <w:lang w:val="uk-UA" w:eastAsia="en-US"/>
              </w:rPr>
              <w:t>Брезін  Юрій  Георгійович</w:t>
            </w:r>
          </w:p>
        </w:tc>
        <w:tc>
          <w:tcPr>
            <w:tcW w:w="92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jc w:val="center"/>
              <w:rPr>
                <w:sz w:val="28"/>
                <w:szCs w:val="28"/>
                <w:lang w:eastAsia="en-US"/>
              </w:rPr>
            </w:pPr>
            <w:r>
              <w:rPr>
                <w:sz w:val="28"/>
                <w:szCs w:val="28"/>
                <w:lang w:val="uk-UA" w:eastAsia="en-US"/>
              </w:rPr>
              <w:t xml:space="preserve"> </w:t>
            </w:r>
          </w:p>
        </w:tc>
      </w:tr>
      <w:tr w:rsidR="00AF01B5" w:rsidTr="00EF2E4F">
        <w:trPr>
          <w:trHeight w:val="521"/>
        </w:trPr>
        <w:tc>
          <w:tcPr>
            <w:tcW w:w="526" w:type="dxa"/>
            <w:tcBorders>
              <w:top w:val="single" w:sz="4" w:space="0" w:color="auto"/>
              <w:left w:val="single" w:sz="4" w:space="0" w:color="auto"/>
              <w:bottom w:val="single" w:sz="4" w:space="0" w:color="auto"/>
              <w:right w:val="single" w:sz="4" w:space="0" w:color="auto"/>
            </w:tcBorders>
            <w:hideMark/>
          </w:tcPr>
          <w:p w:rsidR="00AF01B5" w:rsidRDefault="00AF01B5" w:rsidP="00EF2E4F">
            <w:pPr>
              <w:tabs>
                <w:tab w:val="left" w:pos="5850"/>
              </w:tabs>
              <w:spacing w:line="276" w:lineRule="auto"/>
              <w:jc w:val="center"/>
              <w:rPr>
                <w:sz w:val="28"/>
                <w:szCs w:val="28"/>
                <w:lang w:val="uk-UA" w:eastAsia="en-US"/>
              </w:rPr>
            </w:pPr>
            <w:r>
              <w:rPr>
                <w:sz w:val="28"/>
                <w:szCs w:val="28"/>
                <w:lang w:val="uk-UA" w:eastAsia="en-US"/>
              </w:rPr>
              <w:t>10</w:t>
            </w:r>
          </w:p>
        </w:tc>
        <w:tc>
          <w:tcPr>
            <w:tcW w:w="373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val="uk-UA" w:eastAsia="en-US"/>
              </w:rPr>
            </w:pPr>
            <w:r>
              <w:rPr>
                <w:sz w:val="28"/>
                <w:szCs w:val="28"/>
                <w:lang w:val="uk-UA" w:eastAsia="en-US"/>
              </w:rPr>
              <w:t>Марківський  Сергій Миколайович</w:t>
            </w:r>
          </w:p>
        </w:tc>
        <w:tc>
          <w:tcPr>
            <w:tcW w:w="92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F01B5" w:rsidRDefault="00AF01B5" w:rsidP="00EF2E4F">
            <w:pPr>
              <w:tabs>
                <w:tab w:val="left" w:pos="5850"/>
              </w:tabs>
              <w:spacing w:line="276" w:lineRule="auto"/>
              <w:jc w:val="center"/>
              <w:rPr>
                <w:sz w:val="28"/>
                <w:szCs w:val="28"/>
                <w:lang w:val="uk-UA" w:eastAsia="en-US"/>
              </w:rPr>
            </w:pPr>
          </w:p>
        </w:tc>
      </w:tr>
      <w:tr w:rsidR="00AF01B5" w:rsidTr="00EF2E4F">
        <w:tc>
          <w:tcPr>
            <w:tcW w:w="526" w:type="dxa"/>
            <w:tcBorders>
              <w:top w:val="single" w:sz="4" w:space="0" w:color="auto"/>
              <w:left w:val="single" w:sz="4" w:space="0" w:color="auto"/>
              <w:bottom w:val="single" w:sz="4" w:space="0" w:color="auto"/>
              <w:right w:val="single" w:sz="4" w:space="0" w:color="auto"/>
            </w:tcBorders>
            <w:hideMark/>
          </w:tcPr>
          <w:p w:rsidR="00AF01B5" w:rsidRDefault="00AF01B5" w:rsidP="00EF2E4F">
            <w:pPr>
              <w:tabs>
                <w:tab w:val="left" w:pos="5850"/>
              </w:tabs>
              <w:spacing w:line="276" w:lineRule="auto"/>
              <w:jc w:val="center"/>
              <w:rPr>
                <w:sz w:val="28"/>
                <w:szCs w:val="28"/>
                <w:lang w:val="uk-UA" w:eastAsia="en-US"/>
              </w:rPr>
            </w:pPr>
            <w:r>
              <w:rPr>
                <w:sz w:val="28"/>
                <w:szCs w:val="28"/>
                <w:lang w:val="uk-UA" w:eastAsia="en-US"/>
              </w:rPr>
              <w:t>11</w:t>
            </w:r>
          </w:p>
        </w:tc>
        <w:tc>
          <w:tcPr>
            <w:tcW w:w="373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val="uk-UA" w:eastAsia="en-US"/>
              </w:rPr>
            </w:pPr>
            <w:r>
              <w:rPr>
                <w:sz w:val="28"/>
                <w:szCs w:val="28"/>
                <w:lang w:val="uk-UA" w:eastAsia="en-US"/>
              </w:rPr>
              <w:t>Рихло Михайло Васильович</w:t>
            </w:r>
          </w:p>
        </w:tc>
        <w:tc>
          <w:tcPr>
            <w:tcW w:w="92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tcPr>
          <w:p w:rsidR="00AF01B5" w:rsidRPr="00AD5331" w:rsidRDefault="00AF01B5" w:rsidP="00EF2E4F">
            <w:pPr>
              <w:spacing w:line="276" w:lineRule="auto"/>
              <w:jc w:val="center"/>
              <w:rPr>
                <w:sz w:val="28"/>
                <w:szCs w:val="28"/>
                <w:lang w:val="uk-UA" w:eastAsia="en-US"/>
              </w:rPr>
            </w:pPr>
            <w:r>
              <w:rPr>
                <w:sz w:val="28"/>
                <w:szCs w:val="28"/>
                <w:lang w:val="uk-UA" w:eastAsia="en-US"/>
              </w:rPr>
              <w:t>+</w:t>
            </w:r>
          </w:p>
        </w:tc>
      </w:tr>
      <w:tr w:rsidR="00AF01B5" w:rsidTr="00EF2E4F">
        <w:tc>
          <w:tcPr>
            <w:tcW w:w="526" w:type="dxa"/>
            <w:tcBorders>
              <w:top w:val="single" w:sz="4" w:space="0" w:color="auto"/>
              <w:left w:val="single" w:sz="4" w:space="0" w:color="auto"/>
              <w:bottom w:val="single" w:sz="4" w:space="0" w:color="auto"/>
              <w:right w:val="single" w:sz="4" w:space="0" w:color="auto"/>
            </w:tcBorders>
            <w:hideMark/>
          </w:tcPr>
          <w:p w:rsidR="00AF01B5" w:rsidRDefault="00AF01B5" w:rsidP="00EF2E4F">
            <w:pPr>
              <w:tabs>
                <w:tab w:val="left" w:pos="5850"/>
              </w:tabs>
              <w:spacing w:line="276" w:lineRule="auto"/>
              <w:jc w:val="center"/>
              <w:rPr>
                <w:sz w:val="28"/>
                <w:szCs w:val="28"/>
                <w:lang w:val="uk-UA" w:eastAsia="en-US"/>
              </w:rPr>
            </w:pPr>
            <w:r>
              <w:rPr>
                <w:sz w:val="28"/>
                <w:szCs w:val="28"/>
                <w:lang w:val="uk-UA" w:eastAsia="en-US"/>
              </w:rPr>
              <w:t>12</w:t>
            </w:r>
          </w:p>
        </w:tc>
        <w:tc>
          <w:tcPr>
            <w:tcW w:w="373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val="uk-UA" w:eastAsia="en-US"/>
              </w:rPr>
            </w:pPr>
            <w:r>
              <w:rPr>
                <w:sz w:val="28"/>
                <w:szCs w:val="28"/>
                <w:lang w:val="uk-UA" w:eastAsia="en-US"/>
              </w:rPr>
              <w:t>Шуваєв  Володимир Олександрович</w:t>
            </w:r>
          </w:p>
        </w:tc>
        <w:tc>
          <w:tcPr>
            <w:tcW w:w="92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jc w:val="center"/>
              <w:rPr>
                <w:sz w:val="28"/>
                <w:szCs w:val="28"/>
                <w:lang w:eastAsia="en-US"/>
              </w:rPr>
            </w:pPr>
            <w:r>
              <w:rPr>
                <w:sz w:val="28"/>
                <w:szCs w:val="28"/>
                <w:lang w:val="uk-UA" w:eastAsia="en-US"/>
              </w:rPr>
              <w:t xml:space="preserve"> </w:t>
            </w:r>
          </w:p>
        </w:tc>
      </w:tr>
      <w:tr w:rsidR="00AF01B5" w:rsidTr="00EF2E4F">
        <w:tc>
          <w:tcPr>
            <w:tcW w:w="526" w:type="dxa"/>
            <w:tcBorders>
              <w:top w:val="single" w:sz="4" w:space="0" w:color="auto"/>
              <w:left w:val="single" w:sz="4" w:space="0" w:color="auto"/>
              <w:bottom w:val="single" w:sz="4" w:space="0" w:color="auto"/>
              <w:right w:val="single" w:sz="4" w:space="0" w:color="auto"/>
            </w:tcBorders>
            <w:hideMark/>
          </w:tcPr>
          <w:p w:rsidR="00AF01B5" w:rsidRDefault="00AF01B5" w:rsidP="00EF2E4F">
            <w:pPr>
              <w:tabs>
                <w:tab w:val="left" w:pos="5850"/>
              </w:tabs>
              <w:spacing w:line="276" w:lineRule="auto"/>
              <w:jc w:val="center"/>
              <w:rPr>
                <w:sz w:val="28"/>
                <w:szCs w:val="28"/>
                <w:lang w:val="uk-UA" w:eastAsia="en-US"/>
              </w:rPr>
            </w:pPr>
            <w:r>
              <w:rPr>
                <w:sz w:val="28"/>
                <w:szCs w:val="28"/>
                <w:lang w:val="uk-UA" w:eastAsia="en-US"/>
              </w:rPr>
              <w:t>13</w:t>
            </w:r>
          </w:p>
        </w:tc>
        <w:tc>
          <w:tcPr>
            <w:tcW w:w="373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val="uk-UA" w:eastAsia="en-US"/>
              </w:rPr>
            </w:pPr>
            <w:r>
              <w:rPr>
                <w:sz w:val="28"/>
                <w:szCs w:val="28"/>
                <w:lang w:val="uk-UA" w:eastAsia="en-US"/>
              </w:rPr>
              <w:t>Бугайчук  Борис  Леонтійович</w:t>
            </w:r>
          </w:p>
        </w:tc>
        <w:tc>
          <w:tcPr>
            <w:tcW w:w="92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F01B5" w:rsidRDefault="00AF01B5" w:rsidP="00EF2E4F">
            <w:pPr>
              <w:tabs>
                <w:tab w:val="left" w:pos="5850"/>
              </w:tabs>
              <w:spacing w:line="276" w:lineRule="auto"/>
              <w:jc w:val="center"/>
              <w:rPr>
                <w:sz w:val="28"/>
                <w:szCs w:val="28"/>
                <w:lang w:val="uk-UA" w:eastAsia="en-US"/>
              </w:rPr>
            </w:pPr>
          </w:p>
        </w:tc>
      </w:tr>
      <w:tr w:rsidR="00AF01B5" w:rsidTr="00EF2E4F">
        <w:tc>
          <w:tcPr>
            <w:tcW w:w="526" w:type="dxa"/>
            <w:tcBorders>
              <w:top w:val="single" w:sz="4" w:space="0" w:color="auto"/>
              <w:left w:val="single" w:sz="4" w:space="0" w:color="auto"/>
              <w:bottom w:val="single" w:sz="4" w:space="0" w:color="auto"/>
              <w:right w:val="single" w:sz="4" w:space="0" w:color="auto"/>
            </w:tcBorders>
            <w:hideMark/>
          </w:tcPr>
          <w:p w:rsidR="00AF01B5" w:rsidRDefault="00AF01B5" w:rsidP="00EF2E4F">
            <w:pPr>
              <w:tabs>
                <w:tab w:val="left" w:pos="5850"/>
              </w:tabs>
              <w:spacing w:line="276" w:lineRule="auto"/>
              <w:jc w:val="center"/>
              <w:rPr>
                <w:sz w:val="28"/>
                <w:szCs w:val="28"/>
                <w:lang w:val="uk-UA" w:eastAsia="en-US"/>
              </w:rPr>
            </w:pPr>
            <w:r>
              <w:rPr>
                <w:sz w:val="28"/>
                <w:szCs w:val="28"/>
                <w:lang w:val="uk-UA" w:eastAsia="en-US"/>
              </w:rPr>
              <w:t>14</w:t>
            </w:r>
          </w:p>
        </w:tc>
        <w:tc>
          <w:tcPr>
            <w:tcW w:w="373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val="uk-UA" w:eastAsia="en-US"/>
              </w:rPr>
            </w:pPr>
            <w:r>
              <w:rPr>
                <w:sz w:val="28"/>
                <w:szCs w:val="28"/>
                <w:lang w:val="uk-UA" w:eastAsia="en-US"/>
              </w:rPr>
              <w:t>Довгополий  Юрій  Федорович</w:t>
            </w:r>
          </w:p>
        </w:tc>
        <w:tc>
          <w:tcPr>
            <w:tcW w:w="92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eastAsia="en-US"/>
              </w:rPr>
            </w:pPr>
            <w:r>
              <w:rPr>
                <w:sz w:val="28"/>
                <w:szCs w:val="28"/>
                <w:lang w:val="uk-UA" w:eastAsia="en-US"/>
              </w:rPr>
              <w:t>+</w:t>
            </w:r>
          </w:p>
        </w:tc>
        <w:tc>
          <w:tcPr>
            <w:tcW w:w="989"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eastAsia="en-US"/>
              </w:rPr>
            </w:pPr>
            <w:r>
              <w:rPr>
                <w:sz w:val="28"/>
                <w:szCs w:val="28"/>
                <w:lang w:val="uk-UA" w:eastAsia="en-US"/>
              </w:rPr>
              <w:t xml:space="preserve">       </w:t>
            </w:r>
          </w:p>
        </w:tc>
      </w:tr>
      <w:tr w:rsidR="00AF01B5" w:rsidTr="00EF2E4F">
        <w:tc>
          <w:tcPr>
            <w:tcW w:w="526"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373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jc w:val="center"/>
              <w:rPr>
                <w:b/>
                <w:sz w:val="28"/>
                <w:szCs w:val="28"/>
                <w:lang w:val="uk-UA" w:eastAsia="en-US"/>
              </w:rPr>
            </w:pPr>
            <w:r>
              <w:rPr>
                <w:b/>
                <w:sz w:val="28"/>
                <w:szCs w:val="28"/>
                <w:lang w:val="uk-UA" w:eastAsia="en-US"/>
              </w:rPr>
              <w:t>РАЗОМ</w:t>
            </w:r>
          </w:p>
        </w:tc>
        <w:tc>
          <w:tcPr>
            <w:tcW w:w="927" w:type="dxa"/>
            <w:tcBorders>
              <w:top w:val="single" w:sz="4" w:space="0" w:color="auto"/>
              <w:left w:val="single" w:sz="4" w:space="0" w:color="auto"/>
              <w:bottom w:val="single" w:sz="4" w:space="0" w:color="auto"/>
              <w:right w:val="single" w:sz="4" w:space="0" w:color="auto"/>
            </w:tcBorders>
            <w:hideMark/>
          </w:tcPr>
          <w:p w:rsidR="00AF01B5" w:rsidRDefault="00AF01B5" w:rsidP="00EF2E4F">
            <w:pPr>
              <w:spacing w:line="276" w:lineRule="auto"/>
              <w:rPr>
                <w:sz w:val="28"/>
                <w:szCs w:val="28"/>
                <w:lang w:val="uk-UA" w:eastAsia="en-US"/>
              </w:rPr>
            </w:pPr>
            <w:r>
              <w:rPr>
                <w:sz w:val="28"/>
                <w:szCs w:val="28"/>
                <w:lang w:val="uk-UA" w:eastAsia="en-US"/>
              </w:rPr>
              <w:t>13</w:t>
            </w:r>
          </w:p>
        </w:tc>
        <w:tc>
          <w:tcPr>
            <w:tcW w:w="989"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697" w:type="dxa"/>
            <w:tcBorders>
              <w:top w:val="single" w:sz="4" w:space="0" w:color="auto"/>
              <w:left w:val="single" w:sz="4" w:space="0" w:color="auto"/>
              <w:bottom w:val="single" w:sz="4" w:space="0" w:color="auto"/>
              <w:right w:val="single" w:sz="4" w:space="0" w:color="auto"/>
            </w:tcBorders>
          </w:tcPr>
          <w:p w:rsidR="00AF01B5" w:rsidRDefault="00AF01B5" w:rsidP="00EF2E4F">
            <w:pPr>
              <w:tabs>
                <w:tab w:val="left" w:pos="5850"/>
              </w:tabs>
              <w:spacing w:line="276" w:lineRule="auto"/>
              <w:jc w:val="center"/>
              <w:rPr>
                <w:sz w:val="28"/>
                <w:szCs w:val="28"/>
                <w:lang w:val="uk-UA" w:eastAsia="en-US"/>
              </w:rPr>
            </w:pPr>
          </w:p>
        </w:tc>
        <w:tc>
          <w:tcPr>
            <w:tcW w:w="1271" w:type="dxa"/>
            <w:tcBorders>
              <w:top w:val="single" w:sz="4" w:space="0" w:color="auto"/>
              <w:left w:val="single" w:sz="4" w:space="0" w:color="auto"/>
              <w:bottom w:val="single" w:sz="4" w:space="0" w:color="auto"/>
              <w:right w:val="single" w:sz="4" w:space="0" w:color="auto"/>
            </w:tcBorders>
            <w:hideMark/>
          </w:tcPr>
          <w:p w:rsidR="00AF01B5" w:rsidRDefault="00AF01B5" w:rsidP="00EF2E4F">
            <w:pPr>
              <w:tabs>
                <w:tab w:val="left" w:pos="5850"/>
              </w:tabs>
              <w:spacing w:line="276" w:lineRule="auto"/>
              <w:jc w:val="center"/>
              <w:rPr>
                <w:sz w:val="28"/>
                <w:szCs w:val="28"/>
                <w:lang w:val="uk-UA" w:eastAsia="en-US"/>
              </w:rPr>
            </w:pPr>
            <w:r>
              <w:rPr>
                <w:sz w:val="28"/>
                <w:szCs w:val="28"/>
                <w:lang w:val="uk-UA" w:eastAsia="en-US"/>
              </w:rPr>
              <w:t>2</w:t>
            </w:r>
          </w:p>
        </w:tc>
      </w:tr>
    </w:tbl>
    <w:p w:rsidR="00AF01B5" w:rsidRDefault="00AF01B5" w:rsidP="00AF01B5">
      <w:pPr>
        <w:rPr>
          <w:sz w:val="24"/>
          <w:szCs w:val="24"/>
          <w:lang w:val="uk-UA"/>
        </w:rPr>
      </w:pPr>
      <w:r>
        <w:rPr>
          <w:sz w:val="24"/>
          <w:szCs w:val="24"/>
        </w:rPr>
        <w:t>Заявлено про конфлікт інтересів______________</w:t>
      </w:r>
    </w:p>
    <w:p w:rsidR="00AF01B5" w:rsidRDefault="00AF01B5" w:rsidP="00AF01B5">
      <w:pPr>
        <w:rPr>
          <w:sz w:val="24"/>
          <w:szCs w:val="24"/>
        </w:rPr>
      </w:pPr>
      <w:r>
        <w:rPr>
          <w:sz w:val="24"/>
          <w:szCs w:val="24"/>
        </w:rPr>
        <w:lastRenderedPageBreak/>
        <w:t>ЛІЧИЛЬНА КОМІСІЯ:</w:t>
      </w:r>
    </w:p>
    <w:p w:rsidR="00AF01B5" w:rsidRDefault="00AF01B5" w:rsidP="00AF01B5">
      <w:pPr>
        <w:rPr>
          <w:sz w:val="24"/>
          <w:szCs w:val="24"/>
          <w:lang w:val="en-US"/>
        </w:rPr>
      </w:pPr>
      <w:r>
        <w:rPr>
          <w:sz w:val="24"/>
          <w:szCs w:val="24"/>
          <w:lang w:val="uk-UA"/>
        </w:rPr>
        <w:t>Рішення  прийнято.</w:t>
      </w:r>
    </w:p>
    <w:p w:rsidR="00AF01B5" w:rsidRPr="00AF01B5" w:rsidRDefault="00AF01B5" w:rsidP="00AD7283">
      <w:pPr>
        <w:tabs>
          <w:tab w:val="left" w:pos="0"/>
        </w:tabs>
        <w:rPr>
          <w:sz w:val="28"/>
          <w:szCs w:val="28"/>
          <w:lang w:val="uk-UA"/>
        </w:rPr>
      </w:pPr>
    </w:p>
    <w:p w:rsidR="00AD7283" w:rsidRDefault="00AD7283" w:rsidP="00AD7283">
      <w:pPr>
        <w:tabs>
          <w:tab w:val="left" w:pos="4410"/>
        </w:tabs>
        <w:ind w:left="540"/>
        <w:jc w:val="center"/>
        <w:rPr>
          <w:b/>
          <w:bCs/>
          <w:color w:val="333399"/>
          <w:sz w:val="28"/>
          <w:szCs w:val="28"/>
          <w:lang w:val="uk-UA"/>
        </w:rPr>
      </w:pPr>
      <w:r w:rsidRPr="003900EA">
        <w:rPr>
          <w:b/>
          <w:bCs/>
          <w:color w:val="333399"/>
          <w:sz w:val="28"/>
          <w:szCs w:val="28"/>
          <w:lang w:val="uk-UA"/>
        </w:rPr>
        <w:object w:dxaOrig="830" w:dyaOrig="1135">
          <v:shape id="_x0000_i1032" type="#_x0000_t75" style="width:35.25pt;height:48pt" o:ole="" fillcolor="window">
            <v:imagedata r:id="rId8" o:title=""/>
          </v:shape>
          <o:OLEObject Type="Embed" ProgID="Word.Picture.8" ShapeID="_x0000_i1032" DrawAspect="Content" ObjectID="_1594735064" r:id="rId16"/>
        </w:object>
      </w:r>
    </w:p>
    <w:p w:rsidR="00AD7283" w:rsidRPr="003900EA" w:rsidRDefault="00AD7283" w:rsidP="00AD7283">
      <w:pPr>
        <w:shd w:val="clear" w:color="auto" w:fill="FFFFFF"/>
        <w:jc w:val="center"/>
        <w:rPr>
          <w:b/>
          <w:sz w:val="28"/>
          <w:szCs w:val="28"/>
          <w:lang w:val="uk-UA"/>
        </w:rPr>
      </w:pPr>
      <w:r w:rsidRPr="003900EA">
        <w:rPr>
          <w:b/>
          <w:sz w:val="28"/>
          <w:szCs w:val="28"/>
          <w:lang w:val="uk-UA"/>
        </w:rPr>
        <w:t>УКРАЇНА</w:t>
      </w:r>
    </w:p>
    <w:p w:rsidR="00AD7283" w:rsidRPr="003900EA" w:rsidRDefault="00AD7283" w:rsidP="00AD7283">
      <w:pPr>
        <w:shd w:val="clear" w:color="auto" w:fill="FFFFFF"/>
        <w:jc w:val="center"/>
        <w:rPr>
          <w:b/>
          <w:sz w:val="28"/>
          <w:szCs w:val="28"/>
          <w:lang w:val="uk-UA"/>
        </w:rPr>
      </w:pPr>
      <w:r w:rsidRPr="003900EA">
        <w:rPr>
          <w:b/>
          <w:sz w:val="28"/>
          <w:szCs w:val="28"/>
          <w:lang w:val="uk-UA"/>
        </w:rPr>
        <w:t xml:space="preserve"> МІСЦЕВЕ САМОВРЯДУВАННЯ</w:t>
      </w:r>
    </w:p>
    <w:p w:rsidR="00AD7283" w:rsidRPr="003900EA" w:rsidRDefault="00AD7283" w:rsidP="00AD7283">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AD7283" w:rsidRPr="003900EA" w:rsidRDefault="00AD7283" w:rsidP="00AD7283">
      <w:pPr>
        <w:shd w:val="clear" w:color="auto" w:fill="FFFFFF"/>
        <w:jc w:val="center"/>
        <w:rPr>
          <w:b/>
          <w:sz w:val="28"/>
          <w:szCs w:val="28"/>
          <w:lang w:val="uk-UA"/>
        </w:rPr>
      </w:pPr>
      <w:r w:rsidRPr="003900EA">
        <w:rPr>
          <w:b/>
          <w:sz w:val="28"/>
          <w:szCs w:val="28"/>
          <w:lang w:val="uk-UA"/>
        </w:rPr>
        <w:t>Вінницької області</w:t>
      </w:r>
    </w:p>
    <w:p w:rsidR="00AD7283" w:rsidRDefault="00AD7283" w:rsidP="00AD7283">
      <w:pPr>
        <w:shd w:val="clear" w:color="auto" w:fill="FFFFFF"/>
        <w:jc w:val="center"/>
        <w:rPr>
          <w:sz w:val="28"/>
          <w:szCs w:val="28"/>
          <w:lang w:val="uk-UA"/>
        </w:rPr>
      </w:pPr>
      <w:r w:rsidRPr="003900EA">
        <w:rPr>
          <w:sz w:val="28"/>
          <w:szCs w:val="28"/>
          <w:lang w:val="uk-UA"/>
        </w:rPr>
        <w:t xml:space="preserve"> Вул</w:t>
      </w:r>
      <w:r>
        <w:rPr>
          <w:sz w:val="28"/>
          <w:szCs w:val="28"/>
          <w:lang w:val="uk-UA"/>
        </w:rPr>
        <w:t>.</w:t>
      </w:r>
      <w:r w:rsidRPr="003900EA">
        <w:rPr>
          <w:sz w:val="28"/>
          <w:szCs w:val="28"/>
          <w:lang w:val="uk-UA"/>
        </w:rPr>
        <w:t xml:space="preserve"> </w:t>
      </w:r>
      <w:r>
        <w:rPr>
          <w:sz w:val="28"/>
          <w:szCs w:val="28"/>
          <w:lang w:val="uk-UA"/>
        </w:rPr>
        <w:t>Централь</w:t>
      </w:r>
      <w:r w:rsidRPr="003900EA">
        <w:rPr>
          <w:sz w:val="28"/>
          <w:szCs w:val="28"/>
          <w:lang w:val="uk-UA"/>
        </w:rPr>
        <w:t xml:space="preserve">на,131 , с.Ольгопіль ,Вінницька область, 24830тел. 2-72-02 , </w:t>
      </w:r>
    </w:p>
    <w:p w:rsidR="00AD7283" w:rsidRPr="003900EA" w:rsidRDefault="00AD7283" w:rsidP="00AD7283">
      <w:pPr>
        <w:shd w:val="clear" w:color="auto" w:fill="FFFFFF"/>
        <w:jc w:val="center"/>
        <w:rPr>
          <w:sz w:val="28"/>
          <w:szCs w:val="28"/>
          <w:lang w:val="uk-UA"/>
        </w:rPr>
      </w:pPr>
      <w:r w:rsidRPr="003900EA">
        <w:rPr>
          <w:sz w:val="28"/>
          <w:szCs w:val="28"/>
          <w:lang w:val="uk-UA"/>
        </w:rPr>
        <w:t>2-73-02</w:t>
      </w:r>
    </w:p>
    <w:p w:rsidR="00AD7283" w:rsidRPr="00713167" w:rsidRDefault="00AD7283" w:rsidP="00AD7283">
      <w:pPr>
        <w:pBdr>
          <w:bottom w:val="single" w:sz="24" w:space="1" w:color="000080"/>
        </w:pBdr>
        <w:jc w:val="center"/>
        <w:rPr>
          <w:sz w:val="28"/>
          <w:szCs w:val="28"/>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17"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w:t>
        </w:r>
        <w:r w:rsidRPr="00713167">
          <w:rPr>
            <w:rStyle w:val="a3"/>
            <w:sz w:val="28"/>
            <w:szCs w:val="28"/>
          </w:rPr>
          <w:t>-</w:t>
        </w:r>
        <w:r w:rsidRPr="003900EA">
          <w:rPr>
            <w:rStyle w:val="a3"/>
            <w:sz w:val="28"/>
            <w:szCs w:val="28"/>
            <w:lang w:val="en-US"/>
          </w:rPr>
          <w:t>rada</w:t>
        </w:r>
        <w:r w:rsidRPr="003900EA">
          <w:rPr>
            <w:rStyle w:val="a3"/>
            <w:sz w:val="28"/>
            <w:szCs w:val="28"/>
            <w:lang w:val="uk-UA"/>
          </w:rPr>
          <w:t>@</w:t>
        </w:r>
        <w:r w:rsidRPr="003900EA">
          <w:rPr>
            <w:rStyle w:val="a3"/>
            <w:sz w:val="28"/>
            <w:szCs w:val="28"/>
            <w:lang w:val="en-US"/>
          </w:rPr>
          <w:t>ukr</w:t>
        </w:r>
        <w:r w:rsidRPr="00713167">
          <w:rPr>
            <w:rStyle w:val="a3"/>
            <w:sz w:val="28"/>
            <w:szCs w:val="28"/>
          </w:rPr>
          <w:t>.</w:t>
        </w:r>
        <w:r w:rsidRPr="003900EA">
          <w:rPr>
            <w:rStyle w:val="a3"/>
            <w:sz w:val="28"/>
            <w:szCs w:val="28"/>
            <w:lang w:val="en-US"/>
          </w:rPr>
          <w:t>net</w:t>
        </w:r>
      </w:hyperlink>
      <w:r w:rsidRPr="00713167">
        <w:rPr>
          <w:sz w:val="28"/>
          <w:szCs w:val="28"/>
        </w:rPr>
        <w:t xml:space="preserve"> </w:t>
      </w:r>
      <w:r w:rsidRPr="003900EA">
        <w:rPr>
          <w:sz w:val="28"/>
          <w:szCs w:val="28"/>
        </w:rPr>
        <w:t>Код</w:t>
      </w:r>
      <w:r w:rsidRPr="00713167">
        <w:rPr>
          <w:sz w:val="28"/>
          <w:szCs w:val="28"/>
        </w:rPr>
        <w:t xml:space="preserve"> </w:t>
      </w:r>
      <w:r w:rsidRPr="003900EA">
        <w:rPr>
          <w:sz w:val="28"/>
          <w:szCs w:val="28"/>
        </w:rPr>
        <w:t>ЄДРПОУ</w:t>
      </w:r>
      <w:r w:rsidRPr="00713167">
        <w:rPr>
          <w:sz w:val="28"/>
          <w:szCs w:val="28"/>
        </w:rPr>
        <w:t xml:space="preserve"> 04331931</w:t>
      </w:r>
    </w:p>
    <w:p w:rsidR="00AD7283" w:rsidRDefault="00AD7283" w:rsidP="00AD7283">
      <w:pPr>
        <w:jc w:val="center"/>
        <w:rPr>
          <w:sz w:val="28"/>
          <w:szCs w:val="28"/>
          <w:u w:val="single"/>
          <w:lang w:val="uk-UA"/>
        </w:rPr>
      </w:pPr>
    </w:p>
    <w:p w:rsidR="00AD7283" w:rsidRPr="003900EA" w:rsidRDefault="00AD7283" w:rsidP="00AD7283">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w:t>
      </w:r>
      <w:r>
        <w:rPr>
          <w:b/>
          <w:sz w:val="28"/>
          <w:szCs w:val="28"/>
          <w:u w:val="single"/>
          <w:lang w:val="uk-UA"/>
        </w:rPr>
        <w:t xml:space="preserve">ПРОЕКТ </w:t>
      </w:r>
      <w:r w:rsidRPr="003900EA">
        <w:rPr>
          <w:b/>
          <w:sz w:val="28"/>
          <w:szCs w:val="28"/>
          <w:u w:val="single"/>
          <w:lang w:val="uk-UA"/>
        </w:rPr>
        <w:t xml:space="preserve"> Р І Ш Е Н Н Я  </w:t>
      </w:r>
      <w:r>
        <w:rPr>
          <w:b/>
          <w:sz w:val="28"/>
          <w:szCs w:val="28"/>
          <w:u w:val="single"/>
          <w:lang w:val="uk-UA"/>
        </w:rPr>
        <w:t xml:space="preserve"> № </w:t>
      </w:r>
      <w:r w:rsidR="00AF01B5">
        <w:rPr>
          <w:b/>
          <w:sz w:val="28"/>
          <w:szCs w:val="28"/>
          <w:u w:val="single"/>
          <w:lang w:val="uk-UA"/>
        </w:rPr>
        <w:t>486</w:t>
      </w:r>
    </w:p>
    <w:p w:rsidR="00AD7283" w:rsidRPr="003900EA" w:rsidRDefault="00AD7283" w:rsidP="00AD7283">
      <w:pPr>
        <w:jc w:val="center"/>
        <w:rPr>
          <w:b/>
          <w:sz w:val="28"/>
          <w:szCs w:val="28"/>
          <w:u w:val="single"/>
          <w:lang w:val="uk-UA"/>
        </w:rPr>
      </w:pPr>
    </w:p>
    <w:p w:rsidR="00AD7283" w:rsidRPr="009A31C2" w:rsidRDefault="00AF01B5" w:rsidP="00AD7283">
      <w:pPr>
        <w:rPr>
          <w:sz w:val="28"/>
          <w:szCs w:val="28"/>
          <w:lang w:val="uk-UA"/>
        </w:rPr>
      </w:pPr>
      <w:r>
        <w:rPr>
          <w:sz w:val="28"/>
          <w:szCs w:val="28"/>
          <w:lang w:val="uk-UA"/>
        </w:rPr>
        <w:t>24.05.2018</w:t>
      </w:r>
      <w:r w:rsidR="00AD7283" w:rsidRPr="009A31C2">
        <w:rPr>
          <w:sz w:val="28"/>
          <w:szCs w:val="28"/>
          <w:lang w:val="uk-UA"/>
        </w:rPr>
        <w:t xml:space="preserve">  року                                                                </w:t>
      </w:r>
      <w:r>
        <w:rPr>
          <w:sz w:val="28"/>
          <w:szCs w:val="28"/>
          <w:lang w:val="uk-UA"/>
        </w:rPr>
        <w:t>31</w:t>
      </w:r>
      <w:r w:rsidR="00AD7283" w:rsidRPr="009A31C2">
        <w:rPr>
          <w:sz w:val="28"/>
          <w:szCs w:val="28"/>
          <w:lang w:val="uk-UA"/>
        </w:rPr>
        <w:t xml:space="preserve"> сесія </w:t>
      </w:r>
      <w:r w:rsidR="00AD7283">
        <w:rPr>
          <w:sz w:val="28"/>
          <w:szCs w:val="28"/>
          <w:lang w:val="uk-UA"/>
        </w:rPr>
        <w:t>7</w:t>
      </w:r>
      <w:r w:rsidR="00AD7283" w:rsidRPr="009A31C2">
        <w:rPr>
          <w:sz w:val="28"/>
          <w:szCs w:val="28"/>
          <w:lang w:val="uk-UA"/>
        </w:rPr>
        <w:t xml:space="preserve"> скликання</w:t>
      </w:r>
    </w:p>
    <w:tbl>
      <w:tblPr>
        <w:tblpPr w:leftFromText="180" w:rightFromText="180" w:vertAnchor="text" w:tblpX="109" w:tblpY="16"/>
        <w:tblW w:w="0" w:type="auto"/>
        <w:tblLook w:val="0000"/>
      </w:tblPr>
      <w:tblGrid>
        <w:gridCol w:w="5472"/>
        <w:gridCol w:w="4099"/>
      </w:tblGrid>
      <w:tr w:rsidR="00903101" w:rsidRPr="009A31C2" w:rsidTr="00AD1C49">
        <w:trPr>
          <w:trHeight w:val="495"/>
        </w:trPr>
        <w:tc>
          <w:tcPr>
            <w:tcW w:w="5472" w:type="dxa"/>
          </w:tcPr>
          <w:p w:rsidR="00903101" w:rsidRPr="009A31C2" w:rsidRDefault="00903101" w:rsidP="00903101">
            <w:pPr>
              <w:ind w:left="108"/>
              <w:rPr>
                <w:b/>
                <w:sz w:val="28"/>
                <w:szCs w:val="28"/>
                <w:lang w:val="uk-UA"/>
              </w:rPr>
            </w:pPr>
            <w:r w:rsidRPr="009A31C2">
              <w:rPr>
                <w:b/>
                <w:sz w:val="28"/>
                <w:szCs w:val="28"/>
                <w:lang w:val="uk-UA"/>
              </w:rPr>
              <w:t>Про встановлення ставок місцевих податків і зборів на території Ольгопільської сільської ради   на 201</w:t>
            </w:r>
            <w:r>
              <w:rPr>
                <w:b/>
                <w:sz w:val="28"/>
                <w:szCs w:val="28"/>
                <w:lang w:val="uk-UA"/>
              </w:rPr>
              <w:t>9</w:t>
            </w:r>
            <w:r w:rsidRPr="009A31C2">
              <w:rPr>
                <w:b/>
                <w:sz w:val="28"/>
                <w:szCs w:val="28"/>
                <w:lang w:val="uk-UA"/>
              </w:rPr>
              <w:t xml:space="preserve"> рік . </w:t>
            </w:r>
          </w:p>
        </w:tc>
        <w:tc>
          <w:tcPr>
            <w:tcW w:w="4099" w:type="dxa"/>
          </w:tcPr>
          <w:p w:rsidR="00903101" w:rsidRPr="009A31C2" w:rsidRDefault="00903101" w:rsidP="00903101">
            <w:pPr>
              <w:rPr>
                <w:sz w:val="28"/>
                <w:szCs w:val="28"/>
                <w:lang w:val="uk-UA"/>
              </w:rPr>
            </w:pPr>
          </w:p>
          <w:p w:rsidR="00903101" w:rsidRPr="009A31C2" w:rsidRDefault="00903101" w:rsidP="00903101">
            <w:pPr>
              <w:jc w:val="both"/>
              <w:rPr>
                <w:sz w:val="28"/>
                <w:szCs w:val="28"/>
                <w:lang w:val="uk-UA"/>
              </w:rPr>
            </w:pPr>
          </w:p>
        </w:tc>
      </w:tr>
    </w:tbl>
    <w:p w:rsidR="00903101" w:rsidRPr="004214EE" w:rsidRDefault="00903101" w:rsidP="00903101">
      <w:pPr>
        <w:jc w:val="both"/>
        <w:rPr>
          <w:sz w:val="28"/>
          <w:szCs w:val="28"/>
          <w:lang w:val="uk-UA"/>
        </w:rPr>
      </w:pPr>
      <w:r w:rsidRPr="004214EE">
        <w:rPr>
          <w:sz w:val="28"/>
          <w:szCs w:val="28"/>
          <w:lang w:val="uk-UA"/>
        </w:rPr>
        <w:t xml:space="preserve">            </w:t>
      </w:r>
    </w:p>
    <w:p w:rsidR="00903101" w:rsidRDefault="00903101" w:rsidP="00903101">
      <w:pPr>
        <w:jc w:val="both"/>
        <w:rPr>
          <w:sz w:val="28"/>
          <w:szCs w:val="28"/>
          <w:lang w:val="uk-UA"/>
        </w:rPr>
      </w:pPr>
      <w:r w:rsidRPr="004214EE">
        <w:rPr>
          <w:sz w:val="28"/>
          <w:szCs w:val="28"/>
          <w:lang w:val="uk-UA"/>
        </w:rPr>
        <w:t xml:space="preserve">        Відповідно  підпункту 24 частини 1 статті 26  Закону України  «Про місцеве самоврядування в Україні», керуючись  </w:t>
      </w:r>
      <w:r w:rsidRPr="004214EE">
        <w:rPr>
          <w:noProof/>
          <w:sz w:val="28"/>
          <w:szCs w:val="28"/>
          <w:lang w:val="uk-UA"/>
        </w:rPr>
        <w:t>статтею 266 ,  абзацами другим і третім пункту 284.1 статті 284 Податкового кодексу України</w:t>
      </w:r>
      <w:r w:rsidRPr="004214EE">
        <w:rPr>
          <w:sz w:val="28"/>
          <w:szCs w:val="28"/>
          <w:lang w:val="uk-UA"/>
        </w:rPr>
        <w:t xml:space="preserve">, Бюджетним кодексом України, відповідно до статті 34 Закону України «Про засади державної регуляторної політики у сфері господарської діяльності»,    з метою подальшого вдосконалення на місцевому  рівні системи адміністрування  податків,збільшення  потенційних джерел надходження фінансових ресурсів до дохідної частини бюджету  села Ольгопіль    сесія Ольгопільської сільської ради </w:t>
      </w:r>
      <w:r>
        <w:rPr>
          <w:sz w:val="28"/>
          <w:szCs w:val="28"/>
          <w:lang w:val="uk-UA"/>
        </w:rPr>
        <w:t xml:space="preserve">     </w:t>
      </w:r>
    </w:p>
    <w:p w:rsidR="00903101" w:rsidRPr="009A31C2" w:rsidRDefault="00903101" w:rsidP="00903101">
      <w:pPr>
        <w:jc w:val="both"/>
        <w:rPr>
          <w:b/>
          <w:bCs/>
          <w:sz w:val="28"/>
          <w:szCs w:val="28"/>
          <w:u w:val="single"/>
          <w:lang w:val="uk-UA"/>
        </w:rPr>
      </w:pPr>
      <w:r>
        <w:rPr>
          <w:sz w:val="28"/>
          <w:szCs w:val="28"/>
          <w:lang w:val="uk-UA"/>
        </w:rPr>
        <w:t xml:space="preserve">                                             </w:t>
      </w:r>
      <w:r w:rsidRPr="002C178C">
        <w:rPr>
          <w:b/>
          <w:bCs/>
          <w:sz w:val="28"/>
          <w:szCs w:val="28"/>
          <w:u w:val="single"/>
          <w:lang w:val="uk-UA"/>
        </w:rPr>
        <w:t>ВИРІШИЛА:</w:t>
      </w:r>
    </w:p>
    <w:p w:rsidR="00903101" w:rsidRPr="003900EA" w:rsidRDefault="00903101" w:rsidP="00903101">
      <w:pPr>
        <w:jc w:val="both"/>
        <w:rPr>
          <w:sz w:val="28"/>
          <w:szCs w:val="28"/>
          <w:lang w:val="uk-UA"/>
        </w:rPr>
      </w:pPr>
    </w:p>
    <w:p w:rsidR="00903101" w:rsidRPr="00E960D5" w:rsidRDefault="00903101" w:rsidP="00D32C0C">
      <w:pPr>
        <w:numPr>
          <w:ilvl w:val="0"/>
          <w:numId w:val="8"/>
        </w:numPr>
        <w:jc w:val="both"/>
        <w:rPr>
          <w:sz w:val="28"/>
          <w:szCs w:val="28"/>
        </w:rPr>
      </w:pPr>
      <w:r w:rsidRPr="00E7636D">
        <w:rPr>
          <w:sz w:val="28"/>
          <w:szCs w:val="28"/>
        </w:rPr>
        <w:t>За</w:t>
      </w:r>
      <w:r w:rsidRPr="00E7636D">
        <w:rPr>
          <w:sz w:val="28"/>
          <w:szCs w:val="28"/>
          <w:lang w:val="uk-UA"/>
        </w:rPr>
        <w:t>твер</w:t>
      </w:r>
      <w:r w:rsidRPr="00E7636D">
        <w:rPr>
          <w:sz w:val="28"/>
          <w:szCs w:val="28"/>
        </w:rPr>
        <w:t xml:space="preserve">дити на території </w:t>
      </w:r>
      <w:r w:rsidRPr="00E7636D">
        <w:rPr>
          <w:sz w:val="28"/>
          <w:szCs w:val="28"/>
          <w:lang w:val="uk-UA"/>
        </w:rPr>
        <w:t>Ольгопільської сільської ради</w:t>
      </w:r>
      <w:r w:rsidRPr="00E7636D">
        <w:rPr>
          <w:sz w:val="28"/>
          <w:szCs w:val="28"/>
        </w:rPr>
        <w:t xml:space="preserve"> </w:t>
      </w:r>
      <w:r w:rsidRPr="00E7636D">
        <w:rPr>
          <w:sz w:val="28"/>
          <w:szCs w:val="28"/>
          <w:lang w:val="uk-UA"/>
        </w:rPr>
        <w:t>на 201</w:t>
      </w:r>
      <w:r>
        <w:rPr>
          <w:sz w:val="28"/>
          <w:szCs w:val="28"/>
          <w:lang w:val="uk-UA"/>
        </w:rPr>
        <w:t>9</w:t>
      </w:r>
      <w:r w:rsidRPr="00E7636D">
        <w:rPr>
          <w:sz w:val="28"/>
          <w:szCs w:val="28"/>
          <w:lang w:val="uk-UA"/>
        </w:rPr>
        <w:t xml:space="preserve"> рік </w:t>
      </w:r>
      <w:r w:rsidRPr="00E7636D">
        <w:rPr>
          <w:sz w:val="28"/>
          <w:szCs w:val="28"/>
        </w:rPr>
        <w:t>такі податки :</w:t>
      </w:r>
    </w:p>
    <w:p w:rsidR="00903101" w:rsidRPr="00E7636D" w:rsidRDefault="00903101" w:rsidP="00903101">
      <w:pPr>
        <w:ind w:left="360"/>
        <w:jc w:val="both"/>
        <w:rPr>
          <w:sz w:val="28"/>
          <w:szCs w:val="28"/>
        </w:rPr>
      </w:pPr>
    </w:p>
    <w:p w:rsidR="00903101" w:rsidRPr="003900EA" w:rsidRDefault="00903101" w:rsidP="00D32C0C">
      <w:pPr>
        <w:numPr>
          <w:ilvl w:val="1"/>
          <w:numId w:val="8"/>
        </w:numPr>
        <w:tabs>
          <w:tab w:val="num" w:pos="540"/>
        </w:tabs>
        <w:jc w:val="both"/>
        <w:rPr>
          <w:b/>
          <w:sz w:val="28"/>
          <w:szCs w:val="28"/>
        </w:rPr>
      </w:pPr>
      <w:r w:rsidRPr="003900EA">
        <w:rPr>
          <w:b/>
          <w:sz w:val="28"/>
          <w:szCs w:val="28"/>
        </w:rPr>
        <w:t xml:space="preserve">1.1 </w:t>
      </w:r>
      <w:r>
        <w:rPr>
          <w:b/>
          <w:sz w:val="28"/>
          <w:szCs w:val="28"/>
          <w:lang w:val="uk-UA"/>
        </w:rPr>
        <w:t xml:space="preserve"> </w:t>
      </w:r>
      <w:r w:rsidRPr="003900EA">
        <w:rPr>
          <w:b/>
          <w:sz w:val="28"/>
          <w:szCs w:val="28"/>
        </w:rPr>
        <w:t xml:space="preserve"> Податок на майно</w:t>
      </w:r>
      <w:r w:rsidRPr="003900EA">
        <w:rPr>
          <w:b/>
          <w:sz w:val="28"/>
          <w:szCs w:val="28"/>
          <w:lang w:val="uk-UA"/>
        </w:rPr>
        <w:t>.</w:t>
      </w:r>
    </w:p>
    <w:p w:rsidR="00903101" w:rsidRPr="00167426" w:rsidRDefault="00903101" w:rsidP="00D32C0C">
      <w:pPr>
        <w:numPr>
          <w:ilvl w:val="1"/>
          <w:numId w:val="8"/>
        </w:numPr>
        <w:tabs>
          <w:tab w:val="num" w:pos="540"/>
        </w:tabs>
        <w:jc w:val="both"/>
        <w:rPr>
          <w:sz w:val="28"/>
          <w:szCs w:val="28"/>
        </w:rPr>
      </w:pPr>
      <w:r w:rsidRPr="003900EA">
        <w:rPr>
          <w:sz w:val="28"/>
          <w:szCs w:val="28"/>
        </w:rPr>
        <w:t>1.</w:t>
      </w:r>
      <w:r>
        <w:rPr>
          <w:sz w:val="28"/>
          <w:szCs w:val="28"/>
          <w:lang w:val="uk-UA"/>
        </w:rPr>
        <w:t>1</w:t>
      </w:r>
      <w:r w:rsidRPr="003900EA">
        <w:rPr>
          <w:sz w:val="28"/>
          <w:szCs w:val="28"/>
        </w:rPr>
        <w:t xml:space="preserve">.1 </w:t>
      </w:r>
      <w:r w:rsidRPr="00572914">
        <w:rPr>
          <w:b/>
          <w:sz w:val="28"/>
          <w:szCs w:val="28"/>
        </w:rPr>
        <w:t>Податок на нерухоме майно, відмінне від земельної ділянки</w:t>
      </w:r>
      <w:r w:rsidRPr="00572914">
        <w:rPr>
          <w:b/>
          <w:sz w:val="28"/>
          <w:szCs w:val="28"/>
          <w:lang w:val="uk-UA"/>
        </w:rPr>
        <w:t>:</w:t>
      </w:r>
      <w:r>
        <w:rPr>
          <w:sz w:val="28"/>
          <w:szCs w:val="28"/>
          <w:lang w:val="uk-UA"/>
        </w:rPr>
        <w:t xml:space="preserve"> </w:t>
      </w:r>
    </w:p>
    <w:p w:rsidR="00903101" w:rsidRPr="00D805A0" w:rsidRDefault="00903101" w:rsidP="00D32C0C">
      <w:pPr>
        <w:numPr>
          <w:ilvl w:val="1"/>
          <w:numId w:val="8"/>
        </w:numPr>
        <w:tabs>
          <w:tab w:val="num" w:pos="540"/>
        </w:tabs>
        <w:jc w:val="both"/>
        <w:rPr>
          <w:sz w:val="28"/>
          <w:szCs w:val="28"/>
        </w:rPr>
      </w:pPr>
    </w:p>
    <w:p w:rsidR="00903101" w:rsidRPr="00443F6E" w:rsidRDefault="00903101" w:rsidP="00903101">
      <w:pPr>
        <w:pStyle w:val="3"/>
        <w:shd w:val="clear" w:color="auto" w:fill="FFFFFF"/>
        <w:spacing w:before="0" w:after="0"/>
        <w:rPr>
          <w:rFonts w:ascii="Times New Roman" w:hAnsi="Times New Roman" w:cs="Times New Roman"/>
          <w:b w:val="0"/>
          <w:bCs w:val="0"/>
          <w:color w:val="2A2928"/>
          <w:sz w:val="24"/>
          <w:szCs w:val="24"/>
          <w:lang w:val="uk-UA"/>
        </w:rPr>
      </w:pPr>
      <w:r>
        <w:rPr>
          <w:sz w:val="28"/>
          <w:szCs w:val="28"/>
          <w:lang w:val="uk-UA"/>
        </w:rPr>
        <w:t xml:space="preserve"> -</w:t>
      </w:r>
      <w:r w:rsidRPr="00572914">
        <w:rPr>
          <w:rFonts w:ascii="Times New Roman" w:hAnsi="Times New Roman" w:cs="Times New Roman"/>
          <w:bCs w:val="0"/>
          <w:color w:val="2A2928"/>
          <w:sz w:val="28"/>
          <w:szCs w:val="28"/>
        </w:rPr>
        <w:t xml:space="preserve"> </w:t>
      </w:r>
      <w:r>
        <w:rPr>
          <w:rFonts w:ascii="Times New Roman" w:hAnsi="Times New Roman" w:cs="Times New Roman"/>
          <w:bCs w:val="0"/>
          <w:color w:val="2A2928"/>
          <w:sz w:val="28"/>
          <w:szCs w:val="28"/>
          <w:lang w:val="uk-UA"/>
        </w:rPr>
        <w:t xml:space="preserve"> </w:t>
      </w:r>
      <w:r w:rsidRPr="00443F6E">
        <w:rPr>
          <w:rFonts w:ascii="Times New Roman" w:hAnsi="Times New Roman" w:cs="Times New Roman"/>
          <w:b w:val="0"/>
          <w:bCs w:val="0"/>
          <w:color w:val="2A2928"/>
          <w:sz w:val="24"/>
          <w:szCs w:val="24"/>
        </w:rPr>
        <w:t xml:space="preserve">про встановлення ставок та пільг із сплати податку на нерухоме майно, </w:t>
      </w:r>
    </w:p>
    <w:p w:rsidR="00903101" w:rsidRPr="00443F6E" w:rsidRDefault="00903101" w:rsidP="00D32C0C">
      <w:pPr>
        <w:numPr>
          <w:ilvl w:val="1"/>
          <w:numId w:val="8"/>
        </w:numPr>
        <w:tabs>
          <w:tab w:val="num" w:pos="540"/>
        </w:tabs>
        <w:jc w:val="both"/>
        <w:rPr>
          <w:sz w:val="24"/>
          <w:szCs w:val="24"/>
        </w:rPr>
      </w:pPr>
      <w:r w:rsidRPr="00443F6E">
        <w:rPr>
          <w:color w:val="2A2928"/>
          <w:sz w:val="24"/>
          <w:szCs w:val="24"/>
        </w:rPr>
        <w:t xml:space="preserve">відмінне від земельної ділянки, на </w:t>
      </w:r>
      <w:r w:rsidRPr="00443F6E">
        <w:rPr>
          <w:color w:val="2A2928"/>
          <w:sz w:val="24"/>
          <w:szCs w:val="24"/>
          <w:lang w:val="uk-UA"/>
        </w:rPr>
        <w:t>2019</w:t>
      </w:r>
      <w:r w:rsidRPr="00443F6E">
        <w:rPr>
          <w:color w:val="2A2928"/>
          <w:sz w:val="24"/>
          <w:szCs w:val="24"/>
        </w:rPr>
        <w:t xml:space="preserve"> рік</w:t>
      </w:r>
      <w:r w:rsidRPr="00443F6E">
        <w:rPr>
          <w:b/>
          <w:bCs/>
          <w:color w:val="2A2928"/>
          <w:sz w:val="24"/>
          <w:szCs w:val="24"/>
          <w:lang w:val="uk-UA"/>
        </w:rPr>
        <w:t xml:space="preserve"> (</w:t>
      </w:r>
      <w:r w:rsidRPr="00443F6E">
        <w:rPr>
          <w:sz w:val="24"/>
          <w:szCs w:val="24"/>
          <w:lang w:val="uk-UA"/>
        </w:rPr>
        <w:t>додаток № 1)</w:t>
      </w:r>
      <w:r w:rsidRPr="00443F6E">
        <w:rPr>
          <w:sz w:val="24"/>
          <w:szCs w:val="24"/>
        </w:rPr>
        <w:t xml:space="preserve"> </w:t>
      </w:r>
      <w:r w:rsidRPr="00443F6E">
        <w:rPr>
          <w:sz w:val="24"/>
          <w:szCs w:val="24"/>
          <w:lang w:val="uk-UA"/>
        </w:rPr>
        <w:t>;</w:t>
      </w:r>
    </w:p>
    <w:p w:rsidR="00903101" w:rsidRPr="00443F6E" w:rsidRDefault="00903101" w:rsidP="00903101">
      <w:pPr>
        <w:pStyle w:val="3"/>
        <w:shd w:val="clear" w:color="auto" w:fill="FFFFFF"/>
        <w:spacing w:before="0" w:after="0" w:line="435" w:lineRule="atLeast"/>
        <w:rPr>
          <w:rFonts w:ascii="Times New Roman" w:hAnsi="Times New Roman" w:cs="Times New Roman"/>
          <w:b w:val="0"/>
          <w:bCs w:val="0"/>
          <w:color w:val="2A2928"/>
          <w:sz w:val="24"/>
          <w:szCs w:val="24"/>
          <w:vertAlign w:val="superscript"/>
          <w:lang w:val="uk-UA"/>
        </w:rPr>
      </w:pPr>
      <w:r w:rsidRPr="00443F6E">
        <w:rPr>
          <w:rFonts w:ascii="Times New Roman" w:hAnsi="Times New Roman" w:cs="Times New Roman"/>
          <w:color w:val="2A2928"/>
          <w:sz w:val="24"/>
          <w:szCs w:val="24"/>
          <w:lang w:val="uk-UA"/>
        </w:rPr>
        <w:t>-</w:t>
      </w:r>
      <w:r w:rsidRPr="00443F6E">
        <w:rPr>
          <w:rFonts w:ascii="Times New Roman" w:hAnsi="Times New Roman" w:cs="Times New Roman"/>
          <w:b w:val="0"/>
          <w:bCs w:val="0"/>
          <w:color w:val="2A2928"/>
          <w:sz w:val="24"/>
          <w:szCs w:val="24"/>
        </w:rPr>
        <w:t xml:space="preserve"> </w:t>
      </w:r>
      <w:r>
        <w:rPr>
          <w:rFonts w:ascii="Times New Roman" w:hAnsi="Times New Roman" w:cs="Times New Roman"/>
          <w:b w:val="0"/>
          <w:bCs w:val="0"/>
          <w:color w:val="2A2928"/>
          <w:sz w:val="24"/>
          <w:szCs w:val="24"/>
          <w:lang w:val="uk-UA"/>
        </w:rPr>
        <w:t xml:space="preserve">  ставки  </w:t>
      </w:r>
      <w:r w:rsidRPr="00443F6E">
        <w:rPr>
          <w:rFonts w:ascii="Times New Roman" w:hAnsi="Times New Roman" w:cs="Times New Roman"/>
          <w:b w:val="0"/>
          <w:bCs w:val="0"/>
          <w:color w:val="2A2928"/>
          <w:sz w:val="24"/>
          <w:szCs w:val="24"/>
        </w:rPr>
        <w:t>податку на нерухоме майно, відмінне від земельної ділянки</w:t>
      </w:r>
      <w:r>
        <w:rPr>
          <w:rFonts w:ascii="Times New Roman" w:hAnsi="Times New Roman" w:cs="Times New Roman"/>
          <w:b w:val="0"/>
          <w:bCs w:val="0"/>
          <w:color w:val="2A2928"/>
          <w:sz w:val="24"/>
          <w:szCs w:val="24"/>
          <w:lang w:val="uk-UA"/>
        </w:rPr>
        <w:t>,(додаток № 2),</w:t>
      </w:r>
      <w:r w:rsidRPr="00443F6E">
        <w:rPr>
          <w:rFonts w:ascii="Times New Roman" w:hAnsi="Times New Roman" w:cs="Times New Roman"/>
          <w:b w:val="0"/>
          <w:bCs w:val="0"/>
          <w:color w:val="2A2928"/>
          <w:sz w:val="24"/>
          <w:szCs w:val="24"/>
          <w:vertAlign w:val="superscript"/>
          <w:lang w:val="uk-UA"/>
        </w:rPr>
        <w:t xml:space="preserve"> </w:t>
      </w:r>
      <w:r>
        <w:rPr>
          <w:rFonts w:ascii="Times New Roman" w:hAnsi="Times New Roman" w:cs="Times New Roman"/>
          <w:b w:val="0"/>
          <w:bCs w:val="0"/>
          <w:color w:val="2A2928"/>
          <w:sz w:val="24"/>
          <w:szCs w:val="24"/>
          <w:vertAlign w:val="superscript"/>
          <w:lang w:val="uk-UA"/>
        </w:rPr>
        <w:t xml:space="preserve">    </w:t>
      </w:r>
    </w:p>
    <w:p w:rsidR="00903101" w:rsidRDefault="00903101" w:rsidP="00903101">
      <w:pPr>
        <w:tabs>
          <w:tab w:val="num" w:pos="540"/>
        </w:tabs>
        <w:jc w:val="both"/>
        <w:rPr>
          <w:bCs/>
          <w:color w:val="2A2928"/>
          <w:sz w:val="24"/>
          <w:szCs w:val="24"/>
          <w:lang w:val="uk-UA"/>
        </w:rPr>
      </w:pPr>
      <w:r>
        <w:rPr>
          <w:sz w:val="28"/>
          <w:szCs w:val="28"/>
          <w:lang w:val="uk-UA"/>
        </w:rPr>
        <w:t xml:space="preserve">-  </w:t>
      </w:r>
      <w:r w:rsidRPr="00443F6E">
        <w:rPr>
          <w:sz w:val="24"/>
          <w:szCs w:val="24"/>
          <w:lang w:val="uk-UA"/>
        </w:rPr>
        <w:t>перелік</w:t>
      </w:r>
      <w:r>
        <w:rPr>
          <w:sz w:val="28"/>
          <w:szCs w:val="28"/>
          <w:lang w:val="uk-UA"/>
        </w:rPr>
        <w:t xml:space="preserve"> </w:t>
      </w:r>
      <w:r w:rsidRPr="00443F6E">
        <w:rPr>
          <w:bCs/>
          <w:color w:val="2A2928"/>
          <w:sz w:val="24"/>
          <w:szCs w:val="24"/>
          <w:lang w:val="uk-UA"/>
        </w:rPr>
        <w:t>пільг для фізичних та юридичних осіб, наданих відповідно до</w:t>
      </w:r>
      <w:r w:rsidRPr="00443F6E">
        <w:rPr>
          <w:bCs/>
          <w:color w:val="2A2928"/>
          <w:sz w:val="24"/>
          <w:szCs w:val="24"/>
        </w:rPr>
        <w:t> </w:t>
      </w:r>
      <w:r w:rsidR="00714739">
        <w:fldChar w:fldCharType="begin"/>
      </w:r>
      <w:r w:rsidR="00714739">
        <w:instrText>HYPERLINK</w:instrText>
      </w:r>
      <w:r w:rsidR="00714739" w:rsidRPr="00366E77">
        <w:rPr>
          <w:lang w:val="uk-UA"/>
        </w:rPr>
        <w:instrText xml:space="preserve"> "</w:instrText>
      </w:r>
      <w:r w:rsidR="00714739">
        <w:instrText>http</w:instrText>
      </w:r>
      <w:r w:rsidR="00714739" w:rsidRPr="00366E77">
        <w:rPr>
          <w:lang w:val="uk-UA"/>
        </w:rPr>
        <w:instrText>://</w:instrText>
      </w:r>
      <w:r w:rsidR="00714739">
        <w:instrText>search</w:instrText>
      </w:r>
      <w:r w:rsidR="00714739" w:rsidRPr="00366E77">
        <w:rPr>
          <w:lang w:val="uk-UA"/>
        </w:rPr>
        <w:instrText>.</w:instrText>
      </w:r>
      <w:r w:rsidR="00714739">
        <w:instrText>ligazakon</w:instrText>
      </w:r>
      <w:r w:rsidR="00714739" w:rsidRPr="00366E77">
        <w:rPr>
          <w:lang w:val="uk-UA"/>
        </w:rPr>
        <w:instrText>.</w:instrText>
      </w:r>
      <w:r w:rsidR="00714739">
        <w:instrText>ua</w:instrText>
      </w:r>
      <w:r w:rsidR="00714739" w:rsidRPr="00366E77">
        <w:rPr>
          <w:lang w:val="uk-UA"/>
        </w:rPr>
        <w:instrText>/</w:instrText>
      </w:r>
      <w:r w:rsidR="00714739">
        <w:instrText>l</w:instrText>
      </w:r>
      <w:r w:rsidR="00714739" w:rsidRPr="00366E77">
        <w:rPr>
          <w:lang w:val="uk-UA"/>
        </w:rPr>
        <w:instrText>_</w:instrText>
      </w:r>
      <w:r w:rsidR="00714739">
        <w:instrText>doc</w:instrText>
      </w:r>
      <w:r w:rsidR="00714739" w:rsidRPr="00366E77">
        <w:rPr>
          <w:lang w:val="uk-UA"/>
        </w:rPr>
        <w:instrText>2.</w:instrText>
      </w:r>
      <w:r w:rsidR="00714739">
        <w:instrText>nsf</w:instrText>
      </w:r>
      <w:r w:rsidR="00714739" w:rsidRPr="00366E77">
        <w:rPr>
          <w:lang w:val="uk-UA"/>
        </w:rPr>
        <w:instrText>/</w:instrText>
      </w:r>
      <w:r w:rsidR="00714739">
        <w:instrText>link</w:instrText>
      </w:r>
      <w:r w:rsidR="00714739" w:rsidRPr="00366E77">
        <w:rPr>
          <w:lang w:val="uk-UA"/>
        </w:rPr>
        <w:instrText>1/</w:instrText>
      </w:r>
      <w:r w:rsidR="00714739">
        <w:instrText>T</w:instrText>
      </w:r>
      <w:r w:rsidR="00714739" w:rsidRPr="00366E77">
        <w:rPr>
          <w:lang w:val="uk-UA"/>
        </w:rPr>
        <w:instrText>10_2755.</w:instrText>
      </w:r>
      <w:r w:rsidR="00714739">
        <w:instrText>html</w:instrText>
      </w:r>
      <w:r w:rsidR="00714739" w:rsidRPr="00366E77">
        <w:rPr>
          <w:lang w:val="uk-UA"/>
        </w:rPr>
        <w:instrText>" \</w:instrText>
      </w:r>
      <w:r w:rsidR="00714739">
        <w:instrText>t</w:instrText>
      </w:r>
      <w:r w:rsidR="00714739" w:rsidRPr="00366E77">
        <w:rPr>
          <w:lang w:val="uk-UA"/>
        </w:rPr>
        <w:instrText xml:space="preserve"> "_</w:instrText>
      </w:r>
      <w:r w:rsidR="00714739">
        <w:instrText>top</w:instrText>
      </w:r>
      <w:r w:rsidR="00714739" w:rsidRPr="00366E77">
        <w:rPr>
          <w:lang w:val="uk-UA"/>
        </w:rPr>
        <w:instrText>"</w:instrText>
      </w:r>
      <w:r w:rsidR="00714739">
        <w:fldChar w:fldCharType="separate"/>
      </w:r>
      <w:r w:rsidRPr="00443F6E">
        <w:rPr>
          <w:rStyle w:val="a3"/>
          <w:bCs/>
          <w:sz w:val="24"/>
          <w:szCs w:val="24"/>
          <w:lang w:val="uk-UA"/>
        </w:rPr>
        <w:t>підпункту 266.4.2 пункту 266.4 статті 266 Податкового кодексу України</w:t>
      </w:r>
      <w:r w:rsidR="00714739">
        <w:fldChar w:fldCharType="end"/>
      </w:r>
      <w:r w:rsidRPr="00443F6E">
        <w:rPr>
          <w:bCs/>
          <w:color w:val="2A2928"/>
          <w:sz w:val="24"/>
          <w:szCs w:val="24"/>
          <w:lang w:val="uk-UA"/>
        </w:rPr>
        <w:t>, із сплати податку на нерухоме майно, відмінне від земельної ділянки</w:t>
      </w:r>
      <w:r>
        <w:rPr>
          <w:bCs/>
          <w:color w:val="2A2928"/>
          <w:sz w:val="24"/>
          <w:szCs w:val="24"/>
          <w:lang w:val="uk-UA"/>
        </w:rPr>
        <w:t xml:space="preserve"> (додаток № 3)</w:t>
      </w:r>
    </w:p>
    <w:p w:rsidR="00903101" w:rsidRPr="00443F6E" w:rsidRDefault="00903101" w:rsidP="00903101">
      <w:pPr>
        <w:rPr>
          <w:bCs/>
          <w:color w:val="000000"/>
          <w:sz w:val="24"/>
          <w:szCs w:val="24"/>
          <w:lang w:val="uk-UA"/>
        </w:rPr>
      </w:pPr>
      <w:r w:rsidRPr="00443F6E">
        <w:rPr>
          <w:bCs/>
          <w:color w:val="2A2928"/>
          <w:sz w:val="24"/>
          <w:szCs w:val="24"/>
          <w:lang w:val="uk-UA"/>
        </w:rPr>
        <w:lastRenderedPageBreak/>
        <w:t>-</w:t>
      </w:r>
      <w:r w:rsidRPr="00443F6E">
        <w:rPr>
          <w:sz w:val="24"/>
          <w:szCs w:val="24"/>
          <w:lang w:val="uk-UA"/>
        </w:rPr>
        <w:t xml:space="preserve"> положення</w:t>
      </w:r>
      <w:r>
        <w:rPr>
          <w:sz w:val="24"/>
          <w:szCs w:val="24"/>
          <w:lang w:val="uk-UA"/>
        </w:rPr>
        <w:t xml:space="preserve"> </w:t>
      </w:r>
      <w:r w:rsidRPr="00443F6E">
        <w:rPr>
          <w:bCs/>
          <w:color w:val="000000"/>
          <w:sz w:val="24"/>
          <w:szCs w:val="24"/>
        </w:rPr>
        <w:t>про податок на нерухоме майно, відмінне від земельної ділянки</w:t>
      </w:r>
      <w:r>
        <w:rPr>
          <w:bCs/>
          <w:color w:val="000000"/>
          <w:sz w:val="24"/>
          <w:szCs w:val="24"/>
          <w:lang w:val="uk-UA"/>
        </w:rPr>
        <w:t xml:space="preserve"> (додаток № 4).</w:t>
      </w:r>
    </w:p>
    <w:p w:rsidR="00903101" w:rsidRPr="00443F6E" w:rsidRDefault="00903101" w:rsidP="00903101">
      <w:pPr>
        <w:jc w:val="both"/>
        <w:rPr>
          <w:sz w:val="24"/>
          <w:szCs w:val="24"/>
          <w:lang w:val="uk-UA"/>
        </w:rPr>
      </w:pPr>
    </w:p>
    <w:p w:rsidR="00903101" w:rsidRPr="00443F6E" w:rsidRDefault="00903101" w:rsidP="00D32C0C">
      <w:pPr>
        <w:numPr>
          <w:ilvl w:val="1"/>
          <w:numId w:val="8"/>
        </w:numPr>
        <w:tabs>
          <w:tab w:val="num" w:pos="540"/>
        </w:tabs>
        <w:jc w:val="both"/>
        <w:rPr>
          <w:sz w:val="28"/>
          <w:szCs w:val="28"/>
        </w:rPr>
      </w:pPr>
      <w:r w:rsidRPr="003900EA">
        <w:rPr>
          <w:sz w:val="28"/>
          <w:szCs w:val="28"/>
        </w:rPr>
        <w:t>1.</w:t>
      </w:r>
      <w:r>
        <w:rPr>
          <w:sz w:val="28"/>
          <w:szCs w:val="28"/>
          <w:lang w:val="uk-UA"/>
        </w:rPr>
        <w:t>1</w:t>
      </w:r>
      <w:r w:rsidRPr="003900EA">
        <w:rPr>
          <w:sz w:val="28"/>
          <w:szCs w:val="28"/>
        </w:rPr>
        <w:t xml:space="preserve">.2 </w:t>
      </w:r>
      <w:r w:rsidRPr="00443F6E">
        <w:rPr>
          <w:b/>
          <w:sz w:val="28"/>
          <w:szCs w:val="28"/>
        </w:rPr>
        <w:t>Земельний податок</w:t>
      </w:r>
      <w:r>
        <w:rPr>
          <w:b/>
          <w:sz w:val="28"/>
          <w:szCs w:val="28"/>
          <w:lang w:val="uk-UA"/>
        </w:rPr>
        <w:t>:</w:t>
      </w:r>
    </w:p>
    <w:p w:rsidR="00903101" w:rsidRDefault="00903101" w:rsidP="00D32C0C">
      <w:pPr>
        <w:pStyle w:val="3"/>
        <w:numPr>
          <w:ilvl w:val="1"/>
          <w:numId w:val="8"/>
        </w:numPr>
        <w:shd w:val="clear" w:color="auto" w:fill="FFFFFF"/>
        <w:tabs>
          <w:tab w:val="left" w:pos="142"/>
          <w:tab w:val="num" w:pos="540"/>
        </w:tabs>
        <w:spacing w:before="0" w:after="0" w:line="435" w:lineRule="atLeast"/>
        <w:rPr>
          <w:rFonts w:ascii="Times New Roman" w:hAnsi="Times New Roman" w:cs="Times New Roman"/>
          <w:b w:val="0"/>
          <w:sz w:val="24"/>
          <w:szCs w:val="24"/>
          <w:lang w:val="uk-UA"/>
        </w:rPr>
      </w:pPr>
      <w:r>
        <w:rPr>
          <w:rFonts w:ascii="Times New Roman" w:hAnsi="Times New Roman" w:cs="Times New Roman"/>
          <w:b w:val="0"/>
          <w:noProof/>
          <w:sz w:val="24"/>
          <w:szCs w:val="24"/>
          <w:lang w:val="uk-UA"/>
        </w:rPr>
        <w:t xml:space="preserve">- </w:t>
      </w:r>
      <w:r w:rsidRPr="00443F6E">
        <w:rPr>
          <w:rFonts w:ascii="Times New Roman" w:hAnsi="Times New Roman" w:cs="Times New Roman"/>
          <w:b w:val="0"/>
          <w:noProof/>
          <w:sz w:val="24"/>
          <w:szCs w:val="24"/>
        </w:rPr>
        <w:t>про встановлення ставок та пільг із сплати земельного податку</w:t>
      </w:r>
      <w:r w:rsidRPr="00443F6E">
        <w:rPr>
          <w:rFonts w:ascii="Times New Roman" w:hAnsi="Times New Roman" w:cs="Times New Roman"/>
          <w:b w:val="0"/>
          <w:noProof/>
          <w:sz w:val="24"/>
          <w:szCs w:val="24"/>
          <w:lang w:val="uk-UA"/>
        </w:rPr>
        <w:t xml:space="preserve"> </w:t>
      </w:r>
      <w:r w:rsidRPr="00443F6E">
        <w:rPr>
          <w:rFonts w:ascii="Times New Roman" w:hAnsi="Times New Roman" w:cs="Times New Roman"/>
          <w:b w:val="0"/>
          <w:color w:val="2A2928"/>
          <w:sz w:val="24"/>
          <w:szCs w:val="24"/>
        </w:rPr>
        <w:t xml:space="preserve">на </w:t>
      </w:r>
      <w:r w:rsidRPr="00443F6E">
        <w:rPr>
          <w:rFonts w:ascii="Times New Roman" w:hAnsi="Times New Roman" w:cs="Times New Roman"/>
          <w:b w:val="0"/>
          <w:color w:val="2A2928"/>
          <w:sz w:val="24"/>
          <w:szCs w:val="24"/>
          <w:lang w:val="uk-UA"/>
        </w:rPr>
        <w:t>2019</w:t>
      </w:r>
      <w:r w:rsidRPr="00443F6E">
        <w:rPr>
          <w:rFonts w:ascii="Times New Roman" w:hAnsi="Times New Roman" w:cs="Times New Roman"/>
          <w:b w:val="0"/>
          <w:color w:val="2A2928"/>
          <w:sz w:val="24"/>
          <w:szCs w:val="24"/>
        </w:rPr>
        <w:t xml:space="preserve"> рік</w:t>
      </w:r>
      <w:r w:rsidRPr="00443F6E">
        <w:rPr>
          <w:rFonts w:ascii="Times New Roman" w:hAnsi="Times New Roman" w:cs="Times New Roman"/>
          <w:b w:val="0"/>
          <w:sz w:val="24"/>
          <w:szCs w:val="24"/>
          <w:lang w:val="uk-UA"/>
        </w:rPr>
        <w:t xml:space="preserve">, </w:t>
      </w:r>
      <w:r>
        <w:rPr>
          <w:rFonts w:ascii="Times New Roman" w:hAnsi="Times New Roman" w:cs="Times New Roman"/>
          <w:b w:val="0"/>
          <w:sz w:val="24"/>
          <w:szCs w:val="24"/>
          <w:lang w:val="uk-UA"/>
        </w:rPr>
        <w:t>(</w:t>
      </w:r>
      <w:r w:rsidRPr="00443F6E">
        <w:rPr>
          <w:rFonts w:ascii="Times New Roman" w:hAnsi="Times New Roman" w:cs="Times New Roman"/>
          <w:b w:val="0"/>
          <w:sz w:val="24"/>
          <w:szCs w:val="24"/>
          <w:lang w:val="uk-UA"/>
        </w:rPr>
        <w:t>додаток  5</w:t>
      </w:r>
      <w:r>
        <w:rPr>
          <w:rFonts w:ascii="Times New Roman" w:hAnsi="Times New Roman" w:cs="Times New Roman"/>
          <w:b w:val="0"/>
          <w:sz w:val="24"/>
          <w:szCs w:val="24"/>
          <w:lang w:val="uk-UA"/>
        </w:rPr>
        <w:t>)</w:t>
      </w:r>
      <w:r w:rsidRPr="00443F6E">
        <w:rPr>
          <w:rFonts w:ascii="Times New Roman" w:hAnsi="Times New Roman" w:cs="Times New Roman"/>
          <w:b w:val="0"/>
          <w:sz w:val="24"/>
          <w:szCs w:val="24"/>
          <w:lang w:val="uk-UA"/>
        </w:rPr>
        <w:t>,</w:t>
      </w:r>
      <w:r>
        <w:rPr>
          <w:rFonts w:ascii="Times New Roman" w:hAnsi="Times New Roman" w:cs="Times New Roman"/>
          <w:b w:val="0"/>
          <w:sz w:val="24"/>
          <w:szCs w:val="24"/>
          <w:lang w:val="uk-UA"/>
        </w:rPr>
        <w:t xml:space="preserve"> </w:t>
      </w:r>
      <w:r w:rsidRPr="00443F6E">
        <w:rPr>
          <w:rFonts w:ascii="Times New Roman" w:hAnsi="Times New Roman" w:cs="Times New Roman"/>
          <w:b w:val="0"/>
          <w:sz w:val="24"/>
          <w:szCs w:val="24"/>
          <w:lang w:val="uk-UA"/>
        </w:rPr>
        <w:t xml:space="preserve"> </w:t>
      </w:r>
    </w:p>
    <w:p w:rsidR="00903101" w:rsidRDefault="00903101" w:rsidP="00D32C0C">
      <w:pPr>
        <w:pStyle w:val="ac"/>
        <w:numPr>
          <w:ilvl w:val="0"/>
          <w:numId w:val="19"/>
        </w:numPr>
        <w:tabs>
          <w:tab w:val="left" w:pos="284"/>
        </w:tabs>
        <w:ind w:left="0" w:firstLine="0"/>
        <w:contextualSpacing/>
        <w:rPr>
          <w:sz w:val="24"/>
          <w:szCs w:val="24"/>
          <w:lang w:val="uk-UA"/>
        </w:rPr>
      </w:pPr>
      <w:r>
        <w:rPr>
          <w:sz w:val="24"/>
          <w:szCs w:val="24"/>
          <w:lang w:val="uk-UA"/>
        </w:rPr>
        <w:t>с</w:t>
      </w:r>
      <w:r w:rsidRPr="00443F6E">
        <w:rPr>
          <w:sz w:val="24"/>
          <w:szCs w:val="24"/>
          <w:lang w:val="uk-UA"/>
        </w:rPr>
        <w:t>тавки земельного податку на 2019 рік  (додаток № 6),</w:t>
      </w:r>
    </w:p>
    <w:p w:rsidR="00903101" w:rsidRPr="00443F6E" w:rsidRDefault="00903101" w:rsidP="00D32C0C">
      <w:pPr>
        <w:pStyle w:val="3"/>
        <w:numPr>
          <w:ilvl w:val="0"/>
          <w:numId w:val="19"/>
        </w:numPr>
        <w:shd w:val="clear" w:color="auto" w:fill="FFFFFF"/>
        <w:tabs>
          <w:tab w:val="left" w:pos="284"/>
        </w:tabs>
        <w:spacing w:before="0" w:after="0"/>
        <w:ind w:left="0" w:firstLine="0"/>
        <w:rPr>
          <w:rFonts w:ascii="Times New Roman" w:hAnsi="Times New Roman" w:cs="Times New Roman"/>
          <w:b w:val="0"/>
          <w:bCs w:val="0"/>
          <w:color w:val="2A2928"/>
          <w:sz w:val="24"/>
          <w:szCs w:val="24"/>
        </w:rPr>
      </w:pPr>
      <w:r>
        <w:rPr>
          <w:rFonts w:ascii="Times New Roman" w:hAnsi="Times New Roman" w:cs="Times New Roman"/>
          <w:b w:val="0"/>
          <w:bCs w:val="0"/>
          <w:color w:val="2A2928"/>
          <w:sz w:val="24"/>
          <w:szCs w:val="24"/>
          <w:lang w:val="uk-UA"/>
        </w:rPr>
        <w:t>перелік п</w:t>
      </w:r>
      <w:r w:rsidRPr="00443F6E">
        <w:rPr>
          <w:rFonts w:ascii="Times New Roman" w:hAnsi="Times New Roman" w:cs="Times New Roman"/>
          <w:b w:val="0"/>
          <w:bCs w:val="0"/>
          <w:color w:val="2A2928"/>
          <w:sz w:val="24"/>
          <w:szCs w:val="24"/>
        </w:rPr>
        <w:t>ільг для фізичних та юридичних осіб, наданих відповідно до </w:t>
      </w:r>
      <w:hyperlink r:id="rId18" w:tgtFrame="_top" w:history="1">
        <w:r w:rsidRPr="00443F6E">
          <w:rPr>
            <w:rStyle w:val="a3"/>
            <w:b w:val="0"/>
            <w:bCs w:val="0"/>
            <w:sz w:val="24"/>
            <w:szCs w:val="24"/>
          </w:rPr>
          <w:t>пункту 284.1 статті 284 Податкового кодексу України</w:t>
        </w:r>
      </w:hyperlink>
      <w:r w:rsidRPr="00443F6E">
        <w:rPr>
          <w:rFonts w:ascii="Times New Roman" w:hAnsi="Times New Roman" w:cs="Times New Roman"/>
          <w:b w:val="0"/>
          <w:bCs w:val="0"/>
          <w:color w:val="2A2928"/>
          <w:sz w:val="24"/>
          <w:szCs w:val="24"/>
        </w:rPr>
        <w:t>, із сплати земельного податку</w:t>
      </w:r>
      <w:r>
        <w:rPr>
          <w:rFonts w:ascii="Times New Roman" w:hAnsi="Times New Roman" w:cs="Times New Roman"/>
          <w:b w:val="0"/>
          <w:bCs w:val="0"/>
          <w:color w:val="2A2928"/>
          <w:sz w:val="24"/>
          <w:szCs w:val="24"/>
          <w:lang w:val="uk-UA"/>
        </w:rPr>
        <w:t xml:space="preserve"> (додаток № 7),</w:t>
      </w:r>
    </w:p>
    <w:p w:rsidR="00903101" w:rsidRPr="00443F6E" w:rsidRDefault="00903101" w:rsidP="00D32C0C">
      <w:pPr>
        <w:pStyle w:val="ac"/>
        <w:numPr>
          <w:ilvl w:val="0"/>
          <w:numId w:val="19"/>
        </w:numPr>
        <w:tabs>
          <w:tab w:val="left" w:pos="284"/>
        </w:tabs>
        <w:ind w:left="0" w:firstLine="0"/>
        <w:contextualSpacing/>
        <w:rPr>
          <w:sz w:val="24"/>
          <w:szCs w:val="24"/>
          <w:lang w:val="uk-UA"/>
        </w:rPr>
      </w:pPr>
      <w:r>
        <w:rPr>
          <w:sz w:val="24"/>
          <w:szCs w:val="24"/>
          <w:lang w:val="uk-UA"/>
        </w:rPr>
        <w:t>положення про земельний податок (додаток № 8),</w:t>
      </w:r>
    </w:p>
    <w:p w:rsidR="00903101" w:rsidRPr="00443F6E" w:rsidRDefault="00903101" w:rsidP="00D32C0C">
      <w:pPr>
        <w:numPr>
          <w:ilvl w:val="1"/>
          <w:numId w:val="8"/>
        </w:numPr>
        <w:tabs>
          <w:tab w:val="num" w:pos="540"/>
        </w:tabs>
        <w:jc w:val="both"/>
        <w:rPr>
          <w:sz w:val="24"/>
          <w:szCs w:val="24"/>
        </w:rPr>
      </w:pPr>
    </w:p>
    <w:p w:rsidR="00903101" w:rsidRPr="00167426" w:rsidRDefault="00903101" w:rsidP="00D32C0C">
      <w:pPr>
        <w:numPr>
          <w:ilvl w:val="1"/>
          <w:numId w:val="8"/>
        </w:numPr>
        <w:tabs>
          <w:tab w:val="num" w:pos="540"/>
        </w:tabs>
        <w:jc w:val="both"/>
        <w:rPr>
          <w:sz w:val="28"/>
          <w:szCs w:val="28"/>
        </w:rPr>
      </w:pPr>
      <w:r w:rsidRPr="003900EA">
        <w:rPr>
          <w:sz w:val="28"/>
          <w:szCs w:val="28"/>
        </w:rPr>
        <w:t>1.</w:t>
      </w:r>
      <w:r>
        <w:rPr>
          <w:sz w:val="28"/>
          <w:szCs w:val="28"/>
          <w:lang w:val="uk-UA"/>
        </w:rPr>
        <w:t>3</w:t>
      </w:r>
      <w:r w:rsidRPr="003900EA">
        <w:rPr>
          <w:sz w:val="28"/>
          <w:szCs w:val="28"/>
        </w:rPr>
        <w:t xml:space="preserve">.3. </w:t>
      </w:r>
      <w:r w:rsidRPr="00167426">
        <w:rPr>
          <w:b/>
          <w:sz w:val="28"/>
          <w:szCs w:val="28"/>
        </w:rPr>
        <w:t>Транспортний податок</w:t>
      </w:r>
      <w:r>
        <w:rPr>
          <w:sz w:val="28"/>
          <w:szCs w:val="28"/>
          <w:lang w:val="uk-UA"/>
        </w:rPr>
        <w:t>:</w:t>
      </w:r>
    </w:p>
    <w:p w:rsidR="00903101" w:rsidRPr="00167426" w:rsidRDefault="00903101" w:rsidP="00D32C0C">
      <w:pPr>
        <w:numPr>
          <w:ilvl w:val="1"/>
          <w:numId w:val="8"/>
        </w:numPr>
        <w:tabs>
          <w:tab w:val="num" w:pos="540"/>
        </w:tabs>
        <w:jc w:val="both"/>
        <w:rPr>
          <w:sz w:val="28"/>
          <w:szCs w:val="28"/>
        </w:rPr>
      </w:pPr>
    </w:p>
    <w:p w:rsidR="00903101" w:rsidRDefault="00903101" w:rsidP="00903101">
      <w:pPr>
        <w:tabs>
          <w:tab w:val="num" w:pos="540"/>
        </w:tabs>
        <w:jc w:val="both"/>
        <w:rPr>
          <w:sz w:val="24"/>
          <w:szCs w:val="24"/>
          <w:lang w:val="uk-UA"/>
        </w:rPr>
      </w:pPr>
      <w:r>
        <w:rPr>
          <w:bCs/>
          <w:color w:val="2A2928"/>
          <w:sz w:val="24"/>
          <w:szCs w:val="24"/>
          <w:lang w:val="uk-UA"/>
        </w:rPr>
        <w:t>-</w:t>
      </w:r>
      <w:r w:rsidRPr="00167426">
        <w:rPr>
          <w:bCs/>
          <w:color w:val="2A2928"/>
          <w:sz w:val="24"/>
          <w:szCs w:val="24"/>
        </w:rPr>
        <w:t xml:space="preserve">про встановлення ставок </w:t>
      </w:r>
      <w:r w:rsidRPr="00167426">
        <w:rPr>
          <w:bCs/>
          <w:color w:val="2A2928"/>
          <w:sz w:val="24"/>
          <w:szCs w:val="24"/>
          <w:lang w:val="uk-UA"/>
        </w:rPr>
        <w:t>із сплати транспортного  податку</w:t>
      </w:r>
      <w:r w:rsidRPr="00167426">
        <w:rPr>
          <w:bCs/>
          <w:color w:val="2A2928"/>
          <w:sz w:val="24"/>
          <w:szCs w:val="24"/>
        </w:rPr>
        <w:t xml:space="preserve"> на </w:t>
      </w:r>
      <w:r w:rsidRPr="00167426">
        <w:rPr>
          <w:bCs/>
          <w:color w:val="2A2928"/>
          <w:sz w:val="24"/>
          <w:szCs w:val="24"/>
          <w:lang w:val="uk-UA"/>
        </w:rPr>
        <w:t>2019</w:t>
      </w:r>
      <w:r w:rsidRPr="00167426">
        <w:rPr>
          <w:bCs/>
          <w:color w:val="2A2928"/>
          <w:sz w:val="24"/>
          <w:szCs w:val="24"/>
        </w:rPr>
        <w:t xml:space="preserve"> рік</w:t>
      </w:r>
      <w:r>
        <w:rPr>
          <w:bCs/>
          <w:color w:val="2A2928"/>
          <w:sz w:val="24"/>
          <w:szCs w:val="24"/>
          <w:lang w:val="uk-UA"/>
        </w:rPr>
        <w:t xml:space="preserve"> (</w:t>
      </w:r>
      <w:r w:rsidRPr="00167426">
        <w:rPr>
          <w:sz w:val="24"/>
          <w:szCs w:val="24"/>
          <w:lang w:val="uk-UA"/>
        </w:rPr>
        <w:t xml:space="preserve">додаток № </w:t>
      </w:r>
      <w:r>
        <w:rPr>
          <w:sz w:val="24"/>
          <w:szCs w:val="24"/>
          <w:lang w:val="uk-UA"/>
        </w:rPr>
        <w:t>9),</w:t>
      </w:r>
    </w:p>
    <w:p w:rsidR="00903101" w:rsidRDefault="00903101" w:rsidP="00903101">
      <w:pPr>
        <w:tabs>
          <w:tab w:val="num" w:pos="540"/>
        </w:tabs>
        <w:jc w:val="both"/>
        <w:rPr>
          <w:sz w:val="24"/>
          <w:szCs w:val="24"/>
          <w:lang w:val="uk-UA"/>
        </w:rPr>
      </w:pPr>
      <w:r>
        <w:rPr>
          <w:sz w:val="24"/>
          <w:szCs w:val="24"/>
          <w:lang w:val="uk-UA"/>
        </w:rPr>
        <w:t>- розмір ставок транспортного податку (додаток № 10)</w:t>
      </w:r>
    </w:p>
    <w:p w:rsidR="00903101" w:rsidRDefault="00903101" w:rsidP="00903101">
      <w:pPr>
        <w:tabs>
          <w:tab w:val="num" w:pos="540"/>
        </w:tabs>
        <w:jc w:val="both"/>
        <w:rPr>
          <w:sz w:val="24"/>
          <w:szCs w:val="24"/>
          <w:lang w:val="uk-UA"/>
        </w:rPr>
      </w:pPr>
      <w:r>
        <w:rPr>
          <w:sz w:val="24"/>
          <w:szCs w:val="24"/>
          <w:lang w:val="uk-UA"/>
        </w:rPr>
        <w:t>- положення про транспортний  податок (додаток № 11),</w:t>
      </w:r>
    </w:p>
    <w:p w:rsidR="00903101" w:rsidRPr="00167426" w:rsidRDefault="00903101" w:rsidP="00903101">
      <w:pPr>
        <w:jc w:val="both"/>
        <w:rPr>
          <w:sz w:val="24"/>
          <w:szCs w:val="24"/>
        </w:rPr>
      </w:pPr>
      <w:r w:rsidRPr="00167426">
        <w:rPr>
          <w:b/>
          <w:sz w:val="24"/>
          <w:szCs w:val="24"/>
          <w:lang w:val="uk-UA"/>
        </w:rPr>
        <w:t xml:space="preserve">  </w:t>
      </w:r>
    </w:p>
    <w:p w:rsidR="00903101" w:rsidRPr="00167426" w:rsidRDefault="00903101" w:rsidP="00D32C0C">
      <w:pPr>
        <w:numPr>
          <w:ilvl w:val="1"/>
          <w:numId w:val="8"/>
        </w:numPr>
        <w:tabs>
          <w:tab w:val="num" w:pos="540"/>
        </w:tabs>
        <w:jc w:val="both"/>
        <w:rPr>
          <w:b/>
          <w:sz w:val="28"/>
          <w:szCs w:val="28"/>
        </w:rPr>
      </w:pPr>
      <w:r w:rsidRPr="004163C6">
        <w:rPr>
          <w:b/>
          <w:sz w:val="28"/>
          <w:szCs w:val="28"/>
        </w:rPr>
        <w:t>1.</w:t>
      </w:r>
      <w:r w:rsidRPr="004163C6">
        <w:rPr>
          <w:b/>
          <w:sz w:val="28"/>
          <w:szCs w:val="28"/>
          <w:lang w:val="uk-UA"/>
        </w:rPr>
        <w:t>2</w:t>
      </w:r>
      <w:r w:rsidRPr="004163C6">
        <w:rPr>
          <w:b/>
          <w:sz w:val="28"/>
          <w:szCs w:val="28"/>
        </w:rPr>
        <w:t xml:space="preserve"> Єдиний податок</w:t>
      </w:r>
      <w:r>
        <w:rPr>
          <w:b/>
          <w:sz w:val="28"/>
          <w:szCs w:val="28"/>
          <w:lang w:val="uk-UA"/>
        </w:rPr>
        <w:t xml:space="preserve">: </w:t>
      </w:r>
      <w:r>
        <w:rPr>
          <w:sz w:val="28"/>
          <w:szCs w:val="28"/>
          <w:lang w:val="uk-UA"/>
        </w:rPr>
        <w:t xml:space="preserve"> </w:t>
      </w:r>
      <w:r w:rsidRPr="004163C6">
        <w:rPr>
          <w:b/>
          <w:sz w:val="28"/>
          <w:szCs w:val="28"/>
          <w:lang w:val="uk-UA"/>
        </w:rPr>
        <w:t xml:space="preserve">  </w:t>
      </w:r>
    </w:p>
    <w:p w:rsidR="00903101" w:rsidRPr="00167426" w:rsidRDefault="00903101" w:rsidP="00D32C0C">
      <w:pPr>
        <w:numPr>
          <w:ilvl w:val="1"/>
          <w:numId w:val="8"/>
        </w:numPr>
        <w:tabs>
          <w:tab w:val="num" w:pos="540"/>
        </w:tabs>
        <w:jc w:val="both"/>
        <w:rPr>
          <w:b/>
          <w:sz w:val="28"/>
          <w:szCs w:val="28"/>
        </w:rPr>
      </w:pPr>
    </w:p>
    <w:p w:rsidR="00903101" w:rsidRPr="00CC3252" w:rsidRDefault="00903101" w:rsidP="00D32C0C">
      <w:pPr>
        <w:numPr>
          <w:ilvl w:val="1"/>
          <w:numId w:val="8"/>
        </w:numPr>
        <w:tabs>
          <w:tab w:val="num" w:pos="0"/>
        </w:tabs>
        <w:jc w:val="both"/>
        <w:rPr>
          <w:b/>
          <w:sz w:val="28"/>
          <w:szCs w:val="28"/>
        </w:rPr>
      </w:pPr>
      <w:r>
        <w:rPr>
          <w:sz w:val="24"/>
          <w:szCs w:val="24"/>
          <w:lang w:val="uk-UA"/>
        </w:rPr>
        <w:t>- про встановлення ставок із  сплати єдиного податку на 2019 рік ( додаток № 12),</w:t>
      </w:r>
    </w:p>
    <w:p w:rsidR="00903101" w:rsidRPr="00CC3252" w:rsidRDefault="00903101" w:rsidP="00D32C0C">
      <w:pPr>
        <w:numPr>
          <w:ilvl w:val="1"/>
          <w:numId w:val="8"/>
        </w:numPr>
        <w:tabs>
          <w:tab w:val="num" w:pos="0"/>
        </w:tabs>
        <w:jc w:val="both"/>
        <w:rPr>
          <w:sz w:val="24"/>
          <w:szCs w:val="24"/>
        </w:rPr>
      </w:pPr>
      <w:r>
        <w:rPr>
          <w:b/>
          <w:sz w:val="28"/>
          <w:szCs w:val="28"/>
          <w:lang w:val="uk-UA"/>
        </w:rPr>
        <w:t xml:space="preserve">- </w:t>
      </w:r>
      <w:r w:rsidRPr="00CC3252">
        <w:rPr>
          <w:sz w:val="24"/>
          <w:szCs w:val="24"/>
          <w:lang w:val="uk-UA"/>
        </w:rPr>
        <w:t>розмір ставок єдиного податку ( додаток № 13),</w:t>
      </w:r>
    </w:p>
    <w:p w:rsidR="00903101" w:rsidRPr="00CC3252" w:rsidRDefault="00903101" w:rsidP="00D32C0C">
      <w:pPr>
        <w:numPr>
          <w:ilvl w:val="1"/>
          <w:numId w:val="8"/>
        </w:numPr>
        <w:tabs>
          <w:tab w:val="num" w:pos="0"/>
        </w:tabs>
        <w:jc w:val="both"/>
        <w:rPr>
          <w:sz w:val="24"/>
          <w:szCs w:val="24"/>
        </w:rPr>
      </w:pPr>
      <w:r>
        <w:rPr>
          <w:sz w:val="24"/>
          <w:szCs w:val="24"/>
          <w:lang w:val="uk-UA"/>
        </w:rPr>
        <w:t>- положення про спрощену систему оподаткування ,(додаток № 14).</w:t>
      </w:r>
    </w:p>
    <w:p w:rsidR="00903101" w:rsidRPr="004163C6" w:rsidRDefault="00903101" w:rsidP="00D32C0C">
      <w:pPr>
        <w:numPr>
          <w:ilvl w:val="1"/>
          <w:numId w:val="8"/>
        </w:numPr>
        <w:tabs>
          <w:tab w:val="num" w:pos="0"/>
        </w:tabs>
        <w:jc w:val="both"/>
        <w:rPr>
          <w:b/>
          <w:sz w:val="28"/>
          <w:szCs w:val="28"/>
        </w:rPr>
      </w:pPr>
    </w:p>
    <w:p w:rsidR="00903101" w:rsidRPr="004163C6" w:rsidRDefault="00903101" w:rsidP="00D32C0C">
      <w:pPr>
        <w:widowControl w:val="0"/>
        <w:numPr>
          <w:ilvl w:val="0"/>
          <w:numId w:val="8"/>
        </w:numPr>
        <w:shd w:val="clear" w:color="auto" w:fill="FFFFFF"/>
        <w:tabs>
          <w:tab w:val="left" w:pos="1181"/>
        </w:tabs>
        <w:autoSpaceDE w:val="0"/>
        <w:autoSpaceDN w:val="0"/>
        <w:adjustRightInd w:val="0"/>
        <w:jc w:val="both"/>
        <w:rPr>
          <w:sz w:val="28"/>
          <w:szCs w:val="28"/>
        </w:rPr>
      </w:pPr>
      <w:r w:rsidRPr="004163C6">
        <w:rPr>
          <w:sz w:val="28"/>
          <w:szCs w:val="28"/>
        </w:rPr>
        <w:t>Ввести затверджені ставки до виконання з 01.0</w:t>
      </w:r>
      <w:r w:rsidRPr="004163C6">
        <w:rPr>
          <w:sz w:val="28"/>
          <w:szCs w:val="28"/>
          <w:lang w:val="uk-UA"/>
        </w:rPr>
        <w:t>1</w:t>
      </w:r>
      <w:r w:rsidRPr="004163C6">
        <w:rPr>
          <w:sz w:val="28"/>
          <w:szCs w:val="28"/>
        </w:rPr>
        <w:t>.201</w:t>
      </w:r>
      <w:r w:rsidRPr="004163C6">
        <w:rPr>
          <w:sz w:val="28"/>
          <w:szCs w:val="28"/>
          <w:lang w:val="uk-UA"/>
        </w:rPr>
        <w:t>9</w:t>
      </w:r>
      <w:r w:rsidRPr="004163C6">
        <w:rPr>
          <w:sz w:val="28"/>
          <w:szCs w:val="28"/>
        </w:rPr>
        <w:t xml:space="preserve"> року</w:t>
      </w:r>
      <w:r w:rsidRPr="004163C6">
        <w:rPr>
          <w:sz w:val="28"/>
          <w:szCs w:val="28"/>
          <w:lang w:val="uk-UA"/>
        </w:rPr>
        <w:t>.</w:t>
      </w:r>
    </w:p>
    <w:p w:rsidR="00903101" w:rsidRPr="004163C6" w:rsidRDefault="00903101" w:rsidP="00D32C0C">
      <w:pPr>
        <w:widowControl w:val="0"/>
        <w:numPr>
          <w:ilvl w:val="0"/>
          <w:numId w:val="8"/>
        </w:numPr>
        <w:shd w:val="clear" w:color="auto" w:fill="FFFFFF"/>
        <w:tabs>
          <w:tab w:val="left" w:pos="1181"/>
        </w:tabs>
        <w:autoSpaceDE w:val="0"/>
        <w:autoSpaceDN w:val="0"/>
        <w:adjustRightInd w:val="0"/>
        <w:jc w:val="both"/>
        <w:rPr>
          <w:sz w:val="28"/>
          <w:szCs w:val="28"/>
        </w:rPr>
      </w:pPr>
      <w:r w:rsidRPr="004163C6">
        <w:rPr>
          <w:sz w:val="28"/>
          <w:szCs w:val="28"/>
        </w:rPr>
        <w:t>Копі</w:t>
      </w:r>
      <w:r w:rsidRPr="004163C6">
        <w:rPr>
          <w:sz w:val="28"/>
          <w:szCs w:val="28"/>
          <w:lang w:val="uk-UA"/>
        </w:rPr>
        <w:t>ї</w:t>
      </w:r>
      <w:r w:rsidRPr="004163C6">
        <w:rPr>
          <w:sz w:val="28"/>
          <w:szCs w:val="28"/>
        </w:rPr>
        <w:t xml:space="preserve"> рішен</w:t>
      </w:r>
      <w:r w:rsidRPr="004163C6">
        <w:rPr>
          <w:sz w:val="28"/>
          <w:szCs w:val="28"/>
          <w:lang w:val="uk-UA"/>
        </w:rPr>
        <w:t>ь</w:t>
      </w:r>
      <w:r w:rsidRPr="004163C6">
        <w:rPr>
          <w:sz w:val="28"/>
          <w:szCs w:val="28"/>
        </w:rPr>
        <w:t xml:space="preserve"> з відповідними додатками надати Чечельницькому відділенню </w:t>
      </w:r>
      <w:r w:rsidRPr="004163C6">
        <w:rPr>
          <w:sz w:val="28"/>
          <w:szCs w:val="28"/>
          <w:lang w:val="uk-UA"/>
        </w:rPr>
        <w:t>Гайсинської об’єднаної</w:t>
      </w:r>
      <w:r w:rsidRPr="004163C6">
        <w:rPr>
          <w:sz w:val="28"/>
          <w:szCs w:val="28"/>
        </w:rPr>
        <w:t xml:space="preserve"> державної податкової інспекції для використання у практичній роботі та  здійснення контролю за надходження</w:t>
      </w:r>
      <w:r w:rsidRPr="004163C6">
        <w:rPr>
          <w:sz w:val="28"/>
          <w:szCs w:val="28"/>
          <w:lang w:val="uk-UA"/>
        </w:rPr>
        <w:t>м</w:t>
      </w:r>
      <w:r w:rsidRPr="004163C6">
        <w:rPr>
          <w:sz w:val="28"/>
          <w:szCs w:val="28"/>
        </w:rPr>
        <w:t xml:space="preserve"> платежів до бюджету </w:t>
      </w:r>
      <w:r w:rsidRPr="004163C6">
        <w:rPr>
          <w:sz w:val="28"/>
          <w:szCs w:val="28"/>
          <w:lang w:val="uk-UA"/>
        </w:rPr>
        <w:t>сільської</w:t>
      </w:r>
      <w:r w:rsidRPr="004163C6">
        <w:rPr>
          <w:sz w:val="28"/>
          <w:szCs w:val="28"/>
        </w:rPr>
        <w:t xml:space="preserve"> ради.</w:t>
      </w:r>
    </w:p>
    <w:p w:rsidR="00903101" w:rsidRPr="009D12FF" w:rsidRDefault="00903101" w:rsidP="00D32C0C">
      <w:pPr>
        <w:numPr>
          <w:ilvl w:val="0"/>
          <w:numId w:val="8"/>
        </w:numPr>
        <w:jc w:val="both"/>
        <w:rPr>
          <w:sz w:val="28"/>
          <w:szCs w:val="28"/>
        </w:rPr>
      </w:pPr>
      <w:r w:rsidRPr="009D12FF">
        <w:rPr>
          <w:sz w:val="28"/>
          <w:szCs w:val="28"/>
        </w:rPr>
        <w:t xml:space="preserve"> Контроль за виконанням даного рішення покласти на постійну комісію  з питань </w:t>
      </w:r>
      <w:r w:rsidRPr="009D12FF">
        <w:rPr>
          <w:sz w:val="28"/>
          <w:szCs w:val="28"/>
          <w:lang w:val="uk-UA"/>
        </w:rPr>
        <w:t xml:space="preserve"> </w:t>
      </w:r>
      <w:r w:rsidRPr="009D12FF">
        <w:rPr>
          <w:sz w:val="28"/>
          <w:szCs w:val="28"/>
        </w:rPr>
        <w:t xml:space="preserve"> бюджету </w:t>
      </w:r>
      <w:r w:rsidRPr="009D12FF">
        <w:rPr>
          <w:sz w:val="28"/>
          <w:szCs w:val="28"/>
          <w:lang w:val="uk-UA"/>
        </w:rPr>
        <w:t xml:space="preserve">  (Рихло М.В., голова комісії).               </w:t>
      </w:r>
    </w:p>
    <w:p w:rsidR="00903101" w:rsidRDefault="00903101" w:rsidP="00903101">
      <w:pPr>
        <w:jc w:val="both"/>
        <w:rPr>
          <w:sz w:val="28"/>
          <w:szCs w:val="28"/>
          <w:lang w:val="uk-UA"/>
        </w:rPr>
      </w:pPr>
    </w:p>
    <w:p w:rsidR="00903101" w:rsidRDefault="00903101" w:rsidP="00903101">
      <w:pPr>
        <w:jc w:val="both"/>
        <w:rPr>
          <w:sz w:val="28"/>
          <w:szCs w:val="28"/>
          <w:lang w:val="uk-UA"/>
        </w:rPr>
      </w:pPr>
      <w:r>
        <w:rPr>
          <w:sz w:val="28"/>
          <w:szCs w:val="28"/>
          <w:lang w:val="uk-UA"/>
        </w:rPr>
        <w:t xml:space="preserve">              Сільський  голова                                    П.В.Козоріз</w:t>
      </w:r>
    </w:p>
    <w:p w:rsidR="00AD7283" w:rsidRPr="009D12FF" w:rsidRDefault="003501AC" w:rsidP="003501AC">
      <w:pPr>
        <w:jc w:val="both"/>
        <w:rPr>
          <w:sz w:val="28"/>
          <w:szCs w:val="28"/>
        </w:rPr>
      </w:pPr>
      <w:r>
        <w:rPr>
          <w:sz w:val="28"/>
          <w:szCs w:val="28"/>
          <w:lang w:val="uk-UA"/>
        </w:rPr>
        <w:t xml:space="preserve"> </w:t>
      </w:r>
      <w:r w:rsidR="00AD7283" w:rsidRPr="009D12FF">
        <w:rPr>
          <w:sz w:val="28"/>
          <w:szCs w:val="28"/>
          <w:lang w:val="uk-UA"/>
        </w:rPr>
        <w:t xml:space="preserve"> </w:t>
      </w:r>
    </w:p>
    <w:p w:rsidR="00AD7283" w:rsidRDefault="00AD7283" w:rsidP="00AD7283">
      <w:pPr>
        <w:jc w:val="both"/>
        <w:rPr>
          <w:sz w:val="28"/>
          <w:szCs w:val="28"/>
          <w:lang w:val="uk-UA"/>
        </w:rPr>
      </w:pPr>
    </w:p>
    <w:p w:rsidR="007A3555" w:rsidRDefault="007A3555" w:rsidP="00AD7283">
      <w:pPr>
        <w:jc w:val="both"/>
        <w:rPr>
          <w:sz w:val="28"/>
          <w:szCs w:val="28"/>
          <w:lang w:val="uk-UA"/>
        </w:rPr>
      </w:pPr>
    </w:p>
    <w:p w:rsidR="007A3555" w:rsidRPr="003900EA" w:rsidRDefault="007A3555" w:rsidP="00AD7283">
      <w:pPr>
        <w:jc w:val="both"/>
        <w:rPr>
          <w:sz w:val="28"/>
          <w:szCs w:val="28"/>
          <w:lang w:val="uk-UA"/>
        </w:rPr>
      </w:pPr>
    </w:p>
    <w:tbl>
      <w:tblPr>
        <w:tblpPr w:leftFromText="180" w:rightFromText="180" w:vertAnchor="text" w:horzAnchor="margin" w:tblpY="145"/>
        <w:tblW w:w="0" w:type="auto"/>
        <w:tblLook w:val="01E0"/>
      </w:tblPr>
      <w:tblGrid>
        <w:gridCol w:w="221"/>
        <w:gridCol w:w="9350"/>
      </w:tblGrid>
      <w:tr w:rsidR="00AD7283" w:rsidRPr="003900EA" w:rsidTr="00D12272">
        <w:trPr>
          <w:trHeight w:val="59"/>
        </w:trPr>
        <w:tc>
          <w:tcPr>
            <w:tcW w:w="6206" w:type="dxa"/>
          </w:tcPr>
          <w:p w:rsidR="00AD7283" w:rsidRPr="003900EA" w:rsidRDefault="00AF478C" w:rsidP="00D12272">
            <w:pPr>
              <w:jc w:val="both"/>
              <w:rPr>
                <w:b/>
                <w:sz w:val="28"/>
                <w:szCs w:val="28"/>
              </w:rPr>
            </w:pPr>
            <w:r>
              <w:rPr>
                <w:b/>
                <w:sz w:val="28"/>
                <w:szCs w:val="28"/>
                <w:lang w:val="uk-UA"/>
              </w:rPr>
              <w:t xml:space="preserve"> </w:t>
            </w:r>
          </w:p>
        </w:tc>
        <w:tc>
          <w:tcPr>
            <w:tcW w:w="3243" w:type="dxa"/>
          </w:tcPr>
          <w:p w:rsidR="00AD7283" w:rsidRPr="003900EA" w:rsidRDefault="00AF478C" w:rsidP="00AF478C">
            <w:pPr>
              <w:ind w:left="-221"/>
              <w:jc w:val="both"/>
              <w:rPr>
                <w:b/>
                <w:sz w:val="28"/>
                <w:szCs w:val="28"/>
                <w:lang w:val="uk-UA"/>
              </w:rPr>
            </w:pPr>
            <w:r>
              <w:rPr>
                <w:b/>
                <w:sz w:val="28"/>
                <w:szCs w:val="28"/>
                <w:lang w:val="uk-UA"/>
              </w:rPr>
              <w:t xml:space="preserve"> </w:t>
            </w:r>
          </w:p>
          <w:p w:rsidR="00AD7283" w:rsidRPr="003900EA" w:rsidRDefault="00AD7283" w:rsidP="00D12272">
            <w:pPr>
              <w:jc w:val="both"/>
              <w:rPr>
                <w:b/>
                <w:sz w:val="28"/>
                <w:szCs w:val="28"/>
                <w:lang w:val="uk-UA"/>
              </w:rPr>
            </w:pPr>
          </w:p>
          <w:p w:rsidR="000B2DCB" w:rsidRDefault="000B2DCB" w:rsidP="009D12FF">
            <w:pPr>
              <w:pStyle w:val="3"/>
              <w:shd w:val="clear" w:color="auto" w:fill="FFFFFF"/>
              <w:spacing w:before="0" w:after="0" w:line="435" w:lineRule="atLeast"/>
              <w:jc w:val="center"/>
              <w:rPr>
                <w:b w:val="0"/>
                <w:bCs w:val="0"/>
                <w:color w:val="2A2928"/>
                <w:sz w:val="32"/>
                <w:szCs w:val="32"/>
                <w:lang w:val="uk-UA"/>
              </w:rPr>
            </w:pPr>
          </w:p>
          <w:p w:rsidR="003501AC" w:rsidRDefault="003501AC" w:rsidP="003501AC">
            <w:pPr>
              <w:rPr>
                <w:lang w:val="uk-UA"/>
              </w:rPr>
            </w:pPr>
          </w:p>
          <w:p w:rsidR="003501AC" w:rsidRDefault="003501AC" w:rsidP="003501AC">
            <w:pPr>
              <w:rPr>
                <w:lang w:val="uk-UA"/>
              </w:rPr>
            </w:pPr>
          </w:p>
          <w:p w:rsidR="003501AC" w:rsidRDefault="003501AC" w:rsidP="003501AC">
            <w:pPr>
              <w:rPr>
                <w:lang w:val="uk-UA"/>
              </w:rPr>
            </w:pPr>
          </w:p>
          <w:p w:rsidR="003501AC" w:rsidRDefault="003501AC" w:rsidP="003501AC">
            <w:pPr>
              <w:rPr>
                <w:lang w:val="uk-UA"/>
              </w:rPr>
            </w:pPr>
          </w:p>
          <w:p w:rsidR="003501AC" w:rsidRDefault="003501AC" w:rsidP="003501AC">
            <w:pPr>
              <w:rPr>
                <w:lang w:val="uk-UA"/>
              </w:rPr>
            </w:pPr>
          </w:p>
          <w:p w:rsidR="003501AC" w:rsidRDefault="003501AC" w:rsidP="003501AC">
            <w:pPr>
              <w:rPr>
                <w:lang w:val="uk-UA"/>
              </w:rPr>
            </w:pPr>
          </w:p>
          <w:p w:rsidR="007A3555" w:rsidRDefault="007A3555" w:rsidP="003501AC">
            <w:pPr>
              <w:rPr>
                <w:lang w:val="uk-UA"/>
              </w:rPr>
            </w:pPr>
          </w:p>
          <w:p w:rsidR="007A3555" w:rsidRDefault="007A3555" w:rsidP="003501AC">
            <w:pPr>
              <w:rPr>
                <w:lang w:val="uk-UA"/>
              </w:rPr>
            </w:pPr>
          </w:p>
          <w:p w:rsidR="007A3555" w:rsidRDefault="007A3555" w:rsidP="003501AC">
            <w:pPr>
              <w:rPr>
                <w:lang w:val="uk-UA"/>
              </w:rPr>
            </w:pPr>
          </w:p>
          <w:p w:rsidR="007A3555" w:rsidRDefault="007A3555" w:rsidP="003501AC">
            <w:pPr>
              <w:rPr>
                <w:lang w:val="uk-UA"/>
              </w:rPr>
            </w:pPr>
          </w:p>
          <w:p w:rsidR="007A3555" w:rsidRDefault="007A3555" w:rsidP="003501AC">
            <w:pPr>
              <w:rPr>
                <w:lang w:val="uk-UA"/>
              </w:rPr>
            </w:pPr>
          </w:p>
          <w:p w:rsidR="007A3555" w:rsidRDefault="007A3555" w:rsidP="003501AC">
            <w:pPr>
              <w:rPr>
                <w:lang w:val="uk-UA"/>
              </w:rPr>
            </w:pPr>
          </w:p>
          <w:p w:rsidR="007A3555" w:rsidRDefault="007A3555" w:rsidP="003501AC">
            <w:pPr>
              <w:rPr>
                <w:lang w:val="uk-UA"/>
              </w:rPr>
            </w:pPr>
          </w:p>
          <w:p w:rsidR="007A3555" w:rsidRDefault="007A3555" w:rsidP="003501AC">
            <w:pPr>
              <w:rPr>
                <w:lang w:val="uk-UA"/>
              </w:rPr>
            </w:pPr>
          </w:p>
          <w:p w:rsidR="003501AC" w:rsidRDefault="00D805A0" w:rsidP="003501AC">
            <w:pPr>
              <w:rPr>
                <w:lang w:val="uk-UA"/>
              </w:rPr>
            </w:pPr>
            <w:r>
              <w:rPr>
                <w:lang w:val="uk-UA"/>
              </w:rPr>
              <w:t xml:space="preserve"> </w:t>
            </w:r>
          </w:p>
          <w:p w:rsidR="00D805A0" w:rsidRPr="003501AC" w:rsidRDefault="00D805A0" w:rsidP="00D805A0">
            <w:pPr>
              <w:jc w:val="right"/>
              <w:rPr>
                <w:lang w:val="uk-UA"/>
              </w:rPr>
            </w:pPr>
            <w:r>
              <w:rPr>
                <w:lang w:val="uk-UA"/>
              </w:rPr>
              <w:t>Додаток № 1</w:t>
            </w:r>
          </w:p>
          <w:tbl>
            <w:tblPr>
              <w:tblpPr w:leftFromText="180" w:rightFromText="180" w:vertAnchor="text" w:horzAnchor="margin" w:tblpY="145"/>
              <w:tblW w:w="0" w:type="auto"/>
              <w:tblLook w:val="01E0"/>
            </w:tblPr>
            <w:tblGrid>
              <w:gridCol w:w="221"/>
              <w:gridCol w:w="8913"/>
            </w:tblGrid>
            <w:tr w:rsidR="003501AC" w:rsidRPr="003900EA" w:rsidTr="00572914">
              <w:trPr>
                <w:trHeight w:val="59"/>
              </w:trPr>
              <w:tc>
                <w:tcPr>
                  <w:tcW w:w="6206" w:type="dxa"/>
                </w:tcPr>
                <w:p w:rsidR="003501AC" w:rsidRPr="003900EA" w:rsidRDefault="003501AC" w:rsidP="003501AC">
                  <w:pPr>
                    <w:jc w:val="both"/>
                    <w:rPr>
                      <w:b/>
                      <w:sz w:val="28"/>
                      <w:szCs w:val="28"/>
                    </w:rPr>
                  </w:pPr>
                </w:p>
              </w:tc>
              <w:tc>
                <w:tcPr>
                  <w:tcW w:w="3243" w:type="dxa"/>
                </w:tcPr>
                <w:p w:rsidR="003501AC" w:rsidRDefault="003501AC" w:rsidP="003501AC">
                  <w:pPr>
                    <w:tabs>
                      <w:tab w:val="left" w:pos="4410"/>
                    </w:tabs>
                    <w:ind w:left="540"/>
                    <w:jc w:val="center"/>
                    <w:rPr>
                      <w:b/>
                      <w:bCs/>
                      <w:color w:val="333399"/>
                      <w:sz w:val="28"/>
                      <w:szCs w:val="28"/>
                      <w:lang w:val="uk-UA"/>
                    </w:rPr>
                  </w:pPr>
                  <w:r w:rsidRPr="003900EA">
                    <w:rPr>
                      <w:b/>
                      <w:bCs/>
                      <w:color w:val="333399"/>
                      <w:sz w:val="28"/>
                      <w:szCs w:val="28"/>
                      <w:lang w:val="uk-UA"/>
                    </w:rPr>
                    <w:object w:dxaOrig="830" w:dyaOrig="1135">
                      <v:shape id="_x0000_i1033" type="#_x0000_t75" style="width:35.25pt;height:48pt" o:ole="" fillcolor="window">
                        <v:imagedata r:id="rId8" o:title=""/>
                      </v:shape>
                      <o:OLEObject Type="Embed" ProgID="Word.Picture.8" ShapeID="_x0000_i1033" DrawAspect="Content" ObjectID="_1594735065" r:id="rId19"/>
                    </w:object>
                  </w:r>
                </w:p>
                <w:p w:rsidR="003501AC" w:rsidRPr="003900EA" w:rsidRDefault="003501AC" w:rsidP="003501AC">
                  <w:pPr>
                    <w:shd w:val="clear" w:color="auto" w:fill="FFFFFF"/>
                    <w:jc w:val="center"/>
                    <w:rPr>
                      <w:b/>
                      <w:sz w:val="28"/>
                      <w:szCs w:val="28"/>
                      <w:lang w:val="uk-UA"/>
                    </w:rPr>
                  </w:pPr>
                  <w:r w:rsidRPr="003900EA">
                    <w:rPr>
                      <w:b/>
                      <w:sz w:val="28"/>
                      <w:szCs w:val="28"/>
                      <w:lang w:val="uk-UA"/>
                    </w:rPr>
                    <w:t>УКРАЇНА</w:t>
                  </w:r>
                </w:p>
                <w:p w:rsidR="003501AC" w:rsidRPr="003900EA" w:rsidRDefault="003501AC" w:rsidP="003501AC">
                  <w:pPr>
                    <w:shd w:val="clear" w:color="auto" w:fill="FFFFFF"/>
                    <w:jc w:val="center"/>
                    <w:rPr>
                      <w:b/>
                      <w:sz w:val="28"/>
                      <w:szCs w:val="28"/>
                      <w:lang w:val="uk-UA"/>
                    </w:rPr>
                  </w:pPr>
                  <w:r w:rsidRPr="003900EA">
                    <w:rPr>
                      <w:b/>
                      <w:sz w:val="28"/>
                      <w:szCs w:val="28"/>
                      <w:lang w:val="uk-UA"/>
                    </w:rPr>
                    <w:t xml:space="preserve"> МІСЦЕВЕ САМОВРЯДУВАННЯ</w:t>
                  </w:r>
                </w:p>
                <w:p w:rsidR="003501AC" w:rsidRPr="003900EA" w:rsidRDefault="003501AC" w:rsidP="003501AC">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3501AC" w:rsidRDefault="003501AC" w:rsidP="003501AC">
                  <w:pPr>
                    <w:shd w:val="clear" w:color="auto" w:fill="FFFFFF"/>
                    <w:jc w:val="center"/>
                    <w:rPr>
                      <w:b/>
                      <w:sz w:val="28"/>
                      <w:szCs w:val="28"/>
                      <w:lang w:val="uk-UA"/>
                    </w:rPr>
                  </w:pPr>
                  <w:r w:rsidRPr="003900EA">
                    <w:rPr>
                      <w:b/>
                      <w:sz w:val="28"/>
                      <w:szCs w:val="28"/>
                      <w:lang w:val="uk-UA"/>
                    </w:rPr>
                    <w:t>Вінницької област</w:t>
                  </w:r>
                </w:p>
                <w:p w:rsidR="003501AC" w:rsidRPr="003900EA" w:rsidRDefault="003501AC" w:rsidP="003501AC">
                  <w:pPr>
                    <w:shd w:val="clear" w:color="auto" w:fill="FFFFFF"/>
                    <w:ind w:left="-471"/>
                    <w:jc w:val="center"/>
                    <w:rPr>
                      <w:sz w:val="28"/>
                      <w:szCs w:val="28"/>
                      <w:lang w:val="uk-UA"/>
                    </w:rPr>
                  </w:pPr>
                  <w:r w:rsidRPr="003900EA">
                    <w:rPr>
                      <w:sz w:val="28"/>
                      <w:szCs w:val="28"/>
                      <w:lang w:val="uk-UA"/>
                    </w:rPr>
                    <w:t>Вул</w:t>
                  </w:r>
                  <w:r>
                    <w:rPr>
                      <w:sz w:val="28"/>
                      <w:szCs w:val="28"/>
                      <w:lang w:val="uk-UA"/>
                    </w:rPr>
                    <w:t>.</w:t>
                  </w:r>
                  <w:r w:rsidRPr="003900EA">
                    <w:rPr>
                      <w:sz w:val="28"/>
                      <w:szCs w:val="28"/>
                      <w:lang w:val="uk-UA"/>
                    </w:rPr>
                    <w:t xml:space="preserve"> </w:t>
                  </w:r>
                  <w:r>
                    <w:rPr>
                      <w:sz w:val="28"/>
                      <w:szCs w:val="28"/>
                      <w:lang w:val="uk-UA"/>
                    </w:rPr>
                    <w:t>Централь</w:t>
                  </w:r>
                  <w:r w:rsidRPr="003900EA">
                    <w:rPr>
                      <w:sz w:val="28"/>
                      <w:szCs w:val="28"/>
                      <w:lang w:val="uk-UA"/>
                    </w:rPr>
                    <w:t xml:space="preserve">на,131 , с.Ольгопіль ,Вінницька область, 24830тел. </w:t>
                  </w:r>
                </w:p>
                <w:p w:rsidR="003501AC" w:rsidRPr="003501AC" w:rsidRDefault="003501AC" w:rsidP="003501AC">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r w:rsidR="00714739">
                    <w:fldChar w:fldCharType="begin"/>
                  </w:r>
                  <w:r w:rsidR="00714739" w:rsidRPr="00366E77">
                    <w:rPr>
                      <w:lang w:val="en-US"/>
                    </w:rPr>
                    <w:instrText>HYPERLINK "mailto:Olgop</w:instrText>
                  </w:r>
                  <w:r w:rsidR="00714739">
                    <w:instrText>і</w:instrText>
                  </w:r>
                  <w:r w:rsidR="00714739" w:rsidRPr="00366E77">
                    <w:rPr>
                      <w:lang w:val="en-US"/>
                    </w:rPr>
                    <w:instrText>l-rada@ukr.net"</w:instrText>
                  </w:r>
                  <w:r w:rsidR="00714739">
                    <w:fldChar w:fldCharType="separate"/>
                  </w:r>
                  <w:r w:rsidRPr="003900EA">
                    <w:rPr>
                      <w:rStyle w:val="a3"/>
                      <w:sz w:val="28"/>
                      <w:szCs w:val="28"/>
                      <w:lang w:val="en-US"/>
                    </w:rPr>
                    <w:t>Olgop</w:t>
                  </w:r>
                  <w:r w:rsidRPr="003900EA">
                    <w:rPr>
                      <w:rStyle w:val="a3"/>
                      <w:sz w:val="28"/>
                      <w:szCs w:val="28"/>
                      <w:lang w:val="uk-UA"/>
                    </w:rPr>
                    <w:t>і</w:t>
                  </w:r>
                  <w:r w:rsidRPr="003900EA">
                    <w:rPr>
                      <w:rStyle w:val="a3"/>
                      <w:sz w:val="28"/>
                      <w:szCs w:val="28"/>
                      <w:lang w:val="en-US"/>
                    </w:rPr>
                    <w:t>l</w:t>
                  </w:r>
                  <w:r w:rsidRPr="003501AC">
                    <w:rPr>
                      <w:rStyle w:val="a3"/>
                      <w:sz w:val="28"/>
                      <w:szCs w:val="28"/>
                      <w:lang w:val="en-US"/>
                    </w:rPr>
                    <w:t>-</w:t>
                  </w:r>
                  <w:r w:rsidRPr="003900EA">
                    <w:rPr>
                      <w:rStyle w:val="a3"/>
                      <w:sz w:val="28"/>
                      <w:szCs w:val="28"/>
                      <w:lang w:val="en-US"/>
                    </w:rPr>
                    <w:t>rada</w:t>
                  </w:r>
                  <w:r w:rsidRPr="003900EA">
                    <w:rPr>
                      <w:rStyle w:val="a3"/>
                      <w:sz w:val="28"/>
                      <w:szCs w:val="28"/>
                      <w:lang w:val="uk-UA"/>
                    </w:rPr>
                    <w:t>@</w:t>
                  </w:r>
                  <w:r w:rsidRPr="003900EA">
                    <w:rPr>
                      <w:rStyle w:val="a3"/>
                      <w:sz w:val="28"/>
                      <w:szCs w:val="28"/>
                      <w:lang w:val="en-US"/>
                    </w:rPr>
                    <w:t>ukr</w:t>
                  </w:r>
                  <w:r w:rsidRPr="003501AC">
                    <w:rPr>
                      <w:rStyle w:val="a3"/>
                      <w:sz w:val="28"/>
                      <w:szCs w:val="28"/>
                      <w:lang w:val="en-US"/>
                    </w:rPr>
                    <w:t>.</w:t>
                  </w:r>
                  <w:r w:rsidRPr="003900EA">
                    <w:rPr>
                      <w:rStyle w:val="a3"/>
                      <w:sz w:val="28"/>
                      <w:szCs w:val="28"/>
                      <w:lang w:val="en-US"/>
                    </w:rPr>
                    <w:t>net</w:t>
                  </w:r>
                  <w:r w:rsidR="00714739">
                    <w:fldChar w:fldCharType="end"/>
                  </w:r>
                  <w:r w:rsidRPr="003501AC">
                    <w:rPr>
                      <w:sz w:val="28"/>
                      <w:szCs w:val="28"/>
                      <w:lang w:val="en-US"/>
                    </w:rPr>
                    <w:t xml:space="preserve"> </w:t>
                  </w:r>
                  <w:r w:rsidRPr="003900EA">
                    <w:rPr>
                      <w:sz w:val="28"/>
                      <w:szCs w:val="28"/>
                    </w:rPr>
                    <w:t>Код</w:t>
                  </w:r>
                  <w:r w:rsidRPr="003501AC">
                    <w:rPr>
                      <w:sz w:val="28"/>
                      <w:szCs w:val="28"/>
                      <w:lang w:val="en-US"/>
                    </w:rPr>
                    <w:t xml:space="preserve"> </w:t>
                  </w:r>
                  <w:r w:rsidRPr="003900EA">
                    <w:rPr>
                      <w:sz w:val="28"/>
                      <w:szCs w:val="28"/>
                    </w:rPr>
                    <w:t>ЄДРПОУ</w:t>
                  </w:r>
                  <w:r w:rsidRPr="003501AC">
                    <w:rPr>
                      <w:sz w:val="28"/>
                      <w:szCs w:val="28"/>
                      <w:lang w:val="en-US"/>
                    </w:rPr>
                    <w:t xml:space="preserve"> 04331931</w:t>
                  </w:r>
                </w:p>
                <w:p w:rsidR="003501AC" w:rsidRPr="003900EA" w:rsidRDefault="003501AC" w:rsidP="003501AC">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w:t>
                  </w:r>
                  <w:r>
                    <w:rPr>
                      <w:b/>
                      <w:sz w:val="28"/>
                      <w:szCs w:val="28"/>
                      <w:u w:val="single"/>
                      <w:lang w:val="uk-UA"/>
                    </w:rPr>
                    <w:t xml:space="preserve">ПРОЕКТ </w:t>
                  </w:r>
                  <w:r w:rsidRPr="003900EA">
                    <w:rPr>
                      <w:b/>
                      <w:sz w:val="28"/>
                      <w:szCs w:val="28"/>
                      <w:u w:val="single"/>
                      <w:lang w:val="uk-UA"/>
                    </w:rPr>
                    <w:t xml:space="preserve"> Р І Ш Е Н Н Я  </w:t>
                  </w:r>
                  <w:r>
                    <w:rPr>
                      <w:b/>
                      <w:sz w:val="28"/>
                      <w:szCs w:val="28"/>
                      <w:u w:val="single"/>
                      <w:lang w:val="uk-UA"/>
                    </w:rPr>
                    <w:t xml:space="preserve"> № 486</w:t>
                  </w:r>
                </w:p>
                <w:p w:rsidR="003501AC" w:rsidRPr="003900EA" w:rsidRDefault="003501AC" w:rsidP="003501AC">
                  <w:pPr>
                    <w:jc w:val="center"/>
                    <w:rPr>
                      <w:b/>
                      <w:sz w:val="28"/>
                      <w:szCs w:val="28"/>
                      <w:u w:val="single"/>
                      <w:lang w:val="uk-UA"/>
                    </w:rPr>
                  </w:pPr>
                </w:p>
                <w:p w:rsidR="003501AC" w:rsidRPr="009A31C2" w:rsidRDefault="003501AC" w:rsidP="003501AC">
                  <w:pPr>
                    <w:rPr>
                      <w:sz w:val="28"/>
                      <w:szCs w:val="28"/>
                      <w:lang w:val="uk-UA"/>
                    </w:rPr>
                  </w:pPr>
                  <w:r>
                    <w:rPr>
                      <w:sz w:val="28"/>
                      <w:szCs w:val="28"/>
                      <w:lang w:val="uk-UA"/>
                    </w:rPr>
                    <w:t>24.05.2018</w:t>
                  </w:r>
                  <w:r w:rsidRPr="009A31C2">
                    <w:rPr>
                      <w:sz w:val="28"/>
                      <w:szCs w:val="28"/>
                      <w:lang w:val="uk-UA"/>
                    </w:rPr>
                    <w:t xml:space="preserve">  року                                                           </w:t>
                  </w:r>
                  <w:r w:rsidR="00833230">
                    <w:rPr>
                      <w:sz w:val="28"/>
                      <w:szCs w:val="28"/>
                      <w:lang w:val="uk-UA"/>
                    </w:rPr>
                    <w:t xml:space="preserve"> </w:t>
                  </w:r>
                </w:p>
                <w:p w:rsidR="003501AC" w:rsidRPr="000B2DCB" w:rsidRDefault="003501AC" w:rsidP="003501AC">
                  <w:pPr>
                    <w:pStyle w:val="3"/>
                    <w:shd w:val="clear" w:color="auto" w:fill="FFFFFF"/>
                    <w:spacing w:before="0" w:after="0"/>
                    <w:jc w:val="center"/>
                    <w:rPr>
                      <w:rFonts w:ascii="Times New Roman" w:hAnsi="Times New Roman" w:cs="Times New Roman"/>
                      <w:bCs w:val="0"/>
                      <w:color w:val="2A2928"/>
                      <w:sz w:val="28"/>
                      <w:szCs w:val="28"/>
                    </w:rPr>
                  </w:pPr>
                  <w:r w:rsidRPr="000B2DCB">
                    <w:rPr>
                      <w:rFonts w:ascii="Times New Roman" w:hAnsi="Times New Roman" w:cs="Times New Roman"/>
                      <w:b w:val="0"/>
                      <w:bCs w:val="0"/>
                      <w:color w:val="2A2928"/>
                      <w:sz w:val="28"/>
                      <w:szCs w:val="28"/>
                    </w:rPr>
                    <w:t xml:space="preserve"> </w:t>
                  </w:r>
                  <w:r w:rsidRPr="000B2DCB">
                    <w:rPr>
                      <w:rFonts w:ascii="Times New Roman" w:hAnsi="Times New Roman" w:cs="Times New Roman"/>
                      <w:bCs w:val="0"/>
                      <w:color w:val="2A2928"/>
                      <w:sz w:val="28"/>
                      <w:szCs w:val="28"/>
                    </w:rPr>
                    <w:t xml:space="preserve">про встановлення ставок та пільг із сплати податку на нерухоме майно, відмінне від земельної ділянки, на </w:t>
                  </w:r>
                  <w:r>
                    <w:rPr>
                      <w:rFonts w:ascii="Times New Roman" w:hAnsi="Times New Roman" w:cs="Times New Roman"/>
                      <w:bCs w:val="0"/>
                      <w:color w:val="2A2928"/>
                      <w:sz w:val="28"/>
                      <w:szCs w:val="28"/>
                      <w:lang w:val="uk-UA"/>
                    </w:rPr>
                    <w:t>2019</w:t>
                  </w:r>
                  <w:r w:rsidRPr="000B2DCB">
                    <w:rPr>
                      <w:rFonts w:ascii="Times New Roman" w:hAnsi="Times New Roman" w:cs="Times New Roman"/>
                      <w:bCs w:val="0"/>
                      <w:color w:val="2A2928"/>
                      <w:sz w:val="28"/>
                      <w:szCs w:val="28"/>
                    </w:rPr>
                    <w:t xml:space="preserve"> рік</w:t>
                  </w:r>
                </w:p>
                <w:p w:rsidR="003501AC" w:rsidRPr="000B2DCB" w:rsidRDefault="003501AC" w:rsidP="003501AC">
                  <w:pPr>
                    <w:pStyle w:val="tc"/>
                    <w:shd w:val="clear" w:color="auto" w:fill="FFFFFF"/>
                    <w:spacing w:before="0" w:beforeAutospacing="0" w:after="0" w:afterAutospacing="0"/>
                    <w:jc w:val="center"/>
                    <w:rPr>
                      <w:color w:val="2A2928"/>
                      <w:sz w:val="28"/>
                      <w:szCs w:val="28"/>
                      <w:lang w:val="uk-UA"/>
                    </w:rPr>
                  </w:pPr>
                  <w:r>
                    <w:rPr>
                      <w:color w:val="2A2928"/>
                      <w:sz w:val="28"/>
                      <w:szCs w:val="28"/>
                      <w:lang w:val="uk-UA"/>
                    </w:rPr>
                    <w:t>Ольгопільська сільська рада</w:t>
                  </w:r>
                </w:p>
                <w:p w:rsidR="003501AC" w:rsidRPr="000B2DCB" w:rsidRDefault="003501AC" w:rsidP="003501AC">
                  <w:pPr>
                    <w:pStyle w:val="tc"/>
                    <w:shd w:val="clear" w:color="auto" w:fill="FFFFFF"/>
                    <w:spacing w:before="0" w:beforeAutospacing="0" w:after="0" w:afterAutospacing="0"/>
                    <w:jc w:val="center"/>
                    <w:rPr>
                      <w:color w:val="2A2928"/>
                      <w:sz w:val="28"/>
                      <w:szCs w:val="28"/>
                    </w:rPr>
                  </w:pPr>
                  <w:r>
                    <w:rPr>
                      <w:color w:val="2A2928"/>
                      <w:sz w:val="28"/>
                      <w:szCs w:val="28"/>
                      <w:lang w:val="uk-UA"/>
                    </w:rPr>
                    <w:t xml:space="preserve">Чечельницького  </w:t>
                  </w:r>
                  <w:r w:rsidRPr="000B2DCB">
                    <w:rPr>
                      <w:color w:val="2A2928"/>
                      <w:sz w:val="28"/>
                      <w:szCs w:val="28"/>
                    </w:rPr>
                    <w:t xml:space="preserve">району </w:t>
                  </w:r>
                  <w:r>
                    <w:rPr>
                      <w:color w:val="2A2928"/>
                      <w:sz w:val="28"/>
                      <w:szCs w:val="28"/>
                      <w:lang w:val="uk-UA"/>
                    </w:rPr>
                    <w:t xml:space="preserve">Вінницької </w:t>
                  </w:r>
                  <w:r w:rsidRPr="000B2DCB">
                    <w:rPr>
                      <w:color w:val="2A2928"/>
                      <w:sz w:val="28"/>
                      <w:szCs w:val="28"/>
                    </w:rPr>
                    <w:t>області</w:t>
                  </w:r>
                </w:p>
                <w:p w:rsidR="003501AC" w:rsidRPr="000B2DCB" w:rsidRDefault="003501AC" w:rsidP="003501AC">
                  <w:pPr>
                    <w:pStyle w:val="tc"/>
                    <w:shd w:val="clear" w:color="auto" w:fill="FFFFFF"/>
                    <w:spacing w:before="0" w:beforeAutospacing="0" w:after="0" w:afterAutospacing="0"/>
                    <w:jc w:val="center"/>
                    <w:rPr>
                      <w:color w:val="2A2928"/>
                      <w:sz w:val="28"/>
                      <w:szCs w:val="28"/>
                    </w:rPr>
                  </w:pPr>
                  <w:r w:rsidRPr="004163C6">
                    <w:rPr>
                      <w:b/>
                      <w:color w:val="2A2928"/>
                      <w:sz w:val="28"/>
                      <w:szCs w:val="28"/>
                      <w:lang w:val="uk-UA"/>
                    </w:rPr>
                    <w:t>3</w:t>
                  </w:r>
                  <w:r w:rsidR="00833230">
                    <w:rPr>
                      <w:b/>
                      <w:color w:val="2A2928"/>
                      <w:sz w:val="28"/>
                      <w:szCs w:val="28"/>
                      <w:lang w:val="uk-UA"/>
                    </w:rPr>
                    <w:t>1</w:t>
                  </w:r>
                  <w:r w:rsidRPr="000B2DCB">
                    <w:rPr>
                      <w:color w:val="2A2928"/>
                      <w:sz w:val="28"/>
                      <w:szCs w:val="28"/>
                    </w:rPr>
                    <w:t xml:space="preserve"> сесія</w:t>
                  </w:r>
                  <w:r>
                    <w:rPr>
                      <w:color w:val="2A2928"/>
                      <w:sz w:val="28"/>
                      <w:szCs w:val="28"/>
                      <w:lang w:val="uk-UA"/>
                    </w:rPr>
                    <w:t xml:space="preserve"> </w:t>
                  </w:r>
                  <w:r w:rsidRPr="004163C6">
                    <w:rPr>
                      <w:b/>
                      <w:color w:val="2A2928"/>
                      <w:sz w:val="28"/>
                      <w:szCs w:val="28"/>
                      <w:lang w:val="uk-UA"/>
                    </w:rPr>
                    <w:t>7</w:t>
                  </w:r>
                  <w:r>
                    <w:rPr>
                      <w:color w:val="2A2928"/>
                      <w:sz w:val="28"/>
                      <w:szCs w:val="28"/>
                      <w:lang w:val="uk-UA"/>
                    </w:rPr>
                    <w:t xml:space="preserve"> </w:t>
                  </w:r>
                  <w:r w:rsidRPr="000B2DCB">
                    <w:rPr>
                      <w:color w:val="2A2928"/>
                      <w:sz w:val="28"/>
                      <w:szCs w:val="28"/>
                    </w:rPr>
                    <w:t xml:space="preserve"> скликання</w:t>
                  </w:r>
                </w:p>
                <w:p w:rsidR="003501AC" w:rsidRPr="00CD7822" w:rsidRDefault="003501AC" w:rsidP="003501AC">
                  <w:pPr>
                    <w:pStyle w:val="tc"/>
                    <w:shd w:val="clear" w:color="auto" w:fill="FFFFFF"/>
                    <w:spacing w:before="0" w:beforeAutospacing="0" w:after="0" w:afterAutospacing="0"/>
                    <w:jc w:val="center"/>
                    <w:rPr>
                      <w:b/>
                      <w:color w:val="2A2928"/>
                      <w:sz w:val="28"/>
                      <w:szCs w:val="28"/>
                      <w:lang w:val="uk-UA"/>
                    </w:rPr>
                  </w:pPr>
                  <w:r w:rsidRPr="000B2DCB">
                    <w:rPr>
                      <w:color w:val="2A2928"/>
                      <w:sz w:val="28"/>
                      <w:szCs w:val="28"/>
                    </w:rPr>
                    <w:t>Код згідно з КОАТУУ</w:t>
                  </w:r>
                  <w:r>
                    <w:rPr>
                      <w:color w:val="2A2928"/>
                      <w:sz w:val="28"/>
                      <w:szCs w:val="28"/>
                      <w:lang w:val="uk-UA"/>
                    </w:rPr>
                    <w:t xml:space="preserve">  </w:t>
                  </w:r>
                  <w:r w:rsidRPr="00CD7822">
                    <w:rPr>
                      <w:b/>
                      <w:color w:val="2A2928"/>
                      <w:sz w:val="28"/>
                      <w:szCs w:val="28"/>
                      <w:lang w:val="uk-UA"/>
                    </w:rPr>
                    <w:t>0525084400</w:t>
                  </w:r>
                </w:p>
                <w:tbl>
                  <w:tblPr>
                    <w:tblW w:w="8533" w:type="dxa"/>
                    <w:jc w:val="center"/>
                    <w:tblCellSpacing w:w="22" w:type="dxa"/>
                    <w:shd w:val="clear" w:color="auto" w:fill="FFFFFF"/>
                    <w:tblCellMar>
                      <w:top w:w="105" w:type="dxa"/>
                      <w:left w:w="810" w:type="dxa"/>
                      <w:bottom w:w="105" w:type="dxa"/>
                      <w:right w:w="810" w:type="dxa"/>
                    </w:tblCellMar>
                    <w:tblLook w:val="04A0"/>
                  </w:tblPr>
                  <w:tblGrid>
                    <w:gridCol w:w="4541"/>
                    <w:gridCol w:w="1551"/>
                    <w:gridCol w:w="2605"/>
                  </w:tblGrid>
                  <w:tr w:rsidR="003501AC" w:rsidRPr="000B2DCB" w:rsidTr="00572914">
                    <w:trPr>
                      <w:trHeight w:val="2457"/>
                      <w:tblCellSpacing w:w="22" w:type="dxa"/>
                      <w:jc w:val="center"/>
                    </w:trPr>
                    <w:tc>
                      <w:tcPr>
                        <w:tcW w:w="4948" w:type="pct"/>
                        <w:gridSpan w:val="3"/>
                        <w:shd w:val="clear" w:color="auto" w:fill="FFFFFF"/>
                        <w:tcMar>
                          <w:top w:w="0" w:type="dxa"/>
                          <w:left w:w="0" w:type="dxa"/>
                          <w:bottom w:w="0" w:type="dxa"/>
                          <w:right w:w="0" w:type="dxa"/>
                        </w:tcMar>
                        <w:hideMark/>
                      </w:tcPr>
                      <w:p w:rsidR="003501AC" w:rsidRPr="00D805A0" w:rsidRDefault="003501AC" w:rsidP="00366E77">
                        <w:pPr>
                          <w:pStyle w:val="tj"/>
                          <w:framePr w:hSpace="180" w:wrap="around" w:vAnchor="text" w:hAnchor="margin" w:y="145"/>
                          <w:spacing w:before="0" w:beforeAutospacing="0" w:after="0" w:afterAutospacing="0" w:line="360" w:lineRule="atLeast"/>
                          <w:rPr>
                            <w:b/>
                            <w:color w:val="2A2928"/>
                            <w:sz w:val="28"/>
                            <w:szCs w:val="28"/>
                            <w:lang w:val="uk-UA"/>
                          </w:rPr>
                        </w:pPr>
                        <w:r>
                          <w:rPr>
                            <w:color w:val="2A2928"/>
                            <w:sz w:val="28"/>
                            <w:szCs w:val="28"/>
                            <w:lang w:val="uk-UA"/>
                          </w:rPr>
                          <w:t xml:space="preserve">    </w:t>
                        </w:r>
                        <w:r w:rsidRPr="00A065F7">
                          <w:rPr>
                            <w:color w:val="2A2928"/>
                            <w:sz w:val="28"/>
                            <w:szCs w:val="28"/>
                            <w:lang w:val="uk-UA"/>
                          </w:rPr>
                          <w:t>Керуючися</w:t>
                        </w:r>
                        <w:r w:rsidRPr="000B2DCB">
                          <w:rPr>
                            <w:color w:val="2A2928"/>
                            <w:sz w:val="28"/>
                            <w:szCs w:val="28"/>
                          </w:rPr>
                          <w:t> </w:t>
                        </w:r>
                        <w:r w:rsidR="00714739">
                          <w:fldChar w:fldCharType="begin"/>
                        </w:r>
                        <w:r w:rsidR="00714739">
                          <w:instrText>HYPERLINK</w:instrText>
                        </w:r>
                        <w:r w:rsidR="00714739" w:rsidRPr="00366E77">
                          <w:rPr>
                            <w:lang w:val="uk-UA"/>
                          </w:rPr>
                          <w:instrText xml:space="preserve"> "</w:instrText>
                        </w:r>
                        <w:r w:rsidR="00714739">
                          <w:instrText>http</w:instrText>
                        </w:r>
                        <w:r w:rsidR="00714739" w:rsidRPr="00366E77">
                          <w:rPr>
                            <w:lang w:val="uk-UA"/>
                          </w:rPr>
                          <w:instrText>://</w:instrText>
                        </w:r>
                        <w:r w:rsidR="00714739">
                          <w:instrText>search</w:instrText>
                        </w:r>
                        <w:r w:rsidR="00714739" w:rsidRPr="00366E77">
                          <w:rPr>
                            <w:lang w:val="uk-UA"/>
                          </w:rPr>
                          <w:instrText>.</w:instrText>
                        </w:r>
                        <w:r w:rsidR="00714739">
                          <w:instrText>ligazakon</w:instrText>
                        </w:r>
                        <w:r w:rsidR="00714739" w:rsidRPr="00366E77">
                          <w:rPr>
                            <w:lang w:val="uk-UA"/>
                          </w:rPr>
                          <w:instrText>.</w:instrText>
                        </w:r>
                        <w:r w:rsidR="00714739">
                          <w:instrText>ua</w:instrText>
                        </w:r>
                        <w:r w:rsidR="00714739" w:rsidRPr="00366E77">
                          <w:rPr>
                            <w:lang w:val="uk-UA"/>
                          </w:rPr>
                          <w:instrText>/</w:instrText>
                        </w:r>
                        <w:r w:rsidR="00714739">
                          <w:instrText>l</w:instrText>
                        </w:r>
                        <w:r w:rsidR="00714739" w:rsidRPr="00366E77">
                          <w:rPr>
                            <w:lang w:val="uk-UA"/>
                          </w:rPr>
                          <w:instrText>_</w:instrText>
                        </w:r>
                        <w:r w:rsidR="00714739">
                          <w:instrText>doc</w:instrText>
                        </w:r>
                        <w:r w:rsidR="00714739" w:rsidRPr="00366E77">
                          <w:rPr>
                            <w:lang w:val="uk-UA"/>
                          </w:rPr>
                          <w:instrText>2.</w:instrText>
                        </w:r>
                        <w:r w:rsidR="00714739">
                          <w:instrText>nsf</w:instrText>
                        </w:r>
                        <w:r w:rsidR="00714739" w:rsidRPr="00366E77">
                          <w:rPr>
                            <w:lang w:val="uk-UA"/>
                          </w:rPr>
                          <w:instrText>/</w:instrText>
                        </w:r>
                        <w:r w:rsidR="00714739">
                          <w:instrText>link</w:instrText>
                        </w:r>
                        <w:r w:rsidR="00714739" w:rsidRPr="00366E77">
                          <w:rPr>
                            <w:lang w:val="uk-UA"/>
                          </w:rPr>
                          <w:instrText>1/</w:instrText>
                        </w:r>
                        <w:r w:rsidR="00714739">
                          <w:instrText>T</w:instrText>
                        </w:r>
                        <w:r w:rsidR="00714739" w:rsidRPr="00366E77">
                          <w:rPr>
                            <w:lang w:val="uk-UA"/>
                          </w:rPr>
                          <w:instrText>10_2755.</w:instrText>
                        </w:r>
                        <w:r w:rsidR="00714739">
                          <w:instrText>html</w:instrText>
                        </w:r>
                        <w:r w:rsidR="00714739" w:rsidRPr="00366E77">
                          <w:rPr>
                            <w:lang w:val="uk-UA"/>
                          </w:rPr>
                          <w:instrText>" \</w:instrText>
                        </w:r>
                        <w:r w:rsidR="00714739">
                          <w:instrText>t</w:instrText>
                        </w:r>
                        <w:r w:rsidR="00714739" w:rsidRPr="00366E77">
                          <w:rPr>
                            <w:lang w:val="uk-UA"/>
                          </w:rPr>
                          <w:instrText xml:space="preserve"> "_</w:instrText>
                        </w:r>
                        <w:r w:rsidR="00714739">
                          <w:instrText>top</w:instrText>
                        </w:r>
                        <w:r w:rsidR="00714739" w:rsidRPr="00366E77">
                          <w:rPr>
                            <w:lang w:val="uk-UA"/>
                          </w:rPr>
                          <w:instrText>"</w:instrText>
                        </w:r>
                        <w:r w:rsidR="00714739">
                          <w:fldChar w:fldCharType="separate"/>
                        </w:r>
                        <w:r w:rsidRPr="00A065F7">
                          <w:rPr>
                            <w:rStyle w:val="a3"/>
                            <w:szCs w:val="28"/>
                            <w:lang w:val="uk-UA"/>
                          </w:rPr>
                          <w:t>статтею 266 Податкового кодексу України</w:t>
                        </w:r>
                        <w:r w:rsidR="00714739">
                          <w:fldChar w:fldCharType="end"/>
                        </w:r>
                        <w:r w:rsidRPr="00A065F7">
                          <w:rPr>
                            <w:sz w:val="28"/>
                            <w:szCs w:val="28"/>
                            <w:lang w:val="uk-UA"/>
                          </w:rPr>
                          <w:t>,</w:t>
                        </w:r>
                        <w:r w:rsidRPr="000B2DCB">
                          <w:rPr>
                            <w:sz w:val="28"/>
                            <w:szCs w:val="28"/>
                          </w:rPr>
                          <w:t> </w:t>
                        </w:r>
                        <w:r w:rsidR="00714739">
                          <w:fldChar w:fldCharType="begin"/>
                        </w:r>
                        <w:r w:rsidR="00714739">
                          <w:instrText>HYPERLINK</w:instrText>
                        </w:r>
                        <w:r w:rsidR="00714739" w:rsidRPr="00366E77">
                          <w:rPr>
                            <w:lang w:val="uk-UA"/>
                          </w:rPr>
                          <w:instrText xml:space="preserve"> "</w:instrText>
                        </w:r>
                        <w:r w:rsidR="00714739">
                          <w:instrText>http</w:instrText>
                        </w:r>
                        <w:r w:rsidR="00714739" w:rsidRPr="00366E77">
                          <w:rPr>
                            <w:lang w:val="uk-UA"/>
                          </w:rPr>
                          <w:instrText>://</w:instrText>
                        </w:r>
                        <w:r w:rsidR="00714739">
                          <w:instrText>search</w:instrText>
                        </w:r>
                        <w:r w:rsidR="00714739" w:rsidRPr="00366E77">
                          <w:rPr>
                            <w:lang w:val="uk-UA"/>
                          </w:rPr>
                          <w:instrText>.</w:instrText>
                        </w:r>
                        <w:r w:rsidR="00714739">
                          <w:instrText>ligazakon</w:instrText>
                        </w:r>
                        <w:r w:rsidR="00714739" w:rsidRPr="00366E77">
                          <w:rPr>
                            <w:lang w:val="uk-UA"/>
                          </w:rPr>
                          <w:instrText>.</w:instrText>
                        </w:r>
                        <w:r w:rsidR="00714739">
                          <w:instrText>ua</w:instrText>
                        </w:r>
                        <w:r w:rsidR="00714739" w:rsidRPr="00366E77">
                          <w:rPr>
                            <w:lang w:val="uk-UA"/>
                          </w:rPr>
                          <w:instrText>/</w:instrText>
                        </w:r>
                        <w:r w:rsidR="00714739">
                          <w:instrText>l</w:instrText>
                        </w:r>
                        <w:r w:rsidR="00714739" w:rsidRPr="00366E77">
                          <w:rPr>
                            <w:lang w:val="uk-UA"/>
                          </w:rPr>
                          <w:instrText>_</w:instrText>
                        </w:r>
                        <w:r w:rsidR="00714739">
                          <w:instrText>doc</w:instrText>
                        </w:r>
                        <w:r w:rsidR="00714739" w:rsidRPr="00366E77">
                          <w:rPr>
                            <w:lang w:val="uk-UA"/>
                          </w:rPr>
                          <w:instrText>2.</w:instrText>
                        </w:r>
                        <w:r w:rsidR="00714739">
                          <w:instrText>nsf</w:instrText>
                        </w:r>
                        <w:r w:rsidR="00714739" w:rsidRPr="00366E77">
                          <w:rPr>
                            <w:lang w:val="uk-UA"/>
                          </w:rPr>
                          <w:instrText>/</w:instrText>
                        </w:r>
                        <w:r w:rsidR="00714739">
                          <w:instrText>link</w:instrText>
                        </w:r>
                        <w:r w:rsidR="00714739" w:rsidRPr="00366E77">
                          <w:rPr>
                            <w:lang w:val="uk-UA"/>
                          </w:rPr>
                          <w:instrText>1/</w:instrText>
                        </w:r>
                        <w:r w:rsidR="00714739">
                          <w:instrText>Z</w:instrText>
                        </w:r>
                        <w:r w:rsidR="00714739" w:rsidRPr="00366E77">
                          <w:rPr>
                            <w:lang w:val="uk-UA"/>
                          </w:rPr>
                          <w:instrText>970280.</w:instrText>
                        </w:r>
                        <w:r w:rsidR="00714739">
                          <w:instrText>html</w:instrText>
                        </w:r>
                        <w:r w:rsidR="00714739" w:rsidRPr="00366E77">
                          <w:rPr>
                            <w:lang w:val="uk-UA"/>
                          </w:rPr>
                          <w:instrText>" \</w:instrText>
                        </w:r>
                        <w:r w:rsidR="00714739">
                          <w:instrText>t</w:instrText>
                        </w:r>
                        <w:r w:rsidR="00714739" w:rsidRPr="00366E77">
                          <w:rPr>
                            <w:lang w:val="uk-UA"/>
                          </w:rPr>
                          <w:instrText xml:space="preserve"> "_</w:instrText>
                        </w:r>
                        <w:r w:rsidR="00714739">
                          <w:instrText>top</w:instrText>
                        </w:r>
                        <w:r w:rsidR="00714739" w:rsidRPr="00366E77">
                          <w:rPr>
                            <w:lang w:val="uk-UA"/>
                          </w:rPr>
                          <w:instrText>"</w:instrText>
                        </w:r>
                        <w:r w:rsidR="00714739">
                          <w:fldChar w:fldCharType="separate"/>
                        </w:r>
                        <w:r w:rsidRPr="00A065F7">
                          <w:rPr>
                            <w:rStyle w:val="a3"/>
                            <w:szCs w:val="28"/>
                            <w:lang w:val="uk-UA"/>
                          </w:rPr>
                          <w:t>пунктом 24 частини першої статті 26 Закону України "Про місцеве самоврядування в Україні"</w:t>
                        </w:r>
                        <w:r w:rsidR="00714739">
                          <w:fldChar w:fldCharType="end"/>
                        </w:r>
                        <w:r w:rsidRPr="00A065F7">
                          <w:rPr>
                            <w:sz w:val="28"/>
                            <w:szCs w:val="28"/>
                            <w:lang w:val="uk-UA"/>
                          </w:rPr>
                          <w:t>,</w:t>
                        </w:r>
                        <w:r w:rsidRPr="000B2DCB">
                          <w:rPr>
                            <w:sz w:val="28"/>
                            <w:szCs w:val="28"/>
                            <w:lang w:val="uk-UA"/>
                          </w:rPr>
                          <w:t xml:space="preserve"> сесія</w:t>
                        </w:r>
                        <w:r>
                          <w:rPr>
                            <w:color w:val="2A2928"/>
                            <w:sz w:val="28"/>
                            <w:szCs w:val="28"/>
                            <w:lang w:val="uk-UA"/>
                          </w:rPr>
                          <w:t xml:space="preserve">  Ольгопільської сільської </w:t>
                        </w:r>
                        <w:r w:rsidRPr="00A065F7">
                          <w:rPr>
                            <w:rStyle w:val="fs2"/>
                            <w:color w:val="2A2928"/>
                            <w:sz w:val="28"/>
                            <w:szCs w:val="28"/>
                            <w:lang w:val="uk-UA"/>
                          </w:rPr>
                          <w:t xml:space="preserve"> ради </w:t>
                        </w:r>
                        <w:r>
                          <w:rPr>
                            <w:rStyle w:val="fs2"/>
                            <w:color w:val="2A2928"/>
                            <w:sz w:val="28"/>
                            <w:szCs w:val="28"/>
                            <w:lang w:val="uk-UA"/>
                          </w:rPr>
                          <w:t xml:space="preserve"> </w:t>
                        </w:r>
                        <w:r w:rsidRPr="00D805A0">
                          <w:rPr>
                            <w:b/>
                            <w:color w:val="2A2928"/>
                            <w:sz w:val="28"/>
                            <w:szCs w:val="28"/>
                            <w:lang w:val="uk-UA"/>
                          </w:rPr>
                          <w:t>ВИРІШИЛА:</w:t>
                        </w:r>
                      </w:p>
                      <w:p w:rsidR="003501AC" w:rsidRPr="000B2DCB" w:rsidRDefault="003501AC" w:rsidP="00366E77">
                        <w:pPr>
                          <w:pStyle w:val="tl"/>
                          <w:framePr w:hSpace="180" w:wrap="around" w:vAnchor="text" w:hAnchor="margin" w:y="145"/>
                          <w:spacing w:before="0" w:beforeAutospacing="0" w:after="0" w:afterAutospacing="0" w:line="360" w:lineRule="atLeast"/>
                          <w:rPr>
                            <w:color w:val="2A2928"/>
                            <w:sz w:val="28"/>
                            <w:szCs w:val="28"/>
                          </w:rPr>
                        </w:pPr>
                        <w:r w:rsidRPr="000B2DCB">
                          <w:rPr>
                            <w:color w:val="2A2928"/>
                            <w:sz w:val="28"/>
                            <w:szCs w:val="28"/>
                          </w:rPr>
                          <w:t xml:space="preserve">1. Установити на території </w:t>
                        </w:r>
                        <w:r>
                          <w:rPr>
                            <w:color w:val="2A2928"/>
                            <w:sz w:val="28"/>
                            <w:szCs w:val="28"/>
                            <w:lang w:val="uk-UA"/>
                          </w:rPr>
                          <w:t>Ольгопільської  сільської</w:t>
                        </w:r>
                        <w:r w:rsidRPr="000B2DCB">
                          <w:rPr>
                            <w:color w:val="2A2928"/>
                            <w:sz w:val="28"/>
                            <w:szCs w:val="28"/>
                          </w:rPr>
                          <w:t xml:space="preserve"> ради:</w:t>
                        </w:r>
                      </w:p>
                      <w:p w:rsidR="003501AC" w:rsidRPr="000B2DCB" w:rsidRDefault="003501AC" w:rsidP="00366E77">
                        <w:pPr>
                          <w:pStyle w:val="tl"/>
                          <w:framePr w:hSpace="180" w:wrap="around" w:vAnchor="text" w:hAnchor="margin" w:y="145"/>
                          <w:spacing w:before="0" w:beforeAutospacing="0" w:after="0" w:afterAutospacing="0" w:line="360" w:lineRule="atLeast"/>
                          <w:rPr>
                            <w:color w:val="2A2928"/>
                            <w:sz w:val="28"/>
                            <w:szCs w:val="28"/>
                          </w:rPr>
                        </w:pPr>
                        <w:r w:rsidRPr="000B2DCB">
                          <w:rPr>
                            <w:color w:val="2A2928"/>
                            <w:sz w:val="28"/>
                            <w:szCs w:val="28"/>
                          </w:rPr>
                          <w:t xml:space="preserve">1) ставки податку на нерухоме майно, відмінне від земельної ділянки, згідно з </w:t>
                        </w:r>
                        <w:r w:rsidRPr="00602813">
                          <w:rPr>
                            <w:b/>
                            <w:color w:val="2A2928"/>
                            <w:sz w:val="28"/>
                            <w:szCs w:val="28"/>
                          </w:rPr>
                          <w:t>додатком 1</w:t>
                        </w:r>
                        <w:r w:rsidRPr="000B2DCB">
                          <w:rPr>
                            <w:color w:val="2A2928"/>
                            <w:sz w:val="28"/>
                            <w:szCs w:val="28"/>
                          </w:rPr>
                          <w:t>;</w:t>
                        </w:r>
                      </w:p>
                      <w:p w:rsidR="003501AC" w:rsidRPr="000B2DCB" w:rsidRDefault="003501AC" w:rsidP="00366E77">
                        <w:pPr>
                          <w:pStyle w:val="tj"/>
                          <w:framePr w:hSpace="180" w:wrap="around" w:vAnchor="text" w:hAnchor="margin" w:y="145"/>
                          <w:spacing w:before="0" w:beforeAutospacing="0" w:after="0" w:afterAutospacing="0" w:line="360" w:lineRule="atLeast"/>
                          <w:jc w:val="both"/>
                          <w:rPr>
                            <w:color w:val="2A2928"/>
                            <w:sz w:val="28"/>
                            <w:szCs w:val="28"/>
                          </w:rPr>
                        </w:pPr>
                        <w:r w:rsidRPr="000B2DCB">
                          <w:rPr>
                            <w:color w:val="2A2928"/>
                            <w:sz w:val="28"/>
                            <w:szCs w:val="28"/>
                          </w:rPr>
                          <w:t>2) пільги для фізичних та юридичних осіб, надані відповідно до </w:t>
                        </w:r>
                        <w:hyperlink r:id="rId20" w:tgtFrame="_top" w:history="1">
                          <w:r w:rsidRPr="00602813">
                            <w:rPr>
                              <w:rStyle w:val="a3"/>
                              <w:szCs w:val="28"/>
                            </w:rPr>
                            <w:t>підпункту 266.4.2 пункту 266.4 статті 266 Податкового кодексу України</w:t>
                          </w:r>
                        </w:hyperlink>
                        <w:r w:rsidRPr="00602813">
                          <w:rPr>
                            <w:sz w:val="28"/>
                            <w:szCs w:val="28"/>
                          </w:rPr>
                          <w:t>, з</w:t>
                        </w:r>
                        <w:r w:rsidRPr="000B2DCB">
                          <w:rPr>
                            <w:color w:val="2A2928"/>
                            <w:sz w:val="28"/>
                            <w:szCs w:val="28"/>
                          </w:rPr>
                          <w:t xml:space="preserve">а переліком згідно з </w:t>
                        </w:r>
                        <w:r w:rsidRPr="00602813">
                          <w:rPr>
                            <w:b/>
                            <w:color w:val="2A2928"/>
                            <w:sz w:val="28"/>
                            <w:szCs w:val="28"/>
                          </w:rPr>
                          <w:t>додатком 2</w:t>
                        </w:r>
                        <w:r w:rsidRPr="000B2DCB">
                          <w:rPr>
                            <w:color w:val="2A2928"/>
                            <w:sz w:val="28"/>
                            <w:szCs w:val="28"/>
                          </w:rPr>
                          <w:t>.</w:t>
                        </w:r>
                      </w:p>
                      <w:p w:rsidR="003501AC" w:rsidRPr="00D20383" w:rsidRDefault="003501AC" w:rsidP="00366E77">
                        <w:pPr>
                          <w:pStyle w:val="tj"/>
                          <w:framePr w:hSpace="180" w:wrap="around" w:vAnchor="text" w:hAnchor="margin" w:y="145"/>
                          <w:spacing w:before="0" w:beforeAutospacing="0" w:after="0" w:afterAutospacing="0" w:line="360" w:lineRule="atLeast"/>
                          <w:jc w:val="both"/>
                          <w:rPr>
                            <w:color w:val="2A2928"/>
                            <w:sz w:val="28"/>
                            <w:szCs w:val="28"/>
                          </w:rPr>
                        </w:pPr>
                        <w:r>
                          <w:rPr>
                            <w:color w:val="2A2928"/>
                            <w:sz w:val="28"/>
                            <w:szCs w:val="28"/>
                            <w:lang w:val="uk-UA"/>
                          </w:rPr>
                          <w:t xml:space="preserve">2. Затвердити Положення   </w:t>
                        </w:r>
                        <w:r w:rsidRPr="00D20383">
                          <w:rPr>
                            <w:bCs/>
                            <w:color w:val="000000"/>
                            <w:sz w:val="28"/>
                            <w:szCs w:val="28"/>
                          </w:rPr>
                          <w:t>про податок на нерухоме майно, відмінне від земельної ділянки</w:t>
                        </w:r>
                        <w:r>
                          <w:rPr>
                            <w:color w:val="2A2928"/>
                            <w:sz w:val="28"/>
                            <w:szCs w:val="28"/>
                            <w:lang w:val="uk-UA"/>
                          </w:rPr>
                          <w:t xml:space="preserve"> </w:t>
                        </w:r>
                        <w:r w:rsidRPr="000B2DCB">
                          <w:rPr>
                            <w:color w:val="2A2928"/>
                            <w:sz w:val="28"/>
                            <w:szCs w:val="28"/>
                          </w:rPr>
                          <w:t xml:space="preserve">згідно з </w:t>
                        </w:r>
                        <w:r w:rsidRPr="00602813">
                          <w:rPr>
                            <w:b/>
                            <w:color w:val="2A2928"/>
                            <w:sz w:val="28"/>
                            <w:szCs w:val="28"/>
                          </w:rPr>
                          <w:t xml:space="preserve">додатком </w:t>
                        </w:r>
                        <w:r>
                          <w:rPr>
                            <w:b/>
                            <w:color w:val="2A2928"/>
                            <w:sz w:val="28"/>
                            <w:szCs w:val="28"/>
                            <w:lang w:val="uk-UA"/>
                          </w:rPr>
                          <w:t>3</w:t>
                        </w:r>
                        <w:r w:rsidRPr="000B2DCB">
                          <w:rPr>
                            <w:color w:val="2A2928"/>
                            <w:sz w:val="28"/>
                            <w:szCs w:val="28"/>
                          </w:rPr>
                          <w:t>.</w:t>
                        </w:r>
                      </w:p>
                      <w:p w:rsidR="003501AC" w:rsidRDefault="003501AC" w:rsidP="00366E77">
                        <w:pPr>
                          <w:pStyle w:val="tl"/>
                          <w:framePr w:hSpace="180" w:wrap="around" w:vAnchor="text" w:hAnchor="margin" w:y="145"/>
                          <w:spacing w:before="0" w:beforeAutospacing="0" w:after="0" w:afterAutospacing="0" w:line="360" w:lineRule="atLeast"/>
                          <w:rPr>
                            <w:color w:val="2A2928"/>
                            <w:sz w:val="28"/>
                            <w:szCs w:val="28"/>
                            <w:lang w:val="uk-UA"/>
                          </w:rPr>
                        </w:pPr>
                        <w:r w:rsidRPr="000B2DCB">
                          <w:rPr>
                            <w:color w:val="2A2928"/>
                            <w:sz w:val="28"/>
                            <w:szCs w:val="28"/>
                          </w:rPr>
                          <w:t xml:space="preserve">2. Оприлюднити рішення в засобах масової інформації </w:t>
                        </w:r>
                        <w:r>
                          <w:rPr>
                            <w:color w:val="2A2928"/>
                            <w:sz w:val="28"/>
                            <w:szCs w:val="28"/>
                            <w:lang w:val="uk-UA"/>
                          </w:rPr>
                          <w:t>.</w:t>
                        </w:r>
                      </w:p>
                      <w:p w:rsidR="003501AC" w:rsidRPr="003900EA" w:rsidRDefault="003501AC" w:rsidP="00366E77">
                        <w:pPr>
                          <w:framePr w:hSpace="180" w:wrap="around" w:vAnchor="text" w:hAnchor="margin" w:y="145"/>
                          <w:widowControl w:val="0"/>
                          <w:shd w:val="clear" w:color="auto" w:fill="FFFFFF"/>
                          <w:tabs>
                            <w:tab w:val="left" w:pos="1181"/>
                          </w:tabs>
                          <w:autoSpaceDE w:val="0"/>
                          <w:autoSpaceDN w:val="0"/>
                          <w:adjustRightInd w:val="0"/>
                          <w:jc w:val="both"/>
                          <w:rPr>
                            <w:sz w:val="28"/>
                            <w:szCs w:val="28"/>
                          </w:rPr>
                        </w:pPr>
                        <w:r>
                          <w:rPr>
                            <w:sz w:val="28"/>
                            <w:szCs w:val="28"/>
                            <w:lang w:val="uk-UA"/>
                          </w:rPr>
                          <w:t xml:space="preserve">3. </w:t>
                        </w:r>
                        <w:r w:rsidRPr="003900EA">
                          <w:rPr>
                            <w:sz w:val="28"/>
                            <w:szCs w:val="28"/>
                          </w:rPr>
                          <w:t>Копі</w:t>
                        </w:r>
                        <w:r>
                          <w:rPr>
                            <w:sz w:val="28"/>
                            <w:szCs w:val="28"/>
                            <w:lang w:val="uk-UA"/>
                          </w:rPr>
                          <w:t>ю цього</w:t>
                        </w:r>
                        <w:r w:rsidRPr="003900EA">
                          <w:rPr>
                            <w:sz w:val="28"/>
                            <w:szCs w:val="28"/>
                          </w:rPr>
                          <w:t xml:space="preserve"> рішен</w:t>
                        </w:r>
                        <w:r>
                          <w:rPr>
                            <w:sz w:val="28"/>
                            <w:szCs w:val="28"/>
                            <w:lang w:val="uk-UA"/>
                          </w:rPr>
                          <w:t>ня</w:t>
                        </w:r>
                        <w:r w:rsidRPr="003900EA">
                          <w:rPr>
                            <w:sz w:val="28"/>
                            <w:szCs w:val="28"/>
                          </w:rPr>
                          <w:t xml:space="preserve"> з відповідними додатками надати Чечельницькому відділенню </w:t>
                        </w:r>
                        <w:r>
                          <w:rPr>
                            <w:sz w:val="28"/>
                            <w:szCs w:val="28"/>
                            <w:lang w:val="uk-UA"/>
                          </w:rPr>
                          <w:t>Гайсинської об’єднаної</w:t>
                        </w:r>
                        <w:r w:rsidRPr="003900EA">
                          <w:rPr>
                            <w:sz w:val="28"/>
                            <w:szCs w:val="28"/>
                          </w:rPr>
                          <w:t xml:space="preserve"> державної податкової інспекції для використання у практичній роботі та  здійснення контролю за надходження</w:t>
                        </w:r>
                        <w:r>
                          <w:rPr>
                            <w:sz w:val="28"/>
                            <w:szCs w:val="28"/>
                            <w:lang w:val="uk-UA"/>
                          </w:rPr>
                          <w:t>м</w:t>
                        </w:r>
                        <w:r w:rsidRPr="003900EA">
                          <w:rPr>
                            <w:sz w:val="28"/>
                            <w:szCs w:val="28"/>
                          </w:rPr>
                          <w:t xml:space="preserve"> платежів до бюджету </w:t>
                        </w:r>
                        <w:r w:rsidRPr="003900EA">
                          <w:rPr>
                            <w:sz w:val="28"/>
                            <w:szCs w:val="28"/>
                            <w:lang w:val="uk-UA"/>
                          </w:rPr>
                          <w:t>сільської</w:t>
                        </w:r>
                        <w:r w:rsidRPr="003900EA">
                          <w:rPr>
                            <w:sz w:val="28"/>
                            <w:szCs w:val="28"/>
                          </w:rPr>
                          <w:t xml:space="preserve"> ради.</w:t>
                        </w:r>
                      </w:p>
                      <w:p w:rsidR="003501AC" w:rsidRPr="000B2DCB" w:rsidRDefault="003501AC" w:rsidP="00366E77">
                        <w:pPr>
                          <w:pStyle w:val="tl"/>
                          <w:framePr w:hSpace="180" w:wrap="around" w:vAnchor="text" w:hAnchor="margin" w:y="145"/>
                          <w:spacing w:before="0" w:beforeAutospacing="0" w:after="0" w:afterAutospacing="0" w:line="360" w:lineRule="atLeast"/>
                          <w:rPr>
                            <w:color w:val="2A2928"/>
                            <w:sz w:val="28"/>
                            <w:szCs w:val="28"/>
                          </w:rPr>
                        </w:pPr>
                        <w:r w:rsidRPr="000B2DCB">
                          <w:rPr>
                            <w:color w:val="2A2928"/>
                            <w:sz w:val="28"/>
                            <w:szCs w:val="28"/>
                          </w:rPr>
                          <w:t xml:space="preserve">3. </w:t>
                        </w:r>
                        <w:r w:rsidRPr="009D12FF">
                          <w:rPr>
                            <w:sz w:val="28"/>
                            <w:szCs w:val="28"/>
                          </w:rPr>
                          <w:t xml:space="preserve">Контроль за виконанням даного рішення покласти на постійну комісію  з питань </w:t>
                        </w:r>
                        <w:r w:rsidRPr="009D12FF">
                          <w:rPr>
                            <w:sz w:val="28"/>
                            <w:szCs w:val="28"/>
                            <w:lang w:val="uk-UA"/>
                          </w:rPr>
                          <w:t xml:space="preserve"> </w:t>
                        </w:r>
                        <w:r w:rsidRPr="009D12FF">
                          <w:rPr>
                            <w:sz w:val="28"/>
                            <w:szCs w:val="28"/>
                          </w:rPr>
                          <w:t xml:space="preserve"> бюджету </w:t>
                        </w:r>
                        <w:r w:rsidRPr="009D12FF">
                          <w:rPr>
                            <w:sz w:val="28"/>
                            <w:szCs w:val="28"/>
                            <w:lang w:val="uk-UA"/>
                          </w:rPr>
                          <w:t xml:space="preserve">  (Рихло М.В., голова комісії).  </w:t>
                        </w:r>
                        <w:r>
                          <w:rPr>
                            <w:sz w:val="28"/>
                            <w:szCs w:val="28"/>
                            <w:lang w:val="uk-UA"/>
                          </w:rPr>
                          <w:t xml:space="preserve">                                   </w:t>
                        </w:r>
                        <w:r w:rsidRPr="009D12FF">
                          <w:rPr>
                            <w:sz w:val="28"/>
                            <w:szCs w:val="28"/>
                            <w:lang w:val="uk-UA"/>
                          </w:rPr>
                          <w:t xml:space="preserve">             </w:t>
                        </w:r>
                        <w:r w:rsidRPr="000B2DCB">
                          <w:rPr>
                            <w:color w:val="2A2928"/>
                            <w:sz w:val="28"/>
                            <w:szCs w:val="28"/>
                          </w:rPr>
                          <w:t xml:space="preserve">4. Рішення </w:t>
                        </w:r>
                        <w:r>
                          <w:rPr>
                            <w:color w:val="2A2928"/>
                            <w:sz w:val="28"/>
                            <w:szCs w:val="28"/>
                            <w:lang w:val="uk-UA"/>
                          </w:rPr>
                          <w:t xml:space="preserve">22 сесії 7 скликання  від 24.07.2017 року № 319 </w:t>
                        </w:r>
                        <w:r w:rsidRPr="000B2DCB">
                          <w:rPr>
                            <w:color w:val="2A2928"/>
                            <w:sz w:val="28"/>
                            <w:szCs w:val="28"/>
                          </w:rPr>
                          <w:t xml:space="preserve">визнати </w:t>
                        </w:r>
                        <w:r w:rsidRPr="000B2DCB">
                          <w:rPr>
                            <w:color w:val="2A2928"/>
                            <w:sz w:val="28"/>
                            <w:szCs w:val="28"/>
                          </w:rPr>
                          <w:lastRenderedPageBreak/>
                          <w:t>такими, що втратили чинність.</w:t>
                        </w:r>
                      </w:p>
                      <w:tbl>
                        <w:tblPr>
                          <w:tblW w:w="10254" w:type="dxa"/>
                          <w:tblLook w:val="04A0"/>
                        </w:tblPr>
                        <w:tblGrid>
                          <w:gridCol w:w="6474"/>
                          <w:gridCol w:w="1565"/>
                          <w:gridCol w:w="2215"/>
                        </w:tblGrid>
                        <w:tr w:rsidR="003501AC" w:rsidRPr="00E24E2B" w:rsidTr="00572914">
                          <w:tc>
                            <w:tcPr>
                              <w:tcW w:w="3157" w:type="pct"/>
                              <w:shd w:val="clear" w:color="auto" w:fill="auto"/>
                            </w:tcPr>
                            <w:p w:rsidR="003501AC" w:rsidRPr="00E24E2B" w:rsidRDefault="003501AC" w:rsidP="00366E77">
                              <w:pPr>
                                <w:pStyle w:val="afc"/>
                                <w:framePr w:hSpace="180" w:wrap="around" w:vAnchor="text" w:hAnchor="margin" w:y="145"/>
                                <w:spacing w:before="0"/>
                                <w:ind w:right="-108" w:firstLine="0"/>
                                <w:rPr>
                                  <w:rFonts w:ascii="Times New Roman" w:hAnsi="Times New Roman"/>
                                  <w:noProof/>
                                  <w:sz w:val="28"/>
                                  <w:szCs w:val="28"/>
                                  <w:lang w:val="ru-RU"/>
                                </w:rPr>
                              </w:pPr>
                              <w:r w:rsidRPr="00E24E2B">
                                <w:rPr>
                                  <w:rFonts w:ascii="Times New Roman" w:hAnsi="Times New Roman"/>
                                  <w:color w:val="2A2928"/>
                                  <w:sz w:val="28"/>
                                  <w:szCs w:val="28"/>
                                </w:rPr>
                                <w:t>5. Рішення набирає чинності з 01.01.2019 року.</w:t>
                              </w:r>
                            </w:p>
                            <w:p w:rsidR="003501AC" w:rsidRPr="00E24E2B" w:rsidRDefault="003501AC" w:rsidP="00366E77">
                              <w:pPr>
                                <w:pStyle w:val="afc"/>
                                <w:framePr w:hSpace="180" w:wrap="around" w:vAnchor="text" w:hAnchor="margin" w:y="145"/>
                                <w:spacing w:before="0"/>
                                <w:ind w:right="-108"/>
                                <w:rPr>
                                  <w:rFonts w:ascii="Times New Roman" w:hAnsi="Times New Roman"/>
                                  <w:noProof/>
                                  <w:sz w:val="28"/>
                                  <w:szCs w:val="28"/>
                                  <w:lang w:val="ru-RU"/>
                                </w:rPr>
                              </w:pPr>
                              <w:r w:rsidRPr="00E24E2B">
                                <w:rPr>
                                  <w:rFonts w:ascii="Times New Roman" w:hAnsi="Times New Roman"/>
                                  <w:noProof/>
                                  <w:sz w:val="28"/>
                                  <w:szCs w:val="28"/>
                                  <w:lang w:val="ru-RU"/>
                                </w:rPr>
                                <w:t xml:space="preserve">Сільський  голова                         П .В.Козоріз </w:t>
                              </w:r>
                            </w:p>
                          </w:tc>
                          <w:tc>
                            <w:tcPr>
                              <w:tcW w:w="763" w:type="pct"/>
                              <w:shd w:val="clear" w:color="auto" w:fill="auto"/>
                            </w:tcPr>
                            <w:p w:rsidR="003501AC" w:rsidRPr="00E24E2B" w:rsidRDefault="003501AC" w:rsidP="00366E77">
                              <w:pPr>
                                <w:pStyle w:val="afc"/>
                                <w:framePr w:hSpace="180" w:wrap="around" w:vAnchor="text" w:hAnchor="margin" w:y="145"/>
                                <w:ind w:firstLine="0"/>
                                <w:jc w:val="center"/>
                                <w:rPr>
                                  <w:rFonts w:ascii="Times New Roman" w:hAnsi="Times New Roman"/>
                                  <w:noProof/>
                                  <w:sz w:val="20"/>
                                </w:rPr>
                              </w:pPr>
                              <w:r w:rsidRPr="00E24E2B">
                                <w:rPr>
                                  <w:rFonts w:ascii="Times New Roman" w:hAnsi="Times New Roman"/>
                                  <w:noProof/>
                                  <w:sz w:val="20"/>
                                </w:rPr>
                                <w:t xml:space="preserve"> </w:t>
                              </w:r>
                            </w:p>
                          </w:tc>
                          <w:tc>
                            <w:tcPr>
                              <w:tcW w:w="1080" w:type="pct"/>
                              <w:shd w:val="clear" w:color="auto" w:fill="auto"/>
                            </w:tcPr>
                            <w:p w:rsidR="003501AC" w:rsidRPr="00E24E2B" w:rsidRDefault="003501AC" w:rsidP="00366E77">
                              <w:pPr>
                                <w:pStyle w:val="afc"/>
                                <w:framePr w:hSpace="180" w:wrap="around" w:vAnchor="text" w:hAnchor="margin" w:y="145"/>
                                <w:ind w:firstLine="0"/>
                                <w:jc w:val="center"/>
                                <w:rPr>
                                  <w:rFonts w:ascii="Times New Roman" w:hAnsi="Times New Roman"/>
                                  <w:noProof/>
                                  <w:sz w:val="20"/>
                                </w:rPr>
                              </w:pPr>
                              <w:r w:rsidRPr="00E24E2B">
                                <w:rPr>
                                  <w:rFonts w:ascii="Times New Roman" w:hAnsi="Times New Roman"/>
                                  <w:noProof/>
                                  <w:sz w:val="20"/>
                                </w:rPr>
                                <w:t xml:space="preserve"> </w:t>
                              </w:r>
                            </w:p>
                          </w:tc>
                        </w:tr>
                      </w:tbl>
                      <w:p w:rsidR="003501AC" w:rsidRPr="00D20383" w:rsidRDefault="003501AC" w:rsidP="00366E77">
                        <w:pPr>
                          <w:pStyle w:val="tl"/>
                          <w:framePr w:hSpace="180" w:wrap="around" w:vAnchor="text" w:hAnchor="margin" w:y="145"/>
                          <w:spacing w:before="0" w:beforeAutospacing="0" w:after="0" w:afterAutospacing="0" w:line="360" w:lineRule="atLeast"/>
                        </w:pPr>
                      </w:p>
                    </w:tc>
                  </w:tr>
                  <w:tr w:rsidR="003501AC" w:rsidRPr="00366E77" w:rsidTr="00572914">
                    <w:trPr>
                      <w:trHeight w:val="295"/>
                      <w:tblCellSpacing w:w="22" w:type="dxa"/>
                      <w:jc w:val="center"/>
                    </w:trPr>
                    <w:tc>
                      <w:tcPr>
                        <w:tcW w:w="2567" w:type="pct"/>
                        <w:shd w:val="clear" w:color="auto" w:fill="FFFFFF"/>
                        <w:tcMar>
                          <w:top w:w="0" w:type="dxa"/>
                          <w:left w:w="0" w:type="dxa"/>
                          <w:bottom w:w="0" w:type="dxa"/>
                          <w:right w:w="0" w:type="dxa"/>
                        </w:tcMar>
                        <w:hideMark/>
                      </w:tcPr>
                      <w:p w:rsidR="003501AC" w:rsidRPr="00786A65" w:rsidRDefault="003501AC" w:rsidP="00366E77">
                        <w:pPr>
                          <w:pStyle w:val="tc"/>
                          <w:framePr w:hSpace="180" w:wrap="around" w:vAnchor="text" w:hAnchor="margin" w:y="145"/>
                          <w:spacing w:before="0" w:beforeAutospacing="0" w:after="0" w:afterAutospacing="0" w:line="360" w:lineRule="atLeast"/>
                          <w:jc w:val="center"/>
                          <w:rPr>
                            <w:color w:val="2A2928"/>
                            <w:sz w:val="28"/>
                            <w:szCs w:val="28"/>
                            <w:lang w:val="uk-UA"/>
                          </w:rPr>
                        </w:pPr>
                      </w:p>
                    </w:tc>
                    <w:tc>
                      <w:tcPr>
                        <w:tcW w:w="887" w:type="pct"/>
                        <w:shd w:val="clear" w:color="auto" w:fill="FFFFFF"/>
                        <w:tcMar>
                          <w:top w:w="0" w:type="dxa"/>
                          <w:left w:w="0" w:type="dxa"/>
                          <w:bottom w:w="0" w:type="dxa"/>
                          <w:right w:w="0" w:type="dxa"/>
                        </w:tcMar>
                        <w:hideMark/>
                      </w:tcPr>
                      <w:p w:rsidR="003501AC" w:rsidRPr="00786A65" w:rsidRDefault="003501AC" w:rsidP="00366E77">
                        <w:pPr>
                          <w:pStyle w:val="tc"/>
                          <w:framePr w:hSpace="180" w:wrap="around" w:vAnchor="text" w:hAnchor="margin" w:y="145"/>
                          <w:spacing w:before="0" w:beforeAutospacing="0" w:after="0" w:afterAutospacing="0" w:line="360" w:lineRule="atLeast"/>
                          <w:jc w:val="center"/>
                          <w:rPr>
                            <w:color w:val="2A2928"/>
                            <w:sz w:val="28"/>
                            <w:szCs w:val="28"/>
                            <w:lang w:val="uk-UA"/>
                          </w:rPr>
                        </w:pPr>
                      </w:p>
                    </w:tc>
                    <w:tc>
                      <w:tcPr>
                        <w:tcW w:w="1443" w:type="pct"/>
                        <w:shd w:val="clear" w:color="auto" w:fill="FFFFFF"/>
                        <w:tcMar>
                          <w:top w:w="0" w:type="dxa"/>
                          <w:left w:w="0" w:type="dxa"/>
                          <w:bottom w:w="0" w:type="dxa"/>
                          <w:right w:w="0" w:type="dxa"/>
                        </w:tcMar>
                        <w:hideMark/>
                      </w:tcPr>
                      <w:p w:rsidR="003501AC" w:rsidRPr="00786A65" w:rsidRDefault="007A3555" w:rsidP="00366E77">
                        <w:pPr>
                          <w:pStyle w:val="tc"/>
                          <w:framePr w:hSpace="180" w:wrap="around" w:vAnchor="text" w:hAnchor="margin" w:y="145"/>
                          <w:spacing w:before="0" w:beforeAutospacing="0" w:after="0" w:afterAutospacing="0" w:line="360" w:lineRule="atLeast"/>
                          <w:jc w:val="center"/>
                          <w:rPr>
                            <w:color w:val="2A2928"/>
                            <w:sz w:val="28"/>
                            <w:szCs w:val="28"/>
                            <w:lang w:val="uk-UA"/>
                          </w:rPr>
                        </w:pPr>
                        <w:r>
                          <w:rPr>
                            <w:color w:val="2A2928"/>
                            <w:sz w:val="28"/>
                            <w:szCs w:val="28"/>
                            <w:lang w:val="uk-UA"/>
                          </w:rPr>
                          <w:t xml:space="preserve">      </w:t>
                        </w:r>
                        <w:r w:rsidR="003B479F">
                          <w:rPr>
                            <w:color w:val="2A2928"/>
                            <w:sz w:val="28"/>
                            <w:szCs w:val="28"/>
                            <w:lang w:val="uk-UA"/>
                          </w:rPr>
                          <w:t>Додаток № 2</w:t>
                        </w:r>
                      </w:p>
                    </w:tc>
                  </w:tr>
                </w:tbl>
                <w:p w:rsidR="003501AC" w:rsidRPr="00602813" w:rsidRDefault="003501AC" w:rsidP="003501AC">
                  <w:pPr>
                    <w:pStyle w:val="tl"/>
                    <w:shd w:val="clear" w:color="auto" w:fill="FFFFFF"/>
                    <w:spacing w:before="0" w:beforeAutospacing="0" w:after="0" w:afterAutospacing="0" w:line="360" w:lineRule="atLeast"/>
                    <w:jc w:val="right"/>
                    <w:rPr>
                      <w:rFonts w:ascii="Arial" w:hAnsi="Arial" w:cs="Arial"/>
                      <w:color w:val="2A2928"/>
                      <w:lang w:val="uk-UA"/>
                    </w:rPr>
                  </w:pPr>
                  <w:r w:rsidRPr="00F35BC9">
                    <w:rPr>
                      <w:rFonts w:ascii="Arial" w:hAnsi="Arial" w:cs="Arial"/>
                      <w:color w:val="2A2928"/>
                      <w:lang w:val="uk-UA"/>
                    </w:rPr>
                    <w:t>ЗАТВЕРДЖЕНО</w:t>
                  </w:r>
                  <w:r w:rsidRPr="00F35BC9">
                    <w:rPr>
                      <w:rFonts w:ascii="Arial" w:hAnsi="Arial" w:cs="Arial"/>
                      <w:color w:val="2A2928"/>
                      <w:lang w:val="uk-UA"/>
                    </w:rPr>
                    <w:br/>
                    <w:t xml:space="preserve">рішенням </w:t>
                  </w:r>
                  <w:r>
                    <w:rPr>
                      <w:rFonts w:ascii="Arial" w:hAnsi="Arial" w:cs="Arial"/>
                      <w:color w:val="2A2928"/>
                      <w:lang w:val="uk-UA"/>
                    </w:rPr>
                    <w:t>Ольгопільської сільської ради</w:t>
                  </w:r>
                </w:p>
                <w:p w:rsidR="003501AC" w:rsidRPr="00602813" w:rsidRDefault="003501AC" w:rsidP="003501AC">
                  <w:pPr>
                    <w:pStyle w:val="tl"/>
                    <w:shd w:val="clear" w:color="auto" w:fill="FFFFFF"/>
                    <w:spacing w:before="0" w:beforeAutospacing="0" w:after="0" w:afterAutospacing="0" w:line="360" w:lineRule="atLeast"/>
                    <w:jc w:val="both"/>
                    <w:rPr>
                      <w:rFonts w:ascii="Arial" w:hAnsi="Arial" w:cs="Arial"/>
                      <w:color w:val="2A2928"/>
                      <w:lang w:val="uk-UA"/>
                    </w:rPr>
                  </w:pPr>
                  <w:r>
                    <w:rPr>
                      <w:rFonts w:ascii="Arial" w:hAnsi="Arial" w:cs="Arial"/>
                      <w:color w:val="2A2928"/>
                      <w:lang w:val="uk-UA"/>
                    </w:rPr>
                    <w:t xml:space="preserve">                                                                        </w:t>
                  </w:r>
                  <w:r>
                    <w:rPr>
                      <w:rFonts w:ascii="Arial" w:hAnsi="Arial" w:cs="Arial"/>
                      <w:color w:val="2A2928"/>
                    </w:rPr>
                    <w:t xml:space="preserve">від </w:t>
                  </w:r>
                  <w:r>
                    <w:rPr>
                      <w:rFonts w:ascii="Arial" w:hAnsi="Arial" w:cs="Arial"/>
                      <w:color w:val="2A2928"/>
                      <w:lang w:val="uk-UA"/>
                    </w:rPr>
                    <w:t>24.05..2018 року</w:t>
                  </w:r>
                  <w:r>
                    <w:rPr>
                      <w:rFonts w:ascii="Arial" w:hAnsi="Arial" w:cs="Arial"/>
                      <w:color w:val="2A2928"/>
                    </w:rPr>
                    <w:t xml:space="preserve">. N </w:t>
                  </w:r>
                  <w:r>
                    <w:rPr>
                      <w:rFonts w:ascii="Arial" w:hAnsi="Arial" w:cs="Arial"/>
                      <w:color w:val="2A2928"/>
                      <w:lang w:val="uk-UA"/>
                    </w:rPr>
                    <w:t>486</w:t>
                  </w:r>
                </w:p>
                <w:p w:rsidR="003501AC" w:rsidRDefault="003501AC" w:rsidP="003501AC">
                  <w:pPr>
                    <w:pStyle w:val="3"/>
                    <w:shd w:val="clear" w:color="auto" w:fill="FFFFFF"/>
                    <w:spacing w:before="0" w:after="0" w:line="435" w:lineRule="atLeast"/>
                    <w:jc w:val="center"/>
                    <w:rPr>
                      <w:b w:val="0"/>
                      <w:bCs w:val="0"/>
                      <w:color w:val="2A2928"/>
                      <w:sz w:val="32"/>
                      <w:szCs w:val="32"/>
                      <w:lang w:val="uk-UA"/>
                    </w:rPr>
                  </w:pPr>
                </w:p>
                <w:p w:rsidR="003501AC" w:rsidRPr="004001F8" w:rsidRDefault="003501AC" w:rsidP="003501AC">
                  <w:pPr>
                    <w:pStyle w:val="aff5"/>
                    <w:spacing w:before="120" w:after="120"/>
                    <w:jc w:val="left"/>
                    <w:rPr>
                      <w:rFonts w:ascii="Times New Roman" w:hAnsi="Times New Roman"/>
                      <w:noProof/>
                      <w:sz w:val="28"/>
                      <w:szCs w:val="28"/>
                    </w:rPr>
                  </w:pPr>
                </w:p>
                <w:p w:rsidR="003501AC" w:rsidRDefault="003501AC" w:rsidP="003501AC">
                  <w:pPr>
                    <w:pStyle w:val="3"/>
                    <w:shd w:val="clear" w:color="auto" w:fill="FFFFFF"/>
                    <w:spacing w:before="0" w:after="0" w:line="435" w:lineRule="atLeast"/>
                    <w:jc w:val="center"/>
                    <w:rPr>
                      <w:b w:val="0"/>
                      <w:bCs w:val="0"/>
                      <w:color w:val="2A2928"/>
                      <w:sz w:val="32"/>
                      <w:szCs w:val="32"/>
                      <w:vertAlign w:val="superscript"/>
                      <w:lang w:val="uk-UA"/>
                    </w:rPr>
                  </w:pPr>
                  <w:r>
                    <w:rPr>
                      <w:b w:val="0"/>
                      <w:bCs w:val="0"/>
                      <w:color w:val="2A2928"/>
                      <w:sz w:val="32"/>
                      <w:szCs w:val="32"/>
                    </w:rPr>
                    <w:t>СТАВКИ</w:t>
                  </w:r>
                  <w:r>
                    <w:rPr>
                      <w:b w:val="0"/>
                      <w:bCs w:val="0"/>
                      <w:color w:val="2A2928"/>
                      <w:sz w:val="32"/>
                      <w:szCs w:val="32"/>
                    </w:rPr>
                    <w:br/>
                    <w:t>податку на нерухоме майно, відмінне від земельної ділянки</w:t>
                  </w:r>
                  <w:r>
                    <w:rPr>
                      <w:b w:val="0"/>
                      <w:bCs w:val="0"/>
                      <w:color w:val="2A2928"/>
                      <w:sz w:val="32"/>
                      <w:szCs w:val="32"/>
                      <w:vertAlign w:val="superscript"/>
                      <w:lang w:val="uk-UA"/>
                    </w:rPr>
                    <w:t xml:space="preserve"> </w:t>
                  </w:r>
                </w:p>
                <w:p w:rsidR="003501AC" w:rsidRPr="000D22EA" w:rsidRDefault="003501AC" w:rsidP="003501AC">
                  <w:pPr>
                    <w:rPr>
                      <w:lang w:val="uk-UA"/>
                    </w:rPr>
                  </w:pPr>
                </w:p>
                <w:p w:rsidR="003501AC" w:rsidRDefault="003501AC" w:rsidP="003501AC">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 xml:space="preserve">Ставки встановлюються на </w:t>
                  </w:r>
                  <w:r w:rsidRPr="00FF7EEF">
                    <w:rPr>
                      <w:rFonts w:ascii="Arial" w:hAnsi="Arial" w:cs="Arial"/>
                      <w:b/>
                      <w:color w:val="2A2928"/>
                      <w:lang w:val="uk-UA"/>
                    </w:rPr>
                    <w:t>2019</w:t>
                  </w:r>
                  <w:r>
                    <w:rPr>
                      <w:rFonts w:ascii="Arial" w:hAnsi="Arial" w:cs="Arial"/>
                      <w:color w:val="2A2928"/>
                    </w:rPr>
                    <w:t xml:space="preserve"> рік та вводяться в дію з </w:t>
                  </w:r>
                  <w:r>
                    <w:rPr>
                      <w:rFonts w:ascii="Arial" w:hAnsi="Arial" w:cs="Arial"/>
                      <w:color w:val="2A2928"/>
                      <w:lang w:val="uk-UA"/>
                    </w:rPr>
                    <w:t>1 січня 2019</w:t>
                  </w:r>
                  <w:r>
                    <w:rPr>
                      <w:rFonts w:ascii="Arial" w:hAnsi="Arial" w:cs="Arial"/>
                      <w:color w:val="2A2928"/>
                    </w:rPr>
                    <w:t xml:space="preserve"> року.</w:t>
                  </w:r>
                </w:p>
                <w:p w:rsidR="003501AC" w:rsidRDefault="003501AC" w:rsidP="003501AC">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042"/>
                    <w:gridCol w:w="1042"/>
                    <w:gridCol w:w="1302"/>
                    <w:gridCol w:w="5295"/>
                  </w:tblGrid>
                  <w:tr w:rsidR="003501AC" w:rsidTr="00572914">
                    <w:trPr>
                      <w:trHeight w:val="1667"/>
                    </w:trPr>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Default="003501AC" w:rsidP="00366E77">
                        <w:pPr>
                          <w:pStyle w:val="tc"/>
                          <w:framePr w:hSpace="180" w:wrap="around" w:vAnchor="text" w:hAnchor="margin" w:y="145"/>
                          <w:spacing w:before="0" w:beforeAutospacing="0" w:after="0" w:afterAutospacing="0" w:line="360" w:lineRule="atLeast"/>
                          <w:jc w:val="center"/>
                        </w:pPr>
                        <w:r>
                          <w:t>Код області</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Default="003501AC" w:rsidP="00366E77">
                        <w:pPr>
                          <w:pStyle w:val="tc"/>
                          <w:framePr w:hSpace="180" w:wrap="around" w:vAnchor="text" w:hAnchor="margin" w:y="145"/>
                          <w:spacing w:before="0" w:beforeAutospacing="0" w:after="0" w:afterAutospacing="0" w:line="360" w:lineRule="atLeast"/>
                          <w:jc w:val="center"/>
                        </w:pPr>
                        <w:r>
                          <w:t>Код району</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Default="003501AC" w:rsidP="00366E77">
                        <w:pPr>
                          <w:pStyle w:val="tc"/>
                          <w:framePr w:hSpace="180" w:wrap="around" w:vAnchor="text" w:hAnchor="margin" w:y="145"/>
                          <w:spacing w:before="0" w:beforeAutospacing="0" w:after="0" w:afterAutospacing="0" w:line="360" w:lineRule="atLeast"/>
                          <w:jc w:val="center"/>
                        </w:pPr>
                        <w:r>
                          <w:t>Код згідно з КОАТУУ</w:t>
                        </w:r>
                      </w:p>
                    </w:tc>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Default="003501AC" w:rsidP="00366E77">
                        <w:pPr>
                          <w:pStyle w:val="tc"/>
                          <w:framePr w:hSpace="180" w:wrap="around" w:vAnchor="text" w:hAnchor="margin" w:y="145"/>
                          <w:spacing w:before="0" w:beforeAutospacing="0" w:after="0" w:afterAutospacing="0" w:line="360" w:lineRule="atLeast"/>
                          <w:jc w:val="center"/>
                        </w:pPr>
                        <w:r>
                          <w:t>Найменування адміністративно-територіальної одиниці або</w:t>
                        </w:r>
                        <w:r>
                          <w:br/>
                          <w:t>населеного пункту, або території об'єднаної територіальної громади</w:t>
                        </w:r>
                      </w:p>
                    </w:tc>
                  </w:tr>
                  <w:tr w:rsidR="003501AC" w:rsidTr="00572914">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Pr="00CD7822" w:rsidRDefault="003501AC" w:rsidP="00366E77">
                        <w:pPr>
                          <w:pStyle w:val="tc"/>
                          <w:framePr w:hSpace="180" w:wrap="around" w:vAnchor="text" w:hAnchor="margin" w:y="145"/>
                          <w:spacing w:before="0" w:beforeAutospacing="0" w:after="0" w:afterAutospacing="0" w:line="360" w:lineRule="atLeast"/>
                          <w:jc w:val="center"/>
                          <w:rPr>
                            <w:b/>
                            <w:lang w:val="uk-UA"/>
                          </w:rPr>
                        </w:pPr>
                        <w:r w:rsidRPr="00CD7822">
                          <w:rPr>
                            <w:b/>
                            <w:lang w:val="uk-UA"/>
                          </w:rPr>
                          <w:t>05</w:t>
                        </w:r>
                      </w:p>
                    </w:tc>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Pr="00CD7822" w:rsidRDefault="003501AC" w:rsidP="00366E77">
                        <w:pPr>
                          <w:pStyle w:val="tc"/>
                          <w:framePr w:hSpace="180" w:wrap="around" w:vAnchor="text" w:hAnchor="margin" w:y="145"/>
                          <w:spacing w:before="0" w:beforeAutospacing="0" w:after="0" w:afterAutospacing="0" w:line="360" w:lineRule="atLeast"/>
                          <w:jc w:val="center"/>
                          <w:rPr>
                            <w:b/>
                            <w:lang w:val="uk-UA"/>
                          </w:rPr>
                        </w:pPr>
                        <w:r w:rsidRPr="00CD7822">
                          <w:rPr>
                            <w:b/>
                            <w:lang w:val="uk-UA"/>
                          </w:rPr>
                          <w:t>052</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Pr="00CD7822" w:rsidRDefault="003501AC" w:rsidP="00366E77">
                        <w:pPr>
                          <w:pStyle w:val="tc"/>
                          <w:framePr w:hSpace="180" w:wrap="around" w:vAnchor="text" w:hAnchor="margin" w:y="145"/>
                          <w:spacing w:before="0" w:beforeAutospacing="0" w:after="0" w:afterAutospacing="0" w:line="360" w:lineRule="atLeast"/>
                          <w:jc w:val="center"/>
                          <w:rPr>
                            <w:b/>
                            <w:lang w:val="uk-UA"/>
                          </w:rPr>
                        </w:pPr>
                        <w:r w:rsidRPr="00CD7822">
                          <w:rPr>
                            <w:b/>
                            <w:lang w:val="uk-UA"/>
                          </w:rPr>
                          <w:t>0525084400</w:t>
                        </w:r>
                      </w:p>
                    </w:tc>
                    <w:tc>
                      <w:tcPr>
                        <w:tcW w:w="30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Pr="00C026CE" w:rsidRDefault="003501AC" w:rsidP="00366E77">
                        <w:pPr>
                          <w:pStyle w:val="tc"/>
                          <w:framePr w:hSpace="180" w:wrap="around" w:vAnchor="text" w:hAnchor="margin" w:y="145"/>
                          <w:spacing w:before="0" w:beforeAutospacing="0" w:after="0" w:afterAutospacing="0" w:line="360" w:lineRule="atLeast"/>
                          <w:jc w:val="center"/>
                          <w:rPr>
                            <w:b/>
                            <w:lang w:val="uk-UA"/>
                          </w:rPr>
                        </w:pPr>
                        <w:r w:rsidRPr="00C026CE">
                          <w:rPr>
                            <w:b/>
                            <w:lang w:val="uk-UA"/>
                          </w:rPr>
                          <w:t>село Ольгопіль</w:t>
                        </w:r>
                      </w:p>
                    </w:tc>
                  </w:tr>
                </w:tbl>
                <w:p w:rsidR="003501AC" w:rsidRDefault="003501AC" w:rsidP="003501AC">
                  <w:pPr>
                    <w:rPr>
                      <w:sz w:val="14"/>
                      <w:szCs w:val="14"/>
                    </w:rPr>
                  </w:pPr>
                </w:p>
                <w:p w:rsidR="003501AC" w:rsidRDefault="003501AC" w:rsidP="003501AC">
                  <w:pPr>
                    <w:rPr>
                      <w:sz w:val="14"/>
                      <w:szCs w:val="14"/>
                    </w:rPr>
                  </w:pPr>
                </w:p>
                <w:p w:rsidR="003501AC" w:rsidRDefault="003501AC" w:rsidP="003501AC">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28"/>
                    <w:gridCol w:w="4402"/>
                    <w:gridCol w:w="547"/>
                    <w:gridCol w:w="45"/>
                    <w:gridCol w:w="534"/>
                    <w:gridCol w:w="15"/>
                    <w:gridCol w:w="47"/>
                    <w:gridCol w:w="589"/>
                    <w:gridCol w:w="58"/>
                    <w:gridCol w:w="502"/>
                    <w:gridCol w:w="19"/>
                    <w:gridCol w:w="21"/>
                    <w:gridCol w:w="578"/>
                    <w:gridCol w:w="14"/>
                    <w:gridCol w:w="577"/>
                    <w:gridCol w:w="11"/>
                  </w:tblGrid>
                  <w:tr w:rsidR="003501AC" w:rsidRPr="00EC0B8E" w:rsidTr="00572914">
                    <w:tc>
                      <w:tcPr>
                        <w:tcW w:w="2964" w:type="pct"/>
                        <w:gridSpan w:val="2"/>
                        <w:shd w:val="clear" w:color="auto" w:fill="auto"/>
                        <w:vAlign w:val="center"/>
                      </w:tcPr>
                      <w:p w:rsidR="003501AC" w:rsidRPr="00E00F0F" w:rsidRDefault="003501AC" w:rsidP="00366E77">
                        <w:pPr>
                          <w:pStyle w:val="aff"/>
                          <w:framePr w:hSpace="180" w:wrap="around" w:vAnchor="text" w:hAnchor="margin" w:y="145"/>
                          <w:jc w:val="center"/>
                          <w:rPr>
                            <w:rFonts w:ascii="Times New Roman" w:hAnsi="Times New Roman"/>
                            <w:b/>
                            <w:sz w:val="24"/>
                            <w:szCs w:val="24"/>
                            <w:lang w:val="uk-UA"/>
                          </w:rPr>
                        </w:pPr>
                        <w:r w:rsidRPr="00E00F0F">
                          <w:rPr>
                            <w:rFonts w:ascii="Times New Roman" w:hAnsi="Times New Roman"/>
                            <w:b/>
                            <w:sz w:val="24"/>
                            <w:szCs w:val="24"/>
                            <w:lang w:val="uk-UA"/>
                          </w:rPr>
                          <w:t xml:space="preserve">Класифікація будівель та споруд </w:t>
                        </w:r>
                        <w:r w:rsidRPr="00E00F0F">
                          <w:rPr>
                            <w:rFonts w:ascii="Times New Roman" w:hAnsi="Times New Roman"/>
                            <w:b/>
                            <w:sz w:val="24"/>
                            <w:szCs w:val="24"/>
                            <w:lang w:val="uk-UA"/>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036" w:type="pct"/>
                        <w:gridSpan w:val="14"/>
                        <w:shd w:val="clear" w:color="auto" w:fill="auto"/>
                      </w:tcPr>
                      <w:p w:rsidR="003501AC" w:rsidRPr="00E00F0F" w:rsidRDefault="003501AC" w:rsidP="00366E77">
                        <w:pPr>
                          <w:pStyle w:val="aff"/>
                          <w:framePr w:hSpace="180" w:wrap="around" w:vAnchor="text" w:hAnchor="margin" w:y="145"/>
                          <w:jc w:val="center"/>
                          <w:rPr>
                            <w:rFonts w:ascii="Times New Roman" w:hAnsi="Times New Roman"/>
                            <w:b/>
                            <w:sz w:val="24"/>
                            <w:szCs w:val="24"/>
                            <w:lang w:val="uk-UA"/>
                          </w:rPr>
                        </w:pPr>
                        <w:r w:rsidRPr="00E00F0F">
                          <w:rPr>
                            <w:rFonts w:ascii="Times New Roman" w:hAnsi="Times New Roman"/>
                            <w:b/>
                            <w:sz w:val="24"/>
                            <w:szCs w:val="24"/>
                            <w:lang w:val="uk-UA"/>
                          </w:rPr>
                          <w:t>Ставки податку</w:t>
                        </w:r>
                        <w:r w:rsidRPr="00E00F0F">
                          <w:rPr>
                            <w:rFonts w:ascii="Times New Roman" w:hAnsi="Times New Roman"/>
                            <w:b/>
                            <w:sz w:val="24"/>
                            <w:szCs w:val="24"/>
                            <w:lang w:val="uk-UA"/>
                          </w:rPr>
                          <w:br/>
                          <w:t>(у % від розміру мінімальної заробітної плати)</w:t>
                        </w:r>
                      </w:p>
                      <w:p w:rsidR="003501AC" w:rsidRPr="00E00F0F" w:rsidRDefault="003501AC" w:rsidP="00366E77">
                        <w:pPr>
                          <w:pStyle w:val="aff"/>
                          <w:framePr w:hSpace="180" w:wrap="around" w:vAnchor="text" w:hAnchor="margin" w:y="145"/>
                          <w:jc w:val="center"/>
                          <w:rPr>
                            <w:rFonts w:ascii="Times New Roman" w:hAnsi="Times New Roman"/>
                            <w:b/>
                            <w:sz w:val="24"/>
                            <w:szCs w:val="24"/>
                            <w:lang w:val="uk-UA"/>
                          </w:rPr>
                        </w:pPr>
                        <w:r w:rsidRPr="00E00F0F">
                          <w:rPr>
                            <w:rFonts w:ascii="Times New Roman" w:hAnsi="Times New Roman"/>
                            <w:b/>
                            <w:sz w:val="24"/>
                            <w:szCs w:val="24"/>
                            <w:lang w:val="uk-UA"/>
                          </w:rPr>
                          <w:t>за 1 кв. метр</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Код</w:t>
                        </w:r>
                      </w:p>
                    </w:tc>
                    <w:tc>
                      <w:tcPr>
                        <w:tcW w:w="2545" w:type="pct"/>
                        <w:shd w:val="clear" w:color="auto" w:fill="auto"/>
                        <w:vAlign w:val="center"/>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Назва</w:t>
                        </w:r>
                      </w:p>
                    </w:tc>
                    <w:tc>
                      <w:tcPr>
                        <w:tcW w:w="1018" w:type="pct"/>
                        <w:gridSpan w:val="6"/>
                        <w:shd w:val="clear" w:color="auto" w:fill="auto"/>
                        <w:tcMar>
                          <w:left w:w="28" w:type="dxa"/>
                          <w:right w:w="28" w:type="dxa"/>
                        </w:tcMar>
                        <w:vAlign w:val="center"/>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Для юридичних осіб</w:t>
                        </w:r>
                      </w:p>
                    </w:tc>
                    <w:tc>
                      <w:tcPr>
                        <w:tcW w:w="1018" w:type="pct"/>
                        <w:gridSpan w:val="8"/>
                        <w:vAlign w:val="center"/>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Для фізичних осіб </w:t>
                        </w:r>
                        <w:r w:rsidRPr="00E00F0F">
                          <w:rPr>
                            <w:rFonts w:ascii="Times New Roman" w:hAnsi="Times New Roman"/>
                            <w:sz w:val="24"/>
                            <w:szCs w:val="24"/>
                            <w:lang w:val="uk-UA"/>
                          </w:rPr>
                          <w:br/>
                          <w:t>(в т. ч. ФОП)</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p>
                    </w:tc>
                    <w:tc>
                      <w:tcPr>
                        <w:tcW w:w="2545" w:type="pct"/>
                        <w:shd w:val="clear" w:color="auto" w:fill="auto"/>
                        <w:vAlign w:val="center"/>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p>
                    </w:tc>
                    <w:tc>
                      <w:tcPr>
                        <w:tcW w:w="339" w:type="pct"/>
                        <w:gridSpan w:val="2"/>
                        <w:shd w:val="clear" w:color="auto" w:fill="auto"/>
                        <w:tcMar>
                          <w:left w:w="28" w:type="dxa"/>
                          <w:right w:w="28" w:type="dxa"/>
                        </w:tcMar>
                        <w:vAlign w:val="center"/>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1 зона*</w:t>
                        </w:r>
                      </w:p>
                    </w:tc>
                    <w:tc>
                      <w:tcPr>
                        <w:tcW w:w="340" w:type="pct"/>
                        <w:gridSpan w:val="3"/>
                        <w:shd w:val="clear" w:color="auto" w:fill="auto"/>
                        <w:vAlign w:val="center"/>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2</w:t>
                        </w:r>
                      </w:p>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339" w:type="pct"/>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3</w:t>
                        </w:r>
                      </w:p>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340" w:type="pct"/>
                        <w:gridSpan w:val="4"/>
                        <w:vAlign w:val="center"/>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1</w:t>
                        </w:r>
                      </w:p>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339" w:type="pct"/>
                        <w:gridSpan w:val="2"/>
                        <w:vAlign w:val="center"/>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2</w:t>
                        </w:r>
                      </w:p>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3</w:t>
                        </w:r>
                      </w:p>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зона*</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1</w:t>
                        </w:r>
                      </w:p>
                    </w:tc>
                    <w:tc>
                      <w:tcPr>
                        <w:tcW w:w="2545" w:type="pct"/>
                        <w:shd w:val="clear" w:color="auto" w:fill="auto"/>
                        <w:vAlign w:val="center"/>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2</w:t>
                        </w:r>
                      </w:p>
                    </w:tc>
                    <w:tc>
                      <w:tcPr>
                        <w:tcW w:w="339" w:type="pct"/>
                        <w:gridSpan w:val="2"/>
                        <w:shd w:val="clear" w:color="auto" w:fill="auto"/>
                        <w:tcMar>
                          <w:left w:w="28" w:type="dxa"/>
                          <w:right w:w="28" w:type="dxa"/>
                        </w:tcMar>
                        <w:vAlign w:val="center"/>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3</w:t>
                        </w:r>
                      </w:p>
                    </w:tc>
                    <w:tc>
                      <w:tcPr>
                        <w:tcW w:w="340" w:type="pct"/>
                        <w:gridSpan w:val="3"/>
                        <w:shd w:val="clear" w:color="auto" w:fill="auto"/>
                        <w:vAlign w:val="center"/>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4</w:t>
                        </w:r>
                      </w:p>
                    </w:tc>
                    <w:tc>
                      <w:tcPr>
                        <w:tcW w:w="339" w:type="pct"/>
                        <w:vAlign w:val="center"/>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5</w:t>
                        </w:r>
                      </w:p>
                    </w:tc>
                    <w:tc>
                      <w:tcPr>
                        <w:tcW w:w="340" w:type="pct"/>
                        <w:gridSpan w:val="4"/>
                        <w:vAlign w:val="center"/>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6</w:t>
                        </w:r>
                      </w:p>
                    </w:tc>
                    <w:tc>
                      <w:tcPr>
                        <w:tcW w:w="339" w:type="pct"/>
                        <w:gridSpan w:val="2"/>
                        <w:vAlign w:val="center"/>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7</w:t>
                        </w:r>
                      </w:p>
                    </w:tc>
                    <w:tc>
                      <w:tcPr>
                        <w:tcW w:w="339" w:type="pct"/>
                        <w:gridSpan w:val="2"/>
                        <w:vAlign w:val="center"/>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8</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b/>
                            <w:sz w:val="24"/>
                            <w:szCs w:val="24"/>
                            <w:lang w:val="uk-UA"/>
                          </w:rPr>
                        </w:pPr>
                        <w:r w:rsidRPr="00E00F0F">
                          <w:rPr>
                            <w:rFonts w:ascii="Times New Roman" w:hAnsi="Times New Roman"/>
                            <w:b/>
                            <w:bCs/>
                            <w:sz w:val="24"/>
                            <w:szCs w:val="24"/>
                            <w:lang w:val="uk-UA"/>
                          </w:rPr>
                          <w:t>11</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b/>
                            <w:sz w:val="24"/>
                            <w:szCs w:val="24"/>
                            <w:lang w:val="uk-UA"/>
                          </w:rPr>
                        </w:pPr>
                        <w:r w:rsidRPr="00E00F0F">
                          <w:rPr>
                            <w:rFonts w:ascii="Times New Roman" w:hAnsi="Times New Roman"/>
                            <w:b/>
                            <w:bCs/>
                            <w:sz w:val="24"/>
                            <w:szCs w:val="24"/>
                            <w:lang w:val="uk-UA"/>
                          </w:rPr>
                          <w:t>Будівлі житлові</w:t>
                        </w:r>
                      </w:p>
                    </w:tc>
                    <w:tc>
                      <w:tcPr>
                        <w:tcW w:w="339" w:type="pct"/>
                        <w:gridSpan w:val="2"/>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b/>
                            <w:sz w:val="24"/>
                            <w:szCs w:val="24"/>
                            <w:lang w:val="uk-UA"/>
                          </w:rPr>
                        </w:pPr>
                        <w:r w:rsidRPr="00E00F0F">
                          <w:rPr>
                            <w:rFonts w:ascii="Times New Roman" w:hAnsi="Times New Roman"/>
                            <w:b/>
                            <w:bCs/>
                            <w:sz w:val="24"/>
                            <w:szCs w:val="24"/>
                            <w:lang w:val="uk-UA"/>
                          </w:rPr>
                          <w:t>111</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339" w:type="pct"/>
                        <w:gridSpan w:val="2"/>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b/>
                            <w:sz w:val="24"/>
                            <w:szCs w:val="24"/>
                            <w:lang w:val="uk-UA"/>
                          </w:rPr>
                        </w:pPr>
                        <w:r w:rsidRPr="00E00F0F">
                          <w:rPr>
                            <w:rFonts w:ascii="Times New Roman" w:hAnsi="Times New Roman"/>
                            <w:b/>
                            <w:bCs/>
                            <w:sz w:val="24"/>
                            <w:szCs w:val="24"/>
                            <w:lang w:val="uk-UA"/>
                          </w:rPr>
                          <w:lastRenderedPageBreak/>
                          <w:t>1110</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339" w:type="pct"/>
                        <w:gridSpan w:val="2"/>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3501AC" w:rsidRPr="00EC0B8E" w:rsidTr="00572914">
                    <w:tc>
                      <w:tcPr>
                        <w:tcW w:w="419" w:type="pct"/>
                        <w:shd w:val="clear" w:color="auto" w:fill="auto"/>
                        <w:vAlign w:val="center"/>
                      </w:tcPr>
                      <w:p w:rsidR="003501AC" w:rsidRPr="004F24A7" w:rsidRDefault="003501AC" w:rsidP="00366E77">
                        <w:pPr>
                          <w:pStyle w:val="af0"/>
                          <w:framePr w:hSpace="180" w:wrap="around" w:vAnchor="text" w:hAnchor="margin" w:y="145"/>
                          <w:widowControl w:val="0"/>
                          <w:ind w:right="-108"/>
                          <w:jc w:val="center"/>
                          <w:rPr>
                            <w:lang w:val="uk-UA"/>
                          </w:rPr>
                        </w:pPr>
                        <w:r w:rsidRPr="004F24A7">
                          <w:rPr>
                            <w:lang w:val="uk-UA"/>
                          </w:rPr>
                          <w:t>  </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xml:space="preserve">-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w:t>
                        </w:r>
                        <w:r>
                          <w:rPr>
                            <w:rFonts w:ascii="Times New Roman" w:hAnsi="Times New Roman"/>
                            <w:sz w:val="24"/>
                            <w:szCs w:val="24"/>
                            <w:lang w:val="uk-UA"/>
                          </w:rPr>
                          <w:pgNum/>
                        </w:r>
                        <w:r>
                          <w:rPr>
                            <w:rFonts w:ascii="Times New Roman" w:hAnsi="Times New Roman"/>
                            <w:sz w:val="24"/>
                            <w:szCs w:val="24"/>
                            <w:lang w:val="uk-UA"/>
                          </w:rPr>
                          <w:t>н.</w:t>
                        </w:r>
                        <w:r w:rsidRPr="00E00F0F">
                          <w:rPr>
                            <w:rFonts w:ascii="Times New Roman" w:hAnsi="Times New Roman"/>
                            <w:sz w:val="24"/>
                            <w:szCs w:val="24"/>
                            <w:lang w:val="uk-UA"/>
                          </w:rPr>
                          <w:t>.</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нежитлові сільськогосподарські будинки (1271) </w:t>
                        </w:r>
                      </w:p>
                    </w:tc>
                    <w:tc>
                      <w:tcPr>
                        <w:tcW w:w="339" w:type="pct"/>
                        <w:gridSpan w:val="2"/>
                        <w:shd w:val="clear" w:color="auto" w:fill="auto"/>
                      </w:tcPr>
                      <w:p w:rsidR="003501AC" w:rsidRPr="00EC0B8E" w:rsidRDefault="003501AC" w:rsidP="00366E77">
                        <w:pPr>
                          <w:framePr w:hSpace="180" w:wrap="around" w:vAnchor="text" w:hAnchor="margin" w:y="145"/>
                          <w:jc w:val="center"/>
                        </w:pPr>
                        <w:r w:rsidRPr="00EC0B8E">
                          <w:t>х</w:t>
                        </w:r>
                      </w:p>
                      <w:p w:rsidR="003501AC" w:rsidRPr="00EC0B8E" w:rsidRDefault="003501AC" w:rsidP="00366E77">
                        <w:pPr>
                          <w:framePr w:hSpace="180" w:wrap="around" w:vAnchor="text" w:hAnchor="margin" w:y="145"/>
                          <w:jc w:val="center"/>
                        </w:pPr>
                      </w:p>
                      <w:p w:rsidR="003501AC" w:rsidRPr="00EC0B8E" w:rsidRDefault="003501AC" w:rsidP="00366E77">
                        <w:pPr>
                          <w:framePr w:hSpace="180" w:wrap="around" w:vAnchor="text" w:hAnchor="margin" w:y="145"/>
                          <w:jc w:val="center"/>
                        </w:pPr>
                      </w:p>
                      <w:p w:rsidR="003501AC" w:rsidRPr="00EC0B8E" w:rsidRDefault="003501AC" w:rsidP="00366E77">
                        <w:pPr>
                          <w:framePr w:hSpace="180" w:wrap="around" w:vAnchor="text" w:hAnchor="margin" w:y="145"/>
                          <w:jc w:val="center"/>
                        </w:pPr>
                      </w:p>
                      <w:p w:rsidR="003501AC" w:rsidRPr="00EC0B8E" w:rsidRDefault="003501AC" w:rsidP="00366E77">
                        <w:pPr>
                          <w:framePr w:hSpace="180" w:wrap="around" w:vAnchor="text" w:hAnchor="margin" w:y="145"/>
                          <w:jc w:val="center"/>
                        </w:pPr>
                      </w:p>
                      <w:p w:rsidR="003501AC" w:rsidRPr="00EC0B8E" w:rsidRDefault="003501AC" w:rsidP="00366E77">
                        <w:pPr>
                          <w:framePr w:hSpace="180" w:wrap="around" w:vAnchor="text" w:hAnchor="margin" w:y="145"/>
                          <w:jc w:val="center"/>
                        </w:pPr>
                      </w:p>
                    </w:tc>
                    <w:tc>
                      <w:tcPr>
                        <w:tcW w:w="340" w:type="pct"/>
                        <w:gridSpan w:val="3"/>
                        <w:shd w:val="clear" w:color="auto" w:fill="auto"/>
                      </w:tcPr>
                      <w:p w:rsidR="003501AC" w:rsidRPr="00EC0B8E" w:rsidRDefault="003501AC" w:rsidP="00366E77">
                        <w:pPr>
                          <w:framePr w:hSpace="180" w:wrap="around" w:vAnchor="text" w:hAnchor="margin" w:y="145"/>
                          <w:jc w:val="center"/>
                        </w:pPr>
                        <w:r w:rsidRPr="00EC0B8E">
                          <w:t>х</w:t>
                        </w:r>
                      </w:p>
                    </w:tc>
                    <w:tc>
                      <w:tcPr>
                        <w:tcW w:w="339" w:type="pct"/>
                      </w:tcPr>
                      <w:p w:rsidR="003501AC" w:rsidRPr="00EC0B8E" w:rsidRDefault="003501AC" w:rsidP="00366E77">
                        <w:pPr>
                          <w:framePr w:hSpace="180" w:wrap="around" w:vAnchor="text" w:hAnchor="margin" w:y="145"/>
                          <w:jc w:val="center"/>
                        </w:pPr>
                        <w:r w:rsidRPr="00EC0B8E">
                          <w:t>х</w:t>
                        </w:r>
                      </w:p>
                    </w:tc>
                    <w:tc>
                      <w:tcPr>
                        <w:tcW w:w="340" w:type="pct"/>
                        <w:gridSpan w:val="4"/>
                      </w:tcPr>
                      <w:p w:rsidR="003501AC" w:rsidRPr="00EC0B8E" w:rsidRDefault="003501AC" w:rsidP="00366E77">
                        <w:pPr>
                          <w:framePr w:hSpace="180" w:wrap="around" w:vAnchor="text" w:hAnchor="margin" w:y="145"/>
                          <w:jc w:val="center"/>
                        </w:pPr>
                        <w:r w:rsidRPr="00EC0B8E">
                          <w:t>х</w:t>
                        </w:r>
                      </w:p>
                    </w:tc>
                    <w:tc>
                      <w:tcPr>
                        <w:tcW w:w="339" w:type="pct"/>
                        <w:gridSpan w:val="2"/>
                      </w:tcPr>
                      <w:p w:rsidR="003501AC" w:rsidRPr="00EC0B8E" w:rsidRDefault="003501AC" w:rsidP="00366E77">
                        <w:pPr>
                          <w:framePr w:hSpace="180" w:wrap="around" w:vAnchor="text" w:hAnchor="margin" w:y="145"/>
                          <w:jc w:val="center"/>
                        </w:pPr>
                        <w:r w:rsidRPr="00EC0B8E">
                          <w:t>х</w:t>
                        </w:r>
                      </w:p>
                    </w:tc>
                    <w:tc>
                      <w:tcPr>
                        <w:tcW w:w="339" w:type="pct"/>
                        <w:gridSpan w:val="2"/>
                      </w:tcPr>
                      <w:p w:rsidR="003501AC" w:rsidRPr="00EC0B8E" w:rsidRDefault="003501AC" w:rsidP="00366E77">
                        <w:pPr>
                          <w:framePr w:hSpace="180" w:wrap="around" w:vAnchor="text" w:hAnchor="margin" w:y="145"/>
                          <w:jc w:val="center"/>
                        </w:pPr>
                        <w:r w:rsidRPr="00EC0B8E">
                          <w:t>х</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1110.1</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одноквартирні масової забудови </w:t>
                        </w:r>
                      </w:p>
                    </w:tc>
                    <w:tc>
                      <w:tcPr>
                        <w:tcW w:w="339" w:type="pct"/>
                        <w:gridSpan w:val="2"/>
                        <w:shd w:val="clear" w:color="auto" w:fill="auto"/>
                      </w:tcPr>
                      <w:p w:rsidR="003501AC" w:rsidRPr="0086505C" w:rsidRDefault="003501AC" w:rsidP="00366E77">
                        <w:pPr>
                          <w:pStyle w:val="aff"/>
                          <w:framePr w:hSpace="180" w:wrap="around" w:vAnchor="text" w:hAnchor="margin" w:y="145"/>
                          <w:jc w:val="center"/>
                          <w:rPr>
                            <w:rFonts w:ascii="Times New Roman" w:hAnsi="Times New Roman"/>
                            <w:lang w:val="uk-UA"/>
                          </w:rPr>
                        </w:pPr>
                        <w:r w:rsidRPr="0086505C">
                          <w:rPr>
                            <w:rFonts w:ascii="Times New Roman" w:hAnsi="Times New Roman"/>
                            <w:lang w:val="uk-UA"/>
                          </w:rPr>
                          <w:t>0,400</w:t>
                        </w:r>
                      </w:p>
                    </w:tc>
                    <w:tc>
                      <w:tcPr>
                        <w:tcW w:w="340" w:type="pct"/>
                        <w:gridSpan w:val="3"/>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0</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1110.2</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Котеджі та будинки одноквартирні підвищеної комфортності </w:t>
                        </w:r>
                      </w:p>
                    </w:tc>
                    <w:tc>
                      <w:tcPr>
                        <w:tcW w:w="339" w:type="pct"/>
                        <w:gridSpan w:val="2"/>
                        <w:shd w:val="clear" w:color="auto" w:fill="auto"/>
                      </w:tcPr>
                      <w:p w:rsidR="003501AC" w:rsidRPr="0086505C" w:rsidRDefault="003501AC" w:rsidP="00366E77">
                        <w:pPr>
                          <w:pStyle w:val="aff"/>
                          <w:framePr w:hSpace="180" w:wrap="around" w:vAnchor="text" w:hAnchor="margin" w:y="145"/>
                          <w:jc w:val="center"/>
                          <w:rPr>
                            <w:rFonts w:ascii="Times New Roman" w:hAnsi="Times New Roman"/>
                            <w:lang w:val="uk-UA"/>
                          </w:rPr>
                        </w:pPr>
                        <w:r w:rsidRPr="0086505C">
                          <w:rPr>
                            <w:rFonts w:ascii="Times New Roman" w:hAnsi="Times New Roman"/>
                            <w:lang w:val="uk-UA"/>
                          </w:rPr>
                          <w:t>0,400</w:t>
                        </w:r>
                      </w:p>
                    </w:tc>
                    <w:tc>
                      <w:tcPr>
                        <w:tcW w:w="340" w:type="pct"/>
                        <w:gridSpan w:val="3"/>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3501AC" w:rsidRDefault="003501AC" w:rsidP="00366E77">
                        <w:pPr>
                          <w:framePr w:hSpace="180" w:wrap="around" w:vAnchor="text" w:hAnchor="margin" w:y="145"/>
                          <w:jc w:val="center"/>
                        </w:pPr>
                        <w:r w:rsidRPr="00A0786E">
                          <w:rPr>
                            <w:sz w:val="24"/>
                            <w:szCs w:val="24"/>
                            <w:lang w:val="uk-UA"/>
                          </w:rPr>
                          <w:t>0</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1110.3</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садибного типу </w:t>
                        </w:r>
                      </w:p>
                    </w:tc>
                    <w:tc>
                      <w:tcPr>
                        <w:tcW w:w="339" w:type="pct"/>
                        <w:gridSpan w:val="2"/>
                        <w:shd w:val="clear" w:color="auto" w:fill="auto"/>
                      </w:tcPr>
                      <w:p w:rsidR="003501AC" w:rsidRPr="0086505C" w:rsidRDefault="003501AC" w:rsidP="00366E77">
                        <w:pPr>
                          <w:pStyle w:val="aff"/>
                          <w:framePr w:hSpace="180" w:wrap="around" w:vAnchor="text" w:hAnchor="margin" w:y="145"/>
                          <w:jc w:val="center"/>
                          <w:rPr>
                            <w:rFonts w:ascii="Times New Roman" w:hAnsi="Times New Roman"/>
                            <w:lang w:val="uk-UA"/>
                          </w:rPr>
                        </w:pPr>
                        <w:r w:rsidRPr="0086505C">
                          <w:rPr>
                            <w:rFonts w:ascii="Times New Roman" w:hAnsi="Times New Roman"/>
                            <w:lang w:val="uk-UA"/>
                          </w:rPr>
                          <w:t>0,400</w:t>
                        </w:r>
                      </w:p>
                    </w:tc>
                    <w:tc>
                      <w:tcPr>
                        <w:tcW w:w="340" w:type="pct"/>
                        <w:gridSpan w:val="3"/>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3501AC" w:rsidRDefault="003501AC" w:rsidP="00366E77">
                        <w:pPr>
                          <w:framePr w:hSpace="180" w:wrap="around" w:vAnchor="text" w:hAnchor="margin" w:y="145"/>
                          <w:jc w:val="center"/>
                        </w:pPr>
                        <w:r w:rsidRPr="00A0786E">
                          <w:rPr>
                            <w:sz w:val="24"/>
                            <w:szCs w:val="24"/>
                            <w:lang w:val="uk-UA"/>
                          </w:rPr>
                          <w:t>0</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1110.4</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дачні та садові </w:t>
                        </w:r>
                      </w:p>
                    </w:tc>
                    <w:tc>
                      <w:tcPr>
                        <w:tcW w:w="339" w:type="pct"/>
                        <w:gridSpan w:val="2"/>
                        <w:shd w:val="clear" w:color="auto" w:fill="auto"/>
                      </w:tcPr>
                      <w:p w:rsidR="003501AC" w:rsidRPr="0086505C" w:rsidRDefault="003501AC" w:rsidP="00366E77">
                        <w:pPr>
                          <w:pStyle w:val="aff"/>
                          <w:framePr w:hSpace="180" w:wrap="around" w:vAnchor="text" w:hAnchor="margin" w:y="145"/>
                          <w:jc w:val="center"/>
                          <w:rPr>
                            <w:rFonts w:ascii="Times New Roman" w:hAnsi="Times New Roman"/>
                            <w:lang w:val="uk-UA"/>
                          </w:rPr>
                        </w:pPr>
                        <w:r w:rsidRPr="0086505C">
                          <w:rPr>
                            <w:rFonts w:ascii="Times New Roman" w:hAnsi="Times New Roman"/>
                            <w:lang w:val="uk-UA"/>
                          </w:rPr>
                          <w:t>0,400</w:t>
                        </w:r>
                      </w:p>
                    </w:tc>
                    <w:tc>
                      <w:tcPr>
                        <w:tcW w:w="340" w:type="pct"/>
                        <w:gridSpan w:val="3"/>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3501AC" w:rsidRDefault="003501AC" w:rsidP="00366E77">
                        <w:pPr>
                          <w:framePr w:hSpace="180" w:wrap="around" w:vAnchor="text" w:hAnchor="margin" w:y="145"/>
                          <w:jc w:val="center"/>
                        </w:pPr>
                        <w:r w:rsidRPr="00A0786E">
                          <w:rPr>
                            <w:sz w:val="24"/>
                            <w:szCs w:val="24"/>
                            <w:lang w:val="uk-UA"/>
                          </w:rPr>
                          <w:t>0</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b/>
                            <w:bCs/>
                            <w:sz w:val="24"/>
                            <w:szCs w:val="24"/>
                            <w:lang w:val="uk-UA"/>
                          </w:rPr>
                          <w:t>112</w:t>
                        </w:r>
                        <w:r w:rsidRPr="00E00F0F">
                          <w:rPr>
                            <w:rFonts w:ascii="Times New Roman" w:hAnsi="Times New Roman"/>
                            <w:sz w:val="24"/>
                            <w:szCs w:val="24"/>
                            <w:lang w:val="uk-UA"/>
                          </w:rPr>
                          <w:t> </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b/>
                            <w:bCs/>
                            <w:sz w:val="24"/>
                            <w:szCs w:val="24"/>
                            <w:lang w:val="uk-UA"/>
                          </w:rPr>
                          <w:t>Будинки з двома та більше квартирами</w:t>
                        </w:r>
                        <w:r w:rsidRPr="00E00F0F">
                          <w:rPr>
                            <w:rFonts w:ascii="Times New Roman" w:hAnsi="Times New Roman"/>
                            <w:sz w:val="24"/>
                            <w:szCs w:val="24"/>
                            <w:lang w:val="uk-UA"/>
                          </w:rPr>
                          <w:t> </w:t>
                        </w:r>
                      </w:p>
                    </w:tc>
                    <w:tc>
                      <w:tcPr>
                        <w:tcW w:w="339" w:type="pct"/>
                        <w:gridSpan w:val="2"/>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b/>
                            <w:bCs/>
                            <w:sz w:val="24"/>
                            <w:szCs w:val="24"/>
                            <w:lang w:val="uk-UA"/>
                          </w:rPr>
                          <w:t>1121</w:t>
                        </w:r>
                        <w:r w:rsidRPr="00E00F0F">
                          <w:rPr>
                            <w:rFonts w:ascii="Times New Roman" w:hAnsi="Times New Roman"/>
                            <w:sz w:val="24"/>
                            <w:szCs w:val="24"/>
                            <w:lang w:val="uk-UA"/>
                          </w:rPr>
                          <w:t> </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b/>
                            <w:bCs/>
                            <w:sz w:val="24"/>
                            <w:szCs w:val="24"/>
                            <w:lang w:val="uk-UA"/>
                          </w:rPr>
                          <w:t>Будинки з двома квартирами</w:t>
                        </w:r>
                        <w:r w:rsidRPr="00E00F0F">
                          <w:rPr>
                            <w:rFonts w:ascii="Times New Roman" w:hAnsi="Times New Roman"/>
                            <w:sz w:val="24"/>
                            <w:szCs w:val="24"/>
                            <w:lang w:val="uk-UA"/>
                          </w:rPr>
                          <w:t> </w:t>
                        </w:r>
                      </w:p>
                    </w:tc>
                    <w:tc>
                      <w:tcPr>
                        <w:tcW w:w="339" w:type="pct"/>
                        <w:gridSpan w:val="2"/>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  </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спарені або зблоковані будинки з двома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 (1110) </w:t>
                        </w:r>
                      </w:p>
                    </w:tc>
                    <w:tc>
                      <w:tcPr>
                        <w:tcW w:w="339" w:type="pct"/>
                        <w:gridSpan w:val="2"/>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1121.1</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двоквартирні масової забудови </w:t>
                        </w:r>
                      </w:p>
                    </w:tc>
                    <w:tc>
                      <w:tcPr>
                        <w:tcW w:w="339" w:type="pct"/>
                        <w:gridSpan w:val="2"/>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4</w:t>
                        </w:r>
                        <w:r w:rsidRPr="00E00F0F">
                          <w:rPr>
                            <w:rFonts w:ascii="Times New Roman" w:hAnsi="Times New Roman"/>
                            <w:sz w:val="24"/>
                            <w:szCs w:val="24"/>
                            <w:lang w:val="uk-UA"/>
                          </w:rPr>
                          <w:t>00</w:t>
                        </w:r>
                      </w:p>
                    </w:tc>
                    <w:tc>
                      <w:tcPr>
                        <w:tcW w:w="340" w:type="pct"/>
                        <w:gridSpan w:val="3"/>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3501AC" w:rsidRDefault="003501AC" w:rsidP="00366E77">
                        <w:pPr>
                          <w:framePr w:hSpace="180" w:wrap="around" w:vAnchor="text" w:hAnchor="margin" w:y="145"/>
                        </w:pPr>
                        <w:r w:rsidRPr="0023022A">
                          <w:rPr>
                            <w:sz w:val="24"/>
                            <w:szCs w:val="24"/>
                            <w:lang w:val="uk-UA"/>
                          </w:rPr>
                          <w:t>0</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1121.2</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Котеджі та будинки двоквартирні підвищеної комфортності </w:t>
                        </w:r>
                      </w:p>
                    </w:tc>
                    <w:tc>
                      <w:tcPr>
                        <w:tcW w:w="339" w:type="pct"/>
                        <w:gridSpan w:val="2"/>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4</w:t>
                        </w:r>
                        <w:r w:rsidRPr="00E00F0F">
                          <w:rPr>
                            <w:rFonts w:ascii="Times New Roman" w:hAnsi="Times New Roman"/>
                            <w:sz w:val="24"/>
                            <w:szCs w:val="24"/>
                            <w:lang w:val="uk-UA"/>
                          </w:rPr>
                          <w:t>00</w:t>
                        </w:r>
                      </w:p>
                    </w:tc>
                    <w:tc>
                      <w:tcPr>
                        <w:tcW w:w="340" w:type="pct"/>
                        <w:gridSpan w:val="3"/>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3501AC" w:rsidRDefault="003501AC" w:rsidP="00366E77">
                        <w:pPr>
                          <w:framePr w:hSpace="180" w:wrap="around" w:vAnchor="text" w:hAnchor="margin" w:y="145"/>
                        </w:pPr>
                        <w:r w:rsidRPr="0023022A">
                          <w:rPr>
                            <w:sz w:val="24"/>
                            <w:szCs w:val="24"/>
                            <w:lang w:val="uk-UA"/>
                          </w:rPr>
                          <w:t>0</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b/>
                            <w:bCs/>
                            <w:sz w:val="24"/>
                            <w:szCs w:val="24"/>
                            <w:lang w:val="uk-UA"/>
                          </w:rPr>
                          <w:t>1122</w:t>
                        </w:r>
                        <w:r w:rsidRPr="00E00F0F">
                          <w:rPr>
                            <w:rFonts w:ascii="Times New Roman" w:hAnsi="Times New Roman"/>
                            <w:sz w:val="24"/>
                            <w:szCs w:val="24"/>
                            <w:lang w:val="uk-UA"/>
                          </w:rPr>
                          <w:t> </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b/>
                            <w:bCs/>
                            <w:sz w:val="24"/>
                            <w:szCs w:val="24"/>
                            <w:lang w:val="uk-UA"/>
                          </w:rPr>
                          <w:t>Будинки з трьома та більше квартирами</w:t>
                        </w:r>
                        <w:r w:rsidRPr="00E00F0F">
                          <w:rPr>
                            <w:rFonts w:ascii="Times New Roman" w:hAnsi="Times New Roman"/>
                            <w:sz w:val="24"/>
                            <w:szCs w:val="24"/>
                            <w:lang w:val="uk-UA"/>
                          </w:rPr>
                          <w:t> </w:t>
                        </w:r>
                      </w:p>
                    </w:tc>
                    <w:tc>
                      <w:tcPr>
                        <w:tcW w:w="339" w:type="pct"/>
                        <w:gridSpan w:val="2"/>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  </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інші житлові будинки з трьома та більше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не включає:</w:t>
                        </w:r>
                        <w:r w:rsidRPr="00E00F0F">
                          <w:rPr>
                            <w:rFonts w:ascii="Times New Roman" w:hAnsi="Times New Roman"/>
                            <w:sz w:val="24"/>
                            <w:szCs w:val="24"/>
                            <w:lang w:val="uk-UA"/>
                          </w:rPr>
                          <w:br/>
                          <w:t xml:space="preserve">- гуртожитки (1130) </w:t>
                        </w:r>
                        <w:r w:rsidRPr="00E00F0F">
                          <w:rPr>
                            <w:rFonts w:ascii="Times New Roman" w:hAnsi="Times New Roman"/>
                            <w:sz w:val="24"/>
                            <w:szCs w:val="24"/>
                            <w:lang w:val="uk-UA"/>
                          </w:rPr>
                          <w:br/>
                          <w:t xml:space="preserve">- готелі (1211) </w:t>
                        </w:r>
                        <w:r w:rsidRPr="00E00F0F">
                          <w:rPr>
                            <w:rFonts w:ascii="Times New Roman" w:hAnsi="Times New Roman"/>
                            <w:sz w:val="24"/>
                            <w:szCs w:val="24"/>
                            <w:lang w:val="uk-UA"/>
                          </w:rPr>
                          <w:br/>
                          <w:t>- туристичні бази, табори та будинки відпочинку (1212) </w:t>
                        </w:r>
                      </w:p>
                    </w:tc>
                    <w:tc>
                      <w:tcPr>
                        <w:tcW w:w="339" w:type="pct"/>
                        <w:gridSpan w:val="2"/>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1122.1</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багатоквартирні масової забудови </w:t>
                        </w:r>
                      </w:p>
                    </w:tc>
                    <w:tc>
                      <w:tcPr>
                        <w:tcW w:w="339" w:type="pct"/>
                        <w:gridSpan w:val="2"/>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4</w:t>
                        </w:r>
                        <w:r w:rsidRPr="00E00F0F">
                          <w:rPr>
                            <w:rFonts w:ascii="Times New Roman" w:hAnsi="Times New Roman"/>
                            <w:sz w:val="24"/>
                            <w:szCs w:val="24"/>
                            <w:lang w:val="uk-UA"/>
                          </w:rPr>
                          <w:t>00</w:t>
                        </w:r>
                      </w:p>
                    </w:tc>
                    <w:tc>
                      <w:tcPr>
                        <w:tcW w:w="340" w:type="pct"/>
                        <w:gridSpan w:val="3"/>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3501AC" w:rsidRDefault="003501AC" w:rsidP="00366E77">
                        <w:pPr>
                          <w:framePr w:hSpace="180" w:wrap="around" w:vAnchor="text" w:hAnchor="margin" w:y="145"/>
                        </w:pPr>
                        <w:r w:rsidRPr="001851D3">
                          <w:rPr>
                            <w:sz w:val="24"/>
                            <w:szCs w:val="24"/>
                            <w:lang w:val="uk-UA"/>
                          </w:rPr>
                          <w:t>0</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1122.2</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багатоквартирні підвищеної комфортності, індивідуальні </w:t>
                        </w:r>
                      </w:p>
                    </w:tc>
                    <w:tc>
                      <w:tcPr>
                        <w:tcW w:w="339" w:type="pct"/>
                        <w:gridSpan w:val="2"/>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4</w:t>
                        </w:r>
                        <w:r w:rsidRPr="00E00F0F">
                          <w:rPr>
                            <w:rFonts w:ascii="Times New Roman" w:hAnsi="Times New Roman"/>
                            <w:sz w:val="24"/>
                            <w:szCs w:val="24"/>
                            <w:lang w:val="uk-UA"/>
                          </w:rPr>
                          <w:t>00</w:t>
                        </w:r>
                      </w:p>
                    </w:tc>
                    <w:tc>
                      <w:tcPr>
                        <w:tcW w:w="340" w:type="pct"/>
                        <w:gridSpan w:val="3"/>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3501AC" w:rsidRDefault="003501AC" w:rsidP="00366E77">
                        <w:pPr>
                          <w:framePr w:hSpace="180" w:wrap="around" w:vAnchor="text" w:hAnchor="margin" w:y="145"/>
                        </w:pPr>
                        <w:r w:rsidRPr="001851D3">
                          <w:rPr>
                            <w:sz w:val="24"/>
                            <w:szCs w:val="24"/>
                            <w:lang w:val="uk-UA"/>
                          </w:rPr>
                          <w:t>0</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1122.3</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житлові готельного типу </w:t>
                        </w:r>
                      </w:p>
                    </w:tc>
                    <w:tc>
                      <w:tcPr>
                        <w:tcW w:w="339" w:type="pct"/>
                        <w:gridSpan w:val="2"/>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4</w:t>
                        </w:r>
                        <w:r w:rsidRPr="00E00F0F">
                          <w:rPr>
                            <w:rFonts w:ascii="Times New Roman" w:hAnsi="Times New Roman"/>
                            <w:sz w:val="24"/>
                            <w:szCs w:val="24"/>
                            <w:lang w:val="uk-UA"/>
                          </w:rPr>
                          <w:t>00</w:t>
                        </w:r>
                      </w:p>
                    </w:tc>
                    <w:tc>
                      <w:tcPr>
                        <w:tcW w:w="340" w:type="pct"/>
                        <w:gridSpan w:val="3"/>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0" w:type="pct"/>
                        <w:gridSpan w:val="4"/>
                      </w:tcPr>
                      <w:p w:rsidR="003501AC" w:rsidRDefault="003501AC" w:rsidP="00366E77">
                        <w:pPr>
                          <w:framePr w:hSpace="180" w:wrap="around" w:vAnchor="text" w:hAnchor="margin" w:y="145"/>
                        </w:pPr>
                        <w:r w:rsidRPr="001851D3">
                          <w:rPr>
                            <w:sz w:val="24"/>
                            <w:szCs w:val="24"/>
                            <w:lang w:val="uk-UA"/>
                          </w:rPr>
                          <w:t>0</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b/>
                            <w:bCs/>
                            <w:sz w:val="24"/>
                            <w:szCs w:val="24"/>
                            <w:lang w:val="uk-UA"/>
                          </w:rPr>
                          <w:t>113</w:t>
                        </w:r>
                        <w:r w:rsidRPr="00E00F0F">
                          <w:rPr>
                            <w:rFonts w:ascii="Times New Roman" w:hAnsi="Times New Roman"/>
                            <w:sz w:val="24"/>
                            <w:szCs w:val="24"/>
                            <w:lang w:val="uk-UA"/>
                          </w:rPr>
                          <w:t> </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b/>
                            <w:bCs/>
                            <w:sz w:val="24"/>
                            <w:szCs w:val="24"/>
                            <w:lang w:val="uk-UA"/>
                          </w:rPr>
                          <w:t>Гуртожитки</w:t>
                        </w:r>
                      </w:p>
                    </w:tc>
                    <w:tc>
                      <w:tcPr>
                        <w:tcW w:w="339" w:type="pct"/>
                        <w:gridSpan w:val="2"/>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lastRenderedPageBreak/>
                          <w:t>  </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xml:space="preserve">-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w:t>
                        </w:r>
                        <w:r>
                          <w:rPr>
                            <w:rFonts w:ascii="Times New Roman" w:hAnsi="Times New Roman"/>
                            <w:sz w:val="24"/>
                            <w:szCs w:val="24"/>
                            <w:lang w:val="uk-UA"/>
                          </w:rPr>
                          <w:pgNum/>
                        </w:r>
                        <w:r>
                          <w:rPr>
                            <w:rFonts w:ascii="Times New Roman" w:hAnsi="Times New Roman"/>
                            <w:sz w:val="24"/>
                            <w:szCs w:val="24"/>
                            <w:lang w:val="uk-UA"/>
                          </w:rPr>
                          <w:t>н.</w:t>
                        </w:r>
                        <w:r w:rsidRPr="00E00F0F">
                          <w:rPr>
                            <w:rFonts w:ascii="Times New Roman" w:hAnsi="Times New Roman"/>
                            <w:sz w:val="24"/>
                            <w:szCs w:val="24"/>
                            <w:lang w:val="uk-UA"/>
                          </w:rPr>
                          <w:t>.</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лікарні, клініки (1264) </w:t>
                        </w:r>
                        <w:r w:rsidRPr="00E00F0F">
                          <w:rPr>
                            <w:rFonts w:ascii="Times New Roman" w:hAnsi="Times New Roman"/>
                            <w:sz w:val="24"/>
                            <w:szCs w:val="24"/>
                            <w:lang w:val="uk-UA"/>
                          </w:rPr>
                          <w:br/>
                          <w:t>- в</w:t>
                        </w:r>
                        <w:r>
                          <w:rPr>
                            <w:rFonts w:ascii="Times New Roman" w:hAnsi="Times New Roman"/>
                            <w:sz w:val="24"/>
                            <w:szCs w:val="24"/>
                            <w:lang w:val="uk-UA"/>
                          </w:rPr>
                          <w:t>’</w:t>
                        </w:r>
                        <w:r w:rsidRPr="00E00F0F">
                          <w:rPr>
                            <w:rFonts w:ascii="Times New Roman" w:hAnsi="Times New Roman"/>
                            <w:sz w:val="24"/>
                            <w:szCs w:val="24"/>
                            <w:lang w:val="uk-UA"/>
                          </w:rPr>
                          <w:t>язниці, казарми (1274) </w:t>
                        </w:r>
                      </w:p>
                    </w:tc>
                    <w:tc>
                      <w:tcPr>
                        <w:tcW w:w="339" w:type="pct"/>
                        <w:gridSpan w:val="2"/>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3"/>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0" w:type="pct"/>
                        <w:gridSpan w:val="4"/>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1130.1</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Гуртожитки для робітників та службовців </w:t>
                        </w:r>
                      </w:p>
                    </w:tc>
                    <w:tc>
                      <w:tcPr>
                        <w:tcW w:w="2036" w:type="pct"/>
                        <w:gridSpan w:val="14"/>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1130.2</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Гуртожитки для студентів вищих навчальних закладів </w:t>
                        </w:r>
                      </w:p>
                    </w:tc>
                    <w:tc>
                      <w:tcPr>
                        <w:tcW w:w="2036" w:type="pct"/>
                        <w:gridSpan w:val="14"/>
                        <w:shd w:val="clear" w:color="auto" w:fill="auto"/>
                        <w:vAlign w:val="center"/>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1130.3</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Гуртожитки для учнів навчальних закладів </w:t>
                        </w:r>
                      </w:p>
                    </w:tc>
                    <w:tc>
                      <w:tcPr>
                        <w:tcW w:w="2036" w:type="pct"/>
                        <w:gridSpan w:val="14"/>
                        <w:shd w:val="clear" w:color="auto" w:fill="auto"/>
                        <w:vAlign w:val="center"/>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1130.4</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Будинки-інтернати для людей похилого віку та інвалідів </w:t>
                        </w:r>
                      </w:p>
                    </w:tc>
                    <w:tc>
                      <w:tcPr>
                        <w:tcW w:w="2036" w:type="pct"/>
                        <w:gridSpan w:val="14"/>
                        <w:shd w:val="clear" w:color="auto" w:fill="auto"/>
                        <w:vAlign w:val="center"/>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1130.5</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дитини та сирітські будинки </w:t>
                        </w:r>
                      </w:p>
                    </w:tc>
                    <w:tc>
                      <w:tcPr>
                        <w:tcW w:w="2036" w:type="pct"/>
                        <w:gridSpan w:val="14"/>
                        <w:shd w:val="clear" w:color="auto" w:fill="auto"/>
                        <w:vAlign w:val="center"/>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1130.6</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для біженців, притулки для бездомних </w:t>
                        </w:r>
                      </w:p>
                    </w:tc>
                    <w:tc>
                      <w:tcPr>
                        <w:tcW w:w="2036" w:type="pct"/>
                        <w:gridSpan w:val="14"/>
                        <w:shd w:val="clear" w:color="auto" w:fill="auto"/>
                        <w:vAlign w:val="center"/>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1130.9</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Будинки для колективного проживання інші </w:t>
                        </w:r>
                      </w:p>
                    </w:tc>
                    <w:tc>
                      <w:tcPr>
                        <w:tcW w:w="2036" w:type="pct"/>
                        <w:gridSpan w:val="14"/>
                        <w:shd w:val="clear" w:color="auto" w:fill="auto"/>
                        <w:vAlign w:val="center"/>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12 </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Будівлі нежитлові </w:t>
                        </w:r>
                      </w:p>
                    </w:tc>
                    <w:tc>
                      <w:tcPr>
                        <w:tcW w:w="315" w:type="pct"/>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3"/>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96" w:type="pct"/>
                        <w:gridSpan w:val="3"/>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298"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3"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5" w:type="pct"/>
                        <w:gridSpan w:val="3"/>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121 </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Готелі, ресторани та подібні будівлі </w:t>
                        </w:r>
                      </w:p>
                    </w:tc>
                    <w:tc>
                      <w:tcPr>
                        <w:tcW w:w="315" w:type="pct"/>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3"/>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96" w:type="pct"/>
                        <w:gridSpan w:val="3"/>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298"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3"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5" w:type="pct"/>
                        <w:gridSpan w:val="3"/>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1211 </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Будівлі готельні </w:t>
                        </w:r>
                      </w:p>
                    </w:tc>
                    <w:tc>
                      <w:tcPr>
                        <w:tcW w:w="315" w:type="pct"/>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3"/>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96" w:type="pct"/>
                        <w:gridSpan w:val="3"/>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298"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3"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5" w:type="pct"/>
                        <w:gridSpan w:val="3"/>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  </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готелі, мотелі, кемпінги, пансіонати та подібні заклади з надання житла з рестораном або без нього</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включає також:</w:t>
                        </w:r>
                        <w:r w:rsidRPr="00E00F0F">
                          <w:rPr>
                            <w:rFonts w:ascii="Times New Roman" w:hAnsi="Times New Roman"/>
                            <w:sz w:val="24"/>
                            <w:szCs w:val="24"/>
                            <w:lang w:val="uk-UA"/>
                          </w:rPr>
                          <w:br/>
                          <w:t>- окремі ресторани та бари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ресторани в житлових будинках (1122) </w:t>
                        </w:r>
                        <w:r w:rsidRPr="00E00F0F">
                          <w:rPr>
                            <w:rFonts w:ascii="Times New Roman" w:hAnsi="Times New Roman"/>
                            <w:sz w:val="24"/>
                            <w:szCs w:val="24"/>
                            <w:lang w:val="uk-UA"/>
                          </w:rPr>
                          <w:br/>
                          <w:t xml:space="preserve">- туристичні бази, гірські притулки, табори для відпочинку, будинки відпочинку (1212) </w:t>
                        </w:r>
                        <w:r w:rsidRPr="00E00F0F">
                          <w:rPr>
                            <w:rFonts w:ascii="Times New Roman" w:hAnsi="Times New Roman"/>
                            <w:sz w:val="24"/>
                            <w:szCs w:val="24"/>
                            <w:lang w:val="uk-UA"/>
                          </w:rPr>
                          <w:br/>
                          <w:t>- ресторани в торгових центрах (1230) </w:t>
                        </w:r>
                      </w:p>
                    </w:tc>
                    <w:tc>
                      <w:tcPr>
                        <w:tcW w:w="315" w:type="pct"/>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3"/>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96" w:type="pct"/>
                        <w:gridSpan w:val="3"/>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298"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3"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5" w:type="pct"/>
                        <w:gridSpan w:val="3"/>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1211.1</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Готелі </w:t>
                        </w:r>
                      </w:p>
                    </w:tc>
                    <w:tc>
                      <w:tcPr>
                        <w:tcW w:w="315" w:type="pct"/>
                        <w:shd w:val="clear" w:color="auto" w:fill="auto"/>
                      </w:tcPr>
                      <w:p w:rsidR="003501AC" w:rsidRPr="00FF7EEF" w:rsidRDefault="003501AC" w:rsidP="00366E77">
                        <w:pPr>
                          <w:pStyle w:val="aff"/>
                          <w:framePr w:hSpace="180" w:wrap="around" w:vAnchor="text" w:hAnchor="margin" w:y="145"/>
                          <w:jc w:val="center"/>
                          <w:rPr>
                            <w:rFonts w:ascii="Times New Roman" w:hAnsi="Times New Roman"/>
                            <w:lang w:val="uk-UA"/>
                          </w:rPr>
                        </w:pPr>
                        <w:r w:rsidRPr="00FF7EEF">
                          <w:rPr>
                            <w:rFonts w:ascii="Times New Roman" w:hAnsi="Times New Roman"/>
                            <w:lang w:val="uk-UA"/>
                          </w:rPr>
                          <w:t>0,400</w:t>
                        </w:r>
                      </w:p>
                    </w:tc>
                    <w:tc>
                      <w:tcPr>
                        <w:tcW w:w="339" w:type="pct"/>
                        <w:gridSpan w:val="3"/>
                        <w:shd w:val="clear" w:color="auto" w:fill="auto"/>
                      </w:tcPr>
                      <w:p w:rsidR="003501AC" w:rsidRPr="004163C6" w:rsidRDefault="003501AC" w:rsidP="00366E77">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3501AC" w:rsidRPr="004163C6" w:rsidRDefault="003501AC" w:rsidP="00366E77">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3501AC" w:rsidRPr="00452F50" w:rsidRDefault="003501AC" w:rsidP="00366E77">
                        <w:pPr>
                          <w:pStyle w:val="aff"/>
                          <w:framePr w:hSpace="180" w:wrap="around" w:vAnchor="text" w:hAnchor="margin" w:y="145"/>
                          <w:jc w:val="center"/>
                          <w:rPr>
                            <w:rFonts w:ascii="Times New Roman" w:hAnsi="Times New Roman"/>
                            <w:sz w:val="20"/>
                            <w:szCs w:val="20"/>
                            <w:lang w:val="uk-UA"/>
                          </w:rPr>
                        </w:pPr>
                        <w:r w:rsidRPr="00452F50">
                          <w:rPr>
                            <w:rFonts w:ascii="Times New Roman" w:hAnsi="Times New Roman"/>
                            <w:sz w:val="20"/>
                            <w:szCs w:val="20"/>
                            <w:lang w:val="uk-UA"/>
                          </w:rPr>
                          <w:t>0,</w:t>
                        </w:r>
                        <w:r>
                          <w:rPr>
                            <w:rFonts w:ascii="Times New Roman" w:hAnsi="Times New Roman"/>
                            <w:sz w:val="20"/>
                            <w:szCs w:val="20"/>
                            <w:lang w:val="uk-UA"/>
                          </w:rPr>
                          <w:t>3</w:t>
                        </w:r>
                        <w:r w:rsidRPr="00452F50">
                          <w:rPr>
                            <w:rFonts w:ascii="Times New Roman" w:hAnsi="Times New Roman"/>
                            <w:sz w:val="20"/>
                            <w:szCs w:val="20"/>
                            <w:lang w:val="uk-UA"/>
                          </w:rPr>
                          <w:t>00</w:t>
                        </w:r>
                      </w:p>
                    </w:tc>
                    <w:tc>
                      <w:tcPr>
                        <w:tcW w:w="343"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1211.2</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Мотелі </w:t>
                        </w:r>
                      </w:p>
                    </w:tc>
                    <w:tc>
                      <w:tcPr>
                        <w:tcW w:w="315" w:type="pct"/>
                        <w:shd w:val="clear" w:color="auto" w:fill="auto"/>
                      </w:tcPr>
                      <w:p w:rsidR="003501AC" w:rsidRPr="00FF7EEF" w:rsidRDefault="003501AC" w:rsidP="00366E77">
                        <w:pPr>
                          <w:pStyle w:val="aff"/>
                          <w:framePr w:hSpace="180" w:wrap="around" w:vAnchor="text" w:hAnchor="margin" w:y="145"/>
                          <w:jc w:val="center"/>
                          <w:rPr>
                            <w:rFonts w:ascii="Times New Roman" w:hAnsi="Times New Roman"/>
                            <w:lang w:val="uk-UA"/>
                          </w:rPr>
                        </w:pPr>
                        <w:r w:rsidRPr="00FF7EEF">
                          <w:rPr>
                            <w:rFonts w:ascii="Times New Roman" w:hAnsi="Times New Roman"/>
                            <w:lang w:val="uk-UA"/>
                          </w:rPr>
                          <w:t>0,40</w:t>
                        </w:r>
                        <w:r w:rsidRPr="00FF7EEF">
                          <w:rPr>
                            <w:rFonts w:ascii="Times New Roman" w:hAnsi="Times New Roman"/>
                            <w:lang w:val="uk-UA"/>
                          </w:rPr>
                          <w:lastRenderedPageBreak/>
                          <w:t>0</w:t>
                        </w:r>
                      </w:p>
                    </w:tc>
                    <w:tc>
                      <w:tcPr>
                        <w:tcW w:w="339" w:type="pct"/>
                        <w:gridSpan w:val="3"/>
                        <w:shd w:val="clear" w:color="auto" w:fill="auto"/>
                      </w:tcPr>
                      <w:p w:rsidR="003501AC" w:rsidRPr="004163C6" w:rsidRDefault="003501AC" w:rsidP="00366E77">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lastRenderedPageBreak/>
                          <w:t>-</w:t>
                        </w:r>
                      </w:p>
                    </w:tc>
                    <w:tc>
                      <w:tcPr>
                        <w:tcW w:w="396" w:type="pct"/>
                        <w:gridSpan w:val="3"/>
                      </w:tcPr>
                      <w:p w:rsidR="003501AC" w:rsidRPr="004163C6" w:rsidRDefault="003501AC" w:rsidP="00366E77">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3501AC" w:rsidRDefault="003501AC" w:rsidP="00366E77">
                        <w:pPr>
                          <w:framePr w:hSpace="180" w:wrap="around" w:vAnchor="text" w:hAnchor="margin" w:y="145"/>
                        </w:pPr>
                        <w:r w:rsidRPr="001D2F34">
                          <w:rPr>
                            <w:lang w:val="uk-UA"/>
                          </w:rPr>
                          <w:t>0,300</w:t>
                        </w:r>
                      </w:p>
                    </w:tc>
                    <w:tc>
                      <w:tcPr>
                        <w:tcW w:w="343"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lastRenderedPageBreak/>
                          <w:t>1211.3</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Кемпінги </w:t>
                        </w:r>
                      </w:p>
                    </w:tc>
                    <w:tc>
                      <w:tcPr>
                        <w:tcW w:w="315" w:type="pct"/>
                        <w:shd w:val="clear" w:color="auto" w:fill="auto"/>
                      </w:tcPr>
                      <w:p w:rsidR="003501AC" w:rsidRPr="00FF7EEF" w:rsidRDefault="003501AC" w:rsidP="00366E77">
                        <w:pPr>
                          <w:pStyle w:val="aff"/>
                          <w:framePr w:hSpace="180" w:wrap="around" w:vAnchor="text" w:hAnchor="margin" w:y="145"/>
                          <w:jc w:val="center"/>
                          <w:rPr>
                            <w:rFonts w:ascii="Times New Roman" w:hAnsi="Times New Roman"/>
                            <w:lang w:val="uk-UA"/>
                          </w:rPr>
                        </w:pPr>
                        <w:r w:rsidRPr="00FF7EEF">
                          <w:rPr>
                            <w:rFonts w:ascii="Times New Roman" w:hAnsi="Times New Roman"/>
                            <w:lang w:val="uk-UA"/>
                          </w:rPr>
                          <w:t>0,400</w:t>
                        </w:r>
                      </w:p>
                    </w:tc>
                    <w:tc>
                      <w:tcPr>
                        <w:tcW w:w="339" w:type="pct"/>
                        <w:gridSpan w:val="3"/>
                        <w:shd w:val="clear" w:color="auto" w:fill="auto"/>
                      </w:tcPr>
                      <w:p w:rsidR="003501AC" w:rsidRPr="004163C6" w:rsidRDefault="003501AC" w:rsidP="00366E77">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3501AC" w:rsidRPr="004163C6" w:rsidRDefault="003501AC" w:rsidP="00366E77">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3501AC" w:rsidRDefault="003501AC" w:rsidP="00366E77">
                        <w:pPr>
                          <w:framePr w:hSpace="180" w:wrap="around" w:vAnchor="text" w:hAnchor="margin" w:y="145"/>
                        </w:pPr>
                        <w:r w:rsidRPr="001D2F34">
                          <w:rPr>
                            <w:lang w:val="uk-UA"/>
                          </w:rPr>
                          <w:t>0,300</w:t>
                        </w:r>
                      </w:p>
                    </w:tc>
                    <w:tc>
                      <w:tcPr>
                        <w:tcW w:w="343"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1211.4</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Пансіонати </w:t>
                        </w:r>
                      </w:p>
                    </w:tc>
                    <w:tc>
                      <w:tcPr>
                        <w:tcW w:w="315" w:type="pct"/>
                        <w:shd w:val="clear" w:color="auto" w:fill="auto"/>
                      </w:tcPr>
                      <w:p w:rsidR="003501AC" w:rsidRPr="00FF7EEF" w:rsidRDefault="003501AC" w:rsidP="00366E77">
                        <w:pPr>
                          <w:pStyle w:val="aff"/>
                          <w:framePr w:hSpace="180" w:wrap="around" w:vAnchor="text" w:hAnchor="margin" w:y="145"/>
                          <w:jc w:val="center"/>
                          <w:rPr>
                            <w:rFonts w:ascii="Times New Roman" w:hAnsi="Times New Roman"/>
                            <w:lang w:val="uk-UA"/>
                          </w:rPr>
                        </w:pPr>
                        <w:r w:rsidRPr="00FF7EEF">
                          <w:rPr>
                            <w:rFonts w:ascii="Times New Roman" w:hAnsi="Times New Roman"/>
                            <w:lang w:val="uk-UA"/>
                          </w:rPr>
                          <w:t>0,400</w:t>
                        </w:r>
                      </w:p>
                    </w:tc>
                    <w:tc>
                      <w:tcPr>
                        <w:tcW w:w="339" w:type="pct"/>
                        <w:gridSpan w:val="3"/>
                        <w:shd w:val="clear" w:color="auto" w:fill="auto"/>
                      </w:tcPr>
                      <w:p w:rsidR="003501AC" w:rsidRPr="004163C6" w:rsidRDefault="003501AC" w:rsidP="00366E77">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3501AC" w:rsidRPr="004163C6" w:rsidRDefault="003501AC" w:rsidP="00366E77">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3501AC" w:rsidRDefault="003501AC" w:rsidP="00366E77">
                        <w:pPr>
                          <w:framePr w:hSpace="180" w:wrap="around" w:vAnchor="text" w:hAnchor="margin" w:y="145"/>
                        </w:pPr>
                        <w:r w:rsidRPr="001D2F34">
                          <w:rPr>
                            <w:lang w:val="uk-UA"/>
                          </w:rPr>
                          <w:t>0,300</w:t>
                        </w:r>
                      </w:p>
                    </w:tc>
                    <w:tc>
                      <w:tcPr>
                        <w:tcW w:w="343"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1211.5</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Ресторани та бари </w:t>
                        </w:r>
                      </w:p>
                    </w:tc>
                    <w:tc>
                      <w:tcPr>
                        <w:tcW w:w="315" w:type="pct"/>
                        <w:shd w:val="clear" w:color="auto" w:fill="auto"/>
                      </w:tcPr>
                      <w:p w:rsidR="003501AC" w:rsidRPr="00FF7EEF" w:rsidRDefault="003501AC" w:rsidP="00366E77">
                        <w:pPr>
                          <w:pStyle w:val="aff"/>
                          <w:framePr w:hSpace="180" w:wrap="around" w:vAnchor="text" w:hAnchor="margin" w:y="145"/>
                          <w:jc w:val="center"/>
                          <w:rPr>
                            <w:rFonts w:ascii="Times New Roman" w:hAnsi="Times New Roman"/>
                            <w:lang w:val="uk-UA"/>
                          </w:rPr>
                        </w:pPr>
                        <w:r w:rsidRPr="00FF7EEF">
                          <w:rPr>
                            <w:rFonts w:ascii="Times New Roman" w:hAnsi="Times New Roman"/>
                            <w:lang w:val="uk-UA"/>
                          </w:rPr>
                          <w:t>0,400</w:t>
                        </w:r>
                      </w:p>
                    </w:tc>
                    <w:tc>
                      <w:tcPr>
                        <w:tcW w:w="339" w:type="pct"/>
                        <w:gridSpan w:val="3"/>
                        <w:shd w:val="clear" w:color="auto" w:fill="auto"/>
                      </w:tcPr>
                      <w:p w:rsidR="003501AC" w:rsidRPr="004163C6" w:rsidRDefault="003501AC" w:rsidP="00366E77">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3501AC" w:rsidRPr="004163C6" w:rsidRDefault="003501AC" w:rsidP="00366E77">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3501AC" w:rsidRDefault="003501AC" w:rsidP="00366E77">
                        <w:pPr>
                          <w:framePr w:hSpace="180" w:wrap="around" w:vAnchor="text" w:hAnchor="margin" w:y="145"/>
                        </w:pPr>
                        <w:r w:rsidRPr="001D2F34">
                          <w:rPr>
                            <w:lang w:val="uk-UA"/>
                          </w:rPr>
                          <w:t>0,300</w:t>
                        </w:r>
                      </w:p>
                    </w:tc>
                    <w:tc>
                      <w:tcPr>
                        <w:tcW w:w="343"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1212 </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Інші будівлі для тимчасового проживання </w:t>
                        </w:r>
                      </w:p>
                    </w:tc>
                    <w:tc>
                      <w:tcPr>
                        <w:tcW w:w="315" w:type="pct"/>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3"/>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96" w:type="pct"/>
                        <w:gridSpan w:val="3"/>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298"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3"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5" w:type="pct"/>
                        <w:gridSpan w:val="3"/>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  </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готелі та подібні заклади з надання житла (1211) </w:t>
                        </w:r>
                        <w:r w:rsidRPr="00E00F0F">
                          <w:rPr>
                            <w:rFonts w:ascii="Times New Roman" w:hAnsi="Times New Roman"/>
                            <w:sz w:val="24"/>
                            <w:szCs w:val="24"/>
                            <w:lang w:val="uk-UA"/>
                          </w:rPr>
                          <w:br/>
                          <w:t>- парки для дозвілля та розваг (2412) </w:t>
                        </w:r>
                      </w:p>
                    </w:tc>
                    <w:tc>
                      <w:tcPr>
                        <w:tcW w:w="315" w:type="pct"/>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39" w:type="pct"/>
                        <w:gridSpan w:val="3"/>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96" w:type="pct"/>
                        <w:gridSpan w:val="3"/>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298"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3"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c>
                      <w:tcPr>
                        <w:tcW w:w="345" w:type="pct"/>
                        <w:gridSpan w:val="3"/>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х</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1212.1</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Туристичні бази та гірські притулки </w:t>
                        </w:r>
                      </w:p>
                    </w:tc>
                    <w:tc>
                      <w:tcPr>
                        <w:tcW w:w="315" w:type="pct"/>
                        <w:shd w:val="clear" w:color="auto" w:fill="auto"/>
                      </w:tcPr>
                      <w:p w:rsidR="003501AC" w:rsidRPr="00FF7EEF" w:rsidRDefault="003501AC" w:rsidP="00366E77">
                        <w:pPr>
                          <w:pStyle w:val="aff"/>
                          <w:framePr w:hSpace="180" w:wrap="around" w:vAnchor="text" w:hAnchor="margin" w:y="145"/>
                          <w:jc w:val="center"/>
                          <w:rPr>
                            <w:rFonts w:ascii="Times New Roman" w:hAnsi="Times New Roman"/>
                            <w:lang w:val="uk-UA"/>
                          </w:rPr>
                        </w:pPr>
                        <w:r w:rsidRPr="00FF7EEF">
                          <w:rPr>
                            <w:rFonts w:ascii="Times New Roman" w:hAnsi="Times New Roman"/>
                            <w:lang w:val="uk-UA"/>
                          </w:rPr>
                          <w:t>0,400</w:t>
                        </w:r>
                      </w:p>
                    </w:tc>
                    <w:tc>
                      <w:tcPr>
                        <w:tcW w:w="339" w:type="pct"/>
                        <w:gridSpan w:val="3"/>
                        <w:shd w:val="clear" w:color="auto" w:fill="auto"/>
                      </w:tcPr>
                      <w:p w:rsidR="003501AC" w:rsidRPr="004163C6" w:rsidRDefault="003501AC" w:rsidP="00366E77">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3501AC" w:rsidRPr="004163C6" w:rsidRDefault="003501AC" w:rsidP="00366E77">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3501AC" w:rsidRDefault="003501AC" w:rsidP="00366E77">
                        <w:pPr>
                          <w:framePr w:hSpace="180" w:wrap="around" w:vAnchor="text" w:hAnchor="margin" w:y="145"/>
                        </w:pPr>
                        <w:r w:rsidRPr="009E3473">
                          <w:rPr>
                            <w:lang w:val="uk-UA"/>
                          </w:rPr>
                          <w:t>0,300</w:t>
                        </w:r>
                      </w:p>
                    </w:tc>
                    <w:tc>
                      <w:tcPr>
                        <w:tcW w:w="343"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1212.2</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Дитячі та сімейні табори відпочинку</w:t>
                        </w:r>
                        <w:r w:rsidRPr="00E00F0F">
                          <w:rPr>
                            <w:rFonts w:ascii="Times New Roman" w:hAnsi="Times New Roman"/>
                            <w:sz w:val="24"/>
                            <w:szCs w:val="24"/>
                            <w:vertAlign w:val="superscript"/>
                            <w:lang w:val="uk-UA"/>
                          </w:rPr>
                          <w:t> </w:t>
                        </w:r>
                      </w:p>
                    </w:tc>
                    <w:tc>
                      <w:tcPr>
                        <w:tcW w:w="315" w:type="pct"/>
                        <w:shd w:val="clear" w:color="auto" w:fill="auto"/>
                      </w:tcPr>
                      <w:p w:rsidR="003501AC" w:rsidRPr="00FF7EEF" w:rsidRDefault="003501AC" w:rsidP="00366E77">
                        <w:pPr>
                          <w:pStyle w:val="aff"/>
                          <w:framePr w:hSpace="180" w:wrap="around" w:vAnchor="text" w:hAnchor="margin" w:y="145"/>
                          <w:jc w:val="center"/>
                          <w:rPr>
                            <w:rFonts w:ascii="Times New Roman" w:hAnsi="Times New Roman"/>
                            <w:lang w:val="uk-UA"/>
                          </w:rPr>
                        </w:pPr>
                        <w:r w:rsidRPr="00FF7EEF">
                          <w:rPr>
                            <w:rFonts w:ascii="Times New Roman" w:hAnsi="Times New Roman"/>
                            <w:lang w:val="uk-UA"/>
                          </w:rPr>
                          <w:t>0,400</w:t>
                        </w:r>
                      </w:p>
                    </w:tc>
                    <w:tc>
                      <w:tcPr>
                        <w:tcW w:w="339" w:type="pct"/>
                        <w:gridSpan w:val="3"/>
                        <w:shd w:val="clear" w:color="auto" w:fill="auto"/>
                      </w:tcPr>
                      <w:p w:rsidR="003501AC" w:rsidRPr="004163C6" w:rsidRDefault="003501AC" w:rsidP="00366E77">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3501AC" w:rsidRPr="004163C6" w:rsidRDefault="003501AC" w:rsidP="00366E77">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3501AC" w:rsidRDefault="003501AC" w:rsidP="00366E77">
                        <w:pPr>
                          <w:framePr w:hSpace="180" w:wrap="around" w:vAnchor="text" w:hAnchor="margin" w:y="145"/>
                        </w:pPr>
                        <w:r w:rsidRPr="009E3473">
                          <w:rPr>
                            <w:lang w:val="uk-UA"/>
                          </w:rPr>
                          <w:t>0,300</w:t>
                        </w:r>
                      </w:p>
                    </w:tc>
                    <w:tc>
                      <w:tcPr>
                        <w:tcW w:w="343"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1212.3</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Центри та будинки відпочинку </w:t>
                        </w:r>
                      </w:p>
                    </w:tc>
                    <w:tc>
                      <w:tcPr>
                        <w:tcW w:w="315" w:type="pct"/>
                        <w:shd w:val="clear" w:color="auto" w:fill="auto"/>
                      </w:tcPr>
                      <w:p w:rsidR="003501AC" w:rsidRPr="00FF7EEF" w:rsidRDefault="003501AC" w:rsidP="00366E77">
                        <w:pPr>
                          <w:pStyle w:val="aff"/>
                          <w:framePr w:hSpace="180" w:wrap="around" w:vAnchor="text" w:hAnchor="margin" w:y="145"/>
                          <w:jc w:val="center"/>
                          <w:rPr>
                            <w:rFonts w:ascii="Times New Roman" w:hAnsi="Times New Roman"/>
                            <w:lang w:val="uk-UA"/>
                          </w:rPr>
                        </w:pPr>
                        <w:r w:rsidRPr="00FF7EEF">
                          <w:rPr>
                            <w:rFonts w:ascii="Times New Roman" w:hAnsi="Times New Roman"/>
                            <w:lang w:val="uk-UA"/>
                          </w:rPr>
                          <w:t>0,400</w:t>
                        </w:r>
                      </w:p>
                    </w:tc>
                    <w:tc>
                      <w:tcPr>
                        <w:tcW w:w="339" w:type="pct"/>
                        <w:gridSpan w:val="3"/>
                        <w:shd w:val="clear" w:color="auto" w:fill="auto"/>
                      </w:tcPr>
                      <w:p w:rsidR="003501AC" w:rsidRPr="004163C6" w:rsidRDefault="003501AC" w:rsidP="00366E77">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3501AC" w:rsidRPr="004163C6" w:rsidRDefault="003501AC" w:rsidP="00366E77">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3501AC" w:rsidRDefault="003501AC" w:rsidP="00366E77">
                        <w:pPr>
                          <w:framePr w:hSpace="180" w:wrap="around" w:vAnchor="text" w:hAnchor="margin" w:y="145"/>
                        </w:pPr>
                        <w:r w:rsidRPr="009E3473">
                          <w:rPr>
                            <w:lang w:val="uk-UA"/>
                          </w:rPr>
                          <w:t>0,300</w:t>
                        </w:r>
                      </w:p>
                    </w:tc>
                    <w:tc>
                      <w:tcPr>
                        <w:tcW w:w="343"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1212.9</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Інші будівлі для тимчасового проживання, не класифіковані раніше </w:t>
                        </w:r>
                      </w:p>
                    </w:tc>
                    <w:tc>
                      <w:tcPr>
                        <w:tcW w:w="315" w:type="pct"/>
                        <w:shd w:val="clear" w:color="auto" w:fill="auto"/>
                      </w:tcPr>
                      <w:p w:rsidR="003501AC" w:rsidRPr="00FF7EEF" w:rsidRDefault="003501AC" w:rsidP="00366E77">
                        <w:pPr>
                          <w:pStyle w:val="aff"/>
                          <w:framePr w:hSpace="180" w:wrap="around" w:vAnchor="text" w:hAnchor="margin" w:y="145"/>
                          <w:jc w:val="center"/>
                          <w:rPr>
                            <w:rFonts w:ascii="Times New Roman" w:hAnsi="Times New Roman"/>
                            <w:lang w:val="uk-UA"/>
                          </w:rPr>
                        </w:pPr>
                        <w:r w:rsidRPr="00FF7EEF">
                          <w:rPr>
                            <w:rFonts w:ascii="Times New Roman" w:hAnsi="Times New Roman"/>
                            <w:lang w:val="uk-UA"/>
                          </w:rPr>
                          <w:t>0,400</w:t>
                        </w:r>
                      </w:p>
                    </w:tc>
                    <w:tc>
                      <w:tcPr>
                        <w:tcW w:w="339" w:type="pct"/>
                        <w:gridSpan w:val="3"/>
                        <w:shd w:val="clear" w:color="auto" w:fill="auto"/>
                      </w:tcPr>
                      <w:p w:rsidR="003501AC" w:rsidRPr="004163C6" w:rsidRDefault="003501AC" w:rsidP="00366E77">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396" w:type="pct"/>
                        <w:gridSpan w:val="3"/>
                      </w:tcPr>
                      <w:p w:rsidR="003501AC" w:rsidRPr="004163C6" w:rsidRDefault="003501AC" w:rsidP="00366E77">
                        <w:pPr>
                          <w:pStyle w:val="aff"/>
                          <w:framePr w:hSpace="180" w:wrap="around" w:vAnchor="text" w:hAnchor="margin" w:y="145"/>
                          <w:jc w:val="center"/>
                          <w:rPr>
                            <w:rFonts w:ascii="Times New Roman" w:hAnsi="Times New Roman"/>
                            <w:lang w:val="uk-UA"/>
                          </w:rPr>
                        </w:pPr>
                        <w:r w:rsidRPr="004163C6">
                          <w:rPr>
                            <w:rFonts w:ascii="Times New Roman" w:hAnsi="Times New Roman"/>
                            <w:lang w:val="uk-UA"/>
                          </w:rPr>
                          <w:t>-</w:t>
                        </w:r>
                      </w:p>
                    </w:tc>
                    <w:tc>
                      <w:tcPr>
                        <w:tcW w:w="298" w:type="pct"/>
                        <w:gridSpan w:val="2"/>
                      </w:tcPr>
                      <w:p w:rsidR="003501AC" w:rsidRDefault="003501AC" w:rsidP="00366E77">
                        <w:pPr>
                          <w:framePr w:hSpace="180" w:wrap="around" w:vAnchor="text" w:hAnchor="margin" w:y="145"/>
                        </w:pPr>
                        <w:r w:rsidRPr="009E3473">
                          <w:rPr>
                            <w:lang w:val="uk-UA"/>
                          </w:rPr>
                          <w:t>0,300</w:t>
                        </w:r>
                      </w:p>
                    </w:tc>
                    <w:tc>
                      <w:tcPr>
                        <w:tcW w:w="343" w:type="pct"/>
                        <w:gridSpan w:val="2"/>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c>
                      <w:tcPr>
                        <w:tcW w:w="345" w:type="pct"/>
                        <w:gridSpan w:val="3"/>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122 </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315" w:type="pct"/>
                        <w:shd w:val="clear" w:color="auto" w:fill="auto"/>
                      </w:tcPr>
                      <w:p w:rsidR="003501AC" w:rsidRPr="00EC0B8E" w:rsidRDefault="003501AC" w:rsidP="00366E77">
                        <w:pPr>
                          <w:framePr w:hSpace="180" w:wrap="around" w:vAnchor="text" w:hAnchor="margin" w:y="145"/>
                          <w:jc w:val="center"/>
                        </w:pPr>
                        <w:r w:rsidRPr="00EC0B8E">
                          <w:t>х</w:t>
                        </w:r>
                      </w:p>
                    </w:tc>
                    <w:tc>
                      <w:tcPr>
                        <w:tcW w:w="339" w:type="pct"/>
                        <w:gridSpan w:val="3"/>
                        <w:shd w:val="clear" w:color="auto" w:fill="auto"/>
                      </w:tcPr>
                      <w:p w:rsidR="003501AC" w:rsidRPr="00EC0B8E" w:rsidRDefault="003501AC" w:rsidP="00366E77">
                        <w:pPr>
                          <w:framePr w:hSpace="180" w:wrap="around" w:vAnchor="text" w:hAnchor="margin" w:y="145"/>
                          <w:jc w:val="center"/>
                        </w:pPr>
                        <w:r w:rsidRPr="00EC0B8E">
                          <w:t>х</w:t>
                        </w:r>
                      </w:p>
                    </w:tc>
                    <w:tc>
                      <w:tcPr>
                        <w:tcW w:w="396" w:type="pct"/>
                        <w:gridSpan w:val="3"/>
                      </w:tcPr>
                      <w:p w:rsidR="003501AC" w:rsidRPr="00EC0B8E" w:rsidRDefault="003501AC" w:rsidP="00366E77">
                        <w:pPr>
                          <w:framePr w:hSpace="180" w:wrap="around" w:vAnchor="text" w:hAnchor="margin" w:y="145"/>
                          <w:jc w:val="center"/>
                        </w:pPr>
                        <w:r w:rsidRPr="00EC0B8E">
                          <w:t>х</w:t>
                        </w:r>
                      </w:p>
                    </w:tc>
                    <w:tc>
                      <w:tcPr>
                        <w:tcW w:w="298" w:type="pct"/>
                        <w:gridSpan w:val="2"/>
                      </w:tcPr>
                      <w:p w:rsidR="003501AC" w:rsidRPr="00EC0B8E" w:rsidRDefault="003501AC" w:rsidP="00366E77">
                        <w:pPr>
                          <w:framePr w:hSpace="180" w:wrap="around" w:vAnchor="text" w:hAnchor="margin" w:y="145"/>
                          <w:jc w:val="center"/>
                        </w:pPr>
                        <w:r w:rsidRPr="00EC0B8E">
                          <w:t>х</w:t>
                        </w:r>
                      </w:p>
                    </w:tc>
                    <w:tc>
                      <w:tcPr>
                        <w:tcW w:w="343" w:type="pct"/>
                        <w:gridSpan w:val="2"/>
                      </w:tcPr>
                      <w:p w:rsidR="003501AC" w:rsidRPr="00EC0B8E" w:rsidRDefault="003501AC" w:rsidP="00366E77">
                        <w:pPr>
                          <w:framePr w:hSpace="180" w:wrap="around" w:vAnchor="text" w:hAnchor="margin" w:y="145"/>
                          <w:jc w:val="center"/>
                        </w:pPr>
                        <w:r w:rsidRPr="00EC0B8E">
                          <w:t>х</w:t>
                        </w:r>
                      </w:p>
                    </w:tc>
                    <w:tc>
                      <w:tcPr>
                        <w:tcW w:w="345" w:type="pct"/>
                        <w:gridSpan w:val="3"/>
                      </w:tcPr>
                      <w:p w:rsidR="003501AC" w:rsidRPr="00EC0B8E" w:rsidRDefault="003501AC" w:rsidP="00366E77">
                        <w:pPr>
                          <w:framePr w:hSpace="180" w:wrap="around" w:vAnchor="text" w:hAnchor="margin" w:y="145"/>
                          <w:jc w:val="center"/>
                        </w:pPr>
                        <w:r w:rsidRPr="00EC0B8E">
                          <w:t>х</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1220 </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315" w:type="pct"/>
                        <w:shd w:val="clear" w:color="auto" w:fill="auto"/>
                      </w:tcPr>
                      <w:p w:rsidR="003501AC" w:rsidRPr="00EC0B8E" w:rsidRDefault="003501AC" w:rsidP="00366E77">
                        <w:pPr>
                          <w:framePr w:hSpace="180" w:wrap="around" w:vAnchor="text" w:hAnchor="margin" w:y="145"/>
                          <w:jc w:val="center"/>
                        </w:pPr>
                        <w:r w:rsidRPr="00EC0B8E">
                          <w:t>х</w:t>
                        </w:r>
                      </w:p>
                    </w:tc>
                    <w:tc>
                      <w:tcPr>
                        <w:tcW w:w="339" w:type="pct"/>
                        <w:gridSpan w:val="3"/>
                        <w:shd w:val="clear" w:color="auto" w:fill="auto"/>
                      </w:tcPr>
                      <w:p w:rsidR="003501AC" w:rsidRPr="00EC0B8E" w:rsidRDefault="003501AC" w:rsidP="00366E77">
                        <w:pPr>
                          <w:framePr w:hSpace="180" w:wrap="around" w:vAnchor="text" w:hAnchor="margin" w:y="145"/>
                          <w:jc w:val="center"/>
                        </w:pPr>
                        <w:r w:rsidRPr="00EC0B8E">
                          <w:t>х</w:t>
                        </w:r>
                      </w:p>
                    </w:tc>
                    <w:tc>
                      <w:tcPr>
                        <w:tcW w:w="396" w:type="pct"/>
                        <w:gridSpan w:val="3"/>
                      </w:tcPr>
                      <w:p w:rsidR="003501AC" w:rsidRPr="00EC0B8E" w:rsidRDefault="003501AC" w:rsidP="00366E77">
                        <w:pPr>
                          <w:framePr w:hSpace="180" w:wrap="around" w:vAnchor="text" w:hAnchor="margin" w:y="145"/>
                          <w:jc w:val="center"/>
                        </w:pPr>
                        <w:r w:rsidRPr="00EC0B8E">
                          <w:t>х</w:t>
                        </w:r>
                      </w:p>
                    </w:tc>
                    <w:tc>
                      <w:tcPr>
                        <w:tcW w:w="298" w:type="pct"/>
                        <w:gridSpan w:val="2"/>
                      </w:tcPr>
                      <w:p w:rsidR="003501AC" w:rsidRPr="00EC0B8E" w:rsidRDefault="003501AC" w:rsidP="00366E77">
                        <w:pPr>
                          <w:framePr w:hSpace="180" w:wrap="around" w:vAnchor="text" w:hAnchor="margin" w:y="145"/>
                          <w:jc w:val="center"/>
                        </w:pPr>
                        <w:r w:rsidRPr="00EC0B8E">
                          <w:t>х</w:t>
                        </w:r>
                      </w:p>
                    </w:tc>
                    <w:tc>
                      <w:tcPr>
                        <w:tcW w:w="343" w:type="pct"/>
                        <w:gridSpan w:val="2"/>
                      </w:tcPr>
                      <w:p w:rsidR="003501AC" w:rsidRPr="00EC0B8E" w:rsidRDefault="003501AC" w:rsidP="00366E77">
                        <w:pPr>
                          <w:framePr w:hSpace="180" w:wrap="around" w:vAnchor="text" w:hAnchor="margin" w:y="145"/>
                          <w:jc w:val="center"/>
                        </w:pPr>
                        <w:r w:rsidRPr="00EC0B8E">
                          <w:t>х</w:t>
                        </w:r>
                      </w:p>
                    </w:tc>
                    <w:tc>
                      <w:tcPr>
                        <w:tcW w:w="345" w:type="pct"/>
                        <w:gridSpan w:val="3"/>
                      </w:tcPr>
                      <w:p w:rsidR="003501AC" w:rsidRPr="00EC0B8E" w:rsidRDefault="003501AC" w:rsidP="00366E77">
                        <w:pPr>
                          <w:framePr w:hSpace="180" w:wrap="around" w:vAnchor="text" w:hAnchor="margin" w:y="145"/>
                          <w:jc w:val="center"/>
                        </w:pPr>
                        <w:r w:rsidRPr="00EC0B8E">
                          <w:t>х</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lang w:val="uk-UA"/>
                          </w:rPr>
                          <w:t>  </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xml:space="preserve">-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w:t>
                        </w:r>
                        <w:r>
                          <w:rPr>
                            <w:rFonts w:ascii="Times New Roman" w:hAnsi="Times New Roman"/>
                            <w:sz w:val="24"/>
                            <w:szCs w:val="24"/>
                            <w:lang w:val="uk-UA"/>
                          </w:rPr>
                          <w:pgNum/>
                        </w:r>
                        <w:r>
                          <w:rPr>
                            <w:rFonts w:ascii="Times New Roman" w:hAnsi="Times New Roman"/>
                            <w:sz w:val="24"/>
                            <w:szCs w:val="24"/>
                            <w:lang w:val="uk-UA"/>
                          </w:rPr>
                          <w:t>н.</w:t>
                        </w:r>
                        <w:r w:rsidRPr="00E00F0F">
                          <w:rPr>
                            <w:rFonts w:ascii="Times New Roman" w:hAnsi="Times New Roman"/>
                            <w:sz w:val="24"/>
                            <w:szCs w:val="24"/>
                            <w:lang w:val="uk-UA"/>
                          </w:rPr>
                          <w:t>.</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центри для з</w:t>
                        </w:r>
                        <w:r>
                          <w:rPr>
                            <w:rFonts w:ascii="Times New Roman" w:hAnsi="Times New Roman"/>
                            <w:sz w:val="24"/>
                            <w:szCs w:val="24"/>
                            <w:lang w:val="uk-UA"/>
                          </w:rPr>
                          <w:t>’</w:t>
                        </w:r>
                        <w:r w:rsidRPr="00E00F0F">
                          <w:rPr>
                            <w:rFonts w:ascii="Times New Roman" w:hAnsi="Times New Roman"/>
                            <w:sz w:val="24"/>
                            <w:szCs w:val="24"/>
                            <w:lang w:val="uk-UA"/>
                          </w:rPr>
                          <w:t>їздів та конференцій, будівлі органів правосуддя, парламентські будівлі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офіси в будівлях, що призначені (використовуються), головним чином, для інших цілей </w:t>
                        </w:r>
                      </w:p>
                    </w:tc>
                    <w:tc>
                      <w:tcPr>
                        <w:tcW w:w="315" w:type="pct"/>
                        <w:shd w:val="clear" w:color="auto" w:fill="auto"/>
                      </w:tcPr>
                      <w:p w:rsidR="003501AC" w:rsidRPr="00EC0B8E" w:rsidRDefault="003501AC" w:rsidP="00366E77">
                        <w:pPr>
                          <w:framePr w:hSpace="180" w:wrap="around" w:vAnchor="text" w:hAnchor="margin" w:y="145"/>
                          <w:jc w:val="center"/>
                        </w:pPr>
                        <w:r w:rsidRPr="00EC0B8E">
                          <w:t>х</w:t>
                        </w:r>
                      </w:p>
                    </w:tc>
                    <w:tc>
                      <w:tcPr>
                        <w:tcW w:w="339" w:type="pct"/>
                        <w:gridSpan w:val="3"/>
                        <w:shd w:val="clear" w:color="auto" w:fill="auto"/>
                      </w:tcPr>
                      <w:p w:rsidR="003501AC" w:rsidRPr="00EC0B8E" w:rsidRDefault="003501AC" w:rsidP="00366E77">
                        <w:pPr>
                          <w:framePr w:hSpace="180" w:wrap="around" w:vAnchor="text" w:hAnchor="margin" w:y="145"/>
                          <w:jc w:val="center"/>
                        </w:pPr>
                        <w:r w:rsidRPr="00EC0B8E">
                          <w:t>х</w:t>
                        </w:r>
                      </w:p>
                    </w:tc>
                    <w:tc>
                      <w:tcPr>
                        <w:tcW w:w="396" w:type="pct"/>
                        <w:gridSpan w:val="3"/>
                      </w:tcPr>
                      <w:p w:rsidR="003501AC" w:rsidRPr="00EC0B8E" w:rsidRDefault="003501AC" w:rsidP="00366E77">
                        <w:pPr>
                          <w:framePr w:hSpace="180" w:wrap="around" w:vAnchor="text" w:hAnchor="margin" w:y="145"/>
                          <w:jc w:val="center"/>
                        </w:pPr>
                        <w:r w:rsidRPr="00EC0B8E">
                          <w:t>х</w:t>
                        </w:r>
                      </w:p>
                    </w:tc>
                    <w:tc>
                      <w:tcPr>
                        <w:tcW w:w="298" w:type="pct"/>
                        <w:gridSpan w:val="2"/>
                      </w:tcPr>
                      <w:p w:rsidR="003501AC" w:rsidRPr="00EC0B8E" w:rsidRDefault="003501AC" w:rsidP="00366E77">
                        <w:pPr>
                          <w:framePr w:hSpace="180" w:wrap="around" w:vAnchor="text" w:hAnchor="margin" w:y="145"/>
                          <w:jc w:val="center"/>
                        </w:pPr>
                        <w:r w:rsidRPr="00EC0B8E">
                          <w:t>х</w:t>
                        </w:r>
                      </w:p>
                    </w:tc>
                    <w:tc>
                      <w:tcPr>
                        <w:tcW w:w="343" w:type="pct"/>
                        <w:gridSpan w:val="2"/>
                      </w:tcPr>
                      <w:p w:rsidR="003501AC" w:rsidRPr="00EC0B8E" w:rsidRDefault="003501AC" w:rsidP="00366E77">
                        <w:pPr>
                          <w:framePr w:hSpace="180" w:wrap="around" w:vAnchor="text" w:hAnchor="margin" w:y="145"/>
                          <w:jc w:val="center"/>
                        </w:pPr>
                        <w:r w:rsidRPr="00EC0B8E">
                          <w:t>х</w:t>
                        </w:r>
                      </w:p>
                    </w:tc>
                    <w:tc>
                      <w:tcPr>
                        <w:tcW w:w="345" w:type="pct"/>
                        <w:gridSpan w:val="3"/>
                      </w:tcPr>
                      <w:p w:rsidR="003501AC" w:rsidRPr="00EC0B8E" w:rsidRDefault="003501AC" w:rsidP="00366E77">
                        <w:pPr>
                          <w:framePr w:hSpace="180" w:wrap="around" w:vAnchor="text" w:hAnchor="margin" w:y="145"/>
                          <w:jc w:val="center"/>
                        </w:pPr>
                        <w:r w:rsidRPr="00EC0B8E">
                          <w:t>х</w:t>
                        </w:r>
                      </w:p>
                    </w:tc>
                  </w:tr>
                  <w:tr w:rsidR="003501AC" w:rsidRPr="00EC0B8E" w:rsidTr="00572914">
                    <w:tc>
                      <w:tcPr>
                        <w:tcW w:w="419" w:type="pct"/>
                        <w:shd w:val="clear" w:color="auto" w:fill="auto"/>
                        <w:vAlign w:val="center"/>
                      </w:tcPr>
                      <w:p w:rsidR="003501AC" w:rsidRPr="002F14D3"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rPr>
                          <w:t>1220.1</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rPr>
                        </w:pPr>
                        <w:r w:rsidRPr="00E00F0F">
                          <w:rPr>
                            <w:rFonts w:ascii="Times New Roman" w:hAnsi="Times New Roman"/>
                            <w:sz w:val="24"/>
                            <w:szCs w:val="24"/>
                          </w:rPr>
                          <w:t>Будівліорганів державного та місцевогоуправління</w:t>
                        </w:r>
                      </w:p>
                    </w:tc>
                    <w:tc>
                      <w:tcPr>
                        <w:tcW w:w="2036" w:type="pct"/>
                        <w:gridSpan w:val="14"/>
                        <w:shd w:val="clear" w:color="auto" w:fill="auto"/>
                      </w:tcPr>
                      <w:p w:rsidR="003501AC" w:rsidRPr="00E00F0F" w:rsidRDefault="003501AC" w:rsidP="00366E77">
                        <w:pPr>
                          <w:pStyle w:val="aff"/>
                          <w:framePr w:hSpace="180" w:wrap="around" w:vAnchor="text" w:hAnchor="margin" w:y="145"/>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а) п. 266.2 ст. 266 ПКУ)</w:t>
                        </w:r>
                      </w:p>
                    </w:tc>
                  </w:tr>
                  <w:tr w:rsidR="003501AC" w:rsidRPr="00EC0B8E" w:rsidTr="00572914">
                    <w:tc>
                      <w:tcPr>
                        <w:tcW w:w="419" w:type="pct"/>
                        <w:shd w:val="clear" w:color="auto" w:fill="auto"/>
                        <w:vAlign w:val="center"/>
                      </w:tcPr>
                      <w:p w:rsidR="003501AC" w:rsidRPr="002F14D3"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rPr>
                          <w:t>1220.2</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rPr>
                        </w:pPr>
                        <w:r w:rsidRPr="00E00F0F">
                          <w:rPr>
                            <w:rFonts w:ascii="Times New Roman" w:hAnsi="Times New Roman"/>
                            <w:sz w:val="24"/>
                            <w:szCs w:val="24"/>
                          </w:rPr>
                          <w:t>Будівліфінансовогообслуговування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3501AC" w:rsidRPr="00EC0B8E" w:rsidRDefault="003501AC" w:rsidP="00366E77">
                        <w:pPr>
                          <w:framePr w:hSpace="180" w:wrap="around" w:vAnchor="text" w:hAnchor="margin" w:y="145"/>
                          <w:spacing w:before="25" w:after="25"/>
                          <w:jc w:val="center"/>
                        </w:pPr>
                        <w:r w:rsidRPr="00EC0B8E">
                          <w:t>-</w:t>
                        </w:r>
                      </w:p>
                    </w:tc>
                    <w:tc>
                      <w:tcPr>
                        <w:tcW w:w="396" w:type="pct"/>
                        <w:gridSpan w:val="3"/>
                      </w:tcPr>
                      <w:p w:rsidR="003501AC" w:rsidRPr="00EC0B8E" w:rsidRDefault="003501AC" w:rsidP="00366E77">
                        <w:pPr>
                          <w:framePr w:hSpace="180" w:wrap="around" w:vAnchor="text" w:hAnchor="margin" w:y="145"/>
                          <w:spacing w:before="25" w:after="25"/>
                          <w:jc w:val="center"/>
                        </w:pPr>
                        <w:r w:rsidRPr="00EC0B8E">
                          <w:t>-</w:t>
                        </w:r>
                      </w:p>
                    </w:tc>
                    <w:tc>
                      <w:tcPr>
                        <w:tcW w:w="298" w:type="pct"/>
                        <w:gridSpan w:val="2"/>
                      </w:tcPr>
                      <w:p w:rsidR="003501AC" w:rsidRPr="00EC0B8E" w:rsidRDefault="003501AC" w:rsidP="00366E77">
                        <w:pPr>
                          <w:framePr w:hSpace="180" w:wrap="around" w:vAnchor="text" w:hAnchor="margin" w:y="145"/>
                          <w:spacing w:before="25" w:after="25"/>
                          <w:jc w:val="center"/>
                        </w:pPr>
                        <w:r w:rsidRPr="00EC0B8E">
                          <w:t>-</w:t>
                        </w:r>
                      </w:p>
                    </w:tc>
                    <w:tc>
                      <w:tcPr>
                        <w:tcW w:w="343" w:type="pct"/>
                        <w:gridSpan w:val="2"/>
                      </w:tcPr>
                      <w:p w:rsidR="003501AC" w:rsidRPr="00EC0B8E" w:rsidRDefault="003501AC" w:rsidP="00366E77">
                        <w:pPr>
                          <w:framePr w:hSpace="180" w:wrap="around" w:vAnchor="text" w:hAnchor="margin" w:y="145"/>
                          <w:spacing w:before="25" w:after="25"/>
                          <w:jc w:val="center"/>
                        </w:pPr>
                        <w:r w:rsidRPr="00EC0B8E">
                          <w:t>-</w:t>
                        </w:r>
                      </w:p>
                    </w:tc>
                    <w:tc>
                      <w:tcPr>
                        <w:tcW w:w="345" w:type="pct"/>
                        <w:gridSpan w:val="3"/>
                      </w:tcPr>
                      <w:p w:rsidR="003501AC" w:rsidRPr="00EC0B8E" w:rsidRDefault="003501AC" w:rsidP="00366E77">
                        <w:pPr>
                          <w:framePr w:hSpace="180" w:wrap="around" w:vAnchor="text" w:hAnchor="margin" w:y="145"/>
                          <w:spacing w:before="25" w:after="25"/>
                          <w:jc w:val="center"/>
                        </w:pPr>
                        <w:r w:rsidRPr="00EC0B8E">
                          <w:t>-</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rPr>
                          <w:t>1220.3</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rPr>
                        </w:pPr>
                        <w:r w:rsidRPr="00E00F0F">
                          <w:rPr>
                            <w:rFonts w:ascii="Times New Roman" w:hAnsi="Times New Roman"/>
                            <w:sz w:val="24"/>
                            <w:szCs w:val="24"/>
                          </w:rPr>
                          <w:t>Будівліорганівправосуддя</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3501AC" w:rsidRPr="00EC0B8E" w:rsidRDefault="003501AC" w:rsidP="00366E77">
                        <w:pPr>
                          <w:framePr w:hSpace="180" w:wrap="around" w:vAnchor="text" w:hAnchor="margin" w:y="145"/>
                          <w:spacing w:before="25" w:after="25"/>
                          <w:jc w:val="center"/>
                        </w:pPr>
                        <w:r w:rsidRPr="00EC0B8E">
                          <w:t>-</w:t>
                        </w:r>
                      </w:p>
                    </w:tc>
                    <w:tc>
                      <w:tcPr>
                        <w:tcW w:w="396" w:type="pct"/>
                        <w:gridSpan w:val="3"/>
                      </w:tcPr>
                      <w:p w:rsidR="003501AC" w:rsidRPr="00EC0B8E" w:rsidRDefault="003501AC" w:rsidP="00366E77">
                        <w:pPr>
                          <w:framePr w:hSpace="180" w:wrap="around" w:vAnchor="text" w:hAnchor="margin" w:y="145"/>
                          <w:spacing w:before="25" w:after="25"/>
                          <w:jc w:val="center"/>
                        </w:pPr>
                        <w:r w:rsidRPr="00EC0B8E">
                          <w:t>-</w:t>
                        </w:r>
                      </w:p>
                    </w:tc>
                    <w:tc>
                      <w:tcPr>
                        <w:tcW w:w="298" w:type="pct"/>
                        <w:gridSpan w:val="2"/>
                      </w:tcPr>
                      <w:p w:rsidR="003501AC" w:rsidRPr="00EC0B8E" w:rsidRDefault="003501AC" w:rsidP="00366E77">
                        <w:pPr>
                          <w:framePr w:hSpace="180" w:wrap="around" w:vAnchor="text" w:hAnchor="margin" w:y="145"/>
                          <w:spacing w:before="25" w:after="25"/>
                          <w:jc w:val="center"/>
                        </w:pPr>
                        <w:r w:rsidRPr="00EC0B8E">
                          <w:t>-</w:t>
                        </w:r>
                      </w:p>
                    </w:tc>
                    <w:tc>
                      <w:tcPr>
                        <w:tcW w:w="343" w:type="pct"/>
                        <w:gridSpan w:val="2"/>
                      </w:tcPr>
                      <w:p w:rsidR="003501AC" w:rsidRPr="00EC0B8E" w:rsidRDefault="003501AC" w:rsidP="00366E77">
                        <w:pPr>
                          <w:framePr w:hSpace="180" w:wrap="around" w:vAnchor="text" w:hAnchor="margin" w:y="145"/>
                          <w:spacing w:before="25" w:after="25"/>
                          <w:jc w:val="center"/>
                        </w:pPr>
                        <w:r w:rsidRPr="00EC0B8E">
                          <w:t>-</w:t>
                        </w:r>
                      </w:p>
                    </w:tc>
                    <w:tc>
                      <w:tcPr>
                        <w:tcW w:w="345" w:type="pct"/>
                        <w:gridSpan w:val="3"/>
                      </w:tcPr>
                      <w:p w:rsidR="003501AC" w:rsidRPr="00EC0B8E" w:rsidRDefault="003501AC" w:rsidP="00366E77">
                        <w:pPr>
                          <w:framePr w:hSpace="180" w:wrap="around" w:vAnchor="text" w:hAnchor="margin" w:y="145"/>
                          <w:spacing w:before="25" w:after="25"/>
                          <w:jc w:val="center"/>
                        </w:pPr>
                        <w:r w:rsidRPr="00EC0B8E">
                          <w:t>-</w:t>
                        </w:r>
                      </w:p>
                    </w:tc>
                  </w:tr>
                  <w:tr w:rsidR="003501AC" w:rsidRPr="00EC0B8E" w:rsidTr="00572914">
                    <w:tc>
                      <w:tcPr>
                        <w:tcW w:w="419" w:type="pct"/>
                        <w:shd w:val="clear" w:color="auto" w:fill="auto"/>
                        <w:vAlign w:val="center"/>
                      </w:tcPr>
                      <w:p w:rsidR="003501AC" w:rsidRPr="002F14D3"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rPr>
                          <w:t>1220.4</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rPr>
                        </w:pPr>
                        <w:r w:rsidRPr="00E00F0F">
                          <w:rPr>
                            <w:rFonts w:ascii="Times New Roman" w:hAnsi="Times New Roman"/>
                            <w:sz w:val="24"/>
                            <w:szCs w:val="24"/>
                          </w:rPr>
                          <w:t>Будівлізакордоннихпредставництв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rsidRPr="00EC0B8E">
                          <w:t>-</w:t>
                        </w:r>
                      </w:p>
                    </w:tc>
                    <w:tc>
                      <w:tcPr>
                        <w:tcW w:w="339" w:type="pct"/>
                        <w:gridSpan w:val="3"/>
                        <w:shd w:val="clear" w:color="auto" w:fill="auto"/>
                      </w:tcPr>
                      <w:p w:rsidR="003501AC" w:rsidRPr="00EC0B8E" w:rsidRDefault="003501AC" w:rsidP="00366E77">
                        <w:pPr>
                          <w:framePr w:hSpace="180" w:wrap="around" w:vAnchor="text" w:hAnchor="margin" w:y="145"/>
                          <w:spacing w:before="25" w:after="25"/>
                          <w:jc w:val="center"/>
                        </w:pPr>
                        <w:r w:rsidRPr="00EC0B8E">
                          <w:t>-</w:t>
                        </w:r>
                      </w:p>
                    </w:tc>
                    <w:tc>
                      <w:tcPr>
                        <w:tcW w:w="396" w:type="pct"/>
                        <w:gridSpan w:val="3"/>
                      </w:tcPr>
                      <w:p w:rsidR="003501AC" w:rsidRPr="00EC0B8E" w:rsidRDefault="003501AC" w:rsidP="00366E77">
                        <w:pPr>
                          <w:framePr w:hSpace="180" w:wrap="around" w:vAnchor="text" w:hAnchor="margin" w:y="145"/>
                          <w:spacing w:before="25" w:after="25"/>
                          <w:jc w:val="center"/>
                        </w:pPr>
                        <w:r w:rsidRPr="00EC0B8E">
                          <w:t>-</w:t>
                        </w:r>
                      </w:p>
                    </w:tc>
                    <w:tc>
                      <w:tcPr>
                        <w:tcW w:w="298" w:type="pct"/>
                        <w:gridSpan w:val="2"/>
                      </w:tcPr>
                      <w:p w:rsidR="003501AC" w:rsidRPr="00EC0B8E" w:rsidRDefault="003501AC" w:rsidP="00366E77">
                        <w:pPr>
                          <w:framePr w:hSpace="180" w:wrap="around" w:vAnchor="text" w:hAnchor="margin" w:y="145"/>
                          <w:spacing w:before="25" w:after="25"/>
                          <w:jc w:val="center"/>
                        </w:pPr>
                        <w:r w:rsidRPr="00EC0B8E">
                          <w:t>-</w:t>
                        </w:r>
                      </w:p>
                    </w:tc>
                    <w:tc>
                      <w:tcPr>
                        <w:tcW w:w="343" w:type="pct"/>
                        <w:gridSpan w:val="2"/>
                      </w:tcPr>
                      <w:p w:rsidR="003501AC" w:rsidRPr="00EC0B8E" w:rsidRDefault="003501AC" w:rsidP="00366E77">
                        <w:pPr>
                          <w:framePr w:hSpace="180" w:wrap="around" w:vAnchor="text" w:hAnchor="margin" w:y="145"/>
                          <w:spacing w:before="25" w:after="25"/>
                          <w:jc w:val="center"/>
                        </w:pPr>
                        <w:r w:rsidRPr="00EC0B8E">
                          <w:t>-</w:t>
                        </w:r>
                      </w:p>
                    </w:tc>
                    <w:tc>
                      <w:tcPr>
                        <w:tcW w:w="345" w:type="pct"/>
                        <w:gridSpan w:val="3"/>
                      </w:tcPr>
                      <w:p w:rsidR="003501AC" w:rsidRPr="00EC0B8E" w:rsidRDefault="003501AC" w:rsidP="00366E77">
                        <w:pPr>
                          <w:framePr w:hSpace="180" w:wrap="around" w:vAnchor="text" w:hAnchor="margin" w:y="145"/>
                          <w:spacing w:before="25" w:after="25"/>
                          <w:jc w:val="center"/>
                        </w:pPr>
                        <w:r w:rsidRPr="00EC0B8E">
                          <w:t>-</w:t>
                        </w:r>
                      </w:p>
                    </w:tc>
                  </w:tr>
                  <w:tr w:rsidR="003501AC" w:rsidRPr="00EC0B8E" w:rsidTr="00572914">
                    <w:tc>
                      <w:tcPr>
                        <w:tcW w:w="419" w:type="pct"/>
                        <w:shd w:val="clear" w:color="auto" w:fill="auto"/>
                        <w:vAlign w:val="center"/>
                      </w:tcPr>
                      <w:p w:rsidR="003501AC" w:rsidRPr="002F14D3"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rPr>
                          <w:t>1220.5</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rPr>
                        </w:pPr>
                        <w:r w:rsidRPr="00E00F0F">
                          <w:rPr>
                            <w:rFonts w:ascii="Times New Roman" w:hAnsi="Times New Roman"/>
                            <w:sz w:val="24"/>
                            <w:szCs w:val="24"/>
                          </w:rPr>
                          <w:t>Адміністративно-</w:t>
                        </w:r>
                        <w:r w:rsidRPr="00E00F0F">
                          <w:rPr>
                            <w:rFonts w:ascii="Times New Roman" w:hAnsi="Times New Roman"/>
                            <w:sz w:val="24"/>
                            <w:szCs w:val="24"/>
                          </w:rPr>
                          <w:lastRenderedPageBreak/>
                          <w:t>побутовібудівліпромисловихпідприємств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lastRenderedPageBreak/>
                          <w:t>0,</w:t>
                        </w:r>
                        <w:r>
                          <w:rPr>
                            <w:lang w:val="uk-UA"/>
                          </w:rPr>
                          <w:t>4</w:t>
                        </w:r>
                        <w:r w:rsidRPr="00EC0B8E">
                          <w:t>00</w:t>
                        </w:r>
                      </w:p>
                    </w:tc>
                    <w:tc>
                      <w:tcPr>
                        <w:tcW w:w="339" w:type="pct"/>
                        <w:gridSpan w:val="3"/>
                        <w:shd w:val="clear" w:color="auto" w:fill="auto"/>
                      </w:tcPr>
                      <w:p w:rsidR="003501AC" w:rsidRPr="00EC0B8E" w:rsidRDefault="003501AC" w:rsidP="00366E77">
                        <w:pPr>
                          <w:framePr w:hSpace="180" w:wrap="around" w:vAnchor="text" w:hAnchor="margin" w:y="145"/>
                          <w:spacing w:before="25" w:after="25"/>
                          <w:jc w:val="center"/>
                        </w:pPr>
                        <w:r w:rsidRPr="00EC0B8E">
                          <w:t>-</w:t>
                        </w:r>
                      </w:p>
                    </w:tc>
                    <w:tc>
                      <w:tcPr>
                        <w:tcW w:w="396" w:type="pct"/>
                        <w:gridSpan w:val="3"/>
                      </w:tcPr>
                      <w:p w:rsidR="003501AC" w:rsidRPr="00EC0B8E" w:rsidRDefault="003501AC" w:rsidP="00366E77">
                        <w:pPr>
                          <w:framePr w:hSpace="180" w:wrap="around" w:vAnchor="text" w:hAnchor="margin" w:y="145"/>
                          <w:spacing w:before="25" w:after="25"/>
                          <w:jc w:val="center"/>
                        </w:pPr>
                        <w:r w:rsidRPr="00EC0B8E">
                          <w:t>-</w:t>
                        </w:r>
                      </w:p>
                    </w:tc>
                    <w:tc>
                      <w:tcPr>
                        <w:tcW w:w="298" w:type="pct"/>
                        <w:gridSpan w:val="2"/>
                      </w:tcPr>
                      <w:p w:rsidR="003501AC" w:rsidRDefault="003501AC" w:rsidP="00366E77">
                        <w:pPr>
                          <w:framePr w:hSpace="180" w:wrap="around" w:vAnchor="text" w:hAnchor="margin" w:y="145"/>
                        </w:pPr>
                        <w:r w:rsidRPr="00510C97">
                          <w:rPr>
                            <w:lang w:val="uk-UA"/>
                          </w:rPr>
                          <w:t>0,300</w:t>
                        </w:r>
                      </w:p>
                    </w:tc>
                    <w:tc>
                      <w:tcPr>
                        <w:tcW w:w="343" w:type="pct"/>
                        <w:gridSpan w:val="2"/>
                      </w:tcPr>
                      <w:p w:rsidR="003501AC" w:rsidRPr="00EC0B8E" w:rsidRDefault="003501AC" w:rsidP="00366E77">
                        <w:pPr>
                          <w:framePr w:hSpace="180" w:wrap="around" w:vAnchor="text" w:hAnchor="margin" w:y="145"/>
                          <w:spacing w:before="25" w:after="25"/>
                          <w:jc w:val="center"/>
                        </w:pPr>
                        <w:r w:rsidRPr="00EC0B8E">
                          <w:t>-</w:t>
                        </w:r>
                      </w:p>
                    </w:tc>
                    <w:tc>
                      <w:tcPr>
                        <w:tcW w:w="345" w:type="pct"/>
                        <w:gridSpan w:val="3"/>
                      </w:tcPr>
                      <w:p w:rsidR="003501AC" w:rsidRPr="00EC0B8E" w:rsidRDefault="003501AC" w:rsidP="00366E77">
                        <w:pPr>
                          <w:framePr w:hSpace="180" w:wrap="around" w:vAnchor="text" w:hAnchor="margin" w:y="145"/>
                          <w:spacing w:before="25" w:after="25"/>
                          <w:jc w:val="center"/>
                        </w:pPr>
                        <w:r w:rsidRPr="00EC0B8E">
                          <w:t>-</w:t>
                        </w:r>
                      </w:p>
                    </w:tc>
                  </w:tr>
                  <w:tr w:rsidR="003501AC" w:rsidRPr="00EC0B8E" w:rsidTr="00572914">
                    <w:tc>
                      <w:tcPr>
                        <w:tcW w:w="419" w:type="pct"/>
                        <w:shd w:val="clear" w:color="auto" w:fill="auto"/>
                        <w:vAlign w:val="center"/>
                      </w:tcPr>
                      <w:p w:rsidR="003501AC" w:rsidRPr="002F14D3" w:rsidRDefault="003501AC" w:rsidP="00366E77">
                        <w:pPr>
                          <w:pStyle w:val="aff"/>
                          <w:framePr w:hSpace="180" w:wrap="around" w:vAnchor="text" w:hAnchor="margin" w:y="145"/>
                          <w:rPr>
                            <w:rFonts w:ascii="Times New Roman" w:hAnsi="Times New Roman"/>
                            <w:sz w:val="24"/>
                            <w:szCs w:val="24"/>
                            <w:lang w:val="uk-UA"/>
                          </w:rPr>
                        </w:pPr>
                        <w:r w:rsidRPr="00E00F0F">
                          <w:rPr>
                            <w:rFonts w:ascii="Times New Roman" w:hAnsi="Times New Roman"/>
                            <w:sz w:val="24"/>
                            <w:szCs w:val="24"/>
                          </w:rPr>
                          <w:lastRenderedPageBreak/>
                          <w:t>1220.9</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rPr>
                        </w:pPr>
                        <w:r w:rsidRPr="00E00F0F">
                          <w:rPr>
                            <w:rFonts w:ascii="Times New Roman" w:hAnsi="Times New Roman"/>
                            <w:sz w:val="24"/>
                            <w:szCs w:val="24"/>
                          </w:rPr>
                          <w:t>Будівлі для конторських та адміністративнихцілейінші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3501AC" w:rsidRPr="00EC0B8E" w:rsidRDefault="003501AC" w:rsidP="00366E77">
                        <w:pPr>
                          <w:framePr w:hSpace="180" w:wrap="around" w:vAnchor="text" w:hAnchor="margin" w:y="145"/>
                          <w:spacing w:before="25" w:after="25"/>
                          <w:jc w:val="center"/>
                        </w:pPr>
                        <w:r w:rsidRPr="00EC0B8E">
                          <w:t>-</w:t>
                        </w:r>
                      </w:p>
                    </w:tc>
                    <w:tc>
                      <w:tcPr>
                        <w:tcW w:w="396" w:type="pct"/>
                        <w:gridSpan w:val="3"/>
                      </w:tcPr>
                      <w:p w:rsidR="003501AC" w:rsidRPr="00EC0B8E" w:rsidRDefault="003501AC" w:rsidP="00366E77">
                        <w:pPr>
                          <w:framePr w:hSpace="180" w:wrap="around" w:vAnchor="text" w:hAnchor="margin" w:y="145"/>
                          <w:spacing w:before="25" w:after="25"/>
                          <w:jc w:val="center"/>
                        </w:pPr>
                        <w:r w:rsidRPr="00EC0B8E">
                          <w:t>-</w:t>
                        </w:r>
                      </w:p>
                    </w:tc>
                    <w:tc>
                      <w:tcPr>
                        <w:tcW w:w="298" w:type="pct"/>
                        <w:gridSpan w:val="2"/>
                      </w:tcPr>
                      <w:p w:rsidR="003501AC" w:rsidRDefault="003501AC" w:rsidP="00366E77">
                        <w:pPr>
                          <w:framePr w:hSpace="180" w:wrap="around" w:vAnchor="text" w:hAnchor="margin" w:y="145"/>
                        </w:pPr>
                        <w:r w:rsidRPr="00510C97">
                          <w:rPr>
                            <w:lang w:val="uk-UA"/>
                          </w:rPr>
                          <w:t>0,300</w:t>
                        </w:r>
                      </w:p>
                    </w:tc>
                    <w:tc>
                      <w:tcPr>
                        <w:tcW w:w="343" w:type="pct"/>
                        <w:gridSpan w:val="2"/>
                      </w:tcPr>
                      <w:p w:rsidR="003501AC" w:rsidRPr="00EC0B8E" w:rsidRDefault="003501AC" w:rsidP="00366E77">
                        <w:pPr>
                          <w:framePr w:hSpace="180" w:wrap="around" w:vAnchor="text" w:hAnchor="margin" w:y="145"/>
                          <w:spacing w:before="25" w:after="25"/>
                          <w:jc w:val="center"/>
                        </w:pPr>
                        <w:r w:rsidRPr="00EC0B8E">
                          <w:t>-</w:t>
                        </w:r>
                      </w:p>
                    </w:tc>
                    <w:tc>
                      <w:tcPr>
                        <w:tcW w:w="345" w:type="pct"/>
                        <w:gridSpan w:val="3"/>
                      </w:tcPr>
                      <w:p w:rsidR="003501AC" w:rsidRPr="00EC0B8E" w:rsidRDefault="003501AC" w:rsidP="00366E77">
                        <w:pPr>
                          <w:framePr w:hSpace="180" w:wrap="around" w:vAnchor="text" w:hAnchor="margin" w:y="145"/>
                          <w:spacing w:before="25" w:after="25"/>
                          <w:jc w:val="center"/>
                        </w:pPr>
                        <w:r w:rsidRPr="00EC0B8E">
                          <w:t>-</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rPr>
                        </w:pPr>
                        <w:r w:rsidRPr="00E00F0F">
                          <w:rPr>
                            <w:rFonts w:ascii="Times New Roman" w:hAnsi="Times New Roman"/>
                            <w:sz w:val="24"/>
                            <w:szCs w:val="24"/>
                          </w:rPr>
                          <w:t>123 </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rPr>
                        </w:pPr>
                        <w:r w:rsidRPr="00E00F0F">
                          <w:rPr>
                            <w:rFonts w:ascii="Times New Roman" w:hAnsi="Times New Roman"/>
                            <w:sz w:val="24"/>
                            <w:szCs w:val="24"/>
                          </w:rPr>
                          <w:t>Будівліторговельні </w:t>
                        </w:r>
                      </w:p>
                    </w:tc>
                    <w:tc>
                      <w:tcPr>
                        <w:tcW w:w="315" w:type="pct"/>
                        <w:shd w:val="clear" w:color="auto" w:fill="auto"/>
                      </w:tcPr>
                      <w:p w:rsidR="003501AC" w:rsidRPr="00EC0B8E" w:rsidRDefault="003501AC" w:rsidP="00366E77">
                        <w:pPr>
                          <w:framePr w:hSpace="180" w:wrap="around" w:vAnchor="text" w:hAnchor="margin" w:y="145"/>
                          <w:jc w:val="center"/>
                        </w:pPr>
                        <w:r w:rsidRPr="00EC0B8E">
                          <w:t>х</w:t>
                        </w:r>
                      </w:p>
                    </w:tc>
                    <w:tc>
                      <w:tcPr>
                        <w:tcW w:w="339" w:type="pct"/>
                        <w:gridSpan w:val="3"/>
                        <w:shd w:val="clear" w:color="auto" w:fill="auto"/>
                      </w:tcPr>
                      <w:p w:rsidR="003501AC" w:rsidRPr="00EC0B8E" w:rsidRDefault="003501AC" w:rsidP="00366E77">
                        <w:pPr>
                          <w:framePr w:hSpace="180" w:wrap="around" w:vAnchor="text" w:hAnchor="margin" w:y="145"/>
                          <w:jc w:val="center"/>
                        </w:pPr>
                        <w:r w:rsidRPr="00EC0B8E">
                          <w:t>х</w:t>
                        </w:r>
                      </w:p>
                    </w:tc>
                    <w:tc>
                      <w:tcPr>
                        <w:tcW w:w="396" w:type="pct"/>
                        <w:gridSpan w:val="3"/>
                      </w:tcPr>
                      <w:p w:rsidR="003501AC" w:rsidRPr="00EC0B8E" w:rsidRDefault="003501AC" w:rsidP="00366E77">
                        <w:pPr>
                          <w:framePr w:hSpace="180" w:wrap="around" w:vAnchor="text" w:hAnchor="margin" w:y="145"/>
                          <w:jc w:val="center"/>
                        </w:pPr>
                        <w:r w:rsidRPr="00EC0B8E">
                          <w:t>х</w:t>
                        </w:r>
                      </w:p>
                    </w:tc>
                    <w:tc>
                      <w:tcPr>
                        <w:tcW w:w="298" w:type="pct"/>
                        <w:gridSpan w:val="2"/>
                      </w:tcPr>
                      <w:p w:rsidR="003501AC" w:rsidRPr="00EC0B8E" w:rsidRDefault="003501AC" w:rsidP="00366E77">
                        <w:pPr>
                          <w:framePr w:hSpace="180" w:wrap="around" w:vAnchor="text" w:hAnchor="margin" w:y="145"/>
                          <w:jc w:val="center"/>
                        </w:pPr>
                        <w:r w:rsidRPr="00EC0B8E">
                          <w:t>х</w:t>
                        </w:r>
                      </w:p>
                    </w:tc>
                    <w:tc>
                      <w:tcPr>
                        <w:tcW w:w="343" w:type="pct"/>
                        <w:gridSpan w:val="2"/>
                      </w:tcPr>
                      <w:p w:rsidR="003501AC" w:rsidRPr="00EC0B8E" w:rsidRDefault="003501AC" w:rsidP="00366E77">
                        <w:pPr>
                          <w:framePr w:hSpace="180" w:wrap="around" w:vAnchor="text" w:hAnchor="margin" w:y="145"/>
                          <w:jc w:val="center"/>
                        </w:pPr>
                        <w:r w:rsidRPr="00EC0B8E">
                          <w:t>х</w:t>
                        </w:r>
                      </w:p>
                    </w:tc>
                    <w:tc>
                      <w:tcPr>
                        <w:tcW w:w="345" w:type="pct"/>
                        <w:gridSpan w:val="3"/>
                      </w:tcPr>
                      <w:p w:rsidR="003501AC" w:rsidRPr="00EC0B8E" w:rsidRDefault="003501AC" w:rsidP="00366E77">
                        <w:pPr>
                          <w:framePr w:hSpace="180" w:wrap="around" w:vAnchor="text" w:hAnchor="margin" w:y="145"/>
                          <w:jc w:val="center"/>
                        </w:pPr>
                        <w:r w:rsidRPr="00EC0B8E">
                          <w:t>х</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rPr>
                        </w:pPr>
                        <w:r w:rsidRPr="00E00F0F">
                          <w:rPr>
                            <w:rFonts w:ascii="Times New Roman" w:hAnsi="Times New Roman"/>
                            <w:sz w:val="24"/>
                            <w:szCs w:val="24"/>
                          </w:rPr>
                          <w:t>1230 </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rPr>
                        </w:pPr>
                        <w:r w:rsidRPr="00E00F0F">
                          <w:rPr>
                            <w:rFonts w:ascii="Times New Roman" w:hAnsi="Times New Roman"/>
                            <w:sz w:val="24"/>
                            <w:szCs w:val="24"/>
                          </w:rPr>
                          <w:t>Будівліторговельні </w:t>
                        </w:r>
                      </w:p>
                    </w:tc>
                    <w:tc>
                      <w:tcPr>
                        <w:tcW w:w="315" w:type="pct"/>
                        <w:shd w:val="clear" w:color="auto" w:fill="auto"/>
                      </w:tcPr>
                      <w:p w:rsidR="003501AC" w:rsidRPr="00EC0B8E" w:rsidRDefault="003501AC" w:rsidP="00366E77">
                        <w:pPr>
                          <w:framePr w:hSpace="180" w:wrap="around" w:vAnchor="text" w:hAnchor="margin" w:y="145"/>
                          <w:jc w:val="center"/>
                        </w:pPr>
                        <w:r w:rsidRPr="00EC0B8E">
                          <w:t>х</w:t>
                        </w:r>
                      </w:p>
                    </w:tc>
                    <w:tc>
                      <w:tcPr>
                        <w:tcW w:w="339" w:type="pct"/>
                        <w:gridSpan w:val="3"/>
                        <w:shd w:val="clear" w:color="auto" w:fill="auto"/>
                      </w:tcPr>
                      <w:p w:rsidR="003501AC" w:rsidRPr="00EC0B8E" w:rsidRDefault="003501AC" w:rsidP="00366E77">
                        <w:pPr>
                          <w:framePr w:hSpace="180" w:wrap="around" w:vAnchor="text" w:hAnchor="margin" w:y="145"/>
                          <w:jc w:val="center"/>
                        </w:pPr>
                        <w:r w:rsidRPr="00EC0B8E">
                          <w:t>х</w:t>
                        </w:r>
                      </w:p>
                    </w:tc>
                    <w:tc>
                      <w:tcPr>
                        <w:tcW w:w="396" w:type="pct"/>
                        <w:gridSpan w:val="3"/>
                      </w:tcPr>
                      <w:p w:rsidR="003501AC" w:rsidRPr="00EC0B8E" w:rsidRDefault="003501AC" w:rsidP="00366E77">
                        <w:pPr>
                          <w:framePr w:hSpace="180" w:wrap="around" w:vAnchor="text" w:hAnchor="margin" w:y="145"/>
                          <w:jc w:val="center"/>
                        </w:pPr>
                        <w:r w:rsidRPr="00EC0B8E">
                          <w:t>х</w:t>
                        </w:r>
                      </w:p>
                    </w:tc>
                    <w:tc>
                      <w:tcPr>
                        <w:tcW w:w="298" w:type="pct"/>
                        <w:gridSpan w:val="2"/>
                      </w:tcPr>
                      <w:p w:rsidR="003501AC" w:rsidRPr="00EC0B8E" w:rsidRDefault="003501AC" w:rsidP="00366E77">
                        <w:pPr>
                          <w:framePr w:hSpace="180" w:wrap="around" w:vAnchor="text" w:hAnchor="margin" w:y="145"/>
                          <w:jc w:val="center"/>
                        </w:pPr>
                        <w:r w:rsidRPr="00EC0B8E">
                          <w:t>х</w:t>
                        </w:r>
                      </w:p>
                    </w:tc>
                    <w:tc>
                      <w:tcPr>
                        <w:tcW w:w="343" w:type="pct"/>
                        <w:gridSpan w:val="2"/>
                      </w:tcPr>
                      <w:p w:rsidR="003501AC" w:rsidRPr="00EC0B8E" w:rsidRDefault="003501AC" w:rsidP="00366E77">
                        <w:pPr>
                          <w:framePr w:hSpace="180" w:wrap="around" w:vAnchor="text" w:hAnchor="margin" w:y="145"/>
                          <w:jc w:val="center"/>
                        </w:pPr>
                        <w:r w:rsidRPr="00EC0B8E">
                          <w:t>х</w:t>
                        </w:r>
                      </w:p>
                    </w:tc>
                    <w:tc>
                      <w:tcPr>
                        <w:tcW w:w="345" w:type="pct"/>
                        <w:gridSpan w:val="3"/>
                      </w:tcPr>
                      <w:p w:rsidR="003501AC" w:rsidRPr="00EC0B8E" w:rsidRDefault="003501AC" w:rsidP="00366E77">
                        <w:pPr>
                          <w:framePr w:hSpace="180" w:wrap="around" w:vAnchor="text" w:hAnchor="margin" w:y="145"/>
                          <w:jc w:val="center"/>
                        </w:pPr>
                        <w:r w:rsidRPr="00EC0B8E">
                          <w:t>х</w:t>
                        </w:r>
                      </w:p>
                    </w:tc>
                  </w:tr>
                  <w:tr w:rsidR="003501AC" w:rsidRPr="00EC0B8E" w:rsidTr="00572914">
                    <w:tc>
                      <w:tcPr>
                        <w:tcW w:w="419"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rPr>
                        </w:pPr>
                        <w:r w:rsidRPr="00E00F0F">
                          <w:rPr>
                            <w:rFonts w:ascii="Times New Roman" w:hAnsi="Times New Roman"/>
                            <w:sz w:val="24"/>
                            <w:szCs w:val="24"/>
                          </w:rPr>
                          <w:t>  </w:t>
                        </w:r>
                      </w:p>
                    </w:tc>
                    <w:tc>
                      <w:tcPr>
                        <w:tcW w:w="2545" w:type="pct"/>
                        <w:shd w:val="clear" w:color="auto" w:fill="auto"/>
                        <w:vAlign w:val="center"/>
                      </w:tcPr>
                      <w:p w:rsidR="003501AC" w:rsidRPr="00E00F0F" w:rsidRDefault="003501AC" w:rsidP="00366E77">
                        <w:pPr>
                          <w:pStyle w:val="aff"/>
                          <w:framePr w:hSpace="180" w:wrap="around" w:vAnchor="text" w:hAnchor="margin" w:y="145"/>
                          <w:rPr>
                            <w:rFonts w:ascii="Times New Roman" w:hAnsi="Times New Roman"/>
                            <w:sz w:val="24"/>
                            <w:szCs w:val="24"/>
                          </w:rPr>
                        </w:pPr>
                        <w:r w:rsidRPr="00E00F0F">
                          <w:rPr>
                            <w:rFonts w:ascii="Times New Roman" w:hAnsi="Times New Roman"/>
                            <w:sz w:val="24"/>
                            <w:szCs w:val="24"/>
                          </w:rPr>
                          <w:t xml:space="preserve">Цейкласвключає: </w:t>
                        </w:r>
                        <w:r w:rsidRPr="00E00F0F">
                          <w:rPr>
                            <w:rFonts w:ascii="Times New Roman" w:hAnsi="Times New Roman"/>
                            <w:sz w:val="24"/>
                            <w:szCs w:val="24"/>
                          </w:rPr>
                          <w:br/>
                          <w:t>- торговіцентри, пасажі, універмаги, спеціалізованімагазини та павільйони, зали для ярмарків, аукціонів, виставок, криті ринки, станціїтехнічногообслуговуванняавтомобілів та т. ін.</w:t>
                        </w:r>
                        <w:r w:rsidRPr="00E00F0F">
                          <w:rPr>
                            <w:rFonts w:ascii="Times New Roman" w:hAnsi="Times New Roman"/>
                            <w:sz w:val="24"/>
                            <w:szCs w:val="24"/>
                          </w:rPr>
                          <w:br/>
                          <w:t xml:space="preserve">Цейкласвключаєтакож: </w:t>
                        </w:r>
                        <w:r w:rsidRPr="00E00F0F">
                          <w:rPr>
                            <w:rFonts w:ascii="Times New Roman" w:hAnsi="Times New Roman"/>
                            <w:sz w:val="24"/>
                            <w:szCs w:val="24"/>
                          </w:rPr>
                          <w:br/>
                          <w:t xml:space="preserve">- підприємства та установи громадськогохарчування (їдальні, кафе, закусочні та т. ін.) </w:t>
                        </w:r>
                        <w:r w:rsidRPr="00E00F0F">
                          <w:rPr>
                            <w:rFonts w:ascii="Times New Roman" w:hAnsi="Times New Roman"/>
                            <w:sz w:val="24"/>
                            <w:szCs w:val="24"/>
                          </w:rPr>
                          <w:br/>
                          <w:t>- приміщенняскладські та базипідприємствторгівлі й громадськогохарчування</w:t>
                        </w:r>
                        <w:r w:rsidRPr="00E00F0F">
                          <w:rPr>
                            <w:rFonts w:ascii="Times New Roman" w:hAnsi="Times New Roman"/>
                            <w:sz w:val="24"/>
                            <w:szCs w:val="24"/>
                          </w:rPr>
                          <w:br/>
                          <w:t>- підприємствапобутовогообслуговування</w:t>
                        </w:r>
                        <w:r w:rsidRPr="00E00F0F">
                          <w:rPr>
                            <w:rFonts w:ascii="Times New Roman" w:hAnsi="Times New Roman"/>
                            <w:sz w:val="24"/>
                            <w:szCs w:val="24"/>
                          </w:rPr>
                          <w:br/>
                          <w:t xml:space="preserve">Цейклас не включає: </w:t>
                        </w:r>
                        <w:r w:rsidRPr="00E00F0F">
                          <w:rPr>
                            <w:rFonts w:ascii="Times New Roman" w:hAnsi="Times New Roman"/>
                            <w:sz w:val="24"/>
                            <w:szCs w:val="24"/>
                          </w:rPr>
                          <w:br/>
                          <w:t>- невеликімагазини в будівлях, щопризначені (використовуються), головним чином, для іншихцілей</w:t>
                        </w:r>
                        <w:r w:rsidRPr="00E00F0F">
                          <w:rPr>
                            <w:rFonts w:ascii="Times New Roman" w:hAnsi="Times New Roman"/>
                            <w:sz w:val="24"/>
                            <w:szCs w:val="24"/>
                          </w:rPr>
                          <w:br/>
                          <w:t xml:space="preserve">- ресторани та бари, розміщені в готеляхабоокремо (1211) </w:t>
                        </w:r>
                        <w:r w:rsidRPr="00E00F0F">
                          <w:rPr>
                            <w:rFonts w:ascii="Times New Roman" w:hAnsi="Times New Roman"/>
                            <w:sz w:val="24"/>
                            <w:szCs w:val="24"/>
                          </w:rPr>
                          <w:br/>
                          <w:t>- лазні та пральні (1274) </w:t>
                        </w:r>
                      </w:p>
                    </w:tc>
                    <w:tc>
                      <w:tcPr>
                        <w:tcW w:w="315" w:type="pct"/>
                        <w:shd w:val="clear" w:color="auto" w:fill="auto"/>
                      </w:tcPr>
                      <w:p w:rsidR="003501AC" w:rsidRPr="00EC0B8E" w:rsidRDefault="003501AC" w:rsidP="00366E77">
                        <w:pPr>
                          <w:framePr w:hSpace="180" w:wrap="around" w:vAnchor="text" w:hAnchor="margin" w:y="145"/>
                          <w:jc w:val="center"/>
                        </w:pPr>
                        <w:r w:rsidRPr="00EC0B8E">
                          <w:t>х</w:t>
                        </w:r>
                      </w:p>
                    </w:tc>
                    <w:tc>
                      <w:tcPr>
                        <w:tcW w:w="339" w:type="pct"/>
                        <w:gridSpan w:val="3"/>
                        <w:shd w:val="clear" w:color="auto" w:fill="auto"/>
                      </w:tcPr>
                      <w:p w:rsidR="003501AC" w:rsidRPr="00EC0B8E" w:rsidRDefault="003501AC" w:rsidP="00366E77">
                        <w:pPr>
                          <w:framePr w:hSpace="180" w:wrap="around" w:vAnchor="text" w:hAnchor="margin" w:y="145"/>
                          <w:jc w:val="center"/>
                        </w:pPr>
                        <w:r w:rsidRPr="00EC0B8E">
                          <w:t>х</w:t>
                        </w:r>
                      </w:p>
                    </w:tc>
                    <w:tc>
                      <w:tcPr>
                        <w:tcW w:w="396" w:type="pct"/>
                        <w:gridSpan w:val="3"/>
                      </w:tcPr>
                      <w:p w:rsidR="003501AC" w:rsidRPr="00EC0B8E" w:rsidRDefault="003501AC" w:rsidP="00366E77">
                        <w:pPr>
                          <w:framePr w:hSpace="180" w:wrap="around" w:vAnchor="text" w:hAnchor="margin" w:y="145"/>
                          <w:jc w:val="center"/>
                        </w:pPr>
                        <w:r w:rsidRPr="00EC0B8E">
                          <w:t>х</w:t>
                        </w:r>
                      </w:p>
                    </w:tc>
                    <w:tc>
                      <w:tcPr>
                        <w:tcW w:w="298" w:type="pct"/>
                        <w:gridSpan w:val="2"/>
                      </w:tcPr>
                      <w:p w:rsidR="003501AC" w:rsidRPr="00EC0B8E" w:rsidRDefault="003501AC" w:rsidP="00366E77">
                        <w:pPr>
                          <w:framePr w:hSpace="180" w:wrap="around" w:vAnchor="text" w:hAnchor="margin" w:y="145"/>
                          <w:jc w:val="center"/>
                        </w:pPr>
                        <w:r w:rsidRPr="00EC0B8E">
                          <w:t>х</w:t>
                        </w:r>
                      </w:p>
                    </w:tc>
                    <w:tc>
                      <w:tcPr>
                        <w:tcW w:w="343" w:type="pct"/>
                        <w:gridSpan w:val="2"/>
                      </w:tcPr>
                      <w:p w:rsidR="003501AC" w:rsidRPr="00EC0B8E" w:rsidRDefault="003501AC" w:rsidP="00366E77">
                        <w:pPr>
                          <w:framePr w:hSpace="180" w:wrap="around" w:vAnchor="text" w:hAnchor="margin" w:y="145"/>
                          <w:jc w:val="center"/>
                        </w:pPr>
                        <w:r w:rsidRPr="00EC0B8E">
                          <w:t>х</w:t>
                        </w:r>
                      </w:p>
                    </w:tc>
                    <w:tc>
                      <w:tcPr>
                        <w:tcW w:w="345" w:type="pct"/>
                        <w:gridSpan w:val="3"/>
                      </w:tcPr>
                      <w:p w:rsidR="003501AC" w:rsidRPr="00EC0B8E" w:rsidRDefault="003501AC" w:rsidP="00366E77">
                        <w:pPr>
                          <w:framePr w:hSpace="180" w:wrap="around" w:vAnchor="text" w:hAnchor="margin" w:y="145"/>
                          <w:jc w:val="center"/>
                        </w:pPr>
                        <w:r w:rsidRPr="00EC0B8E">
                          <w:t>х</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1230.1</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Торгові центри, універмаги, магазини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3501AC" w:rsidRPr="00EC0B8E" w:rsidRDefault="003501AC" w:rsidP="00366E77">
                        <w:pPr>
                          <w:framePr w:hSpace="180" w:wrap="around" w:vAnchor="text" w:hAnchor="margin" w:y="145"/>
                          <w:spacing w:before="25" w:after="25"/>
                          <w:jc w:val="center"/>
                        </w:pPr>
                        <w:r w:rsidRPr="00EC0B8E">
                          <w:t>-</w:t>
                        </w:r>
                      </w:p>
                    </w:tc>
                    <w:tc>
                      <w:tcPr>
                        <w:tcW w:w="396" w:type="pct"/>
                        <w:gridSpan w:val="3"/>
                      </w:tcPr>
                      <w:p w:rsidR="003501AC" w:rsidRPr="00EC0B8E" w:rsidRDefault="003501AC" w:rsidP="00366E77">
                        <w:pPr>
                          <w:framePr w:hSpace="180" w:wrap="around" w:vAnchor="text" w:hAnchor="margin" w:y="145"/>
                          <w:spacing w:before="25" w:after="25"/>
                          <w:jc w:val="center"/>
                        </w:pPr>
                        <w:r w:rsidRPr="00EC0B8E">
                          <w:t>-</w:t>
                        </w:r>
                      </w:p>
                    </w:tc>
                    <w:tc>
                      <w:tcPr>
                        <w:tcW w:w="298" w:type="pct"/>
                        <w:gridSpan w:val="2"/>
                      </w:tcPr>
                      <w:p w:rsidR="003501AC" w:rsidRPr="00EC0B8E" w:rsidRDefault="003501AC" w:rsidP="00366E77">
                        <w:pPr>
                          <w:framePr w:hSpace="180" w:wrap="around" w:vAnchor="text" w:hAnchor="margin" w:y="145"/>
                          <w:spacing w:before="25" w:after="25"/>
                          <w:jc w:val="center"/>
                        </w:pPr>
                        <w:r>
                          <w:t>0,3</w:t>
                        </w:r>
                        <w:r w:rsidRPr="00EC0B8E">
                          <w:t>00</w:t>
                        </w:r>
                      </w:p>
                    </w:tc>
                    <w:tc>
                      <w:tcPr>
                        <w:tcW w:w="343" w:type="pct"/>
                        <w:gridSpan w:val="2"/>
                      </w:tcPr>
                      <w:p w:rsidR="003501AC" w:rsidRPr="00EC0B8E" w:rsidRDefault="003501AC" w:rsidP="00366E77">
                        <w:pPr>
                          <w:framePr w:hSpace="180" w:wrap="around" w:vAnchor="text" w:hAnchor="margin" w:y="145"/>
                          <w:spacing w:before="25" w:after="25"/>
                          <w:jc w:val="center"/>
                        </w:pPr>
                        <w:r w:rsidRPr="00EC0B8E">
                          <w:t>-</w:t>
                        </w:r>
                      </w:p>
                    </w:tc>
                    <w:tc>
                      <w:tcPr>
                        <w:tcW w:w="345" w:type="pct"/>
                        <w:gridSpan w:val="3"/>
                      </w:tcPr>
                      <w:p w:rsidR="003501AC" w:rsidRPr="00EC0B8E" w:rsidRDefault="003501AC" w:rsidP="00366E77">
                        <w:pPr>
                          <w:framePr w:hSpace="180" w:wrap="around" w:vAnchor="text" w:hAnchor="margin" w:y="145"/>
                          <w:spacing w:before="25" w:after="25"/>
                          <w:jc w:val="center"/>
                        </w:pPr>
                        <w:r w:rsidRPr="00EC0B8E">
                          <w:t>-</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1230.2</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Криті ринки, павільйони та зали для ярмарків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3501AC" w:rsidRPr="00EC0B8E" w:rsidRDefault="003501AC" w:rsidP="00366E77">
                        <w:pPr>
                          <w:framePr w:hSpace="180" w:wrap="around" w:vAnchor="text" w:hAnchor="margin" w:y="145"/>
                          <w:spacing w:before="25" w:after="25"/>
                          <w:jc w:val="center"/>
                        </w:pPr>
                        <w:r w:rsidRPr="00EC0B8E">
                          <w:t>-</w:t>
                        </w:r>
                      </w:p>
                    </w:tc>
                    <w:tc>
                      <w:tcPr>
                        <w:tcW w:w="396" w:type="pct"/>
                        <w:gridSpan w:val="3"/>
                      </w:tcPr>
                      <w:p w:rsidR="003501AC" w:rsidRPr="00EC0B8E" w:rsidRDefault="003501AC" w:rsidP="00366E77">
                        <w:pPr>
                          <w:framePr w:hSpace="180" w:wrap="around" w:vAnchor="text" w:hAnchor="margin" w:y="145"/>
                          <w:spacing w:before="25" w:after="25"/>
                          <w:jc w:val="center"/>
                        </w:pPr>
                        <w:r w:rsidRPr="00EC0B8E">
                          <w:t>-</w:t>
                        </w:r>
                      </w:p>
                    </w:tc>
                    <w:tc>
                      <w:tcPr>
                        <w:tcW w:w="298" w:type="pct"/>
                        <w:gridSpan w:val="2"/>
                      </w:tcPr>
                      <w:p w:rsidR="003501AC" w:rsidRPr="00EC0B8E" w:rsidRDefault="003501AC" w:rsidP="00366E77">
                        <w:pPr>
                          <w:framePr w:hSpace="180" w:wrap="around" w:vAnchor="text" w:hAnchor="margin" w:y="145"/>
                          <w:spacing w:before="25" w:after="25"/>
                          <w:jc w:val="center"/>
                        </w:pPr>
                        <w:r>
                          <w:t>0,300</w:t>
                        </w:r>
                      </w:p>
                    </w:tc>
                    <w:tc>
                      <w:tcPr>
                        <w:tcW w:w="343" w:type="pct"/>
                        <w:gridSpan w:val="2"/>
                      </w:tcPr>
                      <w:p w:rsidR="003501AC" w:rsidRPr="00EC0B8E" w:rsidRDefault="003501AC" w:rsidP="00366E77">
                        <w:pPr>
                          <w:framePr w:hSpace="180" w:wrap="around" w:vAnchor="text" w:hAnchor="margin" w:y="145"/>
                          <w:spacing w:before="25" w:after="25"/>
                          <w:jc w:val="center"/>
                        </w:pPr>
                        <w:r w:rsidRPr="00EC0B8E">
                          <w:t>-</w:t>
                        </w:r>
                      </w:p>
                    </w:tc>
                    <w:tc>
                      <w:tcPr>
                        <w:tcW w:w="345" w:type="pct"/>
                        <w:gridSpan w:val="3"/>
                      </w:tcPr>
                      <w:p w:rsidR="003501AC" w:rsidRPr="00EC0B8E" w:rsidRDefault="003501AC" w:rsidP="00366E77">
                        <w:pPr>
                          <w:framePr w:hSpace="180" w:wrap="around" w:vAnchor="text" w:hAnchor="margin" w:y="145"/>
                          <w:spacing w:before="25" w:after="25"/>
                          <w:jc w:val="center"/>
                        </w:pPr>
                        <w:r w:rsidRPr="00EC0B8E">
                          <w:t>-</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1230.3</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Станції технічного обслуговування автомобілів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3501AC" w:rsidRPr="00EC0B8E" w:rsidRDefault="003501AC" w:rsidP="00366E77">
                        <w:pPr>
                          <w:framePr w:hSpace="180" w:wrap="around" w:vAnchor="text" w:hAnchor="margin" w:y="145"/>
                          <w:spacing w:before="25" w:after="25"/>
                          <w:jc w:val="center"/>
                        </w:pPr>
                        <w:r w:rsidRPr="00EC0B8E">
                          <w:t>-</w:t>
                        </w:r>
                      </w:p>
                    </w:tc>
                    <w:tc>
                      <w:tcPr>
                        <w:tcW w:w="396" w:type="pct"/>
                        <w:gridSpan w:val="3"/>
                      </w:tcPr>
                      <w:p w:rsidR="003501AC" w:rsidRPr="00EC0B8E" w:rsidRDefault="003501AC" w:rsidP="00366E77">
                        <w:pPr>
                          <w:framePr w:hSpace="180" w:wrap="around" w:vAnchor="text" w:hAnchor="margin" w:y="145"/>
                          <w:spacing w:before="25" w:after="25"/>
                          <w:jc w:val="center"/>
                        </w:pPr>
                        <w:r w:rsidRPr="00EC0B8E">
                          <w:t>-</w:t>
                        </w:r>
                      </w:p>
                    </w:tc>
                    <w:tc>
                      <w:tcPr>
                        <w:tcW w:w="298" w:type="pct"/>
                        <w:gridSpan w:val="2"/>
                      </w:tcPr>
                      <w:p w:rsidR="003501AC" w:rsidRPr="00EC0B8E" w:rsidRDefault="003501AC" w:rsidP="00366E77">
                        <w:pPr>
                          <w:framePr w:hSpace="180" w:wrap="around" w:vAnchor="text" w:hAnchor="margin" w:y="145"/>
                          <w:spacing w:before="25" w:after="25"/>
                          <w:jc w:val="center"/>
                        </w:pPr>
                        <w:r>
                          <w:t>0,300</w:t>
                        </w:r>
                      </w:p>
                    </w:tc>
                    <w:tc>
                      <w:tcPr>
                        <w:tcW w:w="343" w:type="pct"/>
                        <w:gridSpan w:val="2"/>
                      </w:tcPr>
                      <w:p w:rsidR="003501AC" w:rsidRPr="00EC0B8E" w:rsidRDefault="003501AC" w:rsidP="00366E77">
                        <w:pPr>
                          <w:framePr w:hSpace="180" w:wrap="around" w:vAnchor="text" w:hAnchor="margin" w:y="145"/>
                          <w:spacing w:before="25" w:after="25"/>
                          <w:jc w:val="center"/>
                        </w:pPr>
                        <w:r w:rsidRPr="00EC0B8E">
                          <w:t>-</w:t>
                        </w:r>
                      </w:p>
                    </w:tc>
                    <w:tc>
                      <w:tcPr>
                        <w:tcW w:w="345" w:type="pct"/>
                        <w:gridSpan w:val="3"/>
                      </w:tcPr>
                      <w:p w:rsidR="003501AC" w:rsidRPr="00EC0B8E" w:rsidRDefault="003501AC" w:rsidP="00366E77">
                        <w:pPr>
                          <w:framePr w:hSpace="180" w:wrap="around" w:vAnchor="text" w:hAnchor="margin" w:y="145"/>
                          <w:spacing w:before="25" w:after="25"/>
                          <w:jc w:val="center"/>
                        </w:pPr>
                        <w:r w:rsidRPr="00EC0B8E">
                          <w:t>-</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1230.4</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 xml:space="preserve">Їдальні, кафе, закусочні та т. </w:t>
                        </w:r>
                        <w:r>
                          <w:rPr>
                            <w:rFonts w:ascii="Times New Roman" w:hAnsi="Times New Roman"/>
                            <w:sz w:val="24"/>
                            <w:szCs w:val="24"/>
                            <w:lang w:val="uk-UA"/>
                          </w:rPr>
                          <w:pgNum/>
                        </w:r>
                        <w:r>
                          <w:rPr>
                            <w:rFonts w:ascii="Times New Roman" w:hAnsi="Times New Roman"/>
                            <w:sz w:val="24"/>
                            <w:szCs w:val="24"/>
                            <w:lang w:val="uk-UA"/>
                          </w:rPr>
                          <w:t>н.</w:t>
                        </w:r>
                        <w:r w:rsidRPr="005D5C48">
                          <w:rPr>
                            <w:rFonts w:ascii="Times New Roman" w:hAnsi="Times New Roman"/>
                            <w:sz w:val="24"/>
                            <w:szCs w:val="24"/>
                            <w:lang w:val="uk-UA"/>
                          </w:rPr>
                          <w:t>.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3501AC" w:rsidRPr="00EC0B8E" w:rsidRDefault="003501AC" w:rsidP="00366E77">
                        <w:pPr>
                          <w:framePr w:hSpace="180" w:wrap="around" w:vAnchor="text" w:hAnchor="margin" w:y="145"/>
                          <w:spacing w:before="25" w:after="25"/>
                          <w:jc w:val="center"/>
                        </w:pPr>
                        <w:r w:rsidRPr="00EC0B8E">
                          <w:t>-</w:t>
                        </w:r>
                      </w:p>
                    </w:tc>
                    <w:tc>
                      <w:tcPr>
                        <w:tcW w:w="396" w:type="pct"/>
                        <w:gridSpan w:val="3"/>
                      </w:tcPr>
                      <w:p w:rsidR="003501AC" w:rsidRPr="00EC0B8E" w:rsidRDefault="003501AC" w:rsidP="00366E77">
                        <w:pPr>
                          <w:framePr w:hSpace="180" w:wrap="around" w:vAnchor="text" w:hAnchor="margin" w:y="145"/>
                          <w:spacing w:before="25" w:after="25"/>
                          <w:jc w:val="center"/>
                        </w:pPr>
                        <w:r w:rsidRPr="00EC0B8E">
                          <w:t>-</w:t>
                        </w:r>
                      </w:p>
                    </w:tc>
                    <w:tc>
                      <w:tcPr>
                        <w:tcW w:w="298" w:type="pct"/>
                        <w:gridSpan w:val="2"/>
                      </w:tcPr>
                      <w:p w:rsidR="003501AC" w:rsidRPr="00EC0B8E" w:rsidRDefault="003501AC" w:rsidP="00366E77">
                        <w:pPr>
                          <w:framePr w:hSpace="180" w:wrap="around" w:vAnchor="text" w:hAnchor="margin" w:y="145"/>
                          <w:spacing w:before="25" w:after="25"/>
                          <w:jc w:val="center"/>
                        </w:pPr>
                        <w:r>
                          <w:t>0,300</w:t>
                        </w:r>
                      </w:p>
                    </w:tc>
                    <w:tc>
                      <w:tcPr>
                        <w:tcW w:w="343" w:type="pct"/>
                        <w:gridSpan w:val="2"/>
                      </w:tcPr>
                      <w:p w:rsidR="003501AC" w:rsidRPr="00EC0B8E" w:rsidRDefault="003501AC" w:rsidP="00366E77">
                        <w:pPr>
                          <w:framePr w:hSpace="180" w:wrap="around" w:vAnchor="text" w:hAnchor="margin" w:y="145"/>
                          <w:spacing w:before="25" w:after="25"/>
                          <w:jc w:val="center"/>
                        </w:pPr>
                        <w:r w:rsidRPr="00EC0B8E">
                          <w:t>-</w:t>
                        </w:r>
                      </w:p>
                    </w:tc>
                    <w:tc>
                      <w:tcPr>
                        <w:tcW w:w="345" w:type="pct"/>
                        <w:gridSpan w:val="3"/>
                      </w:tcPr>
                      <w:p w:rsidR="003501AC" w:rsidRPr="00EC0B8E" w:rsidRDefault="003501AC" w:rsidP="00366E77">
                        <w:pPr>
                          <w:framePr w:hSpace="180" w:wrap="around" w:vAnchor="text" w:hAnchor="margin" w:y="145"/>
                          <w:spacing w:before="25" w:after="25"/>
                          <w:jc w:val="center"/>
                        </w:pPr>
                        <w:r w:rsidRPr="00EC0B8E">
                          <w:t>-</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1230.5</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Бази та склади підприємств торгівлі й громадського харчування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3501AC" w:rsidRPr="00EC0B8E" w:rsidRDefault="003501AC" w:rsidP="00366E77">
                        <w:pPr>
                          <w:framePr w:hSpace="180" w:wrap="around" w:vAnchor="text" w:hAnchor="margin" w:y="145"/>
                          <w:spacing w:before="25" w:after="25"/>
                          <w:jc w:val="center"/>
                        </w:pPr>
                        <w:r w:rsidRPr="00EC0B8E">
                          <w:t>-</w:t>
                        </w:r>
                      </w:p>
                    </w:tc>
                    <w:tc>
                      <w:tcPr>
                        <w:tcW w:w="396" w:type="pct"/>
                        <w:gridSpan w:val="3"/>
                      </w:tcPr>
                      <w:p w:rsidR="003501AC" w:rsidRPr="00EC0B8E" w:rsidRDefault="003501AC" w:rsidP="00366E77">
                        <w:pPr>
                          <w:framePr w:hSpace="180" w:wrap="around" w:vAnchor="text" w:hAnchor="margin" w:y="145"/>
                          <w:spacing w:before="25" w:after="25"/>
                          <w:jc w:val="center"/>
                        </w:pPr>
                        <w:r w:rsidRPr="00EC0B8E">
                          <w:t>-</w:t>
                        </w:r>
                      </w:p>
                    </w:tc>
                    <w:tc>
                      <w:tcPr>
                        <w:tcW w:w="298" w:type="pct"/>
                        <w:gridSpan w:val="2"/>
                      </w:tcPr>
                      <w:p w:rsidR="003501AC" w:rsidRPr="00EC0B8E" w:rsidRDefault="003501AC" w:rsidP="00366E77">
                        <w:pPr>
                          <w:framePr w:hSpace="180" w:wrap="around" w:vAnchor="text" w:hAnchor="margin" w:y="145"/>
                          <w:spacing w:before="25" w:after="25"/>
                          <w:jc w:val="center"/>
                        </w:pPr>
                        <w:r>
                          <w:t>0,300</w:t>
                        </w:r>
                      </w:p>
                    </w:tc>
                    <w:tc>
                      <w:tcPr>
                        <w:tcW w:w="343" w:type="pct"/>
                        <w:gridSpan w:val="2"/>
                      </w:tcPr>
                      <w:p w:rsidR="003501AC" w:rsidRPr="00EC0B8E" w:rsidRDefault="003501AC" w:rsidP="00366E77">
                        <w:pPr>
                          <w:framePr w:hSpace="180" w:wrap="around" w:vAnchor="text" w:hAnchor="margin" w:y="145"/>
                          <w:spacing w:before="25" w:after="25"/>
                          <w:jc w:val="center"/>
                        </w:pPr>
                        <w:r w:rsidRPr="00EC0B8E">
                          <w:t>-</w:t>
                        </w:r>
                      </w:p>
                    </w:tc>
                    <w:tc>
                      <w:tcPr>
                        <w:tcW w:w="345" w:type="pct"/>
                        <w:gridSpan w:val="3"/>
                      </w:tcPr>
                      <w:p w:rsidR="003501AC" w:rsidRPr="00EC0B8E" w:rsidRDefault="003501AC" w:rsidP="00366E77">
                        <w:pPr>
                          <w:framePr w:hSpace="180" w:wrap="around" w:vAnchor="text" w:hAnchor="margin" w:y="145"/>
                          <w:spacing w:before="25" w:after="25"/>
                          <w:jc w:val="center"/>
                        </w:pPr>
                        <w:r w:rsidRPr="00EC0B8E">
                          <w:t>-</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1230.6</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підприємств побутового обслуговування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3501AC" w:rsidRPr="00EC0B8E" w:rsidRDefault="003501AC" w:rsidP="00366E77">
                        <w:pPr>
                          <w:framePr w:hSpace="180" w:wrap="around" w:vAnchor="text" w:hAnchor="margin" w:y="145"/>
                          <w:spacing w:before="25" w:after="25"/>
                          <w:jc w:val="center"/>
                        </w:pPr>
                        <w:r w:rsidRPr="00EC0B8E">
                          <w:t>-</w:t>
                        </w:r>
                      </w:p>
                    </w:tc>
                    <w:tc>
                      <w:tcPr>
                        <w:tcW w:w="396" w:type="pct"/>
                        <w:gridSpan w:val="3"/>
                      </w:tcPr>
                      <w:p w:rsidR="003501AC" w:rsidRPr="00EC0B8E" w:rsidRDefault="003501AC" w:rsidP="00366E77">
                        <w:pPr>
                          <w:framePr w:hSpace="180" w:wrap="around" w:vAnchor="text" w:hAnchor="margin" w:y="145"/>
                          <w:spacing w:before="25" w:after="25"/>
                          <w:jc w:val="center"/>
                        </w:pPr>
                        <w:r w:rsidRPr="00EC0B8E">
                          <w:t>-</w:t>
                        </w:r>
                      </w:p>
                    </w:tc>
                    <w:tc>
                      <w:tcPr>
                        <w:tcW w:w="298" w:type="pct"/>
                        <w:gridSpan w:val="2"/>
                      </w:tcPr>
                      <w:p w:rsidR="003501AC" w:rsidRPr="00EC0B8E" w:rsidRDefault="003501AC" w:rsidP="00366E77">
                        <w:pPr>
                          <w:framePr w:hSpace="180" w:wrap="around" w:vAnchor="text" w:hAnchor="margin" w:y="145"/>
                          <w:spacing w:before="25" w:after="25"/>
                          <w:jc w:val="center"/>
                        </w:pPr>
                        <w:r>
                          <w:t>0,300</w:t>
                        </w:r>
                      </w:p>
                    </w:tc>
                    <w:tc>
                      <w:tcPr>
                        <w:tcW w:w="343" w:type="pct"/>
                        <w:gridSpan w:val="2"/>
                      </w:tcPr>
                      <w:p w:rsidR="003501AC" w:rsidRPr="00EC0B8E" w:rsidRDefault="003501AC" w:rsidP="00366E77">
                        <w:pPr>
                          <w:framePr w:hSpace="180" w:wrap="around" w:vAnchor="text" w:hAnchor="margin" w:y="145"/>
                          <w:spacing w:before="25" w:after="25"/>
                          <w:jc w:val="center"/>
                        </w:pPr>
                        <w:r w:rsidRPr="00EC0B8E">
                          <w:t>-</w:t>
                        </w:r>
                      </w:p>
                    </w:tc>
                    <w:tc>
                      <w:tcPr>
                        <w:tcW w:w="345" w:type="pct"/>
                        <w:gridSpan w:val="3"/>
                      </w:tcPr>
                      <w:p w:rsidR="003501AC" w:rsidRPr="00EC0B8E" w:rsidRDefault="003501AC" w:rsidP="00366E77">
                        <w:pPr>
                          <w:framePr w:hSpace="180" w:wrap="around" w:vAnchor="text" w:hAnchor="margin" w:y="145"/>
                          <w:spacing w:before="25" w:after="25"/>
                          <w:jc w:val="center"/>
                        </w:pPr>
                        <w:r w:rsidRPr="00EC0B8E">
                          <w:t>-</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1230.9</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торговельні інші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3501AC" w:rsidRPr="00EC0B8E" w:rsidRDefault="003501AC" w:rsidP="00366E77">
                        <w:pPr>
                          <w:framePr w:hSpace="180" w:wrap="around" w:vAnchor="text" w:hAnchor="margin" w:y="145"/>
                          <w:spacing w:before="25" w:after="25"/>
                          <w:jc w:val="center"/>
                        </w:pPr>
                        <w:r w:rsidRPr="00EC0B8E">
                          <w:t>-</w:t>
                        </w:r>
                      </w:p>
                    </w:tc>
                    <w:tc>
                      <w:tcPr>
                        <w:tcW w:w="396" w:type="pct"/>
                        <w:gridSpan w:val="3"/>
                      </w:tcPr>
                      <w:p w:rsidR="003501AC" w:rsidRPr="00EC0B8E" w:rsidRDefault="003501AC" w:rsidP="00366E77">
                        <w:pPr>
                          <w:framePr w:hSpace="180" w:wrap="around" w:vAnchor="text" w:hAnchor="margin" w:y="145"/>
                          <w:spacing w:before="25" w:after="25"/>
                          <w:jc w:val="center"/>
                        </w:pPr>
                        <w:r w:rsidRPr="00EC0B8E">
                          <w:t>-</w:t>
                        </w:r>
                      </w:p>
                    </w:tc>
                    <w:tc>
                      <w:tcPr>
                        <w:tcW w:w="298" w:type="pct"/>
                        <w:gridSpan w:val="2"/>
                      </w:tcPr>
                      <w:p w:rsidR="003501AC" w:rsidRPr="00EC0B8E" w:rsidRDefault="003501AC" w:rsidP="00366E77">
                        <w:pPr>
                          <w:framePr w:hSpace="180" w:wrap="around" w:vAnchor="text" w:hAnchor="margin" w:y="145"/>
                          <w:spacing w:before="25" w:after="25"/>
                          <w:jc w:val="center"/>
                        </w:pPr>
                        <w:r>
                          <w:t>0,300</w:t>
                        </w:r>
                      </w:p>
                    </w:tc>
                    <w:tc>
                      <w:tcPr>
                        <w:tcW w:w="343" w:type="pct"/>
                        <w:gridSpan w:val="2"/>
                      </w:tcPr>
                      <w:p w:rsidR="003501AC" w:rsidRPr="00EC0B8E" w:rsidRDefault="003501AC" w:rsidP="00366E77">
                        <w:pPr>
                          <w:framePr w:hSpace="180" w:wrap="around" w:vAnchor="text" w:hAnchor="margin" w:y="145"/>
                          <w:spacing w:before="25" w:after="25"/>
                          <w:jc w:val="center"/>
                        </w:pPr>
                        <w:r w:rsidRPr="00EC0B8E">
                          <w:t>-</w:t>
                        </w:r>
                      </w:p>
                    </w:tc>
                    <w:tc>
                      <w:tcPr>
                        <w:tcW w:w="345" w:type="pct"/>
                        <w:gridSpan w:val="3"/>
                      </w:tcPr>
                      <w:p w:rsidR="003501AC" w:rsidRPr="00EC0B8E" w:rsidRDefault="003501AC" w:rsidP="00366E77">
                        <w:pPr>
                          <w:framePr w:hSpace="180" w:wrap="around" w:vAnchor="text" w:hAnchor="margin" w:y="145"/>
                          <w:spacing w:before="25" w:after="25"/>
                          <w:jc w:val="center"/>
                        </w:pPr>
                        <w:r w:rsidRPr="00EC0B8E">
                          <w:t>-</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b/>
                            <w:bCs/>
                            <w:sz w:val="24"/>
                            <w:szCs w:val="24"/>
                            <w:lang w:val="uk-UA"/>
                          </w:rPr>
                          <w:t>124</w:t>
                        </w:r>
                        <w:r w:rsidRPr="005D5C48">
                          <w:rPr>
                            <w:rFonts w:ascii="Times New Roman" w:hAnsi="Times New Roman"/>
                            <w:sz w:val="24"/>
                            <w:szCs w:val="24"/>
                            <w:lang w:val="uk-UA"/>
                          </w:rPr>
                          <w:t> </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b/>
                            <w:bCs/>
                            <w:sz w:val="24"/>
                            <w:szCs w:val="24"/>
                            <w:lang w:val="uk-UA"/>
                          </w:rPr>
                          <w:t>Будівлі транспорту та засобів зв</w:t>
                        </w:r>
                        <w:r>
                          <w:rPr>
                            <w:rFonts w:ascii="Times New Roman" w:hAnsi="Times New Roman"/>
                            <w:b/>
                            <w:bCs/>
                            <w:sz w:val="24"/>
                            <w:szCs w:val="24"/>
                            <w:lang w:val="uk-UA"/>
                          </w:rPr>
                          <w:t>’</w:t>
                        </w:r>
                        <w:r w:rsidRPr="005D5C48">
                          <w:rPr>
                            <w:rFonts w:ascii="Times New Roman" w:hAnsi="Times New Roman"/>
                            <w:b/>
                            <w:bCs/>
                            <w:sz w:val="24"/>
                            <w:szCs w:val="24"/>
                            <w:lang w:val="uk-UA"/>
                          </w:rPr>
                          <w:t>язку</w:t>
                        </w:r>
                        <w:r w:rsidRPr="005D5C48">
                          <w:rPr>
                            <w:rFonts w:ascii="Times New Roman" w:hAnsi="Times New Roman"/>
                            <w:sz w:val="24"/>
                            <w:szCs w:val="24"/>
                            <w:lang w:val="uk-UA"/>
                          </w:rPr>
                          <w:t> </w:t>
                        </w:r>
                      </w:p>
                    </w:tc>
                    <w:tc>
                      <w:tcPr>
                        <w:tcW w:w="315" w:type="pct"/>
                        <w:shd w:val="clear" w:color="auto" w:fill="auto"/>
                      </w:tcPr>
                      <w:p w:rsidR="003501AC" w:rsidRPr="00EC0B8E" w:rsidRDefault="003501AC" w:rsidP="00366E77">
                        <w:pPr>
                          <w:framePr w:hSpace="180" w:wrap="around" w:vAnchor="text" w:hAnchor="margin" w:y="145"/>
                          <w:jc w:val="center"/>
                        </w:pPr>
                        <w:r w:rsidRPr="00EC0B8E">
                          <w:t>х</w:t>
                        </w:r>
                      </w:p>
                    </w:tc>
                    <w:tc>
                      <w:tcPr>
                        <w:tcW w:w="339" w:type="pct"/>
                        <w:gridSpan w:val="3"/>
                        <w:shd w:val="clear" w:color="auto" w:fill="auto"/>
                      </w:tcPr>
                      <w:p w:rsidR="003501AC" w:rsidRPr="00EC0B8E" w:rsidRDefault="003501AC" w:rsidP="00366E77">
                        <w:pPr>
                          <w:framePr w:hSpace="180" w:wrap="around" w:vAnchor="text" w:hAnchor="margin" w:y="145"/>
                          <w:jc w:val="center"/>
                        </w:pPr>
                        <w:r w:rsidRPr="00EC0B8E">
                          <w:t>х</w:t>
                        </w:r>
                      </w:p>
                    </w:tc>
                    <w:tc>
                      <w:tcPr>
                        <w:tcW w:w="396" w:type="pct"/>
                        <w:gridSpan w:val="3"/>
                      </w:tcPr>
                      <w:p w:rsidR="003501AC" w:rsidRPr="00EC0B8E" w:rsidRDefault="003501AC" w:rsidP="00366E77">
                        <w:pPr>
                          <w:framePr w:hSpace="180" w:wrap="around" w:vAnchor="text" w:hAnchor="margin" w:y="145"/>
                          <w:jc w:val="center"/>
                        </w:pPr>
                        <w:r w:rsidRPr="00EC0B8E">
                          <w:t>х</w:t>
                        </w:r>
                      </w:p>
                    </w:tc>
                    <w:tc>
                      <w:tcPr>
                        <w:tcW w:w="298" w:type="pct"/>
                        <w:gridSpan w:val="2"/>
                      </w:tcPr>
                      <w:p w:rsidR="003501AC" w:rsidRPr="00EC0B8E" w:rsidRDefault="003501AC" w:rsidP="00366E77">
                        <w:pPr>
                          <w:framePr w:hSpace="180" w:wrap="around" w:vAnchor="text" w:hAnchor="margin" w:y="145"/>
                          <w:jc w:val="center"/>
                        </w:pPr>
                        <w:r w:rsidRPr="00EC0B8E">
                          <w:t>х</w:t>
                        </w:r>
                      </w:p>
                    </w:tc>
                    <w:tc>
                      <w:tcPr>
                        <w:tcW w:w="343" w:type="pct"/>
                        <w:gridSpan w:val="2"/>
                      </w:tcPr>
                      <w:p w:rsidR="003501AC" w:rsidRPr="00EC0B8E" w:rsidRDefault="003501AC" w:rsidP="00366E77">
                        <w:pPr>
                          <w:framePr w:hSpace="180" w:wrap="around" w:vAnchor="text" w:hAnchor="margin" w:y="145"/>
                          <w:jc w:val="center"/>
                        </w:pPr>
                        <w:r w:rsidRPr="00EC0B8E">
                          <w:t>х</w:t>
                        </w:r>
                      </w:p>
                    </w:tc>
                    <w:tc>
                      <w:tcPr>
                        <w:tcW w:w="345" w:type="pct"/>
                        <w:gridSpan w:val="3"/>
                      </w:tcPr>
                      <w:p w:rsidR="003501AC" w:rsidRPr="00EC0B8E" w:rsidRDefault="003501AC" w:rsidP="00366E77">
                        <w:pPr>
                          <w:framePr w:hSpace="180" w:wrap="around" w:vAnchor="text" w:hAnchor="margin" w:y="145"/>
                          <w:jc w:val="center"/>
                        </w:pPr>
                        <w:r w:rsidRPr="00EC0B8E">
                          <w:t>х</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b/>
                            <w:bCs/>
                            <w:sz w:val="24"/>
                            <w:szCs w:val="24"/>
                            <w:lang w:val="uk-UA"/>
                          </w:rPr>
                          <w:t>1241</w:t>
                        </w:r>
                        <w:r w:rsidRPr="005D5C48">
                          <w:rPr>
                            <w:rFonts w:ascii="Times New Roman" w:hAnsi="Times New Roman"/>
                            <w:sz w:val="24"/>
                            <w:szCs w:val="24"/>
                            <w:lang w:val="uk-UA"/>
                          </w:rPr>
                          <w:t> </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b/>
                            <w:bCs/>
                            <w:sz w:val="24"/>
                            <w:szCs w:val="24"/>
                            <w:lang w:val="uk-UA"/>
                          </w:rPr>
                          <w:t>Вокзали, аеровокзали, будівлі засобів зв</w:t>
                        </w:r>
                        <w:r>
                          <w:rPr>
                            <w:rFonts w:ascii="Times New Roman" w:hAnsi="Times New Roman"/>
                            <w:b/>
                            <w:bCs/>
                            <w:sz w:val="24"/>
                            <w:szCs w:val="24"/>
                            <w:lang w:val="uk-UA"/>
                          </w:rPr>
                          <w:t>’</w:t>
                        </w:r>
                        <w:r w:rsidRPr="005D5C48">
                          <w:rPr>
                            <w:rFonts w:ascii="Times New Roman" w:hAnsi="Times New Roman"/>
                            <w:b/>
                            <w:bCs/>
                            <w:sz w:val="24"/>
                            <w:szCs w:val="24"/>
                            <w:lang w:val="uk-UA"/>
                          </w:rPr>
                          <w:t>язку та пов</w:t>
                        </w:r>
                        <w:r>
                          <w:rPr>
                            <w:rFonts w:ascii="Times New Roman" w:hAnsi="Times New Roman"/>
                            <w:b/>
                            <w:bCs/>
                            <w:sz w:val="24"/>
                            <w:szCs w:val="24"/>
                            <w:lang w:val="uk-UA"/>
                          </w:rPr>
                          <w:t>’</w:t>
                        </w:r>
                        <w:r w:rsidRPr="005D5C48">
                          <w:rPr>
                            <w:rFonts w:ascii="Times New Roman" w:hAnsi="Times New Roman"/>
                            <w:b/>
                            <w:bCs/>
                            <w:sz w:val="24"/>
                            <w:szCs w:val="24"/>
                            <w:lang w:val="uk-UA"/>
                          </w:rPr>
                          <w:t>язані з ними будівлі</w:t>
                        </w:r>
                        <w:r w:rsidRPr="005D5C48">
                          <w:rPr>
                            <w:rFonts w:ascii="Times New Roman" w:hAnsi="Times New Roman"/>
                            <w:sz w:val="24"/>
                            <w:szCs w:val="24"/>
                            <w:lang w:val="uk-UA"/>
                          </w:rPr>
                          <w:t> </w:t>
                        </w:r>
                      </w:p>
                    </w:tc>
                    <w:tc>
                      <w:tcPr>
                        <w:tcW w:w="315" w:type="pct"/>
                        <w:shd w:val="clear" w:color="auto" w:fill="auto"/>
                      </w:tcPr>
                      <w:p w:rsidR="003501AC" w:rsidRPr="00EC0B8E" w:rsidRDefault="003501AC" w:rsidP="00366E77">
                        <w:pPr>
                          <w:framePr w:hSpace="180" w:wrap="around" w:vAnchor="text" w:hAnchor="margin" w:y="145"/>
                          <w:jc w:val="center"/>
                        </w:pPr>
                        <w:r w:rsidRPr="00EC0B8E">
                          <w:t>х</w:t>
                        </w:r>
                      </w:p>
                    </w:tc>
                    <w:tc>
                      <w:tcPr>
                        <w:tcW w:w="339" w:type="pct"/>
                        <w:gridSpan w:val="3"/>
                        <w:shd w:val="clear" w:color="auto" w:fill="auto"/>
                      </w:tcPr>
                      <w:p w:rsidR="003501AC" w:rsidRPr="00EC0B8E" w:rsidRDefault="003501AC" w:rsidP="00366E77">
                        <w:pPr>
                          <w:framePr w:hSpace="180" w:wrap="around" w:vAnchor="text" w:hAnchor="margin" w:y="145"/>
                          <w:jc w:val="center"/>
                        </w:pPr>
                        <w:r w:rsidRPr="00EC0B8E">
                          <w:t>х</w:t>
                        </w:r>
                      </w:p>
                    </w:tc>
                    <w:tc>
                      <w:tcPr>
                        <w:tcW w:w="396" w:type="pct"/>
                        <w:gridSpan w:val="3"/>
                      </w:tcPr>
                      <w:p w:rsidR="003501AC" w:rsidRPr="00EC0B8E" w:rsidRDefault="003501AC" w:rsidP="00366E77">
                        <w:pPr>
                          <w:framePr w:hSpace="180" w:wrap="around" w:vAnchor="text" w:hAnchor="margin" w:y="145"/>
                          <w:jc w:val="center"/>
                        </w:pPr>
                        <w:r w:rsidRPr="00EC0B8E">
                          <w:t>х</w:t>
                        </w:r>
                      </w:p>
                    </w:tc>
                    <w:tc>
                      <w:tcPr>
                        <w:tcW w:w="298" w:type="pct"/>
                        <w:gridSpan w:val="2"/>
                      </w:tcPr>
                      <w:p w:rsidR="003501AC" w:rsidRPr="00EC0B8E" w:rsidRDefault="003501AC" w:rsidP="00366E77">
                        <w:pPr>
                          <w:framePr w:hSpace="180" w:wrap="around" w:vAnchor="text" w:hAnchor="margin" w:y="145"/>
                          <w:jc w:val="center"/>
                        </w:pPr>
                        <w:r w:rsidRPr="00EC0B8E">
                          <w:t>х</w:t>
                        </w:r>
                      </w:p>
                    </w:tc>
                    <w:tc>
                      <w:tcPr>
                        <w:tcW w:w="343" w:type="pct"/>
                        <w:gridSpan w:val="2"/>
                      </w:tcPr>
                      <w:p w:rsidR="003501AC" w:rsidRPr="00EC0B8E" w:rsidRDefault="003501AC" w:rsidP="00366E77">
                        <w:pPr>
                          <w:framePr w:hSpace="180" w:wrap="around" w:vAnchor="text" w:hAnchor="margin" w:y="145"/>
                          <w:jc w:val="center"/>
                        </w:pPr>
                        <w:r w:rsidRPr="00EC0B8E">
                          <w:t>х</w:t>
                        </w:r>
                      </w:p>
                    </w:tc>
                    <w:tc>
                      <w:tcPr>
                        <w:tcW w:w="345" w:type="pct"/>
                        <w:gridSpan w:val="3"/>
                      </w:tcPr>
                      <w:p w:rsidR="003501AC" w:rsidRPr="00EC0B8E" w:rsidRDefault="003501AC" w:rsidP="00366E77">
                        <w:pPr>
                          <w:framePr w:hSpace="180" w:wrap="around" w:vAnchor="text" w:hAnchor="margin" w:y="145"/>
                          <w:jc w:val="center"/>
                        </w:pPr>
                        <w:r w:rsidRPr="00EC0B8E">
                          <w:t>х</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  </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D5C48">
                          <w:rPr>
                            <w:rFonts w:ascii="Times New Roman" w:hAnsi="Times New Roman"/>
                            <w:sz w:val="24"/>
                            <w:szCs w:val="24"/>
                            <w:lang w:val="uk-UA"/>
                          </w:rPr>
                          <w:br/>
                          <w:t xml:space="preserve">- будівлі центрів радіо- та телевізійного мовлення, телефонних станцій, телекомунікаційних центрів та т. </w:t>
                        </w:r>
                        <w:r>
                          <w:rPr>
                            <w:rFonts w:ascii="Times New Roman" w:hAnsi="Times New Roman"/>
                            <w:sz w:val="24"/>
                            <w:szCs w:val="24"/>
                            <w:lang w:val="uk-UA"/>
                          </w:rPr>
                          <w:pgNum/>
                        </w:r>
                        <w:r>
                          <w:rPr>
                            <w:rFonts w:ascii="Times New Roman" w:hAnsi="Times New Roman"/>
                            <w:sz w:val="24"/>
                            <w:szCs w:val="24"/>
                            <w:lang w:val="uk-UA"/>
                          </w:rPr>
                          <w:t>н.</w:t>
                        </w:r>
                        <w:r w:rsidRPr="005D5C48">
                          <w:rPr>
                            <w:rFonts w:ascii="Times New Roman" w:hAnsi="Times New Roman"/>
                            <w:sz w:val="24"/>
                            <w:szCs w:val="24"/>
                            <w:lang w:val="uk-UA"/>
                          </w:rPr>
                          <w:t>.</w:t>
                        </w:r>
                        <w:r w:rsidRPr="005D5C48">
                          <w:rPr>
                            <w:rFonts w:ascii="Times New Roman" w:hAnsi="Times New Roman"/>
                            <w:sz w:val="24"/>
                            <w:szCs w:val="24"/>
                            <w:lang w:val="uk-UA"/>
                          </w:rPr>
                          <w:br/>
                        </w:r>
                        <w:r w:rsidRPr="005D5C48">
                          <w:rPr>
                            <w:rFonts w:ascii="Times New Roman" w:hAnsi="Times New Roman"/>
                            <w:i/>
                            <w:iCs/>
                            <w:sz w:val="24"/>
                            <w:szCs w:val="24"/>
                            <w:lang w:val="uk-UA"/>
                          </w:rPr>
                          <w:lastRenderedPageBreak/>
                          <w:t xml:space="preserve">Цей клас включає також: </w:t>
                        </w:r>
                        <w:r w:rsidRPr="005D5C48">
                          <w:rPr>
                            <w:rFonts w:ascii="Times New Roman" w:hAnsi="Times New Roman"/>
                            <w:sz w:val="24"/>
                            <w:szCs w:val="24"/>
                            <w:lang w:val="uk-UA"/>
                          </w:rPr>
                          <w:br/>
                          <w:t xml:space="preserve">- ангари для літаків, будівлі залізничних блокпостів, локомотивні та вагонні депо, трамвайні та тролейбусні депо </w:t>
                        </w:r>
                        <w:r w:rsidRPr="005D5C48">
                          <w:rPr>
                            <w:rFonts w:ascii="Times New Roman" w:hAnsi="Times New Roman"/>
                            <w:sz w:val="24"/>
                            <w:szCs w:val="24"/>
                            <w:lang w:val="uk-UA"/>
                          </w:rPr>
                          <w:br/>
                          <w:t xml:space="preserve">- телефонні кіоски </w:t>
                        </w:r>
                        <w:r w:rsidRPr="005D5C48">
                          <w:rPr>
                            <w:rFonts w:ascii="Times New Roman" w:hAnsi="Times New Roman"/>
                            <w:sz w:val="24"/>
                            <w:szCs w:val="24"/>
                            <w:lang w:val="uk-UA"/>
                          </w:rPr>
                          <w:br/>
                          <w:t xml:space="preserve">- будівлі маяків </w:t>
                        </w:r>
                        <w:r w:rsidRPr="005D5C48">
                          <w:rPr>
                            <w:rFonts w:ascii="Times New Roman" w:hAnsi="Times New Roman"/>
                            <w:sz w:val="24"/>
                            <w:szCs w:val="24"/>
                            <w:lang w:val="uk-UA"/>
                          </w:rPr>
                          <w:br/>
                          <w:t>- диспетчерські будівлі повітряного транспорту</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станції технічного обслуговування автомобілів (1230) </w:t>
                        </w:r>
                        <w:r w:rsidRPr="005D5C48">
                          <w:rPr>
                            <w:rFonts w:ascii="Times New Roman" w:hAnsi="Times New Roman"/>
                            <w:sz w:val="24"/>
                            <w:szCs w:val="24"/>
                            <w:lang w:val="uk-UA"/>
                          </w:rPr>
                          <w:br/>
                          <w:t xml:space="preserve">- резервуари, силоси та товарні склади (1252) </w:t>
                        </w:r>
                        <w:r w:rsidRPr="005D5C48">
                          <w:rPr>
                            <w:rFonts w:ascii="Times New Roman" w:hAnsi="Times New Roman"/>
                            <w:sz w:val="24"/>
                            <w:szCs w:val="24"/>
                            <w:lang w:val="uk-UA"/>
                          </w:rPr>
                          <w:br/>
                          <w:t xml:space="preserve">- залізничні колії (2121, 2122) </w:t>
                        </w:r>
                        <w:r w:rsidRPr="005D5C48">
                          <w:rPr>
                            <w:rFonts w:ascii="Times New Roman" w:hAnsi="Times New Roman"/>
                            <w:sz w:val="24"/>
                            <w:szCs w:val="24"/>
                            <w:lang w:val="uk-UA"/>
                          </w:rPr>
                          <w:br/>
                          <w:t xml:space="preserve">- злітно-посадкові смуги аеродромів (2130) </w:t>
                        </w:r>
                        <w:r w:rsidRPr="005D5C48">
                          <w:rPr>
                            <w:rFonts w:ascii="Times New Roman" w:hAnsi="Times New Roman"/>
                            <w:sz w:val="24"/>
                            <w:szCs w:val="24"/>
                            <w:lang w:val="uk-UA"/>
                          </w:rPr>
                          <w:br/>
                          <w:t xml:space="preserve">- телекомунікаційні лінії та щогли (2213, 2224) </w:t>
                        </w:r>
                        <w:r w:rsidRPr="005D5C48">
                          <w:rPr>
                            <w:rFonts w:ascii="Times New Roman" w:hAnsi="Times New Roman"/>
                            <w:sz w:val="24"/>
                            <w:szCs w:val="24"/>
                            <w:lang w:val="uk-UA"/>
                          </w:rPr>
                          <w:br/>
                          <w:t>- нафто-термінали (2303) </w:t>
                        </w:r>
                      </w:p>
                    </w:tc>
                    <w:tc>
                      <w:tcPr>
                        <w:tcW w:w="315" w:type="pct"/>
                        <w:shd w:val="clear" w:color="auto" w:fill="auto"/>
                      </w:tcPr>
                      <w:p w:rsidR="003501AC" w:rsidRPr="00EC0B8E" w:rsidRDefault="003501AC" w:rsidP="00366E77">
                        <w:pPr>
                          <w:framePr w:hSpace="180" w:wrap="around" w:vAnchor="text" w:hAnchor="margin" w:y="145"/>
                          <w:jc w:val="center"/>
                        </w:pPr>
                        <w:r w:rsidRPr="00EC0B8E">
                          <w:lastRenderedPageBreak/>
                          <w:t>х</w:t>
                        </w:r>
                      </w:p>
                    </w:tc>
                    <w:tc>
                      <w:tcPr>
                        <w:tcW w:w="339" w:type="pct"/>
                        <w:gridSpan w:val="3"/>
                        <w:shd w:val="clear" w:color="auto" w:fill="auto"/>
                      </w:tcPr>
                      <w:p w:rsidR="003501AC" w:rsidRPr="00EC0B8E" w:rsidRDefault="003501AC" w:rsidP="00366E77">
                        <w:pPr>
                          <w:framePr w:hSpace="180" w:wrap="around" w:vAnchor="text" w:hAnchor="margin" w:y="145"/>
                          <w:jc w:val="center"/>
                        </w:pPr>
                        <w:r w:rsidRPr="00EC0B8E">
                          <w:t>х</w:t>
                        </w:r>
                      </w:p>
                    </w:tc>
                    <w:tc>
                      <w:tcPr>
                        <w:tcW w:w="396" w:type="pct"/>
                        <w:gridSpan w:val="3"/>
                      </w:tcPr>
                      <w:p w:rsidR="003501AC" w:rsidRPr="00EC0B8E" w:rsidRDefault="003501AC" w:rsidP="00366E77">
                        <w:pPr>
                          <w:framePr w:hSpace="180" w:wrap="around" w:vAnchor="text" w:hAnchor="margin" w:y="145"/>
                          <w:jc w:val="center"/>
                        </w:pPr>
                        <w:r w:rsidRPr="00EC0B8E">
                          <w:t>х</w:t>
                        </w:r>
                      </w:p>
                    </w:tc>
                    <w:tc>
                      <w:tcPr>
                        <w:tcW w:w="298" w:type="pct"/>
                        <w:gridSpan w:val="2"/>
                      </w:tcPr>
                      <w:p w:rsidR="003501AC" w:rsidRPr="00EC0B8E" w:rsidRDefault="003501AC" w:rsidP="00366E77">
                        <w:pPr>
                          <w:framePr w:hSpace="180" w:wrap="around" w:vAnchor="text" w:hAnchor="margin" w:y="145"/>
                          <w:jc w:val="center"/>
                        </w:pPr>
                        <w:r w:rsidRPr="00EC0B8E">
                          <w:t>х</w:t>
                        </w:r>
                      </w:p>
                    </w:tc>
                    <w:tc>
                      <w:tcPr>
                        <w:tcW w:w="343" w:type="pct"/>
                        <w:gridSpan w:val="2"/>
                      </w:tcPr>
                      <w:p w:rsidR="003501AC" w:rsidRPr="00EC0B8E" w:rsidRDefault="003501AC" w:rsidP="00366E77">
                        <w:pPr>
                          <w:framePr w:hSpace="180" w:wrap="around" w:vAnchor="text" w:hAnchor="margin" w:y="145"/>
                          <w:jc w:val="center"/>
                        </w:pPr>
                        <w:r w:rsidRPr="00EC0B8E">
                          <w:t>х</w:t>
                        </w:r>
                      </w:p>
                    </w:tc>
                    <w:tc>
                      <w:tcPr>
                        <w:tcW w:w="345" w:type="pct"/>
                        <w:gridSpan w:val="3"/>
                      </w:tcPr>
                      <w:p w:rsidR="003501AC" w:rsidRPr="00EC0B8E" w:rsidRDefault="003501AC" w:rsidP="00366E77">
                        <w:pPr>
                          <w:framePr w:hSpace="180" w:wrap="around" w:vAnchor="text" w:hAnchor="margin" w:y="145"/>
                          <w:jc w:val="center"/>
                        </w:pPr>
                        <w:r w:rsidRPr="00EC0B8E">
                          <w:t>х</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lastRenderedPageBreak/>
                          <w:t>1241.1</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Автовокзали та інші будівлі автомобільного транспорту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1241.2</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Вокзали та інші будівлі залізничного транспорту </w:t>
                        </w:r>
                      </w:p>
                    </w:tc>
                    <w:tc>
                      <w:tcPr>
                        <w:tcW w:w="315" w:type="pct"/>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1241.3</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міського електротранспорту </w:t>
                        </w:r>
                      </w:p>
                    </w:tc>
                    <w:tc>
                      <w:tcPr>
                        <w:tcW w:w="315" w:type="pct"/>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1241.4</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Аеровокзали та інші будівлі повітряного транспорту </w:t>
                        </w:r>
                      </w:p>
                    </w:tc>
                    <w:tc>
                      <w:tcPr>
                        <w:tcW w:w="315" w:type="pct"/>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1241.5</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Морські та річкові вокзали, маяки та пов</w:t>
                        </w:r>
                        <w:r>
                          <w:rPr>
                            <w:rFonts w:ascii="Times New Roman" w:hAnsi="Times New Roman"/>
                            <w:sz w:val="24"/>
                            <w:szCs w:val="24"/>
                            <w:lang w:val="uk-UA"/>
                          </w:rPr>
                          <w:t>’</w:t>
                        </w:r>
                        <w:r w:rsidRPr="005D5C48">
                          <w:rPr>
                            <w:rFonts w:ascii="Times New Roman" w:hAnsi="Times New Roman"/>
                            <w:sz w:val="24"/>
                            <w:szCs w:val="24"/>
                            <w:lang w:val="uk-UA"/>
                          </w:rPr>
                          <w:t>язані з ними будівлі </w:t>
                        </w:r>
                      </w:p>
                    </w:tc>
                    <w:tc>
                      <w:tcPr>
                        <w:tcW w:w="315" w:type="pct"/>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1241.6 </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станцій підвісних та канатних доріг </w:t>
                        </w:r>
                      </w:p>
                    </w:tc>
                    <w:tc>
                      <w:tcPr>
                        <w:tcW w:w="315" w:type="pct"/>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1241.7</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 xml:space="preserve">Будівлі центрів радіо- та телевізійного мовлення, телефонних станцій, телекомунікаційних центрів та т. </w:t>
                        </w:r>
                        <w:r>
                          <w:rPr>
                            <w:rFonts w:ascii="Times New Roman" w:hAnsi="Times New Roman"/>
                            <w:sz w:val="24"/>
                            <w:szCs w:val="24"/>
                            <w:lang w:val="uk-UA"/>
                          </w:rPr>
                          <w:pgNum/>
                        </w:r>
                        <w:r>
                          <w:rPr>
                            <w:rFonts w:ascii="Times New Roman" w:hAnsi="Times New Roman"/>
                            <w:sz w:val="24"/>
                            <w:szCs w:val="24"/>
                            <w:lang w:val="uk-UA"/>
                          </w:rPr>
                          <w:t>н.</w:t>
                        </w:r>
                        <w:r w:rsidRPr="005D5C48">
                          <w:rPr>
                            <w:rFonts w:ascii="Times New Roman" w:hAnsi="Times New Roman"/>
                            <w:sz w:val="24"/>
                            <w:szCs w:val="24"/>
                            <w:lang w:val="uk-UA"/>
                          </w:rPr>
                          <w:t>.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1241.8</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Ангари для літаків, локомотивні, вагонні, трамвайні та тролейбусні депо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1241.9</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транспорту та засобів зв</w:t>
                        </w:r>
                        <w:r>
                          <w:rPr>
                            <w:rFonts w:ascii="Times New Roman" w:hAnsi="Times New Roman"/>
                            <w:sz w:val="24"/>
                            <w:szCs w:val="24"/>
                            <w:lang w:val="uk-UA"/>
                          </w:rPr>
                          <w:t>’</w:t>
                        </w:r>
                        <w:r w:rsidRPr="005D5C48">
                          <w:rPr>
                            <w:rFonts w:ascii="Times New Roman" w:hAnsi="Times New Roman"/>
                            <w:sz w:val="24"/>
                            <w:szCs w:val="24"/>
                            <w:lang w:val="uk-UA"/>
                          </w:rPr>
                          <w:t>язку інші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b/>
                            <w:bCs/>
                            <w:sz w:val="24"/>
                            <w:szCs w:val="24"/>
                            <w:lang w:val="uk-UA"/>
                          </w:rPr>
                          <w:t>1242</w:t>
                        </w:r>
                        <w:r w:rsidRPr="005D5C48">
                          <w:rPr>
                            <w:rFonts w:ascii="Times New Roman" w:hAnsi="Times New Roman"/>
                            <w:sz w:val="24"/>
                            <w:szCs w:val="24"/>
                            <w:lang w:val="uk-UA"/>
                          </w:rPr>
                          <w:t> </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b/>
                            <w:bCs/>
                            <w:sz w:val="24"/>
                            <w:szCs w:val="24"/>
                            <w:lang w:val="uk-UA"/>
                          </w:rPr>
                          <w:t>Гаражі</w:t>
                        </w:r>
                        <w:r w:rsidRPr="005D5C48">
                          <w:rPr>
                            <w:rFonts w:ascii="Times New Roman" w:hAnsi="Times New Roman"/>
                            <w:sz w:val="24"/>
                            <w:szCs w:val="24"/>
                            <w:lang w:val="uk-UA"/>
                          </w:rPr>
                          <w:t> </w:t>
                        </w:r>
                      </w:p>
                    </w:tc>
                    <w:tc>
                      <w:tcPr>
                        <w:tcW w:w="315" w:type="pct"/>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5"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  </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гаражі (наземні й підземні) та криті автомобільні стоянки</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навіси для велосипедів</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автостоянки в будівлях, що використовуються, головним чином, для інших цілей </w:t>
                        </w:r>
                        <w:r w:rsidRPr="005D5C48">
                          <w:rPr>
                            <w:rFonts w:ascii="Times New Roman" w:hAnsi="Times New Roman"/>
                            <w:sz w:val="24"/>
                            <w:szCs w:val="24"/>
                            <w:lang w:val="uk-UA"/>
                          </w:rPr>
                          <w:br/>
                          <w:t>- станції технічного обслуговування автомобілів (1230) </w:t>
                        </w:r>
                      </w:p>
                    </w:tc>
                    <w:tc>
                      <w:tcPr>
                        <w:tcW w:w="315" w:type="pct"/>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5"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1242.1</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Гаражі наземні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1242.2</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Гаражі підземні </w:t>
                        </w:r>
                      </w:p>
                    </w:tc>
                    <w:tc>
                      <w:tcPr>
                        <w:tcW w:w="315" w:type="pct"/>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lastRenderedPageBreak/>
                          <w:t>1242.3</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Стоянки автомобільні криті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1242.4</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Навіси для велосипедів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125 </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Будівлі промислові та склади </w:t>
                        </w:r>
                      </w:p>
                    </w:tc>
                    <w:tc>
                      <w:tcPr>
                        <w:tcW w:w="315" w:type="pct"/>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5"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1251 </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Будівлі промислові</w:t>
                        </w:r>
                      </w:p>
                    </w:tc>
                    <w:tc>
                      <w:tcPr>
                        <w:tcW w:w="315" w:type="pct"/>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5"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3501AC" w:rsidRPr="00EC0B8E"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  </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криті будівлі промислового призначення, наприклад, фабрики, майстерні, бойні, пивоварні заводи, складальні підприємства та т. </w:t>
                        </w:r>
                        <w:r>
                          <w:rPr>
                            <w:rFonts w:ascii="Times New Roman" w:hAnsi="Times New Roman"/>
                            <w:sz w:val="24"/>
                            <w:szCs w:val="24"/>
                            <w:lang w:val="uk-UA"/>
                          </w:rPr>
                          <w:pgNum/>
                        </w:r>
                        <w:r>
                          <w:rPr>
                            <w:rFonts w:ascii="Times New Roman" w:hAnsi="Times New Roman"/>
                            <w:sz w:val="24"/>
                            <w:szCs w:val="24"/>
                            <w:lang w:val="uk-UA"/>
                          </w:rPr>
                          <w:t>н.</w:t>
                        </w:r>
                        <w:r w:rsidRPr="005D5C48">
                          <w:rPr>
                            <w:rFonts w:ascii="Times New Roman" w:hAnsi="Times New Roman"/>
                            <w:sz w:val="24"/>
                            <w:szCs w:val="24"/>
                            <w:lang w:val="uk-UA"/>
                          </w:rPr>
                          <w:t>. за їх функціональним призначенням</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резервуари, силоси та склади (1252) </w:t>
                        </w:r>
                        <w:r w:rsidRPr="005D5C48">
                          <w:rPr>
                            <w:rFonts w:ascii="Times New Roman" w:hAnsi="Times New Roman"/>
                            <w:sz w:val="24"/>
                            <w:szCs w:val="24"/>
                            <w:lang w:val="uk-UA"/>
                          </w:rPr>
                          <w:br/>
                          <w:t xml:space="preserve">- будівлі сільськогосподарського призначення (1271) </w:t>
                        </w:r>
                        <w:r w:rsidRPr="005D5C48">
                          <w:rPr>
                            <w:rFonts w:ascii="Times New Roman" w:hAnsi="Times New Roman"/>
                            <w:sz w:val="24"/>
                            <w:szCs w:val="24"/>
                            <w:lang w:val="uk-UA"/>
                          </w:rPr>
                          <w:br/>
                          <w:t xml:space="preserve">- комплексні промислові споруди (електростанції, нафтопереробні заводи та т. </w:t>
                        </w:r>
                        <w:r>
                          <w:rPr>
                            <w:rFonts w:ascii="Times New Roman" w:hAnsi="Times New Roman"/>
                            <w:sz w:val="24"/>
                            <w:szCs w:val="24"/>
                            <w:lang w:val="uk-UA"/>
                          </w:rPr>
                          <w:pgNum/>
                        </w:r>
                        <w:r>
                          <w:rPr>
                            <w:rFonts w:ascii="Times New Roman" w:hAnsi="Times New Roman"/>
                            <w:sz w:val="24"/>
                            <w:szCs w:val="24"/>
                            <w:lang w:val="uk-UA"/>
                          </w:rPr>
                          <w:t>н.</w:t>
                        </w:r>
                        <w:r w:rsidRPr="005D5C48">
                          <w:rPr>
                            <w:rFonts w:ascii="Times New Roman" w:hAnsi="Times New Roman"/>
                            <w:sz w:val="24"/>
                            <w:szCs w:val="24"/>
                            <w:lang w:val="uk-UA"/>
                          </w:rPr>
                          <w:t>.), які не мають характеристик будівель (230) </w:t>
                        </w:r>
                      </w:p>
                    </w:tc>
                    <w:tc>
                      <w:tcPr>
                        <w:tcW w:w="315" w:type="pct"/>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5"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3501AC" w:rsidRPr="00EC0B8E" w:rsidTr="00572914">
                    <w:tc>
                      <w:tcPr>
                        <w:tcW w:w="419" w:type="pct"/>
                        <w:shd w:val="clear" w:color="auto" w:fill="auto"/>
                        <w:vAlign w:val="center"/>
                      </w:tcPr>
                      <w:p w:rsidR="003501AC" w:rsidRPr="002F14D3"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1251.1</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Будівліпідприємствмашинобудування та металообробноїпромисловості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2" w:type="pct"/>
                        <w:gridSpan w:val="2"/>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vAlign w:val="center"/>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52" w:type="pct"/>
                        <w:gridSpan w:val="3"/>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c>
                      <w:tcPr>
                        <w:tcW w:w="419" w:type="pct"/>
                        <w:shd w:val="clear" w:color="auto" w:fill="auto"/>
                        <w:vAlign w:val="center"/>
                      </w:tcPr>
                      <w:p w:rsidR="003501AC" w:rsidRPr="002F14D3"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1251.2</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Будівліпідприємствчорноїметалургії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2" w:type="pct"/>
                        <w:gridSpan w:val="2"/>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tcPr>
                      <w:p w:rsidR="003501AC" w:rsidRDefault="003501AC" w:rsidP="00366E77">
                        <w:pPr>
                          <w:framePr w:hSpace="180" w:wrap="around" w:vAnchor="text" w:hAnchor="margin" w:y="145"/>
                        </w:pPr>
                        <w:r w:rsidRPr="008E06B1">
                          <w:rPr>
                            <w:lang w:val="uk-UA"/>
                          </w:rPr>
                          <w:t>0,300</w:t>
                        </w:r>
                      </w:p>
                    </w:tc>
                    <w:tc>
                      <w:tcPr>
                        <w:tcW w:w="352" w:type="pct"/>
                        <w:gridSpan w:val="3"/>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c>
                      <w:tcPr>
                        <w:tcW w:w="419" w:type="pct"/>
                        <w:shd w:val="clear" w:color="auto" w:fill="auto"/>
                        <w:vAlign w:val="center"/>
                      </w:tcPr>
                      <w:p w:rsidR="003501AC" w:rsidRPr="002F14D3"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1251.3</w:t>
                        </w:r>
                      </w:p>
                    </w:tc>
                    <w:tc>
                      <w:tcPr>
                        <w:tcW w:w="2545" w:type="pct"/>
                        <w:shd w:val="clear" w:color="auto" w:fill="auto"/>
                        <w:vAlign w:val="center"/>
                      </w:tcPr>
                      <w:p w:rsidR="003501AC" w:rsidRPr="009A6D9C" w:rsidRDefault="003501AC" w:rsidP="00366E77">
                        <w:pPr>
                          <w:pStyle w:val="aff"/>
                          <w:framePr w:hSpace="180" w:wrap="around" w:vAnchor="text" w:hAnchor="margin" w:y="145"/>
                          <w:rPr>
                            <w:rFonts w:ascii="Times New Roman" w:hAnsi="Times New Roman"/>
                            <w:sz w:val="24"/>
                            <w:szCs w:val="24"/>
                            <w:lang w:val="uk-UA"/>
                          </w:rPr>
                        </w:pPr>
                        <w:r w:rsidRPr="009A6D9C">
                          <w:rPr>
                            <w:rFonts w:ascii="Times New Roman" w:hAnsi="Times New Roman"/>
                            <w:sz w:val="24"/>
                            <w:szCs w:val="24"/>
                            <w:lang w:val="uk-UA"/>
                          </w:rPr>
                          <w:t>Будівлі підприємств хімічної та нафтохімічної промисловості</w:t>
                        </w:r>
                        <w:r w:rsidRPr="005D5C48">
                          <w:rPr>
                            <w:rFonts w:ascii="Times New Roman" w:hAnsi="Times New Roman"/>
                            <w:sz w:val="24"/>
                            <w:szCs w:val="24"/>
                          </w:rPr>
                          <w:t>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2" w:type="pct"/>
                        <w:gridSpan w:val="2"/>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tcPr>
                      <w:p w:rsidR="003501AC" w:rsidRDefault="003501AC" w:rsidP="00366E77">
                        <w:pPr>
                          <w:framePr w:hSpace="180" w:wrap="around" w:vAnchor="text" w:hAnchor="margin" w:y="145"/>
                        </w:pPr>
                        <w:r w:rsidRPr="008E06B1">
                          <w:rPr>
                            <w:lang w:val="uk-UA"/>
                          </w:rPr>
                          <w:t>0,300</w:t>
                        </w:r>
                      </w:p>
                    </w:tc>
                    <w:tc>
                      <w:tcPr>
                        <w:tcW w:w="352" w:type="pct"/>
                        <w:gridSpan w:val="3"/>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c>
                      <w:tcPr>
                        <w:tcW w:w="419" w:type="pct"/>
                        <w:shd w:val="clear" w:color="auto" w:fill="auto"/>
                        <w:vAlign w:val="center"/>
                      </w:tcPr>
                      <w:p w:rsidR="003501AC" w:rsidRPr="002F14D3"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1251.4</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Будівліпідприємствлегкоїпромисловості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2" w:type="pct"/>
                        <w:gridSpan w:val="2"/>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tcPr>
                      <w:p w:rsidR="003501AC" w:rsidRDefault="003501AC" w:rsidP="00366E77">
                        <w:pPr>
                          <w:framePr w:hSpace="180" w:wrap="around" w:vAnchor="text" w:hAnchor="margin" w:y="145"/>
                        </w:pPr>
                        <w:r w:rsidRPr="008E06B1">
                          <w:rPr>
                            <w:lang w:val="uk-UA"/>
                          </w:rPr>
                          <w:t>0,300</w:t>
                        </w:r>
                      </w:p>
                    </w:tc>
                    <w:tc>
                      <w:tcPr>
                        <w:tcW w:w="352" w:type="pct"/>
                        <w:gridSpan w:val="3"/>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c>
                      <w:tcPr>
                        <w:tcW w:w="419" w:type="pct"/>
                        <w:shd w:val="clear" w:color="auto" w:fill="auto"/>
                        <w:vAlign w:val="center"/>
                      </w:tcPr>
                      <w:p w:rsidR="003501AC" w:rsidRPr="002F14D3"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1251.5</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Будівліпідприємствхарчовоїпромисловості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2" w:type="pct"/>
                        <w:gridSpan w:val="2"/>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tcPr>
                      <w:p w:rsidR="003501AC" w:rsidRDefault="003501AC" w:rsidP="00366E77">
                        <w:pPr>
                          <w:framePr w:hSpace="180" w:wrap="around" w:vAnchor="text" w:hAnchor="margin" w:y="145"/>
                        </w:pPr>
                        <w:r w:rsidRPr="008E06B1">
                          <w:rPr>
                            <w:lang w:val="uk-UA"/>
                          </w:rPr>
                          <w:t>0,300</w:t>
                        </w:r>
                      </w:p>
                    </w:tc>
                    <w:tc>
                      <w:tcPr>
                        <w:tcW w:w="352" w:type="pct"/>
                        <w:gridSpan w:val="3"/>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c>
                      <w:tcPr>
                        <w:tcW w:w="419" w:type="pct"/>
                        <w:shd w:val="clear" w:color="auto" w:fill="auto"/>
                        <w:vAlign w:val="center"/>
                      </w:tcPr>
                      <w:p w:rsidR="003501AC" w:rsidRPr="002F14D3"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1251.6</w:t>
                        </w:r>
                      </w:p>
                    </w:tc>
                    <w:tc>
                      <w:tcPr>
                        <w:tcW w:w="2545" w:type="pct"/>
                        <w:shd w:val="clear" w:color="auto" w:fill="auto"/>
                        <w:vAlign w:val="center"/>
                      </w:tcPr>
                      <w:p w:rsidR="003501AC" w:rsidRPr="009A6D9C" w:rsidRDefault="003501AC" w:rsidP="00366E77">
                        <w:pPr>
                          <w:pStyle w:val="aff"/>
                          <w:framePr w:hSpace="180" w:wrap="around" w:vAnchor="text" w:hAnchor="margin" w:y="145"/>
                          <w:rPr>
                            <w:rFonts w:ascii="Times New Roman" w:hAnsi="Times New Roman"/>
                            <w:sz w:val="24"/>
                            <w:szCs w:val="24"/>
                            <w:lang w:val="uk-UA"/>
                          </w:rPr>
                        </w:pPr>
                        <w:r w:rsidRPr="009A6D9C">
                          <w:rPr>
                            <w:rFonts w:ascii="Times New Roman" w:hAnsi="Times New Roman"/>
                            <w:sz w:val="24"/>
                            <w:szCs w:val="24"/>
                            <w:lang w:val="uk-UA"/>
                          </w:rPr>
                          <w:t>Будівлі підприємств медичної та мікробіологічної промисловості</w:t>
                        </w:r>
                        <w:r w:rsidRPr="005D5C48">
                          <w:rPr>
                            <w:rFonts w:ascii="Times New Roman" w:hAnsi="Times New Roman"/>
                            <w:sz w:val="24"/>
                            <w:szCs w:val="24"/>
                          </w:rPr>
                          <w:t>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2" w:type="pct"/>
                        <w:gridSpan w:val="2"/>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tcPr>
                      <w:p w:rsidR="003501AC" w:rsidRDefault="003501AC" w:rsidP="00366E77">
                        <w:pPr>
                          <w:framePr w:hSpace="180" w:wrap="around" w:vAnchor="text" w:hAnchor="margin" w:y="145"/>
                        </w:pPr>
                        <w:r w:rsidRPr="008E06B1">
                          <w:rPr>
                            <w:lang w:val="uk-UA"/>
                          </w:rPr>
                          <w:t>0,300</w:t>
                        </w:r>
                      </w:p>
                    </w:tc>
                    <w:tc>
                      <w:tcPr>
                        <w:tcW w:w="352" w:type="pct"/>
                        <w:gridSpan w:val="3"/>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c>
                      <w:tcPr>
                        <w:tcW w:w="419" w:type="pct"/>
                        <w:shd w:val="clear" w:color="auto" w:fill="auto"/>
                        <w:vAlign w:val="center"/>
                      </w:tcPr>
                      <w:p w:rsidR="003501AC" w:rsidRPr="002F14D3"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1251.7</w:t>
                        </w:r>
                      </w:p>
                    </w:tc>
                    <w:tc>
                      <w:tcPr>
                        <w:tcW w:w="2545" w:type="pct"/>
                        <w:shd w:val="clear" w:color="auto" w:fill="auto"/>
                        <w:vAlign w:val="center"/>
                      </w:tcPr>
                      <w:p w:rsidR="003501AC" w:rsidRPr="009A6D9C" w:rsidRDefault="003501AC" w:rsidP="00366E77">
                        <w:pPr>
                          <w:pStyle w:val="aff"/>
                          <w:framePr w:hSpace="180" w:wrap="around" w:vAnchor="text" w:hAnchor="margin" w:y="145"/>
                          <w:rPr>
                            <w:rFonts w:ascii="Times New Roman" w:hAnsi="Times New Roman"/>
                            <w:sz w:val="24"/>
                            <w:szCs w:val="24"/>
                            <w:lang w:val="uk-UA"/>
                          </w:rPr>
                        </w:pPr>
                        <w:r w:rsidRPr="009A6D9C">
                          <w:rPr>
                            <w:rFonts w:ascii="Times New Roman" w:hAnsi="Times New Roman"/>
                            <w:sz w:val="24"/>
                            <w:szCs w:val="24"/>
                            <w:lang w:val="uk-UA"/>
                          </w:rPr>
                          <w:t>Будівлі підприємств лісової, деревообробної та целюлозно-паперової промисловості</w:t>
                        </w:r>
                        <w:r w:rsidRPr="005D5C48">
                          <w:rPr>
                            <w:rFonts w:ascii="Times New Roman" w:hAnsi="Times New Roman"/>
                            <w:sz w:val="24"/>
                            <w:szCs w:val="24"/>
                          </w:rPr>
                          <w:t>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2" w:type="pct"/>
                        <w:gridSpan w:val="2"/>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tcPr>
                      <w:p w:rsidR="003501AC" w:rsidRDefault="003501AC" w:rsidP="00366E77">
                        <w:pPr>
                          <w:framePr w:hSpace="180" w:wrap="around" w:vAnchor="text" w:hAnchor="margin" w:y="145"/>
                        </w:pPr>
                        <w:r w:rsidRPr="008E06B1">
                          <w:rPr>
                            <w:lang w:val="uk-UA"/>
                          </w:rPr>
                          <w:t>0,300</w:t>
                        </w:r>
                      </w:p>
                    </w:tc>
                    <w:tc>
                      <w:tcPr>
                        <w:tcW w:w="352" w:type="pct"/>
                        <w:gridSpan w:val="3"/>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c>
                      <w:tcPr>
                        <w:tcW w:w="419" w:type="pct"/>
                        <w:shd w:val="clear" w:color="auto" w:fill="auto"/>
                        <w:vAlign w:val="center"/>
                      </w:tcPr>
                      <w:p w:rsidR="003501AC" w:rsidRPr="002F14D3"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1251.8</w:t>
                        </w:r>
                      </w:p>
                    </w:tc>
                    <w:tc>
                      <w:tcPr>
                        <w:tcW w:w="2545" w:type="pct"/>
                        <w:shd w:val="clear" w:color="auto" w:fill="auto"/>
                        <w:vAlign w:val="center"/>
                      </w:tcPr>
                      <w:p w:rsidR="003501AC" w:rsidRPr="009A6D9C" w:rsidRDefault="003501AC" w:rsidP="00366E77">
                        <w:pPr>
                          <w:pStyle w:val="aff"/>
                          <w:framePr w:hSpace="180" w:wrap="around" w:vAnchor="text" w:hAnchor="margin" w:y="145"/>
                          <w:rPr>
                            <w:rFonts w:ascii="Times New Roman" w:hAnsi="Times New Roman"/>
                            <w:sz w:val="24"/>
                            <w:szCs w:val="24"/>
                            <w:lang w:val="uk-UA"/>
                          </w:rPr>
                        </w:pPr>
                        <w:r w:rsidRPr="009A6D9C">
                          <w:rPr>
                            <w:rFonts w:ascii="Times New Roman" w:hAnsi="Times New Roman"/>
                            <w:sz w:val="24"/>
                            <w:szCs w:val="24"/>
                            <w:lang w:val="uk-UA"/>
                          </w:rPr>
                          <w:t>Будівлі підприємств будівельної індустрії, будівельних матеріалів та виробів, скляної та фарфоро-фаянсової промисловості</w:t>
                        </w:r>
                        <w:r w:rsidRPr="005D5C48">
                          <w:rPr>
                            <w:rFonts w:ascii="Times New Roman" w:hAnsi="Times New Roman"/>
                            <w:sz w:val="24"/>
                            <w:szCs w:val="24"/>
                          </w:rPr>
                          <w:t>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2" w:type="pct"/>
                        <w:gridSpan w:val="2"/>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tcPr>
                      <w:p w:rsidR="003501AC" w:rsidRDefault="003501AC" w:rsidP="00366E77">
                        <w:pPr>
                          <w:framePr w:hSpace="180" w:wrap="around" w:vAnchor="text" w:hAnchor="margin" w:y="145"/>
                        </w:pPr>
                        <w:r w:rsidRPr="008E06B1">
                          <w:rPr>
                            <w:lang w:val="uk-UA"/>
                          </w:rPr>
                          <w:t>0,300</w:t>
                        </w:r>
                      </w:p>
                    </w:tc>
                    <w:tc>
                      <w:tcPr>
                        <w:tcW w:w="352" w:type="pct"/>
                        <w:gridSpan w:val="3"/>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c>
                      <w:tcPr>
                        <w:tcW w:w="419" w:type="pct"/>
                        <w:shd w:val="clear" w:color="auto" w:fill="auto"/>
                        <w:vAlign w:val="center"/>
                      </w:tcPr>
                      <w:p w:rsidR="003501AC" w:rsidRPr="002F14D3"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1251.9</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Будівлііншихпромисловихвиробництв, включаючиполіграфічне </w:t>
                        </w:r>
                      </w:p>
                    </w:tc>
                    <w:tc>
                      <w:tcPr>
                        <w:tcW w:w="315" w:type="pct"/>
                        <w:shd w:val="clear" w:color="auto" w:fill="auto"/>
                      </w:tcPr>
                      <w:p w:rsidR="003501AC" w:rsidRPr="00EC0B8E" w:rsidRDefault="003501AC" w:rsidP="00366E77">
                        <w:pPr>
                          <w:framePr w:hSpace="180" w:wrap="around" w:vAnchor="text" w:hAnchor="margin" w:y="145"/>
                          <w:spacing w:before="25" w:after="25"/>
                          <w:jc w:val="center"/>
                        </w:pPr>
                        <w:r>
                          <w:t>0,</w:t>
                        </w:r>
                        <w:r>
                          <w:rPr>
                            <w:lang w:val="uk-UA"/>
                          </w:rPr>
                          <w:t>4</w:t>
                        </w:r>
                        <w:r w:rsidRPr="00EC0B8E">
                          <w:t>00</w:t>
                        </w:r>
                      </w:p>
                    </w:tc>
                    <w:tc>
                      <w:tcPr>
                        <w:tcW w:w="332" w:type="pct"/>
                        <w:gridSpan w:val="2"/>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403" w:type="pct"/>
                        <w:gridSpan w:val="4"/>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89" w:type="pct"/>
                        <w:shd w:val="clear" w:color="auto" w:fill="auto"/>
                      </w:tcPr>
                      <w:p w:rsidR="003501AC" w:rsidRDefault="003501AC" w:rsidP="00366E77">
                        <w:pPr>
                          <w:framePr w:hSpace="180" w:wrap="around" w:vAnchor="text" w:hAnchor="margin" w:y="145"/>
                        </w:pPr>
                        <w:r w:rsidRPr="008E06B1">
                          <w:rPr>
                            <w:lang w:val="uk-UA"/>
                          </w:rPr>
                          <w:t>0,300</w:t>
                        </w:r>
                      </w:p>
                    </w:tc>
                    <w:tc>
                      <w:tcPr>
                        <w:tcW w:w="352" w:type="pct"/>
                        <w:gridSpan w:val="3"/>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45" w:type="pct"/>
                        <w:gridSpan w:val="3"/>
                        <w:shd w:val="clear" w:color="auto" w:fill="auto"/>
                        <w:vAlign w:val="center"/>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b/>
                            <w:sz w:val="24"/>
                            <w:szCs w:val="24"/>
                          </w:rPr>
                        </w:pPr>
                        <w:r w:rsidRPr="005D5C48">
                          <w:rPr>
                            <w:rFonts w:ascii="Times New Roman" w:hAnsi="Times New Roman"/>
                            <w:b/>
                            <w:sz w:val="24"/>
                            <w:szCs w:val="24"/>
                          </w:rPr>
                          <w:t>1252 </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b/>
                            <w:sz w:val="24"/>
                            <w:szCs w:val="24"/>
                          </w:rPr>
                        </w:pPr>
                        <w:r w:rsidRPr="005D5C48">
                          <w:rPr>
                            <w:rFonts w:ascii="Times New Roman" w:hAnsi="Times New Roman"/>
                            <w:b/>
                            <w:sz w:val="24"/>
                            <w:szCs w:val="24"/>
                          </w:rPr>
                          <w:t>Резервуари, силоси та склади</w:t>
                        </w:r>
                      </w:p>
                    </w:tc>
                    <w:tc>
                      <w:tcPr>
                        <w:tcW w:w="315" w:type="pct"/>
                        <w:shd w:val="clear" w:color="auto" w:fill="auto"/>
                      </w:tcPr>
                      <w:p w:rsidR="003501AC" w:rsidRPr="005D5C48" w:rsidRDefault="003501AC" w:rsidP="00366E77">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339" w:type="pct"/>
                        <w:gridSpan w:val="3"/>
                        <w:shd w:val="clear" w:color="auto" w:fill="auto"/>
                      </w:tcPr>
                      <w:p w:rsidR="003501AC" w:rsidRPr="005D5C48" w:rsidRDefault="003501AC" w:rsidP="00366E77">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396" w:type="pct"/>
                        <w:gridSpan w:val="3"/>
                      </w:tcPr>
                      <w:p w:rsidR="003501AC" w:rsidRPr="005D5C48" w:rsidRDefault="003501AC" w:rsidP="00366E77">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298"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343"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339"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  </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 xml:space="preserve">Цейкласвключає: </w:t>
                        </w:r>
                        <w:r w:rsidRPr="005D5C48">
                          <w:rPr>
                            <w:rFonts w:ascii="Times New Roman" w:hAnsi="Times New Roman"/>
                            <w:sz w:val="24"/>
                            <w:szCs w:val="24"/>
                          </w:rPr>
                          <w:br/>
                          <w:t>- резервуари та ємності</w:t>
                        </w:r>
                        <w:r w:rsidRPr="005D5C48">
                          <w:rPr>
                            <w:rFonts w:ascii="Times New Roman" w:hAnsi="Times New Roman"/>
                            <w:sz w:val="24"/>
                            <w:szCs w:val="24"/>
                          </w:rPr>
                          <w:br/>
                          <w:t xml:space="preserve">- резервуари для нафти та газу </w:t>
                        </w:r>
                        <w:r w:rsidRPr="005D5C48">
                          <w:rPr>
                            <w:rFonts w:ascii="Times New Roman" w:hAnsi="Times New Roman"/>
                            <w:sz w:val="24"/>
                            <w:szCs w:val="24"/>
                          </w:rPr>
                          <w:br/>
                          <w:t>- силоси для зерна, цементу та іншихсипкихмас</w:t>
                        </w:r>
                        <w:r w:rsidRPr="005D5C48">
                          <w:rPr>
                            <w:rFonts w:ascii="Times New Roman" w:hAnsi="Times New Roman"/>
                            <w:sz w:val="24"/>
                            <w:szCs w:val="24"/>
                          </w:rPr>
                          <w:br/>
                          <w:t>- холодильники та спеціальнісклади</w:t>
                        </w:r>
                        <w:r w:rsidRPr="005D5C48">
                          <w:rPr>
                            <w:rFonts w:ascii="Times New Roman" w:hAnsi="Times New Roman"/>
                            <w:sz w:val="24"/>
                            <w:szCs w:val="24"/>
                          </w:rPr>
                          <w:br/>
                          <w:t xml:space="preserve">Цейкласвключаєтакож: </w:t>
                        </w:r>
                        <w:r w:rsidRPr="005D5C48">
                          <w:rPr>
                            <w:rFonts w:ascii="Times New Roman" w:hAnsi="Times New Roman"/>
                            <w:sz w:val="24"/>
                            <w:szCs w:val="24"/>
                          </w:rPr>
                          <w:br/>
                          <w:t>- складськімайданчики</w:t>
                        </w:r>
                        <w:r w:rsidRPr="005D5C48">
                          <w:rPr>
                            <w:rFonts w:ascii="Times New Roman" w:hAnsi="Times New Roman"/>
                            <w:sz w:val="24"/>
                            <w:szCs w:val="24"/>
                          </w:rPr>
                          <w:br/>
                          <w:t xml:space="preserve">Цейклас не включає: </w:t>
                        </w:r>
                        <w:r w:rsidRPr="005D5C48">
                          <w:rPr>
                            <w:rFonts w:ascii="Times New Roman" w:hAnsi="Times New Roman"/>
                            <w:sz w:val="24"/>
                            <w:szCs w:val="24"/>
                          </w:rPr>
                          <w:br/>
                          <w:t xml:space="preserve">- сільськогосподарськісилоси та складськібудівлі, щовикористовуються для сільськогогосподарства (1271) </w:t>
                        </w:r>
                        <w:r w:rsidRPr="005D5C48">
                          <w:rPr>
                            <w:rFonts w:ascii="Times New Roman" w:hAnsi="Times New Roman"/>
                            <w:sz w:val="24"/>
                            <w:szCs w:val="24"/>
                          </w:rPr>
                          <w:br/>
                        </w:r>
                        <w:r w:rsidRPr="005D5C48">
                          <w:rPr>
                            <w:rFonts w:ascii="Times New Roman" w:hAnsi="Times New Roman"/>
                            <w:sz w:val="24"/>
                            <w:szCs w:val="24"/>
                          </w:rPr>
                          <w:lastRenderedPageBreak/>
                          <w:t xml:space="preserve">- водонапірнібашти (2222) </w:t>
                        </w:r>
                        <w:r w:rsidRPr="005D5C48">
                          <w:rPr>
                            <w:rFonts w:ascii="Times New Roman" w:hAnsi="Times New Roman"/>
                            <w:sz w:val="24"/>
                            <w:szCs w:val="24"/>
                          </w:rPr>
                          <w:br/>
                          <w:t>- нафтотермінали (2303) </w:t>
                        </w:r>
                      </w:p>
                    </w:tc>
                    <w:tc>
                      <w:tcPr>
                        <w:tcW w:w="315" w:type="pct"/>
                        <w:shd w:val="clear" w:color="auto" w:fill="auto"/>
                      </w:tcPr>
                      <w:p w:rsidR="003501AC" w:rsidRPr="005D5C48" w:rsidRDefault="003501AC" w:rsidP="00366E77">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lastRenderedPageBreak/>
                          <w:t>х</w:t>
                        </w:r>
                      </w:p>
                    </w:tc>
                    <w:tc>
                      <w:tcPr>
                        <w:tcW w:w="339" w:type="pct"/>
                        <w:gridSpan w:val="3"/>
                        <w:shd w:val="clear" w:color="auto" w:fill="auto"/>
                      </w:tcPr>
                      <w:p w:rsidR="003501AC" w:rsidRPr="005D5C48" w:rsidRDefault="003501AC" w:rsidP="00366E77">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396" w:type="pct"/>
                        <w:gridSpan w:val="3"/>
                      </w:tcPr>
                      <w:p w:rsidR="003501AC" w:rsidRPr="005D5C48" w:rsidRDefault="003501AC" w:rsidP="00366E77">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298"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343"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c>
                      <w:tcPr>
                        <w:tcW w:w="339"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х</w:t>
                        </w:r>
                      </w:p>
                    </w:tc>
                  </w:tr>
                  <w:tr w:rsidR="003501AC" w:rsidRPr="00EC0B8E" w:rsidTr="00572914">
                    <w:trPr>
                      <w:gridAfter w:val="1"/>
                      <w:wAfter w:w="7" w:type="pct"/>
                    </w:trPr>
                    <w:tc>
                      <w:tcPr>
                        <w:tcW w:w="419" w:type="pct"/>
                        <w:shd w:val="clear" w:color="auto" w:fill="auto"/>
                        <w:vAlign w:val="center"/>
                      </w:tcPr>
                      <w:p w:rsidR="003501AC" w:rsidRPr="002F14D3"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lastRenderedPageBreak/>
                          <w:t>1252.1</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Резервуари для нафти, нафтопродуктів та газу </w:t>
                        </w:r>
                      </w:p>
                    </w:tc>
                    <w:tc>
                      <w:tcPr>
                        <w:tcW w:w="315" w:type="pct"/>
                        <w:shd w:val="clear" w:color="auto" w:fill="auto"/>
                      </w:tcPr>
                      <w:p w:rsidR="003501AC" w:rsidRDefault="003501AC" w:rsidP="00366E77">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3501AC" w:rsidRDefault="003501AC" w:rsidP="00366E77">
                        <w:pPr>
                          <w:framePr w:hSpace="180" w:wrap="around" w:vAnchor="text" w:hAnchor="margin" w:y="145"/>
                        </w:pPr>
                        <w:r w:rsidRPr="00972B8F">
                          <w:rPr>
                            <w:lang w:val="uk-UA"/>
                          </w:rPr>
                          <w:t>0,300</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1252.2</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Резервуари та ємностіінші </w:t>
                        </w:r>
                      </w:p>
                    </w:tc>
                    <w:tc>
                      <w:tcPr>
                        <w:tcW w:w="315" w:type="pct"/>
                        <w:shd w:val="clear" w:color="auto" w:fill="auto"/>
                      </w:tcPr>
                      <w:p w:rsidR="003501AC" w:rsidRDefault="003501AC" w:rsidP="00366E77">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3501AC" w:rsidRDefault="003501AC" w:rsidP="00366E77">
                        <w:pPr>
                          <w:framePr w:hSpace="180" w:wrap="around" w:vAnchor="text" w:hAnchor="margin" w:y="145"/>
                        </w:pPr>
                        <w:r w:rsidRPr="00972B8F">
                          <w:rPr>
                            <w:lang w:val="uk-UA"/>
                          </w:rPr>
                          <w:t>0,300</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1252.3</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Силоси для зерна </w:t>
                        </w:r>
                      </w:p>
                    </w:tc>
                    <w:tc>
                      <w:tcPr>
                        <w:tcW w:w="315" w:type="pct"/>
                        <w:shd w:val="clear" w:color="auto" w:fill="auto"/>
                      </w:tcPr>
                      <w:p w:rsidR="003501AC" w:rsidRDefault="003501AC" w:rsidP="00366E77">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3501AC" w:rsidRDefault="003501AC" w:rsidP="00366E77">
                        <w:pPr>
                          <w:framePr w:hSpace="180" w:wrap="around" w:vAnchor="text" w:hAnchor="margin" w:y="145"/>
                        </w:pPr>
                        <w:r w:rsidRPr="00972B8F">
                          <w:rPr>
                            <w:lang w:val="uk-UA"/>
                          </w:rPr>
                          <w:t>0,300</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1252.4</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Силоси для цементу та іншихсипучихматеріалів </w:t>
                        </w:r>
                      </w:p>
                    </w:tc>
                    <w:tc>
                      <w:tcPr>
                        <w:tcW w:w="315" w:type="pct"/>
                        <w:shd w:val="clear" w:color="auto" w:fill="auto"/>
                      </w:tcPr>
                      <w:p w:rsidR="003501AC" w:rsidRDefault="003501AC" w:rsidP="00366E77">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3501AC" w:rsidRDefault="003501AC" w:rsidP="00366E77">
                        <w:pPr>
                          <w:framePr w:hSpace="180" w:wrap="around" w:vAnchor="text" w:hAnchor="margin" w:y="145"/>
                        </w:pPr>
                        <w:r w:rsidRPr="00972B8F">
                          <w:rPr>
                            <w:lang w:val="uk-UA"/>
                          </w:rPr>
                          <w:t>0,300</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1252.5</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Складиспеціальнітоварні </w:t>
                        </w:r>
                      </w:p>
                    </w:tc>
                    <w:tc>
                      <w:tcPr>
                        <w:tcW w:w="315" w:type="pct"/>
                        <w:shd w:val="clear" w:color="auto" w:fill="auto"/>
                      </w:tcPr>
                      <w:p w:rsidR="003501AC" w:rsidRDefault="003501AC" w:rsidP="00366E77">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3501AC" w:rsidRDefault="003501AC" w:rsidP="00366E77">
                        <w:pPr>
                          <w:framePr w:hSpace="180" w:wrap="around" w:vAnchor="text" w:hAnchor="margin" w:y="145"/>
                        </w:pPr>
                        <w:r w:rsidRPr="00972B8F">
                          <w:rPr>
                            <w:lang w:val="uk-UA"/>
                          </w:rPr>
                          <w:t>0,300</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1252.6</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Холодильники </w:t>
                        </w:r>
                      </w:p>
                    </w:tc>
                    <w:tc>
                      <w:tcPr>
                        <w:tcW w:w="315" w:type="pct"/>
                        <w:shd w:val="clear" w:color="auto" w:fill="auto"/>
                      </w:tcPr>
                      <w:p w:rsidR="003501AC" w:rsidRDefault="003501AC" w:rsidP="00366E77">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3501AC" w:rsidRDefault="003501AC" w:rsidP="00366E77">
                        <w:pPr>
                          <w:framePr w:hSpace="180" w:wrap="around" w:vAnchor="text" w:hAnchor="margin" w:y="145"/>
                        </w:pPr>
                        <w:r w:rsidRPr="00972B8F">
                          <w:rPr>
                            <w:lang w:val="uk-UA"/>
                          </w:rPr>
                          <w:t>0,300</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1252.7</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Складськімайданчики </w:t>
                        </w:r>
                      </w:p>
                    </w:tc>
                    <w:tc>
                      <w:tcPr>
                        <w:tcW w:w="315" w:type="pct"/>
                        <w:shd w:val="clear" w:color="auto" w:fill="auto"/>
                      </w:tcPr>
                      <w:p w:rsidR="003501AC" w:rsidRDefault="003501AC" w:rsidP="00366E77">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3501AC" w:rsidRDefault="003501AC" w:rsidP="00366E77">
                        <w:pPr>
                          <w:framePr w:hSpace="180" w:wrap="around" w:vAnchor="text" w:hAnchor="margin" w:y="145"/>
                        </w:pPr>
                        <w:r w:rsidRPr="00972B8F">
                          <w:rPr>
                            <w:lang w:val="uk-UA"/>
                          </w:rPr>
                          <w:t>0,300</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1252.8</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Складиуніверсальні </w:t>
                        </w:r>
                      </w:p>
                    </w:tc>
                    <w:tc>
                      <w:tcPr>
                        <w:tcW w:w="315" w:type="pct"/>
                        <w:shd w:val="clear" w:color="auto" w:fill="auto"/>
                      </w:tcPr>
                      <w:p w:rsidR="003501AC" w:rsidRDefault="003501AC" w:rsidP="00366E77">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3501AC" w:rsidRDefault="003501AC" w:rsidP="00366E77">
                        <w:pPr>
                          <w:framePr w:hSpace="180" w:wrap="around" w:vAnchor="text" w:hAnchor="margin" w:y="145"/>
                        </w:pPr>
                        <w:r w:rsidRPr="00972B8F">
                          <w:rPr>
                            <w:lang w:val="uk-UA"/>
                          </w:rPr>
                          <w:t>0,300</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rPr>
                          <w:t>1252.9</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rPr>
                        </w:pPr>
                        <w:r w:rsidRPr="005D5C48">
                          <w:rPr>
                            <w:rFonts w:ascii="Times New Roman" w:hAnsi="Times New Roman"/>
                            <w:sz w:val="24"/>
                            <w:szCs w:val="24"/>
                          </w:rPr>
                          <w:t>Склади та сховищаінші </w:t>
                        </w:r>
                      </w:p>
                    </w:tc>
                    <w:tc>
                      <w:tcPr>
                        <w:tcW w:w="315" w:type="pct"/>
                        <w:shd w:val="clear" w:color="auto" w:fill="auto"/>
                      </w:tcPr>
                      <w:p w:rsidR="003501AC" w:rsidRDefault="003501AC" w:rsidP="00366E77">
                        <w:pPr>
                          <w:framePr w:hSpace="180" w:wrap="around" w:vAnchor="text" w:hAnchor="margin" w:y="145"/>
                        </w:pPr>
                        <w:r w:rsidRPr="00195BE5">
                          <w:t>0,</w:t>
                        </w:r>
                        <w:r w:rsidRPr="00195BE5">
                          <w:rPr>
                            <w:lang w:val="uk-UA"/>
                          </w:rPr>
                          <w:t>4</w:t>
                        </w:r>
                        <w:r w:rsidRPr="00195BE5">
                          <w:t>00</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298" w:type="pct"/>
                        <w:gridSpan w:val="2"/>
                      </w:tcPr>
                      <w:p w:rsidR="003501AC" w:rsidRDefault="003501AC" w:rsidP="00366E77">
                        <w:pPr>
                          <w:framePr w:hSpace="180" w:wrap="around" w:vAnchor="text" w:hAnchor="margin" w:y="145"/>
                        </w:pPr>
                        <w:r w:rsidRPr="00972B8F">
                          <w:rPr>
                            <w:lang w:val="uk-UA"/>
                          </w:rPr>
                          <w:t>0,300</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rPr>
                        </w:pPr>
                        <w:r w:rsidRPr="000D22EA">
                          <w:rPr>
                            <w:rFonts w:ascii="Times New Roman" w:hAnsi="Times New Roman"/>
                          </w:rPr>
                          <w:t>-</w:t>
                        </w:r>
                      </w:p>
                    </w:tc>
                    <w:tc>
                      <w:tcPr>
                        <w:tcW w:w="339"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rPr>
                        </w:pPr>
                        <w:r w:rsidRPr="005D5C48">
                          <w:rPr>
                            <w:rFonts w:ascii="Times New Roman" w:hAnsi="Times New Roman"/>
                            <w:sz w:val="24"/>
                            <w:szCs w:val="24"/>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126 </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закладів освітнього, медичного та оздоровчого призначення </w:t>
                        </w:r>
                      </w:p>
                    </w:tc>
                    <w:tc>
                      <w:tcPr>
                        <w:tcW w:w="315" w:type="pct"/>
                        <w:shd w:val="clear" w:color="auto" w:fill="auto"/>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39" w:type="pct"/>
                        <w:gridSpan w:val="3"/>
                        <w:shd w:val="clear" w:color="auto" w:fill="auto"/>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96" w:type="pct"/>
                        <w:gridSpan w:val="3"/>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298"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43"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39"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1261 </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w:t>
                        </w:r>
                      </w:p>
                    </w:tc>
                    <w:tc>
                      <w:tcPr>
                        <w:tcW w:w="315" w:type="pct"/>
                        <w:shd w:val="clear" w:color="auto" w:fill="auto"/>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39" w:type="pct"/>
                        <w:gridSpan w:val="3"/>
                        <w:shd w:val="clear" w:color="auto" w:fill="auto"/>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96" w:type="pct"/>
                        <w:gridSpan w:val="3"/>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298"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43"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39"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  </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кінотеатри, концертні будівлі, театри та т. </w:t>
                        </w:r>
                        <w:r>
                          <w:rPr>
                            <w:rFonts w:ascii="Times New Roman" w:hAnsi="Times New Roman"/>
                            <w:sz w:val="24"/>
                            <w:szCs w:val="24"/>
                            <w:lang w:val="uk-UA"/>
                          </w:rPr>
                          <w:pgNum/>
                        </w:r>
                        <w:r>
                          <w:rPr>
                            <w:rFonts w:ascii="Times New Roman" w:hAnsi="Times New Roman"/>
                            <w:sz w:val="24"/>
                            <w:szCs w:val="24"/>
                            <w:lang w:val="uk-UA"/>
                          </w:rPr>
                          <w:t>н.</w:t>
                        </w:r>
                        <w:r w:rsidRPr="005D5C48">
                          <w:rPr>
                            <w:rFonts w:ascii="Times New Roman" w:hAnsi="Times New Roman"/>
                            <w:sz w:val="24"/>
                            <w:szCs w:val="24"/>
                            <w:lang w:val="uk-UA"/>
                          </w:rPr>
                          <w:t xml:space="preserve">. </w:t>
                        </w:r>
                        <w:r w:rsidRPr="005D5C48">
                          <w:rPr>
                            <w:rFonts w:ascii="Times New Roman" w:hAnsi="Times New Roman"/>
                            <w:sz w:val="24"/>
                            <w:szCs w:val="24"/>
                            <w:lang w:val="uk-UA"/>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sz w:val="24"/>
                            <w:szCs w:val="24"/>
                            <w:lang w:val="uk-UA"/>
                          </w:rPr>
                          <w:br/>
                          <w:t xml:space="preserve">- казино, цирки, музичні зали, танцювальні зали та дискотеки, естради та т. </w:t>
                        </w:r>
                        <w:r>
                          <w:rPr>
                            <w:rFonts w:ascii="Times New Roman" w:hAnsi="Times New Roman"/>
                            <w:sz w:val="24"/>
                            <w:szCs w:val="24"/>
                            <w:lang w:val="uk-UA"/>
                          </w:rPr>
                          <w:pgNum/>
                        </w:r>
                        <w:r>
                          <w:rPr>
                            <w:rFonts w:ascii="Times New Roman" w:hAnsi="Times New Roman"/>
                            <w:sz w:val="24"/>
                            <w:szCs w:val="24"/>
                            <w:lang w:val="uk-UA"/>
                          </w:rPr>
                          <w:t>н.</w:t>
                        </w:r>
                        <w:r w:rsidRPr="005D5C48">
                          <w:rPr>
                            <w:rFonts w:ascii="Times New Roman" w:hAnsi="Times New Roman"/>
                            <w:sz w:val="24"/>
                            <w:szCs w:val="24"/>
                            <w:lang w:val="uk-UA"/>
                          </w:rPr>
                          <w:t>.</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музеї, художні галереї (1262) </w:t>
                        </w:r>
                        <w:r w:rsidRPr="005D5C48">
                          <w:rPr>
                            <w:rFonts w:ascii="Times New Roman" w:hAnsi="Times New Roman"/>
                            <w:sz w:val="24"/>
                            <w:szCs w:val="24"/>
                            <w:lang w:val="uk-UA"/>
                          </w:rPr>
                          <w:br/>
                          <w:t xml:space="preserve">- спортивні зали (1265) </w:t>
                        </w:r>
                        <w:r w:rsidRPr="005D5C48">
                          <w:rPr>
                            <w:rFonts w:ascii="Times New Roman" w:hAnsi="Times New Roman"/>
                            <w:sz w:val="24"/>
                            <w:szCs w:val="24"/>
                            <w:lang w:val="uk-UA"/>
                          </w:rPr>
                          <w:br/>
                          <w:t>- парки для відпочинку та розваг (2412) </w:t>
                        </w:r>
                      </w:p>
                    </w:tc>
                    <w:tc>
                      <w:tcPr>
                        <w:tcW w:w="315" w:type="pct"/>
                        <w:shd w:val="clear" w:color="auto" w:fill="auto"/>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39" w:type="pct"/>
                        <w:gridSpan w:val="3"/>
                        <w:shd w:val="clear" w:color="auto" w:fill="auto"/>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96" w:type="pct"/>
                        <w:gridSpan w:val="3"/>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298"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43"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c>
                      <w:tcPr>
                        <w:tcW w:w="339"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х</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1261.1</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Театри, кінотеатри та концертні зали</w:t>
                        </w:r>
                      </w:p>
                    </w:tc>
                    <w:tc>
                      <w:tcPr>
                        <w:tcW w:w="315" w:type="pct"/>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t>0,</w:t>
                        </w:r>
                        <w:r>
                          <w:rPr>
                            <w:lang w:val="uk-UA"/>
                          </w:rPr>
                          <w:t>4</w:t>
                        </w:r>
                        <w:r w:rsidRPr="00EC0B8E">
                          <w:t>00</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1261.2</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Зали засідань та багатоцільові зали для публічних виступів </w:t>
                        </w:r>
                      </w:p>
                    </w:tc>
                    <w:tc>
                      <w:tcPr>
                        <w:tcW w:w="315" w:type="pct"/>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1261.3</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Цирки </w:t>
                        </w:r>
                      </w:p>
                    </w:tc>
                    <w:tc>
                      <w:tcPr>
                        <w:tcW w:w="315" w:type="pct"/>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1261.4</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Казино, ігорні будинки </w:t>
                        </w:r>
                      </w:p>
                    </w:tc>
                    <w:tc>
                      <w:tcPr>
                        <w:tcW w:w="315" w:type="pct"/>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1261.5</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Музичні та танцювальні зали, дискотеки </w:t>
                        </w:r>
                      </w:p>
                    </w:tc>
                    <w:tc>
                      <w:tcPr>
                        <w:tcW w:w="315" w:type="pct"/>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t>0,</w:t>
                        </w:r>
                        <w:r>
                          <w:rPr>
                            <w:lang w:val="uk-UA"/>
                          </w:rPr>
                          <w:t>4</w:t>
                        </w:r>
                        <w:r w:rsidRPr="00EC0B8E">
                          <w:t>00</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1261.9</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для публічних виступів інші </w:t>
                        </w:r>
                      </w:p>
                    </w:tc>
                    <w:tc>
                      <w:tcPr>
                        <w:tcW w:w="315" w:type="pct"/>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1262 </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b/>
                            <w:sz w:val="24"/>
                            <w:szCs w:val="24"/>
                            <w:lang w:val="uk-UA"/>
                          </w:rPr>
                        </w:pPr>
                        <w:r w:rsidRPr="005D5C48">
                          <w:rPr>
                            <w:rFonts w:ascii="Times New Roman" w:hAnsi="Times New Roman"/>
                            <w:b/>
                            <w:sz w:val="24"/>
                            <w:szCs w:val="24"/>
                            <w:lang w:val="uk-UA"/>
                          </w:rPr>
                          <w:t>Музеї та бібліотеки </w:t>
                        </w:r>
                      </w:p>
                    </w:tc>
                    <w:tc>
                      <w:tcPr>
                        <w:tcW w:w="315" w:type="pct"/>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х</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  </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музеї, художні галереї, бібліотеки та технічні центри</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включає також:</w:t>
                        </w:r>
                        <w:r w:rsidRPr="005D5C48">
                          <w:rPr>
                            <w:rFonts w:ascii="Times New Roman" w:hAnsi="Times New Roman"/>
                            <w:sz w:val="24"/>
                            <w:szCs w:val="24"/>
                            <w:lang w:val="uk-UA"/>
                          </w:rPr>
                          <w:br/>
                          <w:t xml:space="preserve">- будівлі архівів </w:t>
                        </w:r>
                        <w:r w:rsidRPr="005D5C48">
                          <w:rPr>
                            <w:rFonts w:ascii="Times New Roman" w:hAnsi="Times New Roman"/>
                            <w:sz w:val="24"/>
                            <w:szCs w:val="24"/>
                            <w:lang w:val="uk-UA"/>
                          </w:rPr>
                          <w:br/>
                          <w:t>- будівлі зоологічних та ботанічних садів</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пам</w:t>
                        </w:r>
                        <w:r>
                          <w:rPr>
                            <w:rFonts w:ascii="Times New Roman" w:hAnsi="Times New Roman"/>
                            <w:sz w:val="24"/>
                            <w:szCs w:val="24"/>
                            <w:lang w:val="uk-UA"/>
                          </w:rPr>
                          <w:t>’</w:t>
                        </w:r>
                        <w:r w:rsidRPr="005D5C48">
                          <w:rPr>
                            <w:rFonts w:ascii="Times New Roman" w:hAnsi="Times New Roman"/>
                            <w:sz w:val="24"/>
                            <w:szCs w:val="24"/>
                            <w:lang w:val="uk-UA"/>
                          </w:rPr>
                          <w:t>ятки історії (1273) </w:t>
                        </w:r>
                      </w:p>
                    </w:tc>
                    <w:tc>
                      <w:tcPr>
                        <w:tcW w:w="315" w:type="pct"/>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х</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1262.1</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Музеї та художні галереї </w:t>
                        </w:r>
                      </w:p>
                    </w:tc>
                    <w:tc>
                      <w:tcPr>
                        <w:tcW w:w="315" w:type="pct"/>
                        <w:shd w:val="clear" w:color="auto" w:fill="auto"/>
                      </w:tcPr>
                      <w:p w:rsidR="003501AC" w:rsidRDefault="003501AC" w:rsidP="00366E77">
                        <w:pPr>
                          <w:framePr w:hSpace="180" w:wrap="around" w:vAnchor="text" w:hAnchor="margin" w:y="145"/>
                        </w:pPr>
                        <w:r w:rsidRPr="00C01E9A">
                          <w:t>0,</w:t>
                        </w:r>
                        <w:r w:rsidRPr="00C01E9A">
                          <w:rPr>
                            <w:lang w:val="uk-UA"/>
                          </w:rPr>
                          <w:t>4</w:t>
                        </w:r>
                        <w:r w:rsidRPr="00C01E9A">
                          <w:t>00</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3501AC" w:rsidRDefault="003501AC" w:rsidP="00366E77">
                        <w:pPr>
                          <w:framePr w:hSpace="180" w:wrap="around" w:vAnchor="text" w:hAnchor="margin" w:y="145"/>
                        </w:pPr>
                        <w:r w:rsidRPr="007561B2">
                          <w:rPr>
                            <w:lang w:val="uk-UA"/>
                          </w:rPr>
                          <w:t>0,300</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1262.2</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Бібліотеки, книгосховища </w:t>
                        </w:r>
                      </w:p>
                    </w:tc>
                    <w:tc>
                      <w:tcPr>
                        <w:tcW w:w="315" w:type="pct"/>
                        <w:shd w:val="clear" w:color="auto" w:fill="auto"/>
                      </w:tcPr>
                      <w:p w:rsidR="003501AC" w:rsidRDefault="003501AC" w:rsidP="00366E77">
                        <w:pPr>
                          <w:framePr w:hSpace="180" w:wrap="around" w:vAnchor="text" w:hAnchor="margin" w:y="145"/>
                        </w:pPr>
                        <w:r w:rsidRPr="00C01E9A">
                          <w:t>0,</w:t>
                        </w:r>
                        <w:r w:rsidRPr="00C01E9A">
                          <w:rPr>
                            <w:lang w:val="uk-UA"/>
                          </w:rPr>
                          <w:t>4</w:t>
                        </w:r>
                        <w:r w:rsidRPr="00C01E9A">
                          <w:t>00</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3501AC" w:rsidRDefault="003501AC" w:rsidP="00366E77">
                        <w:pPr>
                          <w:framePr w:hSpace="180" w:wrap="around" w:vAnchor="text" w:hAnchor="margin" w:y="145"/>
                        </w:pPr>
                        <w:r w:rsidRPr="007561B2">
                          <w:rPr>
                            <w:lang w:val="uk-UA"/>
                          </w:rPr>
                          <w:t>0,300</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1262.3</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Технічні центри </w:t>
                        </w:r>
                      </w:p>
                    </w:tc>
                    <w:tc>
                      <w:tcPr>
                        <w:tcW w:w="315" w:type="pct"/>
                        <w:shd w:val="clear" w:color="auto" w:fill="auto"/>
                      </w:tcPr>
                      <w:p w:rsidR="003501AC" w:rsidRDefault="003501AC" w:rsidP="00366E77">
                        <w:pPr>
                          <w:framePr w:hSpace="180" w:wrap="around" w:vAnchor="text" w:hAnchor="margin" w:y="145"/>
                        </w:pPr>
                        <w:r w:rsidRPr="00C01E9A">
                          <w:t>0,</w:t>
                        </w:r>
                        <w:r w:rsidRPr="00C01E9A">
                          <w:rPr>
                            <w:lang w:val="uk-UA"/>
                          </w:rPr>
                          <w:t>4</w:t>
                        </w:r>
                        <w:r w:rsidRPr="00C01E9A">
                          <w:t>00</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3501AC" w:rsidRDefault="003501AC" w:rsidP="00366E77">
                        <w:pPr>
                          <w:framePr w:hSpace="180" w:wrap="around" w:vAnchor="text" w:hAnchor="margin" w:y="145"/>
                        </w:pPr>
                        <w:r w:rsidRPr="007561B2">
                          <w:rPr>
                            <w:lang w:val="uk-UA"/>
                          </w:rPr>
                          <w:t>0,300</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lastRenderedPageBreak/>
                          <w:t>1262.4</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Планетарії </w:t>
                        </w:r>
                      </w:p>
                    </w:tc>
                    <w:tc>
                      <w:tcPr>
                        <w:tcW w:w="315" w:type="pct"/>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1262.5</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архівів </w:t>
                        </w:r>
                      </w:p>
                    </w:tc>
                    <w:tc>
                      <w:tcPr>
                        <w:tcW w:w="315" w:type="pct"/>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t>0,</w:t>
                        </w:r>
                        <w:r>
                          <w:rPr>
                            <w:lang w:val="uk-UA"/>
                          </w:rPr>
                          <w:t>4</w:t>
                        </w:r>
                        <w:r w:rsidRPr="00EC0B8E">
                          <w:t>00</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1262.6</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зоологічних та ботанічних садів </w:t>
                        </w:r>
                      </w:p>
                    </w:tc>
                    <w:tc>
                      <w:tcPr>
                        <w:tcW w:w="315" w:type="pct"/>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298" w:type="pct"/>
                        <w:gridSpan w:val="2"/>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c>
                      <w:tcPr>
                        <w:tcW w:w="339"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b/>
                            <w:bCs/>
                            <w:sz w:val="24"/>
                            <w:szCs w:val="24"/>
                            <w:lang w:val="uk-UA"/>
                          </w:rPr>
                          <w:t>1263</w:t>
                        </w:r>
                        <w:r w:rsidRPr="005D5C48">
                          <w:rPr>
                            <w:rFonts w:ascii="Times New Roman" w:hAnsi="Times New Roman"/>
                            <w:sz w:val="24"/>
                            <w:szCs w:val="24"/>
                            <w:lang w:val="uk-UA"/>
                          </w:rPr>
                          <w:t> </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b/>
                            <w:bCs/>
                            <w:sz w:val="24"/>
                            <w:szCs w:val="24"/>
                            <w:lang w:val="uk-UA"/>
                          </w:rPr>
                          <w:t>Будівлі навчальних та дослідних закладів</w:t>
                        </w:r>
                      </w:p>
                    </w:tc>
                    <w:tc>
                      <w:tcPr>
                        <w:tcW w:w="315" w:type="pct"/>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х</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  </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D5C48">
                          <w:rPr>
                            <w:rFonts w:ascii="Times New Roman" w:hAnsi="Times New Roman"/>
                            <w:sz w:val="24"/>
                            <w:szCs w:val="24"/>
                            <w:lang w:val="uk-UA"/>
                          </w:rPr>
                          <w:br/>
                          <w:t>- будівлі для вищих навчальних закладів, науково-дослідних закладів, лабораторій</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спеціальні школи для дітей з фізичними або розумовими вадами </w:t>
                        </w:r>
                        <w:r w:rsidRPr="005D5C48">
                          <w:rPr>
                            <w:rFonts w:ascii="Times New Roman" w:hAnsi="Times New Roman"/>
                            <w:sz w:val="24"/>
                            <w:szCs w:val="24"/>
                            <w:lang w:val="uk-UA"/>
                          </w:rPr>
                          <w:br/>
                          <w:t xml:space="preserve">- заклади для фахової перепідготовки </w:t>
                        </w:r>
                        <w:r w:rsidRPr="005D5C48">
                          <w:rPr>
                            <w:rFonts w:ascii="Times New Roman" w:hAnsi="Times New Roman"/>
                            <w:sz w:val="24"/>
                            <w:szCs w:val="24"/>
                            <w:lang w:val="uk-UA"/>
                          </w:rPr>
                          <w:br/>
                          <w:t>- метеорологічні станції, обсерваторії</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гуртожитки для студентів та учнів (1130) </w:t>
                        </w:r>
                        <w:r w:rsidRPr="005D5C48">
                          <w:rPr>
                            <w:rFonts w:ascii="Times New Roman" w:hAnsi="Times New Roman"/>
                            <w:sz w:val="24"/>
                            <w:szCs w:val="24"/>
                            <w:lang w:val="uk-UA"/>
                          </w:rPr>
                          <w:br/>
                          <w:t xml:space="preserve">- бібліотеки (1262) </w:t>
                        </w:r>
                        <w:r w:rsidRPr="005D5C48">
                          <w:rPr>
                            <w:rFonts w:ascii="Times New Roman" w:hAnsi="Times New Roman"/>
                            <w:sz w:val="24"/>
                            <w:szCs w:val="24"/>
                            <w:lang w:val="uk-UA"/>
                          </w:rPr>
                          <w:br/>
                          <w:t>- лікарні навчальних закладів (1264) </w:t>
                        </w:r>
                      </w:p>
                    </w:tc>
                    <w:tc>
                      <w:tcPr>
                        <w:tcW w:w="315" w:type="pct"/>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3"/>
                        <w:shd w:val="clear" w:color="auto" w:fill="auto"/>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96" w:type="pct"/>
                        <w:gridSpan w:val="3"/>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298"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43"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c>
                      <w:tcPr>
                        <w:tcW w:w="339" w:type="pct"/>
                        <w:gridSpan w:val="2"/>
                      </w:tcPr>
                      <w:p w:rsidR="003501AC" w:rsidRPr="000D22EA" w:rsidRDefault="003501AC" w:rsidP="00366E77">
                        <w:pPr>
                          <w:pStyle w:val="aff"/>
                          <w:framePr w:hSpace="180" w:wrap="around" w:vAnchor="text" w:hAnchor="margin" w:y="145"/>
                          <w:jc w:val="center"/>
                          <w:rPr>
                            <w:rFonts w:ascii="Times New Roman" w:hAnsi="Times New Roman"/>
                            <w:lang w:val="uk-UA"/>
                          </w:rPr>
                        </w:pPr>
                        <w:r w:rsidRPr="000D22EA">
                          <w:rPr>
                            <w:rFonts w:ascii="Times New Roman" w:hAnsi="Times New Roman"/>
                            <w:lang w:val="uk-UA"/>
                          </w:rPr>
                          <w:t>х</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1263.1</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науково-дослідних та проектно-вишукувальних установ </w:t>
                        </w:r>
                      </w:p>
                    </w:tc>
                    <w:tc>
                      <w:tcPr>
                        <w:tcW w:w="315" w:type="pct"/>
                        <w:shd w:val="clear" w:color="auto" w:fill="auto"/>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3"/>
                        <w:shd w:val="clear" w:color="auto" w:fill="auto"/>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96" w:type="pct"/>
                        <w:gridSpan w:val="3"/>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298"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43"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1263.2</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вищих навчальних закладів </w:t>
                        </w:r>
                      </w:p>
                    </w:tc>
                    <w:tc>
                      <w:tcPr>
                        <w:tcW w:w="315" w:type="pct"/>
                        <w:shd w:val="clear" w:color="auto" w:fill="auto"/>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3"/>
                        <w:shd w:val="clear" w:color="auto" w:fill="auto"/>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96" w:type="pct"/>
                        <w:gridSpan w:val="3"/>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298"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43"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r>
                  <w:tr w:rsidR="003501AC" w:rsidRPr="00366E77"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1263.3</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шкіл та інших середніх навчальних закладів</w:t>
                        </w:r>
                        <w:r w:rsidRPr="005D5C48">
                          <w:rPr>
                            <w:rFonts w:ascii="Times New Roman" w:hAnsi="Times New Roman"/>
                            <w:sz w:val="24"/>
                            <w:szCs w:val="24"/>
                            <w:vertAlign w:val="superscript"/>
                            <w:lang w:val="uk-UA"/>
                          </w:rPr>
                          <w:t> </w:t>
                        </w:r>
                        <w:r w:rsidRPr="005D5C48">
                          <w:rPr>
                            <w:rFonts w:ascii="Times New Roman" w:hAnsi="Times New Roman"/>
                            <w:sz w:val="24"/>
                            <w:szCs w:val="24"/>
                            <w:lang w:val="uk-UA"/>
                          </w:rPr>
                          <w:t> </w:t>
                        </w:r>
                      </w:p>
                    </w:tc>
                    <w:tc>
                      <w:tcPr>
                        <w:tcW w:w="2036" w:type="pct"/>
                        <w:gridSpan w:val="14"/>
                        <w:shd w:val="clear" w:color="auto" w:fill="auto"/>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color w:val="000000"/>
                            <w:sz w:val="24"/>
                            <w:szCs w:val="24"/>
                            <w:shd w:val="clear" w:color="auto" w:fill="FFFFFF"/>
                            <w:lang w:val="uk-UA"/>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5D5C48">
                          <w:rPr>
                            <w:rFonts w:ascii="Times New Roman" w:hAnsi="Times New Roman"/>
                            <w:sz w:val="24"/>
                            <w:szCs w:val="24"/>
                            <w:lang w:val="uk-UA"/>
                          </w:rPr>
                          <w:t>вільнені від оподаткування (пп. 266.2.2 і) п. 266.2 ст. 266 ПКУ)</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1263.4</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професійно-технічних навчальних закладів </w:t>
                        </w:r>
                      </w:p>
                    </w:tc>
                    <w:tc>
                      <w:tcPr>
                        <w:tcW w:w="315" w:type="pct"/>
                        <w:shd w:val="clear" w:color="auto" w:fill="auto"/>
                      </w:tcPr>
                      <w:p w:rsidR="003501AC" w:rsidRPr="009F43BD" w:rsidRDefault="003501AC" w:rsidP="00366E77">
                        <w:pPr>
                          <w:pStyle w:val="aff"/>
                          <w:framePr w:hSpace="180" w:wrap="around" w:vAnchor="text" w:hAnchor="margin" w:y="145"/>
                          <w:jc w:val="center"/>
                          <w:rPr>
                            <w:rFonts w:ascii="Times New Roman" w:hAnsi="Times New Roman"/>
                            <w:lang w:val="uk-UA"/>
                          </w:rPr>
                        </w:pPr>
                        <w:r>
                          <w:rPr>
                            <w:rFonts w:ascii="Times New Roman" w:hAnsi="Times New Roman"/>
                            <w:lang w:val="uk-UA"/>
                          </w:rPr>
                          <w:t>0</w:t>
                        </w:r>
                      </w:p>
                    </w:tc>
                    <w:tc>
                      <w:tcPr>
                        <w:tcW w:w="339" w:type="pct"/>
                        <w:gridSpan w:val="3"/>
                        <w:shd w:val="clear" w:color="auto" w:fill="auto"/>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96" w:type="pct"/>
                        <w:gridSpan w:val="3"/>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298"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43"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r>
                  <w:tr w:rsidR="003501AC" w:rsidRPr="00366E77" w:rsidTr="00572914">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1263.5</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дошкільних та позашкільних навчальних закладів </w:t>
                        </w:r>
                      </w:p>
                    </w:tc>
                    <w:tc>
                      <w:tcPr>
                        <w:tcW w:w="315" w:type="pct"/>
                        <w:shd w:val="clear" w:color="auto" w:fill="auto"/>
                      </w:tcPr>
                      <w:p w:rsidR="003501AC" w:rsidRPr="009F43BD" w:rsidRDefault="003501AC" w:rsidP="00366E77">
                        <w:pPr>
                          <w:pStyle w:val="aff"/>
                          <w:framePr w:hSpace="180" w:wrap="around" w:vAnchor="text" w:hAnchor="margin" w:y="145"/>
                          <w:jc w:val="center"/>
                          <w:rPr>
                            <w:rFonts w:ascii="Times New Roman" w:hAnsi="Times New Roman"/>
                            <w:lang w:val="uk-UA"/>
                          </w:rPr>
                        </w:pPr>
                        <w:r>
                          <w:rPr>
                            <w:rFonts w:ascii="Times New Roman" w:hAnsi="Times New Roman"/>
                            <w:lang w:val="uk-UA"/>
                          </w:rPr>
                          <w:t>0</w:t>
                        </w:r>
                      </w:p>
                    </w:tc>
                    <w:tc>
                      <w:tcPr>
                        <w:tcW w:w="1721" w:type="pct"/>
                        <w:gridSpan w:val="13"/>
                        <w:shd w:val="clear" w:color="auto" w:fill="auto"/>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Будівлі дошкільних навчальних закладів, що використовуютьс</w:t>
                        </w:r>
                        <w:r>
                          <w:rPr>
                            <w:rFonts w:ascii="Times New Roman" w:hAnsi="Times New Roman"/>
                            <w:sz w:val="24"/>
                            <w:szCs w:val="24"/>
                            <w:lang w:val="uk-UA"/>
                          </w:rPr>
                          <w:t xml:space="preserve">я для надання освітніх послуг, </w:t>
                        </w:r>
                        <w:r w:rsidRPr="005D5C48">
                          <w:rPr>
                            <w:rFonts w:ascii="Times New Roman" w:hAnsi="Times New Roman"/>
                            <w:sz w:val="24"/>
                            <w:szCs w:val="24"/>
                            <w:lang w:val="uk-UA"/>
                          </w:rPr>
                          <w:t xml:space="preserve">звільнені від оподаткування </w:t>
                        </w:r>
                        <w:r w:rsidRPr="005D5C48">
                          <w:rPr>
                            <w:rFonts w:ascii="Times New Roman" w:hAnsi="Times New Roman"/>
                            <w:sz w:val="24"/>
                            <w:szCs w:val="24"/>
                            <w:lang w:val="uk-UA"/>
                          </w:rPr>
                          <w:br/>
                          <w:t>(пп. 266.2.2 і) п. 266.2 ст. 266 ПКУ)</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1263.6</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спеціальних навчальних закладів для дітей з фізичними або розумовими вадами </w:t>
                        </w:r>
                      </w:p>
                    </w:tc>
                    <w:tc>
                      <w:tcPr>
                        <w:tcW w:w="315" w:type="pct"/>
                        <w:shd w:val="clear" w:color="auto" w:fill="auto"/>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3"/>
                        <w:shd w:val="clear" w:color="auto" w:fill="auto"/>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96" w:type="pct"/>
                        <w:gridSpan w:val="3"/>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298"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43"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1263.7</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закладів з фахової перепідготовки </w:t>
                        </w:r>
                      </w:p>
                    </w:tc>
                    <w:tc>
                      <w:tcPr>
                        <w:tcW w:w="315" w:type="pct"/>
                        <w:shd w:val="clear" w:color="auto" w:fill="auto"/>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3"/>
                        <w:shd w:val="clear" w:color="auto" w:fill="auto"/>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96" w:type="pct"/>
                        <w:gridSpan w:val="3"/>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298"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43"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1263.8 </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метеорологічних станцій, обсерваторій </w:t>
                        </w:r>
                      </w:p>
                    </w:tc>
                    <w:tc>
                      <w:tcPr>
                        <w:tcW w:w="315" w:type="pct"/>
                        <w:shd w:val="clear" w:color="auto" w:fill="auto"/>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3"/>
                        <w:shd w:val="clear" w:color="auto" w:fill="auto"/>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96" w:type="pct"/>
                        <w:gridSpan w:val="3"/>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298"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43"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r>
                  <w:tr w:rsidR="003501AC" w:rsidRPr="00EC0B8E" w:rsidTr="00572914">
                    <w:trPr>
                      <w:gridAfter w:val="1"/>
                      <w:wAfter w:w="7" w:type="pct"/>
                    </w:trPr>
                    <w:tc>
                      <w:tcPr>
                        <w:tcW w:w="419"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lastRenderedPageBreak/>
                          <w:t>1263.9</w:t>
                        </w:r>
                      </w:p>
                    </w:tc>
                    <w:tc>
                      <w:tcPr>
                        <w:tcW w:w="2545" w:type="pct"/>
                        <w:shd w:val="clear" w:color="auto" w:fill="auto"/>
                        <w:vAlign w:val="center"/>
                      </w:tcPr>
                      <w:p w:rsidR="003501AC" w:rsidRPr="005D5C48" w:rsidRDefault="003501AC" w:rsidP="00366E77">
                        <w:pPr>
                          <w:pStyle w:val="aff"/>
                          <w:framePr w:hSpace="180" w:wrap="around" w:vAnchor="text" w:hAnchor="margin" w:y="145"/>
                          <w:rPr>
                            <w:rFonts w:ascii="Times New Roman" w:hAnsi="Times New Roman"/>
                            <w:sz w:val="24"/>
                            <w:szCs w:val="24"/>
                            <w:lang w:val="uk-UA"/>
                          </w:rPr>
                        </w:pPr>
                        <w:r w:rsidRPr="005D5C48">
                          <w:rPr>
                            <w:rFonts w:ascii="Times New Roman" w:hAnsi="Times New Roman"/>
                            <w:sz w:val="24"/>
                            <w:szCs w:val="24"/>
                            <w:lang w:val="uk-UA"/>
                          </w:rPr>
                          <w:t>Будівлі освітніх та науково-дослідних закладів інші </w:t>
                        </w:r>
                      </w:p>
                    </w:tc>
                    <w:tc>
                      <w:tcPr>
                        <w:tcW w:w="315" w:type="pct"/>
                        <w:shd w:val="clear" w:color="auto" w:fill="auto"/>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3"/>
                        <w:shd w:val="clear" w:color="auto" w:fill="auto"/>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96" w:type="pct"/>
                        <w:gridSpan w:val="3"/>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298"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43"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c>
                      <w:tcPr>
                        <w:tcW w:w="339" w:type="pct"/>
                        <w:gridSpan w:val="2"/>
                      </w:tcPr>
                      <w:p w:rsidR="003501AC" w:rsidRPr="005D5C48" w:rsidRDefault="003501AC" w:rsidP="00366E77">
                        <w:pPr>
                          <w:pStyle w:val="aff"/>
                          <w:framePr w:hSpace="180" w:wrap="around" w:vAnchor="text" w:hAnchor="margin" w:y="145"/>
                          <w:jc w:val="center"/>
                          <w:rPr>
                            <w:rFonts w:ascii="Times New Roman" w:hAnsi="Times New Roman"/>
                            <w:sz w:val="24"/>
                            <w:szCs w:val="24"/>
                            <w:lang w:val="uk-UA"/>
                          </w:rPr>
                        </w:pPr>
                        <w:r w:rsidRPr="005D5C48">
                          <w:rPr>
                            <w:rFonts w:ascii="Times New Roman" w:hAnsi="Times New Roman"/>
                            <w:sz w:val="24"/>
                            <w:szCs w:val="24"/>
                            <w:lang w:val="uk-UA"/>
                          </w:rPr>
                          <w:t>-</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b/>
                            <w:sz w:val="24"/>
                            <w:szCs w:val="24"/>
                            <w:lang w:val="uk-UA"/>
                          </w:rPr>
                        </w:pPr>
                        <w:r w:rsidRPr="00165753">
                          <w:rPr>
                            <w:rFonts w:ascii="Times New Roman" w:hAnsi="Times New Roman"/>
                            <w:b/>
                            <w:sz w:val="24"/>
                            <w:szCs w:val="24"/>
                            <w:lang w:val="uk-UA"/>
                          </w:rPr>
                          <w:t>1264 </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b/>
                            <w:sz w:val="24"/>
                            <w:szCs w:val="24"/>
                            <w:lang w:val="uk-UA"/>
                          </w:rPr>
                        </w:pPr>
                        <w:r w:rsidRPr="00165753">
                          <w:rPr>
                            <w:rFonts w:ascii="Times New Roman" w:hAnsi="Times New Roman"/>
                            <w:b/>
                            <w:sz w:val="24"/>
                            <w:szCs w:val="24"/>
                            <w:lang w:val="uk-UA"/>
                          </w:rPr>
                          <w:t>Будівлі лікарень та оздоровчих закладів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  </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заклади з надання медичної допомоги хворим та травмованим пацієнтам </w:t>
                        </w:r>
                        <w:r w:rsidRPr="00165753">
                          <w:rPr>
                            <w:rFonts w:ascii="Times New Roman" w:hAnsi="Times New Roman"/>
                            <w:sz w:val="24"/>
                            <w:szCs w:val="24"/>
                            <w:lang w:val="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лікарні навчальних закладів, шпиталі виправних закладів, в</w:t>
                        </w:r>
                        <w:r>
                          <w:rPr>
                            <w:rFonts w:ascii="Times New Roman" w:hAnsi="Times New Roman"/>
                            <w:sz w:val="24"/>
                            <w:szCs w:val="24"/>
                            <w:lang w:val="uk-UA"/>
                          </w:rPr>
                          <w:t>’</w:t>
                        </w:r>
                        <w:r w:rsidRPr="00165753">
                          <w:rPr>
                            <w:rFonts w:ascii="Times New Roman" w:hAnsi="Times New Roman"/>
                            <w:sz w:val="24"/>
                            <w:szCs w:val="24"/>
                            <w:lang w:val="uk-UA"/>
                          </w:rPr>
                          <w:t xml:space="preserve">язниць та збройних сил </w:t>
                        </w:r>
                        <w:r w:rsidRPr="00165753">
                          <w:rPr>
                            <w:rFonts w:ascii="Times New Roman" w:hAnsi="Times New Roman"/>
                            <w:sz w:val="24"/>
                            <w:szCs w:val="24"/>
                            <w:lang w:val="uk-UA"/>
                          </w:rPr>
                          <w:br/>
                          <w:t xml:space="preserve">-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w:t>
                        </w:r>
                        <w:r>
                          <w:rPr>
                            <w:rFonts w:ascii="Times New Roman" w:hAnsi="Times New Roman"/>
                            <w:sz w:val="24"/>
                            <w:szCs w:val="24"/>
                            <w:lang w:val="uk-UA"/>
                          </w:rPr>
                          <w:pgNum/>
                        </w:r>
                        <w:r>
                          <w:rPr>
                            <w:rFonts w:ascii="Times New Roman" w:hAnsi="Times New Roman"/>
                            <w:sz w:val="24"/>
                            <w:szCs w:val="24"/>
                            <w:lang w:val="uk-UA"/>
                          </w:rPr>
                          <w:t>н.</w:t>
                        </w:r>
                        <w:r w:rsidRPr="00165753">
                          <w:rPr>
                            <w:rFonts w:ascii="Times New Roman" w:hAnsi="Times New Roman"/>
                            <w:sz w:val="24"/>
                            <w:szCs w:val="24"/>
                            <w:lang w:val="uk-UA"/>
                          </w:rPr>
                          <w:t>.</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не включає: </w:t>
                        </w:r>
                        <w:r w:rsidRPr="00165753">
                          <w:rPr>
                            <w:rFonts w:ascii="Times New Roman" w:hAnsi="Times New Roman"/>
                            <w:sz w:val="24"/>
                            <w:szCs w:val="24"/>
                            <w:lang w:val="uk-UA"/>
                          </w:rPr>
                          <w:br/>
                          <w:t>- будинки-інтернати для людей похилого віку та інвалідів (1130)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1264.1</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Лікарні багатопрофільні територіального обслуговування, навчальних закладів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1264.2</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Лікарні профільні, диспансери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1264.3</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Материнські та дитячі реабілітаційні центри, пологові будинки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1264.4</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Поліклініки, пункти медичного обслуговування та консультації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1264.5</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Шпиталі виправних закладів, в</w:t>
                        </w:r>
                        <w:r>
                          <w:rPr>
                            <w:rFonts w:ascii="Times New Roman" w:hAnsi="Times New Roman"/>
                            <w:sz w:val="24"/>
                            <w:szCs w:val="24"/>
                            <w:lang w:val="uk-UA"/>
                          </w:rPr>
                          <w:t>’</w:t>
                        </w:r>
                        <w:r w:rsidRPr="00165753">
                          <w:rPr>
                            <w:rFonts w:ascii="Times New Roman" w:hAnsi="Times New Roman"/>
                            <w:sz w:val="24"/>
                            <w:szCs w:val="24"/>
                            <w:lang w:val="uk-UA"/>
                          </w:rPr>
                          <w:t>язниць та збройних сил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1264.6</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Санаторії, профілакторії та центри функціональної реабілітації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1264.9</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Заклади лікувально-профілактичні та оздоровчі інші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1265 </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Зали спортивні </w:t>
                        </w:r>
                      </w:p>
                    </w:tc>
                    <w:tc>
                      <w:tcPr>
                        <w:tcW w:w="315" w:type="pct"/>
                        <w:shd w:val="clear" w:color="auto" w:fill="auto"/>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  </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w:t>
                        </w:r>
                        <w:r>
                          <w:rPr>
                            <w:rFonts w:ascii="Times New Roman" w:hAnsi="Times New Roman"/>
                            <w:sz w:val="24"/>
                            <w:szCs w:val="24"/>
                            <w:lang w:val="uk-UA"/>
                          </w:rPr>
                          <w:pgNum/>
                        </w:r>
                        <w:r>
                          <w:rPr>
                            <w:rFonts w:ascii="Times New Roman" w:hAnsi="Times New Roman"/>
                            <w:sz w:val="24"/>
                            <w:szCs w:val="24"/>
                            <w:lang w:val="uk-UA"/>
                          </w:rPr>
                          <w:t>н.</w:t>
                        </w:r>
                        <w:r w:rsidRPr="00165753">
                          <w:rPr>
                            <w:rFonts w:ascii="Times New Roman" w:hAnsi="Times New Roman"/>
                            <w:sz w:val="24"/>
                            <w:szCs w:val="24"/>
                            <w:lang w:val="uk-UA"/>
                          </w:rPr>
                          <w:t xml:space="preserve">.), що передбачають переобладнання з улаштуванням трибун для глядачів, терас для видовищ та демонстраційних цілей та т. </w:t>
                        </w:r>
                        <w:r>
                          <w:rPr>
                            <w:rFonts w:ascii="Times New Roman" w:hAnsi="Times New Roman"/>
                            <w:sz w:val="24"/>
                            <w:szCs w:val="24"/>
                            <w:lang w:val="uk-UA"/>
                          </w:rPr>
                          <w:pgNum/>
                        </w:r>
                        <w:r>
                          <w:rPr>
                            <w:rFonts w:ascii="Times New Roman" w:hAnsi="Times New Roman"/>
                            <w:sz w:val="24"/>
                            <w:szCs w:val="24"/>
                            <w:lang w:val="uk-UA"/>
                          </w:rPr>
                          <w:t>н.</w:t>
                        </w:r>
                        <w:r w:rsidRPr="00165753">
                          <w:rPr>
                            <w:rFonts w:ascii="Times New Roman" w:hAnsi="Times New Roman"/>
                            <w:sz w:val="24"/>
                            <w:szCs w:val="24"/>
                            <w:lang w:val="uk-UA"/>
                          </w:rPr>
                          <w:t>.</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багатоцільові зали, що використовуються, головним чином, для публічних виступів (1261) </w:t>
                        </w:r>
                        <w:r w:rsidRPr="00165753">
                          <w:rPr>
                            <w:rFonts w:ascii="Times New Roman" w:hAnsi="Times New Roman"/>
                            <w:sz w:val="24"/>
                            <w:szCs w:val="24"/>
                            <w:lang w:val="uk-UA"/>
                          </w:rPr>
                          <w:br/>
                          <w:t xml:space="preserve">- спортивні майданчики для занять спортом на відкритому повітрі, </w:t>
                        </w:r>
                        <w:r w:rsidRPr="00165753">
                          <w:rPr>
                            <w:rFonts w:ascii="Times New Roman" w:hAnsi="Times New Roman"/>
                            <w:sz w:val="24"/>
                            <w:szCs w:val="24"/>
                            <w:lang w:val="uk-UA"/>
                          </w:rPr>
                          <w:lastRenderedPageBreak/>
                          <w:t>наприклад, тенісні корти, відкриті плавальні басейни тощо (2411) </w:t>
                        </w:r>
                      </w:p>
                    </w:tc>
                    <w:tc>
                      <w:tcPr>
                        <w:tcW w:w="315" w:type="pct"/>
                        <w:shd w:val="clear" w:color="auto" w:fill="auto"/>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339" w:type="pct"/>
                        <w:gridSpan w:val="3"/>
                        <w:shd w:val="clear" w:color="auto" w:fill="auto"/>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lastRenderedPageBreak/>
                          <w:t>1265.1</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 xml:space="preserve">Зали гімнастичні, баскетбольні, волейбольні, тенісні та т. </w:t>
                        </w:r>
                        <w:r>
                          <w:rPr>
                            <w:rFonts w:ascii="Times New Roman" w:hAnsi="Times New Roman"/>
                            <w:sz w:val="24"/>
                            <w:szCs w:val="24"/>
                            <w:lang w:val="uk-UA"/>
                          </w:rPr>
                          <w:pgNum/>
                        </w:r>
                        <w:r>
                          <w:rPr>
                            <w:rFonts w:ascii="Times New Roman" w:hAnsi="Times New Roman"/>
                            <w:sz w:val="24"/>
                            <w:szCs w:val="24"/>
                            <w:lang w:val="uk-UA"/>
                          </w:rPr>
                          <w:t>н.</w:t>
                        </w:r>
                        <w:r w:rsidRPr="00165753">
                          <w:rPr>
                            <w:rFonts w:ascii="Times New Roman" w:hAnsi="Times New Roman"/>
                            <w:sz w:val="24"/>
                            <w:szCs w:val="24"/>
                            <w:lang w:val="uk-UA"/>
                          </w:rPr>
                          <w:t>.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1265.2</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Басейни криті для плавання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1265.3</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Хокейні та льодові стадіони криті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1265.4</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Манежі легкоатлетичні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1265.5</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Тири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1265.6</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Зали спортивні інші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b/>
                            <w:sz w:val="24"/>
                            <w:szCs w:val="24"/>
                            <w:lang w:val="uk-UA"/>
                          </w:rPr>
                        </w:pPr>
                        <w:r w:rsidRPr="00165753">
                          <w:rPr>
                            <w:rFonts w:ascii="Times New Roman" w:hAnsi="Times New Roman"/>
                            <w:b/>
                            <w:sz w:val="24"/>
                            <w:szCs w:val="24"/>
                            <w:lang w:val="uk-UA"/>
                          </w:rPr>
                          <w:t>127 </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b/>
                            <w:sz w:val="24"/>
                            <w:szCs w:val="24"/>
                            <w:lang w:val="uk-UA"/>
                          </w:rPr>
                        </w:pPr>
                        <w:r w:rsidRPr="00165753">
                          <w:rPr>
                            <w:rFonts w:ascii="Times New Roman" w:hAnsi="Times New Roman"/>
                            <w:b/>
                            <w:sz w:val="24"/>
                            <w:szCs w:val="24"/>
                            <w:lang w:val="uk-UA"/>
                          </w:rPr>
                          <w:t>Будівлі нежитлові інші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b/>
                            <w:sz w:val="24"/>
                            <w:szCs w:val="24"/>
                            <w:lang w:val="uk-UA"/>
                          </w:rPr>
                        </w:pPr>
                        <w:r w:rsidRPr="00165753">
                          <w:rPr>
                            <w:rFonts w:ascii="Times New Roman" w:hAnsi="Times New Roman"/>
                            <w:b/>
                            <w:sz w:val="24"/>
                            <w:szCs w:val="24"/>
                            <w:lang w:val="uk-UA"/>
                          </w:rPr>
                          <w:t>1271 </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b/>
                            <w:sz w:val="24"/>
                            <w:szCs w:val="24"/>
                            <w:lang w:val="uk-UA"/>
                          </w:rPr>
                        </w:pPr>
                        <w:r w:rsidRPr="00165753">
                          <w:rPr>
                            <w:rFonts w:ascii="Times New Roman" w:hAnsi="Times New Roman"/>
                            <w:b/>
                            <w:sz w:val="24"/>
                            <w:szCs w:val="24"/>
                            <w:lang w:val="uk-UA"/>
                          </w:rPr>
                          <w:t>Будівлі сільськогосподарського призначення, лісівництва та рибного господарства</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  </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силоси та т. </w:t>
                        </w:r>
                        <w:r>
                          <w:rPr>
                            <w:rFonts w:ascii="Times New Roman" w:hAnsi="Times New Roman"/>
                            <w:sz w:val="24"/>
                            <w:szCs w:val="24"/>
                            <w:lang w:val="uk-UA"/>
                          </w:rPr>
                          <w:pgNum/>
                        </w:r>
                        <w:r>
                          <w:rPr>
                            <w:rFonts w:ascii="Times New Roman" w:hAnsi="Times New Roman"/>
                            <w:sz w:val="24"/>
                            <w:szCs w:val="24"/>
                            <w:lang w:val="uk-UA"/>
                          </w:rPr>
                          <w:t>н.</w:t>
                        </w:r>
                        <w:r w:rsidRPr="00165753">
                          <w:rPr>
                            <w:rFonts w:ascii="Times New Roman" w:hAnsi="Times New Roman"/>
                            <w:sz w:val="24"/>
                            <w:szCs w:val="24"/>
                            <w:lang w:val="uk-UA"/>
                          </w:rPr>
                          <w:t>.</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споруди зоологічних та ботанічних садів (2412)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3501AC" w:rsidRPr="00EC0B8E" w:rsidTr="00572914">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1271.1</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для тваринництва </w:t>
                        </w:r>
                      </w:p>
                    </w:tc>
                    <w:tc>
                      <w:tcPr>
                        <w:tcW w:w="315" w:type="pct"/>
                        <w:shd w:val="clear" w:color="auto" w:fill="auto"/>
                      </w:tcPr>
                      <w:p w:rsidR="003501AC" w:rsidRDefault="003501AC" w:rsidP="00366E77">
                        <w:pPr>
                          <w:framePr w:hSpace="180" w:wrap="around" w:vAnchor="text" w:hAnchor="margin" w:y="145"/>
                        </w:pPr>
                        <w:r w:rsidRPr="009E6E25">
                          <w:t>0,</w:t>
                        </w:r>
                        <w:r w:rsidRPr="009E6E25">
                          <w:rPr>
                            <w:lang w:val="uk-UA"/>
                          </w:rPr>
                          <w:t>4</w:t>
                        </w:r>
                        <w:r w:rsidRPr="009E6E25">
                          <w:t>00</w:t>
                        </w:r>
                      </w:p>
                    </w:tc>
                    <w:tc>
                      <w:tcPr>
                        <w:tcW w:w="332" w:type="pct"/>
                        <w:gridSpan w:val="2"/>
                        <w:shd w:val="clear" w:color="auto" w:fill="auto"/>
                        <w:vAlign w:val="center"/>
                      </w:tcPr>
                      <w:p w:rsidR="003501AC" w:rsidRPr="009F43BD" w:rsidRDefault="003501AC" w:rsidP="00366E77">
                        <w:pPr>
                          <w:pStyle w:val="aff"/>
                          <w:framePr w:hSpace="180" w:wrap="around" w:vAnchor="text" w:hAnchor="margin" w:y="145"/>
                          <w:jc w:val="center"/>
                          <w:rPr>
                            <w:rFonts w:ascii="Times New Roman" w:hAnsi="Times New Roman"/>
                            <w:lang w:val="uk-UA"/>
                          </w:rPr>
                        </w:pPr>
                      </w:p>
                    </w:tc>
                    <w:tc>
                      <w:tcPr>
                        <w:tcW w:w="403" w:type="pct"/>
                        <w:gridSpan w:val="4"/>
                        <w:shd w:val="clear" w:color="auto" w:fill="auto"/>
                        <w:vAlign w:val="center"/>
                      </w:tcPr>
                      <w:p w:rsidR="003501AC" w:rsidRPr="009F43BD" w:rsidRDefault="003501AC" w:rsidP="00366E77">
                        <w:pPr>
                          <w:pStyle w:val="aff"/>
                          <w:framePr w:hSpace="180" w:wrap="around" w:vAnchor="text" w:hAnchor="margin" w:y="145"/>
                          <w:jc w:val="center"/>
                          <w:rPr>
                            <w:rFonts w:ascii="Times New Roman" w:hAnsi="Times New Roman"/>
                            <w:lang w:val="uk-UA"/>
                          </w:rPr>
                        </w:pPr>
                      </w:p>
                    </w:tc>
                    <w:tc>
                      <w:tcPr>
                        <w:tcW w:w="289" w:type="pct"/>
                        <w:shd w:val="clear" w:color="auto" w:fill="auto"/>
                        <w:vAlign w:val="center"/>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52" w:type="pct"/>
                        <w:gridSpan w:val="3"/>
                        <w:shd w:val="clear" w:color="auto" w:fill="auto"/>
                        <w:vAlign w:val="center"/>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p>
                    </w:tc>
                    <w:tc>
                      <w:tcPr>
                        <w:tcW w:w="345" w:type="pct"/>
                        <w:gridSpan w:val="3"/>
                        <w:shd w:val="clear" w:color="auto" w:fill="auto"/>
                        <w:vAlign w:val="center"/>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p>
                    </w:tc>
                  </w:tr>
                  <w:tr w:rsidR="003501AC" w:rsidRPr="00EC0B8E" w:rsidTr="00572914">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1271.2</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для птахівництва </w:t>
                        </w:r>
                      </w:p>
                    </w:tc>
                    <w:tc>
                      <w:tcPr>
                        <w:tcW w:w="315" w:type="pct"/>
                        <w:shd w:val="clear" w:color="auto" w:fill="auto"/>
                      </w:tcPr>
                      <w:p w:rsidR="003501AC" w:rsidRDefault="003501AC" w:rsidP="00366E77">
                        <w:pPr>
                          <w:framePr w:hSpace="180" w:wrap="around" w:vAnchor="text" w:hAnchor="margin" w:y="145"/>
                        </w:pPr>
                        <w:r w:rsidRPr="009E6E25">
                          <w:t>0,</w:t>
                        </w:r>
                        <w:r w:rsidRPr="009E6E25">
                          <w:rPr>
                            <w:lang w:val="uk-UA"/>
                          </w:rPr>
                          <w:t>4</w:t>
                        </w:r>
                        <w:r w:rsidRPr="009E6E25">
                          <w:t>00</w:t>
                        </w:r>
                      </w:p>
                    </w:tc>
                    <w:tc>
                      <w:tcPr>
                        <w:tcW w:w="332" w:type="pct"/>
                        <w:gridSpan w:val="2"/>
                        <w:shd w:val="clear" w:color="auto" w:fill="auto"/>
                        <w:vAlign w:val="center"/>
                      </w:tcPr>
                      <w:p w:rsidR="003501AC" w:rsidRPr="009F43BD" w:rsidRDefault="003501AC" w:rsidP="00366E77">
                        <w:pPr>
                          <w:pStyle w:val="aff"/>
                          <w:framePr w:hSpace="180" w:wrap="around" w:vAnchor="text" w:hAnchor="margin" w:y="145"/>
                          <w:jc w:val="center"/>
                          <w:rPr>
                            <w:rFonts w:ascii="Times New Roman" w:hAnsi="Times New Roman"/>
                            <w:lang w:val="uk-UA"/>
                          </w:rPr>
                        </w:pPr>
                      </w:p>
                    </w:tc>
                    <w:tc>
                      <w:tcPr>
                        <w:tcW w:w="403" w:type="pct"/>
                        <w:gridSpan w:val="4"/>
                        <w:shd w:val="clear" w:color="auto" w:fill="auto"/>
                        <w:vAlign w:val="center"/>
                      </w:tcPr>
                      <w:p w:rsidR="003501AC" w:rsidRPr="009F43BD" w:rsidRDefault="003501AC" w:rsidP="00366E77">
                        <w:pPr>
                          <w:pStyle w:val="aff"/>
                          <w:framePr w:hSpace="180" w:wrap="around" w:vAnchor="text" w:hAnchor="margin" w:y="145"/>
                          <w:jc w:val="center"/>
                          <w:rPr>
                            <w:rFonts w:ascii="Times New Roman" w:hAnsi="Times New Roman"/>
                            <w:lang w:val="uk-UA"/>
                          </w:rPr>
                        </w:pPr>
                      </w:p>
                    </w:tc>
                    <w:tc>
                      <w:tcPr>
                        <w:tcW w:w="289" w:type="pct"/>
                        <w:shd w:val="clear" w:color="auto" w:fill="auto"/>
                      </w:tcPr>
                      <w:p w:rsidR="003501AC" w:rsidRDefault="003501AC" w:rsidP="00366E77">
                        <w:pPr>
                          <w:framePr w:hSpace="180" w:wrap="around" w:vAnchor="text" w:hAnchor="margin" w:y="145"/>
                        </w:pPr>
                        <w:r w:rsidRPr="00C93BAC">
                          <w:rPr>
                            <w:lang w:val="uk-UA"/>
                          </w:rPr>
                          <w:t>0,300</w:t>
                        </w:r>
                      </w:p>
                    </w:tc>
                    <w:tc>
                      <w:tcPr>
                        <w:tcW w:w="352" w:type="pct"/>
                        <w:gridSpan w:val="3"/>
                        <w:shd w:val="clear" w:color="auto" w:fill="auto"/>
                        <w:vAlign w:val="center"/>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p>
                    </w:tc>
                    <w:tc>
                      <w:tcPr>
                        <w:tcW w:w="345" w:type="pct"/>
                        <w:gridSpan w:val="3"/>
                        <w:shd w:val="clear" w:color="auto" w:fill="auto"/>
                        <w:vAlign w:val="center"/>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p>
                    </w:tc>
                  </w:tr>
                  <w:tr w:rsidR="003501AC" w:rsidRPr="00EC0B8E" w:rsidTr="00572914">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1271.3</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для зберігання зерна </w:t>
                        </w:r>
                      </w:p>
                    </w:tc>
                    <w:tc>
                      <w:tcPr>
                        <w:tcW w:w="315" w:type="pct"/>
                        <w:shd w:val="clear" w:color="auto" w:fill="auto"/>
                      </w:tcPr>
                      <w:p w:rsidR="003501AC" w:rsidRDefault="003501AC" w:rsidP="00366E77">
                        <w:pPr>
                          <w:framePr w:hSpace="180" w:wrap="around" w:vAnchor="text" w:hAnchor="margin" w:y="145"/>
                        </w:pPr>
                        <w:r w:rsidRPr="009E6E25">
                          <w:t>0,</w:t>
                        </w:r>
                        <w:r w:rsidRPr="009E6E25">
                          <w:rPr>
                            <w:lang w:val="uk-UA"/>
                          </w:rPr>
                          <w:t>4</w:t>
                        </w:r>
                        <w:r w:rsidRPr="009E6E25">
                          <w:t>00</w:t>
                        </w:r>
                      </w:p>
                    </w:tc>
                    <w:tc>
                      <w:tcPr>
                        <w:tcW w:w="332" w:type="pct"/>
                        <w:gridSpan w:val="2"/>
                        <w:shd w:val="clear" w:color="auto" w:fill="auto"/>
                        <w:vAlign w:val="center"/>
                      </w:tcPr>
                      <w:p w:rsidR="003501AC" w:rsidRPr="009F43BD" w:rsidRDefault="003501AC" w:rsidP="00366E77">
                        <w:pPr>
                          <w:pStyle w:val="aff"/>
                          <w:framePr w:hSpace="180" w:wrap="around" w:vAnchor="text" w:hAnchor="margin" w:y="145"/>
                          <w:jc w:val="center"/>
                          <w:rPr>
                            <w:rFonts w:ascii="Times New Roman" w:hAnsi="Times New Roman"/>
                            <w:lang w:val="uk-UA"/>
                          </w:rPr>
                        </w:pPr>
                      </w:p>
                    </w:tc>
                    <w:tc>
                      <w:tcPr>
                        <w:tcW w:w="403" w:type="pct"/>
                        <w:gridSpan w:val="4"/>
                        <w:shd w:val="clear" w:color="auto" w:fill="auto"/>
                        <w:vAlign w:val="center"/>
                      </w:tcPr>
                      <w:p w:rsidR="003501AC" w:rsidRPr="009F43BD" w:rsidRDefault="003501AC" w:rsidP="00366E77">
                        <w:pPr>
                          <w:pStyle w:val="aff"/>
                          <w:framePr w:hSpace="180" w:wrap="around" w:vAnchor="text" w:hAnchor="margin" w:y="145"/>
                          <w:jc w:val="center"/>
                          <w:rPr>
                            <w:rFonts w:ascii="Times New Roman" w:hAnsi="Times New Roman"/>
                            <w:lang w:val="uk-UA"/>
                          </w:rPr>
                        </w:pPr>
                      </w:p>
                    </w:tc>
                    <w:tc>
                      <w:tcPr>
                        <w:tcW w:w="289" w:type="pct"/>
                        <w:shd w:val="clear" w:color="auto" w:fill="auto"/>
                      </w:tcPr>
                      <w:p w:rsidR="003501AC" w:rsidRDefault="003501AC" w:rsidP="00366E77">
                        <w:pPr>
                          <w:framePr w:hSpace="180" w:wrap="around" w:vAnchor="text" w:hAnchor="margin" w:y="145"/>
                        </w:pPr>
                        <w:r w:rsidRPr="00C93BAC">
                          <w:rPr>
                            <w:lang w:val="uk-UA"/>
                          </w:rPr>
                          <w:t>0,300</w:t>
                        </w:r>
                      </w:p>
                    </w:tc>
                    <w:tc>
                      <w:tcPr>
                        <w:tcW w:w="352" w:type="pct"/>
                        <w:gridSpan w:val="3"/>
                        <w:shd w:val="clear" w:color="auto" w:fill="auto"/>
                        <w:vAlign w:val="center"/>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p>
                    </w:tc>
                    <w:tc>
                      <w:tcPr>
                        <w:tcW w:w="345" w:type="pct"/>
                        <w:gridSpan w:val="3"/>
                        <w:shd w:val="clear" w:color="auto" w:fill="auto"/>
                        <w:vAlign w:val="center"/>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p>
                    </w:tc>
                  </w:tr>
                  <w:tr w:rsidR="003501AC" w:rsidRPr="00EC0B8E" w:rsidTr="00572914">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1271.4</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силосні та сінажні </w:t>
                        </w:r>
                      </w:p>
                    </w:tc>
                    <w:tc>
                      <w:tcPr>
                        <w:tcW w:w="315" w:type="pct"/>
                        <w:shd w:val="clear" w:color="auto" w:fill="auto"/>
                      </w:tcPr>
                      <w:p w:rsidR="003501AC" w:rsidRDefault="003501AC" w:rsidP="00366E77">
                        <w:pPr>
                          <w:framePr w:hSpace="180" w:wrap="around" w:vAnchor="text" w:hAnchor="margin" w:y="145"/>
                        </w:pPr>
                        <w:r w:rsidRPr="009E6E25">
                          <w:t>0,</w:t>
                        </w:r>
                        <w:r w:rsidRPr="009E6E25">
                          <w:rPr>
                            <w:lang w:val="uk-UA"/>
                          </w:rPr>
                          <w:t>4</w:t>
                        </w:r>
                        <w:r w:rsidRPr="009E6E25">
                          <w:t>00</w:t>
                        </w:r>
                      </w:p>
                    </w:tc>
                    <w:tc>
                      <w:tcPr>
                        <w:tcW w:w="332" w:type="pct"/>
                        <w:gridSpan w:val="2"/>
                        <w:shd w:val="clear" w:color="auto" w:fill="auto"/>
                        <w:vAlign w:val="center"/>
                      </w:tcPr>
                      <w:p w:rsidR="003501AC" w:rsidRPr="009F43BD" w:rsidRDefault="003501AC" w:rsidP="00366E77">
                        <w:pPr>
                          <w:pStyle w:val="aff"/>
                          <w:framePr w:hSpace="180" w:wrap="around" w:vAnchor="text" w:hAnchor="margin" w:y="145"/>
                          <w:jc w:val="center"/>
                          <w:rPr>
                            <w:rFonts w:ascii="Times New Roman" w:hAnsi="Times New Roman"/>
                            <w:lang w:val="uk-UA"/>
                          </w:rPr>
                        </w:pPr>
                      </w:p>
                    </w:tc>
                    <w:tc>
                      <w:tcPr>
                        <w:tcW w:w="403" w:type="pct"/>
                        <w:gridSpan w:val="4"/>
                        <w:shd w:val="clear" w:color="auto" w:fill="auto"/>
                        <w:vAlign w:val="center"/>
                      </w:tcPr>
                      <w:p w:rsidR="003501AC" w:rsidRPr="009F43BD" w:rsidRDefault="003501AC" w:rsidP="00366E77">
                        <w:pPr>
                          <w:pStyle w:val="aff"/>
                          <w:framePr w:hSpace="180" w:wrap="around" w:vAnchor="text" w:hAnchor="margin" w:y="145"/>
                          <w:jc w:val="center"/>
                          <w:rPr>
                            <w:rFonts w:ascii="Times New Roman" w:hAnsi="Times New Roman"/>
                            <w:lang w:val="uk-UA"/>
                          </w:rPr>
                        </w:pPr>
                      </w:p>
                    </w:tc>
                    <w:tc>
                      <w:tcPr>
                        <w:tcW w:w="289" w:type="pct"/>
                        <w:shd w:val="clear" w:color="auto" w:fill="auto"/>
                      </w:tcPr>
                      <w:p w:rsidR="003501AC" w:rsidRDefault="003501AC" w:rsidP="00366E77">
                        <w:pPr>
                          <w:framePr w:hSpace="180" w:wrap="around" w:vAnchor="text" w:hAnchor="margin" w:y="145"/>
                        </w:pPr>
                        <w:r w:rsidRPr="00C93BAC">
                          <w:rPr>
                            <w:lang w:val="uk-UA"/>
                          </w:rPr>
                          <w:t>0,300</w:t>
                        </w:r>
                      </w:p>
                    </w:tc>
                    <w:tc>
                      <w:tcPr>
                        <w:tcW w:w="352" w:type="pct"/>
                        <w:gridSpan w:val="3"/>
                        <w:shd w:val="clear" w:color="auto" w:fill="auto"/>
                        <w:vAlign w:val="center"/>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p>
                    </w:tc>
                    <w:tc>
                      <w:tcPr>
                        <w:tcW w:w="345" w:type="pct"/>
                        <w:gridSpan w:val="3"/>
                        <w:shd w:val="clear" w:color="auto" w:fill="auto"/>
                        <w:vAlign w:val="center"/>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p>
                    </w:tc>
                  </w:tr>
                  <w:tr w:rsidR="003501AC" w:rsidRPr="00EC0B8E" w:rsidTr="00572914">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1271.5</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для садівництва, виноградарства та виноробства </w:t>
                        </w:r>
                      </w:p>
                    </w:tc>
                    <w:tc>
                      <w:tcPr>
                        <w:tcW w:w="315" w:type="pct"/>
                        <w:shd w:val="clear" w:color="auto" w:fill="auto"/>
                      </w:tcPr>
                      <w:p w:rsidR="003501AC" w:rsidRDefault="003501AC" w:rsidP="00366E77">
                        <w:pPr>
                          <w:framePr w:hSpace="180" w:wrap="around" w:vAnchor="text" w:hAnchor="margin" w:y="145"/>
                        </w:pPr>
                        <w:r w:rsidRPr="009E6E25">
                          <w:t>0,</w:t>
                        </w:r>
                        <w:r w:rsidRPr="009E6E25">
                          <w:rPr>
                            <w:lang w:val="uk-UA"/>
                          </w:rPr>
                          <w:t>4</w:t>
                        </w:r>
                        <w:r w:rsidRPr="009E6E25">
                          <w:t>00</w:t>
                        </w:r>
                      </w:p>
                    </w:tc>
                    <w:tc>
                      <w:tcPr>
                        <w:tcW w:w="332" w:type="pct"/>
                        <w:gridSpan w:val="2"/>
                        <w:shd w:val="clear" w:color="auto" w:fill="auto"/>
                        <w:vAlign w:val="center"/>
                      </w:tcPr>
                      <w:p w:rsidR="003501AC" w:rsidRPr="009F43BD" w:rsidRDefault="003501AC" w:rsidP="00366E77">
                        <w:pPr>
                          <w:pStyle w:val="aff"/>
                          <w:framePr w:hSpace="180" w:wrap="around" w:vAnchor="text" w:hAnchor="margin" w:y="145"/>
                          <w:jc w:val="center"/>
                          <w:rPr>
                            <w:rFonts w:ascii="Times New Roman" w:hAnsi="Times New Roman"/>
                            <w:lang w:val="uk-UA"/>
                          </w:rPr>
                        </w:pPr>
                      </w:p>
                    </w:tc>
                    <w:tc>
                      <w:tcPr>
                        <w:tcW w:w="403" w:type="pct"/>
                        <w:gridSpan w:val="4"/>
                        <w:shd w:val="clear" w:color="auto" w:fill="auto"/>
                        <w:vAlign w:val="center"/>
                      </w:tcPr>
                      <w:p w:rsidR="003501AC" w:rsidRPr="009F43BD" w:rsidRDefault="003501AC" w:rsidP="00366E77">
                        <w:pPr>
                          <w:pStyle w:val="aff"/>
                          <w:framePr w:hSpace="180" w:wrap="around" w:vAnchor="text" w:hAnchor="margin" w:y="145"/>
                          <w:jc w:val="center"/>
                          <w:rPr>
                            <w:rFonts w:ascii="Times New Roman" w:hAnsi="Times New Roman"/>
                            <w:lang w:val="uk-UA"/>
                          </w:rPr>
                        </w:pPr>
                      </w:p>
                    </w:tc>
                    <w:tc>
                      <w:tcPr>
                        <w:tcW w:w="289" w:type="pct"/>
                        <w:shd w:val="clear" w:color="auto" w:fill="auto"/>
                      </w:tcPr>
                      <w:p w:rsidR="003501AC" w:rsidRDefault="003501AC" w:rsidP="00366E77">
                        <w:pPr>
                          <w:framePr w:hSpace="180" w:wrap="around" w:vAnchor="text" w:hAnchor="margin" w:y="145"/>
                        </w:pPr>
                        <w:r w:rsidRPr="00C93BAC">
                          <w:rPr>
                            <w:lang w:val="uk-UA"/>
                          </w:rPr>
                          <w:t>0,300</w:t>
                        </w:r>
                      </w:p>
                    </w:tc>
                    <w:tc>
                      <w:tcPr>
                        <w:tcW w:w="352" w:type="pct"/>
                        <w:gridSpan w:val="3"/>
                        <w:shd w:val="clear" w:color="auto" w:fill="auto"/>
                        <w:vAlign w:val="center"/>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p>
                    </w:tc>
                    <w:tc>
                      <w:tcPr>
                        <w:tcW w:w="345" w:type="pct"/>
                        <w:gridSpan w:val="3"/>
                        <w:shd w:val="clear" w:color="auto" w:fill="auto"/>
                        <w:vAlign w:val="center"/>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p>
                    </w:tc>
                  </w:tr>
                  <w:tr w:rsidR="003501AC" w:rsidRPr="00EC0B8E" w:rsidTr="00572914">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1271.6</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тепличного господарства </w:t>
                        </w:r>
                      </w:p>
                    </w:tc>
                    <w:tc>
                      <w:tcPr>
                        <w:tcW w:w="315" w:type="pct"/>
                        <w:shd w:val="clear" w:color="auto" w:fill="auto"/>
                      </w:tcPr>
                      <w:p w:rsidR="003501AC" w:rsidRDefault="003501AC" w:rsidP="00366E77">
                        <w:pPr>
                          <w:framePr w:hSpace="180" w:wrap="around" w:vAnchor="text" w:hAnchor="margin" w:y="145"/>
                        </w:pPr>
                        <w:r w:rsidRPr="009E6E25">
                          <w:t>0,</w:t>
                        </w:r>
                        <w:r w:rsidRPr="009E6E25">
                          <w:rPr>
                            <w:lang w:val="uk-UA"/>
                          </w:rPr>
                          <w:t>4</w:t>
                        </w:r>
                        <w:r w:rsidRPr="009E6E25">
                          <w:t>00</w:t>
                        </w:r>
                      </w:p>
                    </w:tc>
                    <w:tc>
                      <w:tcPr>
                        <w:tcW w:w="332" w:type="pct"/>
                        <w:gridSpan w:val="2"/>
                        <w:shd w:val="clear" w:color="auto" w:fill="auto"/>
                        <w:vAlign w:val="center"/>
                      </w:tcPr>
                      <w:p w:rsidR="003501AC" w:rsidRPr="009F43BD" w:rsidRDefault="003501AC" w:rsidP="00366E77">
                        <w:pPr>
                          <w:pStyle w:val="aff"/>
                          <w:framePr w:hSpace="180" w:wrap="around" w:vAnchor="text" w:hAnchor="margin" w:y="145"/>
                          <w:jc w:val="center"/>
                          <w:rPr>
                            <w:rFonts w:ascii="Times New Roman" w:hAnsi="Times New Roman"/>
                            <w:lang w:val="uk-UA"/>
                          </w:rPr>
                        </w:pPr>
                      </w:p>
                    </w:tc>
                    <w:tc>
                      <w:tcPr>
                        <w:tcW w:w="403" w:type="pct"/>
                        <w:gridSpan w:val="4"/>
                        <w:shd w:val="clear" w:color="auto" w:fill="auto"/>
                        <w:vAlign w:val="center"/>
                      </w:tcPr>
                      <w:p w:rsidR="003501AC" w:rsidRPr="009F43BD" w:rsidRDefault="003501AC" w:rsidP="00366E77">
                        <w:pPr>
                          <w:pStyle w:val="aff"/>
                          <w:framePr w:hSpace="180" w:wrap="around" w:vAnchor="text" w:hAnchor="margin" w:y="145"/>
                          <w:jc w:val="center"/>
                          <w:rPr>
                            <w:rFonts w:ascii="Times New Roman" w:hAnsi="Times New Roman"/>
                            <w:lang w:val="uk-UA"/>
                          </w:rPr>
                        </w:pPr>
                      </w:p>
                    </w:tc>
                    <w:tc>
                      <w:tcPr>
                        <w:tcW w:w="289" w:type="pct"/>
                        <w:shd w:val="clear" w:color="auto" w:fill="auto"/>
                      </w:tcPr>
                      <w:p w:rsidR="003501AC" w:rsidRDefault="003501AC" w:rsidP="00366E77">
                        <w:pPr>
                          <w:framePr w:hSpace="180" w:wrap="around" w:vAnchor="text" w:hAnchor="margin" w:y="145"/>
                        </w:pPr>
                        <w:r w:rsidRPr="00C93BAC">
                          <w:rPr>
                            <w:lang w:val="uk-UA"/>
                          </w:rPr>
                          <w:t>0,300</w:t>
                        </w:r>
                      </w:p>
                    </w:tc>
                    <w:tc>
                      <w:tcPr>
                        <w:tcW w:w="352" w:type="pct"/>
                        <w:gridSpan w:val="3"/>
                        <w:shd w:val="clear" w:color="auto" w:fill="auto"/>
                        <w:vAlign w:val="center"/>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p>
                    </w:tc>
                    <w:tc>
                      <w:tcPr>
                        <w:tcW w:w="345" w:type="pct"/>
                        <w:gridSpan w:val="3"/>
                        <w:shd w:val="clear" w:color="auto" w:fill="auto"/>
                        <w:vAlign w:val="center"/>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p>
                    </w:tc>
                  </w:tr>
                  <w:tr w:rsidR="003501AC" w:rsidRPr="00EC0B8E" w:rsidTr="00572914">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1271.7</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рибного господарства </w:t>
                        </w:r>
                      </w:p>
                    </w:tc>
                    <w:tc>
                      <w:tcPr>
                        <w:tcW w:w="315" w:type="pct"/>
                        <w:shd w:val="clear" w:color="auto" w:fill="auto"/>
                      </w:tcPr>
                      <w:p w:rsidR="003501AC" w:rsidRDefault="003501AC" w:rsidP="00366E77">
                        <w:pPr>
                          <w:framePr w:hSpace="180" w:wrap="around" w:vAnchor="text" w:hAnchor="margin" w:y="145"/>
                        </w:pPr>
                        <w:r w:rsidRPr="009E6E25">
                          <w:t>0,</w:t>
                        </w:r>
                        <w:r w:rsidRPr="009E6E25">
                          <w:rPr>
                            <w:lang w:val="uk-UA"/>
                          </w:rPr>
                          <w:t>4</w:t>
                        </w:r>
                        <w:r w:rsidRPr="009E6E25">
                          <w:t>00</w:t>
                        </w:r>
                      </w:p>
                    </w:tc>
                    <w:tc>
                      <w:tcPr>
                        <w:tcW w:w="332" w:type="pct"/>
                        <w:gridSpan w:val="2"/>
                        <w:shd w:val="clear" w:color="auto" w:fill="auto"/>
                        <w:vAlign w:val="center"/>
                      </w:tcPr>
                      <w:p w:rsidR="003501AC" w:rsidRPr="009F43BD" w:rsidRDefault="003501AC" w:rsidP="00366E77">
                        <w:pPr>
                          <w:pStyle w:val="aff"/>
                          <w:framePr w:hSpace="180" w:wrap="around" w:vAnchor="text" w:hAnchor="margin" w:y="145"/>
                          <w:jc w:val="center"/>
                          <w:rPr>
                            <w:rFonts w:ascii="Times New Roman" w:hAnsi="Times New Roman"/>
                            <w:lang w:val="uk-UA"/>
                          </w:rPr>
                        </w:pPr>
                      </w:p>
                    </w:tc>
                    <w:tc>
                      <w:tcPr>
                        <w:tcW w:w="403" w:type="pct"/>
                        <w:gridSpan w:val="4"/>
                        <w:shd w:val="clear" w:color="auto" w:fill="auto"/>
                        <w:vAlign w:val="center"/>
                      </w:tcPr>
                      <w:p w:rsidR="003501AC" w:rsidRPr="009F43BD" w:rsidRDefault="003501AC" w:rsidP="00366E77">
                        <w:pPr>
                          <w:pStyle w:val="aff"/>
                          <w:framePr w:hSpace="180" w:wrap="around" w:vAnchor="text" w:hAnchor="margin" w:y="145"/>
                          <w:jc w:val="center"/>
                          <w:rPr>
                            <w:rFonts w:ascii="Times New Roman" w:hAnsi="Times New Roman"/>
                            <w:lang w:val="uk-UA"/>
                          </w:rPr>
                        </w:pPr>
                      </w:p>
                    </w:tc>
                    <w:tc>
                      <w:tcPr>
                        <w:tcW w:w="289" w:type="pct"/>
                        <w:shd w:val="clear" w:color="auto" w:fill="auto"/>
                      </w:tcPr>
                      <w:p w:rsidR="003501AC" w:rsidRDefault="003501AC" w:rsidP="00366E77">
                        <w:pPr>
                          <w:framePr w:hSpace="180" w:wrap="around" w:vAnchor="text" w:hAnchor="margin" w:y="145"/>
                        </w:pPr>
                        <w:r w:rsidRPr="00C93BAC">
                          <w:rPr>
                            <w:lang w:val="uk-UA"/>
                          </w:rPr>
                          <w:t>0,300</w:t>
                        </w:r>
                      </w:p>
                    </w:tc>
                    <w:tc>
                      <w:tcPr>
                        <w:tcW w:w="352" w:type="pct"/>
                        <w:gridSpan w:val="3"/>
                        <w:shd w:val="clear" w:color="auto" w:fill="auto"/>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p>
                    </w:tc>
                    <w:tc>
                      <w:tcPr>
                        <w:tcW w:w="345"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p>
                    </w:tc>
                  </w:tr>
                  <w:tr w:rsidR="003501AC" w:rsidRPr="00EC0B8E" w:rsidTr="00572914">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1271.8</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підприємств лісівництва та звірівництва </w:t>
                        </w:r>
                      </w:p>
                    </w:tc>
                    <w:tc>
                      <w:tcPr>
                        <w:tcW w:w="315" w:type="pct"/>
                        <w:shd w:val="clear" w:color="auto" w:fill="auto"/>
                      </w:tcPr>
                      <w:p w:rsidR="003501AC" w:rsidRDefault="003501AC" w:rsidP="00366E77">
                        <w:pPr>
                          <w:framePr w:hSpace="180" w:wrap="around" w:vAnchor="text" w:hAnchor="margin" w:y="145"/>
                        </w:pPr>
                        <w:r w:rsidRPr="009E6E25">
                          <w:t>0,</w:t>
                        </w:r>
                        <w:r w:rsidRPr="009E6E25">
                          <w:rPr>
                            <w:lang w:val="uk-UA"/>
                          </w:rPr>
                          <w:t>4</w:t>
                        </w:r>
                        <w:r w:rsidRPr="009E6E25">
                          <w:t>00</w:t>
                        </w:r>
                      </w:p>
                    </w:tc>
                    <w:tc>
                      <w:tcPr>
                        <w:tcW w:w="332" w:type="pct"/>
                        <w:gridSpan w:val="2"/>
                        <w:shd w:val="clear" w:color="auto" w:fill="auto"/>
                        <w:vAlign w:val="center"/>
                      </w:tcPr>
                      <w:p w:rsidR="003501AC" w:rsidRPr="009F43BD" w:rsidRDefault="003501AC" w:rsidP="00366E77">
                        <w:pPr>
                          <w:pStyle w:val="aff"/>
                          <w:framePr w:hSpace="180" w:wrap="around" w:vAnchor="text" w:hAnchor="margin" w:y="145"/>
                          <w:jc w:val="center"/>
                          <w:rPr>
                            <w:rFonts w:ascii="Times New Roman" w:hAnsi="Times New Roman"/>
                            <w:lang w:val="uk-UA"/>
                          </w:rPr>
                        </w:pPr>
                      </w:p>
                    </w:tc>
                    <w:tc>
                      <w:tcPr>
                        <w:tcW w:w="403" w:type="pct"/>
                        <w:gridSpan w:val="4"/>
                        <w:shd w:val="clear" w:color="auto" w:fill="auto"/>
                        <w:vAlign w:val="center"/>
                      </w:tcPr>
                      <w:p w:rsidR="003501AC" w:rsidRPr="009F43BD" w:rsidRDefault="003501AC" w:rsidP="00366E77">
                        <w:pPr>
                          <w:pStyle w:val="aff"/>
                          <w:framePr w:hSpace="180" w:wrap="around" w:vAnchor="text" w:hAnchor="margin" w:y="145"/>
                          <w:jc w:val="center"/>
                          <w:rPr>
                            <w:rFonts w:ascii="Times New Roman" w:hAnsi="Times New Roman"/>
                            <w:lang w:val="uk-UA"/>
                          </w:rPr>
                        </w:pPr>
                      </w:p>
                    </w:tc>
                    <w:tc>
                      <w:tcPr>
                        <w:tcW w:w="289" w:type="pct"/>
                        <w:shd w:val="clear" w:color="auto" w:fill="auto"/>
                      </w:tcPr>
                      <w:p w:rsidR="003501AC" w:rsidRDefault="003501AC" w:rsidP="00366E77">
                        <w:pPr>
                          <w:framePr w:hSpace="180" w:wrap="around" w:vAnchor="text" w:hAnchor="margin" w:y="145"/>
                        </w:pPr>
                        <w:r w:rsidRPr="00C93BAC">
                          <w:rPr>
                            <w:lang w:val="uk-UA"/>
                          </w:rPr>
                          <w:t>0,300</w:t>
                        </w:r>
                      </w:p>
                    </w:tc>
                    <w:tc>
                      <w:tcPr>
                        <w:tcW w:w="352" w:type="pct"/>
                        <w:gridSpan w:val="3"/>
                        <w:shd w:val="clear" w:color="auto" w:fill="auto"/>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p>
                    </w:tc>
                    <w:tc>
                      <w:tcPr>
                        <w:tcW w:w="345"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1271.9</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сільськогосподарського призначення інші </w:t>
                        </w:r>
                      </w:p>
                    </w:tc>
                    <w:tc>
                      <w:tcPr>
                        <w:tcW w:w="315" w:type="pct"/>
                        <w:shd w:val="clear" w:color="auto" w:fill="auto"/>
                      </w:tcPr>
                      <w:p w:rsidR="003501AC" w:rsidRDefault="003501AC" w:rsidP="00366E77">
                        <w:pPr>
                          <w:framePr w:hSpace="180" w:wrap="around" w:vAnchor="text" w:hAnchor="margin" w:y="145"/>
                        </w:pPr>
                        <w:r w:rsidRPr="009E6E25">
                          <w:t>0,</w:t>
                        </w:r>
                        <w:r w:rsidRPr="009E6E25">
                          <w:rPr>
                            <w:lang w:val="uk-UA"/>
                          </w:rPr>
                          <w:t>4</w:t>
                        </w:r>
                        <w:r w:rsidRPr="009E6E25">
                          <w:t>00</w:t>
                        </w:r>
                      </w:p>
                    </w:tc>
                    <w:tc>
                      <w:tcPr>
                        <w:tcW w:w="339" w:type="pct"/>
                        <w:gridSpan w:val="3"/>
                        <w:shd w:val="clear" w:color="auto" w:fill="auto"/>
                      </w:tcPr>
                      <w:p w:rsidR="003501AC" w:rsidRPr="009F43BD" w:rsidRDefault="003501AC" w:rsidP="00366E77">
                        <w:pPr>
                          <w:pStyle w:val="aff"/>
                          <w:framePr w:hSpace="180" w:wrap="around" w:vAnchor="text" w:hAnchor="margin" w:y="145"/>
                          <w:jc w:val="center"/>
                          <w:rPr>
                            <w:rFonts w:ascii="Times New Roman" w:hAnsi="Times New Roman"/>
                            <w:lang w:val="uk-UA"/>
                          </w:rPr>
                        </w:pPr>
                        <w:r w:rsidRPr="009F43BD">
                          <w:rPr>
                            <w:rFonts w:ascii="Times New Roman" w:hAnsi="Times New Roman"/>
                            <w:lang w:val="uk-UA"/>
                          </w:rPr>
                          <w:t>-</w:t>
                        </w:r>
                      </w:p>
                    </w:tc>
                    <w:tc>
                      <w:tcPr>
                        <w:tcW w:w="396" w:type="pct"/>
                        <w:gridSpan w:val="3"/>
                      </w:tcPr>
                      <w:p w:rsidR="003501AC" w:rsidRPr="009F43BD" w:rsidRDefault="003501AC" w:rsidP="00366E77">
                        <w:pPr>
                          <w:pStyle w:val="aff"/>
                          <w:framePr w:hSpace="180" w:wrap="around" w:vAnchor="text" w:hAnchor="margin" w:y="145"/>
                          <w:jc w:val="center"/>
                          <w:rPr>
                            <w:rFonts w:ascii="Times New Roman" w:hAnsi="Times New Roman"/>
                            <w:lang w:val="uk-UA"/>
                          </w:rPr>
                        </w:pPr>
                        <w:r w:rsidRPr="009F43BD">
                          <w:rPr>
                            <w:rFonts w:ascii="Times New Roman" w:hAnsi="Times New Roman"/>
                            <w:lang w:val="uk-UA"/>
                          </w:rPr>
                          <w:t>-</w:t>
                        </w:r>
                      </w:p>
                    </w:tc>
                    <w:tc>
                      <w:tcPr>
                        <w:tcW w:w="298" w:type="pct"/>
                        <w:gridSpan w:val="2"/>
                      </w:tcPr>
                      <w:p w:rsidR="003501AC" w:rsidRPr="004163C6" w:rsidRDefault="003501AC" w:rsidP="00366E77">
                        <w:pPr>
                          <w:pStyle w:val="aff"/>
                          <w:framePr w:hSpace="180" w:wrap="around" w:vAnchor="text" w:hAnchor="margin" w:y="145"/>
                          <w:jc w:val="center"/>
                          <w:rPr>
                            <w:rFonts w:ascii="Times New Roman" w:hAnsi="Times New Roman"/>
                            <w:sz w:val="20"/>
                            <w:szCs w:val="20"/>
                            <w:lang w:val="uk-UA"/>
                          </w:rPr>
                        </w:pPr>
                        <w:r w:rsidRPr="004163C6">
                          <w:rPr>
                            <w:rFonts w:ascii="Times New Roman" w:hAnsi="Times New Roman"/>
                            <w:sz w:val="20"/>
                            <w:szCs w:val="20"/>
                            <w:lang w:val="uk-UA"/>
                          </w:rPr>
                          <w:t>0,</w:t>
                        </w:r>
                        <w:r>
                          <w:rPr>
                            <w:rFonts w:ascii="Times New Roman" w:hAnsi="Times New Roman"/>
                            <w:sz w:val="20"/>
                            <w:szCs w:val="20"/>
                            <w:lang w:val="uk-UA"/>
                          </w:rPr>
                          <w:t>3</w:t>
                        </w:r>
                        <w:r w:rsidRPr="004163C6">
                          <w:rPr>
                            <w:rFonts w:ascii="Times New Roman" w:hAnsi="Times New Roman"/>
                            <w:sz w:val="20"/>
                            <w:szCs w:val="20"/>
                            <w:lang w:val="uk-UA"/>
                          </w:rPr>
                          <w:t>00</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b/>
                            <w:bCs/>
                            <w:sz w:val="24"/>
                            <w:szCs w:val="24"/>
                            <w:lang w:val="uk-UA"/>
                          </w:rPr>
                          <w:t>1272</w:t>
                        </w:r>
                        <w:r w:rsidRPr="00165753">
                          <w:rPr>
                            <w:rFonts w:ascii="Times New Roman" w:hAnsi="Times New Roman"/>
                            <w:sz w:val="24"/>
                            <w:szCs w:val="24"/>
                            <w:lang w:val="uk-UA"/>
                          </w:rPr>
                          <w:t> </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b/>
                            <w:bCs/>
                            <w:sz w:val="24"/>
                            <w:szCs w:val="24"/>
                            <w:lang w:val="uk-UA"/>
                          </w:rPr>
                          <w:t>Будівлі для культової та релігійної діяльності</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  </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церкви, каплиці, мечеті, синагоги та т. </w:t>
                        </w:r>
                        <w:r>
                          <w:rPr>
                            <w:rFonts w:ascii="Times New Roman" w:hAnsi="Times New Roman"/>
                            <w:sz w:val="24"/>
                            <w:szCs w:val="24"/>
                            <w:lang w:val="uk-UA"/>
                          </w:rPr>
                          <w:pgNum/>
                        </w:r>
                        <w:r>
                          <w:rPr>
                            <w:rFonts w:ascii="Times New Roman" w:hAnsi="Times New Roman"/>
                            <w:sz w:val="24"/>
                            <w:szCs w:val="24"/>
                            <w:lang w:val="uk-UA"/>
                          </w:rPr>
                          <w:t>н.</w:t>
                        </w:r>
                        <w:r w:rsidRPr="00165753">
                          <w:rPr>
                            <w:rFonts w:ascii="Times New Roman" w:hAnsi="Times New Roman"/>
                            <w:sz w:val="24"/>
                            <w:szCs w:val="24"/>
                            <w:lang w:val="uk-UA"/>
                          </w:rPr>
                          <w:t>.</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цвинтарі та похоронні споруди, ритуальні зали, крематорії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r>
                        <w:r w:rsidRPr="00165753">
                          <w:rPr>
                            <w:rFonts w:ascii="Times New Roman" w:hAnsi="Times New Roman"/>
                            <w:sz w:val="24"/>
                            <w:szCs w:val="24"/>
                            <w:lang w:val="uk-UA"/>
                          </w:rPr>
                          <w:lastRenderedPageBreak/>
                          <w:t xml:space="preserve">- світські релігійні будівлі, що використовуються як музеї (1262) </w:t>
                        </w:r>
                        <w:r w:rsidRPr="00165753">
                          <w:rPr>
                            <w:rFonts w:ascii="Times New Roman" w:hAnsi="Times New Roman"/>
                            <w:sz w:val="24"/>
                            <w:szCs w:val="24"/>
                            <w:lang w:val="uk-UA"/>
                          </w:rPr>
                          <w:br/>
                          <w:t>- культові та релігійні будівлі, що не використовуються за призначенням, а є пам</w:t>
                        </w:r>
                        <w:r>
                          <w:rPr>
                            <w:rFonts w:ascii="Times New Roman" w:hAnsi="Times New Roman"/>
                            <w:sz w:val="24"/>
                            <w:szCs w:val="24"/>
                            <w:lang w:val="uk-UA"/>
                          </w:rPr>
                          <w:t>’</w:t>
                        </w:r>
                        <w:r w:rsidRPr="00165753">
                          <w:rPr>
                            <w:rFonts w:ascii="Times New Roman" w:hAnsi="Times New Roman"/>
                            <w:sz w:val="24"/>
                            <w:szCs w:val="24"/>
                            <w:lang w:val="uk-UA"/>
                          </w:rPr>
                          <w:t>ятками історії та архітектури (1273)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3501AC" w:rsidRPr="00366E77" w:rsidTr="00572914">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lastRenderedPageBreak/>
                          <w:t>1272.1 </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 xml:space="preserve">Церкви, собори, костьоли, мечеті, синагоги та т. </w:t>
                        </w:r>
                        <w:r>
                          <w:rPr>
                            <w:rFonts w:ascii="Times New Roman" w:hAnsi="Times New Roman"/>
                            <w:sz w:val="24"/>
                            <w:szCs w:val="24"/>
                            <w:lang w:val="uk-UA"/>
                          </w:rPr>
                          <w:pgNum/>
                        </w:r>
                        <w:r>
                          <w:rPr>
                            <w:rFonts w:ascii="Times New Roman" w:hAnsi="Times New Roman"/>
                            <w:sz w:val="24"/>
                            <w:szCs w:val="24"/>
                            <w:lang w:val="uk-UA"/>
                          </w:rPr>
                          <w:t>н.</w:t>
                        </w:r>
                        <w:r w:rsidRPr="00165753">
                          <w:rPr>
                            <w:rFonts w:ascii="Times New Roman" w:hAnsi="Times New Roman"/>
                            <w:sz w:val="24"/>
                            <w:szCs w:val="24"/>
                            <w:lang w:val="uk-UA"/>
                          </w:rPr>
                          <w:t>. </w:t>
                        </w:r>
                      </w:p>
                    </w:tc>
                    <w:tc>
                      <w:tcPr>
                        <w:tcW w:w="2036" w:type="pct"/>
                        <w:gridSpan w:val="14"/>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color w:val="000000"/>
                            <w:sz w:val="24"/>
                            <w:szCs w:val="24"/>
                            <w:shd w:val="clear" w:color="auto" w:fill="FFFFFF"/>
                            <w:lang w:val="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165753">
                          <w:rPr>
                            <w:rFonts w:ascii="Times New Roman" w:hAnsi="Times New Roman"/>
                            <w:sz w:val="24"/>
                            <w:szCs w:val="24"/>
                            <w:lang w:val="uk-UA"/>
                          </w:rPr>
                          <w:t xml:space="preserve">вільнені від оподаткування </w:t>
                        </w:r>
                        <w:r w:rsidRPr="00165753">
                          <w:rPr>
                            <w:rFonts w:ascii="Times New Roman" w:hAnsi="Times New Roman"/>
                            <w:sz w:val="24"/>
                            <w:szCs w:val="24"/>
                            <w:lang w:val="uk-UA"/>
                          </w:rPr>
                          <w:br/>
                          <w:t>(пп. 266.2.2 и) п. 266.2 ст. 266 ПКУ)</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1272.2</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Похоронні бюро та ритуальні зали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1272.3</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Цвинтарі та крематорії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3501AC" w:rsidRPr="00EC0B8E" w:rsidTr="00572914">
                    <w:trPr>
                      <w:gridAfter w:val="1"/>
                      <w:wAfter w:w="7" w:type="pct"/>
                      <w:trHeight w:val="601"/>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b/>
                            <w:sz w:val="24"/>
                            <w:szCs w:val="24"/>
                          </w:rPr>
                        </w:pPr>
                        <w:r w:rsidRPr="00165753">
                          <w:rPr>
                            <w:rFonts w:ascii="Times New Roman" w:hAnsi="Times New Roman"/>
                            <w:b/>
                            <w:sz w:val="24"/>
                            <w:szCs w:val="24"/>
                          </w:rPr>
                          <w:t>1273 </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b/>
                            <w:sz w:val="24"/>
                            <w:szCs w:val="24"/>
                          </w:rPr>
                        </w:pPr>
                        <w:r w:rsidRPr="00165753">
                          <w:rPr>
                            <w:rFonts w:ascii="Times New Roman" w:hAnsi="Times New Roman"/>
                            <w:b/>
                            <w:sz w:val="24"/>
                            <w:szCs w:val="24"/>
                          </w:rPr>
                          <w:t>Пам'ятки</w:t>
                        </w:r>
                        <w:r>
                          <w:rPr>
                            <w:rFonts w:ascii="Times New Roman" w:hAnsi="Times New Roman"/>
                            <w:b/>
                            <w:sz w:val="24"/>
                            <w:szCs w:val="24"/>
                            <w:lang w:val="uk-UA"/>
                          </w:rPr>
                          <w:t xml:space="preserve"> </w:t>
                        </w:r>
                        <w:r w:rsidRPr="00165753">
                          <w:rPr>
                            <w:rFonts w:ascii="Times New Roman" w:hAnsi="Times New Roman"/>
                            <w:b/>
                            <w:sz w:val="24"/>
                            <w:szCs w:val="24"/>
                          </w:rPr>
                          <w:t>історичні та такі, щоохороняються державою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rPr>
                        </w:pPr>
                        <w:r w:rsidRPr="00165753">
                          <w:rPr>
                            <w:rFonts w:ascii="Times New Roman" w:hAnsi="Times New Roman"/>
                            <w:sz w:val="24"/>
                            <w:szCs w:val="24"/>
                          </w:rPr>
                          <w:t>х</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rPr>
                        </w:pPr>
                        <w:r w:rsidRPr="00165753">
                          <w:rPr>
                            <w:rFonts w:ascii="Times New Roman" w:hAnsi="Times New Roman"/>
                            <w:sz w:val="24"/>
                            <w:szCs w:val="24"/>
                          </w:rPr>
                          <w:t>х</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rPr>
                        </w:pPr>
                        <w:r w:rsidRPr="00165753">
                          <w:rPr>
                            <w:rFonts w:ascii="Times New Roman" w:hAnsi="Times New Roman"/>
                            <w:sz w:val="24"/>
                            <w:szCs w:val="24"/>
                          </w:rPr>
                          <w:t>х</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rPr>
                        </w:pPr>
                        <w:r w:rsidRPr="00165753">
                          <w:rPr>
                            <w:rFonts w:ascii="Times New Roman" w:hAnsi="Times New Roman"/>
                            <w:sz w:val="24"/>
                            <w:szCs w:val="24"/>
                          </w:rPr>
                          <w:t>х</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rPr>
                        </w:pPr>
                        <w:r w:rsidRPr="00165753">
                          <w:rPr>
                            <w:rFonts w:ascii="Times New Roman" w:hAnsi="Times New Roman"/>
                            <w:sz w:val="24"/>
                            <w:szCs w:val="24"/>
                          </w:rPr>
                          <w:t>х</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rPr>
                        </w:pPr>
                        <w:r w:rsidRPr="00165753">
                          <w:rPr>
                            <w:rFonts w:ascii="Times New Roman" w:hAnsi="Times New Roman"/>
                            <w:sz w:val="24"/>
                            <w:szCs w:val="24"/>
                          </w:rPr>
                          <w:t>х</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  </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історичні та такі, що охороняються державою і не використовуються для інших цілей</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старовинні руїни, що охороняються державою, археологічні розкопки </w:t>
                        </w:r>
                        <w:r w:rsidRPr="00165753">
                          <w:rPr>
                            <w:rFonts w:ascii="Times New Roman" w:hAnsi="Times New Roman"/>
                            <w:sz w:val="24"/>
                            <w:szCs w:val="24"/>
                            <w:lang w:val="uk-UA"/>
                          </w:rPr>
                          <w:br/>
                          <w:t>- будівлі меморіального, художнього і декоративного призначення, статуї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музеї (1262)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1273.1</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Пам’ятки історії та архітектури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1273.2</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Археологічні розкопки, руїни та історичні місця, що охороняються державою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1273.3</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Меморіали, художньо-декоративні будівлі, статуї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b/>
                            <w:sz w:val="24"/>
                            <w:szCs w:val="24"/>
                            <w:lang w:val="uk-UA"/>
                          </w:rPr>
                        </w:pPr>
                        <w:r w:rsidRPr="00165753">
                          <w:rPr>
                            <w:rFonts w:ascii="Times New Roman" w:hAnsi="Times New Roman"/>
                            <w:b/>
                            <w:sz w:val="24"/>
                            <w:szCs w:val="24"/>
                            <w:lang w:val="uk-UA"/>
                          </w:rPr>
                          <w:t>1274 </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b/>
                            <w:sz w:val="24"/>
                            <w:szCs w:val="24"/>
                            <w:lang w:val="uk-UA"/>
                          </w:rPr>
                        </w:pPr>
                        <w:r w:rsidRPr="00165753">
                          <w:rPr>
                            <w:rFonts w:ascii="Times New Roman" w:hAnsi="Times New Roman"/>
                            <w:b/>
                            <w:sz w:val="24"/>
                            <w:szCs w:val="24"/>
                            <w:lang w:val="uk-UA"/>
                          </w:rPr>
                          <w:t>Будівлі інші, не класифіковані раніше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3501AC" w:rsidRPr="00EC0B8E" w:rsidTr="00572914">
                    <w:trPr>
                      <w:gridAfter w:val="1"/>
                      <w:wAfter w:w="7" w:type="pct"/>
                      <w:trHeight w:val="1124"/>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  </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виправні заклади, в</w:t>
                        </w:r>
                        <w:r>
                          <w:rPr>
                            <w:rFonts w:ascii="Times New Roman" w:hAnsi="Times New Roman"/>
                            <w:sz w:val="24"/>
                            <w:szCs w:val="24"/>
                            <w:lang w:val="uk-UA"/>
                          </w:rPr>
                          <w:t>’</w:t>
                        </w:r>
                        <w:r w:rsidRPr="00165753">
                          <w:rPr>
                            <w:rFonts w:ascii="Times New Roman" w:hAnsi="Times New Roman"/>
                            <w:sz w:val="24"/>
                            <w:szCs w:val="24"/>
                            <w:lang w:val="uk-UA"/>
                          </w:rPr>
                          <w:t>язниці, слідчі ізолятори, армійські казарми, будівлі міліцейських та пожежних служб</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будівлі, такі як автобусні зупинки, </w:t>
                        </w:r>
                        <w:r w:rsidRPr="00165753">
                          <w:rPr>
                            <w:rFonts w:ascii="Times New Roman" w:hAnsi="Times New Roman"/>
                            <w:sz w:val="24"/>
                            <w:szCs w:val="24"/>
                            <w:lang w:val="uk-UA"/>
                          </w:rPr>
                          <w:lastRenderedPageBreak/>
                          <w:t xml:space="preserve">громадські туалети, пральні, лазні та т. </w:t>
                        </w:r>
                        <w:r>
                          <w:rPr>
                            <w:rFonts w:ascii="Times New Roman" w:hAnsi="Times New Roman"/>
                            <w:sz w:val="24"/>
                            <w:szCs w:val="24"/>
                            <w:lang w:val="uk-UA"/>
                          </w:rPr>
                          <w:pgNum/>
                        </w:r>
                        <w:r>
                          <w:rPr>
                            <w:rFonts w:ascii="Times New Roman" w:hAnsi="Times New Roman"/>
                            <w:sz w:val="24"/>
                            <w:szCs w:val="24"/>
                            <w:lang w:val="uk-UA"/>
                          </w:rPr>
                          <w:t>н.</w:t>
                        </w:r>
                        <w:r w:rsidRPr="00165753">
                          <w:rPr>
                            <w:rFonts w:ascii="Times New Roman" w:hAnsi="Times New Roman"/>
                            <w:sz w:val="24"/>
                            <w:szCs w:val="24"/>
                            <w:lang w:val="uk-UA"/>
                          </w:rPr>
                          <w:t>.</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телефонні кіоски (1241) </w:t>
                        </w:r>
                        <w:r w:rsidRPr="00165753">
                          <w:rPr>
                            <w:rFonts w:ascii="Times New Roman" w:hAnsi="Times New Roman"/>
                            <w:sz w:val="24"/>
                            <w:szCs w:val="24"/>
                            <w:lang w:val="uk-UA"/>
                          </w:rPr>
                          <w:br/>
                          <w:t>- госпіталі виправних закладів, в</w:t>
                        </w:r>
                        <w:r>
                          <w:rPr>
                            <w:rFonts w:ascii="Times New Roman" w:hAnsi="Times New Roman"/>
                            <w:sz w:val="24"/>
                            <w:szCs w:val="24"/>
                            <w:lang w:val="uk-UA"/>
                          </w:rPr>
                          <w:t>’</w:t>
                        </w:r>
                        <w:r w:rsidRPr="00165753">
                          <w:rPr>
                            <w:rFonts w:ascii="Times New Roman" w:hAnsi="Times New Roman"/>
                            <w:sz w:val="24"/>
                            <w:szCs w:val="24"/>
                            <w:lang w:val="uk-UA"/>
                          </w:rPr>
                          <w:t xml:space="preserve">язниць, збройних сил (1264) </w:t>
                        </w:r>
                        <w:r w:rsidRPr="00165753">
                          <w:rPr>
                            <w:rFonts w:ascii="Times New Roman" w:hAnsi="Times New Roman"/>
                            <w:sz w:val="24"/>
                            <w:szCs w:val="24"/>
                            <w:lang w:val="uk-UA"/>
                          </w:rPr>
                          <w:br/>
                          <w:t>- військові інженерні споруди (2420)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х</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lastRenderedPageBreak/>
                          <w:t>1274.1</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Казарми збройних сил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1274.2</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міліцейських та пожежних служб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1274.3</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виправних закладів, в</w:t>
                        </w:r>
                        <w:r>
                          <w:rPr>
                            <w:rFonts w:ascii="Times New Roman" w:hAnsi="Times New Roman"/>
                            <w:sz w:val="24"/>
                            <w:szCs w:val="24"/>
                            <w:lang w:val="uk-UA"/>
                          </w:rPr>
                          <w:t>’</w:t>
                        </w:r>
                        <w:r w:rsidRPr="00165753">
                          <w:rPr>
                            <w:rFonts w:ascii="Times New Roman" w:hAnsi="Times New Roman"/>
                            <w:sz w:val="24"/>
                            <w:szCs w:val="24"/>
                            <w:lang w:val="uk-UA"/>
                          </w:rPr>
                          <w:t>язниць та слідчих ізоляторів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3501AC" w:rsidRPr="00EC0B8E"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1274.4</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лазень та пралень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Pr>
                            <w:rFonts w:ascii="Times New Roman" w:hAnsi="Times New Roman"/>
                            <w:sz w:val="24"/>
                            <w:szCs w:val="24"/>
                            <w:lang w:val="uk-UA"/>
                          </w:rPr>
                          <w:t>-</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r w:rsidR="003501AC" w:rsidRPr="00366E77" w:rsidTr="00572914">
                    <w:trPr>
                      <w:gridAfter w:val="1"/>
                      <w:wAfter w:w="7" w:type="pct"/>
                    </w:trPr>
                    <w:tc>
                      <w:tcPr>
                        <w:tcW w:w="419"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1274.5</w:t>
                        </w:r>
                      </w:p>
                    </w:tc>
                    <w:tc>
                      <w:tcPr>
                        <w:tcW w:w="2545" w:type="pct"/>
                        <w:shd w:val="clear" w:color="auto" w:fill="auto"/>
                        <w:vAlign w:val="center"/>
                      </w:tcPr>
                      <w:p w:rsidR="003501AC" w:rsidRPr="00165753" w:rsidRDefault="003501AC" w:rsidP="00366E77">
                        <w:pPr>
                          <w:pStyle w:val="aff"/>
                          <w:framePr w:hSpace="180" w:wrap="around" w:vAnchor="text" w:hAnchor="margin" w:y="145"/>
                          <w:rPr>
                            <w:rFonts w:ascii="Times New Roman" w:hAnsi="Times New Roman"/>
                            <w:sz w:val="24"/>
                            <w:szCs w:val="24"/>
                            <w:lang w:val="uk-UA"/>
                          </w:rPr>
                        </w:pPr>
                        <w:r w:rsidRPr="00165753">
                          <w:rPr>
                            <w:rFonts w:ascii="Times New Roman" w:hAnsi="Times New Roman"/>
                            <w:sz w:val="24"/>
                            <w:szCs w:val="24"/>
                            <w:lang w:val="uk-UA"/>
                          </w:rPr>
                          <w:t>Будівлі з облаштування населених пунктів </w:t>
                        </w:r>
                      </w:p>
                    </w:tc>
                    <w:tc>
                      <w:tcPr>
                        <w:tcW w:w="315" w:type="pct"/>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p>
                    </w:tc>
                    <w:tc>
                      <w:tcPr>
                        <w:tcW w:w="339" w:type="pct"/>
                        <w:gridSpan w:val="3"/>
                        <w:shd w:val="clear" w:color="auto" w:fill="auto"/>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96" w:type="pct"/>
                        <w:gridSpan w:val="3"/>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298"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43"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c>
                      <w:tcPr>
                        <w:tcW w:w="339" w:type="pct"/>
                        <w:gridSpan w:val="2"/>
                      </w:tcPr>
                      <w:p w:rsidR="003501AC" w:rsidRPr="00165753" w:rsidRDefault="003501AC" w:rsidP="00366E77">
                        <w:pPr>
                          <w:pStyle w:val="aff"/>
                          <w:framePr w:hSpace="180" w:wrap="around" w:vAnchor="text" w:hAnchor="margin" w:y="145"/>
                          <w:jc w:val="center"/>
                          <w:rPr>
                            <w:rFonts w:ascii="Times New Roman" w:hAnsi="Times New Roman"/>
                            <w:sz w:val="24"/>
                            <w:szCs w:val="24"/>
                            <w:lang w:val="uk-UA"/>
                          </w:rPr>
                        </w:pPr>
                        <w:r w:rsidRPr="00165753">
                          <w:rPr>
                            <w:rFonts w:ascii="Times New Roman" w:hAnsi="Times New Roman"/>
                            <w:sz w:val="24"/>
                            <w:szCs w:val="24"/>
                            <w:lang w:val="uk-UA"/>
                          </w:rPr>
                          <w:t>-</w:t>
                        </w:r>
                      </w:p>
                    </w:tc>
                  </w:tr>
                </w:tbl>
                <w:p w:rsidR="003501AC" w:rsidRPr="002E6538" w:rsidRDefault="003501AC" w:rsidP="003501AC">
                  <w:pPr>
                    <w:pStyle w:val="aff"/>
                    <w:rPr>
                      <w:sz w:val="24"/>
                      <w:szCs w:val="24"/>
                      <w:lang w:val="uk-UA"/>
                    </w:rPr>
                  </w:pPr>
                </w:p>
                <w:p w:rsidR="003501AC" w:rsidRPr="000D22EA" w:rsidRDefault="003501AC" w:rsidP="003501AC">
                  <w:pPr>
                    <w:jc w:val="both"/>
                    <w:rPr>
                      <w:sz w:val="24"/>
                      <w:szCs w:val="24"/>
                      <w:lang w:val="uk-UA"/>
                    </w:rPr>
                  </w:pPr>
                  <w:r w:rsidRPr="000D22EA">
                    <w:rPr>
                      <w:sz w:val="24"/>
                      <w:szCs w:val="24"/>
                      <w:lang w:val="uk-UA"/>
                    </w:rPr>
                    <w:t>Додаткові пільги для фізичних та юридичних осіб, відповідно до підпункту 266.4.2 пункту 266.4 статті 266 Податкового кодексу України, із сплати податку на нерухоме майно, відмінне від земельної ділянки на 2019 рікне приймалися.</w:t>
                  </w:r>
                </w:p>
                <w:p w:rsidR="003501AC" w:rsidRPr="000D22EA" w:rsidRDefault="003501AC" w:rsidP="003501AC">
                  <w:pPr>
                    <w:rPr>
                      <w:lang w:val="uk-UA"/>
                    </w:rPr>
                  </w:pPr>
                </w:p>
                <w:p w:rsidR="003501AC" w:rsidRPr="000D22EA" w:rsidRDefault="003501AC" w:rsidP="003501AC">
                  <w:pPr>
                    <w:rPr>
                      <w:lang w:val="uk-UA"/>
                    </w:rPr>
                  </w:pPr>
                </w:p>
                <w:p w:rsidR="003501AC" w:rsidRPr="008F3197" w:rsidRDefault="003501AC" w:rsidP="003501AC">
                  <w:pPr>
                    <w:pStyle w:val="aff"/>
                    <w:rPr>
                      <w:b/>
                      <w:sz w:val="24"/>
                      <w:szCs w:val="24"/>
                      <w:lang w:val="uk-UA"/>
                    </w:rPr>
                  </w:pPr>
                  <w:r w:rsidRPr="008F3197">
                    <w:rPr>
                      <w:rFonts w:ascii="Times New Roman" w:hAnsi="Times New Roman"/>
                      <w:b/>
                      <w:sz w:val="24"/>
                      <w:szCs w:val="24"/>
                      <w:lang w:val="uk-UA"/>
                    </w:rPr>
                    <w:t>С</w:t>
                  </w:r>
                  <w:r>
                    <w:rPr>
                      <w:rFonts w:ascii="Times New Roman" w:hAnsi="Times New Roman"/>
                      <w:b/>
                      <w:sz w:val="24"/>
                      <w:szCs w:val="24"/>
                      <w:lang w:val="uk-UA"/>
                    </w:rPr>
                    <w:t xml:space="preserve">ільський голова </w:t>
                  </w:r>
                  <w:r w:rsidRPr="008F3197">
                    <w:rPr>
                      <w:rFonts w:ascii="Times New Roman" w:hAnsi="Times New Roman"/>
                      <w:b/>
                      <w:sz w:val="24"/>
                      <w:szCs w:val="24"/>
                      <w:lang w:val="uk-UA"/>
                    </w:rPr>
                    <w:t xml:space="preserve">:                                           </w:t>
                  </w:r>
                  <w:r>
                    <w:rPr>
                      <w:rFonts w:ascii="Times New Roman" w:hAnsi="Times New Roman"/>
                      <w:b/>
                      <w:sz w:val="24"/>
                      <w:szCs w:val="24"/>
                      <w:lang w:val="uk-UA"/>
                    </w:rPr>
                    <w:t>П.В.Козоріз</w:t>
                  </w:r>
                </w:p>
                <w:p w:rsidR="003501AC" w:rsidRPr="00572914" w:rsidRDefault="003501AC" w:rsidP="003501AC">
                  <w:pPr>
                    <w:ind w:left="360"/>
                    <w:jc w:val="both"/>
                    <w:rPr>
                      <w:b/>
                      <w:sz w:val="24"/>
                      <w:szCs w:val="24"/>
                      <w:lang w:val="uk-UA"/>
                    </w:rPr>
                  </w:pPr>
                </w:p>
                <w:p w:rsidR="003501AC" w:rsidRDefault="003501AC" w:rsidP="003501AC">
                  <w:pPr>
                    <w:pStyle w:val="3"/>
                    <w:shd w:val="clear" w:color="auto" w:fill="FFFFFF"/>
                    <w:spacing w:before="0" w:after="0" w:line="435" w:lineRule="atLeast"/>
                    <w:jc w:val="center"/>
                    <w:rPr>
                      <w:b w:val="0"/>
                      <w:bCs w:val="0"/>
                      <w:color w:val="2A2928"/>
                      <w:sz w:val="32"/>
                      <w:szCs w:val="32"/>
                      <w:lang w:val="uk-UA"/>
                    </w:rPr>
                  </w:pPr>
                </w:p>
                <w:p w:rsidR="003501AC" w:rsidRDefault="003501AC" w:rsidP="003501AC">
                  <w:pPr>
                    <w:pStyle w:val="3"/>
                    <w:shd w:val="clear" w:color="auto" w:fill="FFFFFF"/>
                    <w:spacing w:before="0" w:after="0" w:line="435" w:lineRule="atLeast"/>
                    <w:jc w:val="center"/>
                    <w:rPr>
                      <w:b w:val="0"/>
                      <w:bCs w:val="0"/>
                      <w:color w:val="2A2928"/>
                      <w:sz w:val="32"/>
                      <w:szCs w:val="32"/>
                      <w:lang w:val="uk-UA"/>
                    </w:rPr>
                  </w:pPr>
                </w:p>
                <w:p w:rsidR="003501AC" w:rsidRDefault="003501AC" w:rsidP="003501AC">
                  <w:pPr>
                    <w:pStyle w:val="3"/>
                    <w:shd w:val="clear" w:color="auto" w:fill="FFFFFF"/>
                    <w:spacing w:before="0" w:after="0" w:line="435" w:lineRule="atLeast"/>
                    <w:jc w:val="center"/>
                    <w:rPr>
                      <w:b w:val="0"/>
                      <w:bCs w:val="0"/>
                      <w:color w:val="2A2928"/>
                      <w:sz w:val="32"/>
                      <w:szCs w:val="32"/>
                      <w:lang w:val="uk-UA"/>
                    </w:rPr>
                  </w:pPr>
                </w:p>
                <w:p w:rsidR="003501AC" w:rsidRDefault="003501AC" w:rsidP="003501AC">
                  <w:pPr>
                    <w:pStyle w:val="tl"/>
                    <w:shd w:val="clear" w:color="auto" w:fill="FFFFFF"/>
                    <w:spacing w:before="0" w:beforeAutospacing="0" w:after="0" w:afterAutospacing="0" w:line="360" w:lineRule="atLeast"/>
                    <w:rPr>
                      <w:rFonts w:ascii="Arial" w:hAnsi="Arial" w:cs="Arial"/>
                      <w:color w:val="2A2928"/>
                      <w:lang w:val="uk-UA"/>
                    </w:rPr>
                  </w:pPr>
                </w:p>
                <w:p w:rsidR="003501AC" w:rsidRDefault="003501AC" w:rsidP="003501AC">
                  <w:pPr>
                    <w:pStyle w:val="tl"/>
                    <w:shd w:val="clear" w:color="auto" w:fill="FFFFFF"/>
                    <w:spacing w:before="0" w:beforeAutospacing="0" w:after="0" w:afterAutospacing="0" w:line="360" w:lineRule="atLeast"/>
                    <w:rPr>
                      <w:rFonts w:ascii="Arial" w:hAnsi="Arial" w:cs="Arial"/>
                      <w:color w:val="2A2928"/>
                      <w:lang w:val="uk-UA"/>
                    </w:rPr>
                  </w:pPr>
                </w:p>
                <w:p w:rsidR="003501AC" w:rsidRDefault="003501AC" w:rsidP="003501AC">
                  <w:pPr>
                    <w:pStyle w:val="tl"/>
                    <w:shd w:val="clear" w:color="auto" w:fill="FFFFFF"/>
                    <w:spacing w:before="0" w:beforeAutospacing="0" w:after="0" w:afterAutospacing="0" w:line="360" w:lineRule="atLeast"/>
                    <w:rPr>
                      <w:rFonts w:ascii="Arial" w:hAnsi="Arial" w:cs="Arial"/>
                      <w:color w:val="2A2928"/>
                      <w:lang w:val="uk-UA"/>
                    </w:rPr>
                  </w:pPr>
                </w:p>
                <w:p w:rsidR="003501AC" w:rsidRDefault="003501AC" w:rsidP="003501AC">
                  <w:pPr>
                    <w:pStyle w:val="tl"/>
                    <w:shd w:val="clear" w:color="auto" w:fill="FFFFFF"/>
                    <w:spacing w:before="0" w:beforeAutospacing="0" w:after="0" w:afterAutospacing="0" w:line="360" w:lineRule="atLeast"/>
                    <w:rPr>
                      <w:rFonts w:ascii="Arial" w:hAnsi="Arial" w:cs="Arial"/>
                      <w:color w:val="2A2928"/>
                      <w:lang w:val="uk-UA"/>
                    </w:rPr>
                  </w:pPr>
                </w:p>
                <w:p w:rsidR="003501AC" w:rsidRDefault="003501AC" w:rsidP="003501AC">
                  <w:pPr>
                    <w:pStyle w:val="tl"/>
                    <w:shd w:val="clear" w:color="auto" w:fill="FFFFFF"/>
                    <w:spacing w:before="0" w:beforeAutospacing="0" w:after="0" w:afterAutospacing="0" w:line="360" w:lineRule="atLeast"/>
                    <w:rPr>
                      <w:rFonts w:ascii="Arial" w:hAnsi="Arial" w:cs="Arial"/>
                      <w:color w:val="2A2928"/>
                      <w:lang w:val="uk-UA"/>
                    </w:rPr>
                  </w:pPr>
                </w:p>
                <w:p w:rsidR="003501AC" w:rsidRDefault="003501AC" w:rsidP="003501AC">
                  <w:pPr>
                    <w:pStyle w:val="tl"/>
                    <w:shd w:val="clear" w:color="auto" w:fill="FFFFFF"/>
                    <w:spacing w:before="0" w:beforeAutospacing="0" w:after="0" w:afterAutospacing="0" w:line="360" w:lineRule="atLeast"/>
                    <w:rPr>
                      <w:rFonts w:ascii="Arial" w:hAnsi="Arial" w:cs="Arial"/>
                      <w:color w:val="2A2928"/>
                      <w:lang w:val="uk-UA"/>
                    </w:rPr>
                  </w:pPr>
                </w:p>
                <w:p w:rsidR="003501AC" w:rsidRDefault="003501AC" w:rsidP="003501AC">
                  <w:pPr>
                    <w:pStyle w:val="tl"/>
                    <w:shd w:val="clear" w:color="auto" w:fill="FFFFFF"/>
                    <w:spacing w:before="0" w:beforeAutospacing="0" w:after="0" w:afterAutospacing="0" w:line="360" w:lineRule="atLeast"/>
                    <w:jc w:val="right"/>
                    <w:rPr>
                      <w:rFonts w:ascii="Arial" w:hAnsi="Arial" w:cs="Arial"/>
                      <w:color w:val="2A2928"/>
                      <w:lang w:val="uk-UA"/>
                    </w:rPr>
                  </w:pPr>
                  <w:r>
                    <w:rPr>
                      <w:rFonts w:ascii="Arial" w:hAnsi="Arial" w:cs="Arial"/>
                      <w:color w:val="2A2928"/>
                      <w:lang w:val="uk-UA"/>
                    </w:rPr>
                    <w:t xml:space="preserve">                                                                                                                  </w:t>
                  </w:r>
                </w:p>
                <w:p w:rsidR="003501AC" w:rsidRDefault="003501AC" w:rsidP="003501AC">
                  <w:pPr>
                    <w:pStyle w:val="tl"/>
                    <w:shd w:val="clear" w:color="auto" w:fill="FFFFFF"/>
                    <w:spacing w:before="0" w:beforeAutospacing="0" w:after="0" w:afterAutospacing="0" w:line="360" w:lineRule="atLeast"/>
                    <w:jc w:val="right"/>
                    <w:rPr>
                      <w:rFonts w:ascii="Arial" w:hAnsi="Arial" w:cs="Arial"/>
                      <w:color w:val="2A2928"/>
                      <w:lang w:val="uk-UA"/>
                    </w:rPr>
                  </w:pPr>
                </w:p>
                <w:p w:rsidR="003501AC" w:rsidRDefault="003501AC" w:rsidP="003501AC">
                  <w:pPr>
                    <w:pStyle w:val="tl"/>
                    <w:shd w:val="clear" w:color="auto" w:fill="FFFFFF"/>
                    <w:spacing w:before="0" w:beforeAutospacing="0" w:after="0" w:afterAutospacing="0" w:line="360" w:lineRule="atLeast"/>
                    <w:jc w:val="right"/>
                    <w:rPr>
                      <w:rFonts w:ascii="Arial" w:hAnsi="Arial" w:cs="Arial"/>
                      <w:color w:val="2A2928"/>
                      <w:lang w:val="uk-UA"/>
                    </w:rPr>
                  </w:pPr>
                </w:p>
                <w:p w:rsidR="003501AC" w:rsidRDefault="003501AC" w:rsidP="003501AC">
                  <w:pPr>
                    <w:pStyle w:val="tl"/>
                    <w:shd w:val="clear" w:color="auto" w:fill="FFFFFF"/>
                    <w:spacing w:before="0" w:beforeAutospacing="0" w:after="0" w:afterAutospacing="0" w:line="360" w:lineRule="atLeast"/>
                    <w:jc w:val="right"/>
                    <w:rPr>
                      <w:rFonts w:ascii="Arial" w:hAnsi="Arial" w:cs="Arial"/>
                      <w:color w:val="2A2928"/>
                      <w:lang w:val="uk-UA"/>
                    </w:rPr>
                  </w:pPr>
                </w:p>
                <w:p w:rsidR="003501AC" w:rsidRDefault="003501AC" w:rsidP="003501AC">
                  <w:pPr>
                    <w:pStyle w:val="tl"/>
                    <w:shd w:val="clear" w:color="auto" w:fill="FFFFFF"/>
                    <w:spacing w:before="0" w:beforeAutospacing="0" w:after="0" w:afterAutospacing="0" w:line="360" w:lineRule="atLeast"/>
                    <w:jc w:val="right"/>
                    <w:rPr>
                      <w:rFonts w:ascii="Arial" w:hAnsi="Arial" w:cs="Arial"/>
                      <w:color w:val="2A2928"/>
                      <w:lang w:val="uk-UA"/>
                    </w:rPr>
                  </w:pPr>
                </w:p>
                <w:p w:rsidR="003501AC" w:rsidRDefault="003501AC" w:rsidP="003501AC">
                  <w:pPr>
                    <w:pStyle w:val="tl"/>
                    <w:shd w:val="clear" w:color="auto" w:fill="FFFFFF"/>
                    <w:spacing w:before="0" w:beforeAutospacing="0" w:after="0" w:afterAutospacing="0" w:line="360" w:lineRule="atLeast"/>
                    <w:jc w:val="right"/>
                    <w:rPr>
                      <w:rFonts w:ascii="Arial" w:hAnsi="Arial" w:cs="Arial"/>
                      <w:color w:val="2A2928"/>
                      <w:lang w:val="uk-UA"/>
                    </w:rPr>
                  </w:pPr>
                </w:p>
                <w:p w:rsidR="003501AC" w:rsidRDefault="003501AC" w:rsidP="003501AC">
                  <w:pPr>
                    <w:pStyle w:val="tl"/>
                    <w:shd w:val="clear" w:color="auto" w:fill="FFFFFF"/>
                    <w:spacing w:before="0" w:beforeAutospacing="0" w:after="0" w:afterAutospacing="0" w:line="360" w:lineRule="atLeast"/>
                    <w:jc w:val="right"/>
                    <w:rPr>
                      <w:rFonts w:ascii="Arial" w:hAnsi="Arial" w:cs="Arial"/>
                      <w:color w:val="2A2928"/>
                      <w:lang w:val="uk-UA"/>
                    </w:rPr>
                  </w:pPr>
                </w:p>
                <w:p w:rsidR="003501AC" w:rsidRDefault="003501AC" w:rsidP="003501AC">
                  <w:pPr>
                    <w:pStyle w:val="tl"/>
                    <w:shd w:val="clear" w:color="auto" w:fill="FFFFFF"/>
                    <w:spacing w:before="0" w:beforeAutospacing="0" w:after="0" w:afterAutospacing="0" w:line="360" w:lineRule="atLeast"/>
                    <w:jc w:val="right"/>
                    <w:rPr>
                      <w:rFonts w:ascii="Arial" w:hAnsi="Arial" w:cs="Arial"/>
                      <w:color w:val="2A2928"/>
                      <w:lang w:val="uk-UA"/>
                    </w:rPr>
                  </w:pPr>
                </w:p>
                <w:p w:rsidR="003501AC" w:rsidRDefault="003501AC" w:rsidP="003501AC">
                  <w:pPr>
                    <w:pStyle w:val="tl"/>
                    <w:shd w:val="clear" w:color="auto" w:fill="FFFFFF"/>
                    <w:spacing w:before="0" w:beforeAutospacing="0" w:after="0" w:afterAutospacing="0" w:line="360" w:lineRule="atLeast"/>
                    <w:jc w:val="right"/>
                    <w:rPr>
                      <w:rFonts w:ascii="Arial" w:hAnsi="Arial" w:cs="Arial"/>
                      <w:color w:val="2A2928"/>
                      <w:lang w:val="uk-UA"/>
                    </w:rPr>
                  </w:pPr>
                </w:p>
                <w:p w:rsidR="003501AC" w:rsidRDefault="003501AC" w:rsidP="003501AC">
                  <w:pPr>
                    <w:pStyle w:val="tl"/>
                    <w:shd w:val="clear" w:color="auto" w:fill="FFFFFF"/>
                    <w:spacing w:before="0" w:beforeAutospacing="0" w:after="0" w:afterAutospacing="0" w:line="360" w:lineRule="atLeast"/>
                    <w:jc w:val="right"/>
                    <w:rPr>
                      <w:rFonts w:ascii="Arial" w:hAnsi="Arial" w:cs="Arial"/>
                      <w:color w:val="2A2928"/>
                      <w:lang w:val="uk-UA"/>
                    </w:rPr>
                  </w:pPr>
                </w:p>
                <w:p w:rsidR="003501AC" w:rsidRDefault="003501AC" w:rsidP="003501AC">
                  <w:pPr>
                    <w:pStyle w:val="tl"/>
                    <w:shd w:val="clear" w:color="auto" w:fill="FFFFFF"/>
                    <w:spacing w:before="0" w:beforeAutospacing="0" w:after="0" w:afterAutospacing="0" w:line="360" w:lineRule="atLeast"/>
                    <w:jc w:val="right"/>
                    <w:rPr>
                      <w:rFonts w:ascii="Arial" w:hAnsi="Arial" w:cs="Arial"/>
                      <w:color w:val="2A2928"/>
                      <w:lang w:val="uk-UA"/>
                    </w:rPr>
                  </w:pPr>
                  <w:r>
                    <w:rPr>
                      <w:rFonts w:ascii="Arial" w:hAnsi="Arial" w:cs="Arial"/>
                      <w:color w:val="2A2928"/>
                      <w:lang w:val="uk-UA"/>
                    </w:rPr>
                    <w:t xml:space="preserve"> </w:t>
                  </w:r>
                </w:p>
                <w:p w:rsidR="003501AC" w:rsidRDefault="003501AC" w:rsidP="003501AC">
                  <w:pPr>
                    <w:pStyle w:val="tl"/>
                    <w:shd w:val="clear" w:color="auto" w:fill="FFFFFF"/>
                    <w:spacing w:before="0" w:beforeAutospacing="0" w:after="0" w:afterAutospacing="0" w:line="360" w:lineRule="atLeast"/>
                    <w:jc w:val="right"/>
                    <w:rPr>
                      <w:rFonts w:ascii="Arial" w:hAnsi="Arial" w:cs="Arial"/>
                      <w:color w:val="2A2928"/>
                      <w:lang w:val="uk-UA"/>
                    </w:rPr>
                  </w:pPr>
                </w:p>
                <w:p w:rsidR="003501AC" w:rsidRDefault="003501AC" w:rsidP="003501AC">
                  <w:pPr>
                    <w:pStyle w:val="tl"/>
                    <w:shd w:val="clear" w:color="auto" w:fill="FFFFFF"/>
                    <w:spacing w:before="0" w:beforeAutospacing="0" w:after="0" w:afterAutospacing="0" w:line="360" w:lineRule="atLeast"/>
                    <w:jc w:val="right"/>
                    <w:rPr>
                      <w:rFonts w:ascii="Arial" w:hAnsi="Arial" w:cs="Arial"/>
                      <w:color w:val="2A2928"/>
                      <w:lang w:val="uk-UA"/>
                    </w:rPr>
                  </w:pPr>
                </w:p>
                <w:p w:rsidR="00D805A0" w:rsidRDefault="00D805A0" w:rsidP="003501AC">
                  <w:pPr>
                    <w:pStyle w:val="tl"/>
                    <w:shd w:val="clear" w:color="auto" w:fill="FFFFFF"/>
                    <w:spacing w:before="0" w:beforeAutospacing="0" w:after="0" w:afterAutospacing="0" w:line="360" w:lineRule="atLeast"/>
                    <w:jc w:val="right"/>
                    <w:rPr>
                      <w:rFonts w:ascii="Arial" w:hAnsi="Arial" w:cs="Arial"/>
                      <w:color w:val="2A2928"/>
                      <w:lang w:val="uk-UA"/>
                    </w:rPr>
                  </w:pPr>
                </w:p>
                <w:p w:rsidR="00D805A0" w:rsidRDefault="00D805A0" w:rsidP="003501AC">
                  <w:pPr>
                    <w:pStyle w:val="tl"/>
                    <w:shd w:val="clear" w:color="auto" w:fill="FFFFFF"/>
                    <w:spacing w:before="0" w:beforeAutospacing="0" w:after="0" w:afterAutospacing="0" w:line="360" w:lineRule="atLeast"/>
                    <w:jc w:val="right"/>
                    <w:rPr>
                      <w:rFonts w:ascii="Arial" w:hAnsi="Arial" w:cs="Arial"/>
                      <w:color w:val="2A2928"/>
                      <w:lang w:val="uk-UA"/>
                    </w:rPr>
                  </w:pPr>
                </w:p>
                <w:p w:rsidR="00D805A0" w:rsidRDefault="00D805A0" w:rsidP="003501AC">
                  <w:pPr>
                    <w:pStyle w:val="tl"/>
                    <w:shd w:val="clear" w:color="auto" w:fill="FFFFFF"/>
                    <w:spacing w:before="0" w:beforeAutospacing="0" w:after="0" w:afterAutospacing="0" w:line="360" w:lineRule="atLeast"/>
                    <w:jc w:val="right"/>
                    <w:rPr>
                      <w:rFonts w:ascii="Arial" w:hAnsi="Arial" w:cs="Arial"/>
                      <w:color w:val="2A2928"/>
                      <w:lang w:val="uk-UA"/>
                    </w:rPr>
                  </w:pPr>
                </w:p>
                <w:p w:rsidR="00D805A0" w:rsidRDefault="00D805A0" w:rsidP="003501AC">
                  <w:pPr>
                    <w:pStyle w:val="tl"/>
                    <w:shd w:val="clear" w:color="auto" w:fill="FFFFFF"/>
                    <w:spacing w:before="0" w:beforeAutospacing="0" w:after="0" w:afterAutospacing="0" w:line="360" w:lineRule="atLeast"/>
                    <w:jc w:val="right"/>
                    <w:rPr>
                      <w:rFonts w:ascii="Arial" w:hAnsi="Arial" w:cs="Arial"/>
                      <w:color w:val="2A2928"/>
                      <w:lang w:val="uk-UA"/>
                    </w:rPr>
                  </w:pPr>
                </w:p>
                <w:p w:rsidR="00D805A0" w:rsidRDefault="00D805A0" w:rsidP="003501AC">
                  <w:pPr>
                    <w:pStyle w:val="tl"/>
                    <w:shd w:val="clear" w:color="auto" w:fill="FFFFFF"/>
                    <w:spacing w:before="0" w:beforeAutospacing="0" w:after="0" w:afterAutospacing="0" w:line="360" w:lineRule="atLeast"/>
                    <w:jc w:val="right"/>
                    <w:rPr>
                      <w:rFonts w:ascii="Arial" w:hAnsi="Arial" w:cs="Arial"/>
                      <w:color w:val="2A2928"/>
                      <w:lang w:val="uk-UA"/>
                    </w:rPr>
                  </w:pPr>
                </w:p>
                <w:p w:rsidR="00D805A0" w:rsidRDefault="00D805A0" w:rsidP="003501AC">
                  <w:pPr>
                    <w:pStyle w:val="tl"/>
                    <w:shd w:val="clear" w:color="auto" w:fill="FFFFFF"/>
                    <w:spacing w:before="0" w:beforeAutospacing="0" w:after="0" w:afterAutospacing="0" w:line="360" w:lineRule="atLeast"/>
                    <w:jc w:val="right"/>
                    <w:rPr>
                      <w:rFonts w:ascii="Arial" w:hAnsi="Arial" w:cs="Arial"/>
                      <w:color w:val="2A2928"/>
                      <w:lang w:val="uk-UA"/>
                    </w:rPr>
                  </w:pPr>
                </w:p>
                <w:p w:rsidR="00D805A0" w:rsidRDefault="00D805A0" w:rsidP="003501AC">
                  <w:pPr>
                    <w:pStyle w:val="tl"/>
                    <w:shd w:val="clear" w:color="auto" w:fill="FFFFFF"/>
                    <w:spacing w:before="0" w:beforeAutospacing="0" w:after="0" w:afterAutospacing="0" w:line="360" w:lineRule="atLeast"/>
                    <w:jc w:val="right"/>
                    <w:rPr>
                      <w:rFonts w:ascii="Arial" w:hAnsi="Arial" w:cs="Arial"/>
                      <w:color w:val="2A2928"/>
                      <w:lang w:val="uk-UA"/>
                    </w:rPr>
                  </w:pPr>
                </w:p>
                <w:p w:rsidR="00D805A0" w:rsidRDefault="00D805A0" w:rsidP="003501AC">
                  <w:pPr>
                    <w:pStyle w:val="tl"/>
                    <w:shd w:val="clear" w:color="auto" w:fill="FFFFFF"/>
                    <w:spacing w:before="0" w:beforeAutospacing="0" w:after="0" w:afterAutospacing="0" w:line="360" w:lineRule="atLeast"/>
                    <w:jc w:val="right"/>
                    <w:rPr>
                      <w:rFonts w:ascii="Arial" w:hAnsi="Arial" w:cs="Arial"/>
                      <w:color w:val="2A2928"/>
                      <w:lang w:val="uk-UA"/>
                    </w:rPr>
                  </w:pPr>
                </w:p>
                <w:p w:rsidR="00D805A0" w:rsidRDefault="00D805A0" w:rsidP="003501AC">
                  <w:pPr>
                    <w:pStyle w:val="tl"/>
                    <w:shd w:val="clear" w:color="auto" w:fill="FFFFFF"/>
                    <w:spacing w:before="0" w:beforeAutospacing="0" w:after="0" w:afterAutospacing="0" w:line="360" w:lineRule="atLeast"/>
                    <w:jc w:val="right"/>
                    <w:rPr>
                      <w:rFonts w:ascii="Arial" w:hAnsi="Arial" w:cs="Arial"/>
                      <w:color w:val="2A2928"/>
                      <w:lang w:val="uk-UA"/>
                    </w:rPr>
                  </w:pPr>
                </w:p>
                <w:p w:rsidR="00D805A0" w:rsidRDefault="00D805A0" w:rsidP="003501AC">
                  <w:pPr>
                    <w:pStyle w:val="tl"/>
                    <w:shd w:val="clear" w:color="auto" w:fill="FFFFFF"/>
                    <w:spacing w:before="0" w:beforeAutospacing="0" w:after="0" w:afterAutospacing="0" w:line="360" w:lineRule="atLeast"/>
                    <w:jc w:val="right"/>
                    <w:rPr>
                      <w:rFonts w:ascii="Arial" w:hAnsi="Arial" w:cs="Arial"/>
                      <w:color w:val="2A2928"/>
                      <w:lang w:val="uk-UA"/>
                    </w:rPr>
                  </w:pPr>
                </w:p>
                <w:p w:rsidR="00D805A0" w:rsidRDefault="00D805A0" w:rsidP="003501AC">
                  <w:pPr>
                    <w:pStyle w:val="tl"/>
                    <w:shd w:val="clear" w:color="auto" w:fill="FFFFFF"/>
                    <w:spacing w:before="0" w:beforeAutospacing="0" w:after="0" w:afterAutospacing="0" w:line="360" w:lineRule="atLeast"/>
                    <w:jc w:val="right"/>
                    <w:rPr>
                      <w:rFonts w:ascii="Arial" w:hAnsi="Arial" w:cs="Arial"/>
                      <w:color w:val="2A2928"/>
                      <w:lang w:val="uk-UA"/>
                    </w:rPr>
                  </w:pPr>
                </w:p>
                <w:p w:rsidR="00D805A0" w:rsidRDefault="003B479F" w:rsidP="003501AC">
                  <w:pPr>
                    <w:pStyle w:val="tl"/>
                    <w:shd w:val="clear" w:color="auto" w:fill="FFFFFF"/>
                    <w:spacing w:before="0" w:beforeAutospacing="0" w:after="0" w:afterAutospacing="0" w:line="360" w:lineRule="atLeast"/>
                    <w:jc w:val="right"/>
                    <w:rPr>
                      <w:rFonts w:ascii="Arial" w:hAnsi="Arial" w:cs="Arial"/>
                      <w:color w:val="2A2928"/>
                      <w:lang w:val="uk-UA"/>
                    </w:rPr>
                  </w:pPr>
                  <w:r>
                    <w:rPr>
                      <w:rFonts w:ascii="Arial" w:hAnsi="Arial" w:cs="Arial"/>
                      <w:color w:val="2A2928"/>
                      <w:lang w:val="uk-UA"/>
                    </w:rPr>
                    <w:t>Додаток № 3</w:t>
                  </w:r>
                </w:p>
                <w:p w:rsidR="00D805A0" w:rsidRPr="00602813" w:rsidRDefault="003501AC" w:rsidP="00D805A0">
                  <w:pPr>
                    <w:pStyle w:val="tl"/>
                    <w:shd w:val="clear" w:color="auto" w:fill="FFFFFF"/>
                    <w:spacing w:before="0" w:beforeAutospacing="0" w:after="0" w:afterAutospacing="0" w:line="360" w:lineRule="atLeast"/>
                    <w:jc w:val="right"/>
                    <w:rPr>
                      <w:rFonts w:ascii="Arial" w:hAnsi="Arial" w:cs="Arial"/>
                      <w:color w:val="2A2928"/>
                      <w:lang w:val="uk-UA"/>
                    </w:rPr>
                  </w:pPr>
                  <w:r>
                    <w:rPr>
                      <w:rFonts w:ascii="Arial" w:hAnsi="Arial" w:cs="Arial"/>
                      <w:color w:val="2A2928"/>
                      <w:lang w:val="uk-UA"/>
                    </w:rPr>
                    <w:t xml:space="preserve"> </w:t>
                  </w:r>
                  <w:r w:rsidR="00D805A0" w:rsidRPr="00F35BC9">
                    <w:rPr>
                      <w:rFonts w:ascii="Arial" w:hAnsi="Arial" w:cs="Arial"/>
                      <w:color w:val="2A2928"/>
                      <w:lang w:val="uk-UA"/>
                    </w:rPr>
                    <w:t xml:space="preserve"> ЗАТВЕРДЖЕНО</w:t>
                  </w:r>
                  <w:r w:rsidR="00D805A0" w:rsidRPr="00F35BC9">
                    <w:rPr>
                      <w:rFonts w:ascii="Arial" w:hAnsi="Arial" w:cs="Arial"/>
                      <w:color w:val="2A2928"/>
                      <w:lang w:val="uk-UA"/>
                    </w:rPr>
                    <w:br/>
                    <w:t xml:space="preserve">рішенням </w:t>
                  </w:r>
                  <w:r w:rsidR="00D805A0">
                    <w:rPr>
                      <w:rFonts w:ascii="Arial" w:hAnsi="Arial" w:cs="Arial"/>
                      <w:color w:val="2A2928"/>
                      <w:lang w:val="uk-UA"/>
                    </w:rPr>
                    <w:t>Ольгопільської сільської ради</w:t>
                  </w:r>
                </w:p>
                <w:p w:rsidR="00D805A0" w:rsidRPr="00602813" w:rsidRDefault="00D805A0" w:rsidP="00D805A0">
                  <w:pPr>
                    <w:pStyle w:val="tl"/>
                    <w:shd w:val="clear" w:color="auto" w:fill="FFFFFF"/>
                    <w:spacing w:before="0" w:beforeAutospacing="0" w:after="0" w:afterAutospacing="0" w:line="360" w:lineRule="atLeast"/>
                    <w:jc w:val="both"/>
                    <w:rPr>
                      <w:rFonts w:ascii="Arial" w:hAnsi="Arial" w:cs="Arial"/>
                      <w:color w:val="2A2928"/>
                      <w:lang w:val="uk-UA"/>
                    </w:rPr>
                  </w:pPr>
                  <w:r>
                    <w:rPr>
                      <w:rFonts w:ascii="Arial" w:hAnsi="Arial" w:cs="Arial"/>
                      <w:color w:val="2A2928"/>
                      <w:lang w:val="uk-UA"/>
                    </w:rPr>
                    <w:t xml:space="preserve">                                                                        </w:t>
                  </w:r>
                  <w:r w:rsidRPr="00D805A0">
                    <w:rPr>
                      <w:rFonts w:ascii="Arial" w:hAnsi="Arial" w:cs="Arial"/>
                      <w:color w:val="2A2928"/>
                      <w:lang w:val="uk-UA"/>
                    </w:rPr>
                    <w:t xml:space="preserve">від </w:t>
                  </w:r>
                  <w:r>
                    <w:rPr>
                      <w:rFonts w:ascii="Arial" w:hAnsi="Arial" w:cs="Arial"/>
                      <w:color w:val="2A2928"/>
                      <w:lang w:val="uk-UA"/>
                    </w:rPr>
                    <w:t>24.05..2018 року</w:t>
                  </w:r>
                  <w:r w:rsidRPr="00D805A0">
                    <w:rPr>
                      <w:rFonts w:ascii="Arial" w:hAnsi="Arial" w:cs="Arial"/>
                      <w:color w:val="2A2928"/>
                      <w:lang w:val="uk-UA"/>
                    </w:rPr>
                    <w:t xml:space="preserve">. </w:t>
                  </w:r>
                  <w:r>
                    <w:rPr>
                      <w:rFonts w:ascii="Arial" w:hAnsi="Arial" w:cs="Arial"/>
                      <w:color w:val="2A2928"/>
                    </w:rPr>
                    <w:t>N</w:t>
                  </w:r>
                  <w:r w:rsidRPr="00572914">
                    <w:rPr>
                      <w:rFonts w:ascii="Arial" w:hAnsi="Arial" w:cs="Arial"/>
                      <w:color w:val="2A2928"/>
                      <w:lang w:val="uk-UA"/>
                    </w:rPr>
                    <w:t xml:space="preserve"> </w:t>
                  </w:r>
                  <w:r>
                    <w:rPr>
                      <w:rFonts w:ascii="Arial" w:hAnsi="Arial" w:cs="Arial"/>
                      <w:color w:val="2A2928"/>
                      <w:lang w:val="uk-UA"/>
                    </w:rPr>
                    <w:t>486</w:t>
                  </w:r>
                </w:p>
                <w:p w:rsidR="003501AC" w:rsidRDefault="003501AC" w:rsidP="00AA0281">
                  <w:pPr>
                    <w:pStyle w:val="tl"/>
                    <w:shd w:val="clear" w:color="auto" w:fill="FFFFFF"/>
                    <w:spacing w:before="0" w:beforeAutospacing="0" w:after="0" w:afterAutospacing="0" w:line="360" w:lineRule="atLeast"/>
                    <w:jc w:val="both"/>
                    <w:rPr>
                      <w:rFonts w:ascii="Arial" w:hAnsi="Arial" w:cs="Arial"/>
                      <w:color w:val="2A2928"/>
                      <w:lang w:val="uk-UA"/>
                    </w:rPr>
                  </w:pPr>
                  <w:r>
                    <w:rPr>
                      <w:rFonts w:ascii="Arial" w:hAnsi="Arial" w:cs="Arial"/>
                      <w:color w:val="2A2928"/>
                      <w:lang w:val="uk-UA"/>
                    </w:rPr>
                    <w:t xml:space="preserve">                                                                                            </w:t>
                  </w:r>
                </w:p>
                <w:p w:rsidR="003501AC" w:rsidRPr="00A065F7" w:rsidRDefault="003501AC" w:rsidP="003501AC">
                  <w:pPr>
                    <w:pStyle w:val="tl"/>
                    <w:shd w:val="clear" w:color="auto" w:fill="FFFFFF"/>
                    <w:spacing w:before="0" w:beforeAutospacing="0" w:after="0" w:afterAutospacing="0" w:line="360" w:lineRule="atLeast"/>
                    <w:rPr>
                      <w:rFonts w:ascii="Arial" w:hAnsi="Arial" w:cs="Arial"/>
                      <w:color w:val="2A2928"/>
                      <w:lang w:val="uk-UA"/>
                    </w:rPr>
                  </w:pPr>
                </w:p>
                <w:p w:rsidR="003501AC" w:rsidRPr="00A065F7" w:rsidRDefault="003501AC" w:rsidP="003501AC">
                  <w:pPr>
                    <w:pStyle w:val="3"/>
                    <w:shd w:val="clear" w:color="auto" w:fill="FFFFFF"/>
                    <w:spacing w:before="0" w:after="0" w:line="435" w:lineRule="atLeast"/>
                    <w:jc w:val="center"/>
                    <w:rPr>
                      <w:b w:val="0"/>
                      <w:bCs w:val="0"/>
                      <w:color w:val="2A2928"/>
                      <w:sz w:val="32"/>
                      <w:szCs w:val="32"/>
                      <w:lang w:val="uk-UA"/>
                    </w:rPr>
                  </w:pPr>
                  <w:r w:rsidRPr="00A065F7">
                    <w:rPr>
                      <w:b w:val="0"/>
                      <w:bCs w:val="0"/>
                      <w:color w:val="2A2928"/>
                      <w:sz w:val="32"/>
                      <w:szCs w:val="32"/>
                      <w:lang w:val="uk-UA"/>
                    </w:rPr>
                    <w:t>ПЕРЕЛІК</w:t>
                  </w:r>
                  <w:r w:rsidRPr="00A065F7">
                    <w:rPr>
                      <w:b w:val="0"/>
                      <w:bCs w:val="0"/>
                      <w:color w:val="2A2928"/>
                      <w:sz w:val="32"/>
                      <w:szCs w:val="32"/>
                      <w:lang w:val="uk-UA"/>
                    </w:rPr>
                    <w:br/>
                    <w:t>пільг для фізичних та юридичних осіб, наданих відповідно до</w:t>
                  </w:r>
                  <w:r>
                    <w:rPr>
                      <w:b w:val="0"/>
                      <w:bCs w:val="0"/>
                      <w:color w:val="2A2928"/>
                      <w:sz w:val="32"/>
                      <w:szCs w:val="32"/>
                    </w:rPr>
                    <w:t> </w:t>
                  </w:r>
                  <w:r w:rsidR="00714739">
                    <w:fldChar w:fldCharType="begin"/>
                  </w:r>
                  <w:r w:rsidR="00714739">
                    <w:instrText>HYPERLINK</w:instrText>
                  </w:r>
                  <w:r w:rsidR="00714739" w:rsidRPr="00366E77">
                    <w:rPr>
                      <w:lang w:val="uk-UA"/>
                    </w:rPr>
                    <w:instrText xml:space="preserve"> "</w:instrText>
                  </w:r>
                  <w:r w:rsidR="00714739">
                    <w:instrText>http</w:instrText>
                  </w:r>
                  <w:r w:rsidR="00714739" w:rsidRPr="00366E77">
                    <w:rPr>
                      <w:lang w:val="uk-UA"/>
                    </w:rPr>
                    <w:instrText>://</w:instrText>
                  </w:r>
                  <w:r w:rsidR="00714739">
                    <w:instrText>search</w:instrText>
                  </w:r>
                  <w:r w:rsidR="00714739" w:rsidRPr="00366E77">
                    <w:rPr>
                      <w:lang w:val="uk-UA"/>
                    </w:rPr>
                    <w:instrText>.</w:instrText>
                  </w:r>
                  <w:r w:rsidR="00714739">
                    <w:instrText>ligazakon</w:instrText>
                  </w:r>
                  <w:r w:rsidR="00714739" w:rsidRPr="00366E77">
                    <w:rPr>
                      <w:lang w:val="uk-UA"/>
                    </w:rPr>
                    <w:instrText>.</w:instrText>
                  </w:r>
                  <w:r w:rsidR="00714739">
                    <w:instrText>ua</w:instrText>
                  </w:r>
                  <w:r w:rsidR="00714739" w:rsidRPr="00366E77">
                    <w:rPr>
                      <w:lang w:val="uk-UA"/>
                    </w:rPr>
                    <w:instrText>/</w:instrText>
                  </w:r>
                  <w:r w:rsidR="00714739">
                    <w:instrText>l</w:instrText>
                  </w:r>
                  <w:r w:rsidR="00714739" w:rsidRPr="00366E77">
                    <w:rPr>
                      <w:lang w:val="uk-UA"/>
                    </w:rPr>
                    <w:instrText>_</w:instrText>
                  </w:r>
                  <w:r w:rsidR="00714739">
                    <w:instrText>doc</w:instrText>
                  </w:r>
                  <w:r w:rsidR="00714739" w:rsidRPr="00366E77">
                    <w:rPr>
                      <w:lang w:val="uk-UA"/>
                    </w:rPr>
                    <w:instrText>2.</w:instrText>
                  </w:r>
                  <w:r w:rsidR="00714739">
                    <w:instrText>nsf</w:instrText>
                  </w:r>
                  <w:r w:rsidR="00714739" w:rsidRPr="00366E77">
                    <w:rPr>
                      <w:lang w:val="uk-UA"/>
                    </w:rPr>
                    <w:instrText>/</w:instrText>
                  </w:r>
                  <w:r w:rsidR="00714739">
                    <w:instrText>link</w:instrText>
                  </w:r>
                  <w:r w:rsidR="00714739" w:rsidRPr="00366E77">
                    <w:rPr>
                      <w:lang w:val="uk-UA"/>
                    </w:rPr>
                    <w:instrText>1/</w:instrText>
                  </w:r>
                  <w:r w:rsidR="00714739">
                    <w:instrText>T</w:instrText>
                  </w:r>
                  <w:r w:rsidR="00714739" w:rsidRPr="00366E77">
                    <w:rPr>
                      <w:lang w:val="uk-UA"/>
                    </w:rPr>
                    <w:instrText>10_2755.</w:instrText>
                  </w:r>
                  <w:r w:rsidR="00714739">
                    <w:instrText>html</w:instrText>
                  </w:r>
                  <w:r w:rsidR="00714739" w:rsidRPr="00366E77">
                    <w:rPr>
                      <w:lang w:val="uk-UA"/>
                    </w:rPr>
                    <w:instrText>" \</w:instrText>
                  </w:r>
                  <w:r w:rsidR="00714739">
                    <w:instrText>t</w:instrText>
                  </w:r>
                  <w:r w:rsidR="00714739" w:rsidRPr="00366E77">
                    <w:rPr>
                      <w:lang w:val="uk-UA"/>
                    </w:rPr>
                    <w:instrText xml:space="preserve"> "_</w:instrText>
                  </w:r>
                  <w:r w:rsidR="00714739">
                    <w:instrText>top</w:instrText>
                  </w:r>
                  <w:r w:rsidR="00714739" w:rsidRPr="00366E77">
                    <w:rPr>
                      <w:lang w:val="uk-UA"/>
                    </w:rPr>
                    <w:instrText>"</w:instrText>
                  </w:r>
                  <w:r w:rsidR="00714739">
                    <w:fldChar w:fldCharType="separate"/>
                  </w:r>
                  <w:r w:rsidRPr="00A065F7">
                    <w:rPr>
                      <w:rStyle w:val="a3"/>
                      <w:b w:val="0"/>
                      <w:bCs w:val="0"/>
                      <w:sz w:val="32"/>
                      <w:szCs w:val="32"/>
                      <w:lang w:val="uk-UA"/>
                    </w:rPr>
                    <w:t>підпункту 266.4.2 пункту 266.4 статті 266 Податкового кодексу України</w:t>
                  </w:r>
                  <w:r w:rsidR="00714739">
                    <w:fldChar w:fldCharType="end"/>
                  </w:r>
                  <w:r w:rsidRPr="00A065F7">
                    <w:rPr>
                      <w:b w:val="0"/>
                      <w:bCs w:val="0"/>
                      <w:color w:val="2A2928"/>
                      <w:sz w:val="32"/>
                      <w:szCs w:val="32"/>
                      <w:lang w:val="uk-UA"/>
                    </w:rPr>
                    <w:t>, із сплати податку на нерухоме майно, відмінне від земельної ділянки</w:t>
                  </w:r>
                  <w:r w:rsidRPr="00A065F7">
                    <w:rPr>
                      <w:b w:val="0"/>
                      <w:bCs w:val="0"/>
                      <w:color w:val="2A2928"/>
                      <w:sz w:val="32"/>
                      <w:szCs w:val="32"/>
                      <w:vertAlign w:val="superscript"/>
                      <w:lang w:val="uk-UA"/>
                    </w:rPr>
                    <w:t>1</w:t>
                  </w:r>
                </w:p>
                <w:p w:rsidR="003501AC" w:rsidRDefault="003501AC" w:rsidP="003501AC">
                  <w:pPr>
                    <w:pStyle w:val="tj"/>
                    <w:shd w:val="clear" w:color="auto" w:fill="FFFFFF"/>
                    <w:spacing w:before="0" w:beforeAutospacing="0" w:after="0" w:afterAutospacing="0" w:line="360" w:lineRule="atLeast"/>
                    <w:jc w:val="both"/>
                    <w:rPr>
                      <w:rFonts w:ascii="Arial" w:hAnsi="Arial" w:cs="Arial"/>
                      <w:color w:val="2A2928"/>
                      <w:lang w:val="uk-UA"/>
                    </w:rPr>
                  </w:pPr>
                  <w:r>
                    <w:rPr>
                      <w:rFonts w:ascii="Arial" w:hAnsi="Arial" w:cs="Arial"/>
                      <w:color w:val="2A2928"/>
                    </w:rPr>
                    <w:t xml:space="preserve">Пільги встановлюються на </w:t>
                  </w:r>
                  <w:r>
                    <w:rPr>
                      <w:rFonts w:ascii="Arial" w:hAnsi="Arial" w:cs="Arial"/>
                      <w:color w:val="2A2928"/>
                      <w:lang w:val="uk-UA"/>
                    </w:rPr>
                    <w:t>2019</w:t>
                  </w:r>
                  <w:r>
                    <w:rPr>
                      <w:rFonts w:ascii="Arial" w:hAnsi="Arial" w:cs="Arial"/>
                      <w:color w:val="2A2928"/>
                    </w:rPr>
                    <w:t xml:space="preserve"> рік та вводяться в дію з </w:t>
                  </w:r>
                  <w:r>
                    <w:rPr>
                      <w:rFonts w:ascii="Arial" w:hAnsi="Arial" w:cs="Arial"/>
                      <w:color w:val="2A2928"/>
                      <w:lang w:val="uk-UA"/>
                    </w:rPr>
                    <w:t>01 січня 2019 року.</w:t>
                  </w:r>
                </w:p>
                <w:p w:rsidR="003501AC" w:rsidRDefault="003501AC" w:rsidP="003501AC">
                  <w:pPr>
                    <w:pStyle w:val="tj"/>
                    <w:shd w:val="clear" w:color="auto" w:fill="FFFFFF"/>
                    <w:spacing w:before="0" w:beforeAutospacing="0" w:after="0" w:afterAutospacing="0" w:line="360" w:lineRule="atLeast"/>
                    <w:jc w:val="both"/>
                    <w:rPr>
                      <w:rFonts w:ascii="Arial" w:hAnsi="Arial" w:cs="Arial"/>
                      <w:color w:val="2A2928"/>
                    </w:rPr>
                  </w:pPr>
                </w:p>
                <w:p w:rsidR="003501AC" w:rsidRDefault="003501AC" w:rsidP="003501AC">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647"/>
                    <w:gridCol w:w="1214"/>
                    <w:gridCol w:w="1648"/>
                    <w:gridCol w:w="1297"/>
                    <w:gridCol w:w="2431"/>
                    <w:gridCol w:w="444"/>
                  </w:tblGrid>
                  <w:tr w:rsidR="003501AC" w:rsidTr="00572914">
                    <w:trPr>
                      <w:gridAfter w:val="1"/>
                      <w:wAfter w:w="256" w:type="pct"/>
                      <w:trHeight w:val="1560"/>
                    </w:trPr>
                    <w:tc>
                      <w:tcPr>
                        <w:tcW w:w="949"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3501AC" w:rsidRDefault="003501AC" w:rsidP="00366E77">
                        <w:pPr>
                          <w:pStyle w:val="tc"/>
                          <w:framePr w:hSpace="180" w:wrap="around" w:vAnchor="text" w:hAnchor="margin" w:y="145"/>
                          <w:spacing w:before="0" w:beforeAutospacing="0" w:after="0" w:afterAutospacing="0" w:line="360" w:lineRule="atLeast"/>
                          <w:jc w:val="center"/>
                        </w:pPr>
                        <w:r>
                          <w:t>Код області</w:t>
                        </w:r>
                      </w:p>
                    </w:tc>
                    <w:tc>
                      <w:tcPr>
                        <w:tcW w:w="699"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3501AC" w:rsidRDefault="003501AC" w:rsidP="00366E77">
                        <w:pPr>
                          <w:pStyle w:val="tc"/>
                          <w:framePr w:hSpace="180" w:wrap="around" w:vAnchor="text" w:hAnchor="margin" w:y="145"/>
                          <w:spacing w:before="0" w:beforeAutospacing="0" w:after="0" w:afterAutospacing="0" w:line="360" w:lineRule="atLeast"/>
                          <w:jc w:val="center"/>
                        </w:pPr>
                        <w:r>
                          <w:t>Код району</w:t>
                        </w:r>
                      </w:p>
                    </w:tc>
                    <w:tc>
                      <w:tcPr>
                        <w:tcW w:w="949"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3501AC" w:rsidRDefault="003501AC" w:rsidP="00366E77">
                        <w:pPr>
                          <w:pStyle w:val="tc"/>
                          <w:framePr w:hSpace="180" w:wrap="around" w:vAnchor="text" w:hAnchor="margin" w:y="145"/>
                          <w:spacing w:before="0" w:beforeAutospacing="0" w:after="0" w:afterAutospacing="0" w:line="360" w:lineRule="atLeast"/>
                          <w:jc w:val="center"/>
                        </w:pPr>
                        <w:r>
                          <w:t>Код згідно з КОАТУУ</w:t>
                        </w:r>
                      </w:p>
                    </w:tc>
                    <w:tc>
                      <w:tcPr>
                        <w:tcW w:w="2147" w:type="pct"/>
                        <w:gridSpan w:val="2"/>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3501AC" w:rsidRDefault="003501AC" w:rsidP="00366E77">
                        <w:pPr>
                          <w:pStyle w:val="tc"/>
                          <w:framePr w:hSpace="180" w:wrap="around" w:vAnchor="text" w:hAnchor="margin" w:y="145"/>
                          <w:spacing w:before="0" w:beforeAutospacing="0" w:after="0" w:afterAutospacing="0" w:line="360" w:lineRule="atLeast"/>
                          <w:jc w:val="center"/>
                        </w:pPr>
                        <w:r>
                          <w:t>Найменування адміністративно-територіальної одиниці або населеного пункту, або території об'єднаної територіальної громади</w:t>
                        </w:r>
                      </w:p>
                    </w:tc>
                  </w:tr>
                  <w:tr w:rsidR="003501AC" w:rsidTr="00572914">
                    <w:trPr>
                      <w:gridAfter w:val="1"/>
                      <w:wAfter w:w="256" w:type="pct"/>
                      <w:trHeight w:val="975"/>
                    </w:trPr>
                    <w:tc>
                      <w:tcPr>
                        <w:tcW w:w="949"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Pr="001C770E" w:rsidRDefault="003501AC" w:rsidP="00366E77">
                        <w:pPr>
                          <w:pStyle w:val="tc"/>
                          <w:framePr w:hSpace="180" w:wrap="around" w:vAnchor="text" w:hAnchor="margin" w:y="145"/>
                          <w:spacing w:after="0" w:line="360" w:lineRule="atLeast"/>
                          <w:jc w:val="center"/>
                          <w:rPr>
                            <w:b/>
                            <w:lang w:val="uk-UA"/>
                          </w:rPr>
                        </w:pPr>
                        <w:r w:rsidRPr="001C770E">
                          <w:rPr>
                            <w:b/>
                            <w:lang w:val="uk-UA"/>
                          </w:rPr>
                          <w:t>05</w:t>
                        </w:r>
                      </w:p>
                    </w:tc>
                    <w:tc>
                      <w:tcPr>
                        <w:tcW w:w="699"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Pr="001C770E" w:rsidRDefault="003501AC" w:rsidP="00366E77">
                        <w:pPr>
                          <w:pStyle w:val="tc"/>
                          <w:framePr w:hSpace="180" w:wrap="around" w:vAnchor="text" w:hAnchor="margin" w:y="145"/>
                          <w:spacing w:after="0" w:line="360" w:lineRule="atLeast"/>
                          <w:jc w:val="center"/>
                          <w:rPr>
                            <w:b/>
                            <w:lang w:val="uk-UA"/>
                          </w:rPr>
                        </w:pPr>
                        <w:r w:rsidRPr="001C770E">
                          <w:rPr>
                            <w:b/>
                            <w:lang w:val="uk-UA"/>
                          </w:rPr>
                          <w:t>052</w:t>
                        </w:r>
                      </w:p>
                    </w:tc>
                    <w:tc>
                      <w:tcPr>
                        <w:tcW w:w="949"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Pr="001C770E" w:rsidRDefault="003501AC" w:rsidP="00366E77">
                        <w:pPr>
                          <w:pStyle w:val="tc"/>
                          <w:framePr w:hSpace="180" w:wrap="around" w:vAnchor="text" w:hAnchor="margin" w:y="145"/>
                          <w:spacing w:after="0" w:line="360" w:lineRule="atLeast"/>
                          <w:jc w:val="center"/>
                          <w:rPr>
                            <w:b/>
                            <w:lang w:val="uk-UA"/>
                          </w:rPr>
                        </w:pPr>
                        <w:r w:rsidRPr="001C770E">
                          <w:rPr>
                            <w:b/>
                            <w:lang w:val="uk-UA"/>
                          </w:rPr>
                          <w:t>0525084400</w:t>
                        </w:r>
                      </w:p>
                    </w:tc>
                    <w:tc>
                      <w:tcPr>
                        <w:tcW w:w="2147" w:type="pct"/>
                        <w:gridSpan w:val="2"/>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Pr="001C770E" w:rsidRDefault="003501AC" w:rsidP="00366E77">
                        <w:pPr>
                          <w:pStyle w:val="tc"/>
                          <w:framePr w:hSpace="180" w:wrap="around" w:vAnchor="text" w:hAnchor="margin" w:y="145"/>
                          <w:spacing w:after="0" w:line="360" w:lineRule="atLeast"/>
                          <w:jc w:val="center"/>
                          <w:rPr>
                            <w:b/>
                            <w:lang w:val="uk-UA"/>
                          </w:rPr>
                        </w:pPr>
                        <w:r w:rsidRPr="001C770E">
                          <w:rPr>
                            <w:b/>
                            <w:lang w:val="uk-UA"/>
                          </w:rPr>
                          <w:t>село Ольгопіль</w:t>
                        </w:r>
                      </w:p>
                    </w:tc>
                  </w:tr>
                  <w:tr w:rsidR="003501AC" w:rsidTr="00572914">
                    <w:trPr>
                      <w:trHeight w:val="1552"/>
                    </w:trPr>
                    <w:tc>
                      <w:tcPr>
                        <w:tcW w:w="3344"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Default="003501AC" w:rsidP="00366E77">
                        <w:pPr>
                          <w:pStyle w:val="tc"/>
                          <w:framePr w:hSpace="180" w:wrap="around" w:vAnchor="text" w:hAnchor="margin" w:y="145"/>
                          <w:spacing w:before="0" w:beforeAutospacing="0" w:after="0" w:afterAutospacing="0" w:line="360" w:lineRule="atLeast"/>
                          <w:jc w:val="center"/>
                        </w:pPr>
                        <w:r>
                          <w:t>Група платників, категорія/класифікація будівель та споруд</w:t>
                        </w:r>
                      </w:p>
                    </w:tc>
                    <w:tc>
                      <w:tcPr>
                        <w:tcW w:w="1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Default="003501AC" w:rsidP="00366E77">
                        <w:pPr>
                          <w:pStyle w:val="tc"/>
                          <w:framePr w:hSpace="180" w:wrap="around" w:vAnchor="text" w:hAnchor="margin" w:y="145"/>
                          <w:spacing w:before="0" w:beforeAutospacing="0" w:after="0" w:afterAutospacing="0" w:line="360" w:lineRule="atLeast"/>
                          <w:jc w:val="center"/>
                        </w:pPr>
                        <w:r>
                          <w:t>Розмір пільги (відсотків суми податкового зобов'язання за рік)</w:t>
                        </w:r>
                      </w:p>
                    </w:tc>
                  </w:tr>
                  <w:tr w:rsidR="003501AC" w:rsidRPr="00CC7AF6" w:rsidTr="00572914">
                    <w:trPr>
                      <w:trHeight w:val="1552"/>
                    </w:trPr>
                    <w:tc>
                      <w:tcPr>
                        <w:tcW w:w="3344"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Pr="00284B7B" w:rsidRDefault="003501AC" w:rsidP="00366E77">
                        <w:pPr>
                          <w:pStyle w:val="tc"/>
                          <w:framePr w:hSpace="180" w:wrap="around" w:vAnchor="text" w:hAnchor="margin" w:y="145"/>
                          <w:spacing w:line="360" w:lineRule="atLeast"/>
                        </w:pPr>
                        <w:r w:rsidRPr="00284B7B">
                          <w:lastRenderedPageBreak/>
                          <w:t>- об’єкти нежитлової нерухомості некомерційного призначення фізичних осіб, які знаходяться виключно в межах присадибних ділянок;</w:t>
                        </w:r>
                      </w:p>
                      <w:p w:rsidR="003501AC" w:rsidRDefault="003501AC" w:rsidP="00366E77">
                        <w:pPr>
                          <w:pStyle w:val="tc"/>
                          <w:framePr w:hSpace="180" w:wrap="around" w:vAnchor="text" w:hAnchor="margin" w:y="145"/>
                          <w:spacing w:line="360" w:lineRule="atLeast"/>
                        </w:pPr>
                      </w:p>
                    </w:tc>
                    <w:tc>
                      <w:tcPr>
                        <w:tcW w:w="1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Default="003501AC" w:rsidP="00366E77">
                        <w:pPr>
                          <w:pStyle w:val="tc"/>
                          <w:framePr w:hSpace="180" w:wrap="around" w:vAnchor="text" w:hAnchor="margin" w:y="145"/>
                          <w:spacing w:line="360" w:lineRule="atLeast"/>
                          <w:jc w:val="center"/>
                          <w:rPr>
                            <w:lang w:val="uk-UA"/>
                          </w:rPr>
                        </w:pPr>
                        <w:r>
                          <w:t>100</w:t>
                        </w:r>
                      </w:p>
                      <w:p w:rsidR="003501AC" w:rsidRPr="00AB5BC0" w:rsidRDefault="003501AC" w:rsidP="00366E77">
                        <w:pPr>
                          <w:pStyle w:val="tc"/>
                          <w:framePr w:hSpace="180" w:wrap="around" w:vAnchor="text" w:hAnchor="margin" w:y="145"/>
                          <w:spacing w:line="360" w:lineRule="atLeast"/>
                          <w:jc w:val="center"/>
                          <w:rPr>
                            <w:lang w:val="uk-UA"/>
                          </w:rPr>
                        </w:pPr>
                        <w:r>
                          <w:rPr>
                            <w:lang w:val="uk-UA"/>
                          </w:rPr>
                          <w:t>Не більше одного об’екта на сім’ю</w:t>
                        </w:r>
                      </w:p>
                    </w:tc>
                  </w:tr>
                  <w:tr w:rsidR="003501AC" w:rsidRPr="00CC7AF6" w:rsidTr="00572914">
                    <w:trPr>
                      <w:trHeight w:val="1552"/>
                    </w:trPr>
                    <w:tc>
                      <w:tcPr>
                        <w:tcW w:w="3344"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Pr="00284B7B" w:rsidRDefault="003501AC" w:rsidP="00366E77">
                        <w:pPr>
                          <w:pStyle w:val="tc"/>
                          <w:framePr w:hSpace="180" w:wrap="around" w:vAnchor="text" w:hAnchor="margin" w:y="145"/>
                          <w:spacing w:line="360" w:lineRule="atLeast"/>
                        </w:pPr>
                        <w:r w:rsidRPr="00284B7B">
                          <w:t>- об’єкти житлової нерухомості, в тому числі їх частки, учасників АТО та членів їх сімей на період проходження служби;</w:t>
                        </w:r>
                      </w:p>
                      <w:p w:rsidR="003501AC" w:rsidRPr="00284B7B" w:rsidRDefault="003501AC" w:rsidP="00366E77">
                        <w:pPr>
                          <w:pStyle w:val="tc"/>
                          <w:framePr w:hSpace="180" w:wrap="around" w:vAnchor="text" w:hAnchor="margin" w:y="145"/>
                          <w:spacing w:line="360" w:lineRule="atLeast"/>
                        </w:pPr>
                      </w:p>
                    </w:tc>
                    <w:tc>
                      <w:tcPr>
                        <w:tcW w:w="1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Default="003501AC" w:rsidP="00366E77">
                        <w:pPr>
                          <w:pStyle w:val="tc"/>
                          <w:framePr w:hSpace="180" w:wrap="around" w:vAnchor="text" w:hAnchor="margin" w:y="145"/>
                          <w:spacing w:line="360" w:lineRule="atLeast"/>
                          <w:jc w:val="center"/>
                        </w:pPr>
                        <w:r>
                          <w:t>100</w:t>
                        </w:r>
                      </w:p>
                      <w:p w:rsidR="003501AC" w:rsidRPr="00AB5BC0" w:rsidRDefault="003501AC" w:rsidP="00366E77">
                        <w:pPr>
                          <w:framePr w:hSpace="180" w:wrap="around" w:vAnchor="text" w:hAnchor="margin" w:y="145"/>
                        </w:pPr>
                      </w:p>
                      <w:p w:rsidR="003501AC" w:rsidRPr="00AB5BC0" w:rsidRDefault="003501AC" w:rsidP="00366E77">
                        <w:pPr>
                          <w:framePr w:hSpace="180" w:wrap="around" w:vAnchor="text" w:hAnchor="margin" w:y="145"/>
                        </w:pPr>
                      </w:p>
                      <w:p w:rsidR="003501AC" w:rsidRPr="00AB5BC0" w:rsidRDefault="003501AC" w:rsidP="00366E77">
                        <w:pPr>
                          <w:framePr w:hSpace="180" w:wrap="around" w:vAnchor="text" w:hAnchor="margin" w:y="145"/>
                        </w:pPr>
                        <w:r>
                          <w:rPr>
                            <w:lang w:val="uk-UA"/>
                          </w:rPr>
                          <w:t>Не більше одного об’екта на сім’ю</w:t>
                        </w:r>
                      </w:p>
                    </w:tc>
                  </w:tr>
                  <w:tr w:rsidR="003501AC" w:rsidRPr="00CC7AF6" w:rsidTr="00572914">
                    <w:trPr>
                      <w:trHeight w:val="1552"/>
                    </w:trPr>
                    <w:tc>
                      <w:tcPr>
                        <w:tcW w:w="3344"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Pr="00284B7B" w:rsidRDefault="003501AC" w:rsidP="00366E77">
                        <w:pPr>
                          <w:pStyle w:val="tc"/>
                          <w:framePr w:hSpace="180" w:wrap="around" w:vAnchor="text" w:hAnchor="margin" w:y="145"/>
                          <w:spacing w:line="360" w:lineRule="atLeast"/>
                        </w:pPr>
                        <w:r w:rsidRPr="00284B7B">
                          <w:t>- об’єкти житлової та нежитлової нерухомості, які перебувають у власності громадських організацій інвалідів та їх підприємств.</w:t>
                        </w:r>
                      </w:p>
                      <w:p w:rsidR="003501AC" w:rsidRPr="00CC7AF6" w:rsidRDefault="003501AC" w:rsidP="00366E77">
                        <w:pPr>
                          <w:pStyle w:val="tc"/>
                          <w:framePr w:hSpace="180" w:wrap="around" w:vAnchor="text" w:hAnchor="margin" w:y="145"/>
                          <w:spacing w:line="360" w:lineRule="atLeast"/>
                        </w:pPr>
                        <w:r w:rsidRPr="00CC7AF6">
                          <w:t>- об’єкти житлової  нерухомості, в тому числі їх частки, що належать інвалідам  першої  і другої  групи;</w:t>
                        </w:r>
                      </w:p>
                      <w:p w:rsidR="003501AC" w:rsidRPr="00284B7B" w:rsidRDefault="003501AC" w:rsidP="00366E77">
                        <w:pPr>
                          <w:pStyle w:val="tc"/>
                          <w:framePr w:hSpace="180" w:wrap="around" w:vAnchor="text" w:hAnchor="margin" w:y="145"/>
                          <w:spacing w:line="360" w:lineRule="atLeast"/>
                        </w:pPr>
                      </w:p>
                    </w:tc>
                    <w:tc>
                      <w:tcPr>
                        <w:tcW w:w="1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Default="003501AC" w:rsidP="00366E77">
                        <w:pPr>
                          <w:pStyle w:val="tc"/>
                          <w:framePr w:hSpace="180" w:wrap="around" w:vAnchor="text" w:hAnchor="margin" w:y="145"/>
                          <w:spacing w:line="360" w:lineRule="atLeast"/>
                          <w:jc w:val="center"/>
                        </w:pPr>
                        <w:r>
                          <w:t>100</w:t>
                        </w:r>
                      </w:p>
                      <w:p w:rsidR="003501AC" w:rsidRPr="00AB5BC0" w:rsidRDefault="003501AC" w:rsidP="00366E77">
                        <w:pPr>
                          <w:framePr w:hSpace="180" w:wrap="around" w:vAnchor="text" w:hAnchor="margin" w:y="145"/>
                        </w:pPr>
                      </w:p>
                      <w:p w:rsidR="003501AC" w:rsidRPr="00AB5BC0" w:rsidRDefault="003501AC" w:rsidP="00366E77">
                        <w:pPr>
                          <w:framePr w:hSpace="180" w:wrap="around" w:vAnchor="text" w:hAnchor="margin" w:y="145"/>
                        </w:pPr>
                      </w:p>
                      <w:p w:rsidR="003501AC" w:rsidRPr="00AB5BC0" w:rsidRDefault="003501AC" w:rsidP="00366E77">
                        <w:pPr>
                          <w:framePr w:hSpace="180" w:wrap="around" w:vAnchor="text" w:hAnchor="margin" w:y="145"/>
                        </w:pPr>
                        <w:r>
                          <w:rPr>
                            <w:lang w:val="uk-UA"/>
                          </w:rPr>
                          <w:t>Не більше одного об’екта на сім’ю</w:t>
                        </w:r>
                      </w:p>
                    </w:tc>
                  </w:tr>
                  <w:tr w:rsidR="003501AC" w:rsidRPr="00CC7AF6" w:rsidTr="00572914">
                    <w:trPr>
                      <w:trHeight w:val="1552"/>
                    </w:trPr>
                    <w:tc>
                      <w:tcPr>
                        <w:tcW w:w="3344"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Pr="00284B7B" w:rsidRDefault="003501AC" w:rsidP="00366E77">
                        <w:pPr>
                          <w:pStyle w:val="tc"/>
                          <w:framePr w:hSpace="180" w:wrap="around" w:vAnchor="text" w:hAnchor="margin" w:y="145"/>
                          <w:spacing w:line="360" w:lineRule="atLeast"/>
                        </w:pPr>
                        <w:r w:rsidRPr="00CC7AF6">
                          <w:t>об’єкти житлової нерухомості, в тому числі їх частки, що належать фізичним особам, які виховують  трьох і більше  дітей  віком до 18 років</w:t>
                        </w:r>
                      </w:p>
                    </w:tc>
                    <w:tc>
                      <w:tcPr>
                        <w:tcW w:w="165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Default="003501AC" w:rsidP="00366E77">
                        <w:pPr>
                          <w:pStyle w:val="tc"/>
                          <w:framePr w:hSpace="180" w:wrap="around" w:vAnchor="text" w:hAnchor="margin" w:y="145"/>
                          <w:spacing w:line="360" w:lineRule="atLeast"/>
                          <w:jc w:val="center"/>
                        </w:pPr>
                        <w:r>
                          <w:t>100</w:t>
                        </w:r>
                      </w:p>
                      <w:p w:rsidR="003501AC" w:rsidRPr="00AB5BC0" w:rsidRDefault="003501AC" w:rsidP="00366E77">
                        <w:pPr>
                          <w:framePr w:hSpace="180" w:wrap="around" w:vAnchor="text" w:hAnchor="margin" w:y="145"/>
                        </w:pPr>
                      </w:p>
                      <w:p w:rsidR="003501AC" w:rsidRPr="00AB5BC0" w:rsidRDefault="003501AC" w:rsidP="00366E77">
                        <w:pPr>
                          <w:framePr w:hSpace="180" w:wrap="around" w:vAnchor="text" w:hAnchor="margin" w:y="145"/>
                        </w:pPr>
                        <w:r>
                          <w:rPr>
                            <w:lang w:val="uk-UA"/>
                          </w:rPr>
                          <w:t>Не більше одного об’екта на сім’ю</w:t>
                        </w:r>
                      </w:p>
                    </w:tc>
                  </w:tr>
                </w:tbl>
                <w:p w:rsidR="003501AC" w:rsidRDefault="003501AC" w:rsidP="003501AC">
                  <w:pPr>
                    <w:spacing w:before="100" w:beforeAutospacing="1" w:after="100" w:afterAutospacing="1"/>
                    <w:rPr>
                      <w:b/>
                      <w:bCs/>
                      <w:color w:val="000000"/>
                      <w:sz w:val="24"/>
                      <w:szCs w:val="24"/>
                    </w:rPr>
                  </w:pPr>
                </w:p>
                <w:p w:rsidR="003501AC" w:rsidRPr="003900EA" w:rsidRDefault="003501AC" w:rsidP="003501AC">
                  <w:pPr>
                    <w:jc w:val="both"/>
                    <w:rPr>
                      <w:b/>
                      <w:sz w:val="28"/>
                      <w:szCs w:val="28"/>
                      <w:lang w:val="uk-UA"/>
                    </w:rPr>
                  </w:pPr>
                </w:p>
                <w:p w:rsidR="003501AC" w:rsidRPr="003900EA" w:rsidRDefault="003501AC" w:rsidP="003501AC">
                  <w:pPr>
                    <w:jc w:val="both"/>
                    <w:rPr>
                      <w:b/>
                      <w:sz w:val="28"/>
                      <w:szCs w:val="28"/>
                      <w:lang w:val="uk-UA"/>
                    </w:rPr>
                  </w:pPr>
                </w:p>
                <w:p w:rsidR="003501AC" w:rsidRPr="003900EA" w:rsidRDefault="003501AC" w:rsidP="003501AC">
                  <w:pPr>
                    <w:jc w:val="both"/>
                    <w:rPr>
                      <w:b/>
                      <w:sz w:val="28"/>
                      <w:szCs w:val="28"/>
                      <w:lang w:val="uk-UA"/>
                    </w:rPr>
                  </w:pPr>
                </w:p>
                <w:p w:rsidR="003501AC" w:rsidRPr="003900EA" w:rsidRDefault="003501AC" w:rsidP="003501AC">
                  <w:pPr>
                    <w:jc w:val="both"/>
                    <w:rPr>
                      <w:b/>
                      <w:sz w:val="28"/>
                      <w:szCs w:val="28"/>
                      <w:lang w:val="uk-UA"/>
                    </w:rPr>
                  </w:pPr>
                </w:p>
                <w:p w:rsidR="003501AC" w:rsidRPr="003900EA" w:rsidRDefault="003501AC" w:rsidP="003501AC">
                  <w:pPr>
                    <w:jc w:val="both"/>
                    <w:rPr>
                      <w:b/>
                      <w:sz w:val="28"/>
                      <w:szCs w:val="28"/>
                      <w:lang w:val="uk-UA"/>
                    </w:rPr>
                  </w:pPr>
                </w:p>
                <w:p w:rsidR="003501AC" w:rsidRPr="003900EA" w:rsidRDefault="003501AC" w:rsidP="003501AC">
                  <w:pPr>
                    <w:jc w:val="both"/>
                    <w:rPr>
                      <w:b/>
                      <w:sz w:val="28"/>
                      <w:szCs w:val="28"/>
                      <w:lang w:val="uk-UA"/>
                    </w:rPr>
                  </w:pPr>
                </w:p>
                <w:p w:rsidR="003501AC" w:rsidRPr="003900EA" w:rsidRDefault="003501AC" w:rsidP="003501AC">
                  <w:pPr>
                    <w:jc w:val="both"/>
                    <w:rPr>
                      <w:b/>
                      <w:sz w:val="28"/>
                      <w:szCs w:val="28"/>
                      <w:lang w:val="uk-UA"/>
                    </w:rPr>
                  </w:pPr>
                </w:p>
                <w:p w:rsidR="003501AC" w:rsidRPr="003900EA" w:rsidRDefault="003501AC" w:rsidP="003501AC">
                  <w:pPr>
                    <w:jc w:val="both"/>
                    <w:rPr>
                      <w:b/>
                      <w:sz w:val="28"/>
                      <w:szCs w:val="28"/>
                      <w:lang w:val="uk-UA"/>
                    </w:rPr>
                  </w:pPr>
                </w:p>
                <w:p w:rsidR="003501AC" w:rsidRPr="003900EA" w:rsidRDefault="003501AC" w:rsidP="003501AC">
                  <w:pPr>
                    <w:jc w:val="both"/>
                    <w:rPr>
                      <w:b/>
                      <w:sz w:val="28"/>
                      <w:szCs w:val="28"/>
                      <w:lang w:val="uk-UA"/>
                    </w:rPr>
                  </w:pPr>
                </w:p>
                <w:p w:rsidR="003501AC" w:rsidRPr="003900EA" w:rsidRDefault="003501AC" w:rsidP="003501AC">
                  <w:pPr>
                    <w:jc w:val="both"/>
                    <w:rPr>
                      <w:b/>
                      <w:sz w:val="28"/>
                      <w:szCs w:val="28"/>
                      <w:lang w:val="uk-UA"/>
                    </w:rPr>
                  </w:pPr>
                </w:p>
                <w:p w:rsidR="003501AC" w:rsidRPr="003900EA" w:rsidRDefault="003501AC" w:rsidP="003501AC">
                  <w:pPr>
                    <w:jc w:val="both"/>
                    <w:rPr>
                      <w:b/>
                      <w:sz w:val="28"/>
                      <w:szCs w:val="28"/>
                      <w:lang w:val="uk-UA"/>
                    </w:rPr>
                  </w:pPr>
                </w:p>
                <w:p w:rsidR="003501AC" w:rsidRPr="003900EA" w:rsidRDefault="003501AC" w:rsidP="003501AC">
                  <w:pPr>
                    <w:jc w:val="both"/>
                    <w:rPr>
                      <w:b/>
                      <w:sz w:val="28"/>
                      <w:szCs w:val="28"/>
                      <w:lang w:val="uk-UA"/>
                    </w:rPr>
                  </w:pPr>
                </w:p>
                <w:p w:rsidR="003501AC" w:rsidRPr="003900EA" w:rsidRDefault="003501AC" w:rsidP="003501AC">
                  <w:pPr>
                    <w:jc w:val="both"/>
                    <w:rPr>
                      <w:b/>
                      <w:sz w:val="28"/>
                      <w:szCs w:val="28"/>
                      <w:lang w:val="uk-UA"/>
                    </w:rPr>
                  </w:pPr>
                </w:p>
                <w:p w:rsidR="003501AC" w:rsidRPr="003900EA" w:rsidRDefault="003501AC" w:rsidP="003501AC">
                  <w:pPr>
                    <w:jc w:val="both"/>
                    <w:rPr>
                      <w:b/>
                      <w:sz w:val="28"/>
                      <w:szCs w:val="28"/>
                      <w:lang w:val="uk-UA"/>
                    </w:rPr>
                  </w:pPr>
                </w:p>
                <w:p w:rsidR="003501AC" w:rsidRPr="003900EA" w:rsidRDefault="003501AC" w:rsidP="003501AC">
                  <w:pPr>
                    <w:jc w:val="both"/>
                    <w:rPr>
                      <w:b/>
                      <w:sz w:val="28"/>
                      <w:szCs w:val="28"/>
                      <w:lang w:val="uk-UA"/>
                    </w:rPr>
                  </w:pPr>
                </w:p>
                <w:p w:rsidR="003501AC" w:rsidRPr="003900EA" w:rsidRDefault="003501AC" w:rsidP="003501AC">
                  <w:pPr>
                    <w:jc w:val="both"/>
                    <w:rPr>
                      <w:b/>
                      <w:sz w:val="28"/>
                      <w:szCs w:val="28"/>
                      <w:lang w:val="uk-UA"/>
                    </w:rPr>
                  </w:pPr>
                </w:p>
                <w:p w:rsidR="003501AC" w:rsidRPr="003900EA" w:rsidRDefault="003501AC" w:rsidP="003501AC">
                  <w:pPr>
                    <w:jc w:val="both"/>
                    <w:rPr>
                      <w:b/>
                      <w:sz w:val="28"/>
                      <w:szCs w:val="28"/>
                      <w:lang w:val="uk-UA"/>
                    </w:rPr>
                  </w:pPr>
                </w:p>
                <w:p w:rsidR="003501AC" w:rsidRPr="003900EA" w:rsidRDefault="003501AC" w:rsidP="003501AC">
                  <w:pPr>
                    <w:jc w:val="both"/>
                    <w:rPr>
                      <w:b/>
                      <w:sz w:val="28"/>
                      <w:szCs w:val="28"/>
                      <w:lang w:val="uk-UA"/>
                    </w:rPr>
                  </w:pPr>
                </w:p>
                <w:p w:rsidR="003501AC" w:rsidRPr="003900EA" w:rsidRDefault="003501AC" w:rsidP="003501AC">
                  <w:pPr>
                    <w:jc w:val="both"/>
                    <w:rPr>
                      <w:b/>
                      <w:sz w:val="28"/>
                      <w:szCs w:val="28"/>
                      <w:lang w:val="uk-UA"/>
                    </w:rPr>
                  </w:pPr>
                </w:p>
                <w:p w:rsidR="003501AC" w:rsidRDefault="003501AC" w:rsidP="003501AC">
                  <w:pPr>
                    <w:jc w:val="both"/>
                    <w:rPr>
                      <w:b/>
                      <w:sz w:val="28"/>
                      <w:szCs w:val="28"/>
                      <w:lang w:val="uk-UA"/>
                    </w:rPr>
                  </w:pPr>
                </w:p>
                <w:p w:rsidR="003501AC" w:rsidRDefault="003501AC" w:rsidP="003501AC">
                  <w:pPr>
                    <w:jc w:val="both"/>
                    <w:rPr>
                      <w:b/>
                      <w:sz w:val="28"/>
                      <w:szCs w:val="28"/>
                      <w:lang w:val="uk-UA"/>
                    </w:rPr>
                  </w:pPr>
                </w:p>
                <w:p w:rsidR="003501AC" w:rsidRDefault="003501AC" w:rsidP="003501AC">
                  <w:pPr>
                    <w:jc w:val="both"/>
                    <w:rPr>
                      <w:b/>
                      <w:sz w:val="28"/>
                      <w:szCs w:val="28"/>
                      <w:lang w:val="uk-UA"/>
                    </w:rPr>
                  </w:pPr>
                </w:p>
                <w:p w:rsidR="003501AC" w:rsidRDefault="003501AC" w:rsidP="003501AC">
                  <w:pPr>
                    <w:jc w:val="both"/>
                    <w:rPr>
                      <w:b/>
                      <w:sz w:val="28"/>
                      <w:szCs w:val="28"/>
                      <w:lang w:val="uk-UA"/>
                    </w:rPr>
                  </w:pPr>
                </w:p>
                <w:p w:rsidR="003501AC" w:rsidRDefault="003501AC" w:rsidP="003501AC">
                  <w:pPr>
                    <w:jc w:val="both"/>
                    <w:rPr>
                      <w:b/>
                      <w:sz w:val="28"/>
                      <w:szCs w:val="28"/>
                      <w:lang w:val="uk-UA"/>
                    </w:rPr>
                  </w:pPr>
                </w:p>
                <w:p w:rsidR="003501AC" w:rsidRDefault="003501AC" w:rsidP="003501AC">
                  <w:pPr>
                    <w:jc w:val="both"/>
                    <w:rPr>
                      <w:b/>
                      <w:sz w:val="28"/>
                      <w:szCs w:val="28"/>
                      <w:lang w:val="uk-UA"/>
                    </w:rPr>
                  </w:pPr>
                </w:p>
                <w:p w:rsidR="003501AC" w:rsidRPr="003900EA" w:rsidRDefault="003501AC" w:rsidP="003501AC">
                  <w:pPr>
                    <w:jc w:val="both"/>
                    <w:rPr>
                      <w:b/>
                      <w:sz w:val="28"/>
                      <w:szCs w:val="28"/>
                      <w:lang w:val="uk-UA"/>
                    </w:rPr>
                  </w:pPr>
                </w:p>
                <w:p w:rsidR="003501AC" w:rsidRPr="003900EA" w:rsidRDefault="003501AC" w:rsidP="003501AC">
                  <w:pPr>
                    <w:jc w:val="both"/>
                    <w:rPr>
                      <w:b/>
                      <w:sz w:val="28"/>
                      <w:szCs w:val="28"/>
                      <w:lang w:val="uk-UA"/>
                    </w:rPr>
                  </w:pPr>
                </w:p>
              </w:tc>
            </w:tr>
          </w:tbl>
          <w:p w:rsidR="003501AC" w:rsidRDefault="003501AC" w:rsidP="003501AC">
            <w:pPr>
              <w:tabs>
                <w:tab w:val="center" w:pos="7863"/>
                <w:tab w:val="right" w:pos="9355"/>
                <w:tab w:val="left" w:pos="9720"/>
              </w:tabs>
              <w:ind w:left="5664" w:firstLine="708"/>
              <w:rPr>
                <w:sz w:val="28"/>
                <w:szCs w:val="28"/>
                <w:lang w:val="uk-UA"/>
              </w:rPr>
            </w:pPr>
            <w:r w:rsidRPr="003900EA">
              <w:rPr>
                <w:sz w:val="28"/>
                <w:szCs w:val="28"/>
                <w:lang w:val="uk-UA"/>
              </w:rPr>
              <w:lastRenderedPageBreak/>
              <w:t xml:space="preserve">    </w:t>
            </w:r>
          </w:p>
          <w:p w:rsidR="00D32C0C" w:rsidRDefault="00D32C0C" w:rsidP="003501AC">
            <w:pPr>
              <w:tabs>
                <w:tab w:val="center" w:pos="7863"/>
                <w:tab w:val="right" w:pos="9355"/>
                <w:tab w:val="left" w:pos="9720"/>
              </w:tabs>
              <w:ind w:left="5664" w:firstLine="708"/>
              <w:rPr>
                <w:b/>
                <w:sz w:val="28"/>
                <w:szCs w:val="28"/>
                <w:lang w:val="uk-UA"/>
              </w:rPr>
            </w:pPr>
          </w:p>
          <w:p w:rsidR="003501AC" w:rsidRDefault="00D32C0C" w:rsidP="003501AC">
            <w:pPr>
              <w:tabs>
                <w:tab w:val="center" w:pos="7863"/>
                <w:tab w:val="right" w:pos="9355"/>
                <w:tab w:val="left" w:pos="9720"/>
              </w:tabs>
              <w:ind w:left="5664" w:firstLine="708"/>
              <w:rPr>
                <w:b/>
                <w:sz w:val="28"/>
                <w:szCs w:val="28"/>
                <w:lang w:val="uk-UA"/>
              </w:rPr>
            </w:pPr>
            <w:r>
              <w:rPr>
                <w:b/>
                <w:sz w:val="28"/>
                <w:szCs w:val="28"/>
                <w:lang w:val="uk-UA"/>
              </w:rPr>
              <w:t xml:space="preserve">      </w:t>
            </w:r>
            <w:r w:rsidR="003B479F">
              <w:rPr>
                <w:b/>
                <w:sz w:val="28"/>
                <w:szCs w:val="28"/>
                <w:lang w:val="uk-UA"/>
              </w:rPr>
              <w:t>Додаток № 4</w:t>
            </w:r>
          </w:p>
          <w:p w:rsidR="00D805A0" w:rsidRPr="00602813" w:rsidRDefault="003501AC" w:rsidP="00D805A0">
            <w:pPr>
              <w:pStyle w:val="tl"/>
              <w:shd w:val="clear" w:color="auto" w:fill="FFFFFF"/>
              <w:spacing w:before="0" w:beforeAutospacing="0" w:after="0" w:afterAutospacing="0" w:line="360" w:lineRule="atLeast"/>
              <w:jc w:val="right"/>
              <w:rPr>
                <w:rFonts w:ascii="Arial" w:hAnsi="Arial" w:cs="Arial"/>
                <w:color w:val="2A2928"/>
                <w:lang w:val="uk-UA"/>
              </w:rPr>
            </w:pPr>
            <w:r w:rsidRPr="00FB757A">
              <w:rPr>
                <w:sz w:val="28"/>
                <w:szCs w:val="28"/>
                <w:lang w:val="uk-UA"/>
              </w:rPr>
              <w:t xml:space="preserve">   </w:t>
            </w:r>
            <w:r>
              <w:rPr>
                <w:sz w:val="28"/>
                <w:szCs w:val="28"/>
                <w:lang w:val="uk-UA"/>
              </w:rPr>
              <w:t xml:space="preserve">             </w:t>
            </w:r>
            <w:r w:rsidRPr="00FB757A">
              <w:rPr>
                <w:sz w:val="28"/>
                <w:szCs w:val="28"/>
                <w:lang w:val="uk-UA"/>
              </w:rPr>
              <w:t xml:space="preserve"> </w:t>
            </w:r>
            <w:r w:rsidR="00D805A0" w:rsidRPr="00F35BC9">
              <w:rPr>
                <w:rFonts w:ascii="Arial" w:hAnsi="Arial" w:cs="Arial"/>
                <w:color w:val="2A2928"/>
                <w:lang w:val="uk-UA"/>
              </w:rPr>
              <w:t>ЗАТВЕРДЖЕНО</w:t>
            </w:r>
            <w:r w:rsidR="00D805A0" w:rsidRPr="00F35BC9">
              <w:rPr>
                <w:rFonts w:ascii="Arial" w:hAnsi="Arial" w:cs="Arial"/>
                <w:color w:val="2A2928"/>
                <w:lang w:val="uk-UA"/>
              </w:rPr>
              <w:br/>
              <w:t xml:space="preserve">рішенням </w:t>
            </w:r>
            <w:r w:rsidR="00D805A0">
              <w:rPr>
                <w:rFonts w:ascii="Arial" w:hAnsi="Arial" w:cs="Arial"/>
                <w:color w:val="2A2928"/>
                <w:lang w:val="uk-UA"/>
              </w:rPr>
              <w:t>Ольгопільської сільської ради</w:t>
            </w:r>
          </w:p>
          <w:p w:rsidR="00D805A0" w:rsidRPr="00602813" w:rsidRDefault="00D805A0" w:rsidP="00D805A0">
            <w:pPr>
              <w:pStyle w:val="tl"/>
              <w:shd w:val="clear" w:color="auto" w:fill="FFFFFF"/>
              <w:spacing w:before="0" w:beforeAutospacing="0" w:after="0" w:afterAutospacing="0" w:line="360" w:lineRule="atLeast"/>
              <w:jc w:val="both"/>
              <w:rPr>
                <w:rFonts w:ascii="Arial" w:hAnsi="Arial" w:cs="Arial"/>
                <w:color w:val="2A2928"/>
                <w:lang w:val="uk-UA"/>
              </w:rPr>
            </w:pPr>
            <w:r>
              <w:rPr>
                <w:rFonts w:ascii="Arial" w:hAnsi="Arial" w:cs="Arial"/>
                <w:color w:val="2A2928"/>
                <w:lang w:val="uk-UA"/>
              </w:rPr>
              <w:t xml:space="preserve">                                                                        </w:t>
            </w:r>
            <w:r w:rsidRPr="00D805A0">
              <w:rPr>
                <w:rFonts w:ascii="Arial" w:hAnsi="Arial" w:cs="Arial"/>
                <w:color w:val="2A2928"/>
                <w:lang w:val="uk-UA"/>
              </w:rPr>
              <w:t xml:space="preserve">від </w:t>
            </w:r>
            <w:r>
              <w:rPr>
                <w:rFonts w:ascii="Arial" w:hAnsi="Arial" w:cs="Arial"/>
                <w:color w:val="2A2928"/>
                <w:lang w:val="uk-UA"/>
              </w:rPr>
              <w:t>24.05..2018 року</w:t>
            </w:r>
            <w:r w:rsidRPr="00D805A0">
              <w:rPr>
                <w:rFonts w:ascii="Arial" w:hAnsi="Arial" w:cs="Arial"/>
                <w:color w:val="2A2928"/>
                <w:lang w:val="uk-UA"/>
              </w:rPr>
              <w:t xml:space="preserve">. </w:t>
            </w:r>
            <w:r>
              <w:rPr>
                <w:rFonts w:ascii="Arial" w:hAnsi="Arial" w:cs="Arial"/>
                <w:color w:val="2A2928"/>
              </w:rPr>
              <w:t xml:space="preserve">N </w:t>
            </w:r>
            <w:r>
              <w:rPr>
                <w:rFonts w:ascii="Arial" w:hAnsi="Arial" w:cs="Arial"/>
                <w:color w:val="2A2928"/>
                <w:lang w:val="uk-UA"/>
              </w:rPr>
              <w:t>486</w:t>
            </w:r>
          </w:p>
          <w:p w:rsidR="003501AC" w:rsidRPr="00751DAB" w:rsidRDefault="003501AC" w:rsidP="003501AC">
            <w:pPr>
              <w:jc w:val="center"/>
              <w:rPr>
                <w:sz w:val="28"/>
                <w:szCs w:val="28"/>
                <w:lang w:val="uk-UA"/>
              </w:rPr>
            </w:pPr>
          </w:p>
          <w:p w:rsidR="003501AC" w:rsidRPr="00FB757A" w:rsidRDefault="003501AC" w:rsidP="003501AC">
            <w:pPr>
              <w:jc w:val="center"/>
              <w:rPr>
                <w:b/>
                <w:sz w:val="28"/>
                <w:szCs w:val="28"/>
                <w:lang w:val="uk-UA"/>
              </w:rPr>
            </w:pPr>
            <w:r w:rsidRPr="00751DAB">
              <w:rPr>
                <w:b/>
                <w:sz w:val="28"/>
                <w:szCs w:val="28"/>
                <w:lang w:val="uk-UA"/>
              </w:rPr>
              <w:t>ПОЛОЖЕННЯ</w:t>
            </w:r>
          </w:p>
          <w:p w:rsidR="003501AC" w:rsidRPr="00FB757A" w:rsidRDefault="003501AC" w:rsidP="003501AC">
            <w:pPr>
              <w:jc w:val="center"/>
              <w:rPr>
                <w:b/>
                <w:sz w:val="28"/>
                <w:szCs w:val="28"/>
                <w:lang w:val="uk-UA"/>
              </w:rPr>
            </w:pPr>
          </w:p>
          <w:p w:rsidR="003501AC" w:rsidRPr="00FB757A" w:rsidRDefault="003501AC" w:rsidP="003501AC">
            <w:pPr>
              <w:ind w:firstLine="709"/>
              <w:jc w:val="center"/>
              <w:rPr>
                <w:b/>
                <w:bCs/>
                <w:color w:val="000000"/>
                <w:sz w:val="28"/>
                <w:szCs w:val="28"/>
                <w:lang w:val="uk-UA"/>
              </w:rPr>
            </w:pPr>
            <w:r w:rsidRPr="00FB757A">
              <w:rPr>
                <w:b/>
                <w:bCs/>
                <w:color w:val="000000"/>
                <w:sz w:val="28"/>
                <w:szCs w:val="28"/>
              </w:rPr>
              <w:t>про податок на нерухоме майно, відмінне від земельної ділянки</w:t>
            </w:r>
          </w:p>
          <w:p w:rsidR="003501AC" w:rsidRPr="00FB757A" w:rsidRDefault="003501AC" w:rsidP="003501AC">
            <w:pPr>
              <w:ind w:firstLine="709"/>
              <w:jc w:val="center"/>
              <w:rPr>
                <w:sz w:val="28"/>
                <w:szCs w:val="28"/>
                <w:lang w:val="uk-UA"/>
              </w:rPr>
            </w:pPr>
          </w:p>
          <w:p w:rsidR="003501AC" w:rsidRPr="000D41DA" w:rsidRDefault="003501AC" w:rsidP="003501AC">
            <w:pPr>
              <w:ind w:firstLine="709"/>
              <w:jc w:val="both"/>
              <w:rPr>
                <w:sz w:val="28"/>
                <w:szCs w:val="28"/>
                <w:lang w:val="uk-UA"/>
              </w:rPr>
            </w:pPr>
            <w:r w:rsidRPr="000D41DA">
              <w:rPr>
                <w:b/>
                <w:sz w:val="28"/>
                <w:szCs w:val="28"/>
                <w:u w:val="single"/>
                <w:lang w:val="uk-UA"/>
              </w:rPr>
              <w:t>І. Загальні положення.</w:t>
            </w:r>
          </w:p>
          <w:p w:rsidR="003501AC" w:rsidRPr="001462B2" w:rsidRDefault="003501AC" w:rsidP="003501AC">
            <w:pPr>
              <w:ind w:firstLine="709"/>
              <w:jc w:val="both"/>
              <w:rPr>
                <w:sz w:val="24"/>
                <w:szCs w:val="24"/>
                <w:lang w:val="uk-UA"/>
              </w:rPr>
            </w:pPr>
            <w:r w:rsidRPr="001462B2">
              <w:rPr>
                <w:b/>
                <w:bCs/>
                <w:color w:val="000000"/>
                <w:sz w:val="24"/>
                <w:szCs w:val="24"/>
                <w:lang w:val="uk-UA"/>
              </w:rPr>
              <w:t xml:space="preserve">Податок на нерухоме майно, відмінне від земельної ділянки </w:t>
            </w:r>
            <w:r w:rsidRPr="001462B2">
              <w:rPr>
                <w:sz w:val="24"/>
                <w:szCs w:val="24"/>
                <w:lang w:val="uk-UA"/>
              </w:rPr>
              <w:t xml:space="preserve"> </w:t>
            </w:r>
            <w:r w:rsidRPr="001462B2">
              <w:rPr>
                <w:b/>
                <w:bCs/>
                <w:color w:val="000000"/>
                <w:sz w:val="24"/>
                <w:szCs w:val="24"/>
                <w:lang w:val="uk-UA"/>
              </w:rPr>
              <w:t xml:space="preserve"> </w:t>
            </w:r>
            <w:r w:rsidRPr="001462B2">
              <w:rPr>
                <w:sz w:val="24"/>
                <w:szCs w:val="24"/>
                <w:lang w:val="uk-UA"/>
              </w:rPr>
              <w:t>на території Ольгопільської сільської ради справляється  відповідно до  підпунку  24 частини 1 статті 26, пункту 1 статті 59  Закону України «Про місцеве самоврядування в Україні», статей 7, 10, 12 , 266 Податкового кодексу України ( зі змінами та доповненнями) та рішення Ольгопільської сільської  ради про встановлення місцевих податків і зборів на території села Ольгопіль.</w:t>
            </w:r>
          </w:p>
          <w:p w:rsidR="003501AC" w:rsidRDefault="003501AC" w:rsidP="003501AC">
            <w:pPr>
              <w:pStyle w:val="af0"/>
              <w:ind w:firstLine="709"/>
              <w:jc w:val="both"/>
              <w:rPr>
                <w:lang w:val="uk-UA"/>
              </w:rPr>
            </w:pPr>
            <w:r>
              <w:rPr>
                <w:b/>
                <w:sz w:val="28"/>
                <w:szCs w:val="28"/>
                <w:lang w:val="uk-UA"/>
              </w:rPr>
              <w:t>2</w:t>
            </w:r>
            <w:r w:rsidRPr="00FB757A">
              <w:rPr>
                <w:b/>
                <w:sz w:val="28"/>
                <w:szCs w:val="28"/>
                <w:lang w:val="uk-UA"/>
              </w:rPr>
              <w:t xml:space="preserve">. Платники податку </w:t>
            </w:r>
            <w:r w:rsidRPr="00550CF3">
              <w:rPr>
                <w:lang w:val="uk-UA"/>
              </w:rPr>
              <w:t xml:space="preserve">2.1. Платниками податку є фізичні та юридичні особи, в тому числі нерезиденти, які є власниками об’єктів житлової та/або нежитлової нерухомості. </w:t>
            </w:r>
          </w:p>
          <w:p w:rsidR="003501AC" w:rsidRPr="00550CF3" w:rsidRDefault="003501AC" w:rsidP="003501AC">
            <w:pPr>
              <w:pStyle w:val="af0"/>
              <w:ind w:firstLine="709"/>
              <w:jc w:val="both"/>
              <w:rPr>
                <w:lang w:val="uk-UA"/>
              </w:rPr>
            </w:pPr>
            <w:r w:rsidRPr="00550CF3">
              <w:rPr>
                <w:lang w:val="uk-UA"/>
              </w:rPr>
              <w:t xml:space="preserve">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3501AC" w:rsidRPr="00550CF3" w:rsidRDefault="003501AC" w:rsidP="003501AC">
            <w:pPr>
              <w:pStyle w:val="af0"/>
              <w:spacing w:before="0" w:beforeAutospacing="0" w:after="0"/>
              <w:ind w:firstLine="709"/>
              <w:jc w:val="both"/>
              <w:rPr>
                <w:lang w:val="uk-UA"/>
              </w:rPr>
            </w:pPr>
            <w:r w:rsidRPr="00550CF3">
              <w:rPr>
                <w:lang w:val="uk-UA"/>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3501AC" w:rsidRPr="00550CF3" w:rsidRDefault="003501AC" w:rsidP="003501AC">
            <w:pPr>
              <w:pStyle w:val="af0"/>
              <w:spacing w:before="0" w:beforeAutospacing="0" w:after="0"/>
              <w:ind w:firstLine="709"/>
              <w:jc w:val="both"/>
              <w:rPr>
                <w:lang w:val="uk-UA"/>
              </w:rPr>
            </w:pPr>
            <w:r w:rsidRPr="00550CF3">
              <w:rPr>
                <w:lang w:val="uk-UA"/>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3501AC" w:rsidRPr="00550CF3" w:rsidRDefault="003501AC" w:rsidP="003501AC">
            <w:pPr>
              <w:pStyle w:val="af0"/>
              <w:spacing w:before="0" w:beforeAutospacing="0" w:after="0"/>
              <w:ind w:firstLine="709"/>
              <w:jc w:val="both"/>
              <w:rPr>
                <w:lang w:val="uk-UA"/>
              </w:rPr>
            </w:pPr>
            <w:r w:rsidRPr="00550CF3">
              <w:rPr>
                <w:lang w:val="uk-UA"/>
              </w:rPr>
              <w:t xml:space="preserve"> 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3501AC" w:rsidRDefault="003501AC" w:rsidP="003501AC">
            <w:pPr>
              <w:pStyle w:val="af0"/>
              <w:spacing w:before="240" w:beforeAutospacing="0" w:after="0"/>
              <w:ind w:firstLine="709"/>
              <w:jc w:val="both"/>
              <w:rPr>
                <w:b/>
                <w:sz w:val="28"/>
                <w:szCs w:val="28"/>
                <w:lang w:val="uk-UA"/>
              </w:rPr>
            </w:pPr>
            <w:r>
              <w:rPr>
                <w:sz w:val="28"/>
                <w:szCs w:val="28"/>
                <w:lang w:val="uk-UA"/>
              </w:rPr>
              <w:lastRenderedPageBreak/>
              <w:t>3</w:t>
            </w:r>
            <w:r w:rsidRPr="00FB757A">
              <w:rPr>
                <w:sz w:val="28"/>
                <w:szCs w:val="28"/>
                <w:lang w:val="uk-UA"/>
              </w:rPr>
              <w:t xml:space="preserve">. </w:t>
            </w:r>
            <w:r w:rsidRPr="00FB757A">
              <w:rPr>
                <w:b/>
                <w:sz w:val="28"/>
                <w:szCs w:val="28"/>
                <w:lang w:val="uk-UA"/>
              </w:rPr>
              <w:t>Об’єкт оподаткування</w:t>
            </w:r>
            <w:r>
              <w:rPr>
                <w:b/>
                <w:sz w:val="28"/>
                <w:szCs w:val="28"/>
                <w:lang w:val="uk-UA"/>
              </w:rPr>
              <w:t>.</w:t>
            </w:r>
            <w:r w:rsidRPr="00FB757A">
              <w:rPr>
                <w:b/>
                <w:sz w:val="28"/>
                <w:szCs w:val="28"/>
                <w:lang w:val="uk-UA"/>
              </w:rPr>
              <w:t xml:space="preserve"> </w:t>
            </w:r>
          </w:p>
          <w:p w:rsidR="003501AC" w:rsidRPr="00550CF3" w:rsidRDefault="003501AC" w:rsidP="003501AC">
            <w:pPr>
              <w:pStyle w:val="af0"/>
              <w:spacing w:before="240" w:beforeAutospacing="0" w:after="0"/>
              <w:ind w:firstLine="709"/>
              <w:jc w:val="both"/>
              <w:rPr>
                <w:lang w:val="uk-UA"/>
              </w:rPr>
            </w:pPr>
            <w:r w:rsidRPr="00550CF3">
              <w:rPr>
                <w:lang w:val="uk-UA"/>
              </w:rPr>
              <w:t xml:space="preserve"> 3.1. Об’єктом оподаткування є об’єкт житлової та нежитлової нерухомості, в тому числі його частка. </w:t>
            </w:r>
          </w:p>
          <w:p w:rsidR="003501AC" w:rsidRPr="00550CF3" w:rsidRDefault="003501AC" w:rsidP="003501AC">
            <w:pPr>
              <w:pStyle w:val="af0"/>
              <w:spacing w:before="240" w:beforeAutospacing="0" w:after="0"/>
              <w:ind w:firstLine="709"/>
              <w:jc w:val="both"/>
              <w:rPr>
                <w:lang w:val="uk-UA"/>
              </w:rPr>
            </w:pPr>
            <w:r w:rsidRPr="00550CF3">
              <w:rPr>
                <w:lang w:val="uk-UA"/>
              </w:rPr>
              <w:t xml:space="preserve">3.2. Не є об’єктом оподаткування: </w:t>
            </w:r>
          </w:p>
          <w:p w:rsidR="003501AC" w:rsidRPr="00550CF3" w:rsidRDefault="003501AC" w:rsidP="003501AC">
            <w:pPr>
              <w:pStyle w:val="af0"/>
              <w:spacing w:before="240" w:beforeAutospacing="0" w:after="0"/>
              <w:ind w:firstLine="709"/>
              <w:jc w:val="both"/>
              <w:rPr>
                <w:lang w:val="uk-UA"/>
              </w:rPr>
            </w:pPr>
            <w:r w:rsidRPr="00550CF3">
              <w:rPr>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3501AC" w:rsidRPr="00550CF3" w:rsidRDefault="003501AC" w:rsidP="003501AC">
            <w:pPr>
              <w:pStyle w:val="af0"/>
              <w:spacing w:before="240" w:beforeAutospacing="0" w:after="0"/>
              <w:ind w:firstLine="709"/>
              <w:jc w:val="both"/>
              <w:rPr>
                <w:lang w:val="uk-UA"/>
              </w:rPr>
            </w:pPr>
            <w:r w:rsidRPr="00550CF3">
              <w:rPr>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3501AC" w:rsidRPr="00550CF3" w:rsidRDefault="003501AC" w:rsidP="003501AC">
            <w:pPr>
              <w:pStyle w:val="af0"/>
              <w:spacing w:before="0" w:beforeAutospacing="0" w:after="0"/>
              <w:ind w:firstLine="709"/>
              <w:jc w:val="both"/>
              <w:rPr>
                <w:lang w:val="uk-UA"/>
              </w:rPr>
            </w:pPr>
            <w:r w:rsidRPr="00550CF3">
              <w:rPr>
                <w:lang w:val="uk-UA"/>
              </w:rPr>
              <w:t>в) будівлі дитячих будинків сімейного типу;</w:t>
            </w:r>
          </w:p>
          <w:p w:rsidR="003501AC" w:rsidRPr="00550CF3" w:rsidRDefault="003501AC" w:rsidP="003501AC">
            <w:pPr>
              <w:pStyle w:val="af0"/>
              <w:spacing w:before="0" w:beforeAutospacing="0" w:after="0"/>
              <w:ind w:firstLine="709"/>
              <w:jc w:val="both"/>
              <w:rPr>
                <w:lang w:val="uk-UA"/>
              </w:rPr>
            </w:pPr>
            <w:r w:rsidRPr="00550CF3">
              <w:rPr>
                <w:lang w:val="uk-UA"/>
              </w:rPr>
              <w:t xml:space="preserve"> г) гуртожитки;</w:t>
            </w:r>
          </w:p>
          <w:p w:rsidR="003501AC" w:rsidRPr="00550CF3" w:rsidRDefault="003501AC" w:rsidP="003501AC">
            <w:pPr>
              <w:pStyle w:val="af0"/>
              <w:spacing w:before="0" w:beforeAutospacing="0" w:after="0"/>
              <w:ind w:firstLine="709"/>
              <w:jc w:val="both"/>
              <w:rPr>
                <w:lang w:val="uk-UA"/>
              </w:rPr>
            </w:pPr>
            <w:r w:rsidRPr="00550CF3">
              <w:rPr>
                <w:lang w:val="uk-UA"/>
              </w:rPr>
              <w:t xml:space="preserve"> 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3501AC" w:rsidRPr="00550CF3" w:rsidRDefault="003501AC" w:rsidP="003501AC">
            <w:pPr>
              <w:pStyle w:val="af0"/>
              <w:spacing w:before="0" w:beforeAutospacing="0" w:after="0"/>
              <w:ind w:firstLine="709"/>
              <w:jc w:val="both"/>
              <w:rPr>
                <w:lang w:val="uk-UA"/>
              </w:rPr>
            </w:pPr>
            <w:r w:rsidRPr="00550CF3">
              <w:rPr>
                <w:lang w:val="uk-UA"/>
              </w:rPr>
              <w:t xml:space="preserve"> 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3501AC" w:rsidRPr="00550CF3" w:rsidRDefault="003501AC" w:rsidP="003501AC">
            <w:pPr>
              <w:pStyle w:val="af0"/>
              <w:spacing w:before="0" w:beforeAutospacing="0" w:after="0"/>
              <w:ind w:firstLine="709"/>
              <w:jc w:val="both"/>
              <w:rPr>
                <w:lang w:val="uk-UA"/>
              </w:rPr>
            </w:pPr>
            <w:r w:rsidRPr="00550CF3">
              <w:rPr>
                <w:lang w:val="uk-UA"/>
              </w:rPr>
              <w:t xml:space="preserve"> 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3501AC" w:rsidRPr="00550CF3" w:rsidRDefault="003501AC" w:rsidP="003501AC">
            <w:pPr>
              <w:pStyle w:val="af0"/>
              <w:spacing w:before="0" w:beforeAutospacing="0" w:after="0"/>
              <w:ind w:firstLine="709"/>
              <w:jc w:val="both"/>
              <w:rPr>
                <w:lang w:val="uk-UA"/>
              </w:rPr>
            </w:pPr>
            <w:r w:rsidRPr="00550CF3">
              <w:rPr>
                <w:lang w:val="uk-UA"/>
              </w:rPr>
              <w:t xml:space="preserve"> є) будівлі промисловості, зокрема виробничі корпуси, цехи, складські приміщення промислових підприємств;</w:t>
            </w:r>
          </w:p>
          <w:p w:rsidR="003501AC" w:rsidRPr="00550CF3" w:rsidRDefault="003501AC" w:rsidP="003501AC">
            <w:pPr>
              <w:pStyle w:val="af0"/>
              <w:spacing w:before="0" w:beforeAutospacing="0" w:after="0"/>
              <w:ind w:firstLine="709"/>
              <w:jc w:val="both"/>
              <w:rPr>
                <w:lang w:val="uk-UA"/>
              </w:rPr>
            </w:pPr>
            <w:r w:rsidRPr="00550CF3">
              <w:rPr>
                <w:lang w:val="uk-UA"/>
              </w:rPr>
              <w:t xml:space="preserve"> ж) будівлі, споруди сільськогосподарських товаровиробників, призначені для використання безпосередньо у сільськогосподарській діяльності;</w:t>
            </w:r>
          </w:p>
          <w:p w:rsidR="003501AC" w:rsidRPr="00550CF3" w:rsidRDefault="003501AC" w:rsidP="003501AC">
            <w:pPr>
              <w:pStyle w:val="af0"/>
              <w:spacing w:before="0" w:beforeAutospacing="0" w:after="0"/>
              <w:ind w:firstLine="709"/>
              <w:jc w:val="both"/>
              <w:rPr>
                <w:lang w:val="uk-UA"/>
              </w:rPr>
            </w:pPr>
            <w:r w:rsidRPr="00550CF3">
              <w:rPr>
                <w:lang w:val="uk-UA"/>
              </w:rPr>
              <w:t xml:space="preserve"> з) об’єкти житлової та нежитлової нерухомості, які перебувають у власності громадських організацій інвалідів та їх підприємств;</w:t>
            </w:r>
          </w:p>
          <w:p w:rsidR="003501AC" w:rsidRPr="00550CF3" w:rsidRDefault="003501AC" w:rsidP="003501AC">
            <w:pPr>
              <w:pStyle w:val="af0"/>
              <w:spacing w:before="0" w:beforeAutospacing="0" w:after="0"/>
              <w:ind w:firstLine="709"/>
              <w:jc w:val="both"/>
              <w:rPr>
                <w:lang w:val="uk-UA"/>
              </w:rPr>
            </w:pPr>
            <w:r w:rsidRPr="00550CF3">
              <w:rPr>
                <w:lang w:val="uk-UA"/>
              </w:rPr>
              <w:t xml:space="preserve"> 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3501AC" w:rsidRPr="00550CF3" w:rsidRDefault="003501AC" w:rsidP="003501AC">
            <w:pPr>
              <w:pStyle w:val="af0"/>
              <w:spacing w:before="0" w:beforeAutospacing="0" w:after="0"/>
              <w:ind w:firstLine="709"/>
              <w:jc w:val="both"/>
              <w:rPr>
                <w:lang w:val="uk-UA"/>
              </w:rPr>
            </w:pPr>
            <w:r w:rsidRPr="00550CF3">
              <w:rPr>
                <w:lang w:val="uk-UA"/>
              </w:rPr>
              <w:t xml:space="preserve">і) будівлі дошкільних та загальноосвітніх навчальних закладів незалежно від </w:t>
            </w:r>
            <w:r w:rsidRPr="00550CF3">
              <w:rPr>
                <w:lang w:val="uk-UA"/>
              </w:rPr>
              <w:lastRenderedPageBreak/>
              <w:t>форми власності та джерел фінансування, що використовуються для надання освітніх послуг.</w:t>
            </w:r>
          </w:p>
          <w:p w:rsidR="003501AC" w:rsidRPr="00550CF3" w:rsidRDefault="003501AC" w:rsidP="003501AC">
            <w:pPr>
              <w:pStyle w:val="rvps2"/>
              <w:shd w:val="clear" w:color="auto" w:fill="FFFFFF"/>
              <w:spacing w:before="0" w:beforeAutospacing="0" w:after="0" w:afterAutospacing="0"/>
              <w:ind w:left="-1134" w:firstLine="561"/>
              <w:jc w:val="both"/>
              <w:textAlignment w:val="baseline"/>
              <w:rPr>
                <w:color w:val="000000"/>
                <w:lang w:val="uk-UA"/>
              </w:rPr>
            </w:pPr>
            <w:r w:rsidRPr="00550CF3">
              <w:rPr>
                <w:color w:val="000000"/>
                <w:lang w:val="uk-UA"/>
              </w:rPr>
              <w:t xml:space="preserve">           </w:t>
            </w:r>
            <w:r w:rsidR="00D805A0" w:rsidRPr="00550CF3">
              <w:rPr>
                <w:color w:val="000000"/>
                <w:lang w:val="uk-UA"/>
              </w:rPr>
              <w:t>Л</w:t>
            </w:r>
            <w:r w:rsidRPr="00550CF3">
              <w:rPr>
                <w:color w:val="000000"/>
                <w:lang w:val="uk-UA"/>
              </w:rPr>
              <w:t>) об’єкти житлової нерухомості, які належать багатодітним або</w:t>
            </w:r>
          </w:p>
          <w:p w:rsidR="003501AC" w:rsidRPr="00550CF3" w:rsidRDefault="003501AC" w:rsidP="003501AC">
            <w:pPr>
              <w:pStyle w:val="rvps2"/>
              <w:shd w:val="clear" w:color="auto" w:fill="FFFFFF"/>
              <w:spacing w:before="0" w:beforeAutospacing="0" w:after="0" w:afterAutospacing="0"/>
              <w:ind w:left="-1134" w:firstLine="561"/>
              <w:jc w:val="both"/>
              <w:textAlignment w:val="baseline"/>
              <w:rPr>
                <w:color w:val="000000"/>
                <w:lang w:val="uk-UA"/>
              </w:rPr>
            </w:pPr>
            <w:r w:rsidRPr="00550CF3">
              <w:rPr>
                <w:color w:val="000000"/>
                <w:lang w:val="uk-UA"/>
              </w:rPr>
              <w:t xml:space="preserve">            прийомним сім’ям, у яких виховується п’ять та більше дітей.</w:t>
            </w:r>
          </w:p>
          <w:p w:rsidR="003501AC" w:rsidRPr="00360231" w:rsidRDefault="003501AC" w:rsidP="003501AC">
            <w:pPr>
              <w:pStyle w:val="af0"/>
              <w:spacing w:before="0" w:beforeAutospacing="0" w:after="0"/>
              <w:ind w:firstLine="709"/>
              <w:jc w:val="both"/>
              <w:rPr>
                <w:sz w:val="28"/>
                <w:szCs w:val="28"/>
                <w:lang w:val="uk-UA"/>
              </w:rPr>
            </w:pPr>
          </w:p>
          <w:p w:rsidR="003501AC" w:rsidRDefault="003501AC" w:rsidP="003501AC">
            <w:pPr>
              <w:pStyle w:val="af0"/>
              <w:spacing w:before="0" w:beforeAutospacing="0" w:after="0"/>
              <w:ind w:firstLine="709"/>
              <w:jc w:val="both"/>
              <w:rPr>
                <w:b/>
                <w:sz w:val="28"/>
                <w:szCs w:val="28"/>
                <w:lang w:val="uk-UA"/>
              </w:rPr>
            </w:pPr>
            <w:r>
              <w:rPr>
                <w:sz w:val="28"/>
                <w:szCs w:val="28"/>
                <w:lang w:val="uk-UA"/>
              </w:rPr>
              <w:t>4</w:t>
            </w:r>
            <w:r w:rsidRPr="00FB757A">
              <w:rPr>
                <w:sz w:val="28"/>
                <w:szCs w:val="28"/>
                <w:lang w:val="uk-UA"/>
              </w:rPr>
              <w:t xml:space="preserve">. </w:t>
            </w:r>
            <w:r w:rsidRPr="00FB757A">
              <w:rPr>
                <w:b/>
                <w:sz w:val="28"/>
                <w:szCs w:val="28"/>
                <w:lang w:val="uk-UA"/>
              </w:rPr>
              <w:t>База оподаткування</w:t>
            </w:r>
          </w:p>
          <w:p w:rsidR="003501AC" w:rsidRPr="00550CF3" w:rsidRDefault="003501AC" w:rsidP="003501AC">
            <w:pPr>
              <w:pStyle w:val="af0"/>
              <w:spacing w:before="0" w:beforeAutospacing="0" w:after="0"/>
              <w:ind w:firstLine="709"/>
              <w:jc w:val="both"/>
              <w:rPr>
                <w:lang w:val="uk-UA"/>
              </w:rPr>
            </w:pPr>
            <w:r w:rsidRPr="00550CF3">
              <w:rPr>
                <w:lang w:val="uk-UA"/>
              </w:rPr>
              <w:t xml:space="preserve">4.1. Базою оподаткування є загальна площа об’єкта житлової та нежитлової нерухомості, в тому числі його часток. </w:t>
            </w:r>
          </w:p>
          <w:p w:rsidR="003501AC" w:rsidRPr="00550CF3" w:rsidRDefault="003501AC" w:rsidP="003501AC">
            <w:pPr>
              <w:pStyle w:val="af0"/>
              <w:spacing w:before="0" w:beforeAutospacing="0" w:after="0"/>
              <w:ind w:firstLine="709"/>
              <w:jc w:val="both"/>
              <w:rPr>
                <w:lang w:val="uk-UA"/>
              </w:rPr>
            </w:pPr>
            <w:r w:rsidRPr="00550CF3">
              <w:rPr>
                <w:lang w:val="uk-UA"/>
              </w:rPr>
              <w:t>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3501AC" w:rsidRPr="00550CF3" w:rsidRDefault="003501AC" w:rsidP="003501AC">
            <w:pPr>
              <w:pStyle w:val="af0"/>
              <w:spacing w:before="0" w:beforeAutospacing="0" w:after="0"/>
              <w:ind w:firstLine="709"/>
              <w:jc w:val="both"/>
              <w:rPr>
                <w:lang w:val="uk-UA"/>
              </w:rPr>
            </w:pPr>
            <w:r w:rsidRPr="00550CF3">
              <w:rPr>
                <w:lang w:val="uk-UA"/>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3501AC" w:rsidRDefault="003501AC" w:rsidP="003501AC">
            <w:pPr>
              <w:pStyle w:val="af0"/>
              <w:spacing w:after="0"/>
              <w:ind w:firstLine="709"/>
              <w:jc w:val="both"/>
              <w:rPr>
                <w:b/>
                <w:sz w:val="28"/>
                <w:szCs w:val="28"/>
                <w:lang w:val="uk-UA"/>
              </w:rPr>
            </w:pPr>
            <w:r>
              <w:rPr>
                <w:sz w:val="28"/>
                <w:szCs w:val="28"/>
                <w:lang w:val="uk-UA"/>
              </w:rPr>
              <w:t xml:space="preserve"> 5</w:t>
            </w:r>
            <w:r w:rsidRPr="00FB757A">
              <w:rPr>
                <w:sz w:val="28"/>
                <w:szCs w:val="28"/>
                <w:lang w:val="uk-UA"/>
              </w:rPr>
              <w:t xml:space="preserve">. </w:t>
            </w:r>
            <w:r w:rsidRPr="00FB757A">
              <w:rPr>
                <w:b/>
                <w:sz w:val="28"/>
                <w:szCs w:val="28"/>
                <w:lang w:val="uk-UA"/>
              </w:rPr>
              <w:t xml:space="preserve">Пільги із сплати податку </w:t>
            </w:r>
          </w:p>
          <w:p w:rsidR="003501AC" w:rsidRPr="00550CF3" w:rsidRDefault="003501AC" w:rsidP="003501AC">
            <w:pPr>
              <w:pStyle w:val="af0"/>
              <w:spacing w:after="0"/>
              <w:ind w:firstLine="709"/>
              <w:jc w:val="both"/>
              <w:rPr>
                <w:lang w:val="uk-UA"/>
              </w:rPr>
            </w:pPr>
            <w:r w:rsidRPr="00550CF3">
              <w:rPr>
                <w:lang w:val="uk-UA"/>
              </w:rPr>
              <w:t xml:space="preserve">5.1. База оподаткування об’єкта/об’єктів житлової нерухомості, в тому числі їх часток, що перебувають у власності фізичної особи </w:t>
            </w:r>
            <w:r w:rsidR="00D805A0">
              <w:rPr>
                <w:lang w:val="uk-UA"/>
              </w:rPr>
              <w:t>–</w:t>
            </w:r>
            <w:r w:rsidRPr="00550CF3">
              <w:rPr>
                <w:lang w:val="uk-UA"/>
              </w:rPr>
              <w:t xml:space="preserve"> платника податку, зменшується:</w:t>
            </w:r>
          </w:p>
          <w:p w:rsidR="003501AC" w:rsidRPr="00550CF3" w:rsidRDefault="003501AC" w:rsidP="003501AC">
            <w:pPr>
              <w:pStyle w:val="af0"/>
              <w:spacing w:before="0" w:beforeAutospacing="0" w:after="0"/>
              <w:ind w:firstLine="709"/>
              <w:jc w:val="both"/>
              <w:rPr>
                <w:lang w:val="uk-UA"/>
              </w:rPr>
            </w:pPr>
            <w:r w:rsidRPr="00550CF3">
              <w:rPr>
                <w:lang w:val="uk-UA"/>
              </w:rPr>
              <w:t xml:space="preserve"> а) для квартири/квартир незалежно від їх кількості </w:t>
            </w:r>
            <w:r w:rsidR="00D805A0">
              <w:rPr>
                <w:lang w:val="uk-UA"/>
              </w:rPr>
              <w:t>–</w:t>
            </w:r>
            <w:r w:rsidRPr="00550CF3">
              <w:rPr>
                <w:lang w:val="uk-UA"/>
              </w:rPr>
              <w:t xml:space="preserve"> на 60 кв. метрів;</w:t>
            </w:r>
          </w:p>
          <w:p w:rsidR="003501AC" w:rsidRPr="00550CF3" w:rsidRDefault="003501AC" w:rsidP="003501AC">
            <w:pPr>
              <w:pStyle w:val="af0"/>
              <w:spacing w:before="0" w:beforeAutospacing="0"/>
              <w:ind w:firstLine="709"/>
              <w:jc w:val="both"/>
              <w:rPr>
                <w:lang w:val="uk-UA"/>
              </w:rPr>
            </w:pPr>
            <w:r w:rsidRPr="00550CF3">
              <w:rPr>
                <w:lang w:val="uk-UA"/>
              </w:rPr>
              <w:t xml:space="preserve"> б) для житлового будинку/будинків незалежно від їх кількості </w:t>
            </w:r>
            <w:r w:rsidR="00D805A0">
              <w:rPr>
                <w:lang w:val="uk-UA"/>
              </w:rPr>
              <w:t>–</w:t>
            </w:r>
            <w:r w:rsidRPr="00550CF3">
              <w:rPr>
                <w:lang w:val="uk-UA"/>
              </w:rPr>
              <w:t xml:space="preserve"> на 120 кв. метрів;</w:t>
            </w:r>
          </w:p>
          <w:p w:rsidR="003501AC" w:rsidRPr="00550CF3" w:rsidRDefault="003501AC" w:rsidP="003501AC">
            <w:pPr>
              <w:pStyle w:val="af0"/>
              <w:spacing w:before="0" w:beforeAutospacing="0"/>
              <w:ind w:firstLine="709"/>
              <w:jc w:val="both"/>
              <w:rPr>
                <w:lang w:val="uk-UA"/>
              </w:rPr>
            </w:pPr>
            <w:r w:rsidRPr="00550CF3">
              <w:rPr>
                <w:lang w:val="uk-UA"/>
              </w:rPr>
              <w:t xml:space="preserve"> 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3501AC" w:rsidRPr="00550CF3" w:rsidRDefault="003501AC" w:rsidP="003501AC">
            <w:pPr>
              <w:pStyle w:val="af0"/>
              <w:spacing w:before="0" w:beforeAutospacing="0" w:after="0"/>
              <w:ind w:firstLine="709"/>
              <w:jc w:val="both"/>
              <w:rPr>
                <w:lang w:val="uk-UA"/>
              </w:rPr>
            </w:pPr>
            <w:r w:rsidRPr="00550CF3">
              <w:rPr>
                <w:lang w:val="uk-UA"/>
              </w:rPr>
              <w:t xml:space="preserve"> Таке зменшення надається один раз за кожний базовий податковий (звітний) період (рік).</w:t>
            </w:r>
          </w:p>
          <w:p w:rsidR="003501AC" w:rsidRPr="00550CF3" w:rsidRDefault="003501AC" w:rsidP="003501AC">
            <w:pPr>
              <w:pStyle w:val="af0"/>
              <w:spacing w:before="0" w:beforeAutospacing="0" w:after="0"/>
              <w:ind w:firstLine="709"/>
              <w:jc w:val="both"/>
              <w:rPr>
                <w:lang w:val="uk-UA"/>
              </w:rPr>
            </w:pPr>
            <w:r w:rsidRPr="00550CF3">
              <w:rPr>
                <w:lang w:val="uk-UA"/>
              </w:rPr>
              <w:t xml:space="preserve">5.2.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встановлюють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відповідній території з об’єктів житлової нерухомості, для фізичних осіб визначаються виходячи з їх </w:t>
            </w:r>
            <w:r w:rsidRPr="00550CF3">
              <w:rPr>
                <w:lang w:val="uk-UA"/>
              </w:rPr>
              <w:lastRenderedPageBreak/>
              <w:t>майнового стану та рівня доходів.</w:t>
            </w:r>
          </w:p>
          <w:p w:rsidR="003501AC" w:rsidRPr="00550CF3" w:rsidRDefault="003501AC" w:rsidP="003501AC">
            <w:pPr>
              <w:pStyle w:val="af0"/>
              <w:spacing w:before="0" w:beforeAutospacing="0" w:after="0"/>
              <w:ind w:firstLine="709"/>
              <w:jc w:val="both"/>
              <w:rPr>
                <w:lang w:val="uk-UA"/>
              </w:rPr>
            </w:pPr>
            <w:r w:rsidRPr="00550CF3">
              <w:rPr>
                <w:lang w:val="uk-UA"/>
              </w:rPr>
              <w:t>Пільги з податку, що сплачується на відповідній території з об’єктів житлової нерухомості, для фізичних осіб не надаються на:</w:t>
            </w:r>
          </w:p>
          <w:p w:rsidR="003501AC" w:rsidRPr="00550CF3" w:rsidRDefault="003501AC" w:rsidP="003501AC">
            <w:pPr>
              <w:pStyle w:val="af0"/>
              <w:spacing w:before="0" w:beforeAutospacing="0" w:after="0"/>
              <w:ind w:firstLine="709"/>
              <w:jc w:val="both"/>
              <w:rPr>
                <w:lang w:val="uk-UA"/>
              </w:rPr>
            </w:pPr>
            <w:r w:rsidRPr="00550CF3">
              <w:rPr>
                <w:lang w:val="uk-UA"/>
              </w:rPr>
              <w:t xml:space="preserve"> об’єкт/об’єкти оподаткування, якщо площа такого/таких об’єкта/об’єктів перевищує п’ятикратний розмір неоподатковуваної площі, встановленої  підпунктами 5.1;</w:t>
            </w:r>
          </w:p>
          <w:p w:rsidR="003501AC" w:rsidRPr="00550CF3" w:rsidRDefault="003501AC" w:rsidP="003501AC">
            <w:pPr>
              <w:pStyle w:val="af0"/>
              <w:spacing w:before="0" w:beforeAutospacing="0" w:after="0"/>
              <w:ind w:firstLine="709"/>
              <w:jc w:val="both"/>
              <w:rPr>
                <w:lang w:val="uk-UA"/>
              </w:rPr>
            </w:pPr>
            <w:r w:rsidRPr="00550CF3">
              <w:rPr>
                <w:lang w:val="uk-UA"/>
              </w:rPr>
              <w:t xml:space="preserve">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3501AC" w:rsidRPr="00550CF3" w:rsidRDefault="003501AC" w:rsidP="003501AC">
            <w:pPr>
              <w:pStyle w:val="af0"/>
              <w:spacing w:before="0" w:beforeAutospacing="0" w:after="0"/>
              <w:ind w:firstLine="709"/>
              <w:jc w:val="both"/>
              <w:rPr>
                <w:lang w:val="uk-UA"/>
              </w:rPr>
            </w:pPr>
            <w:r w:rsidRPr="00550CF3">
              <w:rPr>
                <w:lang w:val="uk-UA"/>
              </w:rPr>
              <w:t xml:space="preserve"> 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3501AC" w:rsidRPr="00550CF3" w:rsidRDefault="003501AC" w:rsidP="003501AC">
            <w:pPr>
              <w:pStyle w:val="af0"/>
              <w:spacing w:before="0" w:beforeAutospacing="0" w:after="0"/>
              <w:ind w:firstLine="709"/>
              <w:jc w:val="both"/>
              <w:rPr>
                <w:lang w:val="uk-UA"/>
              </w:rPr>
            </w:pPr>
            <w:r w:rsidRPr="00550CF3">
              <w:rPr>
                <w:lang w:val="uk-UA"/>
              </w:rPr>
              <w:t xml:space="preserve"> Органи місцевого самоврядування до 25 грудня,року що передує звітному подають до відповідного контролюючого органу за місцезнаходженням об’єкта житлової або нежитлової  інформацію щодо ставок та надання пільг юридичним або фізичним особам зі  сплати податку на нерухоме майно відмінне від земельної ділянки.</w:t>
            </w:r>
          </w:p>
          <w:p w:rsidR="003501AC" w:rsidRPr="00FB757A" w:rsidRDefault="003501AC" w:rsidP="003501AC">
            <w:pPr>
              <w:pStyle w:val="af0"/>
              <w:spacing w:before="0" w:beforeAutospacing="0"/>
              <w:ind w:firstLine="709"/>
              <w:jc w:val="both"/>
              <w:rPr>
                <w:b/>
                <w:sz w:val="28"/>
                <w:szCs w:val="28"/>
                <w:lang w:val="uk-UA"/>
              </w:rPr>
            </w:pPr>
            <w:r>
              <w:rPr>
                <w:sz w:val="28"/>
                <w:szCs w:val="28"/>
                <w:lang w:val="uk-UA"/>
              </w:rPr>
              <w:t>6</w:t>
            </w:r>
            <w:r w:rsidRPr="00FB757A">
              <w:rPr>
                <w:sz w:val="28"/>
                <w:szCs w:val="28"/>
                <w:lang w:val="uk-UA"/>
              </w:rPr>
              <w:t xml:space="preserve">. </w:t>
            </w:r>
            <w:r w:rsidRPr="00FB757A">
              <w:rPr>
                <w:b/>
                <w:sz w:val="28"/>
                <w:szCs w:val="28"/>
                <w:lang w:val="uk-UA"/>
              </w:rPr>
              <w:t xml:space="preserve">Ставка податку </w:t>
            </w:r>
          </w:p>
          <w:p w:rsidR="003501AC" w:rsidRPr="001D01F6" w:rsidRDefault="003501AC" w:rsidP="003501AC">
            <w:pPr>
              <w:pStyle w:val="af0"/>
              <w:ind w:firstLine="709"/>
              <w:jc w:val="both"/>
              <w:rPr>
                <w:b/>
                <w:sz w:val="28"/>
                <w:szCs w:val="28"/>
                <w:lang w:val="uk-UA"/>
              </w:rPr>
            </w:pPr>
            <w:r w:rsidRPr="00550CF3">
              <w:rPr>
                <w:lang w:val="uk-UA"/>
              </w:rPr>
              <w:t>6.1. Ставки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залежно від місця розташування (зональності) та типів таких об’єктів нерухомості у розмірі, що не перевищує</w:t>
            </w:r>
            <w:r w:rsidRPr="00FB757A">
              <w:rPr>
                <w:sz w:val="28"/>
                <w:szCs w:val="28"/>
                <w:lang w:val="uk-UA"/>
              </w:rPr>
              <w:t xml:space="preserve"> </w:t>
            </w:r>
            <w:r w:rsidRPr="001D01F6">
              <w:rPr>
                <w:b/>
                <w:sz w:val="28"/>
                <w:szCs w:val="28"/>
                <w:lang w:val="uk-UA"/>
              </w:rPr>
              <w:t>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3501AC" w:rsidRPr="00FB757A" w:rsidRDefault="003501AC" w:rsidP="003501AC">
            <w:pPr>
              <w:pStyle w:val="af0"/>
              <w:ind w:firstLine="709"/>
              <w:jc w:val="both"/>
              <w:rPr>
                <w:b/>
                <w:sz w:val="28"/>
                <w:szCs w:val="28"/>
                <w:lang w:val="uk-UA"/>
              </w:rPr>
            </w:pPr>
            <w:r>
              <w:rPr>
                <w:sz w:val="28"/>
                <w:szCs w:val="28"/>
                <w:lang w:val="uk-UA"/>
              </w:rPr>
              <w:t>7</w:t>
            </w:r>
            <w:r w:rsidRPr="00FB757A">
              <w:rPr>
                <w:sz w:val="28"/>
                <w:szCs w:val="28"/>
                <w:lang w:val="uk-UA"/>
              </w:rPr>
              <w:t xml:space="preserve">. </w:t>
            </w:r>
            <w:r w:rsidRPr="00FB757A">
              <w:rPr>
                <w:b/>
                <w:sz w:val="28"/>
                <w:szCs w:val="28"/>
                <w:lang w:val="uk-UA"/>
              </w:rPr>
              <w:t xml:space="preserve">Податковий період </w:t>
            </w:r>
          </w:p>
          <w:p w:rsidR="003501AC" w:rsidRPr="00FB757A" w:rsidRDefault="003501AC" w:rsidP="003501AC">
            <w:pPr>
              <w:pStyle w:val="af0"/>
              <w:ind w:firstLine="709"/>
              <w:jc w:val="both"/>
              <w:rPr>
                <w:sz w:val="28"/>
                <w:szCs w:val="28"/>
                <w:lang w:val="uk-UA"/>
              </w:rPr>
            </w:pPr>
            <w:r>
              <w:rPr>
                <w:sz w:val="28"/>
                <w:szCs w:val="28"/>
                <w:lang w:val="uk-UA"/>
              </w:rPr>
              <w:t>7</w:t>
            </w:r>
            <w:r w:rsidRPr="00FB757A">
              <w:rPr>
                <w:sz w:val="28"/>
                <w:szCs w:val="28"/>
                <w:lang w:val="uk-UA"/>
              </w:rPr>
              <w:t xml:space="preserve">.1. Базовий податковий (звітний) період дорівнює календарному року. </w:t>
            </w:r>
          </w:p>
          <w:p w:rsidR="003501AC" w:rsidRPr="00FB757A" w:rsidRDefault="003501AC" w:rsidP="003501AC">
            <w:pPr>
              <w:pStyle w:val="af0"/>
              <w:ind w:firstLine="709"/>
              <w:jc w:val="both"/>
              <w:rPr>
                <w:b/>
                <w:sz w:val="28"/>
                <w:szCs w:val="28"/>
                <w:lang w:val="uk-UA"/>
              </w:rPr>
            </w:pPr>
            <w:r>
              <w:rPr>
                <w:sz w:val="28"/>
                <w:szCs w:val="28"/>
                <w:lang w:val="uk-UA"/>
              </w:rPr>
              <w:t>8</w:t>
            </w:r>
            <w:r w:rsidRPr="00FB757A">
              <w:rPr>
                <w:sz w:val="28"/>
                <w:szCs w:val="28"/>
                <w:lang w:val="uk-UA"/>
              </w:rPr>
              <w:t xml:space="preserve">. </w:t>
            </w:r>
            <w:r w:rsidRPr="00FB757A">
              <w:rPr>
                <w:b/>
                <w:sz w:val="28"/>
                <w:szCs w:val="28"/>
                <w:lang w:val="uk-UA"/>
              </w:rPr>
              <w:t xml:space="preserve">Порядок обчислення суми податку </w:t>
            </w:r>
          </w:p>
          <w:p w:rsidR="003501AC" w:rsidRPr="00550CF3" w:rsidRDefault="003501AC" w:rsidP="003501AC">
            <w:pPr>
              <w:pStyle w:val="af0"/>
              <w:spacing w:before="0" w:beforeAutospacing="0" w:after="0"/>
              <w:ind w:firstLine="709"/>
              <w:jc w:val="both"/>
              <w:rPr>
                <w:lang w:val="uk-UA"/>
              </w:rPr>
            </w:pPr>
            <w:r w:rsidRPr="00550CF3">
              <w:rPr>
                <w:lang w:val="uk-UA"/>
              </w:rPr>
              <w:t>8.1.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3501AC" w:rsidRPr="00550CF3" w:rsidRDefault="003501AC" w:rsidP="003501AC">
            <w:pPr>
              <w:pStyle w:val="af0"/>
              <w:spacing w:before="0" w:beforeAutospacing="0" w:after="0"/>
              <w:ind w:firstLine="709"/>
              <w:jc w:val="both"/>
              <w:rPr>
                <w:lang w:val="uk-UA"/>
              </w:rPr>
            </w:pPr>
            <w:r w:rsidRPr="00550CF3">
              <w:rPr>
                <w:lang w:val="uk-UA"/>
              </w:rPr>
              <w:t xml:space="preserve"> 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w:t>
            </w:r>
            <w:r w:rsidR="00D805A0">
              <w:rPr>
                <w:lang w:val="uk-UA"/>
              </w:rPr>
              <w:t>«</w:t>
            </w:r>
            <w:r w:rsidRPr="00550CF3">
              <w:rPr>
                <w:lang w:val="uk-UA"/>
              </w:rPr>
              <w:t>а</w:t>
            </w:r>
            <w:r w:rsidR="00D805A0">
              <w:rPr>
                <w:lang w:val="uk-UA"/>
              </w:rPr>
              <w:t>»</w:t>
            </w:r>
            <w:r w:rsidRPr="00550CF3">
              <w:rPr>
                <w:lang w:val="uk-UA"/>
              </w:rPr>
              <w:t xml:space="preserve"> або </w:t>
            </w:r>
            <w:r w:rsidR="00D805A0">
              <w:rPr>
                <w:lang w:val="uk-UA"/>
              </w:rPr>
              <w:t>«</w:t>
            </w:r>
            <w:r w:rsidRPr="00550CF3">
              <w:rPr>
                <w:lang w:val="uk-UA"/>
              </w:rPr>
              <w:t>б</w:t>
            </w:r>
            <w:r w:rsidR="00D805A0">
              <w:rPr>
                <w:lang w:val="uk-UA"/>
              </w:rPr>
              <w:t>»</w:t>
            </w:r>
            <w:r w:rsidRPr="00550CF3">
              <w:rPr>
                <w:lang w:val="uk-UA"/>
              </w:rPr>
              <w:t xml:space="preserve"> підпункту 266.4.1 пункту 266.4 цієї статті, та відповідної ставки податку;</w:t>
            </w:r>
          </w:p>
          <w:p w:rsidR="003501AC" w:rsidRPr="00550CF3" w:rsidRDefault="003501AC" w:rsidP="003501AC">
            <w:pPr>
              <w:pStyle w:val="af0"/>
              <w:spacing w:before="0" w:beforeAutospacing="0" w:after="0"/>
              <w:ind w:firstLine="709"/>
              <w:jc w:val="both"/>
              <w:rPr>
                <w:lang w:val="uk-UA"/>
              </w:rPr>
            </w:pPr>
            <w:r w:rsidRPr="00550CF3">
              <w:rPr>
                <w:lang w:val="uk-UA"/>
              </w:rPr>
              <w:t xml:space="preserve"> 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w:t>
            </w:r>
            <w:r w:rsidR="00D805A0">
              <w:rPr>
                <w:lang w:val="uk-UA"/>
              </w:rPr>
              <w:t>«</w:t>
            </w:r>
            <w:r w:rsidRPr="00550CF3">
              <w:rPr>
                <w:lang w:val="uk-UA"/>
              </w:rPr>
              <w:t>а</w:t>
            </w:r>
            <w:r w:rsidR="00D805A0">
              <w:rPr>
                <w:lang w:val="uk-UA"/>
              </w:rPr>
              <w:t>»</w:t>
            </w:r>
            <w:r w:rsidRPr="00550CF3">
              <w:rPr>
                <w:lang w:val="uk-UA"/>
              </w:rPr>
              <w:t xml:space="preserve"> або </w:t>
            </w:r>
            <w:r w:rsidR="00D805A0">
              <w:rPr>
                <w:lang w:val="uk-UA"/>
              </w:rPr>
              <w:lastRenderedPageBreak/>
              <w:t>«</w:t>
            </w:r>
            <w:r w:rsidRPr="00550CF3">
              <w:rPr>
                <w:lang w:val="uk-UA"/>
              </w:rPr>
              <w:t>б</w:t>
            </w:r>
            <w:r w:rsidR="00D805A0">
              <w:rPr>
                <w:lang w:val="uk-UA"/>
              </w:rPr>
              <w:t>»</w:t>
            </w:r>
            <w:r w:rsidRPr="00550CF3">
              <w:rPr>
                <w:lang w:val="uk-UA"/>
              </w:rPr>
              <w:t xml:space="preserve"> підпункту 266.4.1 пункту 266.4 цієї статті, та відповідної ставки податку;</w:t>
            </w:r>
          </w:p>
          <w:p w:rsidR="003501AC" w:rsidRPr="00550CF3" w:rsidRDefault="003501AC" w:rsidP="003501AC">
            <w:pPr>
              <w:pStyle w:val="af0"/>
              <w:spacing w:before="0" w:beforeAutospacing="0" w:after="0"/>
              <w:ind w:firstLine="709"/>
              <w:jc w:val="both"/>
              <w:rPr>
                <w:lang w:val="uk-UA"/>
              </w:rPr>
            </w:pPr>
            <w:r w:rsidRPr="00550CF3">
              <w:rPr>
                <w:lang w:val="uk-UA"/>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w:t>
            </w:r>
            <w:r w:rsidR="00D805A0">
              <w:rPr>
                <w:lang w:val="uk-UA"/>
              </w:rPr>
              <w:t>«</w:t>
            </w:r>
            <w:r w:rsidRPr="00550CF3">
              <w:rPr>
                <w:lang w:val="uk-UA"/>
              </w:rPr>
              <w:t>в</w:t>
            </w:r>
            <w:r w:rsidR="00D805A0">
              <w:rPr>
                <w:lang w:val="uk-UA"/>
              </w:rPr>
              <w:t>»</w:t>
            </w:r>
            <w:r w:rsidRPr="00550CF3">
              <w:rPr>
                <w:lang w:val="uk-UA"/>
              </w:rPr>
              <w:t xml:space="preserve"> підпункту 266.4.1 пункту 266.4 цієї статті, та відповідної ставки податку;</w:t>
            </w:r>
          </w:p>
          <w:p w:rsidR="003501AC" w:rsidRPr="00550CF3" w:rsidRDefault="003501AC" w:rsidP="003501AC">
            <w:pPr>
              <w:pStyle w:val="af0"/>
              <w:spacing w:before="0" w:beforeAutospacing="0" w:after="0"/>
              <w:ind w:firstLine="709"/>
              <w:jc w:val="both"/>
              <w:rPr>
                <w:lang w:val="uk-UA"/>
              </w:rPr>
            </w:pPr>
            <w:r w:rsidRPr="00550CF3">
              <w:rPr>
                <w:lang w:val="uk-UA"/>
              </w:rPr>
              <w:t xml:space="preserve">г) сума податку, обчислена з урахуванням підпунктів </w:t>
            </w:r>
            <w:r w:rsidR="00D805A0">
              <w:rPr>
                <w:lang w:val="uk-UA"/>
              </w:rPr>
              <w:t>«</w:t>
            </w:r>
            <w:r w:rsidRPr="00550CF3">
              <w:rPr>
                <w:lang w:val="uk-UA"/>
              </w:rPr>
              <w:t>б</w:t>
            </w:r>
            <w:r w:rsidR="00D805A0">
              <w:rPr>
                <w:lang w:val="uk-UA"/>
              </w:rPr>
              <w:t>»</w:t>
            </w:r>
            <w:r w:rsidRPr="00550CF3">
              <w:rPr>
                <w:lang w:val="uk-UA"/>
              </w:rPr>
              <w:t xml:space="preserve"> і </w:t>
            </w:r>
            <w:r w:rsidR="00D805A0">
              <w:rPr>
                <w:lang w:val="uk-UA"/>
              </w:rPr>
              <w:t>«</w:t>
            </w:r>
            <w:r w:rsidRPr="00550CF3">
              <w:rPr>
                <w:lang w:val="uk-UA"/>
              </w:rPr>
              <w:t>в</w:t>
            </w:r>
            <w:r w:rsidR="00D805A0">
              <w:rPr>
                <w:lang w:val="uk-UA"/>
              </w:rPr>
              <w:t>»</w:t>
            </w:r>
            <w:r w:rsidRPr="00550CF3">
              <w:rPr>
                <w:lang w:val="uk-UA"/>
              </w:rPr>
              <w:t xml:space="preserve"> цього підпункту, розподіляється контролюючим органом пропорційно до питомої ваги загальної площі кожного з об’єктів житлової нерухомості;</w:t>
            </w:r>
          </w:p>
          <w:p w:rsidR="003501AC" w:rsidRPr="00550CF3" w:rsidRDefault="003501AC" w:rsidP="003501AC">
            <w:pPr>
              <w:pStyle w:val="af0"/>
              <w:spacing w:before="0" w:beforeAutospacing="0" w:after="0"/>
              <w:ind w:firstLine="709"/>
              <w:jc w:val="both"/>
              <w:rPr>
                <w:lang w:val="uk-UA"/>
              </w:rPr>
            </w:pPr>
            <w:r w:rsidRPr="00550CF3">
              <w:rPr>
                <w:lang w:val="uk-UA"/>
              </w:rP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w:t>
            </w:r>
            <w:r w:rsidR="00D805A0">
              <w:rPr>
                <w:lang w:val="uk-UA"/>
              </w:rPr>
              <w:t>–</w:t>
            </w:r>
            <w:r w:rsidRPr="00550CF3">
              <w:rPr>
                <w:lang w:val="uk-UA"/>
              </w:rPr>
              <w:t xml:space="preserve">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w:t>
            </w:r>
            <w:r w:rsidR="00D805A0">
              <w:rPr>
                <w:lang w:val="uk-UA"/>
              </w:rPr>
              <w:t>«</w:t>
            </w:r>
            <w:r w:rsidRPr="00550CF3">
              <w:rPr>
                <w:lang w:val="uk-UA"/>
              </w:rPr>
              <w:t>а</w:t>
            </w:r>
            <w:r w:rsidR="00D805A0">
              <w:rPr>
                <w:lang w:val="uk-UA"/>
              </w:rPr>
              <w:t>»</w:t>
            </w:r>
            <w:r w:rsidRPr="00550CF3">
              <w:rPr>
                <w:lang w:val="uk-UA"/>
              </w:rPr>
              <w:t>-</w:t>
            </w:r>
            <w:r w:rsidR="00D805A0">
              <w:rPr>
                <w:lang w:val="uk-UA"/>
              </w:rPr>
              <w:t>«</w:t>
            </w:r>
            <w:r w:rsidRPr="00550CF3">
              <w:rPr>
                <w:lang w:val="uk-UA"/>
              </w:rPr>
              <w:t>г</w:t>
            </w:r>
            <w:r w:rsidR="00D805A0">
              <w:rPr>
                <w:lang w:val="uk-UA"/>
              </w:rPr>
              <w:t>»</w:t>
            </w:r>
            <w:r w:rsidRPr="00550CF3">
              <w:rPr>
                <w:lang w:val="uk-UA"/>
              </w:rPr>
              <w:t xml:space="preserve"> цього підпункту, збільшується на 25000 гривень на рік за кожен такий об’єкт житлової нерухомості (його частку).</w:t>
            </w:r>
          </w:p>
          <w:p w:rsidR="003501AC" w:rsidRPr="00550CF3" w:rsidRDefault="003501AC" w:rsidP="003501AC">
            <w:pPr>
              <w:pStyle w:val="af0"/>
              <w:spacing w:before="0" w:beforeAutospacing="0" w:after="0"/>
              <w:ind w:firstLine="709"/>
              <w:jc w:val="both"/>
              <w:rPr>
                <w:lang w:val="uk-UA"/>
              </w:rPr>
            </w:pPr>
            <w:r w:rsidRPr="00550CF3">
              <w:rPr>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3501AC" w:rsidRPr="00550CF3" w:rsidRDefault="003501AC" w:rsidP="003501AC">
            <w:pPr>
              <w:pStyle w:val="af0"/>
              <w:spacing w:before="0" w:beforeAutospacing="0" w:after="0"/>
              <w:ind w:firstLine="709"/>
              <w:jc w:val="both"/>
              <w:rPr>
                <w:lang w:val="uk-UA"/>
              </w:rPr>
            </w:pPr>
            <w:r w:rsidRPr="00550CF3">
              <w:rPr>
                <w:lang w:val="uk-UA"/>
              </w:rPr>
              <w:t xml:space="preserve">8.2. Податкове/податкові повідомлення-рішення про сплату суми/сум податку, обчисленого згідно з підпунктом 266.7.1 пункту 266.7 цієї статті,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3501AC" w:rsidRPr="00550CF3" w:rsidRDefault="003501AC" w:rsidP="003501AC">
            <w:pPr>
              <w:pStyle w:val="af0"/>
              <w:spacing w:before="0" w:beforeAutospacing="0" w:after="0"/>
              <w:ind w:firstLine="709"/>
              <w:jc w:val="both"/>
              <w:rPr>
                <w:lang w:val="uk-UA"/>
              </w:rPr>
            </w:pPr>
            <w:r w:rsidRPr="00550CF3">
              <w:rPr>
                <w:lang w:val="uk-UA"/>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3501AC" w:rsidRPr="00550CF3" w:rsidRDefault="003501AC" w:rsidP="003501AC">
            <w:pPr>
              <w:pStyle w:val="af0"/>
              <w:spacing w:before="0" w:beforeAutospacing="0" w:after="0"/>
              <w:ind w:firstLine="709"/>
              <w:jc w:val="both"/>
              <w:rPr>
                <w:lang w:val="uk-UA"/>
              </w:rPr>
            </w:pPr>
            <w:r w:rsidRPr="00550CF3">
              <w:rPr>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3501AC" w:rsidRPr="00550CF3" w:rsidRDefault="003501AC" w:rsidP="003501AC">
            <w:pPr>
              <w:pStyle w:val="af0"/>
              <w:spacing w:before="0" w:beforeAutospacing="0" w:after="0"/>
              <w:ind w:firstLine="709"/>
              <w:jc w:val="both"/>
              <w:rPr>
                <w:lang w:val="uk-UA"/>
              </w:rPr>
            </w:pPr>
            <w:r w:rsidRPr="00550CF3">
              <w:rPr>
                <w:lang w:val="uk-UA"/>
              </w:rPr>
              <w:t xml:space="preserve">Нарахування податку та надсилання (вручення) податкових повідомлень-рішень про сплату податку фізичним особам </w:t>
            </w:r>
            <w:r w:rsidR="00D805A0">
              <w:rPr>
                <w:lang w:val="uk-UA"/>
              </w:rPr>
              <w:t>–</w:t>
            </w:r>
            <w:r w:rsidRPr="00550CF3">
              <w:rPr>
                <w:lang w:val="uk-UA"/>
              </w:rPr>
              <w:t xml:space="preserve">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3501AC" w:rsidRPr="00550CF3" w:rsidRDefault="003501AC" w:rsidP="003501AC">
            <w:pPr>
              <w:pStyle w:val="af0"/>
              <w:spacing w:before="0" w:beforeAutospacing="0" w:after="0"/>
              <w:ind w:firstLine="709"/>
              <w:jc w:val="both"/>
              <w:rPr>
                <w:lang w:val="uk-UA"/>
              </w:rPr>
            </w:pPr>
            <w:r w:rsidRPr="00550CF3">
              <w:rPr>
                <w:lang w:val="uk-UA"/>
              </w:rP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3501AC" w:rsidRPr="00550CF3" w:rsidRDefault="003501AC" w:rsidP="003501AC">
            <w:pPr>
              <w:pStyle w:val="af0"/>
              <w:spacing w:before="0" w:beforeAutospacing="0" w:after="0"/>
              <w:ind w:firstLine="709"/>
              <w:jc w:val="both"/>
              <w:rPr>
                <w:lang w:val="uk-UA"/>
              </w:rPr>
            </w:pPr>
            <w:r w:rsidRPr="00550CF3">
              <w:rPr>
                <w:lang w:val="uk-UA"/>
              </w:rPr>
              <w:t>об’єктів житлової та/або нежитлової нерухомості, в тому числі їх часток, що перебувають у власності платника податку;</w:t>
            </w:r>
          </w:p>
          <w:p w:rsidR="003501AC" w:rsidRPr="00550CF3" w:rsidRDefault="003501AC" w:rsidP="003501AC">
            <w:pPr>
              <w:pStyle w:val="af0"/>
              <w:spacing w:before="0" w:beforeAutospacing="0" w:after="0"/>
              <w:ind w:firstLine="709"/>
              <w:jc w:val="both"/>
              <w:rPr>
                <w:lang w:val="uk-UA"/>
              </w:rPr>
            </w:pPr>
            <w:r w:rsidRPr="00550CF3">
              <w:rPr>
                <w:lang w:val="uk-UA"/>
              </w:rPr>
              <w:lastRenderedPageBreak/>
              <w:t>розміру загальної площі об’єктів житлової та/або нежитлової нерухомості, що перебувають у власності платника податку;</w:t>
            </w:r>
          </w:p>
          <w:p w:rsidR="003501AC" w:rsidRPr="00550CF3" w:rsidRDefault="003501AC" w:rsidP="003501AC">
            <w:pPr>
              <w:pStyle w:val="af0"/>
              <w:spacing w:before="0" w:beforeAutospacing="0" w:after="0"/>
              <w:ind w:firstLine="709"/>
              <w:jc w:val="both"/>
              <w:rPr>
                <w:lang w:val="uk-UA"/>
              </w:rPr>
            </w:pPr>
            <w:r w:rsidRPr="00550CF3">
              <w:rPr>
                <w:lang w:val="uk-UA"/>
              </w:rPr>
              <w:t xml:space="preserve">права на користування пільгою із сплати податку; </w:t>
            </w:r>
          </w:p>
          <w:p w:rsidR="003501AC" w:rsidRPr="00550CF3" w:rsidRDefault="003501AC" w:rsidP="003501AC">
            <w:pPr>
              <w:pStyle w:val="af0"/>
              <w:spacing w:before="0" w:beforeAutospacing="0" w:after="0"/>
              <w:ind w:firstLine="709"/>
              <w:jc w:val="both"/>
              <w:rPr>
                <w:lang w:val="uk-UA"/>
              </w:rPr>
            </w:pPr>
            <w:r w:rsidRPr="00550CF3">
              <w:rPr>
                <w:lang w:val="uk-UA"/>
              </w:rPr>
              <w:t xml:space="preserve"> розміру ставки податку; </w:t>
            </w:r>
          </w:p>
          <w:p w:rsidR="003501AC" w:rsidRPr="00550CF3" w:rsidRDefault="003501AC" w:rsidP="003501AC">
            <w:pPr>
              <w:pStyle w:val="af0"/>
              <w:spacing w:before="0" w:beforeAutospacing="0" w:after="0"/>
              <w:ind w:firstLine="709"/>
              <w:jc w:val="both"/>
              <w:rPr>
                <w:lang w:val="uk-UA"/>
              </w:rPr>
            </w:pPr>
            <w:r w:rsidRPr="00550CF3">
              <w:rPr>
                <w:lang w:val="uk-UA"/>
              </w:rPr>
              <w:t xml:space="preserve"> нарахованої суми податку.</w:t>
            </w:r>
          </w:p>
          <w:p w:rsidR="003501AC" w:rsidRPr="00550CF3" w:rsidRDefault="003501AC" w:rsidP="003501AC">
            <w:pPr>
              <w:pStyle w:val="af0"/>
              <w:spacing w:before="0" w:beforeAutospacing="0" w:after="0"/>
              <w:ind w:firstLine="709"/>
              <w:jc w:val="both"/>
              <w:rPr>
                <w:lang w:val="uk-UA"/>
              </w:rPr>
            </w:pPr>
            <w:r w:rsidRPr="00550CF3">
              <w:rPr>
                <w:lang w:val="uk-UA"/>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501AC" w:rsidRPr="00550CF3" w:rsidRDefault="003501AC" w:rsidP="003501AC">
            <w:pPr>
              <w:pStyle w:val="af0"/>
              <w:spacing w:before="0" w:beforeAutospacing="0" w:after="0"/>
              <w:ind w:firstLine="709"/>
              <w:jc w:val="both"/>
              <w:rPr>
                <w:lang w:val="uk-UA"/>
              </w:rPr>
            </w:pPr>
            <w:r w:rsidRPr="00550CF3">
              <w:rPr>
                <w:lang w:val="uk-UA"/>
              </w:rPr>
              <w:t>8.4.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впорядку, визначеному Кабінетом Міністрів України.</w:t>
            </w:r>
          </w:p>
          <w:p w:rsidR="003501AC" w:rsidRPr="00550CF3" w:rsidRDefault="003501AC" w:rsidP="003501AC">
            <w:pPr>
              <w:pStyle w:val="af0"/>
              <w:spacing w:before="0" w:beforeAutospacing="0" w:after="0"/>
              <w:ind w:firstLine="709"/>
              <w:jc w:val="both"/>
              <w:rPr>
                <w:lang w:val="uk-UA"/>
              </w:rPr>
            </w:pPr>
            <w:r w:rsidRPr="00550CF3">
              <w:rPr>
                <w:lang w:val="uk-UA"/>
              </w:rPr>
              <w:t xml:space="preserve">8.5. Платники податку </w:t>
            </w:r>
            <w:r w:rsidR="00D805A0">
              <w:rPr>
                <w:lang w:val="uk-UA"/>
              </w:rPr>
              <w:t>–</w:t>
            </w:r>
            <w:r w:rsidRPr="00550CF3">
              <w:rPr>
                <w:lang w:val="uk-UA"/>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3501AC" w:rsidRPr="00550CF3" w:rsidRDefault="003501AC" w:rsidP="003501AC">
            <w:pPr>
              <w:pStyle w:val="af0"/>
              <w:spacing w:before="0" w:beforeAutospacing="0" w:after="0"/>
              <w:ind w:firstLine="709"/>
              <w:jc w:val="both"/>
              <w:rPr>
                <w:lang w:val="uk-UA"/>
              </w:rPr>
            </w:pPr>
            <w:r w:rsidRPr="00550CF3">
              <w:rPr>
                <w:lang w:val="uk-UA"/>
              </w:rPr>
              <w:t xml:space="preserve">Щодо новоствореного (нововведеного) об’єкта житлової та/або нежитлової нерухомості декларація юридичною особою </w:t>
            </w:r>
            <w:r w:rsidR="00D805A0">
              <w:rPr>
                <w:lang w:val="uk-UA"/>
              </w:rPr>
              <w:t>–</w:t>
            </w:r>
            <w:r w:rsidRPr="00550CF3">
              <w:rPr>
                <w:lang w:val="uk-UA"/>
              </w:rPr>
              <w:t xml:space="preserve">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3501AC" w:rsidRPr="00FB757A" w:rsidRDefault="003501AC" w:rsidP="003501AC">
            <w:pPr>
              <w:pStyle w:val="af0"/>
              <w:ind w:firstLine="709"/>
              <w:jc w:val="both"/>
              <w:rPr>
                <w:b/>
                <w:sz w:val="28"/>
                <w:szCs w:val="28"/>
                <w:lang w:val="uk-UA"/>
              </w:rPr>
            </w:pPr>
            <w:r>
              <w:rPr>
                <w:sz w:val="28"/>
                <w:szCs w:val="28"/>
                <w:lang w:val="uk-UA"/>
              </w:rPr>
              <w:t>9</w:t>
            </w:r>
            <w:r w:rsidRPr="00FB757A">
              <w:rPr>
                <w:sz w:val="28"/>
                <w:szCs w:val="28"/>
                <w:lang w:val="uk-UA"/>
              </w:rPr>
              <w:t xml:space="preserve">. </w:t>
            </w:r>
            <w:r w:rsidRPr="00FB757A">
              <w:rPr>
                <w:b/>
                <w:sz w:val="28"/>
                <w:szCs w:val="28"/>
                <w:lang w:val="uk-UA"/>
              </w:rPr>
              <w:t xml:space="preserve">Порядок обчислення сум податку в разі зміни власника об’єкта оподаткування податком </w:t>
            </w:r>
          </w:p>
          <w:p w:rsidR="003501AC" w:rsidRPr="00550CF3" w:rsidRDefault="003501AC" w:rsidP="003501AC">
            <w:pPr>
              <w:pStyle w:val="af0"/>
              <w:spacing w:before="0" w:beforeAutospacing="0" w:after="0"/>
              <w:ind w:firstLine="709"/>
              <w:jc w:val="both"/>
              <w:rPr>
                <w:lang w:val="uk-UA"/>
              </w:rPr>
            </w:pPr>
            <w:r w:rsidRPr="00550CF3">
              <w:rPr>
                <w:lang w:val="uk-UA"/>
              </w:rPr>
              <w:t xml:space="preserve">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w:t>
            </w:r>
            <w:r w:rsidR="00D805A0">
              <w:rPr>
                <w:lang w:val="uk-UA"/>
              </w:rPr>
              <w:t>–</w:t>
            </w:r>
            <w:r w:rsidRPr="00550CF3">
              <w:rPr>
                <w:lang w:val="uk-UA"/>
              </w:rPr>
              <w:t xml:space="preserve"> починаючи з місяця, в якому виникло право власності.</w:t>
            </w:r>
          </w:p>
          <w:p w:rsidR="003501AC" w:rsidRPr="00FB757A" w:rsidRDefault="003501AC" w:rsidP="003501AC">
            <w:pPr>
              <w:pStyle w:val="af0"/>
              <w:spacing w:before="0" w:beforeAutospacing="0" w:after="0"/>
              <w:ind w:firstLine="709"/>
              <w:jc w:val="both"/>
              <w:rPr>
                <w:sz w:val="28"/>
                <w:szCs w:val="28"/>
                <w:lang w:val="uk-UA"/>
              </w:rPr>
            </w:pPr>
            <w:r w:rsidRPr="00550CF3">
              <w:rPr>
                <w:lang w:val="uk-UA"/>
              </w:rPr>
              <w:t>9.2. Контролюючий орган надсилає податкове повідомлення-рішення новому власнику після отримання інформації про перехід права власності</w:t>
            </w:r>
            <w:r w:rsidRPr="00FB757A">
              <w:rPr>
                <w:sz w:val="28"/>
                <w:szCs w:val="28"/>
                <w:lang w:val="uk-UA"/>
              </w:rPr>
              <w:t xml:space="preserve">. </w:t>
            </w:r>
          </w:p>
          <w:p w:rsidR="003501AC" w:rsidRPr="00FB757A" w:rsidRDefault="003501AC" w:rsidP="003501AC">
            <w:pPr>
              <w:pStyle w:val="af0"/>
              <w:ind w:firstLine="709"/>
              <w:jc w:val="both"/>
              <w:rPr>
                <w:b/>
                <w:sz w:val="28"/>
                <w:szCs w:val="28"/>
                <w:lang w:val="uk-UA"/>
              </w:rPr>
            </w:pPr>
            <w:r w:rsidRPr="00FB757A">
              <w:rPr>
                <w:b/>
                <w:sz w:val="28"/>
                <w:szCs w:val="28"/>
                <w:lang w:val="uk-UA"/>
              </w:rPr>
              <w:t xml:space="preserve"> </w:t>
            </w:r>
            <w:r>
              <w:rPr>
                <w:b/>
                <w:sz w:val="28"/>
                <w:szCs w:val="28"/>
                <w:lang w:val="uk-UA"/>
              </w:rPr>
              <w:t>10</w:t>
            </w:r>
            <w:r w:rsidRPr="00FB757A">
              <w:rPr>
                <w:b/>
                <w:sz w:val="28"/>
                <w:szCs w:val="28"/>
                <w:lang w:val="uk-UA"/>
              </w:rPr>
              <w:t xml:space="preserve">. Порядок сплати податку </w:t>
            </w:r>
          </w:p>
          <w:p w:rsidR="003501AC" w:rsidRPr="00550CF3" w:rsidRDefault="003501AC" w:rsidP="003501AC">
            <w:pPr>
              <w:pStyle w:val="af0"/>
              <w:spacing w:before="0" w:beforeAutospacing="0" w:after="0"/>
              <w:ind w:firstLine="709"/>
              <w:jc w:val="both"/>
              <w:rPr>
                <w:lang w:val="uk-UA"/>
              </w:rPr>
            </w:pPr>
            <w:r w:rsidRPr="00550CF3">
              <w:rPr>
                <w:lang w:val="uk-UA"/>
              </w:rPr>
              <w:t>10.1.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3501AC" w:rsidRPr="00550CF3" w:rsidRDefault="003501AC" w:rsidP="003501AC">
            <w:pPr>
              <w:pStyle w:val="af0"/>
              <w:spacing w:before="0" w:beforeAutospacing="0" w:after="0"/>
              <w:ind w:firstLine="709"/>
              <w:jc w:val="both"/>
              <w:rPr>
                <w:lang w:val="uk-UA"/>
              </w:rPr>
            </w:pPr>
            <w:r w:rsidRPr="00550CF3">
              <w:rPr>
                <w:lang w:val="uk-UA"/>
              </w:rPr>
              <w:lastRenderedPageBreak/>
              <w:t>Фізичні особи можуть сплачувати податок у сільській та селищній місцевості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прийняття податків.</w:t>
            </w:r>
          </w:p>
          <w:p w:rsidR="003501AC" w:rsidRPr="004D301C" w:rsidRDefault="003501AC" w:rsidP="003501AC">
            <w:pPr>
              <w:pStyle w:val="af0"/>
              <w:spacing w:before="0" w:beforeAutospacing="0" w:after="0"/>
              <w:ind w:firstLine="709"/>
              <w:jc w:val="both"/>
              <w:rPr>
                <w:lang w:val="uk-UA"/>
              </w:rPr>
            </w:pPr>
          </w:p>
          <w:tbl>
            <w:tblPr>
              <w:tblW w:w="0" w:type="auto"/>
              <w:tblInd w:w="817" w:type="dxa"/>
              <w:tblLook w:val="0000"/>
            </w:tblPr>
            <w:tblGrid>
              <w:gridCol w:w="5108"/>
              <w:gridCol w:w="3209"/>
            </w:tblGrid>
            <w:tr w:rsidR="003501AC" w:rsidRPr="004D301C" w:rsidTr="00572914">
              <w:trPr>
                <w:trHeight w:val="431"/>
              </w:trPr>
              <w:tc>
                <w:tcPr>
                  <w:tcW w:w="5541" w:type="dxa"/>
                </w:tcPr>
                <w:p w:rsidR="003501AC" w:rsidRPr="004E591F" w:rsidRDefault="003501AC" w:rsidP="00366E77">
                  <w:pPr>
                    <w:framePr w:hSpace="180" w:wrap="around" w:vAnchor="text" w:hAnchor="margin" w:y="145"/>
                    <w:spacing w:before="15" w:after="150"/>
                    <w:jc w:val="both"/>
                    <w:rPr>
                      <w:sz w:val="24"/>
                      <w:szCs w:val="24"/>
                    </w:rPr>
                  </w:pPr>
                  <w:r w:rsidRPr="004E591F">
                    <w:rPr>
                      <w:sz w:val="24"/>
                      <w:szCs w:val="24"/>
                    </w:rPr>
                    <w:t xml:space="preserve">Секретар ради                                                                            </w:t>
                  </w:r>
                </w:p>
              </w:tc>
              <w:tc>
                <w:tcPr>
                  <w:tcW w:w="3398" w:type="dxa"/>
                </w:tcPr>
                <w:p w:rsidR="003501AC" w:rsidRPr="004E591F" w:rsidRDefault="003501AC" w:rsidP="00366E77">
                  <w:pPr>
                    <w:framePr w:hSpace="180" w:wrap="around" w:vAnchor="text" w:hAnchor="margin" w:y="145"/>
                    <w:spacing w:before="15" w:after="150"/>
                    <w:jc w:val="both"/>
                    <w:rPr>
                      <w:sz w:val="24"/>
                      <w:szCs w:val="24"/>
                      <w:lang w:val="uk-UA"/>
                    </w:rPr>
                  </w:pPr>
                  <w:r w:rsidRPr="004E591F">
                    <w:rPr>
                      <w:sz w:val="24"/>
                      <w:szCs w:val="24"/>
                      <w:lang w:val="uk-UA"/>
                    </w:rPr>
                    <w:t>Г.В.Бурбело</w:t>
                  </w:r>
                </w:p>
                <w:p w:rsidR="003501AC" w:rsidRPr="004E591F" w:rsidRDefault="003501AC" w:rsidP="00366E77">
                  <w:pPr>
                    <w:framePr w:hSpace="180" w:wrap="around" w:vAnchor="text" w:hAnchor="margin" w:y="145"/>
                    <w:spacing w:before="15" w:after="150"/>
                    <w:jc w:val="both"/>
                    <w:rPr>
                      <w:sz w:val="24"/>
                      <w:szCs w:val="24"/>
                      <w:lang w:val="uk-UA"/>
                    </w:rPr>
                  </w:pPr>
                </w:p>
              </w:tc>
            </w:tr>
          </w:tbl>
          <w:p w:rsidR="003501AC" w:rsidRPr="004D301C" w:rsidRDefault="003501AC" w:rsidP="003501AC">
            <w:pPr>
              <w:ind w:left="5664" w:firstLine="708"/>
              <w:jc w:val="right"/>
              <w:rPr>
                <w:sz w:val="24"/>
                <w:szCs w:val="24"/>
              </w:rPr>
            </w:pPr>
          </w:p>
          <w:p w:rsidR="003501AC" w:rsidRDefault="003501AC" w:rsidP="003501AC">
            <w:pPr>
              <w:ind w:left="5664" w:firstLine="708"/>
              <w:jc w:val="right"/>
              <w:rPr>
                <w:sz w:val="24"/>
                <w:szCs w:val="24"/>
              </w:rPr>
            </w:pPr>
          </w:p>
          <w:p w:rsidR="003501AC" w:rsidRDefault="003501AC" w:rsidP="003501AC"/>
          <w:p w:rsidR="003501AC" w:rsidRDefault="003501AC" w:rsidP="003501AC">
            <w:pPr>
              <w:tabs>
                <w:tab w:val="left" w:pos="0"/>
              </w:tabs>
              <w:rPr>
                <w:b/>
                <w:sz w:val="28"/>
                <w:szCs w:val="28"/>
                <w:lang w:val="uk-UA"/>
              </w:rPr>
            </w:pPr>
          </w:p>
          <w:p w:rsidR="003501AC" w:rsidRDefault="003501AC" w:rsidP="003501AC">
            <w:pPr>
              <w:tabs>
                <w:tab w:val="left" w:pos="0"/>
              </w:tabs>
              <w:rPr>
                <w:b/>
                <w:sz w:val="28"/>
                <w:szCs w:val="28"/>
                <w:lang w:val="uk-UA"/>
              </w:rPr>
            </w:pPr>
          </w:p>
          <w:p w:rsidR="003501AC" w:rsidRDefault="003501AC" w:rsidP="003501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501AC" w:rsidRDefault="00D805A0" w:rsidP="00D805A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lang w:val="uk-UA"/>
              </w:rPr>
            </w:pPr>
            <w:r>
              <w:rPr>
                <w:sz w:val="28"/>
                <w:szCs w:val="28"/>
                <w:lang w:val="uk-UA"/>
              </w:rPr>
              <w:t xml:space="preserve">Додаток № </w:t>
            </w:r>
            <w:r w:rsidR="003B479F">
              <w:rPr>
                <w:sz w:val="28"/>
                <w:szCs w:val="28"/>
                <w:lang w:val="uk-UA"/>
              </w:rPr>
              <w:t>5</w:t>
            </w:r>
          </w:p>
          <w:p w:rsidR="003501AC" w:rsidRPr="00910F61" w:rsidRDefault="003501AC" w:rsidP="003501A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501AC" w:rsidRDefault="003501AC" w:rsidP="003501AC">
            <w:pPr>
              <w:jc w:val="both"/>
              <w:rPr>
                <w:sz w:val="28"/>
                <w:szCs w:val="28"/>
                <w:lang w:val="uk-UA"/>
              </w:rPr>
            </w:pPr>
          </w:p>
          <w:p w:rsidR="003501AC" w:rsidRDefault="003501AC" w:rsidP="003501AC">
            <w:pPr>
              <w:ind w:left="-221"/>
              <w:jc w:val="center"/>
              <w:rPr>
                <w:b/>
                <w:bCs/>
                <w:color w:val="333399"/>
                <w:sz w:val="28"/>
                <w:szCs w:val="28"/>
                <w:lang w:val="uk-UA"/>
              </w:rPr>
            </w:pPr>
            <w:r w:rsidRPr="003900EA">
              <w:rPr>
                <w:b/>
                <w:bCs/>
                <w:color w:val="333399"/>
                <w:sz w:val="28"/>
                <w:szCs w:val="28"/>
                <w:lang w:val="uk-UA"/>
              </w:rPr>
              <w:object w:dxaOrig="830" w:dyaOrig="1135">
                <v:shape id="_x0000_i1034" type="#_x0000_t75" style="width:35.25pt;height:48pt" o:ole="" fillcolor="window">
                  <v:imagedata r:id="rId8" o:title=""/>
                </v:shape>
                <o:OLEObject Type="Embed" ProgID="Word.Picture.8" ShapeID="_x0000_i1034" DrawAspect="Content" ObjectID="_1594735066" r:id="rId21"/>
              </w:object>
            </w:r>
          </w:p>
          <w:p w:rsidR="003501AC" w:rsidRPr="003900EA" w:rsidRDefault="003501AC" w:rsidP="003501AC">
            <w:pPr>
              <w:shd w:val="clear" w:color="auto" w:fill="FFFFFF"/>
              <w:jc w:val="center"/>
              <w:rPr>
                <w:b/>
                <w:sz w:val="28"/>
                <w:szCs w:val="28"/>
                <w:lang w:val="uk-UA"/>
              </w:rPr>
            </w:pPr>
            <w:r w:rsidRPr="003900EA">
              <w:rPr>
                <w:b/>
                <w:sz w:val="28"/>
                <w:szCs w:val="28"/>
                <w:lang w:val="uk-UA"/>
              </w:rPr>
              <w:t>УКРАЇНА</w:t>
            </w:r>
          </w:p>
          <w:p w:rsidR="003501AC" w:rsidRPr="003900EA" w:rsidRDefault="003501AC" w:rsidP="003501AC">
            <w:pPr>
              <w:shd w:val="clear" w:color="auto" w:fill="FFFFFF"/>
              <w:jc w:val="center"/>
              <w:rPr>
                <w:b/>
                <w:sz w:val="28"/>
                <w:szCs w:val="28"/>
                <w:lang w:val="uk-UA"/>
              </w:rPr>
            </w:pPr>
            <w:r w:rsidRPr="003900EA">
              <w:rPr>
                <w:b/>
                <w:sz w:val="28"/>
                <w:szCs w:val="28"/>
                <w:lang w:val="uk-UA"/>
              </w:rPr>
              <w:t xml:space="preserve"> МІСЦЕВЕ САМОВРЯДУВАННЯ</w:t>
            </w:r>
          </w:p>
          <w:p w:rsidR="003501AC" w:rsidRPr="003900EA" w:rsidRDefault="003501AC" w:rsidP="003501AC">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3501AC" w:rsidRPr="003900EA" w:rsidRDefault="003501AC" w:rsidP="003501AC">
            <w:pPr>
              <w:shd w:val="clear" w:color="auto" w:fill="FFFFFF"/>
              <w:jc w:val="center"/>
              <w:rPr>
                <w:b/>
                <w:sz w:val="28"/>
                <w:szCs w:val="28"/>
                <w:lang w:val="uk-UA"/>
              </w:rPr>
            </w:pPr>
            <w:r w:rsidRPr="003900EA">
              <w:rPr>
                <w:b/>
                <w:sz w:val="28"/>
                <w:szCs w:val="28"/>
                <w:lang w:val="uk-UA"/>
              </w:rPr>
              <w:t>Вінницької області</w:t>
            </w:r>
          </w:p>
          <w:p w:rsidR="003501AC" w:rsidRDefault="003501AC" w:rsidP="003501AC">
            <w:pPr>
              <w:shd w:val="clear" w:color="auto" w:fill="FFFFFF"/>
              <w:jc w:val="center"/>
              <w:rPr>
                <w:sz w:val="28"/>
                <w:szCs w:val="28"/>
                <w:lang w:val="uk-UA"/>
              </w:rPr>
            </w:pPr>
            <w:r w:rsidRPr="003900EA">
              <w:rPr>
                <w:sz w:val="28"/>
                <w:szCs w:val="28"/>
                <w:lang w:val="uk-UA"/>
              </w:rPr>
              <w:t xml:space="preserve"> Вул</w:t>
            </w:r>
            <w:r>
              <w:rPr>
                <w:sz w:val="28"/>
                <w:szCs w:val="28"/>
                <w:lang w:val="uk-UA"/>
              </w:rPr>
              <w:t>.</w:t>
            </w:r>
            <w:r w:rsidRPr="003900EA">
              <w:rPr>
                <w:sz w:val="28"/>
                <w:szCs w:val="28"/>
                <w:lang w:val="uk-UA"/>
              </w:rPr>
              <w:t xml:space="preserve"> </w:t>
            </w:r>
            <w:r>
              <w:rPr>
                <w:sz w:val="28"/>
                <w:szCs w:val="28"/>
                <w:lang w:val="uk-UA"/>
              </w:rPr>
              <w:t>Централь</w:t>
            </w:r>
            <w:r w:rsidRPr="003900EA">
              <w:rPr>
                <w:sz w:val="28"/>
                <w:szCs w:val="28"/>
                <w:lang w:val="uk-UA"/>
              </w:rPr>
              <w:t xml:space="preserve">на,131 , с.Ольгопіль ,Вінницька область, 24830тел. 2-72-02 </w:t>
            </w:r>
          </w:p>
          <w:p w:rsidR="003501AC" w:rsidRPr="008B0C42" w:rsidRDefault="003501AC" w:rsidP="003501AC">
            <w:pPr>
              <w:pBdr>
                <w:bottom w:val="single" w:sz="24" w:space="1" w:color="000080"/>
              </w:pBdr>
              <w:jc w:val="center"/>
              <w:rPr>
                <w:sz w:val="28"/>
                <w:szCs w:val="28"/>
              </w:rPr>
            </w:pP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22" w:history="1">
              <w:r w:rsidRPr="003900EA">
                <w:rPr>
                  <w:rStyle w:val="a3"/>
                  <w:szCs w:val="28"/>
                  <w:lang w:val="en-US"/>
                </w:rPr>
                <w:t>Olgop</w:t>
              </w:r>
              <w:r w:rsidRPr="003900EA">
                <w:rPr>
                  <w:rStyle w:val="a3"/>
                  <w:szCs w:val="28"/>
                </w:rPr>
                <w:t>і</w:t>
              </w:r>
              <w:r w:rsidRPr="003900EA">
                <w:rPr>
                  <w:rStyle w:val="a3"/>
                  <w:szCs w:val="28"/>
                  <w:lang w:val="en-US"/>
                </w:rPr>
                <w:t>l</w:t>
              </w:r>
              <w:r w:rsidRPr="008B0C42">
                <w:rPr>
                  <w:rStyle w:val="a3"/>
                  <w:szCs w:val="28"/>
                </w:rPr>
                <w:t>-</w:t>
              </w:r>
              <w:r w:rsidRPr="003900EA">
                <w:rPr>
                  <w:rStyle w:val="a3"/>
                  <w:szCs w:val="28"/>
                  <w:lang w:val="en-US"/>
                </w:rPr>
                <w:t>rada</w:t>
              </w:r>
              <w:r w:rsidRPr="008B0C42">
                <w:rPr>
                  <w:rStyle w:val="a3"/>
                  <w:szCs w:val="28"/>
                </w:rPr>
                <w:t>@</w:t>
              </w:r>
              <w:r w:rsidRPr="003900EA">
                <w:rPr>
                  <w:rStyle w:val="a3"/>
                  <w:szCs w:val="28"/>
                  <w:lang w:val="en-US"/>
                </w:rPr>
                <w:t>ukr</w:t>
              </w:r>
              <w:r w:rsidRPr="008B0C42">
                <w:rPr>
                  <w:rStyle w:val="a3"/>
                  <w:szCs w:val="28"/>
                </w:rPr>
                <w:t>.</w:t>
              </w:r>
              <w:r w:rsidRPr="003900EA">
                <w:rPr>
                  <w:rStyle w:val="a3"/>
                  <w:szCs w:val="28"/>
                  <w:lang w:val="en-US"/>
                </w:rPr>
                <w:t>net</w:t>
              </w:r>
            </w:hyperlink>
            <w:r w:rsidRPr="008B0C42">
              <w:rPr>
                <w:sz w:val="28"/>
                <w:szCs w:val="28"/>
              </w:rPr>
              <w:t xml:space="preserve"> </w:t>
            </w:r>
            <w:r w:rsidRPr="003900EA">
              <w:rPr>
                <w:sz w:val="28"/>
                <w:szCs w:val="28"/>
              </w:rPr>
              <w:t>Код</w:t>
            </w:r>
            <w:r w:rsidRPr="008B0C42">
              <w:rPr>
                <w:sz w:val="28"/>
                <w:szCs w:val="28"/>
              </w:rPr>
              <w:t xml:space="preserve"> </w:t>
            </w:r>
            <w:r w:rsidRPr="003900EA">
              <w:rPr>
                <w:sz w:val="28"/>
                <w:szCs w:val="28"/>
              </w:rPr>
              <w:t>ЄДРПОУ</w:t>
            </w:r>
            <w:r w:rsidRPr="008B0C42">
              <w:rPr>
                <w:sz w:val="28"/>
                <w:szCs w:val="28"/>
              </w:rPr>
              <w:t xml:space="preserve"> 04331931</w:t>
            </w:r>
          </w:p>
          <w:p w:rsidR="003501AC" w:rsidRPr="000B2DCB" w:rsidRDefault="00AA0281" w:rsidP="003501AC">
            <w:pPr>
              <w:jc w:val="center"/>
              <w:rPr>
                <w:b/>
                <w:sz w:val="28"/>
                <w:szCs w:val="28"/>
                <w:u w:val="single"/>
                <w:lang w:val="uk-UA"/>
              </w:rPr>
            </w:pPr>
            <w:r>
              <w:rPr>
                <w:b/>
                <w:sz w:val="28"/>
                <w:szCs w:val="28"/>
                <w:u w:val="single"/>
                <w:lang w:val="uk-UA"/>
              </w:rPr>
              <w:t xml:space="preserve">ПРОЕКТ  </w:t>
            </w:r>
            <w:r w:rsidR="003501AC" w:rsidRPr="000B2DCB">
              <w:rPr>
                <w:b/>
                <w:sz w:val="28"/>
                <w:szCs w:val="28"/>
                <w:u w:val="single"/>
                <w:lang w:val="uk-UA"/>
              </w:rPr>
              <w:t xml:space="preserve">Р І Ш Е Н Н Я   № </w:t>
            </w:r>
            <w:r>
              <w:rPr>
                <w:b/>
                <w:sz w:val="28"/>
                <w:szCs w:val="28"/>
                <w:u w:val="single"/>
                <w:lang w:val="uk-UA"/>
              </w:rPr>
              <w:t>486</w:t>
            </w:r>
          </w:p>
          <w:p w:rsidR="003501AC" w:rsidRDefault="003501AC" w:rsidP="003501AC">
            <w:pPr>
              <w:pStyle w:val="3"/>
              <w:shd w:val="clear" w:color="auto" w:fill="FFFFFF"/>
              <w:spacing w:before="0" w:after="0" w:line="435" w:lineRule="atLeast"/>
              <w:rPr>
                <w:rFonts w:ascii="Times New Roman" w:hAnsi="Times New Roman" w:cs="Times New Roman"/>
                <w:sz w:val="28"/>
                <w:szCs w:val="28"/>
                <w:lang w:val="uk-UA"/>
              </w:rPr>
            </w:pPr>
            <w:r w:rsidRPr="000B2DCB">
              <w:rPr>
                <w:rFonts w:ascii="Times New Roman" w:hAnsi="Times New Roman" w:cs="Times New Roman"/>
                <w:sz w:val="28"/>
                <w:szCs w:val="28"/>
                <w:lang w:val="uk-UA"/>
              </w:rPr>
              <w:t>2</w:t>
            </w:r>
            <w:r w:rsidR="00AA0281">
              <w:rPr>
                <w:rFonts w:ascii="Times New Roman" w:hAnsi="Times New Roman" w:cs="Times New Roman"/>
                <w:sz w:val="28"/>
                <w:szCs w:val="28"/>
                <w:lang w:val="uk-UA"/>
              </w:rPr>
              <w:t>4</w:t>
            </w:r>
            <w:r w:rsidRPr="000B2DCB">
              <w:rPr>
                <w:rFonts w:ascii="Times New Roman" w:hAnsi="Times New Roman" w:cs="Times New Roman"/>
                <w:sz w:val="28"/>
                <w:szCs w:val="28"/>
                <w:lang w:val="uk-UA"/>
              </w:rPr>
              <w:t>.0</w:t>
            </w:r>
            <w:r w:rsidR="00AA0281">
              <w:rPr>
                <w:rFonts w:ascii="Times New Roman" w:hAnsi="Times New Roman" w:cs="Times New Roman"/>
                <w:sz w:val="28"/>
                <w:szCs w:val="28"/>
                <w:lang w:val="uk-UA"/>
              </w:rPr>
              <w:t>5</w:t>
            </w:r>
            <w:r w:rsidRPr="000B2DCB">
              <w:rPr>
                <w:rFonts w:ascii="Times New Roman" w:hAnsi="Times New Roman" w:cs="Times New Roman"/>
                <w:sz w:val="28"/>
                <w:szCs w:val="28"/>
                <w:lang w:val="uk-UA"/>
              </w:rPr>
              <w:t xml:space="preserve">.2018  року                                                                </w:t>
            </w:r>
            <w:r>
              <w:rPr>
                <w:rFonts w:ascii="Times New Roman" w:hAnsi="Times New Roman" w:cs="Times New Roman"/>
                <w:sz w:val="28"/>
                <w:szCs w:val="28"/>
                <w:lang w:val="uk-UA"/>
              </w:rPr>
              <w:t xml:space="preserve"> </w:t>
            </w:r>
          </w:p>
          <w:p w:rsidR="003501AC" w:rsidRPr="000B2DCB" w:rsidRDefault="003501AC" w:rsidP="003501AC">
            <w:pPr>
              <w:pStyle w:val="3"/>
              <w:shd w:val="clear" w:color="auto" w:fill="FFFFFF"/>
              <w:spacing w:before="0" w:after="0" w:line="435" w:lineRule="atLeast"/>
              <w:jc w:val="center"/>
              <w:rPr>
                <w:rFonts w:ascii="Times New Roman" w:hAnsi="Times New Roman" w:cs="Times New Roman"/>
                <w:bCs w:val="0"/>
                <w:color w:val="2A2928"/>
                <w:sz w:val="28"/>
                <w:szCs w:val="28"/>
              </w:rPr>
            </w:pPr>
            <w:r w:rsidRPr="005241BE">
              <w:rPr>
                <w:rFonts w:ascii="Times New Roman" w:hAnsi="Times New Roman"/>
                <w:noProof/>
                <w:sz w:val="28"/>
                <w:szCs w:val="28"/>
              </w:rPr>
              <w:t>про встановлення ставок та пільг із сплати земельного податку</w:t>
            </w:r>
            <w:r w:rsidRPr="005241BE">
              <w:rPr>
                <w:rFonts w:ascii="Times New Roman" w:hAnsi="Times New Roman"/>
                <w:noProof/>
                <w:sz w:val="28"/>
                <w:szCs w:val="28"/>
              </w:rPr>
              <w:br/>
            </w:r>
            <w:r w:rsidRPr="000B2DCB">
              <w:rPr>
                <w:rFonts w:ascii="Times New Roman" w:hAnsi="Times New Roman" w:cs="Times New Roman"/>
                <w:bCs w:val="0"/>
                <w:color w:val="2A2928"/>
                <w:sz w:val="28"/>
                <w:szCs w:val="28"/>
              </w:rPr>
              <w:t xml:space="preserve">на </w:t>
            </w:r>
            <w:r>
              <w:rPr>
                <w:rFonts w:ascii="Times New Roman" w:hAnsi="Times New Roman" w:cs="Times New Roman"/>
                <w:bCs w:val="0"/>
                <w:color w:val="2A2928"/>
                <w:sz w:val="28"/>
                <w:szCs w:val="28"/>
                <w:lang w:val="uk-UA"/>
              </w:rPr>
              <w:t>2019</w:t>
            </w:r>
            <w:r w:rsidRPr="000B2DCB">
              <w:rPr>
                <w:rFonts w:ascii="Times New Roman" w:hAnsi="Times New Roman" w:cs="Times New Roman"/>
                <w:bCs w:val="0"/>
                <w:color w:val="2A2928"/>
                <w:sz w:val="28"/>
                <w:szCs w:val="28"/>
              </w:rPr>
              <w:t xml:space="preserve"> рік</w:t>
            </w:r>
          </w:p>
          <w:p w:rsidR="003501AC" w:rsidRPr="000B2DCB" w:rsidRDefault="003501AC" w:rsidP="003501AC">
            <w:pPr>
              <w:pStyle w:val="tc"/>
              <w:shd w:val="clear" w:color="auto" w:fill="FFFFFF"/>
              <w:spacing w:before="0" w:beforeAutospacing="0" w:after="0" w:afterAutospacing="0" w:line="360" w:lineRule="atLeast"/>
              <w:jc w:val="center"/>
              <w:rPr>
                <w:color w:val="2A2928"/>
                <w:sz w:val="28"/>
                <w:szCs w:val="28"/>
                <w:lang w:val="uk-UA"/>
              </w:rPr>
            </w:pPr>
            <w:r>
              <w:rPr>
                <w:color w:val="2A2928"/>
                <w:sz w:val="28"/>
                <w:szCs w:val="28"/>
                <w:lang w:val="uk-UA"/>
              </w:rPr>
              <w:t>Ольгопільська сільська рада</w:t>
            </w:r>
          </w:p>
          <w:p w:rsidR="003501AC" w:rsidRPr="000B2DCB" w:rsidRDefault="003501AC" w:rsidP="003501AC">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 xml:space="preserve">Чечельницького  </w:t>
            </w:r>
            <w:r w:rsidRPr="000B2DCB">
              <w:rPr>
                <w:color w:val="2A2928"/>
                <w:sz w:val="28"/>
                <w:szCs w:val="28"/>
              </w:rPr>
              <w:t xml:space="preserve">району </w:t>
            </w:r>
            <w:r>
              <w:rPr>
                <w:color w:val="2A2928"/>
                <w:sz w:val="28"/>
                <w:szCs w:val="28"/>
                <w:lang w:val="uk-UA"/>
              </w:rPr>
              <w:t xml:space="preserve">Вінницької </w:t>
            </w:r>
            <w:r w:rsidRPr="000B2DCB">
              <w:rPr>
                <w:color w:val="2A2928"/>
                <w:sz w:val="28"/>
                <w:szCs w:val="28"/>
              </w:rPr>
              <w:t>області</w:t>
            </w:r>
          </w:p>
          <w:p w:rsidR="003501AC" w:rsidRPr="000B2DCB" w:rsidRDefault="003501AC" w:rsidP="003501AC">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3</w:t>
            </w:r>
            <w:r w:rsidR="00833230">
              <w:rPr>
                <w:color w:val="2A2928"/>
                <w:sz w:val="28"/>
                <w:szCs w:val="28"/>
                <w:lang w:val="uk-UA"/>
              </w:rPr>
              <w:t>1</w:t>
            </w:r>
            <w:r w:rsidRPr="000B2DCB">
              <w:rPr>
                <w:color w:val="2A2928"/>
                <w:sz w:val="28"/>
                <w:szCs w:val="28"/>
              </w:rPr>
              <w:t xml:space="preserve"> сесія</w:t>
            </w:r>
          </w:p>
          <w:p w:rsidR="003501AC" w:rsidRPr="000B2DCB" w:rsidRDefault="003501AC" w:rsidP="003501AC">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 xml:space="preserve">7 </w:t>
            </w:r>
            <w:r w:rsidRPr="000B2DCB">
              <w:rPr>
                <w:color w:val="2A2928"/>
                <w:sz w:val="28"/>
                <w:szCs w:val="28"/>
              </w:rPr>
              <w:t xml:space="preserve"> скликання</w:t>
            </w:r>
          </w:p>
          <w:p w:rsidR="003501AC" w:rsidRPr="005241BE" w:rsidRDefault="003501AC" w:rsidP="003501AC">
            <w:pPr>
              <w:pStyle w:val="tc"/>
              <w:shd w:val="clear" w:color="auto" w:fill="FFFFFF"/>
              <w:spacing w:before="0" w:beforeAutospacing="0" w:after="0" w:afterAutospacing="0" w:line="360" w:lineRule="atLeast"/>
              <w:jc w:val="center"/>
              <w:rPr>
                <w:noProof/>
              </w:rPr>
            </w:pPr>
            <w:r w:rsidRPr="000B2DCB">
              <w:rPr>
                <w:color w:val="2A2928"/>
                <w:sz w:val="28"/>
                <w:szCs w:val="28"/>
              </w:rPr>
              <w:t>Код згідно з КОАТУУ</w:t>
            </w:r>
            <w:r>
              <w:rPr>
                <w:color w:val="2A2928"/>
                <w:sz w:val="28"/>
                <w:szCs w:val="28"/>
                <w:lang w:val="uk-UA"/>
              </w:rPr>
              <w:t xml:space="preserve">  </w:t>
            </w:r>
            <w:r w:rsidRPr="00CD7822">
              <w:rPr>
                <w:b/>
                <w:color w:val="2A2928"/>
                <w:sz w:val="28"/>
                <w:szCs w:val="28"/>
                <w:lang w:val="uk-UA"/>
              </w:rPr>
              <w:t>0525084400</w:t>
            </w:r>
          </w:p>
          <w:p w:rsidR="003501AC" w:rsidRPr="00A2493E" w:rsidRDefault="003501AC" w:rsidP="003501AC">
            <w:pPr>
              <w:pStyle w:val="afc"/>
              <w:rPr>
                <w:rFonts w:ascii="Times New Roman" w:hAnsi="Times New Roman"/>
                <w:b/>
                <w:noProof/>
                <w:sz w:val="28"/>
                <w:szCs w:val="28"/>
                <w:lang w:val="ru-RU"/>
              </w:rPr>
            </w:pPr>
            <w:r w:rsidRPr="005241BE">
              <w:rPr>
                <w:rFonts w:ascii="Times New Roman" w:hAnsi="Times New Roman"/>
                <w:noProof/>
                <w:sz w:val="28"/>
                <w:szCs w:val="28"/>
                <w:lang w:val="ru-RU"/>
              </w:rPr>
              <w:t>Керуючися абзацами другим і третім пункту 284.1 статті 284 Податкового кодексу України та пунктом 24 частини першої статті 26 Закону України “Про місцеве самоврядування в Україні”, сесія  Ольгопільської сільської ради</w:t>
            </w:r>
            <w:r>
              <w:rPr>
                <w:rFonts w:ascii="Times New Roman" w:hAnsi="Times New Roman"/>
                <w:noProof/>
                <w:sz w:val="28"/>
                <w:szCs w:val="28"/>
                <w:lang w:val="ru-RU"/>
              </w:rPr>
              <w:t xml:space="preserve">   </w:t>
            </w:r>
            <w:r w:rsidRPr="00A2493E">
              <w:rPr>
                <w:rFonts w:ascii="Times New Roman" w:hAnsi="Times New Roman"/>
                <w:b/>
                <w:noProof/>
                <w:sz w:val="28"/>
                <w:szCs w:val="28"/>
                <w:lang w:val="ru-RU"/>
              </w:rPr>
              <w:t>ВИРІШИЛА:</w:t>
            </w:r>
          </w:p>
          <w:p w:rsidR="003501AC" w:rsidRPr="005241BE" w:rsidRDefault="003501AC" w:rsidP="003501AC">
            <w:pPr>
              <w:pStyle w:val="afc"/>
              <w:ind w:firstLine="0"/>
              <w:jc w:val="both"/>
              <w:rPr>
                <w:rFonts w:ascii="Times New Roman" w:hAnsi="Times New Roman"/>
                <w:noProof/>
                <w:sz w:val="28"/>
                <w:szCs w:val="28"/>
                <w:lang w:val="ru-RU"/>
              </w:rPr>
            </w:pPr>
            <w:r w:rsidRPr="005241BE">
              <w:rPr>
                <w:rFonts w:ascii="Times New Roman" w:hAnsi="Times New Roman"/>
                <w:noProof/>
                <w:sz w:val="28"/>
                <w:szCs w:val="28"/>
                <w:lang w:val="ru-RU"/>
              </w:rPr>
              <w:t>1. Установити на території Ольгопільської сільської ради:</w:t>
            </w:r>
          </w:p>
          <w:p w:rsidR="003501AC" w:rsidRPr="005241BE" w:rsidRDefault="003501AC" w:rsidP="003501AC">
            <w:pPr>
              <w:pStyle w:val="afc"/>
              <w:jc w:val="both"/>
              <w:rPr>
                <w:rFonts w:ascii="Times New Roman" w:hAnsi="Times New Roman"/>
                <w:noProof/>
                <w:sz w:val="28"/>
                <w:szCs w:val="28"/>
                <w:lang w:val="ru-RU"/>
              </w:rPr>
            </w:pPr>
            <w:r w:rsidRPr="005241BE">
              <w:rPr>
                <w:rFonts w:ascii="Times New Roman" w:hAnsi="Times New Roman"/>
                <w:noProof/>
                <w:sz w:val="28"/>
                <w:szCs w:val="28"/>
                <w:lang w:val="ru-RU"/>
              </w:rPr>
              <w:t>1) ставки земельного податку згідно з додатком 1;</w:t>
            </w:r>
          </w:p>
          <w:p w:rsidR="003501AC" w:rsidRDefault="003501AC" w:rsidP="003501AC">
            <w:pPr>
              <w:pStyle w:val="afc"/>
              <w:jc w:val="both"/>
              <w:rPr>
                <w:rFonts w:ascii="Times New Roman" w:hAnsi="Times New Roman"/>
                <w:noProof/>
                <w:sz w:val="28"/>
                <w:szCs w:val="28"/>
                <w:lang w:val="ru-RU"/>
              </w:rPr>
            </w:pPr>
            <w:r w:rsidRPr="005241BE">
              <w:rPr>
                <w:rFonts w:ascii="Times New Roman" w:hAnsi="Times New Roman"/>
                <w:noProof/>
                <w:sz w:val="28"/>
                <w:szCs w:val="28"/>
                <w:lang w:val="ru-RU"/>
              </w:rPr>
              <w:lastRenderedPageBreak/>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3501AC" w:rsidRPr="00D20383" w:rsidRDefault="003501AC" w:rsidP="003501AC">
            <w:pPr>
              <w:pStyle w:val="tl"/>
              <w:spacing w:before="0" w:beforeAutospacing="0" w:after="0" w:afterAutospacing="0" w:line="360" w:lineRule="atLeast"/>
              <w:rPr>
                <w:color w:val="2A2928"/>
                <w:sz w:val="28"/>
                <w:szCs w:val="28"/>
              </w:rPr>
            </w:pPr>
            <w:r w:rsidRPr="005241BE">
              <w:rPr>
                <w:color w:val="2A2928"/>
                <w:sz w:val="28"/>
                <w:szCs w:val="28"/>
              </w:rPr>
              <w:t>2.</w:t>
            </w:r>
            <w:r>
              <w:rPr>
                <w:color w:val="2A2928"/>
                <w:sz w:val="28"/>
                <w:szCs w:val="28"/>
                <w:lang w:val="uk-UA"/>
              </w:rPr>
              <w:t xml:space="preserve"> Затвердити Положення   </w:t>
            </w:r>
            <w:r w:rsidRPr="00D20383">
              <w:rPr>
                <w:bCs/>
                <w:color w:val="000000"/>
                <w:sz w:val="28"/>
                <w:szCs w:val="28"/>
              </w:rPr>
              <w:t xml:space="preserve">про </w:t>
            </w:r>
            <w:r>
              <w:rPr>
                <w:bCs/>
                <w:color w:val="000000"/>
                <w:sz w:val="28"/>
                <w:szCs w:val="28"/>
                <w:lang w:val="uk-UA"/>
              </w:rPr>
              <w:t xml:space="preserve">земельний  податок </w:t>
            </w:r>
            <w:r>
              <w:rPr>
                <w:color w:val="2A2928"/>
                <w:sz w:val="28"/>
                <w:szCs w:val="28"/>
                <w:lang w:val="uk-UA"/>
              </w:rPr>
              <w:t xml:space="preserve"> </w:t>
            </w:r>
            <w:r w:rsidRPr="000B2DCB">
              <w:rPr>
                <w:color w:val="2A2928"/>
                <w:sz w:val="28"/>
                <w:szCs w:val="28"/>
              </w:rPr>
              <w:t xml:space="preserve">згідно з </w:t>
            </w:r>
            <w:r w:rsidRPr="00602813">
              <w:rPr>
                <w:b/>
                <w:color w:val="2A2928"/>
                <w:sz w:val="28"/>
                <w:szCs w:val="28"/>
              </w:rPr>
              <w:t xml:space="preserve">додатком </w:t>
            </w:r>
            <w:r>
              <w:rPr>
                <w:b/>
                <w:color w:val="2A2928"/>
                <w:sz w:val="28"/>
                <w:szCs w:val="28"/>
                <w:lang w:val="uk-UA"/>
              </w:rPr>
              <w:t>3</w:t>
            </w:r>
            <w:r w:rsidRPr="000B2DCB">
              <w:rPr>
                <w:color w:val="2A2928"/>
                <w:sz w:val="28"/>
                <w:szCs w:val="28"/>
              </w:rPr>
              <w:t>.</w:t>
            </w:r>
          </w:p>
          <w:p w:rsidR="003501AC" w:rsidRDefault="003501AC" w:rsidP="003501AC">
            <w:pPr>
              <w:pStyle w:val="tl"/>
              <w:spacing w:before="0" w:beforeAutospacing="0" w:after="0" w:afterAutospacing="0" w:line="360" w:lineRule="atLeast"/>
              <w:rPr>
                <w:color w:val="2A2928"/>
                <w:sz w:val="28"/>
                <w:szCs w:val="28"/>
                <w:lang w:val="uk-UA"/>
              </w:rPr>
            </w:pPr>
            <w:r>
              <w:rPr>
                <w:color w:val="2A2928"/>
                <w:sz w:val="28"/>
                <w:szCs w:val="28"/>
                <w:lang w:val="uk-UA"/>
              </w:rPr>
              <w:t xml:space="preserve">3.  </w:t>
            </w:r>
            <w:r w:rsidRPr="005241BE">
              <w:rPr>
                <w:color w:val="2A2928"/>
                <w:sz w:val="28"/>
                <w:szCs w:val="28"/>
              </w:rPr>
              <w:t xml:space="preserve"> Оприлюднити рішення в засобах масової інформації </w:t>
            </w:r>
          </w:p>
          <w:p w:rsidR="003501AC" w:rsidRPr="003900EA" w:rsidRDefault="003501AC" w:rsidP="003501AC">
            <w:pPr>
              <w:widowControl w:val="0"/>
              <w:shd w:val="clear" w:color="auto" w:fill="FFFFFF"/>
              <w:tabs>
                <w:tab w:val="left" w:pos="1181"/>
              </w:tabs>
              <w:autoSpaceDE w:val="0"/>
              <w:autoSpaceDN w:val="0"/>
              <w:adjustRightInd w:val="0"/>
              <w:jc w:val="both"/>
              <w:rPr>
                <w:sz w:val="28"/>
                <w:szCs w:val="28"/>
              </w:rPr>
            </w:pPr>
            <w:r>
              <w:rPr>
                <w:sz w:val="28"/>
                <w:szCs w:val="28"/>
                <w:lang w:val="uk-UA"/>
              </w:rPr>
              <w:t xml:space="preserve">4. </w:t>
            </w:r>
            <w:r w:rsidRPr="003900EA">
              <w:rPr>
                <w:sz w:val="28"/>
                <w:szCs w:val="28"/>
              </w:rPr>
              <w:t>Копі</w:t>
            </w:r>
            <w:r>
              <w:rPr>
                <w:sz w:val="28"/>
                <w:szCs w:val="28"/>
                <w:lang w:val="uk-UA"/>
              </w:rPr>
              <w:t>ю цього</w:t>
            </w:r>
            <w:r w:rsidRPr="003900EA">
              <w:rPr>
                <w:sz w:val="28"/>
                <w:szCs w:val="28"/>
              </w:rPr>
              <w:t xml:space="preserve"> рішен</w:t>
            </w:r>
            <w:r>
              <w:rPr>
                <w:sz w:val="28"/>
                <w:szCs w:val="28"/>
                <w:lang w:val="uk-UA"/>
              </w:rPr>
              <w:t>ня</w:t>
            </w:r>
            <w:r w:rsidRPr="003900EA">
              <w:rPr>
                <w:sz w:val="28"/>
                <w:szCs w:val="28"/>
              </w:rPr>
              <w:t xml:space="preserve"> з відповідними додатками надати Чечельницькому відділенню </w:t>
            </w:r>
            <w:r>
              <w:rPr>
                <w:sz w:val="28"/>
                <w:szCs w:val="28"/>
                <w:lang w:val="uk-UA"/>
              </w:rPr>
              <w:t>Гайсинської об’єднаної</w:t>
            </w:r>
            <w:r w:rsidRPr="003900EA">
              <w:rPr>
                <w:sz w:val="28"/>
                <w:szCs w:val="28"/>
              </w:rPr>
              <w:t xml:space="preserve"> державної податкової інспекції для використання у практичній роботі та  здійснення контролю за надходження</w:t>
            </w:r>
            <w:r>
              <w:rPr>
                <w:sz w:val="28"/>
                <w:szCs w:val="28"/>
                <w:lang w:val="uk-UA"/>
              </w:rPr>
              <w:t>м</w:t>
            </w:r>
            <w:r w:rsidRPr="003900EA">
              <w:rPr>
                <w:sz w:val="28"/>
                <w:szCs w:val="28"/>
              </w:rPr>
              <w:t xml:space="preserve"> платежів до бюджету </w:t>
            </w:r>
            <w:r w:rsidRPr="003900EA">
              <w:rPr>
                <w:sz w:val="28"/>
                <w:szCs w:val="28"/>
                <w:lang w:val="uk-UA"/>
              </w:rPr>
              <w:t>сільської</w:t>
            </w:r>
            <w:r w:rsidRPr="003900EA">
              <w:rPr>
                <w:sz w:val="28"/>
                <w:szCs w:val="28"/>
              </w:rPr>
              <w:t xml:space="preserve"> ради.</w:t>
            </w:r>
          </w:p>
          <w:p w:rsidR="003501AC" w:rsidRPr="000B2DCB" w:rsidRDefault="003501AC" w:rsidP="003501AC">
            <w:pPr>
              <w:pStyle w:val="tl"/>
              <w:spacing w:before="0" w:beforeAutospacing="0" w:after="0" w:afterAutospacing="0" w:line="360" w:lineRule="atLeast"/>
              <w:rPr>
                <w:color w:val="2A2928"/>
                <w:sz w:val="28"/>
                <w:szCs w:val="28"/>
              </w:rPr>
            </w:pPr>
            <w:r>
              <w:rPr>
                <w:color w:val="2A2928"/>
                <w:sz w:val="28"/>
                <w:szCs w:val="28"/>
                <w:lang w:val="uk-UA"/>
              </w:rPr>
              <w:t>5</w:t>
            </w:r>
            <w:r w:rsidRPr="000B2DCB">
              <w:rPr>
                <w:color w:val="2A2928"/>
                <w:sz w:val="28"/>
                <w:szCs w:val="28"/>
              </w:rPr>
              <w:t xml:space="preserve">. </w:t>
            </w:r>
            <w:r w:rsidRPr="009D12FF">
              <w:rPr>
                <w:sz w:val="28"/>
                <w:szCs w:val="28"/>
              </w:rPr>
              <w:t xml:space="preserve">Контроль за виконанням даного рішення покласти на постійну комісію  з питань </w:t>
            </w:r>
            <w:r w:rsidRPr="009D12FF">
              <w:rPr>
                <w:sz w:val="28"/>
                <w:szCs w:val="28"/>
                <w:lang w:val="uk-UA"/>
              </w:rPr>
              <w:t xml:space="preserve"> </w:t>
            </w:r>
            <w:r w:rsidRPr="009D12FF">
              <w:rPr>
                <w:sz w:val="28"/>
                <w:szCs w:val="28"/>
              </w:rPr>
              <w:t xml:space="preserve"> бюджету </w:t>
            </w:r>
            <w:r w:rsidRPr="009D12FF">
              <w:rPr>
                <w:sz w:val="28"/>
                <w:szCs w:val="28"/>
                <w:lang w:val="uk-UA"/>
              </w:rPr>
              <w:t xml:space="preserve">  (Рихло М.В., голова комісії).  </w:t>
            </w:r>
            <w:r>
              <w:rPr>
                <w:sz w:val="28"/>
                <w:szCs w:val="28"/>
                <w:lang w:val="uk-UA"/>
              </w:rPr>
              <w:t xml:space="preserve">                                   </w:t>
            </w:r>
            <w:r w:rsidRPr="009D12FF">
              <w:rPr>
                <w:sz w:val="28"/>
                <w:szCs w:val="28"/>
                <w:lang w:val="uk-UA"/>
              </w:rPr>
              <w:t xml:space="preserve">             </w:t>
            </w:r>
            <w:r>
              <w:rPr>
                <w:color w:val="2A2928"/>
                <w:sz w:val="28"/>
                <w:szCs w:val="28"/>
                <w:lang w:val="uk-UA"/>
              </w:rPr>
              <w:t>6</w:t>
            </w:r>
            <w:r w:rsidRPr="000B2DCB">
              <w:rPr>
                <w:color w:val="2A2928"/>
                <w:sz w:val="28"/>
                <w:szCs w:val="28"/>
              </w:rPr>
              <w:t xml:space="preserve">. Рішення </w:t>
            </w:r>
            <w:r>
              <w:rPr>
                <w:color w:val="2A2928"/>
                <w:sz w:val="28"/>
                <w:szCs w:val="28"/>
                <w:lang w:val="uk-UA"/>
              </w:rPr>
              <w:t xml:space="preserve">22 сесії 7 скликання  від 24.07.2017 року № 319 </w:t>
            </w:r>
            <w:r w:rsidRPr="000B2DCB">
              <w:rPr>
                <w:color w:val="2A2928"/>
                <w:sz w:val="28"/>
                <w:szCs w:val="28"/>
              </w:rPr>
              <w:t>визнати такими, що втратили чинність.</w:t>
            </w:r>
          </w:p>
          <w:tbl>
            <w:tblPr>
              <w:tblW w:w="6071" w:type="pct"/>
              <w:tblLook w:val="04A0"/>
            </w:tblPr>
            <w:tblGrid>
              <w:gridCol w:w="7003"/>
              <w:gridCol w:w="1692"/>
              <w:gridCol w:w="2396"/>
            </w:tblGrid>
            <w:tr w:rsidR="003501AC" w:rsidRPr="00E24E2B" w:rsidTr="00572914">
              <w:tc>
                <w:tcPr>
                  <w:tcW w:w="3157" w:type="pct"/>
                  <w:shd w:val="clear" w:color="auto" w:fill="auto"/>
                </w:tcPr>
                <w:p w:rsidR="003501AC" w:rsidRPr="00E24E2B" w:rsidRDefault="003501AC" w:rsidP="00366E77">
                  <w:pPr>
                    <w:pStyle w:val="afc"/>
                    <w:framePr w:hSpace="180" w:wrap="around" w:vAnchor="text" w:hAnchor="margin" w:y="145"/>
                    <w:spacing w:before="0"/>
                    <w:ind w:right="-108" w:firstLine="0"/>
                    <w:rPr>
                      <w:rFonts w:ascii="Times New Roman" w:hAnsi="Times New Roman"/>
                      <w:noProof/>
                      <w:sz w:val="28"/>
                      <w:szCs w:val="28"/>
                      <w:lang w:val="ru-RU"/>
                    </w:rPr>
                  </w:pPr>
                  <w:r>
                    <w:rPr>
                      <w:rFonts w:ascii="Times New Roman" w:hAnsi="Times New Roman"/>
                      <w:color w:val="2A2928"/>
                      <w:sz w:val="28"/>
                      <w:szCs w:val="28"/>
                    </w:rPr>
                    <w:t>7</w:t>
                  </w:r>
                  <w:r w:rsidRPr="00E24E2B">
                    <w:rPr>
                      <w:rFonts w:ascii="Times New Roman" w:hAnsi="Times New Roman"/>
                      <w:color w:val="2A2928"/>
                      <w:sz w:val="28"/>
                      <w:szCs w:val="28"/>
                    </w:rPr>
                    <w:t>. Рішення набирає чинності з 01.01.2019 року.</w:t>
                  </w:r>
                </w:p>
                <w:p w:rsidR="003501AC" w:rsidRPr="00E24E2B" w:rsidRDefault="003501AC" w:rsidP="00366E77">
                  <w:pPr>
                    <w:pStyle w:val="afc"/>
                    <w:framePr w:hSpace="180" w:wrap="around" w:vAnchor="text" w:hAnchor="margin" w:y="145"/>
                    <w:spacing w:before="0"/>
                    <w:ind w:right="-108"/>
                    <w:rPr>
                      <w:rFonts w:ascii="Times New Roman" w:hAnsi="Times New Roman"/>
                      <w:noProof/>
                      <w:sz w:val="28"/>
                      <w:szCs w:val="28"/>
                      <w:lang w:val="ru-RU"/>
                    </w:rPr>
                  </w:pPr>
                </w:p>
                <w:p w:rsidR="003501AC" w:rsidRPr="00E24E2B" w:rsidRDefault="003501AC" w:rsidP="00366E77">
                  <w:pPr>
                    <w:pStyle w:val="afc"/>
                    <w:framePr w:hSpace="180" w:wrap="around" w:vAnchor="text" w:hAnchor="margin" w:y="145"/>
                    <w:spacing w:before="0"/>
                    <w:ind w:right="-108"/>
                    <w:rPr>
                      <w:rFonts w:ascii="Times New Roman" w:hAnsi="Times New Roman"/>
                      <w:noProof/>
                      <w:sz w:val="28"/>
                      <w:szCs w:val="28"/>
                      <w:lang w:val="ru-RU"/>
                    </w:rPr>
                  </w:pPr>
                  <w:r w:rsidRPr="00E24E2B">
                    <w:rPr>
                      <w:rFonts w:ascii="Times New Roman" w:hAnsi="Times New Roman"/>
                      <w:noProof/>
                      <w:sz w:val="28"/>
                      <w:szCs w:val="28"/>
                      <w:lang w:val="ru-RU"/>
                    </w:rPr>
                    <w:t xml:space="preserve">Сільський  голова                         П .В.Козоріз </w:t>
                  </w:r>
                </w:p>
              </w:tc>
              <w:tc>
                <w:tcPr>
                  <w:tcW w:w="763" w:type="pct"/>
                  <w:shd w:val="clear" w:color="auto" w:fill="auto"/>
                </w:tcPr>
                <w:p w:rsidR="003501AC" w:rsidRPr="00E24E2B" w:rsidRDefault="003501AC" w:rsidP="00366E77">
                  <w:pPr>
                    <w:pStyle w:val="afc"/>
                    <w:framePr w:hSpace="180" w:wrap="around" w:vAnchor="text" w:hAnchor="margin" w:y="145"/>
                    <w:ind w:firstLine="0"/>
                    <w:jc w:val="center"/>
                    <w:rPr>
                      <w:rFonts w:ascii="Times New Roman" w:hAnsi="Times New Roman"/>
                      <w:noProof/>
                      <w:sz w:val="20"/>
                    </w:rPr>
                  </w:pPr>
                  <w:r w:rsidRPr="00E24E2B">
                    <w:rPr>
                      <w:rFonts w:ascii="Times New Roman" w:hAnsi="Times New Roman"/>
                      <w:noProof/>
                      <w:sz w:val="20"/>
                    </w:rPr>
                    <w:t xml:space="preserve"> </w:t>
                  </w:r>
                </w:p>
              </w:tc>
              <w:tc>
                <w:tcPr>
                  <w:tcW w:w="1080" w:type="pct"/>
                  <w:shd w:val="clear" w:color="auto" w:fill="auto"/>
                </w:tcPr>
                <w:p w:rsidR="003501AC" w:rsidRPr="00E24E2B" w:rsidRDefault="003501AC" w:rsidP="00366E77">
                  <w:pPr>
                    <w:pStyle w:val="afc"/>
                    <w:framePr w:hSpace="180" w:wrap="around" w:vAnchor="text" w:hAnchor="margin" w:y="145"/>
                    <w:ind w:firstLine="0"/>
                    <w:jc w:val="center"/>
                    <w:rPr>
                      <w:rFonts w:ascii="Times New Roman" w:hAnsi="Times New Roman"/>
                      <w:noProof/>
                      <w:sz w:val="20"/>
                    </w:rPr>
                  </w:pPr>
                  <w:r w:rsidRPr="00E24E2B">
                    <w:rPr>
                      <w:rFonts w:ascii="Times New Roman" w:hAnsi="Times New Roman"/>
                      <w:noProof/>
                      <w:sz w:val="20"/>
                    </w:rPr>
                    <w:t xml:space="preserve"> </w:t>
                  </w:r>
                </w:p>
              </w:tc>
            </w:tr>
          </w:tbl>
          <w:p w:rsidR="003501AC" w:rsidRPr="004C5DE5" w:rsidRDefault="003501AC" w:rsidP="00D805A0">
            <w:pPr>
              <w:tabs>
                <w:tab w:val="center" w:pos="7863"/>
                <w:tab w:val="right" w:pos="9355"/>
                <w:tab w:val="left" w:pos="9720"/>
              </w:tabs>
              <w:ind w:left="5664" w:firstLine="708"/>
              <w:rPr>
                <w:b/>
                <w:sz w:val="24"/>
                <w:szCs w:val="24"/>
                <w:lang w:val="uk-UA"/>
              </w:rPr>
            </w:pPr>
            <w:r>
              <w:rPr>
                <w:b/>
                <w:lang w:val="uk-UA"/>
              </w:rPr>
              <w:t xml:space="preserve">                         </w:t>
            </w:r>
            <w:r w:rsidR="00D805A0">
              <w:rPr>
                <w:b/>
                <w:sz w:val="24"/>
                <w:szCs w:val="24"/>
                <w:lang w:val="uk-UA"/>
              </w:rPr>
              <w:t xml:space="preserve"> </w:t>
            </w:r>
          </w:p>
          <w:p w:rsidR="003B479F" w:rsidRDefault="003B479F" w:rsidP="003501AC">
            <w:pPr>
              <w:spacing w:line="360" w:lineRule="atLeast"/>
              <w:jc w:val="right"/>
              <w:rPr>
                <w:sz w:val="24"/>
                <w:szCs w:val="24"/>
                <w:lang w:val="uk-UA"/>
              </w:rPr>
            </w:pPr>
            <w:r>
              <w:rPr>
                <w:sz w:val="24"/>
                <w:szCs w:val="24"/>
                <w:lang w:val="uk-UA"/>
              </w:rPr>
              <w:t>Додаток № 6</w:t>
            </w:r>
          </w:p>
          <w:p w:rsidR="003501AC" w:rsidRPr="004C5DE5" w:rsidRDefault="003501AC" w:rsidP="003501AC">
            <w:pPr>
              <w:spacing w:line="360" w:lineRule="atLeast"/>
              <w:jc w:val="right"/>
              <w:rPr>
                <w:sz w:val="24"/>
                <w:szCs w:val="24"/>
                <w:lang w:val="uk-UA"/>
              </w:rPr>
            </w:pPr>
            <w:r w:rsidRPr="004C5DE5">
              <w:rPr>
                <w:sz w:val="24"/>
                <w:szCs w:val="24"/>
                <w:lang w:val="uk-UA"/>
              </w:rPr>
              <w:t>ЗАТВЕРДЖЕНО</w:t>
            </w:r>
            <w:r w:rsidRPr="004C5DE5">
              <w:rPr>
                <w:sz w:val="24"/>
                <w:szCs w:val="24"/>
                <w:lang w:val="uk-UA"/>
              </w:rPr>
              <w:br/>
              <w:t>рішенням 3</w:t>
            </w:r>
            <w:r w:rsidR="00833230">
              <w:rPr>
                <w:sz w:val="24"/>
                <w:szCs w:val="24"/>
                <w:lang w:val="uk-UA"/>
              </w:rPr>
              <w:t>1</w:t>
            </w:r>
            <w:r w:rsidRPr="004C5DE5">
              <w:rPr>
                <w:sz w:val="24"/>
                <w:szCs w:val="24"/>
                <w:lang w:val="uk-UA"/>
              </w:rPr>
              <w:t xml:space="preserve"> сесіх 7 скликання Ольгопільської сільської ради </w:t>
            </w:r>
          </w:p>
          <w:p w:rsidR="003501AC" w:rsidRPr="004C5DE5" w:rsidRDefault="003501AC" w:rsidP="003501AC">
            <w:pPr>
              <w:spacing w:line="360" w:lineRule="atLeast"/>
              <w:jc w:val="right"/>
              <w:rPr>
                <w:sz w:val="24"/>
                <w:szCs w:val="24"/>
                <w:lang w:val="uk-UA"/>
              </w:rPr>
            </w:pPr>
            <w:r w:rsidRPr="003B479F">
              <w:rPr>
                <w:sz w:val="24"/>
                <w:szCs w:val="24"/>
                <w:lang w:val="uk-UA"/>
              </w:rPr>
              <w:t xml:space="preserve">від </w:t>
            </w:r>
            <w:r w:rsidR="00833230">
              <w:rPr>
                <w:sz w:val="24"/>
                <w:szCs w:val="24"/>
                <w:lang w:val="uk-UA"/>
              </w:rPr>
              <w:t>24.05</w:t>
            </w:r>
            <w:r w:rsidRPr="004C5DE5">
              <w:rPr>
                <w:sz w:val="24"/>
                <w:szCs w:val="24"/>
                <w:lang w:val="uk-UA"/>
              </w:rPr>
              <w:t>.2018 року</w:t>
            </w:r>
            <w:r w:rsidRPr="003B479F">
              <w:rPr>
                <w:sz w:val="24"/>
                <w:szCs w:val="24"/>
                <w:lang w:val="uk-UA"/>
              </w:rPr>
              <w:t xml:space="preserve">. </w:t>
            </w:r>
            <w:r w:rsidRPr="004C5DE5">
              <w:rPr>
                <w:sz w:val="24"/>
                <w:szCs w:val="24"/>
              </w:rPr>
              <w:t>N</w:t>
            </w:r>
            <w:r w:rsidRPr="003B479F">
              <w:rPr>
                <w:sz w:val="24"/>
                <w:szCs w:val="24"/>
                <w:lang w:val="uk-UA"/>
              </w:rPr>
              <w:t xml:space="preserve"> </w:t>
            </w:r>
            <w:r w:rsidR="00833230">
              <w:rPr>
                <w:sz w:val="24"/>
                <w:szCs w:val="24"/>
                <w:lang w:val="uk-UA"/>
              </w:rPr>
              <w:t>486</w:t>
            </w:r>
          </w:p>
          <w:p w:rsidR="007011EE" w:rsidRPr="00946189" w:rsidRDefault="007011EE" w:rsidP="007011EE">
            <w:pPr>
              <w:spacing w:line="435" w:lineRule="atLeast"/>
              <w:jc w:val="center"/>
              <w:outlineLvl w:val="2"/>
              <w:rPr>
                <w:sz w:val="32"/>
                <w:szCs w:val="32"/>
              </w:rPr>
            </w:pPr>
            <w:r w:rsidRPr="00946189">
              <w:rPr>
                <w:sz w:val="32"/>
                <w:szCs w:val="32"/>
              </w:rPr>
              <w:t>СТАВКИ</w:t>
            </w:r>
            <w:r w:rsidRPr="00946189">
              <w:rPr>
                <w:sz w:val="32"/>
                <w:szCs w:val="32"/>
              </w:rPr>
              <w:br/>
              <w:t>земельного податку</w:t>
            </w:r>
            <w:r w:rsidRPr="00946189">
              <w:rPr>
                <w:sz w:val="32"/>
                <w:szCs w:val="32"/>
                <w:vertAlign w:val="superscript"/>
              </w:rPr>
              <w:t>1</w:t>
            </w:r>
          </w:p>
          <w:p w:rsidR="007011EE" w:rsidRPr="00946189" w:rsidRDefault="007011EE" w:rsidP="007011EE">
            <w:pPr>
              <w:spacing w:line="360" w:lineRule="atLeast"/>
              <w:jc w:val="both"/>
              <w:rPr>
                <w:sz w:val="24"/>
                <w:szCs w:val="24"/>
              </w:rPr>
            </w:pPr>
            <w:r w:rsidRPr="00946189">
              <w:rPr>
                <w:sz w:val="24"/>
                <w:szCs w:val="24"/>
              </w:rPr>
              <w:t xml:space="preserve">Ставки встановлюються на </w:t>
            </w:r>
            <w:r>
              <w:rPr>
                <w:sz w:val="24"/>
                <w:szCs w:val="24"/>
                <w:lang w:val="uk-UA"/>
              </w:rPr>
              <w:t xml:space="preserve">2019 </w:t>
            </w:r>
            <w:r w:rsidRPr="00946189">
              <w:rPr>
                <w:sz w:val="24"/>
                <w:szCs w:val="24"/>
              </w:rPr>
              <w:t xml:space="preserve"> рік та вводяться в дію з </w:t>
            </w:r>
            <w:r>
              <w:rPr>
                <w:sz w:val="24"/>
                <w:szCs w:val="24"/>
                <w:lang w:val="uk-UA"/>
              </w:rPr>
              <w:t>01 січня 2019</w:t>
            </w:r>
            <w:r w:rsidRPr="00946189">
              <w:rPr>
                <w:sz w:val="24"/>
                <w:szCs w:val="24"/>
              </w:rPr>
              <w:t xml:space="preserve"> року.</w:t>
            </w:r>
          </w:p>
          <w:p w:rsidR="007011EE" w:rsidRPr="00946189" w:rsidRDefault="007011EE" w:rsidP="007011EE">
            <w:pPr>
              <w:spacing w:line="360" w:lineRule="atLeast"/>
              <w:jc w:val="both"/>
              <w:rPr>
                <w:sz w:val="24"/>
                <w:szCs w:val="24"/>
              </w:rPr>
            </w:pPr>
            <w:r w:rsidRPr="00946189">
              <w:rPr>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864"/>
              <w:gridCol w:w="51"/>
              <w:gridCol w:w="769"/>
              <w:gridCol w:w="1505"/>
              <w:gridCol w:w="1230"/>
              <w:gridCol w:w="1191"/>
              <w:gridCol w:w="959"/>
              <w:gridCol w:w="1193"/>
              <w:gridCol w:w="814"/>
              <w:gridCol w:w="542"/>
            </w:tblGrid>
            <w:tr w:rsidR="007011EE" w:rsidRPr="00946189" w:rsidTr="00572914">
              <w:trPr>
                <w:gridAfter w:val="1"/>
                <w:wAfter w:w="304" w:type="pct"/>
                <w:trHeight w:val="1170"/>
                <w:jc w:val="center"/>
              </w:trPr>
              <w:tc>
                <w:tcPr>
                  <w:tcW w:w="515" w:type="pct"/>
                  <w:gridSpan w:val="2"/>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Код області</w:t>
                  </w:r>
                </w:p>
              </w:tc>
              <w:tc>
                <w:tcPr>
                  <w:tcW w:w="430"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Код району</w:t>
                  </w:r>
                </w:p>
              </w:tc>
              <w:tc>
                <w:tcPr>
                  <w:tcW w:w="832"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Код</w:t>
                  </w:r>
                  <w:r w:rsidRPr="00946189">
                    <w:rPr>
                      <w:sz w:val="24"/>
                      <w:szCs w:val="24"/>
                    </w:rPr>
                    <w:br/>
                    <w:t>згідно з КОАТУУ</w:t>
                  </w:r>
                </w:p>
              </w:tc>
              <w:tc>
                <w:tcPr>
                  <w:tcW w:w="2919" w:type="pct"/>
                  <w:gridSpan w:val="5"/>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7011EE" w:rsidRPr="004C194C" w:rsidRDefault="007011EE" w:rsidP="00366E77">
                  <w:pPr>
                    <w:framePr w:hSpace="180" w:wrap="around" w:vAnchor="text" w:hAnchor="margin" w:y="145"/>
                    <w:spacing w:line="360" w:lineRule="atLeast"/>
                    <w:jc w:val="center"/>
                    <w:rPr>
                      <w:sz w:val="24"/>
                      <w:szCs w:val="24"/>
                      <w:lang w:val="uk-UA"/>
                    </w:rPr>
                  </w:pPr>
                  <w:r w:rsidRPr="00946189">
                    <w:rPr>
                      <w:sz w:val="24"/>
                      <w:szCs w:val="24"/>
                    </w:rPr>
                    <w:t>Найменування адміністративно-територіальної одиниці або населеного пункту, або території об'єднаної територіальної громади</w:t>
                  </w:r>
                </w:p>
              </w:tc>
            </w:tr>
            <w:tr w:rsidR="007011EE" w:rsidRPr="00946189" w:rsidTr="00572914">
              <w:trPr>
                <w:gridAfter w:val="1"/>
                <w:wAfter w:w="304" w:type="pct"/>
                <w:trHeight w:val="990"/>
                <w:jc w:val="center"/>
              </w:trPr>
              <w:tc>
                <w:tcPr>
                  <w:tcW w:w="515" w:type="pct"/>
                  <w:gridSpan w:val="2"/>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A23A0" w:rsidRDefault="007011EE" w:rsidP="00366E77">
                  <w:pPr>
                    <w:framePr w:hSpace="180" w:wrap="around" w:vAnchor="text" w:hAnchor="margin" w:y="145"/>
                    <w:spacing w:line="360" w:lineRule="atLeast"/>
                    <w:jc w:val="center"/>
                    <w:rPr>
                      <w:b/>
                      <w:sz w:val="24"/>
                      <w:szCs w:val="24"/>
                      <w:lang w:val="uk-UA"/>
                    </w:rPr>
                  </w:pPr>
                  <w:r w:rsidRPr="009A23A0">
                    <w:rPr>
                      <w:b/>
                      <w:sz w:val="24"/>
                      <w:szCs w:val="24"/>
                      <w:lang w:val="uk-UA"/>
                    </w:rPr>
                    <w:t>05</w:t>
                  </w:r>
                </w:p>
              </w:tc>
              <w:tc>
                <w:tcPr>
                  <w:tcW w:w="430"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A23A0" w:rsidRDefault="007011EE" w:rsidP="00366E77">
                  <w:pPr>
                    <w:framePr w:hSpace="180" w:wrap="around" w:vAnchor="text" w:hAnchor="margin" w:y="145"/>
                    <w:spacing w:line="360" w:lineRule="atLeast"/>
                    <w:jc w:val="center"/>
                    <w:rPr>
                      <w:b/>
                      <w:sz w:val="24"/>
                      <w:szCs w:val="24"/>
                      <w:lang w:val="uk-UA"/>
                    </w:rPr>
                  </w:pPr>
                  <w:r w:rsidRPr="009A23A0">
                    <w:rPr>
                      <w:b/>
                      <w:sz w:val="24"/>
                      <w:szCs w:val="24"/>
                      <w:lang w:val="uk-UA"/>
                    </w:rPr>
                    <w:t>052</w:t>
                  </w:r>
                </w:p>
              </w:tc>
              <w:tc>
                <w:tcPr>
                  <w:tcW w:w="832"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A23A0" w:rsidRDefault="007011EE" w:rsidP="00366E77">
                  <w:pPr>
                    <w:framePr w:hSpace="180" w:wrap="around" w:vAnchor="text" w:hAnchor="margin" w:y="145"/>
                    <w:spacing w:line="360" w:lineRule="atLeast"/>
                    <w:jc w:val="center"/>
                    <w:rPr>
                      <w:b/>
                      <w:sz w:val="24"/>
                      <w:szCs w:val="24"/>
                      <w:lang w:val="uk-UA"/>
                    </w:rPr>
                  </w:pPr>
                  <w:r w:rsidRPr="009A23A0">
                    <w:rPr>
                      <w:b/>
                      <w:sz w:val="24"/>
                      <w:szCs w:val="24"/>
                      <w:lang w:val="uk-UA"/>
                    </w:rPr>
                    <w:t>0525084400</w:t>
                  </w:r>
                </w:p>
              </w:tc>
              <w:tc>
                <w:tcPr>
                  <w:tcW w:w="2919" w:type="pct"/>
                  <w:gridSpan w:val="5"/>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A23A0" w:rsidRDefault="007011EE" w:rsidP="00366E77">
                  <w:pPr>
                    <w:framePr w:hSpace="180" w:wrap="around" w:vAnchor="text" w:hAnchor="margin" w:y="145"/>
                    <w:spacing w:line="360" w:lineRule="atLeast"/>
                    <w:jc w:val="center"/>
                    <w:rPr>
                      <w:b/>
                      <w:sz w:val="24"/>
                      <w:szCs w:val="24"/>
                      <w:lang w:val="uk-UA"/>
                    </w:rPr>
                  </w:pPr>
                  <w:r w:rsidRPr="009A23A0">
                    <w:rPr>
                      <w:b/>
                      <w:sz w:val="24"/>
                      <w:szCs w:val="24"/>
                      <w:lang w:val="uk-UA"/>
                    </w:rPr>
                    <w:t>село Ольгопіль</w:t>
                  </w:r>
                </w:p>
                <w:p w:rsidR="007011EE" w:rsidRPr="009A23A0" w:rsidRDefault="007011EE" w:rsidP="00366E77">
                  <w:pPr>
                    <w:framePr w:hSpace="180" w:wrap="around" w:vAnchor="text" w:hAnchor="margin" w:y="145"/>
                    <w:spacing w:line="360" w:lineRule="atLeast"/>
                    <w:jc w:val="center"/>
                    <w:rPr>
                      <w:b/>
                      <w:sz w:val="24"/>
                      <w:szCs w:val="24"/>
                      <w:lang w:val="uk-UA"/>
                    </w:rPr>
                  </w:pPr>
                </w:p>
                <w:p w:rsidR="007011EE" w:rsidRPr="009A23A0" w:rsidRDefault="007011EE" w:rsidP="00366E77">
                  <w:pPr>
                    <w:framePr w:hSpace="180" w:wrap="around" w:vAnchor="text" w:hAnchor="margin" w:y="145"/>
                    <w:spacing w:line="360" w:lineRule="atLeast"/>
                    <w:jc w:val="center"/>
                    <w:rPr>
                      <w:b/>
                      <w:sz w:val="24"/>
                      <w:szCs w:val="24"/>
                    </w:rPr>
                  </w:pPr>
                </w:p>
              </w:tc>
            </w:tr>
            <w:tr w:rsidR="007011EE" w:rsidRPr="00946189" w:rsidTr="00572914">
              <w:tblPrEx>
                <w:jc w:val="left"/>
              </w:tblPrEx>
              <w:tc>
                <w:tcPr>
                  <w:tcW w:w="2458" w:type="pct"/>
                  <w:gridSpan w:val="5"/>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Вид цільового призначення земель</w:t>
                  </w:r>
                  <w:r w:rsidRPr="00946189">
                    <w:rPr>
                      <w:sz w:val="24"/>
                      <w:szCs w:val="24"/>
                      <w:vertAlign w:val="superscript"/>
                    </w:rPr>
                    <w:t>2</w:t>
                  </w:r>
                </w:p>
              </w:tc>
              <w:tc>
                <w:tcPr>
                  <w:tcW w:w="254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Ставки податку</w:t>
                  </w:r>
                  <w:r w:rsidRPr="00946189">
                    <w:rPr>
                      <w:sz w:val="24"/>
                      <w:szCs w:val="24"/>
                      <w:vertAlign w:val="superscript"/>
                    </w:rPr>
                    <w:t>3</w:t>
                  </w:r>
                  <w:r w:rsidRPr="00946189">
                    <w:rPr>
                      <w:sz w:val="24"/>
                      <w:szCs w:val="24"/>
                      <w:vertAlign w:val="superscript"/>
                    </w:rPr>
                    <w:br/>
                  </w:r>
                  <w:r w:rsidRPr="00946189">
                    <w:rPr>
                      <w:sz w:val="24"/>
                      <w:szCs w:val="24"/>
                    </w:rPr>
                    <w:t>(відсотків нормативної грошової оцінки)</w:t>
                  </w:r>
                </w:p>
              </w:tc>
            </w:tr>
            <w:tr w:rsidR="007011EE" w:rsidRPr="00946189" w:rsidTr="00572914">
              <w:tblPrEx>
                <w:jc w:val="left"/>
              </w:tblPrEx>
              <w:tc>
                <w:tcPr>
                  <w:tcW w:w="0" w:type="auto"/>
                  <w:gridSpan w:val="5"/>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7011EE" w:rsidRPr="00946189" w:rsidRDefault="007011EE" w:rsidP="00366E77">
                  <w:pPr>
                    <w:framePr w:hSpace="180" w:wrap="around" w:vAnchor="text" w:hAnchor="margin" w:y="145"/>
                    <w:rPr>
                      <w:sz w:val="24"/>
                      <w:szCs w:val="24"/>
                    </w:rPr>
                  </w:pPr>
                </w:p>
              </w:tc>
              <w:tc>
                <w:tcPr>
                  <w:tcW w:w="114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за земельні ділянки, нормативну грошову оцінку яких проведено (незалежно від місцезнаходження)</w:t>
                  </w:r>
                </w:p>
              </w:tc>
              <w:tc>
                <w:tcPr>
                  <w:tcW w:w="1394"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за земельні ділянки за межами населених пунктів, нормативну грошову оцінку яких не проведено</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lastRenderedPageBreak/>
                    <w:t>код</w:t>
                  </w:r>
                  <w:r w:rsidRPr="00946189">
                    <w:rPr>
                      <w:sz w:val="24"/>
                      <w:szCs w:val="24"/>
                      <w:vertAlign w:val="superscript"/>
                    </w:rPr>
                    <w:t>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найменування</w:t>
                  </w:r>
                  <w:r w:rsidRPr="00946189">
                    <w:rPr>
                      <w:sz w:val="24"/>
                      <w:szCs w:val="24"/>
                      <w:vertAlign w:val="superscript"/>
                    </w:rPr>
                    <w:t>2</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для юридичних осіб</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для фізичних осіб</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для юридичних осіб</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для фізичних осіб</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01</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Землі сільськогосподарського призначення</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01.01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ведення товарного сільськогосподарського виробництва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491DC2" w:rsidRDefault="007011EE" w:rsidP="00366E77">
                  <w:pPr>
                    <w:framePr w:hSpace="180" w:wrap="around" w:vAnchor="text" w:hAnchor="margin" w:y="145"/>
                    <w:jc w:val="center"/>
                    <w:rPr>
                      <w:sz w:val="24"/>
                      <w:szCs w:val="24"/>
                      <w:lang w:val="uk-UA"/>
                    </w:rPr>
                  </w:pPr>
                  <w:r>
                    <w:rPr>
                      <w:sz w:val="24"/>
                      <w:szCs w:val="24"/>
                      <w:lang w:val="uk-UA"/>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Pr>
                      <w:sz w:val="24"/>
                      <w:szCs w:val="24"/>
                    </w:rPr>
                    <w:t>0,600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Pr>
                      <w:sz w:val="24"/>
                      <w:szCs w:val="24"/>
                    </w:rPr>
                    <w:t>0,600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01.02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ведення фермерського господарства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Pr>
                      <w:sz w:val="24"/>
                      <w:szCs w:val="24"/>
                    </w:rPr>
                    <w:t>5</w:t>
                  </w:r>
                  <w:r w:rsidRPr="00EE0E24">
                    <w:rPr>
                      <w:sz w:val="24"/>
                      <w:szCs w:val="24"/>
                    </w:rPr>
                    <w:t>,000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Pr>
                      <w:sz w:val="24"/>
                      <w:szCs w:val="24"/>
                    </w:rPr>
                    <w:t>5</w:t>
                  </w:r>
                  <w:r w:rsidRPr="00EE0E24">
                    <w:rPr>
                      <w:sz w:val="24"/>
                      <w:szCs w:val="24"/>
                    </w:rPr>
                    <w:t>,000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01.03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ведення особистого селянського господарства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Pr>
                      <w:sz w:val="24"/>
                      <w:szCs w:val="24"/>
                    </w:rPr>
                    <w:t>0,</w:t>
                  </w:r>
                  <w:r>
                    <w:rPr>
                      <w:sz w:val="24"/>
                      <w:szCs w:val="24"/>
                      <w:lang w:val="uk-UA"/>
                    </w:rPr>
                    <w:t>5</w:t>
                  </w:r>
                  <w:r>
                    <w:rPr>
                      <w:sz w:val="24"/>
                      <w:szCs w:val="24"/>
                    </w:rPr>
                    <w:t>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Pr>
                      <w:sz w:val="24"/>
                      <w:szCs w:val="24"/>
                    </w:rPr>
                    <w:t>0,</w:t>
                  </w:r>
                  <w:r>
                    <w:rPr>
                      <w:sz w:val="24"/>
                      <w:szCs w:val="24"/>
                      <w:lang w:val="uk-UA"/>
                    </w:rPr>
                    <w:t>5</w:t>
                  </w:r>
                  <w:r>
                    <w:rPr>
                      <w:sz w:val="24"/>
                      <w:szCs w:val="24"/>
                    </w:rPr>
                    <w:t>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01.04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ведення підсобного сільського господарства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851110">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Pr>
                      <w:sz w:val="24"/>
                      <w:szCs w:val="24"/>
                    </w:rPr>
                    <w:t>0,</w:t>
                  </w:r>
                  <w:r>
                    <w:rPr>
                      <w:sz w:val="24"/>
                      <w:szCs w:val="24"/>
                      <w:lang w:val="uk-UA"/>
                    </w:rPr>
                    <w:t>5</w:t>
                  </w:r>
                  <w:r>
                    <w:rPr>
                      <w:sz w:val="24"/>
                      <w:szCs w:val="24"/>
                    </w:rPr>
                    <w:t>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Pr>
                      <w:sz w:val="24"/>
                      <w:szCs w:val="24"/>
                    </w:rPr>
                    <w:t>0,300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01.05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індивідуального садівництва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851110">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01.06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колективного садівництва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851110">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3,000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01.07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городництва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851110">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3,000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01.08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сінокосіння і випасання худоби</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851110">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3,000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01.09</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дослідних і навчальних цілей</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851110">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3,000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3,000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01.10</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пропаганди передового досвіду ведення сільського господарства</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01.11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надання послуг у сільському господарстві</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01.12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інфраструктури оптових ринків сільськогосподарської продукції</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01.13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іншого сільськогосподарського призначення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Pr>
                      <w:sz w:val="24"/>
                      <w:szCs w:val="24"/>
                    </w:rPr>
                    <w:t>1</w:t>
                  </w:r>
                  <w:r w:rsidRPr="00EE0E24">
                    <w:rPr>
                      <w:sz w:val="24"/>
                      <w:szCs w:val="24"/>
                    </w:rPr>
                    <w:t>,000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01.14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цілей підрозділів 01.01 - 01.13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02</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Землі житлової забудови</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02.01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будівництва і обслуговування житлового будинку, господарських будівель і споруд (присадибна ділянка)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0,03</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lastRenderedPageBreak/>
                    <w:t>02.02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колективного житлового будівництва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0,03</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02.03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будівництва і обслуговування багатоквартирного житлового будинку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0,03</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02.04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будівництва і обслуговування будівель тимчасового проживання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0,03</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02.05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будівництва індивідуальних гаражів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0,03</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02.06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колективного гаражного будівництва</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0,03</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02.07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іншої житлової забудови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0,03</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0,03</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02.08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цілей підрозділів 02.01 - 02.07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03</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Землі громадської забудови</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03.01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будівництва та обслуговування будівель органів державної влади та місцевого самоврядування</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03.02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будівництва та обслуговування будівель закладів освіти</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03.03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будівництва та обслуговування будівель закладів охорони здоров'я та соціальної допомоги</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03.04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будівництва та обслуговування будівель громадських та релігійних організацій</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03.05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будівництва та обслуговування будівель закладів культурно-просвітницького обслуговування</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03.06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 xml:space="preserve">Для будівництва та обслуговування будівель </w:t>
                  </w:r>
                  <w:r w:rsidRPr="00946189">
                    <w:rPr>
                      <w:sz w:val="24"/>
                      <w:szCs w:val="24"/>
                    </w:rPr>
                    <w:lastRenderedPageBreak/>
                    <w:t>екстериторіальних організацій та органів</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Pr>
                      <w:sz w:val="24"/>
                      <w:szCs w:val="24"/>
                    </w:rPr>
                    <w:lastRenderedPageBreak/>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lastRenderedPageBreak/>
                    <w:t>03.07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будівництва та обслуговування будівель торгівлі</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C807C3">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03.08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будівництва та обслуговування об'єктів туристичної інфраструктури та закладів громадського харчування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C807C3">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03.09</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будівництва та обслуговування будівель кредитно-фінансових установ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C807C3">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03.10</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будівництва та обслуговування будівель ринкової інфраструктури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C807C3">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03.11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будівництва та обслуговування будівель і споруд закладів науки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C807C3">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03.12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будівництва та обслуговування будівель закладів комунального обслуговування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C807C3">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03.13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будівництва та обслуговування будівель закладів побутового обслуговування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C807C3">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03.14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та постійної діяльності органів ДСНС</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03.15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будівництва та обслуговування інших будівель громадської забудови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03.16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цілей підрозділів 03.01 - 03.15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04</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Землі природно-заповідного фонду</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04.01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збереження та використання біосферних заповідників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04.02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збереження та використання природних заповідників</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04.03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збереження та використання національних природних парків</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lastRenderedPageBreak/>
                    <w:t>04.04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збереження та використання ботанічних садів</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04.05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збереження та використання зоологічних парків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04.06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збереження та використання дендрологічних парків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04.07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збереження та використання</w:t>
                  </w:r>
                  <w:r w:rsidRPr="00946189">
                    <w:rPr>
                      <w:sz w:val="24"/>
                      <w:szCs w:val="24"/>
                    </w:rPr>
                    <w:br/>
                    <w:t>парків - пам'яток садово-паркового мистецтва</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04.08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збереження та використання заказників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04.09</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збереження та використання заповідних урочищ</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04.10</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збереження та використання пам'яток природи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04.11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збереження та використання регіональних ландшафтних парків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05</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Землі іншого природоохоронного призначення</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06</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Землі оздоровчого призначення (землі, що мають природні лікувальні властивості, які використовуються або можуть використовуватися</w:t>
                  </w:r>
                  <w:r w:rsidRPr="00946189">
                    <w:rPr>
                      <w:sz w:val="24"/>
                      <w:szCs w:val="24"/>
                    </w:rPr>
                    <w:br/>
                    <w:t>для профілактики захворювань і лікування людей)</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06.01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будівництва і обслуговування санаторно-оздоровчих закладів</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06.02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розробки родовищ природних лікувальних ресурсів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06.03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інших оздоровчих цілей</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06.04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цілей підрозділів 06.01 - 06.03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07</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Землі рекреаційного призначення</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07.01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будівництва та обслуговування об'єктів рекреаційного призначення</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07.02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будівництва та обслуговування об'єктів фізичної культури і спорту</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07.03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індивідуального дачного будівництва</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lastRenderedPageBreak/>
                    <w:t>07.04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колективного дачного будівництва</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07.05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цілей підрозділів 07.01 - 07.04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08</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Землі історико-культурного призначення</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08.01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забезпечення охорони об'єктів культурної спадщини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08.02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та обслуговування музейних закладів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08.03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іншого історико-культурного призначення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08.04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цілей підрозділів 08.01 - 08.03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09</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Землі лісогосподарського призначення</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09.01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ведення лісового господарства і пов'язаних з ним послуг</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09.02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іншого лісогосподарського призначення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09.03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цілей підрозділів 09.01 - 09.02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10</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Землі водного фонду</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10.01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експлуатації та догляду за водними об'єктами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9E09AB">
                    <w:rPr>
                      <w:sz w:val="24"/>
                      <w:szCs w:val="24"/>
                      <w:lang w:val="uk-UA"/>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9E09AB">
                    <w:rPr>
                      <w:sz w:val="24"/>
                      <w:szCs w:val="24"/>
                      <w:lang w:val="uk-UA"/>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9E09AB">
                    <w:rPr>
                      <w:sz w:val="24"/>
                      <w:szCs w:val="24"/>
                      <w:lang w:val="uk-UA"/>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9E09AB">
                    <w:rPr>
                      <w:sz w:val="24"/>
                      <w:szCs w:val="24"/>
                      <w:lang w:val="uk-UA"/>
                    </w:rPr>
                    <w:t>2,000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10.02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облаштування та догляду за прибережними захисними смугами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9E09AB">
                    <w:rPr>
                      <w:sz w:val="24"/>
                      <w:szCs w:val="24"/>
                      <w:lang w:val="uk-UA"/>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9E09AB">
                    <w:rPr>
                      <w:sz w:val="24"/>
                      <w:szCs w:val="24"/>
                      <w:lang w:val="uk-UA"/>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9E09AB">
                    <w:rPr>
                      <w:sz w:val="24"/>
                      <w:szCs w:val="24"/>
                      <w:lang w:val="uk-UA"/>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9E09AB">
                    <w:rPr>
                      <w:sz w:val="24"/>
                      <w:szCs w:val="24"/>
                      <w:lang w:val="uk-UA"/>
                    </w:rPr>
                    <w:t>2,000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10.03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експлуатації та догляду за смугами відведення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9E09AB">
                    <w:rPr>
                      <w:sz w:val="24"/>
                      <w:szCs w:val="24"/>
                      <w:lang w:val="uk-UA"/>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9E09AB">
                    <w:rPr>
                      <w:sz w:val="24"/>
                      <w:szCs w:val="24"/>
                      <w:lang w:val="uk-UA"/>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9E09AB">
                    <w:rPr>
                      <w:sz w:val="24"/>
                      <w:szCs w:val="24"/>
                      <w:lang w:val="uk-UA"/>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9E09AB">
                    <w:rPr>
                      <w:sz w:val="24"/>
                      <w:szCs w:val="24"/>
                      <w:lang w:val="uk-UA"/>
                    </w:rPr>
                    <w:t>2,000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10.04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 xml:space="preserve">Для експлуатації та догляду за гідротехнічними, іншими водогосподарськими спорудами і </w:t>
                  </w:r>
                  <w:r w:rsidRPr="00946189">
                    <w:rPr>
                      <w:sz w:val="24"/>
                      <w:szCs w:val="24"/>
                    </w:rPr>
                    <w:lastRenderedPageBreak/>
                    <w:t>каналами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9E09AB">
                    <w:rPr>
                      <w:sz w:val="24"/>
                      <w:szCs w:val="24"/>
                      <w:lang w:val="uk-UA"/>
                    </w:rPr>
                    <w:lastRenderedPageBreak/>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9E09AB">
                    <w:rPr>
                      <w:sz w:val="24"/>
                      <w:szCs w:val="24"/>
                      <w:lang w:val="uk-UA"/>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9E09AB">
                    <w:rPr>
                      <w:sz w:val="24"/>
                      <w:szCs w:val="24"/>
                      <w:lang w:val="uk-UA"/>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9E09AB">
                    <w:rPr>
                      <w:sz w:val="24"/>
                      <w:szCs w:val="24"/>
                      <w:lang w:val="uk-UA"/>
                    </w:rPr>
                    <w:t>2,000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lastRenderedPageBreak/>
                    <w:t>10.05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догляду за береговими смугами водних шляхів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10.06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сінокосіння</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892FE3">
                    <w:rPr>
                      <w:sz w:val="24"/>
                      <w:szCs w:val="24"/>
                      <w:lang w:val="uk-UA"/>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892FE3">
                    <w:rPr>
                      <w:sz w:val="24"/>
                      <w:szCs w:val="24"/>
                      <w:lang w:val="uk-UA"/>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892FE3">
                    <w:rPr>
                      <w:sz w:val="24"/>
                      <w:szCs w:val="24"/>
                      <w:lang w:val="uk-UA"/>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892FE3">
                    <w:rPr>
                      <w:sz w:val="24"/>
                      <w:szCs w:val="24"/>
                      <w:lang w:val="uk-UA"/>
                    </w:rPr>
                    <w:t>2,000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10.07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рибогосподарських потреб</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892FE3">
                    <w:rPr>
                      <w:sz w:val="24"/>
                      <w:szCs w:val="24"/>
                      <w:lang w:val="uk-UA"/>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892FE3">
                    <w:rPr>
                      <w:sz w:val="24"/>
                      <w:szCs w:val="24"/>
                      <w:lang w:val="uk-UA"/>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892FE3">
                    <w:rPr>
                      <w:sz w:val="24"/>
                      <w:szCs w:val="24"/>
                      <w:lang w:val="uk-UA"/>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892FE3">
                    <w:rPr>
                      <w:sz w:val="24"/>
                      <w:szCs w:val="24"/>
                      <w:lang w:val="uk-UA"/>
                    </w:rPr>
                    <w:t>2,000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10.08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культурно-оздоровчих потреб, рекреаційних, спортивних і туристичних цілей</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892FE3">
                    <w:rPr>
                      <w:sz w:val="24"/>
                      <w:szCs w:val="24"/>
                      <w:lang w:val="uk-UA"/>
                    </w:rPr>
                    <w:t>2,000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892FE3">
                    <w:rPr>
                      <w:sz w:val="24"/>
                      <w:szCs w:val="24"/>
                      <w:lang w:val="uk-UA"/>
                    </w:rPr>
                    <w:t>2,000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892FE3">
                    <w:rPr>
                      <w:sz w:val="24"/>
                      <w:szCs w:val="24"/>
                      <w:lang w:val="uk-UA"/>
                    </w:rPr>
                    <w:t>2,000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892FE3">
                    <w:rPr>
                      <w:sz w:val="24"/>
                      <w:szCs w:val="24"/>
                      <w:lang w:val="uk-UA"/>
                    </w:rPr>
                    <w:t>2,000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10.09</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проведення науково-дослідних робіт</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10.10</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будівництва та експлуатації гідротехнічних, гідрометричних та лінійних споруд</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10.11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10.12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цілей підрозділів 10.01 - 10.11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11</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Землі промисловості</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11.01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11.02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w:t>
                  </w:r>
                  <w:r>
                    <w:rPr>
                      <w:sz w:val="24"/>
                      <w:szCs w:val="24"/>
                    </w:rPr>
                    <w:t>5</w:t>
                  </w:r>
                  <w:r w:rsidRPr="00EE0E24">
                    <w:rPr>
                      <w:sz w:val="24"/>
                      <w:szCs w:val="24"/>
                    </w:rPr>
                    <w:t>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Pr>
                      <w:sz w:val="24"/>
                      <w:szCs w:val="24"/>
                    </w:rPr>
                    <w:t>1</w:t>
                  </w:r>
                  <w:r w:rsidRPr="00EE0E24">
                    <w:rPr>
                      <w:sz w:val="24"/>
                      <w:szCs w:val="24"/>
                    </w:rPr>
                    <w:t>,</w:t>
                  </w:r>
                  <w:r>
                    <w:rPr>
                      <w:sz w:val="24"/>
                      <w:szCs w:val="24"/>
                    </w:rPr>
                    <w:t>5</w:t>
                  </w:r>
                  <w:r w:rsidRPr="00EE0E24">
                    <w:rPr>
                      <w:sz w:val="24"/>
                      <w:szCs w:val="24"/>
                    </w:rPr>
                    <w:t>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11.03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та експлуатації основних, підсобних і допоміжних будівель та споруд будівельних організацій та підприємств</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lastRenderedPageBreak/>
                    <w:t>11.04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11.05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цілей підрозділів 11.01 - 11.04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F308BD" w:rsidRDefault="007011EE" w:rsidP="00366E77">
                  <w:pPr>
                    <w:framePr w:hSpace="180" w:wrap="around" w:vAnchor="text" w:hAnchor="margin" w:y="145"/>
                    <w:spacing w:line="360" w:lineRule="atLeast"/>
                    <w:jc w:val="center"/>
                    <w:rPr>
                      <w:sz w:val="24"/>
                      <w:szCs w:val="24"/>
                      <w:lang w:val="uk-UA"/>
                    </w:rPr>
                  </w:pPr>
                  <w:r w:rsidRPr="00946189">
                    <w:rPr>
                      <w:sz w:val="24"/>
                      <w:szCs w:val="24"/>
                    </w:rPr>
                    <w:t> </w:t>
                  </w:r>
                  <w:r>
                    <w:rPr>
                      <w:sz w:val="24"/>
                      <w:szCs w:val="24"/>
                      <w:lang w:val="uk-UA"/>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Pr>
                      <w:sz w:val="24"/>
                      <w:szCs w:val="24"/>
                      <w:lang w:val="uk-UA"/>
                    </w:rPr>
                    <w:t>-</w:t>
                  </w:r>
                  <w:r w:rsidRPr="00946189">
                    <w:rPr>
                      <w:sz w:val="24"/>
                      <w:szCs w:val="24"/>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Pr>
                      <w:sz w:val="24"/>
                      <w:szCs w:val="24"/>
                      <w:lang w:val="uk-UA"/>
                    </w:rPr>
                    <w:t>-</w:t>
                  </w:r>
                  <w:r w:rsidRPr="00946189">
                    <w:rPr>
                      <w:sz w:val="24"/>
                      <w:szCs w:val="24"/>
                    </w:rPr>
                    <w:t> </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Pr>
                      <w:sz w:val="24"/>
                      <w:szCs w:val="24"/>
                      <w:lang w:val="uk-UA"/>
                    </w:rPr>
                    <w:t>-</w:t>
                  </w:r>
                  <w:r w:rsidRPr="00946189">
                    <w:rPr>
                      <w:sz w:val="24"/>
                      <w:szCs w:val="24"/>
                    </w:rPr>
                    <w:t> </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12</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Землі транспорту</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12.01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та експлуатації будівель і споруд залізничного 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12.02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та експлуатації будівель і споруд морського 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12.03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та експлуатації будівель і споруд річкового 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12.04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та експлуатації будівель і споруд автомобільного транспорту та дорожнього господарства</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CA2EA8">
                    <w:rPr>
                      <w:sz w:val="24"/>
                      <w:szCs w:val="24"/>
                      <w:lang w:val="uk-UA"/>
                    </w:rPr>
                    <w:t>1,</w:t>
                  </w:r>
                  <w:r>
                    <w:rPr>
                      <w:sz w:val="24"/>
                      <w:szCs w:val="24"/>
                      <w:lang w:val="uk-UA"/>
                    </w:rPr>
                    <w:t>5</w:t>
                  </w:r>
                  <w:r w:rsidRPr="00CA2EA8">
                    <w:rPr>
                      <w:sz w:val="24"/>
                      <w:szCs w:val="24"/>
                      <w:lang w:val="uk-UA"/>
                    </w:rPr>
                    <w:t>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CA2EA8">
                    <w:rPr>
                      <w:sz w:val="24"/>
                      <w:szCs w:val="24"/>
                      <w:lang w:val="uk-UA"/>
                    </w:rPr>
                    <w:t>1,</w:t>
                  </w:r>
                  <w:r>
                    <w:rPr>
                      <w:sz w:val="24"/>
                      <w:szCs w:val="24"/>
                      <w:lang w:val="uk-UA"/>
                    </w:rPr>
                    <w:t>5</w:t>
                  </w:r>
                  <w:r w:rsidRPr="00CA2EA8">
                    <w:rPr>
                      <w:sz w:val="24"/>
                      <w:szCs w:val="24"/>
                      <w:lang w:val="uk-UA"/>
                    </w:rPr>
                    <w:t>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12.05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та експлуатації будівель і споруд авіаційного 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12.06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та експлуатації об'єктів трубопровідного 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12.07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та експлуатації будівель і споруд міського електротранспорту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12.08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та експлуатації будівель і споруд додаткових транспортних послуг та допоміжних операцій</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EE7469">
                    <w:rPr>
                      <w:sz w:val="24"/>
                      <w:szCs w:val="24"/>
                      <w:lang w:val="uk-UA"/>
                    </w:rPr>
                    <w:t>1,</w:t>
                  </w:r>
                  <w:r>
                    <w:rPr>
                      <w:sz w:val="24"/>
                      <w:szCs w:val="24"/>
                      <w:lang w:val="uk-UA"/>
                    </w:rPr>
                    <w:t>5</w:t>
                  </w:r>
                  <w:r w:rsidRPr="00EE7469">
                    <w:rPr>
                      <w:sz w:val="24"/>
                      <w:szCs w:val="24"/>
                      <w:lang w:val="uk-UA"/>
                    </w:rPr>
                    <w:t>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EE7469">
                    <w:rPr>
                      <w:sz w:val="24"/>
                      <w:szCs w:val="24"/>
                      <w:lang w:val="uk-UA"/>
                    </w:rPr>
                    <w:t>1,</w:t>
                  </w:r>
                  <w:r>
                    <w:rPr>
                      <w:sz w:val="24"/>
                      <w:szCs w:val="24"/>
                      <w:lang w:val="uk-UA"/>
                    </w:rPr>
                    <w:t>5</w:t>
                  </w:r>
                  <w:r w:rsidRPr="00EE7469">
                    <w:rPr>
                      <w:sz w:val="24"/>
                      <w:szCs w:val="24"/>
                      <w:lang w:val="uk-UA"/>
                    </w:rPr>
                    <w:t>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lastRenderedPageBreak/>
                    <w:t>12.09</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та експлуатації будівель і споруд іншого наземного транспорту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12.10</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цілей підрозділів 12.01 - 12.09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13</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Землі зв'язку</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13.01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та експлуатації об'єктів і споруд телекомунікацій</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13.02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та експлуатації будівель та споруд об'єктів поштового зв'язку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13.03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та експлуатації інших технічних засобів зв'язку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13.04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цілей підрозділів 13.01 - 13.03, 13.05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14</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Землі енергетики</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14.01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14.02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будівництва, експлуатації та обслуговування будівель і споруд об'єктів передачі електричної та теплової енергії</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14.03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цілей підрозділів 14.01 - 14.02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15</w:t>
                  </w:r>
                </w:p>
              </w:tc>
              <w:tc>
                <w:tcPr>
                  <w:tcW w:w="4519" w:type="pct"/>
                  <w:gridSpan w:val="9"/>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Землі оборони</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15.01</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та постійної діяльності Збройних Сил</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15.02</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 xml:space="preserve">Для розміщення та постійної діяльності військових частин </w:t>
                  </w:r>
                  <w:r w:rsidRPr="00946189">
                    <w:rPr>
                      <w:sz w:val="24"/>
                      <w:szCs w:val="24"/>
                    </w:rPr>
                    <w:lastRenderedPageBreak/>
                    <w:t>(підрозділів) Національної гвардії</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lastRenderedPageBreak/>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lastRenderedPageBreak/>
                    <w:t>15.03</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та постійної діяльності Держприкордонслужби</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15.04</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та постійної діяльності СБУ</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15.05</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та постійної діяльності Держспецтрансслужби</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15.06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та постійної діяльності Служби зовнішньої розвідки</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15.07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розміщення та постійної діяльності інших, утворених відповідно до законів, військових формувань</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1,000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15.08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Для цілей підрозділів 15.01 - 15.07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16</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Землі запасу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801238">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801238">
                    <w:rPr>
                      <w:sz w:val="24"/>
                      <w:szCs w:val="24"/>
                      <w:lang w:val="uk-UA"/>
                    </w:rPr>
                    <w:t>1,200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17</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Землі резервного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801238">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801238">
                    <w:rPr>
                      <w:sz w:val="24"/>
                      <w:szCs w:val="24"/>
                      <w:lang w:val="uk-UA"/>
                    </w:rPr>
                    <w:t>1,200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sz w:val="24"/>
                      <w:szCs w:val="24"/>
                    </w:rPr>
                  </w:pPr>
                  <w:r w:rsidRPr="00946189">
                    <w:rPr>
                      <w:sz w:val="24"/>
                      <w:szCs w:val="24"/>
                    </w:rPr>
                    <w:t>18</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sz w:val="24"/>
                      <w:szCs w:val="24"/>
                    </w:rPr>
                  </w:pPr>
                  <w:r w:rsidRPr="00946189">
                    <w:rPr>
                      <w:sz w:val="24"/>
                      <w:szCs w:val="24"/>
                    </w:rPr>
                    <w:t>Землі загального користування</w:t>
                  </w:r>
                  <w:r w:rsidRPr="00946189">
                    <w:rPr>
                      <w:sz w:val="24"/>
                      <w:szCs w:val="24"/>
                      <w:vertAlign w:val="superscript"/>
                    </w:rPr>
                    <w:t>4</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801238">
                    <w:rPr>
                      <w:sz w:val="24"/>
                      <w:szCs w:val="24"/>
                      <w:lang w:val="uk-UA"/>
                    </w:rPr>
                    <w:t>1,200</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Default="007011EE" w:rsidP="00366E77">
                  <w:pPr>
                    <w:framePr w:hSpace="180" w:wrap="around" w:vAnchor="text" w:hAnchor="margin" w:y="145"/>
                    <w:jc w:val="center"/>
                  </w:pPr>
                  <w:r w:rsidRPr="00801238">
                    <w:rPr>
                      <w:sz w:val="24"/>
                      <w:szCs w:val="24"/>
                      <w:lang w:val="uk-UA"/>
                    </w:rPr>
                    <w:t>1,200</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5,000</w:t>
                  </w:r>
                </w:p>
              </w:tc>
            </w:tr>
            <w:tr w:rsidR="007011EE" w:rsidRPr="00946189" w:rsidTr="00572914">
              <w:tblPrEx>
                <w:jc w:val="left"/>
              </w:tblPrEx>
              <w:tc>
                <w:tcPr>
                  <w:tcW w:w="48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jc w:val="center"/>
                    <w:rPr>
                      <w:rFonts w:ascii="Arial" w:hAnsi="Arial" w:cs="Arial"/>
                      <w:color w:val="2A2928"/>
                      <w:sz w:val="24"/>
                      <w:szCs w:val="24"/>
                    </w:rPr>
                  </w:pPr>
                  <w:r w:rsidRPr="00946189">
                    <w:rPr>
                      <w:rFonts w:ascii="Arial" w:hAnsi="Arial" w:cs="Arial"/>
                      <w:color w:val="2A2928"/>
                      <w:sz w:val="24"/>
                      <w:szCs w:val="24"/>
                    </w:rPr>
                    <w:t>19</w:t>
                  </w:r>
                </w:p>
              </w:tc>
              <w:tc>
                <w:tcPr>
                  <w:tcW w:w="1977"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946189" w:rsidRDefault="007011EE" w:rsidP="00366E77">
                  <w:pPr>
                    <w:framePr w:hSpace="180" w:wrap="around" w:vAnchor="text" w:hAnchor="margin" w:y="145"/>
                    <w:spacing w:line="360" w:lineRule="atLeast"/>
                    <w:rPr>
                      <w:rFonts w:ascii="Arial" w:hAnsi="Arial" w:cs="Arial"/>
                      <w:color w:val="2A2928"/>
                      <w:sz w:val="24"/>
                      <w:szCs w:val="24"/>
                    </w:rPr>
                  </w:pPr>
                  <w:r w:rsidRPr="00946189">
                    <w:rPr>
                      <w:rFonts w:ascii="Arial" w:hAnsi="Arial" w:cs="Arial"/>
                      <w:color w:val="2A2928"/>
                      <w:sz w:val="24"/>
                      <w:szCs w:val="24"/>
                    </w:rPr>
                    <w:t>Для цілей підрозділів 16-18 та для збереження та використання земель природно-заповідного фонду</w:t>
                  </w:r>
                </w:p>
              </w:tc>
              <w:tc>
                <w:tcPr>
                  <w:tcW w:w="63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51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c>
                <w:tcPr>
                  <w:tcW w:w="7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011EE" w:rsidRPr="00EE0E24" w:rsidRDefault="007011EE" w:rsidP="00366E77">
                  <w:pPr>
                    <w:framePr w:hSpace="180" w:wrap="around" w:vAnchor="text" w:hAnchor="margin" w:y="145"/>
                    <w:jc w:val="center"/>
                    <w:rPr>
                      <w:sz w:val="24"/>
                      <w:szCs w:val="24"/>
                    </w:rPr>
                  </w:pPr>
                  <w:r w:rsidRPr="00EE0E24">
                    <w:rPr>
                      <w:sz w:val="24"/>
                      <w:szCs w:val="24"/>
                    </w:rPr>
                    <w:t>-</w:t>
                  </w:r>
                </w:p>
              </w:tc>
            </w:tr>
          </w:tbl>
          <w:p w:rsidR="007011EE" w:rsidRDefault="007011EE" w:rsidP="007011EE"/>
          <w:p w:rsidR="007011EE" w:rsidRDefault="007011EE" w:rsidP="007011EE">
            <w:pPr>
              <w:pStyle w:val="tl"/>
              <w:shd w:val="clear" w:color="auto" w:fill="FFFFFF"/>
              <w:spacing w:before="0" w:beforeAutospacing="0" w:after="0" w:afterAutospacing="0" w:line="360" w:lineRule="atLeast"/>
              <w:rPr>
                <w:rFonts w:ascii="Arial" w:hAnsi="Arial" w:cs="Arial"/>
                <w:color w:val="2A2928"/>
                <w:lang w:val="uk-UA"/>
              </w:rPr>
            </w:pPr>
          </w:p>
          <w:p w:rsidR="007011EE" w:rsidRDefault="007011EE" w:rsidP="007011EE">
            <w:pPr>
              <w:pStyle w:val="tl"/>
              <w:shd w:val="clear" w:color="auto" w:fill="FFFFFF"/>
              <w:spacing w:before="0" w:beforeAutospacing="0" w:after="0" w:afterAutospacing="0" w:line="360" w:lineRule="atLeast"/>
              <w:rPr>
                <w:rFonts w:ascii="Arial" w:hAnsi="Arial" w:cs="Arial"/>
                <w:color w:val="2A2928"/>
                <w:lang w:val="uk-UA"/>
              </w:rPr>
            </w:pPr>
          </w:p>
          <w:p w:rsidR="007011EE" w:rsidRDefault="007011EE" w:rsidP="007011EE">
            <w:pPr>
              <w:pStyle w:val="tl"/>
              <w:shd w:val="clear" w:color="auto" w:fill="FFFFFF"/>
              <w:spacing w:before="0" w:beforeAutospacing="0" w:after="0" w:afterAutospacing="0" w:line="360" w:lineRule="atLeast"/>
              <w:rPr>
                <w:rFonts w:ascii="Arial" w:hAnsi="Arial" w:cs="Arial"/>
                <w:color w:val="2A2928"/>
                <w:lang w:val="uk-UA"/>
              </w:rPr>
            </w:pPr>
            <w:r>
              <w:rPr>
                <w:rFonts w:ascii="Arial" w:hAnsi="Arial" w:cs="Arial"/>
                <w:color w:val="2A2928"/>
                <w:lang w:val="uk-UA"/>
              </w:rPr>
              <w:t>Сектера сільської ради                                  Бурбело Г.В.</w:t>
            </w:r>
          </w:p>
          <w:p w:rsidR="007011EE" w:rsidRDefault="007011EE" w:rsidP="007011EE">
            <w:pPr>
              <w:pStyle w:val="tl"/>
              <w:shd w:val="clear" w:color="auto" w:fill="FFFFFF"/>
              <w:spacing w:before="0" w:beforeAutospacing="0" w:after="0" w:afterAutospacing="0" w:line="360" w:lineRule="atLeast"/>
              <w:rPr>
                <w:rFonts w:ascii="Arial" w:hAnsi="Arial" w:cs="Arial"/>
                <w:color w:val="2A2928"/>
                <w:lang w:val="uk-UA"/>
              </w:rPr>
            </w:pPr>
          </w:p>
          <w:p w:rsidR="007011EE" w:rsidRDefault="007011EE" w:rsidP="007011EE">
            <w:pPr>
              <w:pStyle w:val="tl"/>
              <w:shd w:val="clear" w:color="auto" w:fill="FFFFFF"/>
              <w:spacing w:before="0" w:beforeAutospacing="0" w:after="0" w:afterAutospacing="0" w:line="360" w:lineRule="atLeast"/>
              <w:rPr>
                <w:rFonts w:ascii="Arial" w:hAnsi="Arial" w:cs="Arial"/>
                <w:color w:val="2A2928"/>
                <w:lang w:val="uk-UA"/>
              </w:rPr>
            </w:pPr>
          </w:p>
          <w:p w:rsidR="007011EE" w:rsidRDefault="007011EE" w:rsidP="007011EE">
            <w:pPr>
              <w:pStyle w:val="tl"/>
              <w:shd w:val="clear" w:color="auto" w:fill="FFFFFF"/>
              <w:spacing w:before="0" w:beforeAutospacing="0" w:after="0" w:afterAutospacing="0" w:line="360" w:lineRule="atLeast"/>
              <w:rPr>
                <w:rFonts w:ascii="Arial" w:hAnsi="Arial" w:cs="Arial"/>
                <w:color w:val="2A2928"/>
                <w:lang w:val="uk-UA"/>
              </w:rPr>
            </w:pPr>
          </w:p>
          <w:p w:rsidR="007011EE" w:rsidRDefault="007011EE" w:rsidP="007011EE">
            <w:pPr>
              <w:pStyle w:val="tl"/>
              <w:shd w:val="clear" w:color="auto" w:fill="FFFFFF"/>
              <w:spacing w:before="0" w:beforeAutospacing="0" w:after="0" w:afterAutospacing="0" w:line="360" w:lineRule="atLeast"/>
              <w:rPr>
                <w:rFonts w:ascii="Arial" w:hAnsi="Arial" w:cs="Arial"/>
                <w:color w:val="2A2928"/>
                <w:lang w:val="uk-UA"/>
              </w:rPr>
            </w:pPr>
          </w:p>
          <w:p w:rsidR="003501AC" w:rsidRDefault="007011EE" w:rsidP="003501AC">
            <w:pPr>
              <w:pStyle w:val="tl"/>
              <w:shd w:val="clear" w:color="auto" w:fill="FFFFFF"/>
              <w:spacing w:before="0" w:beforeAutospacing="0" w:after="0" w:afterAutospacing="0" w:line="360" w:lineRule="atLeast"/>
              <w:rPr>
                <w:rFonts w:ascii="Arial" w:hAnsi="Arial" w:cs="Arial"/>
                <w:color w:val="2A2928"/>
                <w:lang w:val="uk-UA"/>
              </w:rPr>
            </w:pPr>
            <w:r>
              <w:rPr>
                <w:rFonts w:ascii="Arial" w:hAnsi="Arial" w:cs="Arial"/>
                <w:color w:val="2A2928"/>
                <w:lang w:val="uk-UA"/>
              </w:rPr>
              <w:t xml:space="preserve"> </w:t>
            </w:r>
          </w:p>
          <w:p w:rsidR="003501AC" w:rsidRDefault="003501AC" w:rsidP="003501AC">
            <w:pPr>
              <w:pStyle w:val="tl"/>
              <w:shd w:val="clear" w:color="auto" w:fill="FFFFFF"/>
              <w:spacing w:before="0" w:beforeAutospacing="0" w:after="0" w:afterAutospacing="0" w:line="360" w:lineRule="atLeast"/>
              <w:rPr>
                <w:rFonts w:ascii="Arial" w:hAnsi="Arial" w:cs="Arial"/>
                <w:color w:val="2A2928"/>
                <w:lang w:val="uk-UA"/>
              </w:rPr>
            </w:pPr>
          </w:p>
          <w:p w:rsidR="003501AC" w:rsidRDefault="003501AC" w:rsidP="003501AC">
            <w:pPr>
              <w:pStyle w:val="tl"/>
              <w:shd w:val="clear" w:color="auto" w:fill="FFFFFF"/>
              <w:spacing w:before="0" w:beforeAutospacing="0" w:after="0" w:afterAutospacing="0" w:line="360" w:lineRule="atLeast"/>
              <w:rPr>
                <w:rFonts w:ascii="Arial" w:hAnsi="Arial" w:cs="Arial"/>
                <w:color w:val="2A2928"/>
                <w:lang w:val="uk-UA"/>
              </w:rPr>
            </w:pPr>
          </w:p>
          <w:p w:rsidR="003501AC" w:rsidRDefault="003501AC" w:rsidP="003501AC">
            <w:pPr>
              <w:pStyle w:val="tl"/>
              <w:shd w:val="clear" w:color="auto" w:fill="FFFFFF"/>
              <w:spacing w:before="0" w:beforeAutospacing="0" w:after="0" w:afterAutospacing="0" w:line="360" w:lineRule="atLeast"/>
              <w:rPr>
                <w:rFonts w:ascii="Arial" w:hAnsi="Arial" w:cs="Arial"/>
                <w:color w:val="2A2928"/>
                <w:lang w:val="uk-UA"/>
              </w:rPr>
            </w:pPr>
          </w:p>
          <w:p w:rsidR="003501AC" w:rsidRDefault="003B479F" w:rsidP="003B479F">
            <w:pPr>
              <w:pStyle w:val="tl"/>
              <w:shd w:val="clear" w:color="auto" w:fill="FFFFFF"/>
              <w:tabs>
                <w:tab w:val="left" w:pos="7785"/>
              </w:tabs>
              <w:spacing w:before="0" w:beforeAutospacing="0" w:after="0" w:afterAutospacing="0" w:line="360" w:lineRule="atLeast"/>
              <w:jc w:val="right"/>
              <w:rPr>
                <w:rFonts w:ascii="Arial" w:hAnsi="Arial" w:cs="Arial"/>
                <w:color w:val="2A2928"/>
                <w:lang w:val="uk-UA"/>
              </w:rPr>
            </w:pPr>
            <w:r>
              <w:rPr>
                <w:rFonts w:ascii="Arial" w:hAnsi="Arial" w:cs="Arial"/>
                <w:color w:val="2A2928"/>
                <w:lang w:val="uk-UA"/>
              </w:rPr>
              <w:lastRenderedPageBreak/>
              <w:t xml:space="preserve">                Додаток № 7</w:t>
            </w:r>
          </w:p>
          <w:p w:rsidR="003501AC" w:rsidRPr="00C45CAD" w:rsidRDefault="003501AC" w:rsidP="003501AC">
            <w:pPr>
              <w:pStyle w:val="tl"/>
              <w:shd w:val="clear" w:color="auto" w:fill="FFFFFF"/>
              <w:spacing w:before="0" w:beforeAutospacing="0" w:after="0" w:afterAutospacing="0" w:line="360" w:lineRule="atLeast"/>
              <w:jc w:val="right"/>
              <w:rPr>
                <w:rFonts w:ascii="Arial" w:hAnsi="Arial" w:cs="Arial"/>
                <w:color w:val="2A2928"/>
                <w:lang w:val="uk-UA"/>
              </w:rPr>
            </w:pPr>
            <w:r w:rsidRPr="00D805A0">
              <w:rPr>
                <w:rFonts w:ascii="Arial" w:hAnsi="Arial" w:cs="Arial"/>
                <w:color w:val="2A2928"/>
                <w:lang w:val="uk-UA"/>
              </w:rPr>
              <w:t>ЗАТВЕРДЖЕНО</w:t>
            </w:r>
            <w:r w:rsidRPr="00D805A0">
              <w:rPr>
                <w:rFonts w:ascii="Arial" w:hAnsi="Arial" w:cs="Arial"/>
                <w:color w:val="2A2928"/>
                <w:lang w:val="uk-UA"/>
              </w:rPr>
              <w:br/>
              <w:t xml:space="preserve">рішенням </w:t>
            </w:r>
            <w:r>
              <w:rPr>
                <w:rFonts w:ascii="Arial" w:hAnsi="Arial" w:cs="Arial"/>
                <w:color w:val="2A2928"/>
                <w:lang w:val="uk-UA"/>
              </w:rPr>
              <w:t>Ольгопільської сільської ради</w:t>
            </w:r>
            <w:r w:rsidRPr="00D805A0">
              <w:rPr>
                <w:rFonts w:ascii="Arial" w:hAnsi="Arial" w:cs="Arial"/>
                <w:color w:val="2A2928"/>
                <w:lang w:val="uk-UA"/>
              </w:rPr>
              <w:br/>
              <w:t xml:space="preserve">від </w:t>
            </w:r>
            <w:r w:rsidR="00833230">
              <w:rPr>
                <w:rFonts w:ascii="Arial" w:hAnsi="Arial" w:cs="Arial"/>
                <w:color w:val="2A2928"/>
                <w:lang w:val="uk-UA"/>
              </w:rPr>
              <w:t>24.05</w:t>
            </w:r>
            <w:r>
              <w:rPr>
                <w:rFonts w:ascii="Arial" w:hAnsi="Arial" w:cs="Arial"/>
                <w:color w:val="2A2928"/>
                <w:lang w:val="uk-UA"/>
              </w:rPr>
              <w:t>.</w:t>
            </w:r>
            <w:r w:rsidRPr="00D805A0">
              <w:rPr>
                <w:rFonts w:ascii="Arial" w:hAnsi="Arial" w:cs="Arial"/>
                <w:color w:val="2A2928"/>
                <w:lang w:val="uk-UA"/>
              </w:rPr>
              <w:t xml:space="preserve"> 20</w:t>
            </w:r>
            <w:r>
              <w:rPr>
                <w:rFonts w:ascii="Arial" w:hAnsi="Arial" w:cs="Arial"/>
                <w:color w:val="2A2928"/>
                <w:lang w:val="uk-UA"/>
              </w:rPr>
              <w:t>18</w:t>
            </w:r>
            <w:r w:rsidRPr="00D805A0">
              <w:rPr>
                <w:rFonts w:ascii="Arial" w:hAnsi="Arial" w:cs="Arial"/>
                <w:color w:val="2A2928"/>
                <w:lang w:val="uk-UA"/>
              </w:rPr>
              <w:t xml:space="preserve"> р. </w:t>
            </w:r>
            <w:r>
              <w:rPr>
                <w:rFonts w:ascii="Arial" w:hAnsi="Arial" w:cs="Arial"/>
                <w:color w:val="2A2928"/>
              </w:rPr>
              <w:t>N</w:t>
            </w:r>
            <w:r w:rsidRPr="00D805A0">
              <w:rPr>
                <w:rFonts w:ascii="Arial" w:hAnsi="Arial" w:cs="Arial"/>
                <w:color w:val="2A2928"/>
                <w:lang w:val="uk-UA"/>
              </w:rPr>
              <w:t xml:space="preserve"> </w:t>
            </w:r>
            <w:r w:rsidR="00833230">
              <w:rPr>
                <w:rFonts w:ascii="Arial" w:hAnsi="Arial" w:cs="Arial"/>
                <w:color w:val="2A2928"/>
                <w:lang w:val="uk-UA"/>
              </w:rPr>
              <w:t>486</w:t>
            </w:r>
          </w:p>
          <w:p w:rsidR="003501AC" w:rsidRDefault="003501AC" w:rsidP="003501AC">
            <w:pPr>
              <w:pStyle w:val="3"/>
              <w:shd w:val="clear" w:color="auto" w:fill="FFFFFF"/>
              <w:spacing w:before="0" w:after="0" w:line="435" w:lineRule="atLeast"/>
              <w:jc w:val="center"/>
              <w:rPr>
                <w:b w:val="0"/>
                <w:bCs w:val="0"/>
                <w:color w:val="2A2928"/>
                <w:sz w:val="32"/>
                <w:szCs w:val="32"/>
              </w:rPr>
            </w:pPr>
            <w:r>
              <w:rPr>
                <w:b w:val="0"/>
                <w:bCs w:val="0"/>
                <w:color w:val="2A2928"/>
                <w:sz w:val="32"/>
                <w:szCs w:val="32"/>
              </w:rPr>
              <w:t>ПЕРЕЛІК</w:t>
            </w:r>
            <w:r>
              <w:rPr>
                <w:b w:val="0"/>
                <w:bCs w:val="0"/>
                <w:color w:val="2A2928"/>
                <w:sz w:val="32"/>
                <w:szCs w:val="32"/>
              </w:rPr>
              <w:br/>
              <w:t>пільг для фізичних та юридичних осіб, наданих відповідно до </w:t>
            </w:r>
            <w:hyperlink r:id="rId23" w:tgtFrame="_top" w:history="1">
              <w:r>
                <w:rPr>
                  <w:rStyle w:val="a3"/>
                  <w:rFonts w:ascii="Arial" w:hAnsi="Arial" w:cs="Arial"/>
                  <w:b w:val="0"/>
                  <w:bCs w:val="0"/>
                  <w:sz w:val="32"/>
                  <w:szCs w:val="32"/>
                </w:rPr>
                <w:t>пункту 284.1 статті 284 Податкового кодексу України</w:t>
              </w:r>
            </w:hyperlink>
            <w:r>
              <w:rPr>
                <w:b w:val="0"/>
                <w:bCs w:val="0"/>
                <w:color w:val="2A2928"/>
                <w:sz w:val="32"/>
                <w:szCs w:val="32"/>
              </w:rPr>
              <w:t>, із сплати земельного податку</w:t>
            </w:r>
            <w:r>
              <w:rPr>
                <w:b w:val="0"/>
                <w:bCs w:val="0"/>
                <w:color w:val="2A2928"/>
                <w:sz w:val="32"/>
                <w:szCs w:val="32"/>
                <w:vertAlign w:val="superscript"/>
              </w:rPr>
              <w:t>1</w:t>
            </w:r>
          </w:p>
          <w:p w:rsidR="003501AC" w:rsidRDefault="003501AC" w:rsidP="003501AC">
            <w:pPr>
              <w:pStyle w:val="tj"/>
              <w:shd w:val="clear" w:color="auto" w:fill="FFFFFF"/>
              <w:spacing w:before="0" w:beforeAutospacing="0" w:after="0" w:afterAutospacing="0" w:line="360" w:lineRule="atLeast"/>
              <w:jc w:val="both"/>
              <w:rPr>
                <w:rFonts w:ascii="Arial" w:hAnsi="Arial" w:cs="Arial"/>
                <w:color w:val="2A2928"/>
                <w:lang w:val="uk-UA"/>
              </w:rPr>
            </w:pPr>
            <w:r>
              <w:rPr>
                <w:rFonts w:ascii="Arial" w:hAnsi="Arial" w:cs="Arial"/>
                <w:color w:val="2A2928"/>
              </w:rPr>
              <w:t xml:space="preserve">Пільги встановлюються на </w:t>
            </w:r>
            <w:r>
              <w:rPr>
                <w:rFonts w:ascii="Arial" w:hAnsi="Arial" w:cs="Arial"/>
                <w:color w:val="2A2928"/>
                <w:lang w:val="uk-UA"/>
              </w:rPr>
              <w:t>2019</w:t>
            </w:r>
            <w:r>
              <w:rPr>
                <w:rFonts w:ascii="Arial" w:hAnsi="Arial" w:cs="Arial"/>
                <w:color w:val="2A2928"/>
              </w:rPr>
              <w:t xml:space="preserve"> рік та вводяться в дію з </w:t>
            </w:r>
            <w:r>
              <w:rPr>
                <w:rFonts w:ascii="Arial" w:hAnsi="Arial" w:cs="Arial"/>
                <w:color w:val="2A2928"/>
                <w:lang w:val="uk-UA"/>
              </w:rPr>
              <w:t>01 січня 2019 року</w:t>
            </w:r>
            <w:r>
              <w:rPr>
                <w:rFonts w:ascii="Arial" w:hAnsi="Arial" w:cs="Arial"/>
                <w:color w:val="2A2928"/>
              </w:rPr>
              <w:t>.</w:t>
            </w:r>
          </w:p>
          <w:p w:rsidR="003501AC" w:rsidRPr="00102944" w:rsidRDefault="003501AC" w:rsidP="003501AC">
            <w:pPr>
              <w:pStyle w:val="tj"/>
              <w:shd w:val="clear" w:color="auto" w:fill="FFFFFF"/>
              <w:spacing w:before="0" w:beforeAutospacing="0" w:after="0" w:afterAutospacing="0" w:line="360" w:lineRule="atLeast"/>
              <w:jc w:val="both"/>
              <w:rPr>
                <w:rFonts w:ascii="Arial" w:hAnsi="Arial" w:cs="Arial"/>
                <w:color w:val="2A2928"/>
                <w:lang w:val="uk-UA"/>
              </w:rPr>
            </w:pPr>
          </w:p>
          <w:p w:rsidR="003501AC" w:rsidRDefault="003501AC" w:rsidP="003501AC">
            <w:pPr>
              <w:pStyle w:val="tj"/>
              <w:shd w:val="clear" w:color="auto" w:fill="FFFFFF"/>
              <w:spacing w:before="0" w:beforeAutospacing="0" w:after="0" w:afterAutospacing="0" w:line="360" w:lineRule="atLeast"/>
              <w:jc w:val="both"/>
              <w:rPr>
                <w:rFonts w:ascii="Arial" w:hAnsi="Arial" w:cs="Arial"/>
                <w:color w:val="2A2928"/>
              </w:rPr>
            </w:pPr>
            <w:r>
              <w:rPr>
                <w:rFonts w:ascii="Arial" w:hAnsi="Arial" w:cs="Arial"/>
                <w:color w:val="2A29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tblPr>
            <w:tblGrid>
              <w:gridCol w:w="1732"/>
              <w:gridCol w:w="1276"/>
              <w:gridCol w:w="1732"/>
              <w:gridCol w:w="1276"/>
              <w:gridCol w:w="2643"/>
              <w:gridCol w:w="459"/>
            </w:tblGrid>
            <w:tr w:rsidR="003501AC" w:rsidTr="00572914">
              <w:trPr>
                <w:gridAfter w:val="1"/>
                <w:wAfter w:w="810" w:type="dxa"/>
                <w:trHeight w:val="1455"/>
              </w:trPr>
              <w:tc>
                <w:tcPr>
                  <w:tcW w:w="1000"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3501AC" w:rsidRDefault="003501AC" w:rsidP="00366E77">
                  <w:pPr>
                    <w:pStyle w:val="tc"/>
                    <w:framePr w:hSpace="180" w:wrap="around" w:vAnchor="text" w:hAnchor="margin" w:y="145"/>
                    <w:spacing w:before="0" w:beforeAutospacing="0" w:after="0" w:afterAutospacing="0" w:line="360" w:lineRule="atLeast"/>
                    <w:jc w:val="center"/>
                  </w:pPr>
                  <w:r>
                    <w:t>Код області</w:t>
                  </w:r>
                </w:p>
              </w:tc>
              <w:tc>
                <w:tcPr>
                  <w:tcW w:w="750"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3501AC" w:rsidRDefault="003501AC" w:rsidP="00366E77">
                  <w:pPr>
                    <w:pStyle w:val="tc"/>
                    <w:framePr w:hSpace="180" w:wrap="around" w:vAnchor="text" w:hAnchor="margin" w:y="145"/>
                    <w:spacing w:before="0" w:beforeAutospacing="0" w:after="0" w:afterAutospacing="0" w:line="360" w:lineRule="atLeast"/>
                    <w:jc w:val="center"/>
                  </w:pPr>
                  <w:r>
                    <w:t>Код району</w:t>
                  </w:r>
                </w:p>
              </w:tc>
              <w:tc>
                <w:tcPr>
                  <w:tcW w:w="1000" w:type="pct"/>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3501AC" w:rsidRDefault="003501AC" w:rsidP="00366E77">
                  <w:pPr>
                    <w:pStyle w:val="tc"/>
                    <w:framePr w:hSpace="180" w:wrap="around" w:vAnchor="text" w:hAnchor="margin" w:y="145"/>
                    <w:spacing w:before="0" w:beforeAutospacing="0" w:after="0" w:afterAutospacing="0" w:line="360" w:lineRule="atLeast"/>
                    <w:jc w:val="center"/>
                  </w:pPr>
                  <w:r>
                    <w:t>Код згідно з КОАТУУ</w:t>
                  </w:r>
                </w:p>
              </w:tc>
              <w:tc>
                <w:tcPr>
                  <w:tcW w:w="2250" w:type="pct"/>
                  <w:gridSpan w:val="2"/>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hideMark/>
                </w:tcPr>
                <w:p w:rsidR="003501AC" w:rsidRPr="004C194C" w:rsidRDefault="003501AC" w:rsidP="00366E77">
                  <w:pPr>
                    <w:pStyle w:val="tc"/>
                    <w:framePr w:hSpace="180" w:wrap="around" w:vAnchor="text" w:hAnchor="margin" w:y="145"/>
                    <w:spacing w:after="0" w:line="360" w:lineRule="atLeast"/>
                    <w:jc w:val="center"/>
                    <w:rPr>
                      <w:lang w:val="uk-UA"/>
                    </w:rPr>
                  </w:pPr>
                  <w:r>
                    <w:t>Найменування адміністративно-територіальної одиниці</w:t>
                  </w:r>
                  <w:r>
                    <w:br/>
                    <w:t>або населеного пункту, або території об'єднаної територіальної громади</w:t>
                  </w:r>
                </w:p>
              </w:tc>
            </w:tr>
            <w:tr w:rsidR="003501AC" w:rsidTr="00572914">
              <w:trPr>
                <w:gridAfter w:val="1"/>
                <w:wAfter w:w="810" w:type="dxa"/>
                <w:trHeight w:val="613"/>
              </w:trPr>
              <w:tc>
                <w:tcPr>
                  <w:tcW w:w="1000"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Pr="00102944" w:rsidRDefault="003501AC" w:rsidP="00366E77">
                  <w:pPr>
                    <w:pStyle w:val="tc"/>
                    <w:framePr w:hSpace="180" w:wrap="around" w:vAnchor="text" w:hAnchor="margin" w:y="145"/>
                    <w:spacing w:after="0" w:line="360" w:lineRule="atLeast"/>
                    <w:jc w:val="center"/>
                    <w:rPr>
                      <w:b/>
                      <w:lang w:val="uk-UA"/>
                    </w:rPr>
                  </w:pPr>
                  <w:r w:rsidRPr="00102944">
                    <w:rPr>
                      <w:b/>
                      <w:lang w:val="uk-UA"/>
                    </w:rPr>
                    <w:t>05</w:t>
                  </w:r>
                </w:p>
              </w:tc>
              <w:tc>
                <w:tcPr>
                  <w:tcW w:w="750"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Pr="00102944" w:rsidRDefault="003501AC" w:rsidP="00366E77">
                  <w:pPr>
                    <w:pStyle w:val="tc"/>
                    <w:framePr w:hSpace="180" w:wrap="around" w:vAnchor="text" w:hAnchor="margin" w:y="145"/>
                    <w:spacing w:after="0" w:line="360" w:lineRule="atLeast"/>
                    <w:jc w:val="center"/>
                    <w:rPr>
                      <w:b/>
                      <w:lang w:val="uk-UA"/>
                    </w:rPr>
                  </w:pPr>
                  <w:r w:rsidRPr="00102944">
                    <w:rPr>
                      <w:b/>
                      <w:lang w:val="uk-UA"/>
                    </w:rPr>
                    <w:t>052</w:t>
                  </w:r>
                </w:p>
              </w:tc>
              <w:tc>
                <w:tcPr>
                  <w:tcW w:w="1000" w:type="pct"/>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Pr="00102944" w:rsidRDefault="003501AC" w:rsidP="00366E77">
                  <w:pPr>
                    <w:pStyle w:val="tc"/>
                    <w:framePr w:hSpace="180" w:wrap="around" w:vAnchor="text" w:hAnchor="margin" w:y="145"/>
                    <w:spacing w:after="0" w:line="360" w:lineRule="atLeast"/>
                    <w:jc w:val="center"/>
                    <w:rPr>
                      <w:b/>
                      <w:lang w:val="uk-UA"/>
                    </w:rPr>
                  </w:pPr>
                  <w:r w:rsidRPr="00102944">
                    <w:rPr>
                      <w:b/>
                      <w:lang w:val="uk-UA"/>
                    </w:rPr>
                    <w:t>0525084400</w:t>
                  </w:r>
                </w:p>
              </w:tc>
              <w:tc>
                <w:tcPr>
                  <w:tcW w:w="2250" w:type="pct"/>
                  <w:gridSpan w:val="2"/>
                  <w:tcBorders>
                    <w:top w:val="single" w:sz="4" w:space="0" w:color="auto"/>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Pr="00102944" w:rsidRDefault="003501AC" w:rsidP="00366E77">
                  <w:pPr>
                    <w:pStyle w:val="tc"/>
                    <w:framePr w:hSpace="180" w:wrap="around" w:vAnchor="text" w:hAnchor="margin" w:y="145"/>
                    <w:spacing w:before="0" w:beforeAutospacing="0" w:after="0" w:afterAutospacing="0" w:line="360" w:lineRule="atLeast"/>
                    <w:jc w:val="center"/>
                    <w:rPr>
                      <w:b/>
                    </w:rPr>
                  </w:pPr>
                  <w:r>
                    <w:rPr>
                      <w:b/>
                      <w:lang w:val="uk-UA"/>
                    </w:rPr>
                    <w:t>с</w:t>
                  </w:r>
                  <w:r w:rsidRPr="00102944">
                    <w:rPr>
                      <w:b/>
                      <w:lang w:val="uk-UA"/>
                    </w:rPr>
                    <w:t>ело Ольгопіль</w:t>
                  </w:r>
                </w:p>
              </w:tc>
            </w:tr>
            <w:tr w:rsidR="003501AC" w:rsidTr="00572914">
              <w:trPr>
                <w:trHeight w:val="1738"/>
              </w:trPr>
              <w:tc>
                <w:tcPr>
                  <w:tcW w:w="35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Default="003501AC" w:rsidP="00366E77">
                  <w:pPr>
                    <w:pStyle w:val="tc"/>
                    <w:framePr w:hSpace="180" w:wrap="around" w:vAnchor="text" w:hAnchor="margin" w:y="145"/>
                    <w:spacing w:before="0" w:beforeAutospacing="0" w:after="0" w:afterAutospacing="0" w:line="360" w:lineRule="atLeast"/>
                    <w:jc w:val="center"/>
                  </w:pPr>
                  <w:r>
                    <w:t>Група платників, категорія / цільове призначення</w:t>
                  </w:r>
                  <w:r>
                    <w:br/>
                    <w:t>земельних ділянок</w:t>
                  </w: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Default="003501AC" w:rsidP="00366E77">
                  <w:pPr>
                    <w:pStyle w:val="tc"/>
                    <w:framePr w:hSpace="180" w:wrap="around" w:vAnchor="text" w:hAnchor="margin" w:y="145"/>
                    <w:spacing w:before="0" w:beforeAutospacing="0" w:after="0" w:afterAutospacing="0" w:line="360" w:lineRule="atLeast"/>
                    <w:jc w:val="center"/>
                  </w:pPr>
                  <w:r>
                    <w:t>Розмір пільги</w:t>
                  </w:r>
                  <w:r>
                    <w:br/>
                    <w:t>(відсотків суми податкового зобов'язання за рік)</w:t>
                  </w:r>
                </w:p>
              </w:tc>
            </w:tr>
            <w:tr w:rsidR="003501AC" w:rsidTr="00572914">
              <w:trPr>
                <w:trHeight w:val="700"/>
              </w:trPr>
              <w:tc>
                <w:tcPr>
                  <w:tcW w:w="35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Pr="00C305C2" w:rsidRDefault="003501AC" w:rsidP="00366E77">
                  <w:pPr>
                    <w:pStyle w:val="rvps2"/>
                    <w:framePr w:hSpace="180" w:wrap="around" w:vAnchor="text" w:hAnchor="margin" w:y="145"/>
                    <w:shd w:val="clear" w:color="auto" w:fill="FFFFFF"/>
                    <w:spacing w:before="0" w:beforeAutospacing="0" w:after="0" w:afterAutospacing="0"/>
                    <w:jc w:val="center"/>
                    <w:textAlignment w:val="baseline"/>
                    <w:rPr>
                      <w:b/>
                      <w:i/>
                      <w:color w:val="000000"/>
                      <w:u w:val="single"/>
                    </w:rPr>
                  </w:pPr>
                  <w:r w:rsidRPr="00C305C2">
                    <w:rPr>
                      <w:b/>
                      <w:i/>
                      <w:color w:val="000000"/>
                      <w:u w:val="single"/>
                    </w:rPr>
                    <w:t>Пільги щодо сплати земельного податку для фізичних осіб</w:t>
                  </w:r>
                </w:p>
                <w:p w:rsidR="003501AC" w:rsidRDefault="003501AC" w:rsidP="00366E77">
                  <w:pPr>
                    <w:pStyle w:val="rvps2"/>
                    <w:framePr w:hSpace="180" w:wrap="around" w:vAnchor="text" w:hAnchor="margin" w:y="145"/>
                    <w:shd w:val="clear" w:color="auto" w:fill="FFFFFF"/>
                    <w:spacing w:before="0" w:beforeAutospacing="0" w:after="0" w:afterAutospacing="0"/>
                    <w:ind w:firstLine="450"/>
                    <w:jc w:val="both"/>
                    <w:textAlignment w:val="baseline"/>
                    <w:rPr>
                      <w:color w:val="000000"/>
                    </w:rPr>
                  </w:pPr>
                  <w:bookmarkStart w:id="0" w:name="n11939"/>
                  <w:bookmarkStart w:id="1" w:name="n6825"/>
                  <w:bookmarkEnd w:id="0"/>
                  <w:bookmarkEnd w:id="1"/>
                  <w:r>
                    <w:rPr>
                      <w:color w:val="000000"/>
                    </w:rPr>
                    <w:t>1. інваліди першої і другої групи;</w:t>
                  </w:r>
                </w:p>
                <w:p w:rsidR="003501AC" w:rsidRDefault="003501AC" w:rsidP="00366E77">
                  <w:pPr>
                    <w:pStyle w:val="rvps2"/>
                    <w:framePr w:hSpace="180" w:wrap="around" w:vAnchor="text" w:hAnchor="margin" w:y="145"/>
                    <w:shd w:val="clear" w:color="auto" w:fill="FFFFFF"/>
                    <w:spacing w:before="0" w:beforeAutospacing="0" w:after="0" w:afterAutospacing="0"/>
                    <w:ind w:firstLine="450"/>
                    <w:jc w:val="both"/>
                    <w:textAlignment w:val="baseline"/>
                    <w:rPr>
                      <w:color w:val="000000"/>
                    </w:rPr>
                  </w:pPr>
                  <w:bookmarkStart w:id="2" w:name="n6826"/>
                  <w:bookmarkEnd w:id="2"/>
                  <w:r>
                    <w:rPr>
                      <w:color w:val="000000"/>
                    </w:rPr>
                    <w:t>2. фізичні особи, які виховують трьох і більше дітей віком до 18 років;</w:t>
                  </w:r>
                </w:p>
                <w:p w:rsidR="003501AC" w:rsidRDefault="003501AC" w:rsidP="00366E77">
                  <w:pPr>
                    <w:pStyle w:val="rvps2"/>
                    <w:framePr w:hSpace="180" w:wrap="around" w:vAnchor="text" w:hAnchor="margin" w:y="145"/>
                    <w:shd w:val="clear" w:color="auto" w:fill="FFFFFF"/>
                    <w:spacing w:before="0" w:beforeAutospacing="0" w:after="0" w:afterAutospacing="0"/>
                    <w:ind w:firstLine="450"/>
                    <w:jc w:val="both"/>
                    <w:textAlignment w:val="baseline"/>
                    <w:rPr>
                      <w:color w:val="000000"/>
                    </w:rPr>
                  </w:pPr>
                  <w:bookmarkStart w:id="3" w:name="n6827"/>
                  <w:bookmarkEnd w:id="3"/>
                  <w:r>
                    <w:rPr>
                      <w:color w:val="000000"/>
                    </w:rPr>
                    <w:t>3. пенсіонери (за віком);</w:t>
                  </w:r>
                </w:p>
                <w:p w:rsidR="003501AC" w:rsidRDefault="003501AC" w:rsidP="00366E77">
                  <w:pPr>
                    <w:pStyle w:val="rvps2"/>
                    <w:framePr w:hSpace="180" w:wrap="around" w:vAnchor="text" w:hAnchor="margin" w:y="145"/>
                    <w:shd w:val="clear" w:color="auto" w:fill="FFFFFF"/>
                    <w:spacing w:before="0" w:beforeAutospacing="0" w:after="0" w:afterAutospacing="0"/>
                    <w:ind w:firstLine="450"/>
                    <w:jc w:val="both"/>
                    <w:textAlignment w:val="baseline"/>
                    <w:rPr>
                      <w:color w:val="000000"/>
                    </w:rPr>
                  </w:pPr>
                  <w:bookmarkStart w:id="4" w:name="n6828"/>
                  <w:bookmarkEnd w:id="4"/>
                  <w:r>
                    <w:rPr>
                      <w:color w:val="000000"/>
                    </w:rPr>
                    <w:t>4. ветерани війни та особи, на яких поширюється дія </w:t>
                  </w:r>
                  <w:hyperlink r:id="rId24" w:tgtFrame="_blank" w:history="1">
                    <w:r>
                      <w:rPr>
                        <w:rStyle w:val="a3"/>
                        <w:color w:val="000099"/>
                        <w:bdr w:val="none" w:sz="0" w:space="0" w:color="auto" w:frame="1"/>
                      </w:rPr>
                      <w:t>Закону України "Про статус ветеранів війни, гарантії їх соціального захисту"</w:t>
                    </w:r>
                  </w:hyperlink>
                  <w:r>
                    <w:rPr>
                      <w:color w:val="000000"/>
                    </w:rPr>
                    <w:t>;</w:t>
                  </w:r>
                </w:p>
                <w:p w:rsidR="003501AC" w:rsidRDefault="003501AC" w:rsidP="00366E77">
                  <w:pPr>
                    <w:pStyle w:val="rvps2"/>
                    <w:framePr w:hSpace="180" w:wrap="around" w:vAnchor="text" w:hAnchor="margin" w:y="145"/>
                    <w:shd w:val="clear" w:color="auto" w:fill="FFFFFF"/>
                    <w:spacing w:before="0" w:beforeAutospacing="0" w:after="0" w:afterAutospacing="0"/>
                    <w:ind w:firstLine="450"/>
                    <w:jc w:val="both"/>
                    <w:textAlignment w:val="baseline"/>
                    <w:rPr>
                      <w:color w:val="000000"/>
                    </w:rPr>
                  </w:pPr>
                  <w:bookmarkStart w:id="5" w:name="n6829"/>
                  <w:bookmarkEnd w:id="5"/>
                  <w:r>
                    <w:rPr>
                      <w:color w:val="000000"/>
                    </w:rPr>
                    <w:t>5. фізичні особи, визнані законом особами, які постраждали внаслідок Чорнобильської катастрофи.</w:t>
                  </w:r>
                </w:p>
                <w:p w:rsidR="003501AC" w:rsidRPr="00F4597B" w:rsidRDefault="003501AC" w:rsidP="00366E77">
                  <w:pPr>
                    <w:pStyle w:val="aff"/>
                    <w:framePr w:hSpace="180" w:wrap="around" w:vAnchor="text" w:hAnchor="margin" w:y="145"/>
                    <w:rPr>
                      <w:rFonts w:ascii="Times New Roman" w:hAnsi="Times New Roman"/>
                      <w:sz w:val="24"/>
                      <w:szCs w:val="24"/>
                      <w:lang w:val="uk-UA"/>
                    </w:rPr>
                  </w:pPr>
                  <w:r w:rsidRPr="00DC6423">
                    <w:rPr>
                      <w:rFonts w:ascii="Times New Roman" w:hAnsi="Times New Roman"/>
                      <w:sz w:val="24"/>
                      <w:szCs w:val="24"/>
                    </w:rPr>
                    <w:t>Органи</w:t>
                  </w:r>
                  <w:r>
                    <w:rPr>
                      <w:rFonts w:ascii="Times New Roman" w:hAnsi="Times New Roman"/>
                      <w:sz w:val="24"/>
                      <w:szCs w:val="24"/>
                      <w:lang w:val="uk-UA"/>
                    </w:rPr>
                    <w:t xml:space="preserve"> </w:t>
                  </w:r>
                  <w:r w:rsidRPr="00DC6423">
                    <w:rPr>
                      <w:rFonts w:ascii="Times New Roman" w:hAnsi="Times New Roman"/>
                      <w:sz w:val="24"/>
                      <w:szCs w:val="24"/>
                    </w:rPr>
                    <w:t>місцевого</w:t>
                  </w:r>
                  <w:r>
                    <w:rPr>
                      <w:rFonts w:ascii="Times New Roman" w:hAnsi="Times New Roman"/>
                      <w:sz w:val="24"/>
                      <w:szCs w:val="24"/>
                      <w:lang w:val="uk-UA"/>
                    </w:rPr>
                    <w:t xml:space="preserve"> </w:t>
                  </w:r>
                  <w:r w:rsidRPr="00DC6423">
                    <w:rPr>
                      <w:rFonts w:ascii="Times New Roman" w:hAnsi="Times New Roman"/>
                      <w:sz w:val="24"/>
                      <w:szCs w:val="24"/>
                    </w:rPr>
                    <w:t>самоврядування</w:t>
                  </w:r>
                  <w:r>
                    <w:rPr>
                      <w:rFonts w:ascii="Times New Roman" w:hAnsi="Times New Roman"/>
                      <w:sz w:val="24"/>
                      <w:szCs w:val="24"/>
                      <w:lang w:val="uk-UA"/>
                    </w:rPr>
                    <w:t xml:space="preserve"> ,всі категорії земель незалежно від цільового призначення .</w:t>
                  </w:r>
                </w:p>
                <w:p w:rsidR="003501AC" w:rsidRPr="004E591F" w:rsidRDefault="003501AC" w:rsidP="00366E77">
                  <w:pPr>
                    <w:pStyle w:val="tc"/>
                    <w:framePr w:hSpace="180" w:wrap="around" w:vAnchor="text" w:hAnchor="margin" w:y="145"/>
                    <w:spacing w:before="0" w:beforeAutospacing="0" w:after="0" w:afterAutospacing="0" w:line="360" w:lineRule="atLeast"/>
                    <w:jc w:val="center"/>
                    <w:rPr>
                      <w:lang w:val="uk-UA"/>
                    </w:rPr>
                  </w:pP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Default="003501AC" w:rsidP="00366E77">
                  <w:pPr>
                    <w:pStyle w:val="tc"/>
                    <w:framePr w:hSpace="180" w:wrap="around" w:vAnchor="text" w:hAnchor="margin" w:y="145"/>
                    <w:spacing w:before="0" w:beforeAutospacing="0" w:after="0" w:afterAutospacing="0" w:line="360" w:lineRule="atLeast"/>
                    <w:jc w:val="center"/>
                    <w:rPr>
                      <w:lang w:val="uk-UA"/>
                    </w:rPr>
                  </w:pPr>
                  <w:r>
                    <w:rPr>
                      <w:lang w:val="uk-UA"/>
                    </w:rPr>
                    <w:t>100</w:t>
                  </w:r>
                </w:p>
                <w:p w:rsidR="003501AC" w:rsidRPr="002B50B3" w:rsidRDefault="003501AC" w:rsidP="00366E77">
                  <w:pPr>
                    <w:pStyle w:val="afc"/>
                    <w:framePr w:hSpace="180" w:wrap="around" w:vAnchor="text" w:hAnchor="margin" w:y="145"/>
                    <w:spacing w:after="120"/>
                    <w:ind w:firstLine="0"/>
                    <w:rPr>
                      <w:rFonts w:ascii="Times New Roman" w:hAnsi="Times New Roman"/>
                      <w:sz w:val="22"/>
                      <w:szCs w:val="22"/>
                    </w:rPr>
                  </w:pPr>
                  <w:r w:rsidRPr="002B50B3">
                    <w:rPr>
                      <w:rFonts w:ascii="Times New Roman" w:hAnsi="Times New Roman"/>
                      <w:sz w:val="22"/>
                      <w:szCs w:val="22"/>
                    </w:rPr>
                    <w:t>Звільняються на одну земельну ділянку за кожним видом використання у межах граничних норм:</w:t>
                  </w:r>
                </w:p>
                <w:p w:rsidR="003501AC" w:rsidRPr="002B50B3" w:rsidRDefault="003501AC" w:rsidP="00366E77">
                  <w:pPr>
                    <w:pStyle w:val="afc"/>
                    <w:framePr w:hSpace="180" w:wrap="around" w:vAnchor="text" w:hAnchor="margin" w:y="145"/>
                    <w:numPr>
                      <w:ilvl w:val="0"/>
                      <w:numId w:val="18"/>
                    </w:numPr>
                    <w:spacing w:after="120"/>
                    <w:ind w:left="59" w:firstLine="142"/>
                    <w:rPr>
                      <w:rFonts w:ascii="Times New Roman" w:hAnsi="Times New Roman"/>
                      <w:sz w:val="22"/>
                      <w:szCs w:val="22"/>
                    </w:rPr>
                  </w:pPr>
                  <w:r w:rsidRPr="002B50B3">
                    <w:rPr>
                      <w:rFonts w:ascii="Times New Roman" w:hAnsi="Times New Roman"/>
                      <w:sz w:val="22"/>
                      <w:szCs w:val="22"/>
                    </w:rPr>
                    <w:t xml:space="preserve">Для ведення особистого селянського господарства – не більше як </w:t>
                  </w:r>
                  <w:smartTag w:uri="urn:schemas-microsoft-com:office:smarttags" w:element="metricconverter">
                    <w:smartTagPr>
                      <w:attr w:name="ProductID" w:val="2 га"/>
                    </w:smartTagPr>
                    <w:r w:rsidRPr="002B50B3">
                      <w:rPr>
                        <w:rFonts w:ascii="Times New Roman" w:hAnsi="Times New Roman"/>
                        <w:sz w:val="22"/>
                        <w:szCs w:val="22"/>
                      </w:rPr>
                      <w:t>2 га</w:t>
                    </w:r>
                  </w:smartTag>
                  <w:r w:rsidRPr="002B50B3">
                    <w:rPr>
                      <w:rFonts w:ascii="Times New Roman" w:hAnsi="Times New Roman"/>
                      <w:sz w:val="22"/>
                      <w:szCs w:val="22"/>
                    </w:rPr>
                    <w:t>;</w:t>
                  </w:r>
                </w:p>
                <w:p w:rsidR="003501AC" w:rsidRPr="002B50B3" w:rsidRDefault="003501AC" w:rsidP="00366E77">
                  <w:pPr>
                    <w:pStyle w:val="afc"/>
                    <w:framePr w:hSpace="180" w:wrap="around" w:vAnchor="text" w:hAnchor="margin" w:y="145"/>
                    <w:numPr>
                      <w:ilvl w:val="0"/>
                      <w:numId w:val="18"/>
                    </w:numPr>
                    <w:spacing w:after="120"/>
                    <w:ind w:left="59" w:firstLine="142"/>
                    <w:rPr>
                      <w:rFonts w:ascii="Times New Roman" w:hAnsi="Times New Roman"/>
                      <w:sz w:val="22"/>
                      <w:szCs w:val="22"/>
                    </w:rPr>
                  </w:pPr>
                  <w:r w:rsidRPr="002B50B3">
                    <w:rPr>
                      <w:rFonts w:ascii="Times New Roman" w:hAnsi="Times New Roman"/>
                      <w:sz w:val="22"/>
                      <w:szCs w:val="22"/>
                    </w:rPr>
                    <w:t xml:space="preserve">Для будівництва та обслуговування житлового будинку, господарських будівель у селах не більше як </w:t>
                  </w:r>
                  <w:smartTag w:uri="urn:schemas-microsoft-com:office:smarttags" w:element="metricconverter">
                    <w:smartTagPr>
                      <w:attr w:name="ProductID" w:val="0,25 га"/>
                    </w:smartTagPr>
                    <w:r w:rsidRPr="002B50B3">
                      <w:rPr>
                        <w:rFonts w:ascii="Times New Roman" w:hAnsi="Times New Roman"/>
                        <w:sz w:val="22"/>
                        <w:szCs w:val="22"/>
                      </w:rPr>
                      <w:t>0,25 га</w:t>
                    </w:r>
                  </w:smartTag>
                  <w:r w:rsidRPr="002B50B3">
                    <w:rPr>
                      <w:rFonts w:ascii="Times New Roman" w:hAnsi="Times New Roman"/>
                      <w:sz w:val="22"/>
                      <w:szCs w:val="22"/>
                    </w:rPr>
                    <w:t xml:space="preserve">, в селищах не більше як </w:t>
                  </w:r>
                  <w:smartTag w:uri="urn:schemas-microsoft-com:office:smarttags" w:element="metricconverter">
                    <w:smartTagPr>
                      <w:attr w:name="ProductID" w:val="0,15 га"/>
                    </w:smartTagPr>
                    <w:r w:rsidRPr="002B50B3">
                      <w:rPr>
                        <w:rFonts w:ascii="Times New Roman" w:hAnsi="Times New Roman"/>
                        <w:sz w:val="22"/>
                        <w:szCs w:val="22"/>
                      </w:rPr>
                      <w:t>0,15 га</w:t>
                    </w:r>
                  </w:smartTag>
                  <w:r w:rsidRPr="002B50B3">
                    <w:rPr>
                      <w:rFonts w:ascii="Times New Roman" w:hAnsi="Times New Roman"/>
                      <w:sz w:val="22"/>
                      <w:szCs w:val="22"/>
                    </w:rPr>
                    <w:t>;</w:t>
                  </w:r>
                </w:p>
                <w:p w:rsidR="003501AC" w:rsidRPr="002B50B3" w:rsidRDefault="003501AC" w:rsidP="00366E77">
                  <w:pPr>
                    <w:pStyle w:val="afc"/>
                    <w:framePr w:hSpace="180" w:wrap="around" w:vAnchor="text" w:hAnchor="margin" w:y="145"/>
                    <w:numPr>
                      <w:ilvl w:val="0"/>
                      <w:numId w:val="18"/>
                    </w:numPr>
                    <w:spacing w:after="120"/>
                    <w:ind w:left="59" w:firstLine="142"/>
                    <w:rPr>
                      <w:rFonts w:ascii="Times New Roman" w:hAnsi="Times New Roman"/>
                      <w:sz w:val="22"/>
                      <w:szCs w:val="22"/>
                    </w:rPr>
                  </w:pPr>
                  <w:r w:rsidRPr="002B50B3">
                    <w:rPr>
                      <w:rFonts w:ascii="Times New Roman" w:hAnsi="Times New Roman"/>
                      <w:sz w:val="22"/>
                      <w:szCs w:val="22"/>
                    </w:rPr>
                    <w:t xml:space="preserve">Для будівництва індивідуальних гаражів – не більше як </w:t>
                  </w:r>
                  <w:smartTag w:uri="urn:schemas-microsoft-com:office:smarttags" w:element="metricconverter">
                    <w:smartTagPr>
                      <w:attr w:name="ProductID" w:val="0,01 га"/>
                    </w:smartTagPr>
                    <w:r w:rsidRPr="002B50B3">
                      <w:rPr>
                        <w:rFonts w:ascii="Times New Roman" w:hAnsi="Times New Roman"/>
                        <w:sz w:val="22"/>
                        <w:szCs w:val="22"/>
                      </w:rPr>
                      <w:t>0,01 га</w:t>
                    </w:r>
                  </w:smartTag>
                  <w:r w:rsidRPr="002B50B3">
                    <w:rPr>
                      <w:rFonts w:ascii="Times New Roman" w:hAnsi="Times New Roman"/>
                      <w:sz w:val="22"/>
                      <w:szCs w:val="22"/>
                    </w:rPr>
                    <w:t>;</w:t>
                  </w:r>
                </w:p>
                <w:p w:rsidR="003501AC" w:rsidRPr="002B50B3" w:rsidRDefault="003501AC" w:rsidP="00366E77">
                  <w:pPr>
                    <w:pStyle w:val="afc"/>
                    <w:framePr w:hSpace="180" w:wrap="around" w:vAnchor="text" w:hAnchor="margin" w:y="145"/>
                    <w:numPr>
                      <w:ilvl w:val="0"/>
                      <w:numId w:val="18"/>
                    </w:numPr>
                    <w:spacing w:after="120"/>
                    <w:ind w:left="59" w:firstLine="142"/>
                    <w:rPr>
                      <w:rFonts w:ascii="Times New Roman" w:hAnsi="Times New Roman"/>
                      <w:sz w:val="22"/>
                      <w:szCs w:val="22"/>
                    </w:rPr>
                  </w:pPr>
                  <w:r w:rsidRPr="002B50B3">
                    <w:rPr>
                      <w:rFonts w:ascii="Times New Roman" w:hAnsi="Times New Roman"/>
                      <w:sz w:val="22"/>
                      <w:szCs w:val="22"/>
                    </w:rPr>
                    <w:t xml:space="preserve">Для ведення садівництва – не більше як </w:t>
                  </w:r>
                  <w:smartTag w:uri="urn:schemas-microsoft-com:office:smarttags" w:element="metricconverter">
                    <w:smartTagPr>
                      <w:attr w:name="ProductID" w:val="0,12 га"/>
                    </w:smartTagPr>
                    <w:r w:rsidRPr="002B50B3">
                      <w:rPr>
                        <w:rFonts w:ascii="Times New Roman" w:hAnsi="Times New Roman"/>
                        <w:sz w:val="22"/>
                        <w:szCs w:val="22"/>
                      </w:rPr>
                      <w:t>0,12 га</w:t>
                    </w:r>
                  </w:smartTag>
                  <w:r w:rsidRPr="002B50B3">
                    <w:rPr>
                      <w:rFonts w:ascii="Times New Roman" w:hAnsi="Times New Roman"/>
                      <w:sz w:val="22"/>
                      <w:szCs w:val="22"/>
                    </w:rPr>
                    <w:t>;</w:t>
                  </w:r>
                </w:p>
                <w:p w:rsidR="003501AC" w:rsidRPr="004E591F" w:rsidRDefault="003501AC" w:rsidP="00366E77">
                  <w:pPr>
                    <w:pStyle w:val="tc"/>
                    <w:framePr w:hSpace="180" w:wrap="around" w:vAnchor="text" w:hAnchor="margin" w:y="145"/>
                    <w:spacing w:before="0" w:beforeAutospacing="0" w:after="0" w:afterAutospacing="0" w:line="360" w:lineRule="atLeast"/>
                    <w:rPr>
                      <w:lang w:val="uk-UA"/>
                    </w:rPr>
                  </w:pPr>
                  <w:r w:rsidRPr="002B50B3">
                    <w:rPr>
                      <w:sz w:val="22"/>
                      <w:szCs w:val="22"/>
                    </w:rPr>
                    <w:t xml:space="preserve">Для індивідуального дачного </w:t>
                  </w:r>
                  <w:r w:rsidRPr="002B50B3">
                    <w:rPr>
                      <w:sz w:val="22"/>
                      <w:szCs w:val="22"/>
                    </w:rPr>
                    <w:lastRenderedPageBreak/>
                    <w:t xml:space="preserve">будівництва – не більше як </w:t>
                  </w:r>
                  <w:smartTag w:uri="urn:schemas-microsoft-com:office:smarttags" w:element="metricconverter">
                    <w:smartTagPr>
                      <w:attr w:name="ProductID" w:val="0,10 га"/>
                    </w:smartTagPr>
                    <w:r w:rsidRPr="002B50B3">
                      <w:rPr>
                        <w:sz w:val="22"/>
                        <w:szCs w:val="22"/>
                      </w:rPr>
                      <w:t>0,10</w:t>
                    </w:r>
                    <w:r>
                      <w:t xml:space="preserve"> га</w:t>
                    </w:r>
                  </w:smartTag>
                  <w:r>
                    <w:t>;</w:t>
                  </w:r>
                </w:p>
              </w:tc>
            </w:tr>
            <w:tr w:rsidR="003501AC" w:rsidRPr="00FF7EEF" w:rsidTr="00572914">
              <w:trPr>
                <w:trHeight w:val="700"/>
              </w:trPr>
              <w:tc>
                <w:tcPr>
                  <w:tcW w:w="35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Pr="00C305C2" w:rsidRDefault="003501AC" w:rsidP="00366E77">
                  <w:pPr>
                    <w:pStyle w:val="rvps2"/>
                    <w:framePr w:hSpace="180" w:wrap="around" w:vAnchor="text" w:hAnchor="margin" w:y="145"/>
                    <w:shd w:val="clear" w:color="auto" w:fill="FFFFFF"/>
                    <w:spacing w:before="0" w:beforeAutospacing="0" w:after="0" w:afterAutospacing="0"/>
                    <w:jc w:val="center"/>
                    <w:textAlignment w:val="baseline"/>
                    <w:rPr>
                      <w:b/>
                      <w:i/>
                      <w:color w:val="000000"/>
                      <w:u w:val="single"/>
                      <w:shd w:val="clear" w:color="auto" w:fill="FFFFFF"/>
                      <w:lang w:val="uk-UA"/>
                    </w:rPr>
                  </w:pPr>
                  <w:r w:rsidRPr="00C305C2">
                    <w:rPr>
                      <w:b/>
                      <w:i/>
                      <w:color w:val="000000"/>
                      <w:u w:val="single"/>
                      <w:shd w:val="clear" w:color="auto" w:fill="FFFFFF"/>
                    </w:rPr>
                    <w:lastRenderedPageBreak/>
                    <w:t>Пільги щодо сплати податку для юридичних осіб</w:t>
                  </w:r>
                </w:p>
                <w:p w:rsidR="003501AC" w:rsidRPr="00C305C2" w:rsidRDefault="003501AC" w:rsidP="00366E77">
                  <w:pPr>
                    <w:pStyle w:val="rvps2"/>
                    <w:framePr w:hSpace="180" w:wrap="around" w:vAnchor="text" w:hAnchor="margin" w:y="145"/>
                    <w:shd w:val="clear" w:color="auto" w:fill="FFFFFF"/>
                    <w:spacing w:before="0" w:beforeAutospacing="0" w:after="0" w:afterAutospacing="0"/>
                    <w:textAlignment w:val="baseline"/>
                    <w:rPr>
                      <w:b/>
                      <w:i/>
                      <w:color w:val="000000"/>
                      <w:lang w:val="uk-UA"/>
                    </w:rPr>
                  </w:pPr>
                  <w:r w:rsidRPr="00C305C2">
                    <w:rPr>
                      <w:color w:val="000000"/>
                      <w:shd w:val="clear" w:color="auto" w:fill="FFFFFF"/>
                      <w:lang w:val="uk-UA"/>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Default="003501AC" w:rsidP="00366E77">
                  <w:pPr>
                    <w:pStyle w:val="tc"/>
                    <w:framePr w:hSpace="180" w:wrap="around" w:vAnchor="text" w:hAnchor="margin" w:y="145"/>
                    <w:spacing w:before="0" w:beforeAutospacing="0" w:after="0" w:afterAutospacing="0" w:line="360" w:lineRule="atLeast"/>
                    <w:jc w:val="center"/>
                    <w:rPr>
                      <w:lang w:val="uk-UA"/>
                    </w:rPr>
                  </w:pPr>
                  <w:r>
                    <w:rPr>
                      <w:lang w:val="uk-UA"/>
                    </w:rPr>
                    <w:t>100</w:t>
                  </w:r>
                </w:p>
              </w:tc>
            </w:tr>
            <w:tr w:rsidR="003501AC" w:rsidRPr="00FF7EEF" w:rsidTr="00572914">
              <w:tc>
                <w:tcPr>
                  <w:tcW w:w="35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Pr="00C305C2" w:rsidRDefault="003501AC" w:rsidP="00366E77">
                  <w:pPr>
                    <w:pStyle w:val="tc"/>
                    <w:framePr w:hSpace="180" w:wrap="around" w:vAnchor="text" w:hAnchor="margin" w:y="145"/>
                    <w:spacing w:before="0" w:beforeAutospacing="0" w:after="0" w:afterAutospacing="0" w:line="360" w:lineRule="atLeast"/>
                    <w:jc w:val="center"/>
                    <w:rPr>
                      <w:lang w:val="uk-UA"/>
                    </w:rPr>
                  </w:pPr>
                </w:p>
              </w:tc>
              <w:tc>
                <w:tcPr>
                  <w:tcW w:w="15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501AC" w:rsidRPr="00C305C2" w:rsidRDefault="003501AC" w:rsidP="00366E77">
                  <w:pPr>
                    <w:pStyle w:val="tc"/>
                    <w:framePr w:hSpace="180" w:wrap="around" w:vAnchor="text" w:hAnchor="margin" w:y="145"/>
                    <w:spacing w:before="0" w:beforeAutospacing="0" w:after="0" w:afterAutospacing="0" w:line="360" w:lineRule="atLeast"/>
                    <w:jc w:val="center"/>
                    <w:rPr>
                      <w:lang w:val="uk-UA"/>
                    </w:rPr>
                  </w:pPr>
                </w:p>
              </w:tc>
            </w:tr>
          </w:tbl>
          <w:p w:rsidR="003501AC" w:rsidRPr="004E591F" w:rsidRDefault="003501AC" w:rsidP="003501AC">
            <w:pPr>
              <w:pStyle w:val="tj"/>
              <w:shd w:val="clear" w:color="auto" w:fill="FFFFFF"/>
              <w:spacing w:before="0" w:beforeAutospacing="0" w:after="0" w:afterAutospacing="0" w:line="360" w:lineRule="atLeast"/>
              <w:jc w:val="both"/>
              <w:rPr>
                <w:rFonts w:ascii="Arial" w:hAnsi="Arial" w:cs="Arial"/>
                <w:color w:val="2A2928"/>
                <w:lang w:val="uk-UA"/>
              </w:rPr>
            </w:pPr>
            <w:r>
              <w:rPr>
                <w:rFonts w:ascii="Arial" w:hAnsi="Arial" w:cs="Arial"/>
                <w:color w:val="2A2928"/>
                <w:lang w:val="uk-UA"/>
              </w:rPr>
              <w:t xml:space="preserve"> </w:t>
            </w:r>
          </w:p>
          <w:p w:rsidR="003501AC" w:rsidRPr="00C305C2" w:rsidRDefault="003501AC" w:rsidP="003501AC">
            <w:pPr>
              <w:tabs>
                <w:tab w:val="center" w:pos="7863"/>
                <w:tab w:val="right" w:pos="9355"/>
                <w:tab w:val="left" w:pos="9720"/>
              </w:tabs>
              <w:ind w:left="5664" w:firstLine="708"/>
              <w:rPr>
                <w:b/>
                <w:lang w:val="uk-UA"/>
              </w:rPr>
            </w:pPr>
          </w:p>
          <w:p w:rsidR="003501AC" w:rsidRDefault="003501AC" w:rsidP="00D32C0C">
            <w:pPr>
              <w:pStyle w:val="rvps2"/>
              <w:numPr>
                <w:ilvl w:val="0"/>
                <w:numId w:val="17"/>
              </w:numPr>
              <w:shd w:val="clear" w:color="auto" w:fill="FFFFFF"/>
              <w:spacing w:before="0" w:beforeAutospacing="0" w:after="150" w:afterAutospacing="0"/>
              <w:jc w:val="both"/>
              <w:textAlignment w:val="baseline"/>
              <w:rPr>
                <w:color w:val="000000"/>
              </w:rPr>
            </w:pPr>
            <w:r>
              <w:rPr>
                <w:color w:val="000000"/>
              </w:rPr>
              <w:t>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3501AC" w:rsidRDefault="003501AC" w:rsidP="00D32C0C">
            <w:pPr>
              <w:pStyle w:val="rvps2"/>
              <w:numPr>
                <w:ilvl w:val="0"/>
                <w:numId w:val="17"/>
              </w:numPr>
              <w:shd w:val="clear" w:color="auto" w:fill="FFFFFF"/>
              <w:spacing w:before="0" w:beforeAutospacing="0" w:after="0" w:afterAutospacing="0"/>
              <w:jc w:val="both"/>
              <w:textAlignment w:val="baseline"/>
              <w:rPr>
                <w:color w:val="000000"/>
                <w:lang w:val="uk-UA"/>
              </w:rPr>
            </w:pPr>
            <w:bookmarkStart w:id="6" w:name="n6872"/>
            <w:bookmarkEnd w:id="6"/>
            <w:r w:rsidRPr="00C305C2">
              <w:rPr>
                <w:color w:val="000000"/>
                <w:lang w:val="uk-UA"/>
              </w:rPr>
              <w:t>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3501AC" w:rsidRPr="00C305C2" w:rsidRDefault="003501AC" w:rsidP="003501AC">
            <w:pPr>
              <w:pStyle w:val="rvps2"/>
              <w:shd w:val="clear" w:color="auto" w:fill="FFFFFF"/>
              <w:spacing w:before="0" w:beforeAutospacing="0" w:after="0" w:afterAutospacing="0"/>
              <w:ind w:left="360"/>
              <w:jc w:val="both"/>
              <w:textAlignment w:val="baseline"/>
              <w:rPr>
                <w:color w:val="000000"/>
                <w:lang w:val="uk-UA"/>
              </w:rPr>
            </w:pP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bookmarkStart w:id="7" w:name="n6873"/>
            <w:bookmarkEnd w:id="7"/>
            <w:r>
              <w:rPr>
                <w:color w:val="000000"/>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3501AC" w:rsidRPr="00C305C2" w:rsidRDefault="003501AC" w:rsidP="003501AC">
            <w:pPr>
              <w:tabs>
                <w:tab w:val="center" w:pos="7863"/>
                <w:tab w:val="right" w:pos="9355"/>
                <w:tab w:val="left" w:pos="9720"/>
              </w:tabs>
              <w:ind w:left="5664" w:firstLine="708"/>
              <w:rPr>
                <w:b/>
              </w:rPr>
            </w:pPr>
          </w:p>
          <w:p w:rsidR="003501AC" w:rsidRDefault="003501AC" w:rsidP="003501AC">
            <w:pPr>
              <w:tabs>
                <w:tab w:val="center" w:pos="7863"/>
                <w:tab w:val="right" w:pos="9355"/>
                <w:tab w:val="left" w:pos="9720"/>
              </w:tabs>
              <w:ind w:left="5664" w:firstLine="708"/>
              <w:rPr>
                <w:b/>
                <w:lang w:val="uk-UA"/>
              </w:rPr>
            </w:pPr>
          </w:p>
          <w:p w:rsidR="003501AC" w:rsidRDefault="003501AC" w:rsidP="003501AC">
            <w:pPr>
              <w:tabs>
                <w:tab w:val="center" w:pos="7863"/>
                <w:tab w:val="right" w:pos="9355"/>
                <w:tab w:val="left" w:pos="9720"/>
              </w:tabs>
              <w:ind w:left="5664" w:firstLine="708"/>
              <w:rPr>
                <w:b/>
                <w:lang w:val="uk-UA"/>
              </w:rPr>
            </w:pPr>
          </w:p>
          <w:p w:rsidR="003501AC" w:rsidRDefault="003501AC" w:rsidP="003501AC">
            <w:pPr>
              <w:tabs>
                <w:tab w:val="center" w:pos="7863"/>
                <w:tab w:val="right" w:pos="9355"/>
                <w:tab w:val="left" w:pos="9720"/>
              </w:tabs>
              <w:ind w:left="5664" w:firstLine="708"/>
              <w:rPr>
                <w:b/>
                <w:lang w:val="uk-UA"/>
              </w:rPr>
            </w:pPr>
          </w:p>
          <w:p w:rsidR="003501AC" w:rsidRDefault="003501AC" w:rsidP="003501AC">
            <w:pPr>
              <w:tabs>
                <w:tab w:val="center" w:pos="7863"/>
                <w:tab w:val="right" w:pos="9355"/>
                <w:tab w:val="left" w:pos="9720"/>
              </w:tabs>
              <w:ind w:left="5664" w:firstLine="708"/>
              <w:rPr>
                <w:b/>
                <w:lang w:val="uk-UA"/>
              </w:rPr>
            </w:pPr>
          </w:p>
          <w:p w:rsidR="003501AC" w:rsidRDefault="003501AC" w:rsidP="003501AC">
            <w:pPr>
              <w:tabs>
                <w:tab w:val="center" w:pos="7863"/>
                <w:tab w:val="right" w:pos="9355"/>
                <w:tab w:val="left" w:pos="9720"/>
              </w:tabs>
              <w:ind w:left="5664" w:firstLine="708"/>
              <w:rPr>
                <w:b/>
                <w:lang w:val="uk-UA"/>
              </w:rPr>
            </w:pPr>
          </w:p>
          <w:p w:rsidR="003501AC" w:rsidRDefault="003501AC" w:rsidP="003501AC">
            <w:pPr>
              <w:tabs>
                <w:tab w:val="center" w:pos="7863"/>
                <w:tab w:val="right" w:pos="9355"/>
                <w:tab w:val="left" w:pos="9720"/>
              </w:tabs>
              <w:ind w:left="5664" w:firstLine="708"/>
              <w:rPr>
                <w:b/>
                <w:lang w:val="uk-UA"/>
              </w:rPr>
            </w:pPr>
          </w:p>
          <w:p w:rsidR="003501AC" w:rsidRDefault="003501AC" w:rsidP="003501AC">
            <w:pPr>
              <w:tabs>
                <w:tab w:val="center" w:pos="7863"/>
                <w:tab w:val="right" w:pos="9355"/>
                <w:tab w:val="left" w:pos="9720"/>
              </w:tabs>
              <w:ind w:left="5664" w:firstLine="708"/>
              <w:rPr>
                <w:b/>
                <w:lang w:val="uk-UA"/>
              </w:rPr>
            </w:pPr>
          </w:p>
          <w:p w:rsidR="003501AC" w:rsidRDefault="003501AC" w:rsidP="003501AC">
            <w:pPr>
              <w:tabs>
                <w:tab w:val="center" w:pos="7863"/>
                <w:tab w:val="right" w:pos="9355"/>
                <w:tab w:val="left" w:pos="9720"/>
              </w:tabs>
              <w:ind w:left="5664" w:firstLine="708"/>
              <w:rPr>
                <w:b/>
                <w:lang w:val="uk-UA"/>
              </w:rPr>
            </w:pPr>
          </w:p>
          <w:p w:rsidR="003501AC" w:rsidRPr="00C305C2" w:rsidRDefault="003501AC" w:rsidP="003501AC">
            <w:pPr>
              <w:ind w:left="5664" w:firstLine="708"/>
              <w:jc w:val="right"/>
              <w:rPr>
                <w:lang w:val="uk-UA"/>
              </w:rPr>
            </w:pPr>
          </w:p>
          <w:p w:rsidR="003501AC" w:rsidRDefault="003501AC" w:rsidP="003501AC">
            <w:pPr>
              <w:tabs>
                <w:tab w:val="center" w:pos="7863"/>
                <w:tab w:val="right" w:pos="9355"/>
                <w:tab w:val="left" w:pos="9720"/>
              </w:tabs>
              <w:ind w:left="5664" w:firstLine="708"/>
              <w:rPr>
                <w:b/>
                <w:sz w:val="28"/>
                <w:szCs w:val="28"/>
                <w:lang w:val="uk-UA"/>
              </w:rPr>
            </w:pPr>
            <w:r w:rsidRPr="00EC13EF">
              <w:rPr>
                <w:b/>
                <w:sz w:val="28"/>
                <w:szCs w:val="28"/>
                <w:lang w:val="uk-UA"/>
              </w:rPr>
              <w:t xml:space="preserve">                 </w:t>
            </w:r>
          </w:p>
          <w:p w:rsidR="003501AC" w:rsidRDefault="003501AC" w:rsidP="003501AC">
            <w:pPr>
              <w:tabs>
                <w:tab w:val="center" w:pos="7863"/>
                <w:tab w:val="right" w:pos="9355"/>
                <w:tab w:val="left" w:pos="9720"/>
              </w:tabs>
              <w:ind w:left="5664" w:firstLine="708"/>
              <w:rPr>
                <w:b/>
                <w:sz w:val="28"/>
                <w:szCs w:val="28"/>
                <w:lang w:val="uk-UA"/>
              </w:rPr>
            </w:pPr>
          </w:p>
          <w:p w:rsidR="003501AC" w:rsidRDefault="003501AC" w:rsidP="003501AC">
            <w:pPr>
              <w:tabs>
                <w:tab w:val="center" w:pos="7863"/>
                <w:tab w:val="right" w:pos="9355"/>
                <w:tab w:val="left" w:pos="9720"/>
              </w:tabs>
              <w:ind w:left="5664" w:firstLine="708"/>
              <w:rPr>
                <w:b/>
                <w:sz w:val="28"/>
                <w:szCs w:val="28"/>
                <w:lang w:val="uk-UA"/>
              </w:rPr>
            </w:pPr>
          </w:p>
          <w:p w:rsidR="003501AC" w:rsidRDefault="003501AC" w:rsidP="003501AC">
            <w:pPr>
              <w:tabs>
                <w:tab w:val="center" w:pos="7863"/>
                <w:tab w:val="right" w:pos="9355"/>
                <w:tab w:val="left" w:pos="9720"/>
              </w:tabs>
              <w:ind w:left="5664" w:firstLine="708"/>
              <w:rPr>
                <w:b/>
                <w:sz w:val="28"/>
                <w:szCs w:val="28"/>
                <w:lang w:val="uk-UA"/>
              </w:rPr>
            </w:pPr>
          </w:p>
          <w:p w:rsidR="003501AC" w:rsidRDefault="003501AC" w:rsidP="003501AC">
            <w:pPr>
              <w:tabs>
                <w:tab w:val="center" w:pos="7863"/>
                <w:tab w:val="right" w:pos="9355"/>
                <w:tab w:val="left" w:pos="9720"/>
              </w:tabs>
              <w:ind w:left="5664" w:firstLine="708"/>
              <w:rPr>
                <w:b/>
                <w:sz w:val="28"/>
                <w:szCs w:val="28"/>
                <w:lang w:val="uk-UA"/>
              </w:rPr>
            </w:pPr>
          </w:p>
          <w:p w:rsidR="003501AC" w:rsidRDefault="003501AC" w:rsidP="003501AC">
            <w:pPr>
              <w:tabs>
                <w:tab w:val="center" w:pos="7863"/>
                <w:tab w:val="right" w:pos="9355"/>
                <w:tab w:val="left" w:pos="9720"/>
              </w:tabs>
              <w:ind w:left="5664" w:firstLine="708"/>
              <w:rPr>
                <w:b/>
                <w:sz w:val="28"/>
                <w:szCs w:val="28"/>
                <w:lang w:val="uk-UA"/>
              </w:rPr>
            </w:pPr>
          </w:p>
          <w:p w:rsidR="003501AC" w:rsidRDefault="003501AC" w:rsidP="003501AC">
            <w:pPr>
              <w:tabs>
                <w:tab w:val="center" w:pos="7863"/>
                <w:tab w:val="right" w:pos="9355"/>
                <w:tab w:val="left" w:pos="9720"/>
              </w:tabs>
              <w:ind w:left="5664" w:firstLine="708"/>
              <w:rPr>
                <w:b/>
                <w:sz w:val="28"/>
                <w:szCs w:val="28"/>
                <w:lang w:val="uk-UA"/>
              </w:rPr>
            </w:pPr>
          </w:p>
          <w:p w:rsidR="003501AC" w:rsidRDefault="003501AC" w:rsidP="003501AC">
            <w:pPr>
              <w:tabs>
                <w:tab w:val="center" w:pos="7863"/>
                <w:tab w:val="right" w:pos="9355"/>
                <w:tab w:val="left" w:pos="9720"/>
              </w:tabs>
              <w:ind w:left="5664" w:firstLine="708"/>
              <w:rPr>
                <w:b/>
                <w:sz w:val="28"/>
                <w:szCs w:val="28"/>
                <w:lang w:val="uk-UA"/>
              </w:rPr>
            </w:pPr>
          </w:p>
          <w:p w:rsidR="003501AC" w:rsidRDefault="003501AC" w:rsidP="003501AC">
            <w:pPr>
              <w:tabs>
                <w:tab w:val="center" w:pos="7863"/>
                <w:tab w:val="right" w:pos="9355"/>
                <w:tab w:val="left" w:pos="9720"/>
              </w:tabs>
              <w:ind w:left="5664" w:firstLine="708"/>
              <w:rPr>
                <w:b/>
                <w:sz w:val="28"/>
                <w:szCs w:val="28"/>
                <w:lang w:val="uk-UA"/>
              </w:rPr>
            </w:pPr>
          </w:p>
          <w:p w:rsidR="003501AC" w:rsidRDefault="003501AC" w:rsidP="003501AC">
            <w:pPr>
              <w:tabs>
                <w:tab w:val="center" w:pos="7863"/>
                <w:tab w:val="right" w:pos="9355"/>
                <w:tab w:val="left" w:pos="9720"/>
              </w:tabs>
              <w:ind w:left="5664" w:firstLine="708"/>
              <w:rPr>
                <w:b/>
                <w:sz w:val="28"/>
                <w:szCs w:val="28"/>
                <w:lang w:val="uk-UA"/>
              </w:rPr>
            </w:pPr>
          </w:p>
          <w:p w:rsidR="003501AC" w:rsidRDefault="003B479F" w:rsidP="003501AC">
            <w:pPr>
              <w:tabs>
                <w:tab w:val="center" w:pos="7863"/>
                <w:tab w:val="right" w:pos="9355"/>
                <w:tab w:val="left" w:pos="9720"/>
              </w:tabs>
              <w:ind w:left="5664" w:firstLine="708"/>
              <w:rPr>
                <w:b/>
                <w:sz w:val="28"/>
                <w:szCs w:val="28"/>
                <w:lang w:val="uk-UA"/>
              </w:rPr>
            </w:pPr>
            <w:r>
              <w:rPr>
                <w:b/>
                <w:sz w:val="28"/>
                <w:szCs w:val="28"/>
                <w:lang w:val="uk-UA"/>
              </w:rPr>
              <w:t>Додаток № 8</w:t>
            </w:r>
          </w:p>
          <w:p w:rsidR="00D805A0" w:rsidRPr="00602813" w:rsidRDefault="00D805A0" w:rsidP="00D805A0">
            <w:pPr>
              <w:pStyle w:val="tl"/>
              <w:shd w:val="clear" w:color="auto" w:fill="FFFFFF"/>
              <w:spacing w:before="0" w:beforeAutospacing="0" w:after="0" w:afterAutospacing="0" w:line="360" w:lineRule="atLeast"/>
              <w:jc w:val="right"/>
              <w:rPr>
                <w:rFonts w:ascii="Arial" w:hAnsi="Arial" w:cs="Arial"/>
                <w:color w:val="2A2928"/>
                <w:lang w:val="uk-UA"/>
              </w:rPr>
            </w:pPr>
            <w:r w:rsidRPr="00F35BC9">
              <w:rPr>
                <w:rFonts w:ascii="Arial" w:hAnsi="Arial" w:cs="Arial"/>
                <w:color w:val="2A2928"/>
                <w:lang w:val="uk-UA"/>
              </w:rPr>
              <w:t>ЗАТВЕРДЖЕНО</w:t>
            </w:r>
            <w:r w:rsidRPr="00F35BC9">
              <w:rPr>
                <w:rFonts w:ascii="Arial" w:hAnsi="Arial" w:cs="Arial"/>
                <w:color w:val="2A2928"/>
                <w:lang w:val="uk-UA"/>
              </w:rPr>
              <w:br/>
              <w:t xml:space="preserve">рішенням </w:t>
            </w:r>
            <w:r>
              <w:rPr>
                <w:rFonts w:ascii="Arial" w:hAnsi="Arial" w:cs="Arial"/>
                <w:color w:val="2A2928"/>
                <w:lang w:val="uk-UA"/>
              </w:rPr>
              <w:t>Ольгопільської сільської ради</w:t>
            </w:r>
          </w:p>
          <w:p w:rsidR="00D805A0" w:rsidRPr="00602813" w:rsidRDefault="00D805A0" w:rsidP="00D805A0">
            <w:pPr>
              <w:pStyle w:val="tl"/>
              <w:shd w:val="clear" w:color="auto" w:fill="FFFFFF"/>
              <w:spacing w:before="0" w:beforeAutospacing="0" w:after="0" w:afterAutospacing="0" w:line="360" w:lineRule="atLeast"/>
              <w:jc w:val="both"/>
              <w:rPr>
                <w:rFonts w:ascii="Arial" w:hAnsi="Arial" w:cs="Arial"/>
                <w:color w:val="2A2928"/>
                <w:lang w:val="uk-UA"/>
              </w:rPr>
            </w:pPr>
            <w:r>
              <w:rPr>
                <w:rFonts w:ascii="Arial" w:hAnsi="Arial" w:cs="Arial"/>
                <w:color w:val="2A2928"/>
                <w:lang w:val="uk-UA"/>
              </w:rPr>
              <w:t xml:space="preserve">                                                                        </w:t>
            </w:r>
            <w:r w:rsidRPr="00D805A0">
              <w:rPr>
                <w:rFonts w:ascii="Arial" w:hAnsi="Arial" w:cs="Arial"/>
                <w:color w:val="2A2928"/>
                <w:lang w:val="uk-UA"/>
              </w:rPr>
              <w:t xml:space="preserve">від </w:t>
            </w:r>
            <w:r>
              <w:rPr>
                <w:rFonts w:ascii="Arial" w:hAnsi="Arial" w:cs="Arial"/>
                <w:color w:val="2A2928"/>
                <w:lang w:val="uk-UA"/>
              </w:rPr>
              <w:t>24.05..2018 року</w:t>
            </w:r>
            <w:r w:rsidRPr="00D805A0">
              <w:rPr>
                <w:rFonts w:ascii="Arial" w:hAnsi="Arial" w:cs="Arial"/>
                <w:color w:val="2A2928"/>
                <w:lang w:val="uk-UA"/>
              </w:rPr>
              <w:t xml:space="preserve">. </w:t>
            </w:r>
            <w:r>
              <w:rPr>
                <w:rFonts w:ascii="Arial" w:hAnsi="Arial" w:cs="Arial"/>
                <w:color w:val="2A2928"/>
              </w:rPr>
              <w:t>N</w:t>
            </w:r>
            <w:r w:rsidRPr="00572914">
              <w:rPr>
                <w:rFonts w:ascii="Arial" w:hAnsi="Arial" w:cs="Arial"/>
                <w:color w:val="2A2928"/>
                <w:lang w:val="uk-UA"/>
              </w:rPr>
              <w:t xml:space="preserve"> </w:t>
            </w:r>
            <w:r>
              <w:rPr>
                <w:rFonts w:ascii="Arial" w:hAnsi="Arial" w:cs="Arial"/>
                <w:color w:val="2A2928"/>
                <w:lang w:val="uk-UA"/>
              </w:rPr>
              <w:t>486</w:t>
            </w:r>
          </w:p>
          <w:p w:rsidR="003501AC" w:rsidRPr="00D659C4" w:rsidRDefault="003501AC" w:rsidP="003501AC">
            <w:pPr>
              <w:jc w:val="center"/>
              <w:rPr>
                <w:b/>
                <w:sz w:val="28"/>
                <w:szCs w:val="28"/>
                <w:lang w:val="uk-UA"/>
              </w:rPr>
            </w:pPr>
          </w:p>
          <w:p w:rsidR="003501AC" w:rsidRPr="00D659C4" w:rsidRDefault="003501AC" w:rsidP="003501AC">
            <w:pPr>
              <w:jc w:val="center"/>
              <w:rPr>
                <w:b/>
                <w:sz w:val="28"/>
                <w:szCs w:val="28"/>
                <w:lang w:val="uk-UA"/>
              </w:rPr>
            </w:pPr>
          </w:p>
          <w:p w:rsidR="003501AC" w:rsidRPr="00D659C4" w:rsidRDefault="003501AC" w:rsidP="003501AC">
            <w:pPr>
              <w:jc w:val="center"/>
              <w:rPr>
                <w:b/>
                <w:sz w:val="28"/>
                <w:szCs w:val="28"/>
                <w:lang w:val="uk-UA"/>
              </w:rPr>
            </w:pPr>
            <w:r w:rsidRPr="00D659C4">
              <w:rPr>
                <w:b/>
                <w:sz w:val="28"/>
                <w:szCs w:val="28"/>
                <w:lang w:val="uk-UA"/>
              </w:rPr>
              <w:t>ПОЛОЖЕННЯ</w:t>
            </w:r>
          </w:p>
          <w:p w:rsidR="003501AC" w:rsidRPr="00D659C4" w:rsidRDefault="003501AC" w:rsidP="003501AC">
            <w:pPr>
              <w:ind w:firstLine="709"/>
              <w:rPr>
                <w:b/>
                <w:sz w:val="28"/>
                <w:szCs w:val="28"/>
                <w:u w:val="single"/>
                <w:lang w:val="uk-UA"/>
              </w:rPr>
            </w:pPr>
            <w:r w:rsidRPr="00D659C4">
              <w:rPr>
                <w:b/>
                <w:bCs/>
                <w:color w:val="000000"/>
                <w:sz w:val="28"/>
                <w:szCs w:val="28"/>
                <w:lang w:val="uk-UA"/>
              </w:rPr>
              <w:t xml:space="preserve">                                      про земельний податок </w:t>
            </w:r>
          </w:p>
          <w:p w:rsidR="003501AC" w:rsidRPr="00D659C4" w:rsidRDefault="003501AC" w:rsidP="003501AC">
            <w:pPr>
              <w:ind w:firstLine="709"/>
              <w:jc w:val="both"/>
              <w:rPr>
                <w:sz w:val="28"/>
                <w:szCs w:val="28"/>
                <w:lang w:val="uk-UA"/>
              </w:rPr>
            </w:pPr>
            <w:r w:rsidRPr="00D659C4">
              <w:rPr>
                <w:b/>
                <w:sz w:val="28"/>
                <w:szCs w:val="28"/>
                <w:u w:val="single"/>
                <w:lang w:val="uk-UA"/>
              </w:rPr>
              <w:t>І. Загальні положення.</w:t>
            </w:r>
          </w:p>
          <w:p w:rsidR="003501AC" w:rsidRPr="00C305C2" w:rsidRDefault="003501AC" w:rsidP="003501AC">
            <w:pPr>
              <w:rPr>
                <w:sz w:val="24"/>
                <w:szCs w:val="24"/>
                <w:lang w:val="uk-UA"/>
              </w:rPr>
            </w:pPr>
            <w:r w:rsidRPr="00C305C2">
              <w:rPr>
                <w:b/>
                <w:bCs/>
                <w:color w:val="000000"/>
                <w:sz w:val="24"/>
                <w:szCs w:val="24"/>
                <w:lang w:val="uk-UA"/>
              </w:rPr>
              <w:t xml:space="preserve">Земельний податок </w:t>
            </w:r>
            <w:r w:rsidRPr="00C305C2">
              <w:rPr>
                <w:sz w:val="24"/>
                <w:szCs w:val="24"/>
                <w:lang w:val="uk-UA"/>
              </w:rPr>
              <w:t>на території Ольгопільської сільської ради справляється  відповідно підпунку  24 частини 1 статті 26, пункту 1 статті 59  Закону України «Про місцеве самоврядування в Україні», статей 7, 10, 12 ,269-289   Податкового кодексу України ( зі змінами та доповненнями)   та рішення Ольгопільської сільської  ради про встановлення місцевих податків і зборів на території Ольгопільської сільської ради.</w:t>
            </w:r>
          </w:p>
          <w:p w:rsidR="003501AC" w:rsidRPr="00D83370" w:rsidRDefault="003501AC" w:rsidP="003501AC">
            <w:pPr>
              <w:ind w:firstLine="709"/>
              <w:jc w:val="both"/>
              <w:rPr>
                <w:sz w:val="28"/>
                <w:szCs w:val="28"/>
                <w:lang w:val="uk-UA"/>
              </w:rPr>
            </w:pPr>
          </w:p>
          <w:p w:rsidR="003501AC" w:rsidRPr="00865EAD" w:rsidRDefault="003501AC" w:rsidP="003501AC">
            <w:pPr>
              <w:rPr>
                <w:sz w:val="28"/>
                <w:szCs w:val="28"/>
              </w:rPr>
            </w:pPr>
            <w:r w:rsidRPr="00C2393C">
              <w:rPr>
                <w:b/>
                <w:sz w:val="28"/>
                <w:szCs w:val="28"/>
                <w:lang w:val="uk-UA"/>
              </w:rPr>
              <w:t>2</w:t>
            </w:r>
            <w:r w:rsidRPr="00C2393C">
              <w:rPr>
                <w:b/>
                <w:sz w:val="28"/>
                <w:szCs w:val="28"/>
              </w:rPr>
              <w:t>. Платники земельного податку</w:t>
            </w:r>
          </w:p>
          <w:p w:rsidR="003501AC" w:rsidRPr="00C305C2" w:rsidRDefault="003501AC" w:rsidP="003501AC">
            <w:pPr>
              <w:rPr>
                <w:sz w:val="24"/>
                <w:szCs w:val="24"/>
              </w:rPr>
            </w:pPr>
            <w:r w:rsidRPr="00C305C2">
              <w:rPr>
                <w:sz w:val="24"/>
                <w:szCs w:val="24"/>
                <w:lang w:val="uk-UA"/>
              </w:rPr>
              <w:t xml:space="preserve"> </w:t>
            </w:r>
            <w:r w:rsidRPr="00C305C2">
              <w:rPr>
                <w:sz w:val="24"/>
                <w:szCs w:val="24"/>
              </w:rPr>
              <w:t>1. Платниками податку є:</w:t>
            </w:r>
          </w:p>
          <w:p w:rsidR="003501AC" w:rsidRPr="00C305C2" w:rsidRDefault="003501AC" w:rsidP="003501AC">
            <w:pPr>
              <w:rPr>
                <w:sz w:val="24"/>
                <w:szCs w:val="24"/>
              </w:rPr>
            </w:pPr>
            <w:r w:rsidRPr="00C305C2">
              <w:rPr>
                <w:sz w:val="24"/>
                <w:szCs w:val="24"/>
              </w:rPr>
              <w:t xml:space="preserve"> 1.1. власники земельних ділянок, земельних часток (паїв);</w:t>
            </w:r>
          </w:p>
          <w:p w:rsidR="003501AC" w:rsidRPr="00C305C2" w:rsidRDefault="003501AC" w:rsidP="003501AC">
            <w:pPr>
              <w:rPr>
                <w:sz w:val="24"/>
                <w:szCs w:val="24"/>
              </w:rPr>
            </w:pPr>
            <w:r w:rsidRPr="00C305C2">
              <w:rPr>
                <w:sz w:val="24"/>
                <w:szCs w:val="24"/>
              </w:rPr>
              <w:t xml:space="preserve"> 1.2. землекористувачі.</w:t>
            </w:r>
          </w:p>
          <w:p w:rsidR="003501AC" w:rsidRPr="00C305C2" w:rsidRDefault="003501AC" w:rsidP="003501AC">
            <w:pPr>
              <w:rPr>
                <w:sz w:val="24"/>
                <w:szCs w:val="24"/>
              </w:rPr>
            </w:pPr>
            <w:r w:rsidRPr="00C305C2">
              <w:rPr>
                <w:sz w:val="24"/>
                <w:szCs w:val="24"/>
              </w:rPr>
              <w:t>2. 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цього Кодексу.</w:t>
            </w:r>
          </w:p>
          <w:p w:rsidR="003501AC" w:rsidRPr="00865EAD" w:rsidRDefault="003501AC" w:rsidP="003501AC">
            <w:pPr>
              <w:rPr>
                <w:sz w:val="28"/>
                <w:szCs w:val="28"/>
              </w:rPr>
            </w:pPr>
          </w:p>
          <w:p w:rsidR="003501AC" w:rsidRPr="00865EAD" w:rsidRDefault="003501AC" w:rsidP="003501AC">
            <w:pPr>
              <w:rPr>
                <w:sz w:val="28"/>
                <w:szCs w:val="28"/>
              </w:rPr>
            </w:pPr>
            <w:r w:rsidRPr="00C2393C">
              <w:rPr>
                <w:b/>
                <w:sz w:val="28"/>
                <w:szCs w:val="28"/>
                <w:lang w:val="uk-UA"/>
              </w:rPr>
              <w:t>3</w:t>
            </w:r>
            <w:r w:rsidRPr="00C2393C">
              <w:rPr>
                <w:b/>
                <w:sz w:val="28"/>
                <w:szCs w:val="28"/>
              </w:rPr>
              <w:t>. Об'єкти оподаткування земельним податк</w:t>
            </w:r>
            <w:r w:rsidRPr="00865EAD">
              <w:rPr>
                <w:sz w:val="28"/>
                <w:szCs w:val="28"/>
              </w:rPr>
              <w:t>ом</w:t>
            </w:r>
            <w:r>
              <w:rPr>
                <w:sz w:val="28"/>
                <w:szCs w:val="28"/>
                <w:lang w:val="uk-UA"/>
              </w:rPr>
              <w:t>.</w:t>
            </w:r>
          </w:p>
          <w:p w:rsidR="003501AC" w:rsidRPr="00B12C32" w:rsidRDefault="003501AC" w:rsidP="003501AC">
            <w:pPr>
              <w:rPr>
                <w:sz w:val="24"/>
                <w:szCs w:val="24"/>
              </w:rPr>
            </w:pPr>
            <w:r w:rsidRPr="00B12C32">
              <w:rPr>
                <w:sz w:val="24"/>
                <w:szCs w:val="24"/>
              </w:rPr>
              <w:t>1. Об'єктами оподаткування є:</w:t>
            </w:r>
          </w:p>
          <w:p w:rsidR="003501AC" w:rsidRPr="00B12C32" w:rsidRDefault="003501AC" w:rsidP="003501AC">
            <w:pPr>
              <w:rPr>
                <w:sz w:val="24"/>
                <w:szCs w:val="24"/>
              </w:rPr>
            </w:pPr>
            <w:r w:rsidRPr="00B12C32">
              <w:rPr>
                <w:sz w:val="24"/>
                <w:szCs w:val="24"/>
              </w:rPr>
              <w:t xml:space="preserve"> 1.1. земельні ділянки, які перебувають у власності або користуванні;</w:t>
            </w:r>
          </w:p>
          <w:p w:rsidR="003501AC" w:rsidRPr="00B12C32" w:rsidRDefault="003501AC" w:rsidP="003501AC">
            <w:pPr>
              <w:rPr>
                <w:sz w:val="24"/>
                <w:szCs w:val="24"/>
              </w:rPr>
            </w:pPr>
            <w:r w:rsidRPr="00B12C32">
              <w:rPr>
                <w:sz w:val="24"/>
                <w:szCs w:val="24"/>
              </w:rPr>
              <w:t>1.2. земельні частки (паї), які перебувають у власності.</w:t>
            </w:r>
          </w:p>
          <w:p w:rsidR="003501AC" w:rsidRPr="00865EAD" w:rsidRDefault="003501AC" w:rsidP="003501AC">
            <w:pPr>
              <w:rPr>
                <w:sz w:val="28"/>
                <w:szCs w:val="28"/>
              </w:rPr>
            </w:pPr>
          </w:p>
          <w:p w:rsidR="003501AC" w:rsidRPr="00865EAD" w:rsidRDefault="003501AC" w:rsidP="003501AC">
            <w:pPr>
              <w:rPr>
                <w:sz w:val="28"/>
                <w:szCs w:val="28"/>
              </w:rPr>
            </w:pPr>
            <w:r w:rsidRPr="000A2FD2">
              <w:rPr>
                <w:b/>
                <w:sz w:val="28"/>
                <w:szCs w:val="28"/>
                <w:lang w:val="uk-UA"/>
              </w:rPr>
              <w:t>4</w:t>
            </w:r>
            <w:r w:rsidRPr="000A2FD2">
              <w:rPr>
                <w:b/>
                <w:sz w:val="28"/>
                <w:szCs w:val="28"/>
              </w:rPr>
              <w:t>. База оподаткування земельним податком</w:t>
            </w:r>
          </w:p>
          <w:p w:rsidR="003501AC" w:rsidRPr="00B12C32" w:rsidRDefault="003501AC" w:rsidP="003501AC">
            <w:pPr>
              <w:rPr>
                <w:sz w:val="24"/>
                <w:szCs w:val="24"/>
              </w:rPr>
            </w:pPr>
            <w:r w:rsidRPr="00B12C32">
              <w:rPr>
                <w:sz w:val="24"/>
                <w:szCs w:val="24"/>
              </w:rPr>
              <w:t>1. Базою оподаткування є:</w:t>
            </w:r>
          </w:p>
          <w:p w:rsidR="003501AC" w:rsidRPr="00B12C32" w:rsidRDefault="003501AC" w:rsidP="003501AC">
            <w:pPr>
              <w:rPr>
                <w:sz w:val="24"/>
                <w:szCs w:val="24"/>
              </w:rPr>
            </w:pPr>
            <w:r w:rsidRPr="00B12C32">
              <w:rPr>
                <w:sz w:val="24"/>
                <w:szCs w:val="24"/>
              </w:rPr>
              <w:t xml:space="preserve"> 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3501AC" w:rsidRPr="00B12C32" w:rsidRDefault="003501AC" w:rsidP="003501AC">
            <w:pPr>
              <w:rPr>
                <w:sz w:val="24"/>
                <w:szCs w:val="24"/>
              </w:rPr>
            </w:pPr>
            <w:r w:rsidRPr="00B12C32">
              <w:rPr>
                <w:sz w:val="24"/>
                <w:szCs w:val="24"/>
              </w:rPr>
              <w:t xml:space="preserve"> 1.2. площа земельних ділянок, нормативну грошову оцінку яких не проведено.</w:t>
            </w:r>
          </w:p>
          <w:p w:rsidR="003501AC" w:rsidRPr="00B12C32" w:rsidRDefault="003501AC" w:rsidP="003501AC">
            <w:pPr>
              <w:rPr>
                <w:sz w:val="24"/>
                <w:szCs w:val="24"/>
              </w:rPr>
            </w:pPr>
            <w:r w:rsidRPr="00B12C32">
              <w:rPr>
                <w:sz w:val="24"/>
                <w:szCs w:val="24"/>
              </w:rPr>
              <w:t xml:space="preserve"> 2. Рішення рад щодо нормативної грошової оцінки земельних ділянок, розташованих у межах населених пунктів,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3501AC" w:rsidRPr="00B12C32" w:rsidRDefault="003501AC" w:rsidP="003501AC">
            <w:pPr>
              <w:rPr>
                <w:sz w:val="24"/>
                <w:szCs w:val="24"/>
                <w:lang w:val="uk-UA"/>
              </w:rPr>
            </w:pPr>
          </w:p>
          <w:p w:rsidR="003501AC" w:rsidRPr="00B12C32" w:rsidRDefault="003501AC" w:rsidP="003501AC">
            <w:pPr>
              <w:rPr>
                <w:sz w:val="24"/>
                <w:szCs w:val="24"/>
              </w:rPr>
            </w:pPr>
            <w:r w:rsidRPr="00B12C32">
              <w:rPr>
                <w:sz w:val="24"/>
                <w:szCs w:val="24"/>
              </w:rPr>
              <w:t>3. Оподаткування земельних ділянок, наданих на землях лісогосподарського призначення (незалежно від місцезнаходження), земельним податком</w:t>
            </w:r>
          </w:p>
          <w:p w:rsidR="003501AC" w:rsidRPr="00B12C32" w:rsidRDefault="003501AC" w:rsidP="003501AC">
            <w:pPr>
              <w:rPr>
                <w:sz w:val="24"/>
                <w:szCs w:val="24"/>
              </w:rPr>
            </w:pPr>
            <w:r w:rsidRPr="00B12C32">
              <w:rPr>
                <w:sz w:val="24"/>
                <w:szCs w:val="24"/>
              </w:rPr>
              <w:t>3.1. Податок за лісові землі справляється як складова рентної плати, що визначається податковим законодавством.</w:t>
            </w:r>
          </w:p>
          <w:p w:rsidR="003501AC" w:rsidRPr="00B12C32" w:rsidRDefault="003501AC" w:rsidP="003501AC">
            <w:pPr>
              <w:rPr>
                <w:sz w:val="24"/>
                <w:szCs w:val="24"/>
              </w:rPr>
            </w:pPr>
            <w:r w:rsidRPr="00B12C32">
              <w:rPr>
                <w:sz w:val="24"/>
                <w:szCs w:val="24"/>
              </w:rPr>
              <w:t>3.2.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статті 274 цього Кодексу.</w:t>
            </w:r>
          </w:p>
          <w:p w:rsidR="003501AC" w:rsidRPr="00B12C32" w:rsidRDefault="003501AC" w:rsidP="003501AC">
            <w:pPr>
              <w:rPr>
                <w:b/>
                <w:sz w:val="24"/>
                <w:szCs w:val="24"/>
              </w:rPr>
            </w:pPr>
            <w:r w:rsidRPr="00865EAD">
              <w:rPr>
                <w:sz w:val="28"/>
                <w:szCs w:val="28"/>
              </w:rPr>
              <w:t xml:space="preserve"> </w:t>
            </w:r>
            <w:r w:rsidRPr="00B12C32">
              <w:rPr>
                <w:b/>
                <w:sz w:val="24"/>
                <w:szCs w:val="24"/>
              </w:rPr>
              <w:t>Ставка земельного податку за земельні ділянки, нормативну грошову оцінку яких проведено (незалежно від місцезнаходження)</w:t>
            </w:r>
          </w:p>
          <w:p w:rsidR="003501AC" w:rsidRPr="00B12C32" w:rsidRDefault="003501AC" w:rsidP="003501AC">
            <w:pPr>
              <w:rPr>
                <w:sz w:val="24"/>
                <w:szCs w:val="24"/>
                <w:lang w:val="uk-UA"/>
              </w:rPr>
            </w:pPr>
            <w:r w:rsidRPr="00B12C32">
              <w:rPr>
                <w:sz w:val="24"/>
                <w:szCs w:val="24"/>
              </w:rPr>
              <w:t xml:space="preserve">Ставка податку за земельні ділянки, </w:t>
            </w:r>
            <w:r w:rsidRPr="00B12C32">
              <w:rPr>
                <w:b/>
                <w:i/>
                <w:sz w:val="24"/>
                <w:szCs w:val="24"/>
              </w:rPr>
              <w:t>нормативну грошову оцінку яких проведено</w:t>
            </w:r>
            <w:r w:rsidRPr="00B12C32">
              <w:rPr>
                <w:sz w:val="24"/>
                <w:szCs w:val="24"/>
              </w:rPr>
              <w:t xml:space="preserve">, встановлюється у </w:t>
            </w:r>
            <w:r w:rsidRPr="00B12C32">
              <w:rPr>
                <w:b/>
                <w:sz w:val="24"/>
                <w:szCs w:val="24"/>
              </w:rPr>
              <w:t>розмірі не більше 3 відсотків від їх нормативної грошової оцінки,</w:t>
            </w:r>
            <w:r w:rsidRPr="00B12C32">
              <w:rPr>
                <w:sz w:val="24"/>
                <w:szCs w:val="24"/>
              </w:rPr>
              <w:t xml:space="preserve"> </w:t>
            </w:r>
            <w:r w:rsidRPr="00B12C32">
              <w:rPr>
                <w:b/>
                <w:i/>
                <w:sz w:val="24"/>
                <w:szCs w:val="24"/>
              </w:rPr>
              <w:t>для земель загального користування</w:t>
            </w:r>
            <w:r w:rsidRPr="00B12C32">
              <w:rPr>
                <w:sz w:val="24"/>
                <w:szCs w:val="24"/>
              </w:rPr>
              <w:t xml:space="preserve"> </w:t>
            </w:r>
            <w:r w:rsidR="00D805A0">
              <w:rPr>
                <w:sz w:val="24"/>
                <w:szCs w:val="24"/>
              </w:rPr>
              <w:t>–</w:t>
            </w:r>
            <w:r w:rsidRPr="00B12C32">
              <w:rPr>
                <w:sz w:val="24"/>
                <w:szCs w:val="24"/>
              </w:rPr>
              <w:t xml:space="preserve"> </w:t>
            </w:r>
            <w:r w:rsidRPr="00B12C32">
              <w:rPr>
                <w:b/>
                <w:sz w:val="24"/>
                <w:szCs w:val="24"/>
              </w:rPr>
              <w:t>не більше 1 відсотка від їх нормативної грошової оцінки</w:t>
            </w:r>
            <w:r w:rsidRPr="00B12C32">
              <w:rPr>
                <w:sz w:val="24"/>
                <w:szCs w:val="24"/>
              </w:rPr>
              <w:t xml:space="preserve">, </w:t>
            </w:r>
            <w:r w:rsidRPr="00B12C32">
              <w:rPr>
                <w:b/>
                <w:i/>
                <w:sz w:val="24"/>
                <w:szCs w:val="24"/>
              </w:rPr>
              <w:t xml:space="preserve">а для сільськогосподарських угідь </w:t>
            </w:r>
            <w:r w:rsidR="00D805A0">
              <w:rPr>
                <w:sz w:val="24"/>
                <w:szCs w:val="24"/>
              </w:rPr>
              <w:t>–</w:t>
            </w:r>
            <w:r w:rsidRPr="00B12C32">
              <w:rPr>
                <w:sz w:val="24"/>
                <w:szCs w:val="24"/>
              </w:rPr>
              <w:t xml:space="preserve"> </w:t>
            </w:r>
            <w:r w:rsidRPr="00B12C32">
              <w:rPr>
                <w:b/>
                <w:sz w:val="24"/>
                <w:szCs w:val="24"/>
              </w:rPr>
              <w:t>не менше 0,3 відсотка та не більше 1 відсотка від їх нормативної грошової оцінки.</w:t>
            </w:r>
            <w:r w:rsidRPr="00B12C32">
              <w:rPr>
                <w:sz w:val="24"/>
                <w:szCs w:val="24"/>
              </w:rPr>
              <w:t xml:space="preserve"> </w:t>
            </w:r>
          </w:p>
          <w:p w:rsidR="003501AC" w:rsidRPr="00B12C32" w:rsidRDefault="003501AC" w:rsidP="003501AC">
            <w:pPr>
              <w:rPr>
                <w:sz w:val="24"/>
                <w:szCs w:val="24"/>
                <w:lang w:val="uk-UA"/>
              </w:rPr>
            </w:pPr>
            <w:r w:rsidRPr="00B12C32">
              <w:rPr>
                <w:sz w:val="24"/>
                <w:szCs w:val="24"/>
                <w:lang w:val="uk-UA"/>
              </w:rPr>
              <w:lastRenderedPageBreak/>
              <w:t xml:space="preserve">Ставка податку встановлюється </w:t>
            </w:r>
            <w:r w:rsidRPr="00B12C32">
              <w:rPr>
                <w:b/>
                <w:sz w:val="24"/>
                <w:szCs w:val="24"/>
                <w:lang w:val="uk-UA"/>
              </w:rPr>
              <w:t>у розмірі не більше 12 відсотків від їх нормативної грошової оцінки</w:t>
            </w:r>
            <w:r w:rsidRPr="00B12C32">
              <w:rPr>
                <w:sz w:val="24"/>
                <w:szCs w:val="24"/>
                <w:lang w:val="uk-UA"/>
              </w:rPr>
              <w:t xml:space="preserve"> </w:t>
            </w:r>
            <w:r w:rsidRPr="00B12C32">
              <w:rPr>
                <w:b/>
                <w:i/>
                <w:sz w:val="24"/>
                <w:szCs w:val="24"/>
                <w:lang w:val="uk-UA"/>
              </w:rPr>
              <w:t>за земельні ділянки, які перебувають у постійному користуванні суб’єктів господарювання</w:t>
            </w:r>
            <w:r w:rsidRPr="00B12C32">
              <w:rPr>
                <w:sz w:val="24"/>
                <w:szCs w:val="24"/>
                <w:lang w:val="uk-UA"/>
              </w:rPr>
              <w:t xml:space="preserve"> (крім державної та комунальної форми власності).</w:t>
            </w:r>
          </w:p>
          <w:p w:rsidR="003501AC" w:rsidRPr="00B12C32" w:rsidRDefault="003501AC" w:rsidP="003501AC">
            <w:pPr>
              <w:pStyle w:val="rvps2"/>
              <w:shd w:val="clear" w:color="auto" w:fill="FFFFFF"/>
              <w:spacing w:before="0" w:beforeAutospacing="0" w:after="0" w:afterAutospacing="0"/>
              <w:ind w:firstLine="450"/>
              <w:jc w:val="both"/>
              <w:textAlignment w:val="baseline"/>
              <w:rPr>
                <w:color w:val="000000"/>
              </w:rPr>
            </w:pPr>
            <w:r w:rsidRPr="00B12C32">
              <w:rPr>
                <w:color w:val="000000"/>
              </w:rPr>
              <w:t>Ставки земельного податку за земельні ділянки, розташовані за межами населених пунктів, нормативну грошову оцінку яких не проведено</w:t>
            </w:r>
          </w:p>
          <w:p w:rsidR="003501AC" w:rsidRPr="00B12C32" w:rsidRDefault="003501AC" w:rsidP="003501AC">
            <w:pPr>
              <w:pStyle w:val="rvps2"/>
              <w:shd w:val="clear" w:color="auto" w:fill="FFFFFF"/>
              <w:spacing w:before="0" w:beforeAutospacing="0" w:after="0" w:afterAutospacing="0"/>
              <w:ind w:firstLine="450"/>
              <w:jc w:val="both"/>
              <w:textAlignment w:val="baseline"/>
              <w:rPr>
                <w:color w:val="000000"/>
              </w:rPr>
            </w:pPr>
            <w:r w:rsidRPr="00B12C32">
              <w:rPr>
                <w:color w:val="000000"/>
              </w:rPr>
              <w:t xml:space="preserve">Ставка податку за земельні ділянки, розташовані за межами населених пунктів, встановлюється у розмірі не більше 5 відсотків від нормативної грошової оцінки одиниці площі ріллі по Автономній Республіці Крим або по області, а для сільськогосподарських угідь </w:t>
            </w:r>
            <w:r w:rsidR="00D805A0">
              <w:rPr>
                <w:color w:val="000000"/>
              </w:rPr>
              <w:t>–</w:t>
            </w:r>
            <w:r w:rsidRPr="00B12C32">
              <w:rPr>
                <w:color w:val="000000"/>
              </w:rPr>
              <w:t xml:space="preserve"> не менше 0,3 відсотка та не більше 5 відсотків від нормативної грошової оцінки одиниці площі ріллі по Автономній Республіці Крим або по області.</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p>
          <w:p w:rsidR="003501AC" w:rsidRPr="000A2FD2" w:rsidRDefault="003501AC" w:rsidP="003501AC">
            <w:pPr>
              <w:rPr>
                <w:b/>
                <w:sz w:val="28"/>
                <w:szCs w:val="28"/>
              </w:rPr>
            </w:pPr>
            <w:r w:rsidRPr="001F2B7F">
              <w:rPr>
                <w:b/>
                <w:sz w:val="28"/>
                <w:szCs w:val="28"/>
                <w:lang w:val="uk-UA"/>
              </w:rPr>
              <w:t xml:space="preserve"> </w:t>
            </w:r>
            <w:r w:rsidRPr="000A2FD2">
              <w:rPr>
                <w:b/>
                <w:sz w:val="28"/>
                <w:szCs w:val="28"/>
              </w:rPr>
              <w:t>Від сплати податку звільняються:</w:t>
            </w:r>
          </w:p>
          <w:p w:rsidR="003501AC" w:rsidRPr="00D65A1A" w:rsidRDefault="003501AC" w:rsidP="003501AC">
            <w:pPr>
              <w:rPr>
                <w:sz w:val="28"/>
                <w:szCs w:val="28"/>
                <w:lang w:val="uk-UA"/>
              </w:rPr>
            </w:pPr>
            <w:r>
              <w:rPr>
                <w:rStyle w:val="rvts9"/>
                <w:b/>
                <w:bCs/>
                <w:color w:val="000000"/>
                <w:bdr w:val="none" w:sz="0" w:space="0" w:color="auto" w:frame="1"/>
                <w:shd w:val="clear" w:color="auto" w:fill="FFFFFF"/>
                <w:lang w:val="uk-UA"/>
              </w:rPr>
              <w:t>(</w:t>
            </w:r>
            <w:r>
              <w:rPr>
                <w:rStyle w:val="rvts9"/>
                <w:b/>
                <w:bCs/>
                <w:color w:val="000000"/>
                <w:bdr w:val="none" w:sz="0" w:space="0" w:color="auto" w:frame="1"/>
                <w:shd w:val="clear" w:color="auto" w:fill="FFFFFF"/>
              </w:rPr>
              <w:t>Стаття 281.</w:t>
            </w:r>
            <w:r>
              <w:rPr>
                <w:color w:val="000000"/>
                <w:shd w:val="clear" w:color="auto" w:fill="FFFFFF"/>
              </w:rPr>
              <w:t> Пільги щодо сплати земельного податку для фізичних осіб</w:t>
            </w:r>
            <w:r>
              <w:rPr>
                <w:color w:val="000000"/>
                <w:shd w:val="clear" w:color="auto" w:fill="FFFFFF"/>
                <w:lang w:val="uk-UA"/>
              </w:rPr>
              <w:t>)</w:t>
            </w:r>
          </w:p>
          <w:p w:rsidR="003501AC" w:rsidRPr="00B12C32" w:rsidRDefault="003501AC" w:rsidP="003501AC">
            <w:pPr>
              <w:rPr>
                <w:sz w:val="24"/>
                <w:szCs w:val="24"/>
              </w:rPr>
            </w:pPr>
            <w:r w:rsidRPr="00B12C32">
              <w:rPr>
                <w:sz w:val="24"/>
                <w:szCs w:val="24"/>
              </w:rPr>
              <w:t xml:space="preserve"> 1. інваліди першої і другої групи;</w:t>
            </w:r>
          </w:p>
          <w:p w:rsidR="003501AC" w:rsidRPr="00B12C32" w:rsidRDefault="003501AC" w:rsidP="003501AC">
            <w:pPr>
              <w:rPr>
                <w:sz w:val="24"/>
                <w:szCs w:val="24"/>
              </w:rPr>
            </w:pPr>
            <w:r w:rsidRPr="00B12C32">
              <w:rPr>
                <w:sz w:val="24"/>
                <w:szCs w:val="24"/>
              </w:rPr>
              <w:t>2. фізичні особи, які виховують трьох і більше дітей віком до 18 років;</w:t>
            </w:r>
          </w:p>
          <w:p w:rsidR="003501AC" w:rsidRPr="00B12C32" w:rsidRDefault="003501AC" w:rsidP="003501AC">
            <w:pPr>
              <w:rPr>
                <w:sz w:val="24"/>
                <w:szCs w:val="24"/>
              </w:rPr>
            </w:pPr>
            <w:r w:rsidRPr="00B12C32">
              <w:rPr>
                <w:sz w:val="24"/>
                <w:szCs w:val="24"/>
              </w:rPr>
              <w:t xml:space="preserve"> 3. пенсіонери (за віком);</w:t>
            </w:r>
          </w:p>
          <w:p w:rsidR="003501AC" w:rsidRPr="00B12C32" w:rsidRDefault="003501AC" w:rsidP="003501AC">
            <w:pPr>
              <w:rPr>
                <w:sz w:val="24"/>
                <w:szCs w:val="24"/>
              </w:rPr>
            </w:pPr>
            <w:r w:rsidRPr="00B12C32">
              <w:rPr>
                <w:sz w:val="24"/>
                <w:szCs w:val="24"/>
              </w:rPr>
              <w:t xml:space="preserve"> 4. ветерани війни та особи, на яких поширюється дія Закону України </w:t>
            </w:r>
            <w:r w:rsidR="00D805A0">
              <w:rPr>
                <w:sz w:val="24"/>
                <w:szCs w:val="24"/>
              </w:rPr>
              <w:t>«</w:t>
            </w:r>
            <w:r w:rsidRPr="00B12C32">
              <w:rPr>
                <w:sz w:val="24"/>
                <w:szCs w:val="24"/>
              </w:rPr>
              <w:t>Про статус ветеранів війни, гарантії їх соціального захисту</w:t>
            </w:r>
            <w:r w:rsidR="00D805A0">
              <w:rPr>
                <w:sz w:val="24"/>
                <w:szCs w:val="24"/>
              </w:rPr>
              <w:t>»</w:t>
            </w:r>
            <w:r w:rsidRPr="00B12C32">
              <w:rPr>
                <w:sz w:val="24"/>
                <w:szCs w:val="24"/>
              </w:rPr>
              <w:t>;</w:t>
            </w:r>
          </w:p>
          <w:p w:rsidR="003501AC" w:rsidRPr="00B12C32" w:rsidRDefault="003501AC" w:rsidP="003501AC">
            <w:pPr>
              <w:rPr>
                <w:sz w:val="24"/>
                <w:szCs w:val="24"/>
              </w:rPr>
            </w:pPr>
            <w:r w:rsidRPr="00B12C32">
              <w:rPr>
                <w:sz w:val="24"/>
                <w:szCs w:val="24"/>
              </w:rPr>
              <w:t xml:space="preserve"> 5. фізичні особи, визнані законом особами, які постраждали внаслідок Чорнобильської катастрофи.</w:t>
            </w:r>
          </w:p>
          <w:p w:rsidR="003501AC" w:rsidRPr="00B12C32" w:rsidRDefault="003501AC" w:rsidP="003501AC">
            <w:pPr>
              <w:rPr>
                <w:sz w:val="24"/>
                <w:szCs w:val="24"/>
                <w:lang w:val="uk-UA"/>
              </w:rPr>
            </w:pPr>
            <w:r w:rsidRPr="00B12C32">
              <w:rPr>
                <w:sz w:val="24"/>
                <w:szCs w:val="24"/>
              </w:rPr>
              <w:t xml:space="preserve"> </w:t>
            </w:r>
          </w:p>
          <w:p w:rsidR="003501AC" w:rsidRPr="00B12C32" w:rsidRDefault="003501AC" w:rsidP="003501AC">
            <w:pPr>
              <w:rPr>
                <w:sz w:val="24"/>
                <w:szCs w:val="24"/>
                <w:lang w:val="uk-UA"/>
              </w:rPr>
            </w:pPr>
            <w:r w:rsidRPr="00B12C32">
              <w:rPr>
                <w:color w:val="000000"/>
                <w:sz w:val="24"/>
                <w:szCs w:val="24"/>
                <w:shd w:val="clear" w:color="auto" w:fill="FFFFFF"/>
              </w:rPr>
              <w:t>Звільнення від сплати податку за земельні ділянки, передбачене для відповідної категорії фізичних осіб пунктом 281.1 цієї статті, поширюється на земельні ділянки за кожним видом використання у межах граничних норм:</w:t>
            </w:r>
            <w:r w:rsidRPr="00B12C32">
              <w:rPr>
                <w:sz w:val="24"/>
                <w:szCs w:val="24"/>
              </w:rPr>
              <w:t xml:space="preserve"> </w:t>
            </w:r>
          </w:p>
          <w:p w:rsidR="003501AC" w:rsidRPr="00B12C32" w:rsidRDefault="003501AC" w:rsidP="003501AC">
            <w:pPr>
              <w:rPr>
                <w:sz w:val="24"/>
                <w:szCs w:val="24"/>
                <w:lang w:val="uk-UA"/>
              </w:rPr>
            </w:pPr>
          </w:p>
          <w:p w:rsidR="003501AC" w:rsidRPr="00B12C32" w:rsidRDefault="003501AC" w:rsidP="003501AC">
            <w:pPr>
              <w:rPr>
                <w:sz w:val="24"/>
                <w:szCs w:val="24"/>
              </w:rPr>
            </w:pPr>
            <w:r w:rsidRPr="00B12C32">
              <w:rPr>
                <w:sz w:val="24"/>
                <w:szCs w:val="24"/>
                <w:lang w:val="uk-UA"/>
              </w:rPr>
              <w:t>-</w:t>
            </w:r>
            <w:r w:rsidRPr="00B12C32">
              <w:rPr>
                <w:sz w:val="24"/>
                <w:szCs w:val="24"/>
              </w:rPr>
              <w:t xml:space="preserve"> для ведення особистого селянського господарства </w:t>
            </w:r>
            <w:r w:rsidR="00D805A0">
              <w:rPr>
                <w:sz w:val="24"/>
                <w:szCs w:val="24"/>
              </w:rPr>
              <w:t>–</w:t>
            </w:r>
            <w:r w:rsidRPr="00B12C32">
              <w:rPr>
                <w:sz w:val="24"/>
                <w:szCs w:val="24"/>
              </w:rPr>
              <w:t xml:space="preserve"> у розмірі не більш як 2 гектари;</w:t>
            </w:r>
          </w:p>
          <w:p w:rsidR="003501AC" w:rsidRPr="00B12C32" w:rsidRDefault="003501AC" w:rsidP="003501AC">
            <w:pPr>
              <w:rPr>
                <w:sz w:val="24"/>
                <w:szCs w:val="24"/>
              </w:rPr>
            </w:pPr>
            <w:r w:rsidRPr="00B12C32">
              <w:rPr>
                <w:sz w:val="24"/>
                <w:szCs w:val="24"/>
              </w:rPr>
              <w:t xml:space="preserve"> </w:t>
            </w:r>
            <w:r w:rsidRPr="00B12C32">
              <w:rPr>
                <w:sz w:val="24"/>
                <w:szCs w:val="24"/>
                <w:lang w:val="uk-UA"/>
              </w:rPr>
              <w:t>-</w:t>
            </w:r>
            <w:r w:rsidRPr="00B12C32">
              <w:rPr>
                <w:sz w:val="24"/>
                <w:szCs w:val="24"/>
              </w:rPr>
              <w:t xml:space="preserve"> для будівництва та обслуговування житлового будинку, господарських будівель і споруд (присадибна ділянка): у селах </w:t>
            </w:r>
            <w:r w:rsidR="00D805A0">
              <w:rPr>
                <w:sz w:val="24"/>
                <w:szCs w:val="24"/>
              </w:rPr>
              <w:t>–</w:t>
            </w:r>
            <w:r w:rsidRPr="00B12C32">
              <w:rPr>
                <w:sz w:val="24"/>
                <w:szCs w:val="24"/>
              </w:rPr>
              <w:t xml:space="preserve"> не більш як 0,25 гектара, в селищах </w:t>
            </w:r>
            <w:r w:rsidR="00D805A0">
              <w:rPr>
                <w:sz w:val="24"/>
                <w:szCs w:val="24"/>
              </w:rPr>
              <w:t>–</w:t>
            </w:r>
            <w:r w:rsidRPr="00B12C32">
              <w:rPr>
                <w:sz w:val="24"/>
                <w:szCs w:val="24"/>
              </w:rPr>
              <w:t xml:space="preserve"> не більш як 0,15 гектара, в містах </w:t>
            </w:r>
            <w:r w:rsidR="00D805A0">
              <w:rPr>
                <w:sz w:val="24"/>
                <w:szCs w:val="24"/>
              </w:rPr>
              <w:t>–</w:t>
            </w:r>
            <w:r w:rsidRPr="00B12C32">
              <w:rPr>
                <w:sz w:val="24"/>
                <w:szCs w:val="24"/>
              </w:rPr>
              <w:t xml:space="preserve"> не більш як 0,10 гектара;</w:t>
            </w:r>
          </w:p>
          <w:p w:rsidR="003501AC" w:rsidRPr="00B12C32" w:rsidRDefault="003501AC" w:rsidP="003501AC">
            <w:pPr>
              <w:rPr>
                <w:sz w:val="24"/>
                <w:szCs w:val="24"/>
              </w:rPr>
            </w:pPr>
            <w:r w:rsidRPr="00B12C32">
              <w:rPr>
                <w:sz w:val="24"/>
                <w:szCs w:val="24"/>
                <w:lang w:val="uk-UA"/>
              </w:rPr>
              <w:t>-</w:t>
            </w:r>
            <w:r w:rsidRPr="00B12C32">
              <w:rPr>
                <w:sz w:val="24"/>
                <w:szCs w:val="24"/>
              </w:rPr>
              <w:t xml:space="preserve"> для індивідуального дачного будівництва </w:t>
            </w:r>
            <w:r w:rsidR="00D805A0">
              <w:rPr>
                <w:sz w:val="24"/>
                <w:szCs w:val="24"/>
              </w:rPr>
              <w:t>–</w:t>
            </w:r>
            <w:r w:rsidRPr="00B12C32">
              <w:rPr>
                <w:sz w:val="24"/>
                <w:szCs w:val="24"/>
              </w:rPr>
              <w:t xml:space="preserve"> не більш як 0,10 гектара;</w:t>
            </w:r>
          </w:p>
          <w:p w:rsidR="003501AC" w:rsidRPr="00B12C32" w:rsidRDefault="003501AC" w:rsidP="003501AC">
            <w:pPr>
              <w:rPr>
                <w:sz w:val="24"/>
                <w:szCs w:val="24"/>
              </w:rPr>
            </w:pPr>
            <w:r w:rsidRPr="00B12C32">
              <w:rPr>
                <w:sz w:val="24"/>
                <w:szCs w:val="24"/>
                <w:lang w:val="uk-UA"/>
              </w:rPr>
              <w:t>-</w:t>
            </w:r>
            <w:r w:rsidRPr="00B12C32">
              <w:rPr>
                <w:sz w:val="24"/>
                <w:szCs w:val="24"/>
              </w:rPr>
              <w:t xml:space="preserve"> для будівництва індивідуальних гаражів </w:t>
            </w:r>
            <w:r w:rsidR="00D805A0">
              <w:rPr>
                <w:sz w:val="24"/>
                <w:szCs w:val="24"/>
              </w:rPr>
              <w:t>–</w:t>
            </w:r>
            <w:r w:rsidRPr="00B12C32">
              <w:rPr>
                <w:sz w:val="24"/>
                <w:szCs w:val="24"/>
              </w:rPr>
              <w:t xml:space="preserve"> не більш як 0,01 гектара;</w:t>
            </w:r>
          </w:p>
          <w:p w:rsidR="003501AC" w:rsidRPr="00B12C32" w:rsidRDefault="003501AC" w:rsidP="003501AC">
            <w:pPr>
              <w:rPr>
                <w:sz w:val="24"/>
                <w:szCs w:val="24"/>
              </w:rPr>
            </w:pPr>
            <w:r w:rsidRPr="00B12C32">
              <w:rPr>
                <w:sz w:val="24"/>
                <w:szCs w:val="24"/>
                <w:lang w:val="uk-UA"/>
              </w:rPr>
              <w:t>-</w:t>
            </w:r>
            <w:r w:rsidRPr="00B12C32">
              <w:rPr>
                <w:sz w:val="24"/>
                <w:szCs w:val="24"/>
              </w:rPr>
              <w:t xml:space="preserve"> для ведення садівництва </w:t>
            </w:r>
            <w:r w:rsidR="00D805A0">
              <w:rPr>
                <w:sz w:val="24"/>
                <w:szCs w:val="24"/>
              </w:rPr>
              <w:t>–</w:t>
            </w:r>
            <w:r w:rsidRPr="00B12C32">
              <w:rPr>
                <w:sz w:val="24"/>
                <w:szCs w:val="24"/>
              </w:rPr>
              <w:t xml:space="preserve"> не більш як 0,12 гектара.</w:t>
            </w:r>
          </w:p>
          <w:p w:rsidR="003501AC" w:rsidRPr="00B12C32" w:rsidRDefault="003501AC" w:rsidP="003501AC">
            <w:pPr>
              <w:rPr>
                <w:sz w:val="24"/>
                <w:szCs w:val="24"/>
              </w:rPr>
            </w:pPr>
          </w:p>
          <w:p w:rsidR="003501AC" w:rsidRPr="00B12C32" w:rsidRDefault="003501AC" w:rsidP="003501AC">
            <w:pPr>
              <w:rPr>
                <w:sz w:val="24"/>
                <w:szCs w:val="24"/>
              </w:rPr>
            </w:pPr>
            <w:r w:rsidRPr="00B12C32">
              <w:rPr>
                <w:sz w:val="24"/>
                <w:szCs w:val="24"/>
              </w:rPr>
              <w:t xml:space="preserve">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3501AC" w:rsidRPr="00B12C32" w:rsidRDefault="003501AC" w:rsidP="003501AC">
            <w:pPr>
              <w:rPr>
                <w:sz w:val="24"/>
                <w:szCs w:val="24"/>
              </w:rPr>
            </w:pPr>
          </w:p>
          <w:p w:rsidR="003501AC" w:rsidRPr="000A2FD2" w:rsidRDefault="003501AC" w:rsidP="003501AC">
            <w:pPr>
              <w:rPr>
                <w:b/>
                <w:sz w:val="28"/>
                <w:szCs w:val="28"/>
              </w:rPr>
            </w:pPr>
            <w:r w:rsidRPr="00865EAD">
              <w:rPr>
                <w:sz w:val="28"/>
                <w:szCs w:val="28"/>
              </w:rPr>
              <w:t xml:space="preserve"> </w:t>
            </w:r>
            <w:r w:rsidRPr="000A2FD2">
              <w:rPr>
                <w:b/>
                <w:sz w:val="28"/>
                <w:szCs w:val="28"/>
              </w:rPr>
              <w:t>Пільги щодо сплати податку для юридичних осіб</w:t>
            </w:r>
          </w:p>
          <w:p w:rsidR="003501AC" w:rsidRPr="00D65A1A" w:rsidRDefault="003501AC" w:rsidP="003501AC">
            <w:pPr>
              <w:rPr>
                <w:sz w:val="28"/>
                <w:szCs w:val="28"/>
                <w:lang w:val="uk-UA"/>
              </w:rPr>
            </w:pPr>
            <w:r>
              <w:rPr>
                <w:rStyle w:val="rvts9"/>
                <w:b/>
                <w:bCs/>
                <w:color w:val="000000"/>
                <w:bdr w:val="none" w:sz="0" w:space="0" w:color="auto" w:frame="1"/>
                <w:shd w:val="clear" w:color="auto" w:fill="FFFFFF"/>
                <w:lang w:val="uk-UA"/>
              </w:rPr>
              <w:t>(</w:t>
            </w:r>
            <w:r>
              <w:rPr>
                <w:rStyle w:val="rvts9"/>
                <w:b/>
                <w:bCs/>
                <w:color w:val="000000"/>
                <w:bdr w:val="none" w:sz="0" w:space="0" w:color="auto" w:frame="1"/>
                <w:shd w:val="clear" w:color="auto" w:fill="FFFFFF"/>
              </w:rPr>
              <w:t>Стаття 282.</w:t>
            </w:r>
            <w:r>
              <w:rPr>
                <w:color w:val="000000"/>
                <w:shd w:val="clear" w:color="auto" w:fill="FFFFFF"/>
              </w:rPr>
              <w:t> Пільги щодо сплати податку для юридичних осіб</w:t>
            </w:r>
            <w:r>
              <w:rPr>
                <w:color w:val="000000"/>
                <w:shd w:val="clear" w:color="auto" w:fill="FFFFFF"/>
                <w:lang w:val="uk-UA"/>
              </w:rPr>
              <w:t>)</w:t>
            </w:r>
          </w:p>
          <w:p w:rsidR="003501AC" w:rsidRPr="00B12C32" w:rsidRDefault="003501AC" w:rsidP="003501AC">
            <w:pPr>
              <w:rPr>
                <w:sz w:val="24"/>
                <w:szCs w:val="24"/>
              </w:rPr>
            </w:pPr>
            <w:r w:rsidRPr="00B12C32">
              <w:rPr>
                <w:sz w:val="24"/>
                <w:szCs w:val="24"/>
              </w:rPr>
              <w:t xml:space="preserve"> 1. Від сплати податку звільняються:</w:t>
            </w:r>
          </w:p>
          <w:p w:rsidR="003501AC" w:rsidRPr="00B12C32" w:rsidRDefault="003501AC" w:rsidP="003501AC">
            <w:pPr>
              <w:rPr>
                <w:sz w:val="24"/>
                <w:szCs w:val="24"/>
              </w:rPr>
            </w:pPr>
          </w:p>
          <w:p w:rsidR="003501AC" w:rsidRPr="00B12C32" w:rsidRDefault="003501AC" w:rsidP="003501AC">
            <w:pPr>
              <w:rPr>
                <w:sz w:val="24"/>
                <w:szCs w:val="24"/>
              </w:rPr>
            </w:pPr>
            <w:r w:rsidRPr="00B12C32">
              <w:rPr>
                <w:sz w:val="24"/>
                <w:szCs w:val="24"/>
              </w:rPr>
              <w:t xml:space="preserve"> </w:t>
            </w:r>
            <w:r w:rsidRPr="00B12C32">
              <w:rPr>
                <w:sz w:val="24"/>
                <w:szCs w:val="24"/>
                <w:lang w:val="uk-UA"/>
              </w:rPr>
              <w:t>-</w:t>
            </w:r>
            <w:r w:rsidRPr="00B12C32">
              <w:rPr>
                <w:sz w:val="24"/>
                <w:szCs w:val="24"/>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p>
          <w:p w:rsidR="003501AC" w:rsidRPr="00B12C32" w:rsidRDefault="003501AC" w:rsidP="003501AC">
            <w:pPr>
              <w:rPr>
                <w:sz w:val="24"/>
                <w:szCs w:val="24"/>
              </w:rPr>
            </w:pPr>
          </w:p>
          <w:p w:rsidR="003501AC" w:rsidRPr="00B12C32" w:rsidRDefault="003501AC" w:rsidP="003501AC">
            <w:pPr>
              <w:rPr>
                <w:sz w:val="24"/>
                <w:szCs w:val="24"/>
              </w:rPr>
            </w:pPr>
            <w:r w:rsidRPr="00B12C32">
              <w:rPr>
                <w:sz w:val="24"/>
                <w:szCs w:val="24"/>
                <w:lang w:val="uk-UA"/>
              </w:rPr>
              <w:t>-</w:t>
            </w:r>
            <w:r w:rsidRPr="00B12C32">
              <w:rPr>
                <w:sz w:val="24"/>
                <w:szCs w:val="24"/>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w:t>
            </w:r>
            <w:r w:rsidRPr="00B12C32">
              <w:rPr>
                <w:sz w:val="24"/>
                <w:szCs w:val="24"/>
              </w:rPr>
              <w:lastRenderedPageBreak/>
              <w:t>відсотків суми загальних витрат на оплату праці.</w:t>
            </w:r>
          </w:p>
          <w:p w:rsidR="003501AC" w:rsidRPr="00B12C32" w:rsidRDefault="003501AC" w:rsidP="003501AC">
            <w:pPr>
              <w:rPr>
                <w:sz w:val="24"/>
                <w:szCs w:val="24"/>
              </w:rPr>
            </w:pPr>
            <w:r w:rsidRPr="00B12C32">
              <w:rPr>
                <w:sz w:val="24"/>
                <w:szCs w:val="24"/>
              </w:rPr>
              <w:t xml:space="preserve"> 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w:t>
            </w:r>
            <w:r w:rsidR="00D805A0">
              <w:rPr>
                <w:sz w:val="24"/>
                <w:szCs w:val="24"/>
              </w:rPr>
              <w:t>«</w:t>
            </w:r>
            <w:r w:rsidRPr="00B12C32">
              <w:rPr>
                <w:sz w:val="24"/>
                <w:szCs w:val="24"/>
              </w:rPr>
              <w:t>Про основи соціальної захищеності інвалідів в Україні</w:t>
            </w:r>
            <w:r w:rsidR="00D805A0">
              <w:rPr>
                <w:sz w:val="24"/>
                <w:szCs w:val="24"/>
              </w:rPr>
              <w:t>»</w:t>
            </w:r>
            <w:r w:rsidRPr="00B12C32">
              <w:rPr>
                <w:sz w:val="24"/>
                <w:szCs w:val="24"/>
              </w:rPr>
              <w:t>.</w:t>
            </w:r>
          </w:p>
          <w:p w:rsidR="003501AC" w:rsidRPr="00B12C32" w:rsidRDefault="003501AC" w:rsidP="003501AC">
            <w:pPr>
              <w:rPr>
                <w:sz w:val="24"/>
                <w:szCs w:val="24"/>
              </w:rPr>
            </w:pPr>
            <w:r w:rsidRPr="00B12C32">
              <w:rPr>
                <w:sz w:val="24"/>
                <w:szCs w:val="24"/>
              </w:rPr>
              <w:t xml:space="preserve"> 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r w:rsidRPr="00B12C32">
              <w:rPr>
                <w:sz w:val="24"/>
                <w:szCs w:val="24"/>
              </w:rPr>
              <w:cr/>
              <w:t xml:space="preserve"> </w:t>
            </w:r>
            <w:r w:rsidRPr="00B12C32">
              <w:rPr>
                <w:sz w:val="24"/>
                <w:szCs w:val="24"/>
                <w:lang w:val="uk-UA"/>
              </w:rPr>
              <w:t>-</w:t>
            </w:r>
            <w:r w:rsidRPr="00B12C32">
              <w:rPr>
                <w:sz w:val="24"/>
                <w:szCs w:val="24"/>
              </w:rPr>
              <w:t>дошкільні та загальноосвітні навчальні заклади незалежно від форми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3501AC" w:rsidRPr="00B12C32" w:rsidRDefault="003501AC" w:rsidP="003501AC">
            <w:pPr>
              <w:rPr>
                <w:sz w:val="24"/>
                <w:szCs w:val="24"/>
              </w:rPr>
            </w:pPr>
          </w:p>
          <w:p w:rsidR="003501AC" w:rsidRPr="000A2FD2" w:rsidRDefault="003501AC" w:rsidP="003501AC">
            <w:pPr>
              <w:rPr>
                <w:b/>
                <w:sz w:val="28"/>
                <w:szCs w:val="28"/>
              </w:rPr>
            </w:pPr>
            <w:r w:rsidRPr="000A2FD2">
              <w:rPr>
                <w:b/>
                <w:sz w:val="28"/>
                <w:szCs w:val="28"/>
              </w:rPr>
              <w:t>Земельні ділянки, які не підлягають оподаткуванню земельним податком</w:t>
            </w:r>
          </w:p>
          <w:p w:rsidR="003501AC" w:rsidRPr="00D65A1A" w:rsidRDefault="003501AC" w:rsidP="003501AC">
            <w:pPr>
              <w:rPr>
                <w:sz w:val="28"/>
                <w:szCs w:val="28"/>
                <w:lang w:val="uk-UA"/>
              </w:rPr>
            </w:pPr>
            <w:r>
              <w:rPr>
                <w:rStyle w:val="rvts9"/>
                <w:b/>
                <w:bCs/>
                <w:color w:val="000000"/>
                <w:bdr w:val="none" w:sz="0" w:space="0" w:color="auto" w:frame="1"/>
                <w:shd w:val="clear" w:color="auto" w:fill="FFFFFF"/>
                <w:lang w:val="uk-UA"/>
              </w:rPr>
              <w:t>(</w:t>
            </w:r>
            <w:r>
              <w:rPr>
                <w:rStyle w:val="rvts9"/>
                <w:b/>
                <w:bCs/>
                <w:color w:val="000000"/>
                <w:bdr w:val="none" w:sz="0" w:space="0" w:color="auto" w:frame="1"/>
                <w:shd w:val="clear" w:color="auto" w:fill="FFFFFF"/>
              </w:rPr>
              <w:t>Стаття 283.</w:t>
            </w:r>
            <w:r>
              <w:rPr>
                <w:color w:val="000000"/>
                <w:shd w:val="clear" w:color="auto" w:fill="FFFFFF"/>
              </w:rPr>
              <w:t> Земельні ділянки, які не підлягають оподаткуванню земельним податком</w:t>
            </w:r>
            <w:r>
              <w:rPr>
                <w:color w:val="000000"/>
                <w:shd w:val="clear" w:color="auto" w:fill="FFFFFF"/>
                <w:lang w:val="uk-UA"/>
              </w:rPr>
              <w:t>)</w:t>
            </w:r>
          </w:p>
          <w:p w:rsidR="003501AC" w:rsidRPr="00B12C32" w:rsidRDefault="003501AC" w:rsidP="003501AC">
            <w:pPr>
              <w:rPr>
                <w:sz w:val="24"/>
                <w:szCs w:val="24"/>
                <w:lang w:val="uk-UA"/>
              </w:rPr>
            </w:pPr>
            <w:r w:rsidRPr="00B12C32">
              <w:rPr>
                <w:sz w:val="24"/>
                <w:szCs w:val="24"/>
                <w:lang w:val="uk-UA"/>
              </w:rPr>
              <w:t>1. Не сплачується податок за:</w:t>
            </w:r>
          </w:p>
          <w:p w:rsidR="003501AC" w:rsidRPr="00B12C32" w:rsidRDefault="003501AC" w:rsidP="003501AC">
            <w:pPr>
              <w:rPr>
                <w:sz w:val="24"/>
                <w:szCs w:val="24"/>
                <w:lang w:val="uk-UA"/>
              </w:rPr>
            </w:pPr>
          </w:p>
          <w:p w:rsidR="003501AC" w:rsidRPr="00B12C32" w:rsidRDefault="003501AC" w:rsidP="003501AC">
            <w:pPr>
              <w:rPr>
                <w:sz w:val="24"/>
                <w:szCs w:val="24"/>
                <w:lang w:val="uk-UA"/>
              </w:rPr>
            </w:pPr>
            <w:r w:rsidRPr="00B12C32">
              <w:rPr>
                <w:sz w:val="24"/>
                <w:szCs w:val="24"/>
                <w:lang w:val="uk-UA"/>
              </w:rPr>
              <w:t xml:space="preserve"> 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w:t>
            </w:r>
            <w:r w:rsidR="00D805A0">
              <w:rPr>
                <w:sz w:val="24"/>
                <w:szCs w:val="24"/>
                <w:lang w:val="uk-UA"/>
              </w:rPr>
              <w:t>’</w:t>
            </w:r>
            <w:r w:rsidRPr="00B12C32">
              <w:rPr>
                <w:sz w:val="24"/>
                <w:szCs w:val="24"/>
                <w:lang w:val="uk-UA"/>
              </w:rPr>
              <w:t>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3501AC" w:rsidRPr="00B12C32" w:rsidRDefault="003501AC" w:rsidP="003501AC">
            <w:pPr>
              <w:rPr>
                <w:sz w:val="24"/>
                <w:szCs w:val="24"/>
                <w:lang w:val="uk-UA"/>
              </w:rPr>
            </w:pPr>
          </w:p>
          <w:p w:rsidR="003501AC" w:rsidRPr="00B12C32" w:rsidRDefault="003501AC" w:rsidP="003501AC">
            <w:pPr>
              <w:rPr>
                <w:sz w:val="24"/>
                <w:szCs w:val="24"/>
              </w:rPr>
            </w:pPr>
            <w:r w:rsidRPr="00B12C32">
              <w:rPr>
                <w:sz w:val="24"/>
                <w:szCs w:val="24"/>
                <w:lang w:val="uk-UA"/>
              </w:rPr>
              <w:t xml:space="preserve"> </w:t>
            </w:r>
            <w:r w:rsidRPr="00B12C32">
              <w:rPr>
                <w:sz w:val="24"/>
                <w:szCs w:val="24"/>
              </w:rPr>
              <w:t>2. землі сільськогосподарських угідь, що перебувають у тимчасовій консервації або у стадії сільськогосподарського освоєння;</w:t>
            </w:r>
          </w:p>
          <w:p w:rsidR="003501AC" w:rsidRPr="00B12C32" w:rsidRDefault="003501AC" w:rsidP="003501AC">
            <w:pPr>
              <w:rPr>
                <w:sz w:val="24"/>
                <w:szCs w:val="24"/>
              </w:rPr>
            </w:pPr>
          </w:p>
          <w:p w:rsidR="003501AC" w:rsidRPr="00B12C32" w:rsidRDefault="003501AC" w:rsidP="003501AC">
            <w:pPr>
              <w:rPr>
                <w:sz w:val="24"/>
                <w:szCs w:val="24"/>
              </w:rPr>
            </w:pPr>
            <w:r w:rsidRPr="00B12C32">
              <w:rPr>
                <w:sz w:val="24"/>
                <w:szCs w:val="24"/>
              </w:rPr>
              <w:t xml:space="preserve"> 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3501AC" w:rsidRPr="00B12C32" w:rsidRDefault="003501AC" w:rsidP="003501AC">
            <w:pPr>
              <w:rPr>
                <w:sz w:val="24"/>
                <w:szCs w:val="24"/>
              </w:rPr>
            </w:pPr>
          </w:p>
          <w:p w:rsidR="003501AC" w:rsidRPr="00B12C32" w:rsidRDefault="003501AC" w:rsidP="003501AC">
            <w:pPr>
              <w:rPr>
                <w:sz w:val="24"/>
                <w:szCs w:val="24"/>
              </w:rPr>
            </w:pPr>
            <w:r w:rsidRPr="00B12C32">
              <w:rPr>
                <w:sz w:val="24"/>
                <w:szCs w:val="24"/>
              </w:rPr>
              <w:t xml:space="preserve">4. землі дорожнього господарства автомобільних доріг загального користування </w:t>
            </w:r>
            <w:r w:rsidR="00D805A0">
              <w:rPr>
                <w:sz w:val="24"/>
                <w:szCs w:val="24"/>
              </w:rPr>
              <w:t>–</w:t>
            </w:r>
            <w:r w:rsidRPr="00B12C32">
              <w:rPr>
                <w:sz w:val="24"/>
                <w:szCs w:val="24"/>
              </w:rPr>
              <w:t xml:space="preserve"> землі під проїзною частиною, узбіччям, земляним полотном, декоративним озелененням, резервами, кюветами, мостами, штучними спорудами, </w:t>
            </w:r>
            <w:r w:rsidR="00D805A0">
              <w:rPr>
                <w:sz w:val="24"/>
                <w:szCs w:val="24"/>
              </w:rPr>
              <w:pgNum/>
            </w:r>
            <w:r w:rsidR="00D805A0">
              <w:rPr>
                <w:sz w:val="24"/>
                <w:szCs w:val="24"/>
              </w:rPr>
              <w:t>умм</w:t>
            </w:r>
            <w:r w:rsidR="00D805A0">
              <w:rPr>
                <w:sz w:val="24"/>
                <w:szCs w:val="24"/>
              </w:rPr>
              <w:pgNum/>
            </w:r>
            <w:r w:rsidR="00D805A0">
              <w:rPr>
                <w:sz w:val="24"/>
                <w:szCs w:val="24"/>
              </w:rPr>
              <w:t>ату</w:t>
            </w:r>
            <w:r w:rsidR="00D805A0">
              <w:rPr>
                <w:sz w:val="24"/>
                <w:szCs w:val="24"/>
              </w:rPr>
              <w:pgNum/>
            </w:r>
            <w:r w:rsidRPr="00B12C32">
              <w:rPr>
                <w:sz w:val="24"/>
                <w:szCs w:val="24"/>
              </w:rPr>
              <w:t xml:space="preserve">,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w:t>
            </w:r>
            <w:r w:rsidR="00D805A0">
              <w:rPr>
                <w:sz w:val="24"/>
                <w:szCs w:val="24"/>
              </w:rPr>
              <w:pgNum/>
            </w:r>
            <w:r w:rsidR="00D805A0">
              <w:rPr>
                <w:sz w:val="24"/>
                <w:szCs w:val="24"/>
              </w:rPr>
              <w:t>умм</w:t>
            </w:r>
            <w:r w:rsidR="00D805A0">
              <w:rPr>
                <w:sz w:val="24"/>
                <w:szCs w:val="24"/>
              </w:rPr>
              <w:pgNum/>
            </w:r>
            <w:r w:rsidRPr="00B12C32">
              <w:rPr>
                <w:sz w:val="24"/>
                <w:szCs w:val="24"/>
              </w:rPr>
              <w:t>:</w:t>
            </w:r>
          </w:p>
          <w:p w:rsidR="003501AC" w:rsidRPr="00B12C32" w:rsidRDefault="003501AC" w:rsidP="003501AC">
            <w:pPr>
              <w:rPr>
                <w:sz w:val="24"/>
                <w:szCs w:val="24"/>
              </w:rPr>
            </w:pPr>
            <w:r w:rsidRPr="00B12C32">
              <w:rPr>
                <w:sz w:val="24"/>
                <w:szCs w:val="24"/>
              </w:rPr>
              <w:t xml:space="preserve"> 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3501AC" w:rsidRPr="00B12C32" w:rsidRDefault="003501AC" w:rsidP="003501AC">
            <w:pPr>
              <w:rPr>
                <w:sz w:val="24"/>
                <w:szCs w:val="24"/>
              </w:rPr>
            </w:pPr>
            <w:r w:rsidRPr="00B12C32">
              <w:rPr>
                <w:sz w:val="24"/>
                <w:szCs w:val="24"/>
              </w:rPr>
              <w:t xml:space="preserve"> 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3501AC" w:rsidRPr="00B12C32" w:rsidRDefault="003501AC" w:rsidP="003501AC">
            <w:pPr>
              <w:rPr>
                <w:sz w:val="24"/>
                <w:szCs w:val="24"/>
              </w:rPr>
            </w:pPr>
            <w:r w:rsidRPr="00B12C32">
              <w:rPr>
                <w:sz w:val="24"/>
                <w:szCs w:val="24"/>
              </w:rPr>
              <w:t xml:space="preserve"> 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r w:rsidRPr="00B12C32">
              <w:rPr>
                <w:sz w:val="24"/>
                <w:szCs w:val="24"/>
              </w:rPr>
              <w:lastRenderedPageBreak/>
              <w:t>генофондовими колекціями та розсадниками багаторічних плодових насаджень;</w:t>
            </w:r>
          </w:p>
          <w:p w:rsidR="003501AC" w:rsidRPr="00B12C32" w:rsidRDefault="003501AC" w:rsidP="003501AC">
            <w:pPr>
              <w:rPr>
                <w:sz w:val="24"/>
                <w:szCs w:val="24"/>
              </w:rPr>
            </w:pPr>
          </w:p>
          <w:p w:rsidR="003501AC" w:rsidRPr="00B12C32" w:rsidRDefault="003501AC" w:rsidP="003501AC">
            <w:pPr>
              <w:rPr>
                <w:sz w:val="24"/>
                <w:szCs w:val="24"/>
              </w:rPr>
            </w:pPr>
            <w:r w:rsidRPr="00B12C32">
              <w:rPr>
                <w:sz w:val="24"/>
                <w:szCs w:val="24"/>
              </w:rPr>
              <w:t xml:space="preserve"> 6. земельні ділянки кладовищ, крематоріїв та колумбаріїв.</w:t>
            </w:r>
          </w:p>
          <w:p w:rsidR="003501AC" w:rsidRPr="00B12C32" w:rsidRDefault="003501AC" w:rsidP="003501AC">
            <w:pPr>
              <w:rPr>
                <w:sz w:val="24"/>
                <w:szCs w:val="24"/>
              </w:rPr>
            </w:pPr>
          </w:p>
          <w:p w:rsidR="003501AC" w:rsidRPr="00B12C32" w:rsidRDefault="003501AC" w:rsidP="003501AC">
            <w:pPr>
              <w:rPr>
                <w:sz w:val="24"/>
                <w:szCs w:val="24"/>
              </w:rPr>
            </w:pPr>
            <w:r w:rsidRPr="00B12C32">
              <w:rPr>
                <w:sz w:val="24"/>
                <w:szCs w:val="24"/>
              </w:rPr>
              <w:t xml:space="preserve"> 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3501AC" w:rsidRPr="00B12C32" w:rsidRDefault="003501AC" w:rsidP="003501AC">
            <w:pPr>
              <w:rPr>
                <w:sz w:val="24"/>
                <w:szCs w:val="24"/>
              </w:rPr>
            </w:pPr>
          </w:p>
          <w:p w:rsidR="003501AC" w:rsidRPr="00B12C32" w:rsidRDefault="003501AC" w:rsidP="003501AC">
            <w:pPr>
              <w:rPr>
                <w:sz w:val="24"/>
                <w:szCs w:val="24"/>
              </w:rPr>
            </w:pPr>
            <w:r w:rsidRPr="00B12C32">
              <w:rPr>
                <w:sz w:val="24"/>
                <w:szCs w:val="24"/>
              </w:rPr>
              <w:t>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3501AC" w:rsidRPr="00865EAD" w:rsidRDefault="003501AC" w:rsidP="003501AC">
            <w:pPr>
              <w:rPr>
                <w:sz w:val="28"/>
                <w:szCs w:val="28"/>
              </w:rPr>
            </w:pPr>
          </w:p>
          <w:p w:rsidR="003501AC" w:rsidRPr="00865EAD" w:rsidRDefault="003501AC" w:rsidP="003501AC">
            <w:pPr>
              <w:rPr>
                <w:sz w:val="28"/>
                <w:szCs w:val="28"/>
              </w:rPr>
            </w:pPr>
            <w:r w:rsidRPr="000A2FD2">
              <w:rPr>
                <w:b/>
                <w:sz w:val="28"/>
                <w:szCs w:val="28"/>
              </w:rPr>
              <w:t>Особливості оподаткування платою за землю</w:t>
            </w:r>
          </w:p>
          <w:p w:rsidR="003501AC" w:rsidRPr="00B12C32" w:rsidRDefault="003501AC" w:rsidP="003501AC">
            <w:pPr>
              <w:rPr>
                <w:sz w:val="24"/>
                <w:szCs w:val="24"/>
              </w:rPr>
            </w:pPr>
            <w:r w:rsidRPr="00B12C32">
              <w:rPr>
                <w:sz w:val="24"/>
                <w:szCs w:val="24"/>
              </w:rPr>
              <w:t xml:space="preserve">1. </w:t>
            </w:r>
            <w:r w:rsidRPr="00B12C32">
              <w:rPr>
                <w:sz w:val="24"/>
                <w:szCs w:val="24"/>
                <w:lang w:val="uk-UA"/>
              </w:rPr>
              <w:t>О</w:t>
            </w:r>
            <w:r w:rsidRPr="00B12C32">
              <w:rPr>
                <w:sz w:val="24"/>
                <w:szCs w:val="24"/>
              </w:rPr>
              <w:t>ргани місцевого самоврядування встановлюють ставки плати за землю та пільги щодо земельного податку, що сплачується на відповідній території.</w:t>
            </w:r>
          </w:p>
          <w:p w:rsidR="003501AC" w:rsidRPr="00B12C32" w:rsidRDefault="003501AC" w:rsidP="003501AC">
            <w:pPr>
              <w:rPr>
                <w:sz w:val="24"/>
                <w:szCs w:val="24"/>
              </w:rPr>
            </w:pPr>
            <w:r w:rsidRPr="00B12C32">
              <w:rPr>
                <w:sz w:val="24"/>
                <w:szCs w:val="24"/>
              </w:rPr>
              <w:t xml:space="preserve"> Органи місцевого самоврядування до 25 грудня року, що передує звітному,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3501AC" w:rsidRPr="00B12C32" w:rsidRDefault="003501AC" w:rsidP="003501AC">
            <w:pPr>
              <w:rPr>
                <w:sz w:val="24"/>
                <w:szCs w:val="24"/>
              </w:rPr>
            </w:pPr>
            <w:r w:rsidRPr="00B12C32">
              <w:rPr>
                <w:sz w:val="24"/>
                <w:szCs w:val="24"/>
              </w:rPr>
              <w:t xml:space="preserve"> 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3501AC" w:rsidRPr="00B12C32" w:rsidRDefault="003501AC" w:rsidP="003501AC">
            <w:pPr>
              <w:rPr>
                <w:sz w:val="24"/>
                <w:szCs w:val="24"/>
              </w:rPr>
            </w:pPr>
            <w:r w:rsidRPr="00B12C32">
              <w:rPr>
                <w:sz w:val="24"/>
                <w:szCs w:val="24"/>
              </w:rPr>
              <w:t xml:space="preserve"> 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3501AC" w:rsidRPr="00B12C32" w:rsidRDefault="003501AC" w:rsidP="003501AC">
            <w:pPr>
              <w:rPr>
                <w:sz w:val="24"/>
                <w:szCs w:val="24"/>
              </w:rPr>
            </w:pPr>
            <w:r w:rsidRPr="00B12C32">
              <w:rPr>
                <w:sz w:val="24"/>
                <w:szCs w:val="24"/>
              </w:rPr>
              <w:t>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3501AC" w:rsidRPr="00B12C32" w:rsidRDefault="003501AC" w:rsidP="003501AC">
            <w:pPr>
              <w:rPr>
                <w:sz w:val="24"/>
                <w:szCs w:val="24"/>
              </w:rPr>
            </w:pPr>
            <w:r w:rsidRPr="00B12C32">
              <w:rPr>
                <w:sz w:val="24"/>
                <w:szCs w:val="24"/>
              </w:rPr>
              <w:t xml:space="preserve"> 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3501AC" w:rsidRPr="00865EAD" w:rsidRDefault="003501AC" w:rsidP="003501AC">
            <w:pPr>
              <w:rPr>
                <w:sz w:val="28"/>
                <w:szCs w:val="28"/>
              </w:rPr>
            </w:pPr>
          </w:p>
          <w:p w:rsidR="003501AC" w:rsidRPr="00AA3B78" w:rsidRDefault="003501AC" w:rsidP="003501AC">
            <w:pPr>
              <w:rPr>
                <w:b/>
                <w:sz w:val="28"/>
                <w:szCs w:val="28"/>
              </w:rPr>
            </w:pPr>
            <w:r w:rsidRPr="00AA3B78">
              <w:rPr>
                <w:b/>
                <w:sz w:val="28"/>
                <w:szCs w:val="28"/>
              </w:rPr>
              <w:t xml:space="preserve"> Податковий період для плати за землю</w:t>
            </w:r>
          </w:p>
          <w:p w:rsidR="003501AC" w:rsidRPr="00865EAD" w:rsidRDefault="003501AC" w:rsidP="003501AC">
            <w:pPr>
              <w:rPr>
                <w:sz w:val="28"/>
                <w:szCs w:val="28"/>
              </w:rPr>
            </w:pPr>
          </w:p>
          <w:p w:rsidR="003501AC" w:rsidRPr="00B12C32" w:rsidRDefault="003501AC" w:rsidP="003501AC">
            <w:pPr>
              <w:rPr>
                <w:sz w:val="24"/>
                <w:szCs w:val="24"/>
              </w:rPr>
            </w:pPr>
            <w:r w:rsidRPr="00B12C32">
              <w:rPr>
                <w:sz w:val="24"/>
                <w:szCs w:val="24"/>
              </w:rPr>
              <w:t>1. Базовим податковим (звітним) періодом для плати за землю є календарний рік.</w:t>
            </w:r>
          </w:p>
          <w:p w:rsidR="003501AC" w:rsidRPr="00B12C32" w:rsidRDefault="003501AC" w:rsidP="003501AC">
            <w:pPr>
              <w:rPr>
                <w:sz w:val="24"/>
                <w:szCs w:val="24"/>
              </w:rPr>
            </w:pPr>
            <w:r w:rsidRPr="00B12C32">
              <w:rPr>
                <w:sz w:val="24"/>
                <w:szCs w:val="24"/>
              </w:rPr>
              <w:t>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3501AC" w:rsidRPr="00865EAD" w:rsidRDefault="003501AC" w:rsidP="003501AC">
            <w:pPr>
              <w:rPr>
                <w:sz w:val="28"/>
                <w:szCs w:val="28"/>
              </w:rPr>
            </w:pPr>
            <w:r w:rsidRPr="00AA3B78">
              <w:rPr>
                <w:b/>
                <w:sz w:val="28"/>
                <w:szCs w:val="28"/>
              </w:rPr>
              <w:t>Порядок обчислення плати за землю</w:t>
            </w:r>
          </w:p>
          <w:p w:rsidR="003501AC" w:rsidRPr="00B12C32" w:rsidRDefault="003501AC" w:rsidP="003501AC">
            <w:pPr>
              <w:rPr>
                <w:sz w:val="24"/>
                <w:szCs w:val="24"/>
              </w:rPr>
            </w:pPr>
            <w:r w:rsidRPr="00B12C32">
              <w:rPr>
                <w:sz w:val="24"/>
                <w:szCs w:val="24"/>
              </w:rPr>
              <w:t xml:space="preserve"> </w:t>
            </w:r>
            <w:r w:rsidRPr="00B12C32">
              <w:rPr>
                <w:sz w:val="24"/>
                <w:szCs w:val="24"/>
                <w:lang w:val="uk-UA"/>
              </w:rPr>
              <w:t>1.</w:t>
            </w:r>
            <w:r w:rsidRPr="00B12C32">
              <w:rPr>
                <w:sz w:val="24"/>
                <w:szCs w:val="24"/>
              </w:rPr>
              <w:t>Підставою для нарахування земельного податку є дані державного земельного кадастру.</w:t>
            </w:r>
          </w:p>
          <w:p w:rsidR="003501AC" w:rsidRPr="00B12C32" w:rsidRDefault="003501AC" w:rsidP="003501AC">
            <w:pPr>
              <w:rPr>
                <w:sz w:val="24"/>
                <w:szCs w:val="24"/>
              </w:rPr>
            </w:pPr>
            <w:r w:rsidRPr="00B12C32">
              <w:rPr>
                <w:sz w:val="24"/>
                <w:szCs w:val="24"/>
              </w:rPr>
              <w:t xml:space="preserve">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3501AC" w:rsidRPr="00B12C32" w:rsidRDefault="003501AC" w:rsidP="003501AC">
            <w:pPr>
              <w:rPr>
                <w:sz w:val="24"/>
                <w:szCs w:val="24"/>
              </w:rPr>
            </w:pPr>
            <w:r w:rsidRPr="00B12C32">
              <w:rPr>
                <w:sz w:val="24"/>
                <w:szCs w:val="24"/>
              </w:rPr>
              <w:t xml:space="preserve"> </w:t>
            </w:r>
            <w:r w:rsidRPr="00B12C32">
              <w:rPr>
                <w:sz w:val="24"/>
                <w:szCs w:val="24"/>
                <w:lang w:val="uk-UA"/>
              </w:rPr>
              <w:t>2.</w:t>
            </w:r>
            <w:r w:rsidRPr="00B12C32">
              <w:rPr>
                <w:sz w:val="24"/>
                <w:szCs w:val="24"/>
              </w:rPr>
              <w:t xml:space="preserve">Платники плати за землю (крім фізичних осіб) самостійно обчислюють суму податку </w:t>
            </w:r>
            <w:r w:rsidRPr="00B12C32">
              <w:rPr>
                <w:sz w:val="24"/>
                <w:szCs w:val="24"/>
              </w:rPr>
              <w:lastRenderedPageBreak/>
              <w:t>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цього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3501AC" w:rsidRPr="00B12C32" w:rsidRDefault="003501AC" w:rsidP="003501AC">
            <w:pPr>
              <w:rPr>
                <w:sz w:val="24"/>
                <w:szCs w:val="24"/>
              </w:rPr>
            </w:pPr>
            <w:r w:rsidRPr="00B12C32">
              <w:rPr>
                <w:sz w:val="24"/>
                <w:szCs w:val="24"/>
              </w:rPr>
              <w:t>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3501AC" w:rsidRPr="00B12C32" w:rsidRDefault="003501AC" w:rsidP="003501AC">
            <w:pPr>
              <w:rPr>
                <w:sz w:val="24"/>
                <w:szCs w:val="24"/>
              </w:rPr>
            </w:pPr>
            <w:r w:rsidRPr="00B12C32">
              <w:rPr>
                <w:sz w:val="24"/>
                <w:szCs w:val="24"/>
              </w:rPr>
              <w:t>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3501AC" w:rsidRPr="00B12C32" w:rsidRDefault="003501AC" w:rsidP="003501AC">
            <w:pPr>
              <w:rPr>
                <w:sz w:val="24"/>
                <w:szCs w:val="24"/>
              </w:rPr>
            </w:pPr>
            <w:r w:rsidRPr="00B12C32">
              <w:rPr>
                <w:sz w:val="24"/>
                <w:szCs w:val="24"/>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3501AC" w:rsidRPr="00B12C32" w:rsidRDefault="003501AC" w:rsidP="003501AC">
            <w:pPr>
              <w:rPr>
                <w:sz w:val="24"/>
                <w:szCs w:val="24"/>
              </w:rPr>
            </w:pPr>
            <w:r w:rsidRPr="00B12C32">
              <w:rPr>
                <w:sz w:val="24"/>
                <w:szCs w:val="24"/>
              </w:rPr>
              <w:t xml:space="preserve"> 5. Нарахування фізичним особам </w:t>
            </w:r>
            <w:r w:rsidR="00D805A0">
              <w:rPr>
                <w:sz w:val="24"/>
                <w:szCs w:val="24"/>
              </w:rPr>
              <w:pgNum/>
            </w:r>
            <w:r w:rsidR="00D805A0">
              <w:rPr>
                <w:sz w:val="24"/>
                <w:szCs w:val="24"/>
              </w:rPr>
              <w:t>умм</w:t>
            </w:r>
            <w:r w:rsidRPr="00B12C32">
              <w:rPr>
                <w:sz w:val="24"/>
                <w:szCs w:val="24"/>
              </w:rPr>
              <w:t xml:space="preserve"> податку проводиться контролюючими органами, </w:t>
            </w:r>
            <w:r w:rsidRPr="00B12C32">
              <w:rPr>
                <w:sz w:val="24"/>
                <w:szCs w:val="24"/>
                <w:lang w:val="uk-UA"/>
              </w:rPr>
              <w:t xml:space="preserve">( за місцем  знаходження  земельної ділянки) </w:t>
            </w:r>
            <w:r w:rsidRPr="00B12C32">
              <w:rPr>
                <w:sz w:val="24"/>
                <w:szCs w:val="24"/>
              </w:rPr>
              <w:t xml:space="preserve">які </w:t>
            </w:r>
            <w:r w:rsidRPr="00B12C32">
              <w:rPr>
                <w:sz w:val="24"/>
                <w:szCs w:val="24"/>
                <w:lang w:val="uk-UA"/>
              </w:rPr>
              <w:t>надсилають платникові за місцем його реєстрації</w:t>
            </w:r>
            <w:r w:rsidRPr="00B12C32">
              <w:rPr>
                <w:sz w:val="24"/>
                <w:szCs w:val="24"/>
              </w:rPr>
              <w:t xml:space="preserve"> до 1 липня поточного року податкове повідомлення-рішення про внесення податку за формою, встановленою у порядку визначеному статтею 58 цього Кодексу.</w:t>
            </w:r>
          </w:p>
          <w:p w:rsidR="003501AC" w:rsidRPr="00B12C32" w:rsidRDefault="003501AC" w:rsidP="003501AC">
            <w:pPr>
              <w:rPr>
                <w:sz w:val="24"/>
                <w:szCs w:val="24"/>
              </w:rPr>
            </w:pPr>
            <w:r w:rsidRPr="00B12C32">
              <w:rPr>
                <w:sz w:val="24"/>
                <w:szCs w:val="24"/>
              </w:rPr>
              <w:t xml:space="preserve"> 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w:t>
            </w:r>
            <w:r w:rsidR="00D805A0">
              <w:rPr>
                <w:sz w:val="24"/>
                <w:szCs w:val="24"/>
              </w:rPr>
              <w:t>–</w:t>
            </w:r>
            <w:r w:rsidRPr="00B12C32">
              <w:rPr>
                <w:sz w:val="24"/>
                <w:szCs w:val="24"/>
              </w:rPr>
              <w:t xml:space="preserve"> починаючи з місяця, в якому у нового власника виникло право власності.</w:t>
            </w:r>
          </w:p>
          <w:p w:rsidR="003501AC" w:rsidRPr="00B12C32" w:rsidRDefault="003501AC" w:rsidP="003501AC">
            <w:pPr>
              <w:rPr>
                <w:sz w:val="24"/>
                <w:szCs w:val="24"/>
              </w:rPr>
            </w:pPr>
            <w:r w:rsidRPr="00B12C32">
              <w:rPr>
                <w:sz w:val="24"/>
                <w:szCs w:val="24"/>
              </w:rPr>
              <w:t xml:space="preserve"> 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3501AC" w:rsidRPr="00B12C32" w:rsidRDefault="003501AC" w:rsidP="003501AC">
            <w:pPr>
              <w:rPr>
                <w:sz w:val="24"/>
                <w:szCs w:val="24"/>
              </w:rPr>
            </w:pPr>
            <w:r w:rsidRPr="00B12C32">
              <w:rPr>
                <w:sz w:val="24"/>
                <w:szCs w:val="24"/>
              </w:rPr>
              <w:t>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3501AC" w:rsidRPr="00B12C32" w:rsidRDefault="003501AC" w:rsidP="003501AC">
            <w:pPr>
              <w:rPr>
                <w:sz w:val="24"/>
                <w:szCs w:val="24"/>
              </w:rPr>
            </w:pPr>
            <w:r w:rsidRPr="00B12C32">
              <w:rPr>
                <w:sz w:val="24"/>
                <w:szCs w:val="24"/>
              </w:rPr>
              <w:t xml:space="preserve"> 1) у рівних частинах </w:t>
            </w:r>
            <w:r w:rsidR="00D805A0">
              <w:rPr>
                <w:sz w:val="24"/>
                <w:szCs w:val="24"/>
              </w:rPr>
              <w:t>–</w:t>
            </w:r>
            <w:r w:rsidRPr="00B12C32">
              <w:rPr>
                <w:sz w:val="24"/>
                <w:szCs w:val="24"/>
              </w:rPr>
              <w:t xml:space="preserve">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3501AC" w:rsidRPr="00B12C32" w:rsidRDefault="003501AC" w:rsidP="003501AC">
            <w:pPr>
              <w:rPr>
                <w:sz w:val="24"/>
                <w:szCs w:val="24"/>
              </w:rPr>
            </w:pPr>
            <w:r w:rsidRPr="00B12C32">
              <w:rPr>
                <w:sz w:val="24"/>
                <w:szCs w:val="24"/>
              </w:rPr>
              <w:t xml:space="preserve">2) пропорційно належній частці кожної особи </w:t>
            </w:r>
            <w:r w:rsidR="00D805A0">
              <w:rPr>
                <w:sz w:val="24"/>
                <w:szCs w:val="24"/>
              </w:rPr>
              <w:t>–</w:t>
            </w:r>
            <w:r w:rsidRPr="00B12C32">
              <w:rPr>
                <w:sz w:val="24"/>
                <w:szCs w:val="24"/>
              </w:rPr>
              <w:t xml:space="preserve"> якщо будівля перебуває у спільній частковій власності;</w:t>
            </w:r>
          </w:p>
          <w:p w:rsidR="003501AC" w:rsidRPr="00B12C32" w:rsidRDefault="003501AC" w:rsidP="003501AC">
            <w:pPr>
              <w:rPr>
                <w:sz w:val="24"/>
                <w:szCs w:val="24"/>
              </w:rPr>
            </w:pPr>
            <w:r w:rsidRPr="00B12C32">
              <w:rPr>
                <w:sz w:val="24"/>
                <w:szCs w:val="24"/>
              </w:rPr>
              <w:t xml:space="preserve"> 3) пропорційно належній частці кожної особи </w:t>
            </w:r>
            <w:r w:rsidR="00D805A0">
              <w:rPr>
                <w:sz w:val="24"/>
                <w:szCs w:val="24"/>
              </w:rPr>
              <w:t>–</w:t>
            </w:r>
            <w:r w:rsidRPr="00B12C32">
              <w:rPr>
                <w:sz w:val="24"/>
                <w:szCs w:val="24"/>
              </w:rPr>
              <w:t xml:space="preserve"> якщо будівля перебуває у спільній сумісній власності і поділена в натурі.</w:t>
            </w:r>
          </w:p>
          <w:p w:rsidR="003501AC" w:rsidRPr="00B12C32" w:rsidRDefault="003501AC" w:rsidP="003501AC">
            <w:pPr>
              <w:rPr>
                <w:sz w:val="24"/>
                <w:szCs w:val="24"/>
              </w:rPr>
            </w:pPr>
          </w:p>
          <w:p w:rsidR="003501AC" w:rsidRPr="00B12C32" w:rsidRDefault="003501AC" w:rsidP="003501AC">
            <w:pPr>
              <w:rPr>
                <w:sz w:val="24"/>
                <w:szCs w:val="24"/>
              </w:rPr>
            </w:pPr>
            <w:r w:rsidRPr="00B12C32">
              <w:rPr>
                <w:sz w:val="24"/>
                <w:szCs w:val="24"/>
              </w:rPr>
              <w:t xml:space="preserve"> 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3501AC" w:rsidRPr="00B12C32" w:rsidRDefault="003501AC" w:rsidP="003501AC">
            <w:pPr>
              <w:rPr>
                <w:sz w:val="24"/>
                <w:szCs w:val="24"/>
              </w:rPr>
            </w:pPr>
            <w:r w:rsidRPr="00B12C32">
              <w:rPr>
                <w:sz w:val="24"/>
                <w:szCs w:val="24"/>
              </w:rPr>
              <w:t>7. Юридична особа зменшує податкові зобов'язання із земельного податку на суму пільг, які надаються фізичним особам відповідно до пункту 281.1 статті 281 цього Кодексу за земельні ділянки, що знаходяться у їх власності або постійному користуванні і входять до складу земельних ділянок такої юридичної особи.</w:t>
            </w:r>
          </w:p>
          <w:p w:rsidR="003501AC" w:rsidRPr="00B12C32" w:rsidRDefault="003501AC" w:rsidP="003501AC">
            <w:pPr>
              <w:rPr>
                <w:sz w:val="24"/>
                <w:szCs w:val="24"/>
              </w:rPr>
            </w:pPr>
            <w:r w:rsidRPr="00B12C32">
              <w:rPr>
                <w:sz w:val="24"/>
                <w:szCs w:val="24"/>
              </w:rPr>
              <w:t xml:space="preserve"> 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w:t>
            </w:r>
            <w:r w:rsidRPr="00B12C32">
              <w:rPr>
                <w:sz w:val="24"/>
                <w:szCs w:val="24"/>
              </w:rPr>
              <w:lastRenderedPageBreak/>
              <w:t xml:space="preserve">встановленому Законом України </w:t>
            </w:r>
            <w:r w:rsidR="00D805A0">
              <w:rPr>
                <w:sz w:val="24"/>
                <w:szCs w:val="24"/>
              </w:rPr>
              <w:t>«</w:t>
            </w:r>
            <w:r w:rsidRPr="00B12C32">
              <w:rPr>
                <w:sz w:val="24"/>
                <w:szCs w:val="24"/>
              </w:rPr>
              <w:t>Про основи соціальної захищеності інвалідів в Україні</w:t>
            </w:r>
            <w:r w:rsidR="00D805A0">
              <w:rPr>
                <w:sz w:val="24"/>
                <w:szCs w:val="24"/>
              </w:rPr>
              <w:t>»</w:t>
            </w:r>
            <w:r w:rsidRPr="00B12C32">
              <w:rPr>
                <w:sz w:val="24"/>
                <w:szCs w:val="24"/>
              </w:rPr>
              <w:t xml:space="preserve"> для безоплатного паркування (зберігання) легкових автомобілів, якими керують інваліди з ураженням опорно-рухового </w:t>
            </w:r>
            <w:r w:rsidR="00D805A0">
              <w:rPr>
                <w:sz w:val="24"/>
                <w:szCs w:val="24"/>
              </w:rPr>
              <w:pgNum/>
            </w:r>
            <w:r w:rsidR="00D805A0">
              <w:rPr>
                <w:sz w:val="24"/>
                <w:szCs w:val="24"/>
              </w:rPr>
              <w:t>умм</w:t>
            </w:r>
            <w:r w:rsidR="00D805A0">
              <w:rPr>
                <w:sz w:val="24"/>
                <w:szCs w:val="24"/>
              </w:rPr>
              <w:pgNum/>
            </w:r>
            <w:r w:rsidR="00D805A0">
              <w:rPr>
                <w:sz w:val="24"/>
                <w:szCs w:val="24"/>
              </w:rPr>
              <w:t>ату</w:t>
            </w:r>
            <w:r w:rsidRPr="00B12C32">
              <w:rPr>
                <w:sz w:val="24"/>
                <w:szCs w:val="24"/>
              </w:rPr>
              <w:t xml:space="preserve">,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w:t>
            </w:r>
            <w:r w:rsidR="00D805A0">
              <w:rPr>
                <w:sz w:val="24"/>
                <w:szCs w:val="24"/>
              </w:rPr>
              <w:pgNum/>
            </w:r>
            <w:r w:rsidR="00D805A0">
              <w:rPr>
                <w:sz w:val="24"/>
                <w:szCs w:val="24"/>
              </w:rPr>
              <w:t>умм</w:t>
            </w:r>
            <w:r w:rsidR="00D805A0">
              <w:rPr>
                <w:sz w:val="24"/>
                <w:szCs w:val="24"/>
              </w:rPr>
              <w:pgNum/>
            </w:r>
            <w:r w:rsidR="00D805A0">
              <w:rPr>
                <w:sz w:val="24"/>
                <w:szCs w:val="24"/>
              </w:rPr>
              <w:t>ату</w:t>
            </w:r>
            <w:r w:rsidRPr="00B12C32">
              <w:rPr>
                <w:sz w:val="24"/>
                <w:szCs w:val="24"/>
              </w:rPr>
              <w:t>.</w:t>
            </w:r>
          </w:p>
          <w:p w:rsidR="003501AC" w:rsidRPr="00865EAD" w:rsidRDefault="003501AC" w:rsidP="003501AC">
            <w:pPr>
              <w:rPr>
                <w:sz w:val="28"/>
                <w:szCs w:val="28"/>
              </w:rPr>
            </w:pPr>
          </w:p>
          <w:p w:rsidR="003501AC" w:rsidRPr="00865EAD" w:rsidRDefault="003501AC" w:rsidP="003501AC">
            <w:pPr>
              <w:rPr>
                <w:sz w:val="28"/>
                <w:szCs w:val="28"/>
              </w:rPr>
            </w:pPr>
            <w:r w:rsidRPr="00865EAD">
              <w:rPr>
                <w:sz w:val="28"/>
                <w:szCs w:val="28"/>
              </w:rPr>
              <w:t xml:space="preserve"> </w:t>
            </w:r>
            <w:r w:rsidRPr="00AA3B78">
              <w:rPr>
                <w:b/>
                <w:sz w:val="28"/>
                <w:szCs w:val="28"/>
              </w:rPr>
              <w:t>Строк сплати плати за землю</w:t>
            </w:r>
          </w:p>
          <w:p w:rsidR="003501AC" w:rsidRPr="00B12C32" w:rsidRDefault="003501AC" w:rsidP="003501AC">
            <w:pPr>
              <w:rPr>
                <w:sz w:val="24"/>
                <w:szCs w:val="24"/>
              </w:rPr>
            </w:pPr>
            <w:r w:rsidRPr="00B12C32">
              <w:rPr>
                <w:sz w:val="24"/>
                <w:szCs w:val="24"/>
              </w:rPr>
              <w:t xml:space="preserve"> . Власники землі та землекористувачі сплачують плату за землю з дня виникнення права власності або права користування земельною ділянкою.</w:t>
            </w:r>
          </w:p>
          <w:p w:rsidR="003501AC" w:rsidRPr="00B12C32" w:rsidRDefault="003501AC" w:rsidP="003501AC">
            <w:pPr>
              <w:rPr>
                <w:sz w:val="24"/>
                <w:szCs w:val="24"/>
              </w:rPr>
            </w:pPr>
            <w:r w:rsidRPr="00B12C32">
              <w:rPr>
                <w:sz w:val="24"/>
                <w:szCs w:val="24"/>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3501AC" w:rsidRPr="00B12C32" w:rsidRDefault="003501AC" w:rsidP="003501AC">
            <w:pPr>
              <w:rPr>
                <w:sz w:val="24"/>
                <w:szCs w:val="24"/>
              </w:rPr>
            </w:pPr>
            <w:r w:rsidRPr="00B12C32">
              <w:rPr>
                <w:sz w:val="24"/>
                <w:szCs w:val="24"/>
              </w:rPr>
              <w:t xml:space="preserve">2. Облік фізичних осіб </w:t>
            </w:r>
            <w:r w:rsidR="00D805A0">
              <w:rPr>
                <w:sz w:val="24"/>
                <w:szCs w:val="24"/>
              </w:rPr>
              <w:t>–</w:t>
            </w:r>
            <w:r w:rsidRPr="00B12C32">
              <w:rPr>
                <w:sz w:val="24"/>
                <w:szCs w:val="24"/>
              </w:rPr>
              <w:t xml:space="preserve"> платників податку і нарахування відповідних </w:t>
            </w:r>
            <w:r w:rsidR="00D805A0">
              <w:rPr>
                <w:sz w:val="24"/>
                <w:szCs w:val="24"/>
              </w:rPr>
              <w:pgNum/>
            </w:r>
            <w:r w:rsidR="00D805A0">
              <w:rPr>
                <w:sz w:val="24"/>
                <w:szCs w:val="24"/>
              </w:rPr>
              <w:t>умм</w:t>
            </w:r>
            <w:r w:rsidRPr="00B12C32">
              <w:rPr>
                <w:sz w:val="24"/>
                <w:szCs w:val="24"/>
              </w:rPr>
              <w:t xml:space="preserve"> проводяться щороку до 1 травня.</w:t>
            </w:r>
          </w:p>
          <w:p w:rsidR="003501AC" w:rsidRPr="00B12C32" w:rsidRDefault="003501AC" w:rsidP="003501AC">
            <w:pPr>
              <w:rPr>
                <w:sz w:val="24"/>
                <w:szCs w:val="24"/>
              </w:rPr>
            </w:pPr>
            <w:r w:rsidRPr="00B12C32">
              <w:rPr>
                <w:sz w:val="24"/>
                <w:szCs w:val="24"/>
              </w:rPr>
              <w:t>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3501AC" w:rsidRPr="00B12C32" w:rsidRDefault="003501AC" w:rsidP="003501AC">
            <w:pPr>
              <w:rPr>
                <w:sz w:val="24"/>
                <w:szCs w:val="24"/>
              </w:rPr>
            </w:pPr>
            <w:r w:rsidRPr="00B12C32">
              <w:rPr>
                <w:sz w:val="24"/>
                <w:szCs w:val="24"/>
              </w:rPr>
              <w:t>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3501AC" w:rsidRPr="00B12C32" w:rsidRDefault="003501AC" w:rsidP="003501AC">
            <w:pPr>
              <w:rPr>
                <w:sz w:val="24"/>
                <w:szCs w:val="24"/>
              </w:rPr>
            </w:pPr>
            <w:r w:rsidRPr="00B12C32">
              <w:rPr>
                <w:sz w:val="24"/>
                <w:szCs w:val="24"/>
              </w:rPr>
              <w:t>5. Податок фізичними особами сплачується протягом 60 днів з дня вручення податкового повідомлення-рішення.</w:t>
            </w:r>
          </w:p>
          <w:p w:rsidR="003501AC" w:rsidRPr="00B12C32" w:rsidRDefault="003501AC" w:rsidP="003501AC">
            <w:pPr>
              <w:rPr>
                <w:sz w:val="24"/>
                <w:szCs w:val="24"/>
              </w:rPr>
            </w:pPr>
            <w:r w:rsidRPr="00B12C32">
              <w:rPr>
                <w:sz w:val="24"/>
                <w:szCs w:val="24"/>
              </w:rPr>
              <w:t xml:space="preserve"> Фізичними особами у сільській та селищній місцевості земельний податок може сплачуватися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приймання податкових платежів. Форма квитанції встановлюється у порядку, передбаченому статтею 46 цього Кодексу.</w:t>
            </w:r>
          </w:p>
          <w:p w:rsidR="003501AC" w:rsidRPr="00B12C32" w:rsidRDefault="003501AC" w:rsidP="003501AC">
            <w:pPr>
              <w:rPr>
                <w:sz w:val="24"/>
                <w:szCs w:val="24"/>
              </w:rPr>
            </w:pPr>
          </w:p>
          <w:p w:rsidR="003501AC" w:rsidRPr="00B12C32" w:rsidRDefault="003501AC" w:rsidP="003501AC">
            <w:pPr>
              <w:rPr>
                <w:sz w:val="24"/>
                <w:szCs w:val="24"/>
              </w:rPr>
            </w:pPr>
            <w:r w:rsidRPr="00B12C32">
              <w:rPr>
                <w:sz w:val="24"/>
                <w:szCs w:val="24"/>
              </w:rPr>
              <w:t>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3501AC" w:rsidRPr="00B12C32" w:rsidRDefault="003501AC" w:rsidP="003501AC">
            <w:pPr>
              <w:rPr>
                <w:sz w:val="24"/>
                <w:szCs w:val="24"/>
              </w:rPr>
            </w:pPr>
            <w:r w:rsidRPr="00B12C32">
              <w:rPr>
                <w:sz w:val="24"/>
                <w:szCs w:val="24"/>
              </w:rPr>
              <w:t>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3501AC" w:rsidRPr="00B12C32" w:rsidRDefault="003501AC" w:rsidP="003501AC">
            <w:pPr>
              <w:rPr>
                <w:sz w:val="24"/>
                <w:szCs w:val="24"/>
              </w:rPr>
            </w:pPr>
            <w:r w:rsidRPr="00B12C32">
              <w:rPr>
                <w:sz w:val="24"/>
                <w:szCs w:val="24"/>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3501AC" w:rsidRPr="00AA3B78" w:rsidRDefault="003501AC" w:rsidP="003501AC">
            <w:pPr>
              <w:rPr>
                <w:b/>
                <w:sz w:val="28"/>
                <w:szCs w:val="28"/>
              </w:rPr>
            </w:pPr>
            <w:r w:rsidRPr="00AA3B78">
              <w:rPr>
                <w:b/>
                <w:sz w:val="28"/>
                <w:szCs w:val="28"/>
              </w:rPr>
              <w:t>Орендна плата</w:t>
            </w:r>
          </w:p>
          <w:p w:rsidR="003501AC" w:rsidRPr="00B12C32" w:rsidRDefault="003501AC" w:rsidP="003501AC">
            <w:pPr>
              <w:rPr>
                <w:sz w:val="24"/>
                <w:szCs w:val="24"/>
              </w:rPr>
            </w:pPr>
            <w:r w:rsidRPr="00B12C32">
              <w:rPr>
                <w:sz w:val="24"/>
                <w:szCs w:val="24"/>
              </w:rPr>
              <w:t>1. Підставою для нарахування орендної плати за земельну ділянку є договір оренди такої земельної ділянки.</w:t>
            </w:r>
          </w:p>
          <w:p w:rsidR="003501AC" w:rsidRPr="00B12C32" w:rsidRDefault="003501AC" w:rsidP="003501AC">
            <w:pPr>
              <w:rPr>
                <w:sz w:val="24"/>
                <w:szCs w:val="24"/>
              </w:rPr>
            </w:pPr>
            <w:r w:rsidRPr="00B12C32">
              <w:rPr>
                <w:sz w:val="24"/>
                <w:szCs w:val="24"/>
              </w:rPr>
              <w:t xml:space="preserve">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w:t>
            </w:r>
            <w:r w:rsidRPr="00B12C32">
              <w:rPr>
                <w:sz w:val="24"/>
                <w:szCs w:val="24"/>
              </w:rPr>
              <w:lastRenderedPageBreak/>
              <w:t>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3501AC" w:rsidRPr="00B12C32" w:rsidRDefault="003501AC" w:rsidP="003501AC">
            <w:pPr>
              <w:rPr>
                <w:sz w:val="24"/>
                <w:szCs w:val="24"/>
              </w:rPr>
            </w:pPr>
            <w:r w:rsidRPr="00B12C32">
              <w:rPr>
                <w:sz w:val="24"/>
                <w:szCs w:val="24"/>
              </w:rPr>
              <w:t xml:space="preserve"> Форма надання інформації затверджується центральним органом виконавчої влади, що забезпечує формування державної податкової політики.</w:t>
            </w:r>
          </w:p>
          <w:p w:rsidR="003501AC" w:rsidRPr="00B12C32" w:rsidRDefault="003501AC" w:rsidP="003501AC">
            <w:pPr>
              <w:rPr>
                <w:sz w:val="24"/>
                <w:szCs w:val="24"/>
              </w:rPr>
            </w:pPr>
            <w:r w:rsidRPr="00B12C32">
              <w:rPr>
                <w:sz w:val="24"/>
                <w:szCs w:val="24"/>
              </w:rPr>
              <w:t>2. Платником орендної плати є орендар земельної ділянки.</w:t>
            </w:r>
          </w:p>
          <w:p w:rsidR="003501AC" w:rsidRPr="00B12C32" w:rsidRDefault="003501AC" w:rsidP="003501AC">
            <w:pPr>
              <w:rPr>
                <w:sz w:val="24"/>
                <w:szCs w:val="24"/>
              </w:rPr>
            </w:pPr>
            <w:r w:rsidRPr="00B12C32">
              <w:rPr>
                <w:sz w:val="24"/>
                <w:szCs w:val="24"/>
              </w:rPr>
              <w:t>3. Об'єктом оподаткування є земельна ділянка, надана в оренду.</w:t>
            </w:r>
          </w:p>
          <w:p w:rsidR="003501AC" w:rsidRPr="00B12C32" w:rsidRDefault="003501AC" w:rsidP="003501AC">
            <w:pPr>
              <w:rPr>
                <w:sz w:val="24"/>
                <w:szCs w:val="24"/>
              </w:rPr>
            </w:pPr>
            <w:r w:rsidRPr="00B12C32">
              <w:rPr>
                <w:sz w:val="24"/>
                <w:szCs w:val="24"/>
              </w:rPr>
              <w:t>4. Розмір та умови внесення орендної плати встановлюються у договорі оренди між орендодавцем (власником) і орендарем.</w:t>
            </w:r>
          </w:p>
          <w:p w:rsidR="003501AC" w:rsidRPr="00B12C32" w:rsidRDefault="003501AC" w:rsidP="003501AC">
            <w:pPr>
              <w:rPr>
                <w:sz w:val="24"/>
                <w:szCs w:val="24"/>
              </w:rPr>
            </w:pPr>
            <w:r w:rsidRPr="00B12C32">
              <w:rPr>
                <w:sz w:val="24"/>
                <w:szCs w:val="24"/>
              </w:rPr>
              <w:t>5. Розмір орендної плати встановлюється у договорі оренди, але річна сума платежу:</w:t>
            </w:r>
          </w:p>
          <w:p w:rsidR="003501AC" w:rsidRPr="00B12C32" w:rsidRDefault="003501AC" w:rsidP="003501AC">
            <w:pPr>
              <w:rPr>
                <w:sz w:val="24"/>
                <w:szCs w:val="24"/>
                <w:lang w:val="uk-UA"/>
              </w:rPr>
            </w:pPr>
            <w:r w:rsidRPr="00B12C32">
              <w:rPr>
                <w:sz w:val="24"/>
                <w:szCs w:val="24"/>
              </w:rPr>
              <w:t xml:space="preserve">5.1. не може бути меншою </w:t>
            </w:r>
            <w:r w:rsidRPr="00B12C32">
              <w:rPr>
                <w:sz w:val="24"/>
                <w:szCs w:val="24"/>
                <w:lang w:val="uk-UA"/>
              </w:rPr>
              <w:t>за розмір земельного податку:</w:t>
            </w:r>
          </w:p>
          <w:p w:rsidR="003501AC" w:rsidRDefault="003501AC" w:rsidP="003501AC">
            <w:pPr>
              <w:rPr>
                <w:sz w:val="28"/>
                <w:szCs w:val="28"/>
                <w:lang w:val="uk-UA"/>
              </w:rPr>
            </w:pPr>
          </w:p>
          <w:p w:rsidR="003501AC" w:rsidRPr="00B12C32" w:rsidRDefault="003501AC" w:rsidP="003501AC">
            <w:pPr>
              <w:rPr>
                <w:b/>
                <w:sz w:val="24"/>
                <w:szCs w:val="24"/>
                <w:lang w:val="uk-UA"/>
              </w:rPr>
            </w:pPr>
            <w:r w:rsidRPr="00B12C32">
              <w:rPr>
                <w:b/>
                <w:sz w:val="24"/>
                <w:szCs w:val="24"/>
                <w:lang w:val="uk-UA"/>
              </w:rPr>
              <w:t xml:space="preserve">-  для  земельних ділянок, нормативно-грошову оцінку яких проведено-  у  розмірі не більше </w:t>
            </w:r>
            <w:r w:rsidRPr="00B12C32">
              <w:rPr>
                <w:b/>
                <w:sz w:val="24"/>
                <w:szCs w:val="24"/>
              </w:rPr>
              <w:t>3 відсотків нормативної грошової оцінки;</w:t>
            </w:r>
          </w:p>
          <w:p w:rsidR="003501AC" w:rsidRPr="00B12C32" w:rsidRDefault="003501AC" w:rsidP="003501AC">
            <w:pPr>
              <w:rPr>
                <w:b/>
                <w:sz w:val="24"/>
                <w:szCs w:val="24"/>
                <w:lang w:val="uk-UA"/>
              </w:rPr>
            </w:pPr>
            <w:r w:rsidRPr="00B12C32">
              <w:rPr>
                <w:b/>
                <w:sz w:val="24"/>
                <w:szCs w:val="24"/>
                <w:lang w:val="uk-UA"/>
              </w:rPr>
              <w:t>- для земель загального користування  не  більше 1 відсотка їх нормативно грошової оцінки,</w:t>
            </w:r>
          </w:p>
          <w:p w:rsidR="003501AC" w:rsidRPr="00B12C32" w:rsidRDefault="003501AC" w:rsidP="003501AC">
            <w:pPr>
              <w:rPr>
                <w:b/>
                <w:sz w:val="24"/>
                <w:szCs w:val="24"/>
                <w:lang w:val="uk-UA"/>
              </w:rPr>
            </w:pPr>
            <w:r w:rsidRPr="00B12C32">
              <w:rPr>
                <w:b/>
                <w:sz w:val="24"/>
                <w:szCs w:val="24"/>
                <w:lang w:val="uk-UA"/>
              </w:rPr>
              <w:t>- для сільськогосподарських угідь – не менше 0,3 відсотки та не  більше 1 відсотка їх нормативно грошової оцінки.</w:t>
            </w:r>
          </w:p>
          <w:p w:rsidR="003501AC" w:rsidRPr="00B12C32" w:rsidRDefault="003501AC" w:rsidP="003501AC">
            <w:pPr>
              <w:rPr>
                <w:sz w:val="24"/>
                <w:szCs w:val="24"/>
                <w:lang w:val="uk-UA"/>
              </w:rPr>
            </w:pPr>
            <w:r w:rsidRPr="00B12C32">
              <w:rPr>
                <w:sz w:val="24"/>
                <w:szCs w:val="24"/>
                <w:lang w:val="uk-UA"/>
              </w:rPr>
              <w:t>- для змельних ділянок,нормативно грошову оцінку яких не проведено -  у  розмірі не  більше  не більше 5 відсотків нормативно грошової оцінки одиниці площі ріллі по АРК або по області, для сільськогосподарських угідь- не  менше 0,3 відсотка та не  більше 5 відсотків нормативної грошової оцінки одиниці площі ріллі по АРК або по області.</w:t>
            </w:r>
          </w:p>
          <w:p w:rsidR="003501AC" w:rsidRPr="00B12C32" w:rsidRDefault="003501AC" w:rsidP="003501AC">
            <w:pPr>
              <w:rPr>
                <w:sz w:val="24"/>
                <w:szCs w:val="24"/>
              </w:rPr>
            </w:pPr>
            <w:r w:rsidRPr="00B12C32">
              <w:rPr>
                <w:sz w:val="24"/>
                <w:szCs w:val="24"/>
              </w:rPr>
              <w:t>5.2. не може перевищувати 12 відсотків нормативної грошової оцінки.</w:t>
            </w:r>
          </w:p>
          <w:p w:rsidR="003501AC" w:rsidRPr="00B12C32" w:rsidRDefault="003501AC" w:rsidP="003501AC">
            <w:pPr>
              <w:rPr>
                <w:sz w:val="24"/>
                <w:szCs w:val="24"/>
              </w:rPr>
            </w:pPr>
            <w:r w:rsidRPr="00B12C32">
              <w:rPr>
                <w:sz w:val="24"/>
                <w:szCs w:val="24"/>
              </w:rPr>
              <w:t>5.3. може перевищувати граничний розмір орендної плати, встановлений у підпункті 288.5.2, у разі визначення орендаря на конкурентних засадах.</w:t>
            </w:r>
          </w:p>
          <w:p w:rsidR="003501AC" w:rsidRPr="00B12C32" w:rsidRDefault="003501AC" w:rsidP="003501AC">
            <w:pPr>
              <w:rPr>
                <w:sz w:val="24"/>
                <w:szCs w:val="24"/>
              </w:rPr>
            </w:pPr>
            <w:r w:rsidRPr="00B12C32">
              <w:rPr>
                <w:sz w:val="24"/>
                <w:szCs w:val="24"/>
              </w:rPr>
              <w:t>6. Плата за суборенду земельних ділянок не може перевищувати орендної плати.</w:t>
            </w:r>
          </w:p>
          <w:p w:rsidR="003501AC" w:rsidRPr="00B12C32" w:rsidRDefault="003501AC" w:rsidP="003501AC">
            <w:pPr>
              <w:rPr>
                <w:sz w:val="24"/>
                <w:szCs w:val="24"/>
              </w:rPr>
            </w:pPr>
          </w:p>
          <w:p w:rsidR="003501AC" w:rsidRPr="00B12C32" w:rsidRDefault="003501AC" w:rsidP="003501AC">
            <w:pPr>
              <w:rPr>
                <w:sz w:val="24"/>
                <w:szCs w:val="24"/>
              </w:rPr>
            </w:pPr>
            <w:r w:rsidRPr="00B12C32">
              <w:rPr>
                <w:sz w:val="24"/>
                <w:szCs w:val="24"/>
              </w:rPr>
              <w:t xml:space="preserve"> 7. Податковий період, порядок обчислення орендної плати, строк сплати та порядок її зарахування до бюджетів застосовується відповідно до вимог статей 285-287 цього розділу.</w:t>
            </w:r>
          </w:p>
          <w:p w:rsidR="003501AC" w:rsidRPr="00AA3B78" w:rsidRDefault="003501AC" w:rsidP="003501AC">
            <w:pPr>
              <w:rPr>
                <w:b/>
                <w:sz w:val="28"/>
                <w:szCs w:val="28"/>
              </w:rPr>
            </w:pPr>
            <w:r w:rsidRPr="00AA3B78">
              <w:rPr>
                <w:b/>
                <w:sz w:val="28"/>
                <w:szCs w:val="28"/>
              </w:rPr>
              <w:t>Індексація нормативної грошової оцінки земель</w:t>
            </w:r>
          </w:p>
          <w:p w:rsidR="003501AC" w:rsidRPr="00B12C32" w:rsidRDefault="003501AC" w:rsidP="003501AC">
            <w:pPr>
              <w:rPr>
                <w:sz w:val="24"/>
                <w:szCs w:val="24"/>
              </w:rPr>
            </w:pPr>
            <w:r w:rsidRPr="00B12C32">
              <w:rPr>
                <w:sz w:val="24"/>
                <w:szCs w:val="24"/>
              </w:rPr>
              <w:t>1. Для визначення розміру податку та орендної плати використовується нормативна грошова оцінка земельних ділянок.</w:t>
            </w:r>
          </w:p>
          <w:p w:rsidR="003501AC" w:rsidRPr="00B12C32" w:rsidRDefault="003501AC" w:rsidP="003501AC">
            <w:pPr>
              <w:rPr>
                <w:sz w:val="24"/>
                <w:szCs w:val="24"/>
              </w:rPr>
            </w:pPr>
            <w:r w:rsidRPr="00B12C32">
              <w:rPr>
                <w:sz w:val="24"/>
                <w:szCs w:val="24"/>
              </w:rPr>
              <w:t xml:space="preserve"> 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w:t>
            </w:r>
          </w:p>
          <w:p w:rsidR="003501AC" w:rsidRPr="00B12C32" w:rsidRDefault="003501AC" w:rsidP="003501AC">
            <w:pPr>
              <w:rPr>
                <w:sz w:val="24"/>
                <w:szCs w:val="24"/>
              </w:rPr>
            </w:pPr>
            <w:r w:rsidRPr="00B12C32">
              <w:rPr>
                <w:sz w:val="24"/>
                <w:szCs w:val="24"/>
              </w:rPr>
              <w:t>2. 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3501AC" w:rsidRPr="00B12C32" w:rsidRDefault="003501AC" w:rsidP="003501AC">
            <w:pPr>
              <w:rPr>
                <w:sz w:val="24"/>
                <w:szCs w:val="24"/>
              </w:rPr>
            </w:pPr>
            <w:r w:rsidRPr="00B12C32">
              <w:rPr>
                <w:sz w:val="24"/>
                <w:szCs w:val="24"/>
              </w:rPr>
              <w:t xml:space="preserve"> Кi = І:100,</w:t>
            </w:r>
          </w:p>
          <w:p w:rsidR="003501AC" w:rsidRPr="00B12C32" w:rsidRDefault="003501AC" w:rsidP="003501AC">
            <w:pPr>
              <w:rPr>
                <w:sz w:val="24"/>
                <w:szCs w:val="24"/>
              </w:rPr>
            </w:pPr>
            <w:r w:rsidRPr="00B12C32">
              <w:rPr>
                <w:sz w:val="24"/>
                <w:szCs w:val="24"/>
              </w:rPr>
              <w:t xml:space="preserve"> де І </w:t>
            </w:r>
            <w:r w:rsidR="00D805A0">
              <w:rPr>
                <w:sz w:val="24"/>
                <w:szCs w:val="24"/>
              </w:rPr>
              <w:t>–</w:t>
            </w:r>
            <w:r w:rsidRPr="00B12C32">
              <w:rPr>
                <w:sz w:val="24"/>
                <w:szCs w:val="24"/>
              </w:rPr>
              <w:t xml:space="preserve"> індекс споживчих цін за попередній рік.</w:t>
            </w:r>
          </w:p>
          <w:p w:rsidR="003501AC" w:rsidRPr="00B12C32" w:rsidRDefault="003501AC" w:rsidP="003501AC">
            <w:pPr>
              <w:rPr>
                <w:sz w:val="24"/>
                <w:szCs w:val="24"/>
                <w:lang w:val="uk-UA"/>
              </w:rPr>
            </w:pPr>
            <w:r w:rsidRPr="00B12C32">
              <w:rPr>
                <w:sz w:val="24"/>
                <w:szCs w:val="24"/>
              </w:rPr>
              <w:t xml:space="preserve"> У разі якщо індекс споживчих цін </w:t>
            </w:r>
            <w:r w:rsidRPr="00B12C32">
              <w:rPr>
                <w:sz w:val="24"/>
                <w:szCs w:val="24"/>
                <w:lang w:val="uk-UA"/>
              </w:rPr>
              <w:t xml:space="preserve"> </w:t>
            </w:r>
            <w:r w:rsidRPr="00B12C32">
              <w:rPr>
                <w:sz w:val="24"/>
                <w:szCs w:val="24"/>
              </w:rPr>
              <w:t xml:space="preserve"> перевищує </w:t>
            </w:r>
            <w:r w:rsidRPr="00B12C32">
              <w:rPr>
                <w:sz w:val="24"/>
                <w:szCs w:val="24"/>
                <w:lang w:val="uk-UA"/>
              </w:rPr>
              <w:t>115</w:t>
            </w:r>
            <w:r w:rsidRPr="00B12C32">
              <w:rPr>
                <w:sz w:val="24"/>
                <w:szCs w:val="24"/>
              </w:rPr>
              <w:t xml:space="preserve"> відсотків, такий індекс застосовується із значенням 1</w:t>
            </w:r>
            <w:r w:rsidRPr="00B12C32">
              <w:rPr>
                <w:sz w:val="24"/>
                <w:szCs w:val="24"/>
                <w:lang w:val="uk-UA"/>
              </w:rPr>
              <w:t>15</w:t>
            </w:r>
            <w:r w:rsidRPr="00B12C32">
              <w:rPr>
                <w:sz w:val="24"/>
                <w:szCs w:val="24"/>
              </w:rPr>
              <w:t>.</w:t>
            </w:r>
          </w:p>
          <w:p w:rsidR="003501AC" w:rsidRPr="00865EAD" w:rsidRDefault="003501AC" w:rsidP="003501AC">
            <w:pPr>
              <w:rPr>
                <w:sz w:val="28"/>
                <w:szCs w:val="28"/>
                <w:lang w:val="uk-UA"/>
              </w:rPr>
            </w:pPr>
            <w:r>
              <w:rPr>
                <w:sz w:val="28"/>
                <w:szCs w:val="28"/>
                <w:lang w:val="uk-UA"/>
              </w:rPr>
              <w:t xml:space="preserve"> </w:t>
            </w:r>
          </w:p>
          <w:tbl>
            <w:tblPr>
              <w:tblW w:w="0" w:type="auto"/>
              <w:tblInd w:w="817" w:type="dxa"/>
              <w:tblLook w:val="0000"/>
            </w:tblPr>
            <w:tblGrid>
              <w:gridCol w:w="5105"/>
              <w:gridCol w:w="3212"/>
            </w:tblGrid>
            <w:tr w:rsidR="003501AC" w:rsidRPr="00EC13EF" w:rsidTr="00572914">
              <w:trPr>
                <w:trHeight w:val="431"/>
              </w:trPr>
              <w:tc>
                <w:tcPr>
                  <w:tcW w:w="5409" w:type="dxa"/>
                </w:tcPr>
                <w:p w:rsidR="003501AC" w:rsidRPr="00B12C32" w:rsidRDefault="003501AC" w:rsidP="00366E77">
                  <w:pPr>
                    <w:framePr w:hSpace="180" w:wrap="around" w:vAnchor="text" w:hAnchor="margin" w:y="145"/>
                    <w:spacing w:before="15" w:after="150"/>
                    <w:jc w:val="both"/>
                    <w:rPr>
                      <w:sz w:val="24"/>
                      <w:szCs w:val="24"/>
                    </w:rPr>
                  </w:pPr>
                  <w:r w:rsidRPr="00B12C32">
                    <w:rPr>
                      <w:sz w:val="24"/>
                      <w:szCs w:val="24"/>
                    </w:rPr>
                    <w:t xml:space="preserve">Секретар ради                                                                            </w:t>
                  </w:r>
                </w:p>
              </w:tc>
              <w:tc>
                <w:tcPr>
                  <w:tcW w:w="3345" w:type="dxa"/>
                </w:tcPr>
                <w:p w:rsidR="003501AC" w:rsidRPr="00B12C32" w:rsidRDefault="003501AC" w:rsidP="00366E77">
                  <w:pPr>
                    <w:framePr w:hSpace="180" w:wrap="around" w:vAnchor="text" w:hAnchor="margin" w:y="145"/>
                    <w:spacing w:before="15" w:after="150"/>
                    <w:jc w:val="both"/>
                    <w:rPr>
                      <w:sz w:val="24"/>
                      <w:szCs w:val="24"/>
                      <w:lang w:val="uk-UA"/>
                    </w:rPr>
                  </w:pPr>
                  <w:r w:rsidRPr="00B12C32">
                    <w:rPr>
                      <w:sz w:val="24"/>
                      <w:szCs w:val="24"/>
                      <w:lang w:val="uk-UA"/>
                    </w:rPr>
                    <w:t>Г.В.Бурбело</w:t>
                  </w:r>
                </w:p>
              </w:tc>
            </w:tr>
          </w:tbl>
          <w:p w:rsidR="003501AC" w:rsidRDefault="003501AC" w:rsidP="003501AC">
            <w:pPr>
              <w:tabs>
                <w:tab w:val="center" w:pos="7863"/>
                <w:tab w:val="right" w:pos="9355"/>
                <w:tab w:val="left" w:pos="9720"/>
              </w:tabs>
              <w:ind w:left="5664" w:firstLine="708"/>
              <w:rPr>
                <w:b/>
                <w:lang w:val="uk-UA"/>
              </w:rPr>
            </w:pPr>
          </w:p>
          <w:p w:rsidR="003501AC" w:rsidRDefault="003501AC" w:rsidP="003501AC">
            <w:pPr>
              <w:tabs>
                <w:tab w:val="center" w:pos="7863"/>
                <w:tab w:val="right" w:pos="9355"/>
                <w:tab w:val="left" w:pos="9720"/>
              </w:tabs>
              <w:ind w:left="5664" w:firstLine="708"/>
              <w:rPr>
                <w:b/>
                <w:lang w:val="uk-UA"/>
              </w:rPr>
            </w:pPr>
          </w:p>
          <w:p w:rsidR="003501AC" w:rsidRDefault="003501AC" w:rsidP="003501AC">
            <w:pPr>
              <w:tabs>
                <w:tab w:val="left" w:pos="0"/>
              </w:tabs>
              <w:rPr>
                <w:b/>
                <w:sz w:val="28"/>
                <w:szCs w:val="28"/>
                <w:lang w:val="uk-UA"/>
              </w:rPr>
            </w:pPr>
          </w:p>
          <w:p w:rsidR="003501AC" w:rsidRDefault="003501AC" w:rsidP="003501AC">
            <w:pPr>
              <w:tabs>
                <w:tab w:val="left" w:pos="0"/>
              </w:tabs>
              <w:rPr>
                <w:b/>
                <w:sz w:val="28"/>
                <w:szCs w:val="28"/>
                <w:lang w:val="uk-UA"/>
              </w:rPr>
            </w:pPr>
          </w:p>
          <w:p w:rsidR="003501AC" w:rsidRDefault="003501AC" w:rsidP="003501AC">
            <w:pPr>
              <w:jc w:val="both"/>
              <w:rPr>
                <w:sz w:val="28"/>
                <w:szCs w:val="28"/>
                <w:lang w:val="uk-UA"/>
              </w:rPr>
            </w:pPr>
          </w:p>
          <w:p w:rsidR="003501AC" w:rsidRDefault="003501AC" w:rsidP="003501AC">
            <w:pPr>
              <w:ind w:left="-221"/>
              <w:jc w:val="center"/>
              <w:rPr>
                <w:b/>
                <w:bCs/>
                <w:color w:val="333399"/>
                <w:sz w:val="28"/>
                <w:szCs w:val="28"/>
                <w:lang w:val="uk-UA"/>
              </w:rPr>
            </w:pPr>
          </w:p>
          <w:p w:rsidR="003501AC" w:rsidRDefault="003501AC" w:rsidP="003501AC">
            <w:pPr>
              <w:ind w:left="-221"/>
              <w:jc w:val="center"/>
              <w:rPr>
                <w:b/>
                <w:bCs/>
                <w:color w:val="333399"/>
                <w:sz w:val="28"/>
                <w:szCs w:val="28"/>
                <w:lang w:val="uk-UA"/>
              </w:rPr>
            </w:pPr>
          </w:p>
          <w:p w:rsidR="003501AC" w:rsidRDefault="00D805A0" w:rsidP="00D805A0">
            <w:pPr>
              <w:ind w:left="-221"/>
              <w:jc w:val="right"/>
              <w:rPr>
                <w:b/>
                <w:bCs/>
                <w:color w:val="333399"/>
                <w:sz w:val="28"/>
                <w:szCs w:val="28"/>
                <w:lang w:val="uk-UA"/>
              </w:rPr>
            </w:pPr>
            <w:r>
              <w:rPr>
                <w:b/>
                <w:bCs/>
                <w:color w:val="333399"/>
                <w:sz w:val="28"/>
                <w:szCs w:val="28"/>
                <w:lang w:val="uk-UA"/>
              </w:rPr>
              <w:t xml:space="preserve">Додаток № </w:t>
            </w:r>
            <w:r w:rsidR="00B55DF0">
              <w:rPr>
                <w:b/>
                <w:bCs/>
                <w:color w:val="333399"/>
                <w:sz w:val="28"/>
                <w:szCs w:val="28"/>
                <w:lang w:val="uk-UA"/>
              </w:rPr>
              <w:t>9</w:t>
            </w:r>
          </w:p>
          <w:p w:rsidR="003501AC" w:rsidRDefault="003501AC" w:rsidP="003501AC">
            <w:pPr>
              <w:ind w:left="-221"/>
              <w:jc w:val="center"/>
              <w:rPr>
                <w:b/>
                <w:bCs/>
                <w:color w:val="333399"/>
                <w:sz w:val="28"/>
                <w:szCs w:val="28"/>
                <w:lang w:val="uk-UA"/>
              </w:rPr>
            </w:pPr>
          </w:p>
          <w:p w:rsidR="003501AC" w:rsidRDefault="003501AC" w:rsidP="003501AC">
            <w:pPr>
              <w:ind w:left="-221"/>
              <w:jc w:val="center"/>
              <w:rPr>
                <w:b/>
                <w:bCs/>
                <w:color w:val="333399"/>
                <w:sz w:val="28"/>
                <w:szCs w:val="28"/>
                <w:lang w:val="uk-UA"/>
              </w:rPr>
            </w:pPr>
            <w:r w:rsidRPr="003900EA">
              <w:rPr>
                <w:b/>
                <w:bCs/>
                <w:color w:val="333399"/>
                <w:sz w:val="28"/>
                <w:szCs w:val="28"/>
                <w:lang w:val="uk-UA"/>
              </w:rPr>
              <w:object w:dxaOrig="830" w:dyaOrig="1135">
                <v:shape id="_x0000_i1035" type="#_x0000_t75" style="width:35.25pt;height:48pt" o:ole="" fillcolor="window">
                  <v:imagedata r:id="rId8" o:title=""/>
                </v:shape>
                <o:OLEObject Type="Embed" ProgID="Word.Picture.8" ShapeID="_x0000_i1035" DrawAspect="Content" ObjectID="_1594735067" r:id="rId25"/>
              </w:object>
            </w:r>
          </w:p>
          <w:p w:rsidR="003501AC" w:rsidRPr="003900EA" w:rsidRDefault="003501AC" w:rsidP="003501AC">
            <w:pPr>
              <w:shd w:val="clear" w:color="auto" w:fill="FFFFFF"/>
              <w:jc w:val="center"/>
              <w:rPr>
                <w:b/>
                <w:sz w:val="28"/>
                <w:szCs w:val="28"/>
                <w:lang w:val="uk-UA"/>
              </w:rPr>
            </w:pPr>
            <w:r w:rsidRPr="003900EA">
              <w:rPr>
                <w:b/>
                <w:sz w:val="28"/>
                <w:szCs w:val="28"/>
                <w:lang w:val="uk-UA"/>
              </w:rPr>
              <w:t>УКРАЇНА</w:t>
            </w:r>
          </w:p>
          <w:p w:rsidR="003501AC" w:rsidRPr="003900EA" w:rsidRDefault="003501AC" w:rsidP="003501AC">
            <w:pPr>
              <w:shd w:val="clear" w:color="auto" w:fill="FFFFFF"/>
              <w:jc w:val="center"/>
              <w:rPr>
                <w:b/>
                <w:sz w:val="28"/>
                <w:szCs w:val="28"/>
                <w:lang w:val="uk-UA"/>
              </w:rPr>
            </w:pPr>
            <w:r w:rsidRPr="003900EA">
              <w:rPr>
                <w:b/>
                <w:sz w:val="28"/>
                <w:szCs w:val="28"/>
                <w:lang w:val="uk-UA"/>
              </w:rPr>
              <w:t xml:space="preserve"> МІСЦЕВЕ САМОВРЯДУВАННЯ</w:t>
            </w:r>
          </w:p>
          <w:p w:rsidR="003501AC" w:rsidRPr="003900EA" w:rsidRDefault="003501AC" w:rsidP="003501AC">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3501AC" w:rsidRPr="003900EA" w:rsidRDefault="003501AC" w:rsidP="003501AC">
            <w:pPr>
              <w:shd w:val="clear" w:color="auto" w:fill="FFFFFF"/>
              <w:jc w:val="center"/>
              <w:rPr>
                <w:b/>
                <w:sz w:val="28"/>
                <w:szCs w:val="28"/>
                <w:lang w:val="uk-UA"/>
              </w:rPr>
            </w:pPr>
            <w:r w:rsidRPr="003900EA">
              <w:rPr>
                <w:b/>
                <w:sz w:val="28"/>
                <w:szCs w:val="28"/>
                <w:lang w:val="uk-UA"/>
              </w:rPr>
              <w:t>Вінницької області</w:t>
            </w:r>
          </w:p>
          <w:p w:rsidR="003501AC" w:rsidRDefault="003501AC" w:rsidP="003501AC">
            <w:pPr>
              <w:shd w:val="clear" w:color="auto" w:fill="FFFFFF"/>
              <w:jc w:val="center"/>
              <w:rPr>
                <w:sz w:val="28"/>
                <w:szCs w:val="28"/>
                <w:lang w:val="uk-UA"/>
              </w:rPr>
            </w:pPr>
            <w:r w:rsidRPr="003900EA">
              <w:rPr>
                <w:sz w:val="28"/>
                <w:szCs w:val="28"/>
                <w:lang w:val="uk-UA"/>
              </w:rPr>
              <w:t xml:space="preserve"> Вул</w:t>
            </w:r>
            <w:r>
              <w:rPr>
                <w:sz w:val="28"/>
                <w:szCs w:val="28"/>
                <w:lang w:val="uk-UA"/>
              </w:rPr>
              <w:t>.</w:t>
            </w:r>
            <w:r w:rsidRPr="003900EA">
              <w:rPr>
                <w:sz w:val="28"/>
                <w:szCs w:val="28"/>
                <w:lang w:val="uk-UA"/>
              </w:rPr>
              <w:t xml:space="preserve"> </w:t>
            </w:r>
            <w:r>
              <w:rPr>
                <w:sz w:val="28"/>
                <w:szCs w:val="28"/>
                <w:lang w:val="uk-UA"/>
              </w:rPr>
              <w:t>Централь</w:t>
            </w:r>
            <w:r w:rsidRPr="003900EA">
              <w:rPr>
                <w:sz w:val="28"/>
                <w:szCs w:val="28"/>
                <w:lang w:val="uk-UA"/>
              </w:rPr>
              <w:t xml:space="preserve">на,131 , с.Ольгопіль ,Вінницька область, 24830тел. 2-72-02 </w:t>
            </w:r>
          </w:p>
          <w:p w:rsidR="003501AC" w:rsidRPr="008B0C42" w:rsidRDefault="003501AC" w:rsidP="003501AC">
            <w:pPr>
              <w:pBdr>
                <w:bottom w:val="single" w:sz="24" w:space="1" w:color="000080"/>
              </w:pBdr>
              <w:jc w:val="center"/>
              <w:rPr>
                <w:sz w:val="28"/>
                <w:szCs w:val="28"/>
              </w:rPr>
            </w:pP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26" w:history="1">
              <w:r w:rsidRPr="003900EA">
                <w:rPr>
                  <w:rStyle w:val="a3"/>
                  <w:szCs w:val="28"/>
                  <w:lang w:val="en-US"/>
                </w:rPr>
                <w:t>Olgop</w:t>
              </w:r>
              <w:r w:rsidRPr="003900EA">
                <w:rPr>
                  <w:rStyle w:val="a3"/>
                  <w:szCs w:val="28"/>
                </w:rPr>
                <w:t>і</w:t>
              </w:r>
              <w:r w:rsidRPr="003900EA">
                <w:rPr>
                  <w:rStyle w:val="a3"/>
                  <w:szCs w:val="28"/>
                  <w:lang w:val="en-US"/>
                </w:rPr>
                <w:t>l</w:t>
              </w:r>
              <w:r w:rsidRPr="008B0C42">
                <w:rPr>
                  <w:rStyle w:val="a3"/>
                  <w:szCs w:val="28"/>
                </w:rPr>
                <w:t>-</w:t>
              </w:r>
              <w:r w:rsidRPr="003900EA">
                <w:rPr>
                  <w:rStyle w:val="a3"/>
                  <w:szCs w:val="28"/>
                  <w:lang w:val="en-US"/>
                </w:rPr>
                <w:t>rada</w:t>
              </w:r>
              <w:r w:rsidRPr="008B0C42">
                <w:rPr>
                  <w:rStyle w:val="a3"/>
                  <w:szCs w:val="28"/>
                </w:rPr>
                <w:t>@</w:t>
              </w:r>
              <w:r w:rsidRPr="003900EA">
                <w:rPr>
                  <w:rStyle w:val="a3"/>
                  <w:szCs w:val="28"/>
                  <w:lang w:val="en-US"/>
                </w:rPr>
                <w:t>ukr</w:t>
              </w:r>
              <w:r w:rsidRPr="008B0C42">
                <w:rPr>
                  <w:rStyle w:val="a3"/>
                  <w:szCs w:val="28"/>
                </w:rPr>
                <w:t>.</w:t>
              </w:r>
              <w:r w:rsidRPr="003900EA">
                <w:rPr>
                  <w:rStyle w:val="a3"/>
                  <w:szCs w:val="28"/>
                  <w:lang w:val="en-US"/>
                </w:rPr>
                <w:t>net</w:t>
              </w:r>
            </w:hyperlink>
            <w:r w:rsidRPr="008B0C42">
              <w:rPr>
                <w:sz w:val="28"/>
                <w:szCs w:val="28"/>
              </w:rPr>
              <w:t xml:space="preserve"> </w:t>
            </w:r>
            <w:r w:rsidRPr="003900EA">
              <w:rPr>
                <w:sz w:val="28"/>
                <w:szCs w:val="28"/>
              </w:rPr>
              <w:t>Код</w:t>
            </w:r>
            <w:r w:rsidRPr="008B0C42">
              <w:rPr>
                <w:sz w:val="28"/>
                <w:szCs w:val="28"/>
              </w:rPr>
              <w:t xml:space="preserve"> </w:t>
            </w:r>
            <w:r w:rsidRPr="003900EA">
              <w:rPr>
                <w:sz w:val="28"/>
                <w:szCs w:val="28"/>
              </w:rPr>
              <w:t>ЄДРПОУ</w:t>
            </w:r>
            <w:r w:rsidRPr="008B0C42">
              <w:rPr>
                <w:sz w:val="28"/>
                <w:szCs w:val="28"/>
              </w:rPr>
              <w:t xml:space="preserve"> 04331931</w:t>
            </w:r>
          </w:p>
          <w:p w:rsidR="003501AC" w:rsidRPr="000B2DCB" w:rsidRDefault="00833230" w:rsidP="003501AC">
            <w:pPr>
              <w:jc w:val="center"/>
              <w:rPr>
                <w:b/>
                <w:sz w:val="28"/>
                <w:szCs w:val="28"/>
                <w:u w:val="single"/>
                <w:lang w:val="uk-UA"/>
              </w:rPr>
            </w:pPr>
            <w:r>
              <w:rPr>
                <w:b/>
                <w:sz w:val="28"/>
                <w:szCs w:val="28"/>
                <w:u w:val="single"/>
                <w:lang w:val="uk-UA"/>
              </w:rPr>
              <w:t xml:space="preserve">ПРОЕКТ </w:t>
            </w:r>
            <w:r w:rsidR="003501AC" w:rsidRPr="000B2DCB">
              <w:rPr>
                <w:b/>
                <w:sz w:val="28"/>
                <w:szCs w:val="28"/>
                <w:u w:val="single"/>
                <w:lang w:val="uk-UA"/>
              </w:rPr>
              <w:t xml:space="preserve">Р І Ш Е Н Н Я   № </w:t>
            </w:r>
            <w:r>
              <w:rPr>
                <w:b/>
                <w:sz w:val="28"/>
                <w:szCs w:val="28"/>
                <w:u w:val="single"/>
                <w:lang w:val="uk-UA"/>
              </w:rPr>
              <w:t>486</w:t>
            </w:r>
          </w:p>
          <w:p w:rsidR="003501AC" w:rsidRPr="000B2DCB" w:rsidRDefault="003501AC" w:rsidP="003501AC">
            <w:pPr>
              <w:jc w:val="center"/>
              <w:rPr>
                <w:b/>
                <w:sz w:val="28"/>
                <w:szCs w:val="28"/>
                <w:u w:val="single"/>
                <w:lang w:val="uk-UA"/>
              </w:rPr>
            </w:pPr>
          </w:p>
          <w:p w:rsidR="003501AC" w:rsidRDefault="003501AC" w:rsidP="003501AC">
            <w:pPr>
              <w:pStyle w:val="3"/>
              <w:shd w:val="clear" w:color="auto" w:fill="FFFFFF"/>
              <w:spacing w:before="0" w:after="0" w:line="435" w:lineRule="atLeast"/>
              <w:rPr>
                <w:rFonts w:ascii="Times New Roman" w:hAnsi="Times New Roman" w:cs="Times New Roman"/>
                <w:sz w:val="28"/>
                <w:szCs w:val="28"/>
                <w:lang w:val="uk-UA"/>
              </w:rPr>
            </w:pPr>
            <w:r w:rsidRPr="000B2DCB">
              <w:rPr>
                <w:rFonts w:ascii="Times New Roman" w:hAnsi="Times New Roman" w:cs="Times New Roman"/>
                <w:sz w:val="28"/>
                <w:szCs w:val="28"/>
                <w:lang w:val="uk-UA"/>
              </w:rPr>
              <w:t>2</w:t>
            </w:r>
            <w:r w:rsidR="00833230">
              <w:rPr>
                <w:rFonts w:ascii="Times New Roman" w:hAnsi="Times New Roman" w:cs="Times New Roman"/>
                <w:sz w:val="28"/>
                <w:szCs w:val="28"/>
                <w:lang w:val="uk-UA"/>
              </w:rPr>
              <w:t>4</w:t>
            </w:r>
            <w:r w:rsidRPr="000B2DCB">
              <w:rPr>
                <w:rFonts w:ascii="Times New Roman" w:hAnsi="Times New Roman" w:cs="Times New Roman"/>
                <w:sz w:val="28"/>
                <w:szCs w:val="28"/>
                <w:lang w:val="uk-UA"/>
              </w:rPr>
              <w:t>.0</w:t>
            </w:r>
            <w:r w:rsidR="00833230">
              <w:rPr>
                <w:rFonts w:ascii="Times New Roman" w:hAnsi="Times New Roman" w:cs="Times New Roman"/>
                <w:sz w:val="28"/>
                <w:szCs w:val="28"/>
                <w:lang w:val="uk-UA"/>
              </w:rPr>
              <w:t>5</w:t>
            </w:r>
            <w:r w:rsidRPr="000B2DCB">
              <w:rPr>
                <w:rFonts w:ascii="Times New Roman" w:hAnsi="Times New Roman" w:cs="Times New Roman"/>
                <w:sz w:val="28"/>
                <w:szCs w:val="28"/>
                <w:lang w:val="uk-UA"/>
              </w:rPr>
              <w:t xml:space="preserve">.2018  року                                                                </w:t>
            </w:r>
            <w:r>
              <w:rPr>
                <w:rFonts w:ascii="Times New Roman" w:hAnsi="Times New Roman" w:cs="Times New Roman"/>
                <w:sz w:val="28"/>
                <w:szCs w:val="28"/>
                <w:lang w:val="uk-UA"/>
              </w:rPr>
              <w:t xml:space="preserve"> </w:t>
            </w:r>
          </w:p>
          <w:p w:rsidR="003501AC" w:rsidRPr="000B2DCB" w:rsidRDefault="003501AC" w:rsidP="003501AC">
            <w:pPr>
              <w:pStyle w:val="3"/>
              <w:shd w:val="clear" w:color="auto" w:fill="FFFFFF"/>
              <w:spacing w:before="0" w:after="0" w:line="435" w:lineRule="atLeast"/>
              <w:jc w:val="center"/>
              <w:rPr>
                <w:rFonts w:ascii="Times New Roman" w:hAnsi="Times New Roman" w:cs="Times New Roman"/>
                <w:bCs w:val="0"/>
                <w:color w:val="2A2928"/>
                <w:sz w:val="28"/>
                <w:szCs w:val="28"/>
              </w:rPr>
            </w:pPr>
            <w:r w:rsidRPr="000B2DCB">
              <w:rPr>
                <w:rFonts w:ascii="Times New Roman" w:hAnsi="Times New Roman" w:cs="Times New Roman"/>
                <w:b w:val="0"/>
                <w:bCs w:val="0"/>
                <w:color w:val="2A2928"/>
                <w:sz w:val="28"/>
                <w:szCs w:val="28"/>
              </w:rPr>
              <w:t xml:space="preserve"> </w:t>
            </w:r>
            <w:r w:rsidRPr="000B2DCB">
              <w:rPr>
                <w:rFonts w:ascii="Times New Roman" w:hAnsi="Times New Roman" w:cs="Times New Roman"/>
                <w:bCs w:val="0"/>
                <w:color w:val="2A2928"/>
                <w:sz w:val="28"/>
                <w:szCs w:val="28"/>
              </w:rPr>
              <w:t xml:space="preserve">про встановлення ставок </w:t>
            </w:r>
            <w:r>
              <w:rPr>
                <w:rFonts w:ascii="Times New Roman" w:hAnsi="Times New Roman" w:cs="Times New Roman"/>
                <w:bCs w:val="0"/>
                <w:color w:val="2A2928"/>
                <w:sz w:val="28"/>
                <w:szCs w:val="28"/>
                <w:lang w:val="uk-UA"/>
              </w:rPr>
              <w:t>із сплати транспортного  податку</w:t>
            </w:r>
            <w:r w:rsidRPr="000B2DCB">
              <w:rPr>
                <w:rFonts w:ascii="Times New Roman" w:hAnsi="Times New Roman" w:cs="Times New Roman"/>
                <w:bCs w:val="0"/>
                <w:color w:val="2A2928"/>
                <w:sz w:val="28"/>
                <w:szCs w:val="28"/>
              </w:rPr>
              <w:t xml:space="preserve"> на </w:t>
            </w:r>
            <w:r>
              <w:rPr>
                <w:rFonts w:ascii="Times New Roman" w:hAnsi="Times New Roman" w:cs="Times New Roman"/>
                <w:bCs w:val="0"/>
                <w:color w:val="2A2928"/>
                <w:sz w:val="28"/>
                <w:szCs w:val="28"/>
                <w:lang w:val="uk-UA"/>
              </w:rPr>
              <w:t>2019</w:t>
            </w:r>
            <w:r w:rsidRPr="000B2DCB">
              <w:rPr>
                <w:rFonts w:ascii="Times New Roman" w:hAnsi="Times New Roman" w:cs="Times New Roman"/>
                <w:bCs w:val="0"/>
                <w:color w:val="2A2928"/>
                <w:sz w:val="28"/>
                <w:szCs w:val="28"/>
              </w:rPr>
              <w:t xml:space="preserve"> рік</w:t>
            </w:r>
          </w:p>
          <w:p w:rsidR="003501AC" w:rsidRPr="000B2DCB" w:rsidRDefault="003501AC" w:rsidP="003501AC">
            <w:pPr>
              <w:pStyle w:val="tc"/>
              <w:shd w:val="clear" w:color="auto" w:fill="FFFFFF"/>
              <w:spacing w:before="0" w:beforeAutospacing="0" w:after="0" w:afterAutospacing="0" w:line="360" w:lineRule="atLeast"/>
              <w:jc w:val="center"/>
              <w:rPr>
                <w:color w:val="2A2928"/>
                <w:sz w:val="28"/>
                <w:szCs w:val="28"/>
                <w:lang w:val="uk-UA"/>
              </w:rPr>
            </w:pPr>
            <w:r>
              <w:rPr>
                <w:color w:val="2A2928"/>
                <w:sz w:val="28"/>
                <w:szCs w:val="28"/>
                <w:lang w:val="uk-UA"/>
              </w:rPr>
              <w:t>Ольгопільська сільська рада</w:t>
            </w:r>
          </w:p>
          <w:p w:rsidR="003501AC" w:rsidRPr="000B2DCB" w:rsidRDefault="003501AC" w:rsidP="003501AC">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 xml:space="preserve">Чечельницького  </w:t>
            </w:r>
            <w:r w:rsidRPr="000B2DCB">
              <w:rPr>
                <w:color w:val="2A2928"/>
                <w:sz w:val="28"/>
                <w:szCs w:val="28"/>
              </w:rPr>
              <w:t xml:space="preserve">району </w:t>
            </w:r>
            <w:r>
              <w:rPr>
                <w:color w:val="2A2928"/>
                <w:sz w:val="28"/>
                <w:szCs w:val="28"/>
                <w:lang w:val="uk-UA"/>
              </w:rPr>
              <w:t xml:space="preserve">Вінницької </w:t>
            </w:r>
            <w:r w:rsidRPr="000B2DCB">
              <w:rPr>
                <w:color w:val="2A2928"/>
                <w:sz w:val="28"/>
                <w:szCs w:val="28"/>
              </w:rPr>
              <w:t>області</w:t>
            </w:r>
          </w:p>
          <w:p w:rsidR="003501AC" w:rsidRPr="000B2DCB" w:rsidRDefault="003501AC" w:rsidP="003501AC">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3</w:t>
            </w:r>
            <w:r w:rsidR="00833230">
              <w:rPr>
                <w:color w:val="2A2928"/>
                <w:sz w:val="28"/>
                <w:szCs w:val="28"/>
                <w:lang w:val="uk-UA"/>
              </w:rPr>
              <w:t>1</w:t>
            </w:r>
            <w:r w:rsidRPr="000B2DCB">
              <w:rPr>
                <w:color w:val="2A2928"/>
                <w:sz w:val="28"/>
                <w:szCs w:val="28"/>
              </w:rPr>
              <w:t xml:space="preserve"> сесія</w:t>
            </w:r>
          </w:p>
          <w:p w:rsidR="003501AC" w:rsidRPr="000B2DCB" w:rsidRDefault="003501AC" w:rsidP="003501AC">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 xml:space="preserve">7 </w:t>
            </w:r>
            <w:r w:rsidRPr="000B2DCB">
              <w:rPr>
                <w:color w:val="2A2928"/>
                <w:sz w:val="28"/>
                <w:szCs w:val="28"/>
              </w:rPr>
              <w:t xml:space="preserve"> скликання</w:t>
            </w:r>
          </w:p>
          <w:p w:rsidR="003501AC" w:rsidRPr="00CD7822" w:rsidRDefault="003501AC" w:rsidP="003501AC">
            <w:pPr>
              <w:pStyle w:val="tc"/>
              <w:shd w:val="clear" w:color="auto" w:fill="FFFFFF"/>
              <w:spacing w:before="0" w:beforeAutospacing="0" w:after="0" w:afterAutospacing="0" w:line="360" w:lineRule="atLeast"/>
              <w:jc w:val="center"/>
              <w:rPr>
                <w:b/>
                <w:color w:val="2A2928"/>
                <w:sz w:val="28"/>
                <w:szCs w:val="28"/>
                <w:lang w:val="uk-UA"/>
              </w:rPr>
            </w:pPr>
            <w:r w:rsidRPr="000B2DCB">
              <w:rPr>
                <w:color w:val="2A2928"/>
                <w:sz w:val="28"/>
                <w:szCs w:val="28"/>
              </w:rPr>
              <w:t>Код згідно з КОАТУУ</w:t>
            </w:r>
            <w:r>
              <w:rPr>
                <w:color w:val="2A2928"/>
                <w:sz w:val="28"/>
                <w:szCs w:val="28"/>
                <w:lang w:val="uk-UA"/>
              </w:rPr>
              <w:t xml:space="preserve">  </w:t>
            </w:r>
            <w:r w:rsidRPr="00CD7822">
              <w:rPr>
                <w:b/>
                <w:color w:val="2A2928"/>
                <w:sz w:val="28"/>
                <w:szCs w:val="28"/>
                <w:lang w:val="uk-UA"/>
              </w:rPr>
              <w:t>0525084400</w:t>
            </w:r>
          </w:p>
          <w:tbl>
            <w:tblPr>
              <w:tblW w:w="9149" w:type="dxa"/>
              <w:jc w:val="center"/>
              <w:tblCellSpacing w:w="22" w:type="dxa"/>
              <w:shd w:val="clear" w:color="auto" w:fill="FFFFFF"/>
              <w:tblCellMar>
                <w:top w:w="105" w:type="dxa"/>
                <w:left w:w="810" w:type="dxa"/>
                <w:bottom w:w="105" w:type="dxa"/>
                <w:right w:w="810" w:type="dxa"/>
              </w:tblCellMar>
              <w:tblLook w:val="04A0"/>
            </w:tblPr>
            <w:tblGrid>
              <w:gridCol w:w="4858"/>
              <w:gridCol w:w="1700"/>
              <w:gridCol w:w="2591"/>
            </w:tblGrid>
            <w:tr w:rsidR="003501AC" w:rsidRPr="000B2DCB" w:rsidTr="00572914">
              <w:trPr>
                <w:trHeight w:val="4305"/>
                <w:tblCellSpacing w:w="22" w:type="dxa"/>
                <w:jc w:val="center"/>
              </w:trPr>
              <w:tc>
                <w:tcPr>
                  <w:tcW w:w="4952" w:type="pct"/>
                  <w:gridSpan w:val="3"/>
                  <w:shd w:val="clear" w:color="auto" w:fill="FFFFFF"/>
                  <w:tcMar>
                    <w:top w:w="0" w:type="dxa"/>
                    <w:left w:w="0" w:type="dxa"/>
                    <w:bottom w:w="0" w:type="dxa"/>
                    <w:right w:w="0" w:type="dxa"/>
                  </w:tcMar>
                  <w:hideMark/>
                </w:tcPr>
                <w:p w:rsidR="003501AC" w:rsidRPr="000B2DCB" w:rsidRDefault="003501AC" w:rsidP="00366E77">
                  <w:pPr>
                    <w:pStyle w:val="tj"/>
                    <w:framePr w:hSpace="180" w:wrap="around" w:vAnchor="text" w:hAnchor="margin" w:y="145"/>
                    <w:spacing w:before="0" w:beforeAutospacing="0" w:after="0" w:afterAutospacing="0" w:line="360" w:lineRule="atLeast"/>
                    <w:rPr>
                      <w:color w:val="2A2928"/>
                      <w:sz w:val="28"/>
                      <w:szCs w:val="28"/>
                      <w:lang w:val="uk-UA"/>
                    </w:rPr>
                  </w:pPr>
                  <w:r>
                    <w:rPr>
                      <w:color w:val="2A2928"/>
                      <w:sz w:val="28"/>
                      <w:szCs w:val="28"/>
                      <w:lang w:val="uk-UA"/>
                    </w:rPr>
                    <w:t xml:space="preserve">     </w:t>
                  </w:r>
                  <w:r w:rsidRPr="00A065F7">
                    <w:rPr>
                      <w:color w:val="2A2928"/>
                      <w:sz w:val="28"/>
                      <w:szCs w:val="28"/>
                      <w:lang w:val="uk-UA"/>
                    </w:rPr>
                    <w:t>Керуючися</w:t>
                  </w:r>
                  <w:r w:rsidRPr="000B2DCB">
                    <w:rPr>
                      <w:color w:val="2A2928"/>
                      <w:sz w:val="28"/>
                      <w:szCs w:val="28"/>
                    </w:rPr>
                    <w:t> </w:t>
                  </w:r>
                  <w:r w:rsidR="00714739">
                    <w:fldChar w:fldCharType="begin"/>
                  </w:r>
                  <w:r w:rsidR="00714739">
                    <w:instrText>HYPERLINK</w:instrText>
                  </w:r>
                  <w:r w:rsidR="00714739" w:rsidRPr="00366E77">
                    <w:rPr>
                      <w:lang w:val="uk-UA"/>
                    </w:rPr>
                    <w:instrText xml:space="preserve"> "</w:instrText>
                  </w:r>
                  <w:r w:rsidR="00714739">
                    <w:instrText>http</w:instrText>
                  </w:r>
                  <w:r w:rsidR="00714739" w:rsidRPr="00366E77">
                    <w:rPr>
                      <w:lang w:val="uk-UA"/>
                    </w:rPr>
                    <w:instrText>://</w:instrText>
                  </w:r>
                  <w:r w:rsidR="00714739">
                    <w:instrText>search</w:instrText>
                  </w:r>
                  <w:r w:rsidR="00714739" w:rsidRPr="00366E77">
                    <w:rPr>
                      <w:lang w:val="uk-UA"/>
                    </w:rPr>
                    <w:instrText>.</w:instrText>
                  </w:r>
                  <w:r w:rsidR="00714739">
                    <w:instrText>ligazakon</w:instrText>
                  </w:r>
                  <w:r w:rsidR="00714739" w:rsidRPr="00366E77">
                    <w:rPr>
                      <w:lang w:val="uk-UA"/>
                    </w:rPr>
                    <w:instrText>.</w:instrText>
                  </w:r>
                  <w:r w:rsidR="00714739">
                    <w:instrText>ua</w:instrText>
                  </w:r>
                  <w:r w:rsidR="00714739" w:rsidRPr="00366E77">
                    <w:rPr>
                      <w:lang w:val="uk-UA"/>
                    </w:rPr>
                    <w:instrText>/</w:instrText>
                  </w:r>
                  <w:r w:rsidR="00714739">
                    <w:instrText>l</w:instrText>
                  </w:r>
                  <w:r w:rsidR="00714739" w:rsidRPr="00366E77">
                    <w:rPr>
                      <w:lang w:val="uk-UA"/>
                    </w:rPr>
                    <w:instrText>_</w:instrText>
                  </w:r>
                  <w:r w:rsidR="00714739">
                    <w:instrText>doc</w:instrText>
                  </w:r>
                  <w:r w:rsidR="00714739" w:rsidRPr="00366E77">
                    <w:rPr>
                      <w:lang w:val="uk-UA"/>
                    </w:rPr>
                    <w:instrText>2.</w:instrText>
                  </w:r>
                  <w:r w:rsidR="00714739">
                    <w:instrText>nsf</w:instrText>
                  </w:r>
                  <w:r w:rsidR="00714739" w:rsidRPr="00366E77">
                    <w:rPr>
                      <w:lang w:val="uk-UA"/>
                    </w:rPr>
                    <w:instrText>/</w:instrText>
                  </w:r>
                  <w:r w:rsidR="00714739">
                    <w:instrText>link</w:instrText>
                  </w:r>
                  <w:r w:rsidR="00714739" w:rsidRPr="00366E77">
                    <w:rPr>
                      <w:lang w:val="uk-UA"/>
                    </w:rPr>
                    <w:instrText>1/</w:instrText>
                  </w:r>
                  <w:r w:rsidR="00714739">
                    <w:instrText>T</w:instrText>
                  </w:r>
                  <w:r w:rsidR="00714739" w:rsidRPr="00366E77">
                    <w:rPr>
                      <w:lang w:val="uk-UA"/>
                    </w:rPr>
                    <w:instrText>10_2755.</w:instrText>
                  </w:r>
                  <w:r w:rsidR="00714739">
                    <w:instrText>html</w:instrText>
                  </w:r>
                  <w:r w:rsidR="00714739" w:rsidRPr="00366E77">
                    <w:rPr>
                      <w:lang w:val="uk-UA"/>
                    </w:rPr>
                    <w:instrText>" \</w:instrText>
                  </w:r>
                  <w:r w:rsidR="00714739">
                    <w:instrText>t</w:instrText>
                  </w:r>
                  <w:r w:rsidR="00714739" w:rsidRPr="00366E77">
                    <w:rPr>
                      <w:lang w:val="uk-UA"/>
                    </w:rPr>
                    <w:instrText xml:space="preserve"> "_</w:instrText>
                  </w:r>
                  <w:r w:rsidR="00714739">
                    <w:instrText>top</w:instrText>
                  </w:r>
                  <w:r w:rsidR="00714739" w:rsidRPr="00366E77">
                    <w:rPr>
                      <w:lang w:val="uk-UA"/>
                    </w:rPr>
                    <w:instrText>"</w:instrText>
                  </w:r>
                  <w:r w:rsidR="00714739">
                    <w:fldChar w:fldCharType="separate"/>
                  </w:r>
                  <w:r w:rsidRPr="00A065F7">
                    <w:rPr>
                      <w:rStyle w:val="a3"/>
                      <w:szCs w:val="28"/>
                      <w:lang w:val="uk-UA"/>
                    </w:rPr>
                    <w:t>статтею 26</w:t>
                  </w:r>
                  <w:r>
                    <w:rPr>
                      <w:rStyle w:val="a3"/>
                      <w:lang w:val="uk-UA"/>
                    </w:rPr>
                    <w:t>7</w:t>
                  </w:r>
                  <w:r w:rsidRPr="00A065F7">
                    <w:rPr>
                      <w:rStyle w:val="a3"/>
                      <w:szCs w:val="28"/>
                      <w:lang w:val="uk-UA"/>
                    </w:rPr>
                    <w:t xml:space="preserve"> Податкового кодексу України</w:t>
                  </w:r>
                  <w:r w:rsidR="00714739">
                    <w:fldChar w:fldCharType="end"/>
                  </w:r>
                  <w:r w:rsidRPr="00A065F7">
                    <w:rPr>
                      <w:sz w:val="28"/>
                      <w:szCs w:val="28"/>
                      <w:lang w:val="uk-UA"/>
                    </w:rPr>
                    <w:t>,</w:t>
                  </w:r>
                  <w:r w:rsidRPr="000B2DCB">
                    <w:rPr>
                      <w:sz w:val="28"/>
                      <w:szCs w:val="28"/>
                    </w:rPr>
                    <w:t> </w:t>
                  </w:r>
                  <w:r w:rsidR="00714739">
                    <w:fldChar w:fldCharType="begin"/>
                  </w:r>
                  <w:r w:rsidR="00714739">
                    <w:instrText>HYPERLINK</w:instrText>
                  </w:r>
                  <w:r w:rsidR="00714739" w:rsidRPr="00366E77">
                    <w:rPr>
                      <w:lang w:val="uk-UA"/>
                    </w:rPr>
                    <w:instrText xml:space="preserve"> "</w:instrText>
                  </w:r>
                  <w:r w:rsidR="00714739">
                    <w:instrText>http</w:instrText>
                  </w:r>
                  <w:r w:rsidR="00714739" w:rsidRPr="00366E77">
                    <w:rPr>
                      <w:lang w:val="uk-UA"/>
                    </w:rPr>
                    <w:instrText>://</w:instrText>
                  </w:r>
                  <w:r w:rsidR="00714739">
                    <w:instrText>search</w:instrText>
                  </w:r>
                  <w:r w:rsidR="00714739" w:rsidRPr="00366E77">
                    <w:rPr>
                      <w:lang w:val="uk-UA"/>
                    </w:rPr>
                    <w:instrText>.</w:instrText>
                  </w:r>
                  <w:r w:rsidR="00714739">
                    <w:instrText>ligazakon</w:instrText>
                  </w:r>
                  <w:r w:rsidR="00714739" w:rsidRPr="00366E77">
                    <w:rPr>
                      <w:lang w:val="uk-UA"/>
                    </w:rPr>
                    <w:instrText>.</w:instrText>
                  </w:r>
                  <w:r w:rsidR="00714739">
                    <w:instrText>ua</w:instrText>
                  </w:r>
                  <w:r w:rsidR="00714739" w:rsidRPr="00366E77">
                    <w:rPr>
                      <w:lang w:val="uk-UA"/>
                    </w:rPr>
                    <w:instrText>/</w:instrText>
                  </w:r>
                  <w:r w:rsidR="00714739">
                    <w:instrText>l</w:instrText>
                  </w:r>
                  <w:r w:rsidR="00714739" w:rsidRPr="00366E77">
                    <w:rPr>
                      <w:lang w:val="uk-UA"/>
                    </w:rPr>
                    <w:instrText>_</w:instrText>
                  </w:r>
                  <w:r w:rsidR="00714739">
                    <w:instrText>doc</w:instrText>
                  </w:r>
                  <w:r w:rsidR="00714739" w:rsidRPr="00366E77">
                    <w:rPr>
                      <w:lang w:val="uk-UA"/>
                    </w:rPr>
                    <w:instrText>2.</w:instrText>
                  </w:r>
                  <w:r w:rsidR="00714739">
                    <w:instrText>nsf</w:instrText>
                  </w:r>
                  <w:r w:rsidR="00714739" w:rsidRPr="00366E77">
                    <w:rPr>
                      <w:lang w:val="uk-UA"/>
                    </w:rPr>
                    <w:instrText>/</w:instrText>
                  </w:r>
                  <w:r w:rsidR="00714739">
                    <w:instrText>link</w:instrText>
                  </w:r>
                  <w:r w:rsidR="00714739" w:rsidRPr="00366E77">
                    <w:rPr>
                      <w:lang w:val="uk-UA"/>
                    </w:rPr>
                    <w:instrText>1/</w:instrText>
                  </w:r>
                  <w:r w:rsidR="00714739">
                    <w:instrText>Z</w:instrText>
                  </w:r>
                  <w:r w:rsidR="00714739" w:rsidRPr="00366E77">
                    <w:rPr>
                      <w:lang w:val="uk-UA"/>
                    </w:rPr>
                    <w:instrText>970280.</w:instrText>
                  </w:r>
                  <w:r w:rsidR="00714739">
                    <w:instrText>html</w:instrText>
                  </w:r>
                  <w:r w:rsidR="00714739" w:rsidRPr="00366E77">
                    <w:rPr>
                      <w:lang w:val="uk-UA"/>
                    </w:rPr>
                    <w:instrText>" \</w:instrText>
                  </w:r>
                  <w:r w:rsidR="00714739">
                    <w:instrText>t</w:instrText>
                  </w:r>
                  <w:r w:rsidR="00714739" w:rsidRPr="00366E77">
                    <w:rPr>
                      <w:lang w:val="uk-UA"/>
                    </w:rPr>
                    <w:instrText xml:space="preserve"> "_</w:instrText>
                  </w:r>
                  <w:r w:rsidR="00714739">
                    <w:instrText>top</w:instrText>
                  </w:r>
                  <w:r w:rsidR="00714739" w:rsidRPr="00366E77">
                    <w:rPr>
                      <w:lang w:val="uk-UA"/>
                    </w:rPr>
                    <w:instrText>"</w:instrText>
                  </w:r>
                  <w:r w:rsidR="00714739">
                    <w:fldChar w:fldCharType="separate"/>
                  </w:r>
                  <w:r w:rsidRPr="00A065F7">
                    <w:rPr>
                      <w:rStyle w:val="a3"/>
                      <w:szCs w:val="28"/>
                      <w:lang w:val="uk-UA"/>
                    </w:rPr>
                    <w:t>пунктом 24 частини першої статті 26 Закону України "Про місцеве самоврядування в Україні"</w:t>
                  </w:r>
                  <w:r w:rsidR="00714739">
                    <w:fldChar w:fldCharType="end"/>
                  </w:r>
                  <w:r w:rsidRPr="00A065F7">
                    <w:rPr>
                      <w:sz w:val="28"/>
                      <w:szCs w:val="28"/>
                      <w:lang w:val="uk-UA"/>
                    </w:rPr>
                    <w:t>,</w:t>
                  </w:r>
                  <w:r w:rsidRPr="000B2DCB">
                    <w:rPr>
                      <w:sz w:val="28"/>
                      <w:szCs w:val="28"/>
                      <w:lang w:val="uk-UA"/>
                    </w:rPr>
                    <w:t xml:space="preserve"> сесія</w:t>
                  </w:r>
                  <w:r>
                    <w:rPr>
                      <w:color w:val="2A2928"/>
                      <w:sz w:val="28"/>
                      <w:szCs w:val="28"/>
                      <w:lang w:val="uk-UA"/>
                    </w:rPr>
                    <w:t xml:space="preserve">  Ольгопільської сільської </w:t>
                  </w:r>
                  <w:r w:rsidRPr="00A065F7">
                    <w:rPr>
                      <w:rStyle w:val="fs2"/>
                      <w:color w:val="2A2928"/>
                      <w:sz w:val="28"/>
                      <w:szCs w:val="28"/>
                      <w:lang w:val="uk-UA"/>
                    </w:rPr>
                    <w:t xml:space="preserve"> ради </w:t>
                  </w:r>
                  <w:r>
                    <w:rPr>
                      <w:rStyle w:val="fs2"/>
                      <w:color w:val="2A2928"/>
                      <w:sz w:val="28"/>
                      <w:szCs w:val="28"/>
                      <w:lang w:val="uk-UA"/>
                    </w:rPr>
                    <w:t xml:space="preserve"> </w:t>
                  </w:r>
                </w:p>
                <w:p w:rsidR="003501AC" w:rsidRPr="000B2DCB" w:rsidRDefault="003501AC" w:rsidP="00366E77">
                  <w:pPr>
                    <w:pStyle w:val="tl"/>
                    <w:framePr w:hSpace="180" w:wrap="around" w:vAnchor="text" w:hAnchor="margin" w:y="145"/>
                    <w:spacing w:before="0" w:beforeAutospacing="0" w:after="0" w:afterAutospacing="0" w:line="360" w:lineRule="atLeast"/>
                    <w:jc w:val="center"/>
                    <w:rPr>
                      <w:b/>
                      <w:color w:val="2A2928"/>
                      <w:sz w:val="28"/>
                      <w:szCs w:val="28"/>
                    </w:rPr>
                  </w:pPr>
                  <w:r w:rsidRPr="000B2DCB">
                    <w:rPr>
                      <w:b/>
                      <w:color w:val="2A2928"/>
                      <w:sz w:val="28"/>
                      <w:szCs w:val="28"/>
                    </w:rPr>
                    <w:t>ВИРІШИЛА:</w:t>
                  </w:r>
                </w:p>
                <w:p w:rsidR="003501AC" w:rsidRPr="000B2DCB" w:rsidRDefault="003501AC" w:rsidP="00366E77">
                  <w:pPr>
                    <w:pStyle w:val="tl"/>
                    <w:framePr w:hSpace="180" w:wrap="around" w:vAnchor="text" w:hAnchor="margin" w:y="145"/>
                    <w:spacing w:before="0" w:beforeAutospacing="0" w:after="0" w:afterAutospacing="0" w:line="360" w:lineRule="atLeast"/>
                    <w:rPr>
                      <w:color w:val="2A2928"/>
                      <w:sz w:val="28"/>
                      <w:szCs w:val="28"/>
                    </w:rPr>
                  </w:pPr>
                  <w:r w:rsidRPr="000B2DCB">
                    <w:rPr>
                      <w:color w:val="2A2928"/>
                      <w:sz w:val="28"/>
                      <w:szCs w:val="28"/>
                    </w:rPr>
                    <w:t xml:space="preserve">1. Установити на території </w:t>
                  </w:r>
                  <w:r>
                    <w:rPr>
                      <w:color w:val="2A2928"/>
                      <w:sz w:val="28"/>
                      <w:szCs w:val="28"/>
                      <w:lang w:val="uk-UA"/>
                    </w:rPr>
                    <w:t>Ольгопільської  сільської</w:t>
                  </w:r>
                  <w:r w:rsidRPr="000B2DCB">
                    <w:rPr>
                      <w:color w:val="2A2928"/>
                      <w:sz w:val="28"/>
                      <w:szCs w:val="28"/>
                    </w:rPr>
                    <w:t xml:space="preserve"> ради:</w:t>
                  </w:r>
                </w:p>
                <w:p w:rsidR="003501AC" w:rsidRPr="000B2DCB" w:rsidRDefault="003501AC" w:rsidP="00366E77">
                  <w:pPr>
                    <w:pStyle w:val="tl"/>
                    <w:framePr w:hSpace="180" w:wrap="around" w:vAnchor="text" w:hAnchor="margin" w:y="145"/>
                    <w:spacing w:before="0" w:beforeAutospacing="0" w:after="0" w:afterAutospacing="0" w:line="360" w:lineRule="atLeast"/>
                    <w:rPr>
                      <w:color w:val="2A2928"/>
                      <w:sz w:val="28"/>
                      <w:szCs w:val="28"/>
                    </w:rPr>
                  </w:pPr>
                  <w:r w:rsidRPr="000B2DCB">
                    <w:rPr>
                      <w:color w:val="2A2928"/>
                      <w:sz w:val="28"/>
                      <w:szCs w:val="28"/>
                    </w:rPr>
                    <w:t>1) ставк</w:t>
                  </w:r>
                  <w:r>
                    <w:rPr>
                      <w:color w:val="2A2928"/>
                      <w:sz w:val="28"/>
                      <w:szCs w:val="28"/>
                      <w:lang w:val="uk-UA"/>
                    </w:rPr>
                    <w:t>у</w:t>
                  </w:r>
                  <w:r w:rsidRPr="000B2DCB">
                    <w:rPr>
                      <w:color w:val="2A2928"/>
                      <w:sz w:val="28"/>
                      <w:szCs w:val="28"/>
                    </w:rPr>
                    <w:t xml:space="preserve"> </w:t>
                  </w:r>
                  <w:r>
                    <w:rPr>
                      <w:color w:val="2A2928"/>
                      <w:sz w:val="28"/>
                      <w:szCs w:val="28"/>
                      <w:lang w:val="uk-UA"/>
                    </w:rPr>
                    <w:t xml:space="preserve"> </w:t>
                  </w:r>
                  <w:r w:rsidRPr="000B2DCB">
                    <w:rPr>
                      <w:color w:val="2A2928"/>
                      <w:sz w:val="28"/>
                      <w:szCs w:val="28"/>
                    </w:rPr>
                    <w:t xml:space="preserve"> </w:t>
                  </w:r>
                  <w:r>
                    <w:rPr>
                      <w:color w:val="2A2928"/>
                      <w:sz w:val="28"/>
                      <w:szCs w:val="28"/>
                      <w:lang w:val="uk-UA"/>
                    </w:rPr>
                    <w:t>транспортного податку на 2019 рік</w:t>
                  </w:r>
                  <w:r w:rsidRPr="000B2DCB">
                    <w:rPr>
                      <w:color w:val="2A2928"/>
                      <w:sz w:val="28"/>
                      <w:szCs w:val="28"/>
                    </w:rPr>
                    <w:t xml:space="preserve">, згідно з </w:t>
                  </w:r>
                  <w:r w:rsidRPr="00602813">
                    <w:rPr>
                      <w:b/>
                      <w:color w:val="2A2928"/>
                      <w:sz w:val="28"/>
                      <w:szCs w:val="28"/>
                    </w:rPr>
                    <w:t>додатком 1</w:t>
                  </w:r>
                  <w:r w:rsidRPr="000B2DCB">
                    <w:rPr>
                      <w:color w:val="2A2928"/>
                      <w:sz w:val="28"/>
                      <w:szCs w:val="28"/>
                    </w:rPr>
                    <w:t>;</w:t>
                  </w:r>
                </w:p>
                <w:p w:rsidR="003501AC" w:rsidRDefault="003501AC" w:rsidP="00366E77">
                  <w:pPr>
                    <w:pStyle w:val="tl"/>
                    <w:framePr w:hSpace="180" w:wrap="around" w:vAnchor="text" w:hAnchor="margin" w:y="145"/>
                    <w:spacing w:before="0" w:beforeAutospacing="0" w:after="0" w:afterAutospacing="0" w:line="360" w:lineRule="atLeast"/>
                    <w:rPr>
                      <w:color w:val="2A2928"/>
                      <w:sz w:val="28"/>
                      <w:szCs w:val="28"/>
                      <w:lang w:val="uk-UA"/>
                    </w:rPr>
                  </w:pPr>
                  <w:r w:rsidRPr="000B2DCB">
                    <w:rPr>
                      <w:color w:val="2A2928"/>
                      <w:sz w:val="28"/>
                      <w:szCs w:val="28"/>
                    </w:rPr>
                    <w:t xml:space="preserve">2. </w:t>
                  </w:r>
                  <w:r>
                    <w:rPr>
                      <w:color w:val="2A2928"/>
                      <w:sz w:val="28"/>
                      <w:szCs w:val="28"/>
                      <w:lang w:val="uk-UA"/>
                    </w:rPr>
                    <w:t xml:space="preserve">Затвердити Положення  про транспортний  податок,згідно з </w:t>
                  </w:r>
                  <w:r w:rsidRPr="00530307">
                    <w:rPr>
                      <w:b/>
                      <w:color w:val="2A2928"/>
                      <w:sz w:val="28"/>
                      <w:szCs w:val="28"/>
                      <w:lang w:val="uk-UA"/>
                    </w:rPr>
                    <w:t>додатком 2</w:t>
                  </w:r>
                  <w:r>
                    <w:rPr>
                      <w:color w:val="2A2928"/>
                      <w:sz w:val="28"/>
                      <w:szCs w:val="28"/>
                      <w:lang w:val="uk-UA"/>
                    </w:rPr>
                    <w:t>.</w:t>
                  </w:r>
                </w:p>
                <w:p w:rsidR="003501AC" w:rsidRPr="00DC6EE1" w:rsidRDefault="003501AC" w:rsidP="00366E77">
                  <w:pPr>
                    <w:pStyle w:val="tl"/>
                    <w:framePr w:hSpace="180" w:wrap="around" w:vAnchor="text" w:hAnchor="margin" w:y="145"/>
                    <w:spacing w:before="0" w:beforeAutospacing="0" w:after="0" w:afterAutospacing="0" w:line="360" w:lineRule="atLeast"/>
                    <w:rPr>
                      <w:color w:val="2A2928"/>
                      <w:sz w:val="28"/>
                      <w:szCs w:val="28"/>
                      <w:lang w:val="uk-UA"/>
                    </w:rPr>
                  </w:pPr>
                  <w:r>
                    <w:rPr>
                      <w:color w:val="2A2928"/>
                      <w:sz w:val="28"/>
                      <w:szCs w:val="28"/>
                      <w:lang w:val="uk-UA"/>
                    </w:rPr>
                    <w:t xml:space="preserve">3. </w:t>
                  </w:r>
                  <w:r w:rsidRPr="000B2DCB">
                    <w:rPr>
                      <w:color w:val="2A2928"/>
                      <w:sz w:val="28"/>
                      <w:szCs w:val="28"/>
                    </w:rPr>
                    <w:t xml:space="preserve">Оприлюднити рішення в засобах масової інформації </w:t>
                  </w:r>
                  <w:r>
                    <w:rPr>
                      <w:color w:val="2A2928"/>
                      <w:sz w:val="28"/>
                      <w:szCs w:val="28"/>
                      <w:lang w:val="uk-UA"/>
                    </w:rPr>
                    <w:t>.</w:t>
                  </w:r>
                </w:p>
                <w:p w:rsidR="003501AC" w:rsidRDefault="003501AC" w:rsidP="00366E77">
                  <w:pPr>
                    <w:pStyle w:val="tl"/>
                    <w:framePr w:hSpace="180" w:wrap="around" w:vAnchor="text" w:hAnchor="margin" w:y="145"/>
                    <w:spacing w:before="0" w:beforeAutospacing="0" w:after="0" w:afterAutospacing="0" w:line="360" w:lineRule="atLeast"/>
                    <w:rPr>
                      <w:sz w:val="28"/>
                      <w:szCs w:val="28"/>
                      <w:lang w:val="uk-UA"/>
                    </w:rPr>
                  </w:pPr>
                  <w:r>
                    <w:rPr>
                      <w:color w:val="2A2928"/>
                      <w:sz w:val="28"/>
                      <w:szCs w:val="28"/>
                      <w:lang w:val="uk-UA"/>
                    </w:rPr>
                    <w:t>4</w:t>
                  </w:r>
                  <w:r w:rsidRPr="000B2DCB">
                    <w:rPr>
                      <w:color w:val="2A2928"/>
                      <w:sz w:val="28"/>
                      <w:szCs w:val="28"/>
                    </w:rPr>
                    <w:t xml:space="preserve">. </w:t>
                  </w:r>
                  <w:r w:rsidRPr="003900EA">
                    <w:rPr>
                      <w:sz w:val="28"/>
                      <w:szCs w:val="28"/>
                    </w:rPr>
                    <w:t>Копі</w:t>
                  </w:r>
                  <w:r>
                    <w:rPr>
                      <w:sz w:val="28"/>
                      <w:szCs w:val="28"/>
                      <w:lang w:val="uk-UA"/>
                    </w:rPr>
                    <w:t>ю цього</w:t>
                  </w:r>
                  <w:r w:rsidRPr="003900EA">
                    <w:rPr>
                      <w:sz w:val="28"/>
                      <w:szCs w:val="28"/>
                    </w:rPr>
                    <w:t xml:space="preserve"> рішен</w:t>
                  </w:r>
                  <w:r>
                    <w:rPr>
                      <w:sz w:val="28"/>
                      <w:szCs w:val="28"/>
                      <w:lang w:val="uk-UA"/>
                    </w:rPr>
                    <w:t>ня</w:t>
                  </w:r>
                  <w:r w:rsidRPr="003900EA">
                    <w:rPr>
                      <w:sz w:val="28"/>
                      <w:szCs w:val="28"/>
                    </w:rPr>
                    <w:t xml:space="preserve"> з відповідними додатками надати Чечельницькому відділенню </w:t>
                  </w:r>
                  <w:r>
                    <w:rPr>
                      <w:sz w:val="28"/>
                      <w:szCs w:val="28"/>
                      <w:lang w:val="uk-UA"/>
                    </w:rPr>
                    <w:t>Гайсинської об’єднаної</w:t>
                  </w:r>
                  <w:r w:rsidRPr="003900EA">
                    <w:rPr>
                      <w:sz w:val="28"/>
                      <w:szCs w:val="28"/>
                    </w:rPr>
                    <w:t xml:space="preserve"> державної податкової інспекції для використання у практичній роботі та  здійснення контролю за надходження</w:t>
                  </w:r>
                  <w:r>
                    <w:rPr>
                      <w:sz w:val="28"/>
                      <w:szCs w:val="28"/>
                      <w:lang w:val="uk-UA"/>
                    </w:rPr>
                    <w:t>м</w:t>
                  </w:r>
                  <w:r w:rsidRPr="003900EA">
                    <w:rPr>
                      <w:sz w:val="28"/>
                      <w:szCs w:val="28"/>
                    </w:rPr>
                    <w:t xml:space="preserve"> платежів до бюджету </w:t>
                  </w:r>
                  <w:r w:rsidRPr="003900EA">
                    <w:rPr>
                      <w:sz w:val="28"/>
                      <w:szCs w:val="28"/>
                      <w:lang w:val="uk-UA"/>
                    </w:rPr>
                    <w:t>сільської</w:t>
                  </w:r>
                  <w:r w:rsidRPr="003900EA">
                    <w:rPr>
                      <w:sz w:val="28"/>
                      <w:szCs w:val="28"/>
                    </w:rPr>
                    <w:t xml:space="preserve"> ради.</w:t>
                  </w:r>
                </w:p>
                <w:p w:rsidR="003501AC" w:rsidRPr="000B2DCB" w:rsidRDefault="003501AC" w:rsidP="00366E77">
                  <w:pPr>
                    <w:pStyle w:val="tl"/>
                    <w:framePr w:hSpace="180" w:wrap="around" w:vAnchor="text" w:hAnchor="margin" w:y="145"/>
                    <w:spacing w:before="0" w:beforeAutospacing="0" w:after="0" w:afterAutospacing="0" w:line="360" w:lineRule="atLeast"/>
                    <w:rPr>
                      <w:color w:val="2A2928"/>
                      <w:sz w:val="28"/>
                      <w:szCs w:val="28"/>
                    </w:rPr>
                  </w:pPr>
                  <w:r>
                    <w:rPr>
                      <w:sz w:val="28"/>
                      <w:szCs w:val="28"/>
                      <w:lang w:val="uk-UA"/>
                    </w:rPr>
                    <w:t xml:space="preserve">5. </w:t>
                  </w:r>
                  <w:r w:rsidRPr="009D12FF">
                    <w:rPr>
                      <w:sz w:val="28"/>
                      <w:szCs w:val="28"/>
                    </w:rPr>
                    <w:t xml:space="preserve">Контроль за виконанням даного рішення покласти на постійну комісію  з питань </w:t>
                  </w:r>
                  <w:r w:rsidRPr="009D12FF">
                    <w:rPr>
                      <w:sz w:val="28"/>
                      <w:szCs w:val="28"/>
                      <w:lang w:val="uk-UA"/>
                    </w:rPr>
                    <w:t xml:space="preserve"> </w:t>
                  </w:r>
                  <w:r w:rsidRPr="009D12FF">
                    <w:rPr>
                      <w:sz w:val="28"/>
                      <w:szCs w:val="28"/>
                    </w:rPr>
                    <w:t xml:space="preserve"> бюджету </w:t>
                  </w:r>
                  <w:r w:rsidRPr="009D12FF">
                    <w:rPr>
                      <w:sz w:val="28"/>
                      <w:szCs w:val="28"/>
                      <w:lang w:val="uk-UA"/>
                    </w:rPr>
                    <w:t xml:space="preserve">  (Рихло М.В., голова комісії).  </w:t>
                  </w:r>
                  <w:r>
                    <w:rPr>
                      <w:sz w:val="28"/>
                      <w:szCs w:val="28"/>
                      <w:lang w:val="uk-UA"/>
                    </w:rPr>
                    <w:t xml:space="preserve">                                   </w:t>
                  </w:r>
                  <w:r w:rsidRPr="009D12FF">
                    <w:rPr>
                      <w:sz w:val="28"/>
                      <w:szCs w:val="28"/>
                      <w:lang w:val="uk-UA"/>
                    </w:rPr>
                    <w:t xml:space="preserve">             </w:t>
                  </w:r>
                  <w:r>
                    <w:rPr>
                      <w:color w:val="2A2928"/>
                      <w:sz w:val="28"/>
                      <w:szCs w:val="28"/>
                      <w:lang w:val="uk-UA"/>
                    </w:rPr>
                    <w:t>6</w:t>
                  </w:r>
                  <w:r w:rsidRPr="000B2DCB">
                    <w:rPr>
                      <w:color w:val="2A2928"/>
                      <w:sz w:val="28"/>
                      <w:szCs w:val="28"/>
                    </w:rPr>
                    <w:t xml:space="preserve">. Рішення </w:t>
                  </w:r>
                  <w:r>
                    <w:rPr>
                      <w:color w:val="2A2928"/>
                      <w:sz w:val="28"/>
                      <w:szCs w:val="28"/>
                      <w:lang w:val="uk-UA"/>
                    </w:rPr>
                    <w:t xml:space="preserve">22 сесії 7 скликання  від 24.07.2017 року № 319 </w:t>
                  </w:r>
                  <w:r w:rsidRPr="000B2DCB">
                    <w:rPr>
                      <w:color w:val="2A2928"/>
                      <w:sz w:val="28"/>
                      <w:szCs w:val="28"/>
                    </w:rPr>
                    <w:t>визнати такими, що втратили чинність.</w:t>
                  </w:r>
                </w:p>
                <w:p w:rsidR="003501AC" w:rsidRDefault="003501AC" w:rsidP="00366E77">
                  <w:pPr>
                    <w:pStyle w:val="tl"/>
                    <w:framePr w:hSpace="180" w:wrap="around" w:vAnchor="text" w:hAnchor="margin" w:y="145"/>
                    <w:spacing w:before="0" w:beforeAutospacing="0" w:after="0" w:afterAutospacing="0" w:line="360" w:lineRule="atLeast"/>
                    <w:rPr>
                      <w:color w:val="2A2928"/>
                      <w:sz w:val="28"/>
                      <w:szCs w:val="28"/>
                      <w:lang w:val="uk-UA"/>
                    </w:rPr>
                  </w:pPr>
                  <w:r>
                    <w:rPr>
                      <w:color w:val="2A2928"/>
                      <w:sz w:val="28"/>
                      <w:szCs w:val="28"/>
                      <w:lang w:val="uk-UA"/>
                    </w:rPr>
                    <w:t>7</w:t>
                  </w:r>
                  <w:r w:rsidRPr="000B2DCB">
                    <w:rPr>
                      <w:color w:val="2A2928"/>
                      <w:sz w:val="28"/>
                      <w:szCs w:val="28"/>
                    </w:rPr>
                    <w:t xml:space="preserve">. Рішення набирає чинності з </w:t>
                  </w:r>
                  <w:r>
                    <w:rPr>
                      <w:color w:val="2A2928"/>
                      <w:sz w:val="28"/>
                      <w:szCs w:val="28"/>
                      <w:lang w:val="uk-UA"/>
                    </w:rPr>
                    <w:t>01.01.2019 року</w:t>
                  </w:r>
                  <w:r w:rsidRPr="000B2DCB">
                    <w:rPr>
                      <w:color w:val="2A2928"/>
                      <w:sz w:val="28"/>
                      <w:szCs w:val="28"/>
                    </w:rPr>
                    <w:t>.</w:t>
                  </w:r>
                </w:p>
                <w:p w:rsidR="003501AC" w:rsidRPr="00DC6EE1" w:rsidRDefault="003501AC" w:rsidP="00366E77">
                  <w:pPr>
                    <w:pStyle w:val="tl"/>
                    <w:framePr w:hSpace="180" w:wrap="around" w:vAnchor="text" w:hAnchor="margin" w:y="145"/>
                    <w:spacing w:before="0" w:beforeAutospacing="0" w:after="0" w:afterAutospacing="0" w:line="360" w:lineRule="atLeast"/>
                    <w:rPr>
                      <w:color w:val="2A2928"/>
                      <w:sz w:val="28"/>
                      <w:szCs w:val="28"/>
                      <w:lang w:val="uk-UA"/>
                    </w:rPr>
                  </w:pPr>
                </w:p>
              </w:tc>
            </w:tr>
            <w:tr w:rsidR="003501AC" w:rsidRPr="000B2DCB" w:rsidTr="00572914">
              <w:trPr>
                <w:trHeight w:val="517"/>
                <w:tblCellSpacing w:w="22" w:type="dxa"/>
                <w:jc w:val="center"/>
              </w:trPr>
              <w:tc>
                <w:tcPr>
                  <w:tcW w:w="2645" w:type="pct"/>
                  <w:shd w:val="clear" w:color="auto" w:fill="FFFFFF"/>
                  <w:tcMar>
                    <w:top w:w="0" w:type="dxa"/>
                    <w:left w:w="0" w:type="dxa"/>
                    <w:bottom w:w="0" w:type="dxa"/>
                    <w:right w:w="0" w:type="dxa"/>
                  </w:tcMar>
                  <w:hideMark/>
                </w:tcPr>
                <w:p w:rsidR="003501AC" w:rsidRPr="00786A65" w:rsidRDefault="003501AC" w:rsidP="00366E77">
                  <w:pPr>
                    <w:pStyle w:val="tc"/>
                    <w:framePr w:hSpace="180" w:wrap="around" w:vAnchor="text" w:hAnchor="margin" w:y="145"/>
                    <w:spacing w:before="0" w:beforeAutospacing="0" w:after="0" w:afterAutospacing="0" w:line="360" w:lineRule="atLeast"/>
                    <w:jc w:val="center"/>
                    <w:rPr>
                      <w:color w:val="2A2928"/>
                      <w:sz w:val="28"/>
                      <w:szCs w:val="28"/>
                      <w:lang w:val="uk-UA"/>
                    </w:rPr>
                  </w:pPr>
                  <w:r w:rsidRPr="000B2DCB">
                    <w:rPr>
                      <w:color w:val="2A2928"/>
                      <w:sz w:val="28"/>
                      <w:szCs w:val="28"/>
                    </w:rPr>
                    <w:lastRenderedPageBreak/>
                    <w:t xml:space="preserve">Голова </w:t>
                  </w:r>
                  <w:r>
                    <w:rPr>
                      <w:color w:val="2A2928"/>
                      <w:sz w:val="28"/>
                      <w:szCs w:val="28"/>
                      <w:lang w:val="uk-UA"/>
                    </w:rPr>
                    <w:t>Ольгопільської сільської ради</w:t>
                  </w:r>
                  <w:r w:rsidRPr="000B2DCB">
                    <w:rPr>
                      <w:color w:val="2A2928"/>
                      <w:sz w:val="28"/>
                      <w:szCs w:val="28"/>
                    </w:rPr>
                    <w:br/>
                  </w:r>
                  <w:r>
                    <w:rPr>
                      <w:rStyle w:val="fs2"/>
                      <w:color w:val="2A2928"/>
                      <w:sz w:val="28"/>
                      <w:szCs w:val="28"/>
                      <w:lang w:val="uk-UA"/>
                    </w:rPr>
                    <w:t xml:space="preserve">  </w:t>
                  </w:r>
                </w:p>
              </w:tc>
              <w:tc>
                <w:tcPr>
                  <w:tcW w:w="914" w:type="pct"/>
                  <w:shd w:val="clear" w:color="auto" w:fill="FFFFFF"/>
                  <w:tcMar>
                    <w:top w:w="0" w:type="dxa"/>
                    <w:left w:w="0" w:type="dxa"/>
                    <w:bottom w:w="0" w:type="dxa"/>
                    <w:right w:w="0" w:type="dxa"/>
                  </w:tcMar>
                  <w:hideMark/>
                </w:tcPr>
                <w:p w:rsidR="003501AC" w:rsidRPr="00786A65" w:rsidRDefault="003501AC" w:rsidP="00366E77">
                  <w:pPr>
                    <w:pStyle w:val="tc"/>
                    <w:framePr w:hSpace="180" w:wrap="around" w:vAnchor="text" w:hAnchor="margin" w:y="145"/>
                    <w:spacing w:before="0" w:beforeAutospacing="0" w:after="0" w:afterAutospacing="0" w:line="360" w:lineRule="atLeast"/>
                    <w:jc w:val="center"/>
                    <w:rPr>
                      <w:color w:val="2A2928"/>
                      <w:sz w:val="28"/>
                      <w:szCs w:val="28"/>
                      <w:lang w:val="uk-UA"/>
                    </w:rPr>
                  </w:pPr>
                  <w:r w:rsidRPr="000B2DCB">
                    <w:rPr>
                      <w:color w:val="2A2928"/>
                      <w:sz w:val="28"/>
                      <w:szCs w:val="28"/>
                    </w:rPr>
                    <w:t>__________</w:t>
                  </w:r>
                  <w:r w:rsidRPr="000B2DCB">
                    <w:rPr>
                      <w:color w:val="2A2928"/>
                      <w:sz w:val="28"/>
                      <w:szCs w:val="28"/>
                    </w:rPr>
                    <w:br/>
                  </w:r>
                  <w:r>
                    <w:rPr>
                      <w:rStyle w:val="fs2"/>
                      <w:color w:val="2A2928"/>
                      <w:sz w:val="28"/>
                      <w:szCs w:val="28"/>
                      <w:lang w:val="uk-UA"/>
                    </w:rPr>
                    <w:t xml:space="preserve"> </w:t>
                  </w:r>
                </w:p>
              </w:tc>
              <w:tc>
                <w:tcPr>
                  <w:tcW w:w="1344" w:type="pct"/>
                  <w:shd w:val="clear" w:color="auto" w:fill="FFFFFF"/>
                  <w:tcMar>
                    <w:top w:w="0" w:type="dxa"/>
                    <w:left w:w="0" w:type="dxa"/>
                    <w:bottom w:w="0" w:type="dxa"/>
                    <w:right w:w="0" w:type="dxa"/>
                  </w:tcMar>
                  <w:hideMark/>
                </w:tcPr>
                <w:p w:rsidR="003501AC" w:rsidRPr="00786A65" w:rsidRDefault="003501AC" w:rsidP="00366E77">
                  <w:pPr>
                    <w:pStyle w:val="tc"/>
                    <w:framePr w:hSpace="180" w:wrap="around" w:vAnchor="text" w:hAnchor="margin" w:y="145"/>
                    <w:spacing w:before="0" w:beforeAutospacing="0" w:after="0" w:afterAutospacing="0" w:line="360" w:lineRule="atLeast"/>
                    <w:jc w:val="center"/>
                    <w:rPr>
                      <w:color w:val="2A2928"/>
                      <w:sz w:val="28"/>
                      <w:szCs w:val="28"/>
                      <w:lang w:val="uk-UA"/>
                    </w:rPr>
                  </w:pPr>
                  <w:r>
                    <w:rPr>
                      <w:color w:val="2A2928"/>
                      <w:sz w:val="28"/>
                      <w:szCs w:val="28"/>
                      <w:lang w:val="uk-UA"/>
                    </w:rPr>
                    <w:t>П.В.Козоріз</w:t>
                  </w:r>
                  <w:r w:rsidRPr="000B2DCB">
                    <w:rPr>
                      <w:color w:val="2A2928"/>
                      <w:sz w:val="28"/>
                      <w:szCs w:val="28"/>
                    </w:rPr>
                    <w:br/>
                  </w:r>
                  <w:r>
                    <w:rPr>
                      <w:rStyle w:val="fs2"/>
                      <w:color w:val="2A2928"/>
                      <w:sz w:val="28"/>
                      <w:szCs w:val="28"/>
                      <w:lang w:val="uk-UA"/>
                    </w:rPr>
                    <w:t xml:space="preserve"> </w:t>
                  </w:r>
                </w:p>
              </w:tc>
            </w:tr>
          </w:tbl>
          <w:p w:rsidR="003501AC" w:rsidRDefault="003501AC" w:rsidP="003501AC">
            <w:pPr>
              <w:jc w:val="both"/>
              <w:rPr>
                <w:sz w:val="28"/>
                <w:szCs w:val="28"/>
                <w:lang w:val="uk-UA"/>
              </w:rPr>
            </w:pPr>
          </w:p>
          <w:p w:rsidR="003501AC" w:rsidRDefault="003501AC" w:rsidP="003501AC">
            <w:pPr>
              <w:jc w:val="both"/>
              <w:rPr>
                <w:sz w:val="28"/>
                <w:szCs w:val="28"/>
                <w:lang w:val="uk-UA"/>
              </w:rPr>
            </w:pPr>
          </w:p>
          <w:p w:rsidR="00B55DF0" w:rsidRDefault="003501AC" w:rsidP="00D805A0">
            <w:pPr>
              <w:pStyle w:val="tl"/>
              <w:shd w:val="clear" w:color="auto" w:fill="FFFFFF"/>
              <w:spacing w:before="0" w:beforeAutospacing="0" w:after="0" w:afterAutospacing="0" w:line="360" w:lineRule="atLeast"/>
              <w:jc w:val="right"/>
              <w:rPr>
                <w:b/>
                <w:sz w:val="28"/>
                <w:szCs w:val="28"/>
                <w:lang w:val="uk-UA"/>
              </w:rPr>
            </w:pPr>
            <w:r>
              <w:rPr>
                <w:b/>
                <w:sz w:val="28"/>
                <w:szCs w:val="28"/>
                <w:lang w:val="uk-UA"/>
              </w:rPr>
              <w:t xml:space="preserve">               </w:t>
            </w:r>
            <w:r w:rsidR="00B55DF0">
              <w:rPr>
                <w:b/>
                <w:sz w:val="28"/>
                <w:szCs w:val="28"/>
                <w:lang w:val="uk-UA"/>
              </w:rPr>
              <w:t>Додаток № 10</w:t>
            </w:r>
          </w:p>
          <w:p w:rsidR="00D805A0" w:rsidRPr="00602813" w:rsidRDefault="00D805A0" w:rsidP="00D805A0">
            <w:pPr>
              <w:pStyle w:val="tl"/>
              <w:shd w:val="clear" w:color="auto" w:fill="FFFFFF"/>
              <w:spacing w:before="0" w:beforeAutospacing="0" w:after="0" w:afterAutospacing="0" w:line="360" w:lineRule="atLeast"/>
              <w:jc w:val="right"/>
              <w:rPr>
                <w:rFonts w:ascii="Arial" w:hAnsi="Arial" w:cs="Arial"/>
                <w:color w:val="2A2928"/>
                <w:lang w:val="uk-UA"/>
              </w:rPr>
            </w:pPr>
            <w:r w:rsidRPr="00F35BC9">
              <w:rPr>
                <w:rFonts w:ascii="Arial" w:hAnsi="Arial" w:cs="Arial"/>
                <w:color w:val="2A2928"/>
                <w:lang w:val="uk-UA"/>
              </w:rPr>
              <w:t>ЗАТВЕРДЖЕНО</w:t>
            </w:r>
            <w:r w:rsidRPr="00F35BC9">
              <w:rPr>
                <w:rFonts w:ascii="Arial" w:hAnsi="Arial" w:cs="Arial"/>
                <w:color w:val="2A2928"/>
                <w:lang w:val="uk-UA"/>
              </w:rPr>
              <w:br/>
              <w:t xml:space="preserve">рішенням </w:t>
            </w:r>
            <w:r>
              <w:rPr>
                <w:rFonts w:ascii="Arial" w:hAnsi="Arial" w:cs="Arial"/>
                <w:color w:val="2A2928"/>
                <w:lang w:val="uk-UA"/>
              </w:rPr>
              <w:t>Ольгопільської сільської ради</w:t>
            </w:r>
          </w:p>
          <w:p w:rsidR="00D805A0" w:rsidRPr="00602813" w:rsidRDefault="00D805A0" w:rsidP="00D805A0">
            <w:pPr>
              <w:pStyle w:val="tl"/>
              <w:shd w:val="clear" w:color="auto" w:fill="FFFFFF"/>
              <w:spacing w:before="0" w:beforeAutospacing="0" w:after="0" w:afterAutospacing="0" w:line="360" w:lineRule="atLeast"/>
              <w:jc w:val="both"/>
              <w:rPr>
                <w:rFonts w:ascii="Arial" w:hAnsi="Arial" w:cs="Arial"/>
                <w:color w:val="2A2928"/>
                <w:lang w:val="uk-UA"/>
              </w:rPr>
            </w:pPr>
            <w:r>
              <w:rPr>
                <w:rFonts w:ascii="Arial" w:hAnsi="Arial" w:cs="Arial"/>
                <w:color w:val="2A2928"/>
                <w:lang w:val="uk-UA"/>
              </w:rPr>
              <w:t xml:space="preserve">                                                                        </w:t>
            </w:r>
            <w:r w:rsidRPr="00D805A0">
              <w:rPr>
                <w:rFonts w:ascii="Arial" w:hAnsi="Arial" w:cs="Arial"/>
                <w:color w:val="2A2928"/>
                <w:lang w:val="uk-UA"/>
              </w:rPr>
              <w:t xml:space="preserve">від </w:t>
            </w:r>
            <w:r>
              <w:rPr>
                <w:rFonts w:ascii="Arial" w:hAnsi="Arial" w:cs="Arial"/>
                <w:color w:val="2A2928"/>
                <w:lang w:val="uk-UA"/>
              </w:rPr>
              <w:t>24.05..2018 року</w:t>
            </w:r>
            <w:r w:rsidRPr="00D805A0">
              <w:rPr>
                <w:rFonts w:ascii="Arial" w:hAnsi="Arial" w:cs="Arial"/>
                <w:color w:val="2A2928"/>
                <w:lang w:val="uk-UA"/>
              </w:rPr>
              <w:t xml:space="preserve">. </w:t>
            </w:r>
            <w:r>
              <w:rPr>
                <w:rFonts w:ascii="Arial" w:hAnsi="Arial" w:cs="Arial"/>
                <w:color w:val="2A2928"/>
              </w:rPr>
              <w:t>N</w:t>
            </w:r>
            <w:r w:rsidRPr="00B55DF0">
              <w:rPr>
                <w:rFonts w:ascii="Arial" w:hAnsi="Arial" w:cs="Arial"/>
                <w:color w:val="2A2928"/>
                <w:lang w:val="uk-UA"/>
              </w:rPr>
              <w:t xml:space="preserve"> </w:t>
            </w:r>
            <w:r>
              <w:rPr>
                <w:rFonts w:ascii="Arial" w:hAnsi="Arial" w:cs="Arial"/>
                <w:color w:val="2A2928"/>
                <w:lang w:val="uk-UA"/>
              </w:rPr>
              <w:t>486</w:t>
            </w:r>
          </w:p>
          <w:p w:rsidR="003501AC" w:rsidRPr="003900EA" w:rsidRDefault="003501AC" w:rsidP="003501AC">
            <w:pPr>
              <w:jc w:val="both"/>
              <w:rPr>
                <w:sz w:val="28"/>
                <w:szCs w:val="28"/>
                <w:lang w:val="uk-UA"/>
              </w:rPr>
            </w:pPr>
          </w:p>
          <w:p w:rsidR="003501AC" w:rsidRPr="00B55DF0" w:rsidRDefault="003501AC" w:rsidP="003501AC">
            <w:pPr>
              <w:spacing w:before="100" w:beforeAutospacing="1" w:after="100" w:afterAutospacing="1"/>
              <w:jc w:val="center"/>
              <w:rPr>
                <w:sz w:val="28"/>
                <w:szCs w:val="28"/>
                <w:lang w:val="uk-UA"/>
              </w:rPr>
            </w:pPr>
            <w:r w:rsidRPr="00B55DF0">
              <w:rPr>
                <w:b/>
                <w:bCs/>
                <w:color w:val="000000"/>
                <w:sz w:val="28"/>
                <w:szCs w:val="28"/>
                <w:lang w:val="uk-UA"/>
              </w:rPr>
              <w:t xml:space="preserve">2. Розмір ставок  транспортного податку </w:t>
            </w:r>
          </w:p>
          <w:tbl>
            <w:tblPr>
              <w:tblW w:w="9380"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tblPr>
            <w:tblGrid>
              <w:gridCol w:w="805"/>
              <w:gridCol w:w="5850"/>
              <w:gridCol w:w="1223"/>
              <w:gridCol w:w="1502"/>
            </w:tblGrid>
            <w:tr w:rsidR="003501AC" w:rsidRPr="003900EA" w:rsidTr="00833230">
              <w:trPr>
                <w:trHeight w:val="1086"/>
                <w:tblCellSpacing w:w="8" w:type="dxa"/>
              </w:trPr>
              <w:tc>
                <w:tcPr>
                  <w:tcW w:w="787" w:type="dxa"/>
                  <w:vMerge w:val="restart"/>
                  <w:shd w:val="clear" w:color="auto" w:fill="FFFFFF"/>
                </w:tcPr>
                <w:p w:rsidR="003501AC" w:rsidRPr="00B55DF0" w:rsidRDefault="003501AC" w:rsidP="00366E77">
                  <w:pPr>
                    <w:framePr w:hSpace="180" w:wrap="around" w:vAnchor="text" w:hAnchor="margin" w:y="145"/>
                    <w:jc w:val="center"/>
                    <w:rPr>
                      <w:b/>
                      <w:sz w:val="28"/>
                      <w:szCs w:val="28"/>
                      <w:lang w:val="uk-UA"/>
                    </w:rPr>
                  </w:pPr>
                  <w:r w:rsidRPr="00B55DF0">
                    <w:rPr>
                      <w:b/>
                      <w:sz w:val="28"/>
                      <w:szCs w:val="28"/>
                      <w:lang w:val="uk-UA"/>
                    </w:rPr>
                    <w:t>№ п/п</w:t>
                  </w:r>
                </w:p>
              </w:tc>
              <w:tc>
                <w:tcPr>
                  <w:tcW w:w="5945" w:type="dxa"/>
                  <w:vMerge w:val="restart"/>
                  <w:tcBorders>
                    <w:right w:val="single" w:sz="4" w:space="0" w:color="auto"/>
                  </w:tcBorders>
                  <w:shd w:val="clear" w:color="auto" w:fill="FFFFFF"/>
                </w:tcPr>
                <w:p w:rsidR="003501AC" w:rsidRPr="00B55DF0" w:rsidRDefault="003501AC" w:rsidP="00366E77">
                  <w:pPr>
                    <w:framePr w:hSpace="180" w:wrap="around" w:vAnchor="text" w:hAnchor="margin" w:y="145"/>
                    <w:jc w:val="center"/>
                    <w:rPr>
                      <w:b/>
                      <w:sz w:val="28"/>
                      <w:szCs w:val="28"/>
                      <w:lang w:val="uk-UA"/>
                    </w:rPr>
                  </w:pPr>
                  <w:r w:rsidRPr="00B55DF0">
                    <w:rPr>
                      <w:b/>
                      <w:sz w:val="28"/>
                      <w:szCs w:val="28"/>
                      <w:lang w:val="uk-UA"/>
                    </w:rPr>
                    <w:t xml:space="preserve">База оподаткування </w:t>
                  </w:r>
                </w:p>
                <w:p w:rsidR="003501AC" w:rsidRPr="00B55DF0" w:rsidRDefault="003501AC" w:rsidP="00366E77">
                  <w:pPr>
                    <w:framePr w:hSpace="180" w:wrap="around" w:vAnchor="text" w:hAnchor="margin" w:y="145"/>
                    <w:jc w:val="center"/>
                    <w:rPr>
                      <w:sz w:val="28"/>
                      <w:szCs w:val="28"/>
                      <w:lang w:val="uk-UA"/>
                    </w:rPr>
                  </w:pPr>
                </w:p>
              </w:tc>
              <w:tc>
                <w:tcPr>
                  <w:tcW w:w="2584" w:type="dxa"/>
                  <w:gridSpan w:val="2"/>
                  <w:shd w:val="clear" w:color="auto" w:fill="FFFFFF"/>
                </w:tcPr>
                <w:p w:rsidR="003501AC" w:rsidRPr="003900EA" w:rsidRDefault="003501AC" w:rsidP="00366E77">
                  <w:pPr>
                    <w:framePr w:hSpace="180" w:wrap="around" w:vAnchor="text" w:hAnchor="margin" w:y="145"/>
                    <w:ind w:left="-71" w:right="104" w:firstLine="71"/>
                    <w:jc w:val="center"/>
                    <w:rPr>
                      <w:b/>
                      <w:sz w:val="28"/>
                      <w:szCs w:val="28"/>
                    </w:rPr>
                  </w:pPr>
                  <w:r w:rsidRPr="003900EA">
                    <w:rPr>
                      <w:sz w:val="28"/>
                      <w:szCs w:val="28"/>
                    </w:rPr>
                    <w:t>Ставка з розрахунку на календарний рік, грн.</w:t>
                  </w:r>
                </w:p>
              </w:tc>
            </w:tr>
            <w:tr w:rsidR="003501AC" w:rsidRPr="003900EA" w:rsidTr="00833230">
              <w:trPr>
                <w:trHeight w:val="144"/>
                <w:tblCellSpacing w:w="8" w:type="dxa"/>
              </w:trPr>
              <w:tc>
                <w:tcPr>
                  <w:tcW w:w="787" w:type="dxa"/>
                  <w:vMerge/>
                  <w:shd w:val="clear" w:color="auto" w:fill="FFFFFF"/>
                </w:tcPr>
                <w:p w:rsidR="003501AC" w:rsidRPr="003900EA" w:rsidRDefault="003501AC" w:rsidP="00366E77">
                  <w:pPr>
                    <w:framePr w:hSpace="180" w:wrap="around" w:vAnchor="text" w:hAnchor="margin" w:y="145"/>
                    <w:jc w:val="center"/>
                    <w:rPr>
                      <w:b/>
                      <w:sz w:val="28"/>
                      <w:szCs w:val="28"/>
                    </w:rPr>
                  </w:pPr>
                </w:p>
              </w:tc>
              <w:tc>
                <w:tcPr>
                  <w:tcW w:w="5945" w:type="dxa"/>
                  <w:vMerge/>
                  <w:tcBorders>
                    <w:right w:val="single" w:sz="4" w:space="0" w:color="auto"/>
                  </w:tcBorders>
                  <w:shd w:val="clear" w:color="auto" w:fill="FFFFFF"/>
                </w:tcPr>
                <w:p w:rsidR="003501AC" w:rsidRPr="003900EA" w:rsidRDefault="003501AC" w:rsidP="00366E77">
                  <w:pPr>
                    <w:framePr w:hSpace="180" w:wrap="around" w:vAnchor="text" w:hAnchor="margin" w:y="145"/>
                    <w:rPr>
                      <w:sz w:val="28"/>
                      <w:szCs w:val="28"/>
                    </w:rPr>
                  </w:pPr>
                </w:p>
              </w:tc>
              <w:tc>
                <w:tcPr>
                  <w:tcW w:w="1154" w:type="dxa"/>
                  <w:tcBorders>
                    <w:right w:val="single" w:sz="4" w:space="0" w:color="auto"/>
                  </w:tcBorders>
                  <w:shd w:val="clear" w:color="auto" w:fill="FFFFFF"/>
                </w:tcPr>
                <w:p w:rsidR="003501AC" w:rsidRPr="003900EA" w:rsidRDefault="003501AC" w:rsidP="00366E77">
                  <w:pPr>
                    <w:framePr w:hSpace="180" w:wrap="around" w:vAnchor="text" w:hAnchor="margin" w:y="145"/>
                    <w:ind w:left="-69" w:firstLine="69"/>
                    <w:jc w:val="center"/>
                    <w:rPr>
                      <w:sz w:val="28"/>
                      <w:szCs w:val="28"/>
                    </w:rPr>
                  </w:pPr>
                  <w:r w:rsidRPr="003900EA">
                    <w:rPr>
                      <w:sz w:val="28"/>
                      <w:szCs w:val="28"/>
                    </w:rPr>
                    <w:t>для фізичних осіб</w:t>
                  </w:r>
                </w:p>
              </w:tc>
              <w:tc>
                <w:tcPr>
                  <w:tcW w:w="1413" w:type="dxa"/>
                  <w:tcBorders>
                    <w:left w:val="single" w:sz="4" w:space="0" w:color="auto"/>
                  </w:tcBorders>
                  <w:shd w:val="clear" w:color="auto" w:fill="FFFFFF"/>
                </w:tcPr>
                <w:p w:rsidR="003501AC" w:rsidRPr="003900EA" w:rsidRDefault="003501AC" w:rsidP="00366E77">
                  <w:pPr>
                    <w:framePr w:hSpace="180" w:wrap="around" w:vAnchor="text" w:hAnchor="margin" w:y="145"/>
                    <w:ind w:left="-69" w:firstLine="69"/>
                    <w:jc w:val="center"/>
                    <w:rPr>
                      <w:sz w:val="28"/>
                      <w:szCs w:val="28"/>
                      <w:highlight w:val="yellow"/>
                    </w:rPr>
                  </w:pPr>
                  <w:r w:rsidRPr="003900EA">
                    <w:rPr>
                      <w:sz w:val="28"/>
                      <w:szCs w:val="28"/>
                    </w:rPr>
                    <w:t>для юридичних осіб</w:t>
                  </w:r>
                </w:p>
              </w:tc>
            </w:tr>
            <w:tr w:rsidR="003501AC" w:rsidRPr="003900EA" w:rsidTr="00833230">
              <w:trPr>
                <w:trHeight w:val="2244"/>
                <w:tblCellSpacing w:w="8" w:type="dxa"/>
              </w:trPr>
              <w:tc>
                <w:tcPr>
                  <w:tcW w:w="787" w:type="dxa"/>
                  <w:tcBorders>
                    <w:left w:val="nil"/>
                  </w:tcBorders>
                  <w:shd w:val="clear" w:color="auto" w:fill="FFFFFF"/>
                </w:tcPr>
                <w:p w:rsidR="003501AC" w:rsidRPr="003900EA" w:rsidRDefault="003501AC" w:rsidP="00366E77">
                  <w:pPr>
                    <w:framePr w:hSpace="180" w:wrap="around" w:vAnchor="text" w:hAnchor="margin" w:y="145"/>
                    <w:jc w:val="center"/>
                    <w:rPr>
                      <w:b/>
                      <w:sz w:val="28"/>
                      <w:szCs w:val="28"/>
                    </w:rPr>
                  </w:pPr>
                  <w:r w:rsidRPr="003900EA">
                    <w:rPr>
                      <w:b/>
                      <w:sz w:val="28"/>
                      <w:szCs w:val="28"/>
                    </w:rPr>
                    <w:t>1</w:t>
                  </w:r>
                </w:p>
              </w:tc>
              <w:tc>
                <w:tcPr>
                  <w:tcW w:w="5945" w:type="dxa"/>
                  <w:tcBorders>
                    <w:right w:val="single" w:sz="4" w:space="0" w:color="auto"/>
                  </w:tcBorders>
                  <w:shd w:val="clear" w:color="auto" w:fill="FFFFFF"/>
                </w:tcPr>
                <w:p w:rsidR="003501AC" w:rsidRPr="000F7AF8" w:rsidRDefault="003501AC" w:rsidP="00366E77">
                  <w:pPr>
                    <w:framePr w:hSpace="180" w:wrap="around" w:vAnchor="text" w:hAnchor="margin" w:y="145"/>
                    <w:ind w:firstLine="709"/>
                    <w:jc w:val="both"/>
                    <w:rPr>
                      <w:sz w:val="28"/>
                      <w:szCs w:val="28"/>
                      <w:lang w:val="uk-UA"/>
                    </w:rPr>
                  </w:pPr>
                  <w:r w:rsidRPr="000F7AF8">
                    <w:rPr>
                      <w:sz w:val="28"/>
                      <w:szCs w:val="28"/>
                      <w:lang w:val="uk-UA"/>
                    </w:rPr>
                    <w:t>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501AC" w:rsidRPr="0099063F" w:rsidRDefault="003501AC" w:rsidP="00366E77">
                  <w:pPr>
                    <w:framePr w:hSpace="180" w:wrap="around" w:vAnchor="text" w:hAnchor="margin" w:y="145"/>
                    <w:rPr>
                      <w:sz w:val="28"/>
                      <w:szCs w:val="28"/>
                      <w:lang w:val="uk-UA"/>
                    </w:rPr>
                  </w:pPr>
                </w:p>
              </w:tc>
              <w:tc>
                <w:tcPr>
                  <w:tcW w:w="1154" w:type="dxa"/>
                  <w:tcBorders>
                    <w:right w:val="single" w:sz="4" w:space="0" w:color="auto"/>
                  </w:tcBorders>
                  <w:shd w:val="clear" w:color="auto" w:fill="FFFFFF"/>
                </w:tcPr>
                <w:p w:rsidR="003501AC" w:rsidRPr="003900EA" w:rsidRDefault="003501AC" w:rsidP="00366E77">
                  <w:pPr>
                    <w:framePr w:hSpace="180" w:wrap="around" w:vAnchor="text" w:hAnchor="margin" w:y="145"/>
                    <w:ind w:left="-69" w:firstLine="69"/>
                    <w:jc w:val="center"/>
                    <w:rPr>
                      <w:sz w:val="28"/>
                      <w:szCs w:val="28"/>
                    </w:rPr>
                  </w:pPr>
                  <w:r w:rsidRPr="003900EA">
                    <w:rPr>
                      <w:sz w:val="28"/>
                      <w:szCs w:val="28"/>
                    </w:rPr>
                    <w:t>25000</w:t>
                  </w:r>
                </w:p>
              </w:tc>
              <w:tc>
                <w:tcPr>
                  <w:tcW w:w="1413" w:type="dxa"/>
                  <w:tcBorders>
                    <w:left w:val="single" w:sz="4" w:space="0" w:color="auto"/>
                  </w:tcBorders>
                  <w:shd w:val="clear" w:color="auto" w:fill="FFFFFF"/>
                </w:tcPr>
                <w:p w:rsidR="003501AC" w:rsidRPr="003900EA" w:rsidRDefault="003501AC" w:rsidP="00366E77">
                  <w:pPr>
                    <w:framePr w:hSpace="180" w:wrap="around" w:vAnchor="text" w:hAnchor="margin" w:y="145"/>
                    <w:ind w:left="-69" w:firstLine="69"/>
                    <w:jc w:val="center"/>
                    <w:rPr>
                      <w:sz w:val="28"/>
                      <w:szCs w:val="28"/>
                    </w:rPr>
                  </w:pPr>
                  <w:r w:rsidRPr="003900EA">
                    <w:rPr>
                      <w:sz w:val="28"/>
                      <w:szCs w:val="28"/>
                    </w:rPr>
                    <w:t>25000</w:t>
                  </w:r>
                </w:p>
              </w:tc>
            </w:tr>
          </w:tbl>
          <w:p w:rsidR="003501AC" w:rsidRPr="003900EA" w:rsidRDefault="003501AC" w:rsidP="003501AC">
            <w:pPr>
              <w:ind w:left="5664" w:firstLine="708"/>
              <w:jc w:val="right"/>
              <w:rPr>
                <w:sz w:val="28"/>
                <w:szCs w:val="28"/>
              </w:rPr>
            </w:pPr>
          </w:p>
          <w:p w:rsidR="003501AC" w:rsidRPr="003900EA" w:rsidRDefault="003501AC" w:rsidP="003501AC">
            <w:pPr>
              <w:ind w:left="5664" w:firstLine="708"/>
              <w:jc w:val="right"/>
              <w:rPr>
                <w:sz w:val="28"/>
                <w:szCs w:val="28"/>
              </w:rPr>
            </w:pPr>
          </w:p>
          <w:p w:rsidR="003501AC" w:rsidRPr="003900EA" w:rsidRDefault="003501AC" w:rsidP="003501AC">
            <w:pPr>
              <w:ind w:left="5664" w:firstLine="708"/>
              <w:jc w:val="right"/>
              <w:rPr>
                <w:sz w:val="28"/>
                <w:szCs w:val="28"/>
              </w:rPr>
            </w:pPr>
          </w:p>
          <w:p w:rsidR="003501AC" w:rsidRPr="003900EA" w:rsidRDefault="003501AC" w:rsidP="003501AC">
            <w:pPr>
              <w:jc w:val="both"/>
              <w:rPr>
                <w:sz w:val="28"/>
                <w:szCs w:val="28"/>
                <w:lang w:val="uk-UA"/>
              </w:rPr>
            </w:pPr>
            <w:r>
              <w:rPr>
                <w:sz w:val="28"/>
                <w:szCs w:val="28"/>
                <w:lang w:val="uk-UA"/>
              </w:rPr>
              <w:t xml:space="preserve">    </w:t>
            </w:r>
            <w:r w:rsidRPr="003900EA">
              <w:rPr>
                <w:sz w:val="28"/>
                <w:szCs w:val="28"/>
                <w:lang w:val="uk-UA"/>
              </w:rPr>
              <w:t>Секретар сільської ради                                             Г.В.Бурбело</w:t>
            </w:r>
          </w:p>
          <w:p w:rsidR="003501AC" w:rsidRDefault="003501AC" w:rsidP="003501AC">
            <w:pPr>
              <w:rPr>
                <w:lang w:val="uk-UA"/>
              </w:rPr>
            </w:pPr>
          </w:p>
          <w:p w:rsidR="003501AC" w:rsidRDefault="003501AC" w:rsidP="003501AC">
            <w:pPr>
              <w:rPr>
                <w:lang w:val="uk-UA"/>
              </w:rPr>
            </w:pPr>
          </w:p>
          <w:p w:rsidR="003501AC" w:rsidRDefault="003501AC" w:rsidP="003501AC">
            <w:pPr>
              <w:rPr>
                <w:lang w:val="uk-UA"/>
              </w:rPr>
            </w:pPr>
          </w:p>
          <w:p w:rsidR="003501AC" w:rsidRDefault="003501AC" w:rsidP="003501AC">
            <w:pPr>
              <w:rPr>
                <w:lang w:val="uk-UA"/>
              </w:rPr>
            </w:pPr>
          </w:p>
          <w:p w:rsidR="003501AC" w:rsidRDefault="003501AC" w:rsidP="003501AC">
            <w:pPr>
              <w:rPr>
                <w:lang w:val="uk-UA"/>
              </w:rPr>
            </w:pPr>
          </w:p>
          <w:p w:rsidR="003501AC" w:rsidRDefault="003501AC" w:rsidP="003501AC">
            <w:pPr>
              <w:rPr>
                <w:lang w:val="uk-UA"/>
              </w:rPr>
            </w:pPr>
          </w:p>
          <w:p w:rsidR="003501AC" w:rsidRDefault="003501AC" w:rsidP="003501AC">
            <w:pPr>
              <w:rPr>
                <w:lang w:val="uk-UA"/>
              </w:rPr>
            </w:pPr>
          </w:p>
          <w:p w:rsidR="003501AC" w:rsidRDefault="003501AC" w:rsidP="003501AC">
            <w:pPr>
              <w:rPr>
                <w:lang w:val="uk-UA"/>
              </w:rPr>
            </w:pPr>
          </w:p>
          <w:p w:rsidR="003501AC" w:rsidRDefault="003501AC" w:rsidP="003501AC">
            <w:pPr>
              <w:rPr>
                <w:lang w:val="uk-UA"/>
              </w:rPr>
            </w:pPr>
          </w:p>
          <w:p w:rsidR="003501AC" w:rsidRDefault="003501AC" w:rsidP="003501AC">
            <w:pPr>
              <w:rPr>
                <w:lang w:val="uk-UA"/>
              </w:rPr>
            </w:pPr>
          </w:p>
          <w:p w:rsidR="003501AC" w:rsidRDefault="003501AC" w:rsidP="003501AC">
            <w:pPr>
              <w:rPr>
                <w:lang w:val="uk-UA"/>
              </w:rPr>
            </w:pPr>
          </w:p>
          <w:p w:rsidR="003501AC" w:rsidRDefault="003501AC" w:rsidP="003501AC">
            <w:pPr>
              <w:rPr>
                <w:lang w:val="uk-UA"/>
              </w:rPr>
            </w:pPr>
          </w:p>
          <w:p w:rsidR="003501AC" w:rsidRDefault="003501AC" w:rsidP="003501AC">
            <w:pPr>
              <w:rPr>
                <w:lang w:val="uk-UA"/>
              </w:rPr>
            </w:pPr>
          </w:p>
          <w:p w:rsidR="003501AC" w:rsidRDefault="003501AC" w:rsidP="003501AC">
            <w:pPr>
              <w:rPr>
                <w:lang w:val="uk-UA"/>
              </w:rPr>
            </w:pPr>
          </w:p>
          <w:p w:rsidR="003501AC" w:rsidRDefault="003501AC" w:rsidP="003501AC">
            <w:pPr>
              <w:rPr>
                <w:lang w:val="uk-UA"/>
              </w:rPr>
            </w:pPr>
          </w:p>
          <w:p w:rsidR="003501AC" w:rsidRDefault="003501AC" w:rsidP="003501AC">
            <w:pPr>
              <w:rPr>
                <w:lang w:val="uk-UA"/>
              </w:rPr>
            </w:pPr>
          </w:p>
          <w:p w:rsidR="003501AC" w:rsidRDefault="003501AC" w:rsidP="003501AC">
            <w:pPr>
              <w:rPr>
                <w:lang w:val="uk-UA"/>
              </w:rPr>
            </w:pPr>
          </w:p>
          <w:p w:rsidR="003501AC" w:rsidRDefault="003501AC" w:rsidP="003501AC">
            <w:pPr>
              <w:rPr>
                <w:lang w:val="uk-UA"/>
              </w:rPr>
            </w:pPr>
          </w:p>
          <w:p w:rsidR="00B55DF0" w:rsidRDefault="003501AC" w:rsidP="00D805A0">
            <w:pPr>
              <w:pStyle w:val="tl"/>
              <w:shd w:val="clear" w:color="auto" w:fill="FFFFFF"/>
              <w:spacing w:before="0" w:beforeAutospacing="0" w:after="0" w:afterAutospacing="0" w:line="360" w:lineRule="atLeast"/>
              <w:jc w:val="right"/>
              <w:rPr>
                <w:b/>
                <w:sz w:val="28"/>
                <w:szCs w:val="28"/>
                <w:lang w:val="uk-UA"/>
              </w:rPr>
            </w:pPr>
            <w:r>
              <w:rPr>
                <w:b/>
                <w:sz w:val="28"/>
                <w:szCs w:val="28"/>
                <w:lang w:val="uk-UA"/>
              </w:rPr>
              <w:t xml:space="preserve">                      </w:t>
            </w:r>
            <w:r w:rsidR="00B55DF0">
              <w:rPr>
                <w:b/>
                <w:sz w:val="28"/>
                <w:szCs w:val="28"/>
                <w:lang w:val="uk-UA"/>
              </w:rPr>
              <w:t>Додаток № 11</w:t>
            </w:r>
          </w:p>
          <w:p w:rsidR="00D805A0" w:rsidRPr="00602813" w:rsidRDefault="003501AC" w:rsidP="00D805A0">
            <w:pPr>
              <w:pStyle w:val="tl"/>
              <w:shd w:val="clear" w:color="auto" w:fill="FFFFFF"/>
              <w:spacing w:before="0" w:beforeAutospacing="0" w:after="0" w:afterAutospacing="0" w:line="360" w:lineRule="atLeast"/>
              <w:jc w:val="right"/>
              <w:rPr>
                <w:rFonts w:ascii="Arial" w:hAnsi="Arial" w:cs="Arial"/>
                <w:color w:val="2A2928"/>
                <w:lang w:val="uk-UA"/>
              </w:rPr>
            </w:pPr>
            <w:r>
              <w:rPr>
                <w:b/>
                <w:sz w:val="28"/>
                <w:szCs w:val="28"/>
                <w:lang w:val="uk-UA"/>
              </w:rPr>
              <w:t xml:space="preserve"> </w:t>
            </w:r>
            <w:r w:rsidR="00D805A0" w:rsidRPr="00F35BC9">
              <w:rPr>
                <w:rFonts w:ascii="Arial" w:hAnsi="Arial" w:cs="Arial"/>
                <w:color w:val="2A2928"/>
                <w:lang w:val="uk-UA"/>
              </w:rPr>
              <w:t>ЗАТВЕРДЖЕНО</w:t>
            </w:r>
            <w:r w:rsidR="00D805A0" w:rsidRPr="00F35BC9">
              <w:rPr>
                <w:rFonts w:ascii="Arial" w:hAnsi="Arial" w:cs="Arial"/>
                <w:color w:val="2A2928"/>
                <w:lang w:val="uk-UA"/>
              </w:rPr>
              <w:br/>
              <w:t xml:space="preserve">рішенням </w:t>
            </w:r>
            <w:r w:rsidR="00D805A0">
              <w:rPr>
                <w:rFonts w:ascii="Arial" w:hAnsi="Arial" w:cs="Arial"/>
                <w:color w:val="2A2928"/>
                <w:lang w:val="uk-UA"/>
              </w:rPr>
              <w:t>Ольгопільської сільської ради</w:t>
            </w:r>
          </w:p>
          <w:p w:rsidR="00D805A0" w:rsidRPr="00602813" w:rsidRDefault="00D805A0" w:rsidP="00D805A0">
            <w:pPr>
              <w:pStyle w:val="tl"/>
              <w:shd w:val="clear" w:color="auto" w:fill="FFFFFF"/>
              <w:spacing w:before="0" w:beforeAutospacing="0" w:after="0" w:afterAutospacing="0" w:line="360" w:lineRule="atLeast"/>
              <w:jc w:val="both"/>
              <w:rPr>
                <w:rFonts w:ascii="Arial" w:hAnsi="Arial" w:cs="Arial"/>
                <w:color w:val="2A2928"/>
                <w:lang w:val="uk-UA"/>
              </w:rPr>
            </w:pPr>
            <w:r>
              <w:rPr>
                <w:rFonts w:ascii="Arial" w:hAnsi="Arial" w:cs="Arial"/>
                <w:color w:val="2A2928"/>
                <w:lang w:val="uk-UA"/>
              </w:rPr>
              <w:t xml:space="preserve">                                                                        </w:t>
            </w:r>
            <w:r w:rsidRPr="00D805A0">
              <w:rPr>
                <w:rFonts w:ascii="Arial" w:hAnsi="Arial" w:cs="Arial"/>
                <w:color w:val="2A2928"/>
                <w:lang w:val="uk-UA"/>
              </w:rPr>
              <w:t xml:space="preserve">від </w:t>
            </w:r>
            <w:r>
              <w:rPr>
                <w:rFonts w:ascii="Arial" w:hAnsi="Arial" w:cs="Arial"/>
                <w:color w:val="2A2928"/>
                <w:lang w:val="uk-UA"/>
              </w:rPr>
              <w:t>24.05..2018 року</w:t>
            </w:r>
            <w:r w:rsidRPr="00D805A0">
              <w:rPr>
                <w:rFonts w:ascii="Arial" w:hAnsi="Arial" w:cs="Arial"/>
                <w:color w:val="2A2928"/>
                <w:lang w:val="uk-UA"/>
              </w:rPr>
              <w:t xml:space="preserve">. </w:t>
            </w:r>
            <w:r>
              <w:rPr>
                <w:rFonts w:ascii="Arial" w:hAnsi="Arial" w:cs="Arial"/>
                <w:color w:val="2A2928"/>
              </w:rPr>
              <w:t xml:space="preserve">N </w:t>
            </w:r>
            <w:r>
              <w:rPr>
                <w:rFonts w:ascii="Arial" w:hAnsi="Arial" w:cs="Arial"/>
                <w:color w:val="2A2928"/>
                <w:lang w:val="uk-UA"/>
              </w:rPr>
              <w:t>486</w:t>
            </w:r>
          </w:p>
          <w:p w:rsidR="003501AC" w:rsidRPr="00EC13EF" w:rsidRDefault="003501AC" w:rsidP="003501AC">
            <w:pPr>
              <w:ind w:left="6300" w:firstLine="72"/>
              <w:jc w:val="right"/>
              <w:rPr>
                <w:sz w:val="28"/>
                <w:szCs w:val="28"/>
              </w:rPr>
            </w:pPr>
          </w:p>
          <w:p w:rsidR="003501AC" w:rsidRPr="00EC13EF" w:rsidRDefault="003501AC" w:rsidP="003501AC">
            <w:pPr>
              <w:jc w:val="center"/>
              <w:rPr>
                <w:b/>
                <w:sz w:val="28"/>
                <w:szCs w:val="28"/>
              </w:rPr>
            </w:pPr>
            <w:r w:rsidRPr="00EC13EF">
              <w:rPr>
                <w:b/>
                <w:sz w:val="28"/>
                <w:szCs w:val="28"/>
              </w:rPr>
              <w:t>ПОЛОЖЕННЯ</w:t>
            </w:r>
          </w:p>
          <w:p w:rsidR="003501AC" w:rsidRPr="00EC13EF" w:rsidRDefault="003501AC" w:rsidP="003501AC">
            <w:pPr>
              <w:ind w:firstLine="709"/>
              <w:rPr>
                <w:b/>
                <w:sz w:val="28"/>
                <w:szCs w:val="28"/>
                <w:u w:val="single"/>
              </w:rPr>
            </w:pPr>
            <w:r w:rsidRPr="00EC13EF">
              <w:rPr>
                <w:b/>
                <w:bCs/>
                <w:color w:val="000000"/>
                <w:sz w:val="28"/>
                <w:szCs w:val="28"/>
              </w:rPr>
              <w:t xml:space="preserve">                               про транспортний податок</w:t>
            </w:r>
          </w:p>
          <w:p w:rsidR="003501AC" w:rsidRPr="00EC13EF" w:rsidRDefault="003501AC" w:rsidP="003501AC">
            <w:pPr>
              <w:ind w:left="6300" w:firstLine="72"/>
              <w:jc w:val="right"/>
              <w:rPr>
                <w:sz w:val="28"/>
                <w:szCs w:val="28"/>
              </w:rPr>
            </w:pPr>
          </w:p>
          <w:p w:rsidR="003501AC" w:rsidRPr="00181183" w:rsidRDefault="003501AC" w:rsidP="003501AC">
            <w:pPr>
              <w:ind w:firstLine="709"/>
              <w:jc w:val="both"/>
              <w:rPr>
                <w:b/>
                <w:sz w:val="28"/>
                <w:szCs w:val="28"/>
                <w:u w:val="single"/>
                <w:lang w:val="uk-UA"/>
              </w:rPr>
            </w:pPr>
            <w:r w:rsidRPr="00EC13EF">
              <w:rPr>
                <w:b/>
                <w:sz w:val="28"/>
                <w:szCs w:val="28"/>
                <w:u w:val="single"/>
              </w:rPr>
              <w:t>І. Загальні положення.</w:t>
            </w:r>
          </w:p>
          <w:p w:rsidR="003501AC" w:rsidRPr="000B0A75" w:rsidRDefault="003501AC" w:rsidP="003501AC">
            <w:pPr>
              <w:rPr>
                <w:sz w:val="24"/>
                <w:szCs w:val="24"/>
              </w:rPr>
            </w:pPr>
            <w:r w:rsidRPr="000B0A75">
              <w:rPr>
                <w:sz w:val="24"/>
                <w:szCs w:val="24"/>
                <w:lang w:val="uk-UA"/>
              </w:rPr>
              <w:t xml:space="preserve">     </w:t>
            </w:r>
            <w:r w:rsidRPr="000B0A75">
              <w:rPr>
                <w:sz w:val="24"/>
                <w:szCs w:val="24"/>
              </w:rPr>
              <w:t xml:space="preserve">Положення про порядок справляння транспортного податку на території </w:t>
            </w:r>
            <w:r w:rsidRPr="000B0A75">
              <w:rPr>
                <w:sz w:val="24"/>
                <w:szCs w:val="24"/>
                <w:lang w:val="uk-UA"/>
              </w:rPr>
              <w:t xml:space="preserve">Ольгопільської </w:t>
            </w:r>
            <w:r w:rsidRPr="000B0A75">
              <w:rPr>
                <w:sz w:val="24"/>
                <w:szCs w:val="24"/>
              </w:rPr>
              <w:t xml:space="preserve">сільської ради  (далі — Положення) розроблено відповідно до </w:t>
            </w:r>
            <w:r w:rsidRPr="000B0A75">
              <w:rPr>
                <w:sz w:val="24"/>
                <w:szCs w:val="24"/>
                <w:lang w:val="uk-UA"/>
              </w:rPr>
              <w:t>статей 7, 10, 12 ,</w:t>
            </w:r>
            <w:r w:rsidRPr="000B0A75">
              <w:rPr>
                <w:sz w:val="24"/>
                <w:szCs w:val="24"/>
              </w:rPr>
              <w:t xml:space="preserve"> 267 Податкового кодексу України (із змінами та доповненнями), пункту 24 частини 1 статті 26 та частини 1 статті 59 Закону України </w:t>
            </w:r>
            <w:r w:rsidRPr="000B0A75">
              <w:rPr>
                <w:sz w:val="24"/>
                <w:szCs w:val="24"/>
                <w:lang w:val="uk-UA"/>
              </w:rPr>
              <w:t>«</w:t>
            </w:r>
            <w:r w:rsidRPr="000B0A75">
              <w:rPr>
                <w:sz w:val="24"/>
                <w:szCs w:val="24"/>
              </w:rPr>
              <w:t>Про місцеве самоврядування в Україні</w:t>
            </w:r>
            <w:r w:rsidRPr="000B0A75">
              <w:rPr>
                <w:sz w:val="24"/>
                <w:szCs w:val="24"/>
                <w:lang w:val="uk-UA"/>
              </w:rPr>
              <w:t>»</w:t>
            </w:r>
            <w:r w:rsidRPr="000B0A75">
              <w:rPr>
                <w:sz w:val="24"/>
                <w:szCs w:val="24"/>
              </w:rPr>
              <w:t xml:space="preserve">. </w:t>
            </w:r>
          </w:p>
          <w:p w:rsidR="003501AC" w:rsidRPr="00181183" w:rsidRDefault="003501AC" w:rsidP="003501AC">
            <w:pPr>
              <w:ind w:firstLine="709"/>
              <w:jc w:val="both"/>
              <w:rPr>
                <w:sz w:val="28"/>
                <w:szCs w:val="28"/>
              </w:rPr>
            </w:pPr>
          </w:p>
          <w:p w:rsidR="003501AC" w:rsidRPr="00A37BFA" w:rsidRDefault="003501AC" w:rsidP="003501AC">
            <w:pPr>
              <w:ind w:firstLine="709"/>
              <w:jc w:val="both"/>
              <w:rPr>
                <w:sz w:val="28"/>
                <w:szCs w:val="28"/>
                <w:lang w:val="uk-UA"/>
              </w:rPr>
            </w:pPr>
            <w:r w:rsidRPr="00A37BFA">
              <w:rPr>
                <w:b/>
                <w:sz w:val="28"/>
                <w:szCs w:val="28"/>
                <w:lang w:val="uk-UA"/>
              </w:rPr>
              <w:t xml:space="preserve">  </w:t>
            </w:r>
            <w:r>
              <w:rPr>
                <w:b/>
                <w:sz w:val="28"/>
                <w:szCs w:val="28"/>
                <w:lang w:val="uk-UA"/>
              </w:rPr>
              <w:t>2.</w:t>
            </w:r>
            <w:r w:rsidRPr="00A37BFA">
              <w:rPr>
                <w:b/>
                <w:sz w:val="28"/>
                <w:szCs w:val="28"/>
                <w:lang w:val="uk-UA"/>
              </w:rPr>
              <w:t>Платники податку</w:t>
            </w:r>
          </w:p>
          <w:p w:rsidR="003501AC" w:rsidRPr="000B0A75" w:rsidRDefault="003501AC" w:rsidP="003501AC">
            <w:pPr>
              <w:spacing w:line="276" w:lineRule="auto"/>
              <w:rPr>
                <w:sz w:val="24"/>
                <w:szCs w:val="24"/>
                <w:lang w:val="uk-UA"/>
              </w:rPr>
            </w:pPr>
            <w:r w:rsidRPr="000B0A75">
              <w:rPr>
                <w:sz w:val="24"/>
                <w:szCs w:val="24"/>
                <w:lang w:val="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w:t>
            </w:r>
          </w:p>
          <w:p w:rsidR="003501AC" w:rsidRPr="00181183" w:rsidRDefault="003501AC" w:rsidP="003501AC">
            <w:pPr>
              <w:spacing w:line="276" w:lineRule="auto"/>
              <w:rPr>
                <w:sz w:val="28"/>
                <w:szCs w:val="28"/>
                <w:lang w:val="uk-UA"/>
              </w:rPr>
            </w:pPr>
            <w:r w:rsidRPr="000B0A75">
              <w:rPr>
                <w:sz w:val="24"/>
                <w:szCs w:val="24"/>
                <w:lang w:val="uk-UA"/>
              </w:rPr>
              <w:t>2.1 пункту 267.2 цієї статті є об’єктами оподаткування.</w:t>
            </w:r>
          </w:p>
          <w:p w:rsidR="003501AC" w:rsidRPr="00181183" w:rsidRDefault="003501AC" w:rsidP="003501AC">
            <w:pPr>
              <w:spacing w:line="276" w:lineRule="auto"/>
              <w:rPr>
                <w:sz w:val="28"/>
                <w:szCs w:val="28"/>
                <w:lang w:val="uk-UA"/>
              </w:rPr>
            </w:pPr>
            <w:r>
              <w:rPr>
                <w:sz w:val="28"/>
                <w:szCs w:val="28"/>
                <w:lang w:val="uk-UA"/>
              </w:rPr>
              <w:t>3</w:t>
            </w:r>
            <w:r w:rsidRPr="00181183">
              <w:rPr>
                <w:sz w:val="28"/>
                <w:szCs w:val="28"/>
                <w:lang w:val="uk-UA"/>
              </w:rPr>
              <w:t xml:space="preserve">. </w:t>
            </w:r>
            <w:r w:rsidRPr="00D76FA2">
              <w:rPr>
                <w:b/>
                <w:sz w:val="28"/>
                <w:szCs w:val="28"/>
                <w:lang w:val="uk-UA"/>
              </w:rPr>
              <w:t>Об’єкт оподаткування</w:t>
            </w:r>
          </w:p>
          <w:p w:rsidR="003501AC" w:rsidRPr="000B0A75" w:rsidRDefault="003501AC" w:rsidP="003501AC">
            <w:pPr>
              <w:spacing w:line="276" w:lineRule="auto"/>
              <w:rPr>
                <w:sz w:val="24"/>
                <w:szCs w:val="24"/>
                <w:lang w:val="uk-UA"/>
              </w:rPr>
            </w:pPr>
            <w:r w:rsidRPr="000B0A75">
              <w:rPr>
                <w:sz w:val="24"/>
                <w:szCs w:val="24"/>
                <w:lang w:val="uk-UA"/>
              </w:rPr>
              <w:t xml:space="preserve"> 3.1. Об’єктом оподаткування є легкові автомобілі, з року випуску яких минуло не більше п’яти років (включно) та </w:t>
            </w:r>
            <w:r w:rsidR="00D805A0">
              <w:rPr>
                <w:sz w:val="24"/>
                <w:szCs w:val="24"/>
                <w:lang w:val="uk-UA"/>
              </w:rPr>
              <w:pgNum/>
            </w:r>
            <w:r w:rsidR="00D805A0">
              <w:rPr>
                <w:sz w:val="24"/>
                <w:szCs w:val="24"/>
                <w:lang w:val="uk-UA"/>
              </w:rPr>
              <w:t>ередньо ринкову</w:t>
            </w:r>
            <w:r w:rsidRPr="000B0A75">
              <w:rPr>
                <w:sz w:val="24"/>
                <w:szCs w:val="24"/>
                <w:lang w:val="uk-UA"/>
              </w:rPr>
              <w:t xml:space="preserve"> вартість яких становить понад </w:t>
            </w:r>
            <w:r w:rsidRPr="000B0A75">
              <w:rPr>
                <w:b/>
                <w:sz w:val="24"/>
                <w:szCs w:val="24"/>
                <w:lang w:val="uk-UA"/>
              </w:rPr>
              <w:t>375 розмірів мінімальної заробітної плати</w:t>
            </w:r>
            <w:r w:rsidRPr="000B0A75">
              <w:rPr>
                <w:sz w:val="24"/>
                <w:szCs w:val="24"/>
                <w:lang w:val="uk-UA"/>
              </w:rPr>
              <w:t>, встановленої законом на 1 січня податкового (звітного) року.</w:t>
            </w:r>
          </w:p>
          <w:p w:rsidR="003501AC" w:rsidRPr="000B0A75" w:rsidRDefault="003501AC" w:rsidP="003501AC">
            <w:pPr>
              <w:spacing w:line="276" w:lineRule="auto"/>
              <w:rPr>
                <w:sz w:val="24"/>
                <w:szCs w:val="24"/>
                <w:lang w:val="uk-UA"/>
              </w:rPr>
            </w:pPr>
            <w:r w:rsidRPr="000B0A75">
              <w:rPr>
                <w:sz w:val="24"/>
                <w:szCs w:val="24"/>
                <w:lang w:val="uk-UA"/>
              </w:rPr>
              <w:t xml:space="preserve"> Така вартість визначається центральним органом виконавчої влади, що забезпечує  формування та реалізує державну політику економічного,соціального розвитку і  торгівлі ,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3501AC" w:rsidRPr="00181183" w:rsidRDefault="003501AC" w:rsidP="003501AC">
            <w:pPr>
              <w:spacing w:line="276" w:lineRule="auto"/>
              <w:rPr>
                <w:sz w:val="28"/>
                <w:szCs w:val="28"/>
                <w:lang w:val="uk-UA"/>
              </w:rPr>
            </w:pPr>
            <w:r>
              <w:rPr>
                <w:sz w:val="28"/>
                <w:szCs w:val="28"/>
                <w:lang w:val="uk-UA"/>
              </w:rPr>
              <w:t>4</w:t>
            </w:r>
            <w:r w:rsidRPr="00181183">
              <w:rPr>
                <w:sz w:val="28"/>
                <w:szCs w:val="28"/>
                <w:lang w:val="uk-UA"/>
              </w:rPr>
              <w:t xml:space="preserve">. </w:t>
            </w:r>
            <w:r w:rsidRPr="00181183">
              <w:rPr>
                <w:b/>
                <w:sz w:val="28"/>
                <w:szCs w:val="28"/>
                <w:lang w:val="uk-UA"/>
              </w:rPr>
              <w:t>База оподаткування</w:t>
            </w:r>
          </w:p>
          <w:p w:rsidR="003501AC" w:rsidRPr="000B0A75" w:rsidRDefault="003501AC" w:rsidP="003501AC">
            <w:pPr>
              <w:spacing w:line="276" w:lineRule="auto"/>
              <w:rPr>
                <w:sz w:val="24"/>
                <w:szCs w:val="24"/>
                <w:lang w:val="uk-UA"/>
              </w:rPr>
            </w:pPr>
            <w:r w:rsidRPr="000B0A75">
              <w:rPr>
                <w:sz w:val="24"/>
                <w:szCs w:val="24"/>
                <w:lang w:val="uk-UA"/>
              </w:rPr>
              <w:t>4.1. Базою оподаткування є легковий автомобіль, що є об’єктом оподаткування відповідно  до підпункту 267.2.1 пункту 267.2 цієї статті.</w:t>
            </w:r>
          </w:p>
          <w:p w:rsidR="003501AC" w:rsidRPr="00181183" w:rsidRDefault="003501AC" w:rsidP="003501AC">
            <w:pPr>
              <w:spacing w:line="276" w:lineRule="auto"/>
              <w:rPr>
                <w:sz w:val="28"/>
                <w:szCs w:val="28"/>
                <w:lang w:val="uk-UA"/>
              </w:rPr>
            </w:pPr>
            <w:r w:rsidRPr="000B0A75">
              <w:rPr>
                <w:sz w:val="24"/>
                <w:szCs w:val="24"/>
                <w:lang w:val="uk-UA"/>
              </w:rPr>
              <w:t xml:space="preserve">  4.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267.2.1 пункту 267.2 цієї статті.</w:t>
            </w:r>
          </w:p>
          <w:p w:rsidR="003501AC" w:rsidRPr="00181183" w:rsidRDefault="003501AC" w:rsidP="003501AC">
            <w:pPr>
              <w:spacing w:line="276" w:lineRule="auto"/>
              <w:rPr>
                <w:sz w:val="28"/>
                <w:szCs w:val="28"/>
                <w:lang w:val="uk-UA"/>
              </w:rPr>
            </w:pPr>
            <w:r w:rsidRPr="00181183">
              <w:rPr>
                <w:sz w:val="28"/>
                <w:szCs w:val="28"/>
                <w:lang w:val="uk-UA"/>
              </w:rPr>
              <w:t xml:space="preserve"> 5. </w:t>
            </w:r>
            <w:r w:rsidRPr="00181183">
              <w:rPr>
                <w:b/>
                <w:sz w:val="28"/>
                <w:szCs w:val="28"/>
                <w:lang w:val="uk-UA"/>
              </w:rPr>
              <w:t>Податковий період</w:t>
            </w:r>
          </w:p>
          <w:p w:rsidR="003501AC" w:rsidRPr="000B0A75" w:rsidRDefault="003501AC" w:rsidP="003501AC">
            <w:pPr>
              <w:spacing w:line="276" w:lineRule="auto"/>
              <w:rPr>
                <w:sz w:val="24"/>
                <w:szCs w:val="24"/>
                <w:lang w:val="uk-UA"/>
              </w:rPr>
            </w:pPr>
            <w:r w:rsidRPr="000B0A75">
              <w:rPr>
                <w:sz w:val="24"/>
                <w:szCs w:val="24"/>
                <w:lang w:val="uk-UA"/>
              </w:rPr>
              <w:t xml:space="preserve"> 5.1. Базовий податковий (звітний) період дорівнює календарному року.</w:t>
            </w:r>
          </w:p>
          <w:p w:rsidR="003501AC" w:rsidRPr="00181183" w:rsidRDefault="003501AC" w:rsidP="003501AC">
            <w:pPr>
              <w:spacing w:line="276" w:lineRule="auto"/>
              <w:rPr>
                <w:sz w:val="28"/>
                <w:szCs w:val="28"/>
                <w:lang w:val="uk-UA"/>
              </w:rPr>
            </w:pPr>
            <w:r w:rsidRPr="00181183">
              <w:rPr>
                <w:sz w:val="28"/>
                <w:szCs w:val="28"/>
                <w:lang w:val="uk-UA"/>
              </w:rPr>
              <w:t xml:space="preserve">6. </w:t>
            </w:r>
            <w:r w:rsidRPr="00181183">
              <w:rPr>
                <w:b/>
                <w:sz w:val="28"/>
                <w:szCs w:val="28"/>
                <w:lang w:val="uk-UA"/>
              </w:rPr>
              <w:t>Порядок обчислення та сплати податку</w:t>
            </w:r>
          </w:p>
          <w:p w:rsidR="003501AC" w:rsidRPr="000B0A75" w:rsidRDefault="003501AC" w:rsidP="003501AC">
            <w:pPr>
              <w:spacing w:line="276" w:lineRule="auto"/>
              <w:rPr>
                <w:sz w:val="24"/>
                <w:szCs w:val="24"/>
                <w:lang w:val="uk-UA"/>
              </w:rPr>
            </w:pPr>
            <w:r w:rsidRPr="000B0A75">
              <w:rPr>
                <w:sz w:val="24"/>
                <w:szCs w:val="24"/>
                <w:lang w:val="uk-UA"/>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501AC" w:rsidRPr="000B0A75" w:rsidRDefault="003501AC" w:rsidP="003501AC">
            <w:pPr>
              <w:spacing w:line="276" w:lineRule="auto"/>
              <w:rPr>
                <w:sz w:val="24"/>
                <w:szCs w:val="24"/>
                <w:lang w:val="uk-UA"/>
              </w:rPr>
            </w:pPr>
            <w:r w:rsidRPr="000B0A75">
              <w:rPr>
                <w:sz w:val="24"/>
                <w:szCs w:val="24"/>
                <w:lang w:val="uk-UA"/>
              </w:rPr>
              <w:t xml:space="preserve"> 6.2. Податкове/податкові повідомлення-рішення про сплату суми/сум податку та </w:t>
            </w:r>
            <w:r w:rsidRPr="000B0A75">
              <w:rPr>
                <w:sz w:val="24"/>
                <w:szCs w:val="24"/>
                <w:lang w:val="uk-UA"/>
              </w:rPr>
              <w:lastRenderedPageBreak/>
              <w:t>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501AC" w:rsidRPr="000B0A75" w:rsidRDefault="003501AC" w:rsidP="003501AC">
            <w:pPr>
              <w:spacing w:line="276" w:lineRule="auto"/>
              <w:rPr>
                <w:sz w:val="24"/>
                <w:szCs w:val="24"/>
                <w:lang w:val="uk-UA"/>
              </w:rPr>
            </w:pPr>
            <w:r w:rsidRPr="000B0A75">
              <w:rPr>
                <w:sz w:val="24"/>
                <w:szCs w:val="24"/>
                <w:lang w:val="uk-UA"/>
              </w:rPr>
              <w:t xml:space="preserve">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501AC" w:rsidRPr="000B0A75" w:rsidRDefault="003501AC" w:rsidP="003501AC">
            <w:pPr>
              <w:spacing w:line="276" w:lineRule="auto"/>
              <w:rPr>
                <w:sz w:val="24"/>
                <w:szCs w:val="24"/>
                <w:lang w:val="uk-UA"/>
              </w:rPr>
            </w:pPr>
            <w:r w:rsidRPr="000B0A75">
              <w:rPr>
                <w:sz w:val="24"/>
                <w:szCs w:val="24"/>
                <w:lang w:val="uk-UA"/>
              </w:rPr>
              <w:t xml:space="preserve"> Нарахування податку та надсилання (вручення) податкових повідомлень-рішень про сплату податку фізичним особам </w:t>
            </w:r>
            <w:r w:rsidR="00D805A0">
              <w:rPr>
                <w:sz w:val="24"/>
                <w:szCs w:val="24"/>
                <w:lang w:val="uk-UA"/>
              </w:rPr>
              <w:t>–</w:t>
            </w:r>
            <w:r w:rsidRPr="000B0A75">
              <w:rPr>
                <w:sz w:val="24"/>
                <w:szCs w:val="24"/>
                <w:lang w:val="uk-UA"/>
              </w:rPr>
              <w:t xml:space="preserve"> нерезидентам здійснюють контролюючі органи за місцем реєстрації об’єктів оподаткування, що перебувають у власності таких нерезидентів.</w:t>
            </w:r>
          </w:p>
          <w:p w:rsidR="003501AC" w:rsidRPr="000B0A75" w:rsidRDefault="003501AC" w:rsidP="003501AC">
            <w:pPr>
              <w:spacing w:line="276" w:lineRule="auto"/>
              <w:rPr>
                <w:sz w:val="24"/>
                <w:szCs w:val="24"/>
                <w:lang w:val="uk-UA"/>
              </w:rPr>
            </w:pPr>
            <w:r w:rsidRPr="000B0A75">
              <w:rPr>
                <w:sz w:val="24"/>
                <w:szCs w:val="24"/>
                <w:lang w:val="uk-UA"/>
              </w:rPr>
              <w:t xml:space="preserve"> 6.3. 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податку.</w:t>
            </w:r>
          </w:p>
          <w:p w:rsidR="003501AC" w:rsidRPr="000B0A75" w:rsidRDefault="003501AC" w:rsidP="003501AC">
            <w:pPr>
              <w:spacing w:line="276" w:lineRule="auto"/>
              <w:rPr>
                <w:sz w:val="24"/>
                <w:szCs w:val="24"/>
                <w:lang w:val="uk-UA"/>
              </w:rPr>
            </w:pPr>
            <w:r w:rsidRPr="000B0A75">
              <w:rPr>
                <w:sz w:val="24"/>
                <w:szCs w:val="24"/>
                <w:lang w:val="uk-UA"/>
              </w:rPr>
              <w:t xml:space="preserve"> 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3501AC" w:rsidRPr="000B0A75" w:rsidRDefault="003501AC" w:rsidP="003501AC">
            <w:pPr>
              <w:spacing w:line="276" w:lineRule="auto"/>
              <w:rPr>
                <w:sz w:val="24"/>
                <w:szCs w:val="24"/>
                <w:lang w:val="uk-UA"/>
              </w:rPr>
            </w:pPr>
            <w:r w:rsidRPr="000B0A75">
              <w:rPr>
                <w:sz w:val="24"/>
                <w:szCs w:val="24"/>
                <w:lang w:val="uk-UA"/>
              </w:rPr>
              <w:t xml:space="preserve"> Форма подачі інформації встановлюється центральним органом виконавчої влади, що забезпечує формування  та реалізує державну  фінансову політику.  </w:t>
            </w:r>
          </w:p>
          <w:p w:rsidR="003501AC" w:rsidRPr="000B0A75" w:rsidRDefault="003501AC" w:rsidP="003501AC">
            <w:pPr>
              <w:spacing w:line="276" w:lineRule="auto"/>
              <w:rPr>
                <w:sz w:val="24"/>
                <w:szCs w:val="24"/>
                <w:lang w:val="uk-UA"/>
              </w:rPr>
            </w:pPr>
            <w:r w:rsidRPr="000B0A75">
              <w:rPr>
                <w:sz w:val="24"/>
                <w:szCs w:val="24"/>
                <w:lang w:val="uk-UA"/>
              </w:rPr>
              <w:t xml:space="preserve"> 6.4. Платники податку </w:t>
            </w:r>
            <w:r w:rsidR="00D805A0">
              <w:rPr>
                <w:sz w:val="24"/>
                <w:szCs w:val="24"/>
                <w:lang w:val="uk-UA"/>
              </w:rPr>
              <w:t>–</w:t>
            </w:r>
            <w:r w:rsidRPr="000B0A75">
              <w:rPr>
                <w:sz w:val="24"/>
                <w:szCs w:val="24"/>
                <w:lang w:val="uk-UA"/>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3501AC" w:rsidRPr="000B0A75" w:rsidRDefault="003501AC" w:rsidP="003501AC">
            <w:pPr>
              <w:spacing w:line="276" w:lineRule="auto"/>
              <w:rPr>
                <w:sz w:val="24"/>
                <w:szCs w:val="24"/>
                <w:lang w:val="uk-UA"/>
              </w:rPr>
            </w:pPr>
            <w:r w:rsidRPr="000B0A75">
              <w:rPr>
                <w:sz w:val="24"/>
                <w:szCs w:val="24"/>
                <w:lang w:val="uk-UA"/>
              </w:rPr>
              <w:t xml:space="preserve"> Щодо об’єктів оподаткування, придбаних протягом року, декларація юридичною особою </w:t>
            </w:r>
            <w:r w:rsidR="00D805A0">
              <w:rPr>
                <w:sz w:val="24"/>
                <w:szCs w:val="24"/>
                <w:lang w:val="uk-UA"/>
              </w:rPr>
              <w:t>–</w:t>
            </w:r>
            <w:r w:rsidRPr="000B0A75">
              <w:rPr>
                <w:sz w:val="24"/>
                <w:szCs w:val="24"/>
                <w:lang w:val="uk-UA"/>
              </w:rPr>
              <w:t xml:space="preserve">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501AC" w:rsidRPr="000B0A75" w:rsidRDefault="003501AC" w:rsidP="003501AC">
            <w:pPr>
              <w:spacing w:line="276" w:lineRule="auto"/>
              <w:rPr>
                <w:sz w:val="24"/>
                <w:szCs w:val="24"/>
                <w:lang w:val="uk-UA"/>
              </w:rPr>
            </w:pPr>
            <w:r w:rsidRPr="000B0A75">
              <w:rPr>
                <w:sz w:val="24"/>
                <w:szCs w:val="24"/>
                <w:lang w:val="uk-UA"/>
              </w:rPr>
              <w:t xml:space="preserve"> 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w:t>
            </w:r>
            <w:r w:rsidR="00D805A0">
              <w:rPr>
                <w:sz w:val="24"/>
                <w:szCs w:val="24"/>
                <w:lang w:val="uk-UA"/>
              </w:rPr>
              <w:t>–</w:t>
            </w:r>
            <w:r w:rsidRPr="000B0A75">
              <w:rPr>
                <w:sz w:val="24"/>
                <w:szCs w:val="24"/>
                <w:lang w:val="uk-UA"/>
              </w:rPr>
              <w:t xml:space="preserve"> починаючи з місяця, в якому він набув право власності на цей об’єкт.</w:t>
            </w:r>
          </w:p>
          <w:p w:rsidR="003501AC" w:rsidRPr="000B0A75" w:rsidRDefault="003501AC" w:rsidP="003501AC">
            <w:pPr>
              <w:spacing w:line="276" w:lineRule="auto"/>
              <w:rPr>
                <w:sz w:val="24"/>
                <w:szCs w:val="24"/>
                <w:lang w:val="uk-UA"/>
              </w:rPr>
            </w:pPr>
            <w:r w:rsidRPr="000B0A75">
              <w:rPr>
                <w:sz w:val="24"/>
                <w:szCs w:val="24"/>
                <w:lang w:val="uk-UA"/>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3501AC" w:rsidRPr="000B0A75" w:rsidRDefault="003501AC" w:rsidP="003501AC">
            <w:pPr>
              <w:spacing w:line="276" w:lineRule="auto"/>
              <w:rPr>
                <w:sz w:val="24"/>
                <w:szCs w:val="24"/>
                <w:lang w:val="uk-UA"/>
              </w:rPr>
            </w:pPr>
            <w:r w:rsidRPr="000B0A75">
              <w:rPr>
                <w:sz w:val="24"/>
                <w:szCs w:val="24"/>
                <w:lang w:val="uk-UA"/>
              </w:rPr>
              <w:t xml:space="preserve"> 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501AC" w:rsidRPr="000B0A75" w:rsidRDefault="003501AC" w:rsidP="003501AC">
            <w:pPr>
              <w:spacing w:line="276" w:lineRule="auto"/>
              <w:rPr>
                <w:sz w:val="24"/>
                <w:szCs w:val="24"/>
                <w:lang w:val="uk-UA"/>
              </w:rPr>
            </w:pPr>
            <w:r w:rsidRPr="000B0A75">
              <w:rPr>
                <w:sz w:val="24"/>
                <w:szCs w:val="24"/>
                <w:lang w:val="uk-UA"/>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3501AC" w:rsidRPr="000B0A75" w:rsidRDefault="003501AC" w:rsidP="003501AC">
            <w:pPr>
              <w:spacing w:line="276" w:lineRule="auto"/>
              <w:rPr>
                <w:sz w:val="24"/>
                <w:szCs w:val="24"/>
                <w:lang w:val="uk-UA"/>
              </w:rPr>
            </w:pPr>
            <w:r w:rsidRPr="000B0A75">
              <w:rPr>
                <w:sz w:val="24"/>
                <w:szCs w:val="24"/>
                <w:lang w:val="uk-UA"/>
              </w:rPr>
              <w:t xml:space="preserve"> 6.8. У разі незаконного заволодіння третьою особою легковим автомобілем, який відповідно до підпункту 267.2.1 пункту 267.2 цієї статті є об’єктом оподаткування, транспортний податок за такий легковий автомобіль не сплачується з місяця, </w:t>
            </w:r>
            <w:r w:rsidRPr="000B0A75">
              <w:rPr>
                <w:sz w:val="24"/>
                <w:szCs w:val="24"/>
                <w:lang w:val="uk-UA"/>
              </w:rPr>
              <w:lastRenderedPageBreak/>
              <w:t>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3501AC" w:rsidRPr="000B0A75" w:rsidRDefault="003501AC" w:rsidP="003501AC">
            <w:pPr>
              <w:spacing w:line="276" w:lineRule="auto"/>
              <w:rPr>
                <w:sz w:val="24"/>
                <w:szCs w:val="24"/>
                <w:lang w:val="uk-UA"/>
              </w:rPr>
            </w:pPr>
            <w:r w:rsidRPr="000B0A75">
              <w:rPr>
                <w:sz w:val="24"/>
                <w:szCs w:val="24"/>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3501AC" w:rsidRPr="000B0A75" w:rsidRDefault="003501AC" w:rsidP="003501AC">
            <w:pPr>
              <w:spacing w:line="276" w:lineRule="auto"/>
              <w:rPr>
                <w:sz w:val="24"/>
                <w:szCs w:val="24"/>
                <w:lang w:val="uk-UA"/>
              </w:rPr>
            </w:pPr>
            <w:r w:rsidRPr="000B0A75">
              <w:rPr>
                <w:sz w:val="24"/>
                <w:szCs w:val="24"/>
                <w:lang w:val="uk-UA"/>
              </w:rPr>
              <w:t xml:space="preserve">6.9. У разі незаконного заволодіння третьою особою легковим автомобілем, який відповідно до підпункту 267.2.1 пункту 267.2 цієї статті є об’єктом оподаткування, уточнююча декларація юридичною особою </w:t>
            </w:r>
            <w:r w:rsidR="00D805A0">
              <w:rPr>
                <w:sz w:val="24"/>
                <w:szCs w:val="24"/>
                <w:lang w:val="uk-UA"/>
              </w:rPr>
              <w:t>–</w:t>
            </w:r>
            <w:r w:rsidRPr="000B0A75">
              <w:rPr>
                <w:sz w:val="24"/>
                <w:szCs w:val="24"/>
                <w:lang w:val="uk-UA"/>
              </w:rPr>
              <w:t xml:space="preserve">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501AC" w:rsidRPr="000B0A75" w:rsidRDefault="003501AC" w:rsidP="003501AC">
            <w:pPr>
              <w:spacing w:line="276" w:lineRule="auto"/>
              <w:rPr>
                <w:sz w:val="24"/>
                <w:szCs w:val="24"/>
                <w:lang w:val="uk-UA"/>
              </w:rPr>
            </w:pPr>
            <w:r w:rsidRPr="000B0A75">
              <w:rPr>
                <w:sz w:val="24"/>
                <w:szCs w:val="24"/>
                <w:lang w:val="uk-UA"/>
              </w:rPr>
              <w:t xml:space="preserve"> У разі повернення легкового автомобіля його власнику уточнююча декларація юридичною особою </w:t>
            </w:r>
            <w:r w:rsidR="00D805A0">
              <w:rPr>
                <w:sz w:val="24"/>
                <w:szCs w:val="24"/>
                <w:lang w:val="uk-UA"/>
              </w:rPr>
              <w:t>–</w:t>
            </w:r>
            <w:r w:rsidRPr="000B0A75">
              <w:rPr>
                <w:sz w:val="24"/>
                <w:szCs w:val="24"/>
                <w:lang w:val="uk-UA"/>
              </w:rPr>
              <w:t xml:space="preserve"> платником податку подається протягом 30 календарних днів з дня складання постанови слідчого, прокурора чи винесення ухвали суду.</w:t>
            </w:r>
          </w:p>
          <w:p w:rsidR="003501AC" w:rsidRPr="000B0A75" w:rsidRDefault="003501AC" w:rsidP="003501AC">
            <w:pPr>
              <w:spacing w:line="276" w:lineRule="auto"/>
              <w:rPr>
                <w:sz w:val="24"/>
                <w:szCs w:val="24"/>
                <w:lang w:val="uk-UA"/>
              </w:rPr>
            </w:pPr>
            <w:r w:rsidRPr="000B0A75">
              <w:rPr>
                <w:sz w:val="24"/>
                <w:szCs w:val="24"/>
                <w:lang w:val="uk-UA"/>
              </w:rPr>
              <w:t xml:space="preserve">6.10. Фізичні особи </w:t>
            </w:r>
            <w:r w:rsidR="00D805A0">
              <w:rPr>
                <w:sz w:val="24"/>
                <w:szCs w:val="24"/>
                <w:lang w:val="uk-UA"/>
              </w:rPr>
              <w:t>–</w:t>
            </w:r>
            <w:r w:rsidRPr="000B0A75">
              <w:rPr>
                <w:sz w:val="24"/>
                <w:szCs w:val="24"/>
                <w:lang w:val="uk-UA"/>
              </w:rPr>
              <w:t xml:space="preserve">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501AC" w:rsidRPr="000B0A75" w:rsidRDefault="003501AC" w:rsidP="003501AC">
            <w:pPr>
              <w:spacing w:line="276" w:lineRule="auto"/>
              <w:rPr>
                <w:sz w:val="24"/>
                <w:szCs w:val="24"/>
                <w:lang w:val="uk-UA"/>
              </w:rPr>
            </w:pPr>
            <w:r w:rsidRPr="000B0A75">
              <w:rPr>
                <w:sz w:val="24"/>
                <w:szCs w:val="24"/>
                <w:lang w:val="uk-UA"/>
              </w:rPr>
              <w:t xml:space="preserve"> а) об’єктів оподаткування, що перебувають у власності платника податку;</w:t>
            </w:r>
          </w:p>
          <w:p w:rsidR="003501AC" w:rsidRPr="000B0A75" w:rsidRDefault="003501AC" w:rsidP="003501AC">
            <w:pPr>
              <w:spacing w:line="276" w:lineRule="auto"/>
              <w:rPr>
                <w:sz w:val="24"/>
                <w:szCs w:val="24"/>
                <w:lang w:val="uk-UA"/>
              </w:rPr>
            </w:pPr>
            <w:r w:rsidRPr="000B0A75">
              <w:rPr>
                <w:sz w:val="24"/>
                <w:szCs w:val="24"/>
                <w:lang w:val="uk-UA"/>
              </w:rPr>
              <w:t xml:space="preserve"> б) розміру ставки податку;</w:t>
            </w:r>
          </w:p>
          <w:p w:rsidR="003501AC" w:rsidRPr="000B0A75" w:rsidRDefault="003501AC" w:rsidP="003501AC">
            <w:pPr>
              <w:spacing w:line="276" w:lineRule="auto"/>
              <w:rPr>
                <w:sz w:val="24"/>
                <w:szCs w:val="24"/>
                <w:lang w:val="uk-UA"/>
              </w:rPr>
            </w:pPr>
            <w:r w:rsidRPr="000B0A75">
              <w:rPr>
                <w:sz w:val="24"/>
                <w:szCs w:val="24"/>
                <w:lang w:val="uk-UA"/>
              </w:rPr>
              <w:t xml:space="preserve"> в) нарахованої суми податку.</w:t>
            </w:r>
          </w:p>
          <w:p w:rsidR="003501AC" w:rsidRPr="000B0A75" w:rsidRDefault="003501AC" w:rsidP="003501AC">
            <w:pPr>
              <w:spacing w:line="276" w:lineRule="auto"/>
              <w:rPr>
                <w:sz w:val="24"/>
                <w:szCs w:val="24"/>
                <w:lang w:val="uk-UA"/>
              </w:rPr>
            </w:pPr>
            <w:r w:rsidRPr="000B0A75">
              <w:rPr>
                <w:sz w:val="24"/>
                <w:szCs w:val="24"/>
                <w:lang w:val="uk-UA"/>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w:t>
            </w:r>
            <w:r w:rsidR="00D805A0">
              <w:rPr>
                <w:sz w:val="24"/>
                <w:szCs w:val="24"/>
                <w:lang w:val="uk-UA"/>
              </w:rPr>
              <w:pgNum/>
            </w:r>
            <w:r w:rsidR="00D805A0">
              <w:rPr>
                <w:sz w:val="24"/>
                <w:szCs w:val="24"/>
                <w:lang w:val="uk-UA"/>
              </w:rPr>
              <w:t>ередньо ринкову</w:t>
            </w:r>
            <w:r w:rsidRPr="000B0A75">
              <w:rPr>
                <w:sz w:val="24"/>
                <w:szCs w:val="24"/>
                <w:lang w:val="uk-UA"/>
              </w:rPr>
              <w:t xml:space="preserve">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501AC" w:rsidRPr="000B0A75" w:rsidRDefault="003501AC" w:rsidP="003501AC">
            <w:pPr>
              <w:spacing w:line="276" w:lineRule="auto"/>
              <w:rPr>
                <w:sz w:val="24"/>
                <w:szCs w:val="24"/>
                <w:lang w:val="uk-UA"/>
              </w:rPr>
            </w:pPr>
            <w:r w:rsidRPr="000B0A75">
              <w:rPr>
                <w:sz w:val="24"/>
                <w:szCs w:val="24"/>
                <w:lang w:val="uk-UA"/>
              </w:rPr>
              <w:t xml:space="preserve"> Фізичні особи </w:t>
            </w:r>
            <w:r w:rsidR="00D805A0">
              <w:rPr>
                <w:sz w:val="24"/>
                <w:szCs w:val="24"/>
                <w:lang w:val="uk-UA"/>
              </w:rPr>
              <w:t>–</w:t>
            </w:r>
            <w:r w:rsidRPr="000B0A75">
              <w:rPr>
                <w:sz w:val="24"/>
                <w:szCs w:val="24"/>
                <w:lang w:val="uk-UA"/>
              </w:rPr>
              <w:t xml:space="preserve">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r w:rsidR="00D805A0">
              <w:rPr>
                <w:sz w:val="24"/>
                <w:szCs w:val="24"/>
                <w:lang w:val="uk-UA"/>
              </w:rPr>
              <w:t>»</w:t>
            </w:r>
            <w:r w:rsidRPr="000B0A75">
              <w:rPr>
                <w:sz w:val="24"/>
                <w:szCs w:val="24"/>
                <w:lang w:val="uk-UA"/>
              </w:rPr>
              <w:t>.</w:t>
            </w:r>
          </w:p>
          <w:p w:rsidR="003501AC" w:rsidRPr="00745CE9" w:rsidRDefault="003501AC" w:rsidP="003501AC">
            <w:pPr>
              <w:spacing w:line="276" w:lineRule="auto"/>
              <w:rPr>
                <w:sz w:val="28"/>
                <w:szCs w:val="28"/>
                <w:lang w:val="uk-UA"/>
              </w:rPr>
            </w:pPr>
            <w:r w:rsidRPr="00745CE9">
              <w:rPr>
                <w:sz w:val="28"/>
                <w:szCs w:val="28"/>
                <w:lang w:val="uk-UA"/>
              </w:rPr>
              <w:t xml:space="preserve">7. </w:t>
            </w:r>
            <w:r w:rsidRPr="00745CE9">
              <w:rPr>
                <w:b/>
                <w:sz w:val="28"/>
                <w:szCs w:val="28"/>
                <w:lang w:val="uk-UA"/>
              </w:rPr>
              <w:t>Порядок сплати податку</w:t>
            </w:r>
          </w:p>
          <w:p w:rsidR="003501AC" w:rsidRPr="000B0A75" w:rsidRDefault="003501AC" w:rsidP="003501AC">
            <w:pPr>
              <w:spacing w:line="276" w:lineRule="auto"/>
              <w:rPr>
                <w:sz w:val="24"/>
                <w:szCs w:val="24"/>
                <w:lang w:val="uk-UA"/>
              </w:rPr>
            </w:pPr>
            <w:r w:rsidRPr="000B0A75">
              <w:rPr>
                <w:sz w:val="24"/>
                <w:szCs w:val="24"/>
                <w:lang w:val="uk-UA"/>
              </w:rPr>
              <w:t xml:space="preserve"> 7.1.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3501AC" w:rsidRPr="00745CE9" w:rsidRDefault="003501AC" w:rsidP="003501AC">
            <w:pPr>
              <w:spacing w:line="276" w:lineRule="auto"/>
              <w:rPr>
                <w:sz w:val="28"/>
                <w:szCs w:val="28"/>
                <w:lang w:val="uk-UA"/>
              </w:rPr>
            </w:pPr>
            <w:r w:rsidRPr="00745CE9">
              <w:rPr>
                <w:sz w:val="28"/>
                <w:szCs w:val="28"/>
                <w:lang w:val="uk-UA"/>
              </w:rPr>
              <w:t xml:space="preserve">8. </w:t>
            </w:r>
            <w:r w:rsidRPr="00745CE9">
              <w:rPr>
                <w:b/>
                <w:sz w:val="28"/>
                <w:szCs w:val="28"/>
                <w:lang w:val="uk-UA"/>
              </w:rPr>
              <w:t>Строки сплати податку</w:t>
            </w:r>
          </w:p>
          <w:p w:rsidR="003501AC" w:rsidRPr="00745CE9" w:rsidRDefault="003501AC" w:rsidP="003501AC">
            <w:pPr>
              <w:spacing w:line="276" w:lineRule="auto"/>
              <w:rPr>
                <w:sz w:val="28"/>
                <w:szCs w:val="28"/>
                <w:lang w:val="uk-UA"/>
              </w:rPr>
            </w:pPr>
            <w:r w:rsidRPr="00745CE9">
              <w:rPr>
                <w:sz w:val="28"/>
                <w:szCs w:val="28"/>
                <w:lang w:val="uk-UA"/>
              </w:rPr>
              <w:t xml:space="preserve"> 8.1. </w:t>
            </w:r>
            <w:r w:rsidRPr="00745CE9">
              <w:rPr>
                <w:b/>
                <w:sz w:val="28"/>
                <w:szCs w:val="28"/>
                <w:lang w:val="uk-UA"/>
              </w:rPr>
              <w:t>Транспортний податок сплачується:</w:t>
            </w:r>
          </w:p>
          <w:p w:rsidR="003501AC" w:rsidRPr="000B0A75" w:rsidRDefault="003501AC" w:rsidP="003501AC">
            <w:pPr>
              <w:spacing w:line="276" w:lineRule="auto"/>
              <w:rPr>
                <w:sz w:val="24"/>
                <w:szCs w:val="24"/>
                <w:lang w:val="uk-UA"/>
              </w:rPr>
            </w:pPr>
            <w:r w:rsidRPr="000B0A75">
              <w:rPr>
                <w:sz w:val="24"/>
                <w:szCs w:val="24"/>
                <w:lang w:val="uk-UA"/>
              </w:rPr>
              <w:t xml:space="preserve"> а) фізичними особами </w:t>
            </w:r>
            <w:r w:rsidR="00D805A0">
              <w:rPr>
                <w:sz w:val="24"/>
                <w:szCs w:val="24"/>
                <w:lang w:val="uk-UA"/>
              </w:rPr>
              <w:t>–</w:t>
            </w:r>
            <w:r w:rsidRPr="000B0A75">
              <w:rPr>
                <w:sz w:val="24"/>
                <w:szCs w:val="24"/>
                <w:lang w:val="uk-UA"/>
              </w:rPr>
              <w:t xml:space="preserve"> протягом 60 днів з дня вручення податкового повідомлення-рішення;</w:t>
            </w:r>
          </w:p>
          <w:p w:rsidR="003501AC" w:rsidRPr="000B0A75" w:rsidRDefault="003501AC" w:rsidP="003501AC">
            <w:pPr>
              <w:spacing w:line="276" w:lineRule="auto"/>
              <w:rPr>
                <w:sz w:val="24"/>
                <w:szCs w:val="24"/>
                <w:lang w:val="uk-UA"/>
              </w:rPr>
            </w:pPr>
            <w:r w:rsidRPr="000B0A75">
              <w:rPr>
                <w:sz w:val="24"/>
                <w:szCs w:val="24"/>
                <w:lang w:val="uk-UA"/>
              </w:rPr>
              <w:t xml:space="preserve"> б) юридичними особами </w:t>
            </w:r>
            <w:r w:rsidR="00D805A0">
              <w:rPr>
                <w:sz w:val="24"/>
                <w:szCs w:val="24"/>
                <w:lang w:val="uk-UA"/>
              </w:rPr>
              <w:t>–</w:t>
            </w:r>
            <w:r w:rsidRPr="000B0A75">
              <w:rPr>
                <w:sz w:val="24"/>
                <w:szCs w:val="24"/>
                <w:lang w:val="uk-UA"/>
              </w:rPr>
              <w:t xml:space="preserve"> авансовими внесками щокварталу до 30 числа місяця, що наступає за звітним кварталом, які відображаються в річній податковій декларації</w:t>
            </w:r>
            <w:r w:rsidR="00D805A0">
              <w:rPr>
                <w:sz w:val="24"/>
                <w:szCs w:val="24"/>
                <w:lang w:val="uk-UA"/>
              </w:rPr>
              <w:t>»</w:t>
            </w:r>
            <w:r w:rsidRPr="000B0A75">
              <w:rPr>
                <w:sz w:val="24"/>
                <w:szCs w:val="24"/>
                <w:lang w:val="uk-UA"/>
              </w:rPr>
              <w:t>.</w:t>
            </w:r>
            <w:r w:rsidRPr="000B0A75">
              <w:rPr>
                <w:sz w:val="24"/>
                <w:szCs w:val="24"/>
              </w:rPr>
              <w:t xml:space="preserve">          </w:t>
            </w:r>
          </w:p>
          <w:p w:rsidR="003501AC" w:rsidRPr="00EC13EF" w:rsidRDefault="003501AC" w:rsidP="003501AC">
            <w:pPr>
              <w:ind w:left="709"/>
              <w:rPr>
                <w:b/>
                <w:sz w:val="28"/>
                <w:szCs w:val="28"/>
                <w:u w:val="single"/>
              </w:rPr>
            </w:pPr>
          </w:p>
          <w:p w:rsidR="003501AC" w:rsidRPr="00EC13EF" w:rsidRDefault="003501AC" w:rsidP="003501AC">
            <w:pPr>
              <w:jc w:val="center"/>
              <w:rPr>
                <w:b/>
                <w:sz w:val="28"/>
                <w:szCs w:val="28"/>
              </w:rPr>
            </w:pPr>
          </w:p>
          <w:p w:rsidR="003501AC" w:rsidRPr="00EC13EF" w:rsidRDefault="003501AC" w:rsidP="003501AC">
            <w:pPr>
              <w:jc w:val="center"/>
              <w:rPr>
                <w:b/>
                <w:sz w:val="28"/>
                <w:szCs w:val="28"/>
              </w:rPr>
            </w:pPr>
          </w:p>
          <w:tbl>
            <w:tblPr>
              <w:tblW w:w="0" w:type="auto"/>
              <w:tblInd w:w="817" w:type="dxa"/>
              <w:tblLook w:val="0000"/>
            </w:tblPr>
            <w:tblGrid>
              <w:gridCol w:w="5096"/>
              <w:gridCol w:w="3221"/>
            </w:tblGrid>
            <w:tr w:rsidR="003501AC" w:rsidRPr="00EC13EF" w:rsidTr="00572914">
              <w:trPr>
                <w:trHeight w:val="431"/>
              </w:trPr>
              <w:tc>
                <w:tcPr>
                  <w:tcW w:w="5409" w:type="dxa"/>
                </w:tcPr>
                <w:p w:rsidR="003501AC" w:rsidRPr="00EC13EF" w:rsidRDefault="003501AC" w:rsidP="00366E77">
                  <w:pPr>
                    <w:framePr w:hSpace="180" w:wrap="around" w:vAnchor="text" w:hAnchor="margin" w:y="145"/>
                    <w:spacing w:before="15" w:after="150"/>
                    <w:jc w:val="both"/>
                    <w:rPr>
                      <w:b/>
                      <w:sz w:val="28"/>
                      <w:szCs w:val="28"/>
                    </w:rPr>
                  </w:pPr>
                  <w:r w:rsidRPr="00EC13EF">
                    <w:rPr>
                      <w:b/>
                      <w:sz w:val="28"/>
                      <w:szCs w:val="28"/>
                    </w:rPr>
                    <w:lastRenderedPageBreak/>
                    <w:t xml:space="preserve">Секретар ради                                                                            </w:t>
                  </w:r>
                </w:p>
              </w:tc>
              <w:tc>
                <w:tcPr>
                  <w:tcW w:w="3345" w:type="dxa"/>
                </w:tcPr>
                <w:p w:rsidR="003501AC" w:rsidRDefault="003501AC" w:rsidP="00366E77">
                  <w:pPr>
                    <w:framePr w:hSpace="180" w:wrap="around" w:vAnchor="text" w:hAnchor="margin" w:y="145"/>
                    <w:spacing w:before="15" w:after="150"/>
                    <w:jc w:val="both"/>
                    <w:rPr>
                      <w:b/>
                      <w:sz w:val="28"/>
                      <w:szCs w:val="28"/>
                      <w:lang w:val="uk-UA"/>
                    </w:rPr>
                  </w:pPr>
                  <w:r w:rsidRPr="00EC13EF">
                    <w:rPr>
                      <w:b/>
                      <w:sz w:val="28"/>
                      <w:szCs w:val="28"/>
                      <w:lang w:val="uk-UA"/>
                    </w:rPr>
                    <w:t>Г.В.Бурбело</w:t>
                  </w:r>
                </w:p>
                <w:p w:rsidR="003501AC" w:rsidRPr="00EC13EF" w:rsidRDefault="003501AC" w:rsidP="00366E77">
                  <w:pPr>
                    <w:framePr w:hSpace="180" w:wrap="around" w:vAnchor="text" w:hAnchor="margin" w:y="145"/>
                    <w:spacing w:before="15" w:after="150"/>
                    <w:jc w:val="both"/>
                    <w:rPr>
                      <w:b/>
                      <w:sz w:val="28"/>
                      <w:szCs w:val="28"/>
                      <w:lang w:val="uk-UA"/>
                    </w:rPr>
                  </w:pPr>
                </w:p>
              </w:tc>
            </w:tr>
          </w:tbl>
          <w:p w:rsidR="003501AC" w:rsidRDefault="00D805A0" w:rsidP="00D805A0">
            <w:pPr>
              <w:tabs>
                <w:tab w:val="left" w:pos="0"/>
              </w:tabs>
              <w:jc w:val="right"/>
              <w:rPr>
                <w:b/>
                <w:sz w:val="28"/>
                <w:szCs w:val="28"/>
                <w:lang w:val="uk-UA"/>
              </w:rPr>
            </w:pPr>
            <w:r>
              <w:rPr>
                <w:b/>
                <w:sz w:val="28"/>
                <w:szCs w:val="28"/>
                <w:lang w:val="uk-UA"/>
              </w:rPr>
              <w:t xml:space="preserve">Додаток № </w:t>
            </w:r>
            <w:r w:rsidR="00B55DF0">
              <w:rPr>
                <w:b/>
                <w:sz w:val="28"/>
                <w:szCs w:val="28"/>
                <w:lang w:val="uk-UA"/>
              </w:rPr>
              <w:t>12</w:t>
            </w:r>
          </w:p>
          <w:p w:rsidR="003501AC" w:rsidRDefault="003501AC" w:rsidP="003501AC">
            <w:pPr>
              <w:ind w:left="-221"/>
              <w:jc w:val="center"/>
              <w:rPr>
                <w:b/>
                <w:bCs/>
                <w:color w:val="333399"/>
                <w:sz w:val="28"/>
                <w:szCs w:val="28"/>
                <w:lang w:val="uk-UA"/>
              </w:rPr>
            </w:pPr>
            <w:r w:rsidRPr="003900EA">
              <w:rPr>
                <w:b/>
                <w:bCs/>
                <w:color w:val="333399"/>
                <w:sz w:val="28"/>
                <w:szCs w:val="28"/>
                <w:lang w:val="uk-UA"/>
              </w:rPr>
              <w:object w:dxaOrig="830" w:dyaOrig="1135">
                <v:shape id="_x0000_i1036" type="#_x0000_t75" style="width:35.25pt;height:48pt" o:ole="" fillcolor="window">
                  <v:imagedata r:id="rId8" o:title=""/>
                </v:shape>
                <o:OLEObject Type="Embed" ProgID="Word.Picture.8" ShapeID="_x0000_i1036" DrawAspect="Content" ObjectID="_1594735068" r:id="rId27"/>
              </w:object>
            </w:r>
          </w:p>
          <w:p w:rsidR="003501AC" w:rsidRPr="003900EA" w:rsidRDefault="003501AC" w:rsidP="003501AC">
            <w:pPr>
              <w:shd w:val="clear" w:color="auto" w:fill="FFFFFF"/>
              <w:jc w:val="center"/>
              <w:rPr>
                <w:b/>
                <w:sz w:val="28"/>
                <w:szCs w:val="28"/>
                <w:lang w:val="uk-UA"/>
              </w:rPr>
            </w:pPr>
            <w:r w:rsidRPr="003900EA">
              <w:rPr>
                <w:b/>
                <w:sz w:val="28"/>
                <w:szCs w:val="28"/>
                <w:lang w:val="uk-UA"/>
              </w:rPr>
              <w:t>УКРАЇНА</w:t>
            </w:r>
          </w:p>
          <w:p w:rsidR="003501AC" w:rsidRPr="003900EA" w:rsidRDefault="003501AC" w:rsidP="003501AC">
            <w:pPr>
              <w:shd w:val="clear" w:color="auto" w:fill="FFFFFF"/>
              <w:jc w:val="center"/>
              <w:rPr>
                <w:b/>
                <w:sz w:val="28"/>
                <w:szCs w:val="28"/>
                <w:lang w:val="uk-UA"/>
              </w:rPr>
            </w:pPr>
            <w:r w:rsidRPr="003900EA">
              <w:rPr>
                <w:b/>
                <w:sz w:val="28"/>
                <w:szCs w:val="28"/>
                <w:lang w:val="uk-UA"/>
              </w:rPr>
              <w:t xml:space="preserve"> МІСЦЕВЕ САМОВРЯДУВАННЯ</w:t>
            </w:r>
          </w:p>
          <w:p w:rsidR="003501AC" w:rsidRPr="003900EA" w:rsidRDefault="003501AC" w:rsidP="003501AC">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3501AC" w:rsidRPr="003900EA" w:rsidRDefault="003501AC" w:rsidP="003501AC">
            <w:pPr>
              <w:shd w:val="clear" w:color="auto" w:fill="FFFFFF"/>
              <w:jc w:val="center"/>
              <w:rPr>
                <w:b/>
                <w:sz w:val="28"/>
                <w:szCs w:val="28"/>
                <w:lang w:val="uk-UA"/>
              </w:rPr>
            </w:pPr>
            <w:r w:rsidRPr="003900EA">
              <w:rPr>
                <w:b/>
                <w:sz w:val="28"/>
                <w:szCs w:val="28"/>
                <w:lang w:val="uk-UA"/>
              </w:rPr>
              <w:t>Вінницької області</w:t>
            </w:r>
          </w:p>
          <w:p w:rsidR="003501AC" w:rsidRDefault="003501AC" w:rsidP="003501AC">
            <w:pPr>
              <w:shd w:val="clear" w:color="auto" w:fill="FFFFFF"/>
              <w:jc w:val="center"/>
              <w:rPr>
                <w:sz w:val="28"/>
                <w:szCs w:val="28"/>
                <w:lang w:val="uk-UA"/>
              </w:rPr>
            </w:pPr>
            <w:r w:rsidRPr="003900EA">
              <w:rPr>
                <w:sz w:val="28"/>
                <w:szCs w:val="28"/>
                <w:lang w:val="uk-UA"/>
              </w:rPr>
              <w:t xml:space="preserve"> Вул</w:t>
            </w:r>
            <w:r>
              <w:rPr>
                <w:sz w:val="28"/>
                <w:szCs w:val="28"/>
                <w:lang w:val="uk-UA"/>
              </w:rPr>
              <w:t>.</w:t>
            </w:r>
            <w:r w:rsidRPr="003900EA">
              <w:rPr>
                <w:sz w:val="28"/>
                <w:szCs w:val="28"/>
                <w:lang w:val="uk-UA"/>
              </w:rPr>
              <w:t xml:space="preserve"> </w:t>
            </w:r>
            <w:r>
              <w:rPr>
                <w:sz w:val="28"/>
                <w:szCs w:val="28"/>
                <w:lang w:val="uk-UA"/>
              </w:rPr>
              <w:t>Централь</w:t>
            </w:r>
            <w:r w:rsidRPr="003900EA">
              <w:rPr>
                <w:sz w:val="28"/>
                <w:szCs w:val="28"/>
                <w:lang w:val="uk-UA"/>
              </w:rPr>
              <w:t xml:space="preserve">на,131 , с.Ольгопіль ,Вінницька область, 24830тел. 2-72-02 , </w:t>
            </w:r>
          </w:p>
          <w:p w:rsidR="003501AC" w:rsidRPr="003900EA" w:rsidRDefault="003501AC" w:rsidP="003501AC">
            <w:pPr>
              <w:shd w:val="clear" w:color="auto" w:fill="FFFFFF"/>
              <w:jc w:val="center"/>
              <w:rPr>
                <w:sz w:val="28"/>
                <w:szCs w:val="28"/>
                <w:lang w:val="uk-UA"/>
              </w:rPr>
            </w:pPr>
            <w:r w:rsidRPr="003900EA">
              <w:rPr>
                <w:sz w:val="28"/>
                <w:szCs w:val="28"/>
                <w:lang w:val="uk-UA"/>
              </w:rPr>
              <w:t>2-73-02</w:t>
            </w:r>
          </w:p>
          <w:p w:rsidR="003501AC" w:rsidRPr="00713167" w:rsidRDefault="003501AC" w:rsidP="003501AC">
            <w:pPr>
              <w:pBdr>
                <w:bottom w:val="single" w:sz="24" w:space="1" w:color="000080"/>
              </w:pBdr>
              <w:jc w:val="center"/>
              <w:rPr>
                <w:sz w:val="28"/>
                <w:szCs w:val="28"/>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28" w:history="1">
              <w:r w:rsidRPr="003900EA">
                <w:rPr>
                  <w:rStyle w:val="a3"/>
                  <w:szCs w:val="28"/>
                  <w:lang w:val="en-US"/>
                </w:rPr>
                <w:t>Olgop</w:t>
              </w:r>
              <w:r w:rsidRPr="003900EA">
                <w:rPr>
                  <w:rStyle w:val="a3"/>
                  <w:szCs w:val="28"/>
                </w:rPr>
                <w:t>і</w:t>
              </w:r>
              <w:r w:rsidRPr="003900EA">
                <w:rPr>
                  <w:rStyle w:val="a3"/>
                  <w:szCs w:val="28"/>
                  <w:lang w:val="en-US"/>
                </w:rPr>
                <w:t>l</w:t>
              </w:r>
              <w:r w:rsidRPr="00713167">
                <w:rPr>
                  <w:rStyle w:val="a3"/>
                  <w:szCs w:val="28"/>
                </w:rPr>
                <w:t>-</w:t>
              </w:r>
              <w:r w:rsidRPr="003900EA">
                <w:rPr>
                  <w:rStyle w:val="a3"/>
                  <w:szCs w:val="28"/>
                  <w:lang w:val="en-US"/>
                </w:rPr>
                <w:t>rada</w:t>
              </w:r>
              <w:r w:rsidRPr="003900EA">
                <w:rPr>
                  <w:rStyle w:val="a3"/>
                  <w:szCs w:val="28"/>
                </w:rPr>
                <w:t>@</w:t>
              </w:r>
              <w:r w:rsidRPr="003900EA">
                <w:rPr>
                  <w:rStyle w:val="a3"/>
                  <w:szCs w:val="28"/>
                  <w:lang w:val="en-US"/>
                </w:rPr>
                <w:t>ukr</w:t>
              </w:r>
              <w:r w:rsidRPr="00713167">
                <w:rPr>
                  <w:rStyle w:val="a3"/>
                  <w:szCs w:val="28"/>
                </w:rPr>
                <w:t>.</w:t>
              </w:r>
              <w:r w:rsidRPr="003900EA">
                <w:rPr>
                  <w:rStyle w:val="a3"/>
                  <w:szCs w:val="28"/>
                  <w:lang w:val="en-US"/>
                </w:rPr>
                <w:t>net</w:t>
              </w:r>
            </w:hyperlink>
            <w:r w:rsidRPr="00713167">
              <w:rPr>
                <w:sz w:val="28"/>
                <w:szCs w:val="28"/>
              </w:rPr>
              <w:t xml:space="preserve"> </w:t>
            </w:r>
            <w:r w:rsidRPr="003900EA">
              <w:rPr>
                <w:sz w:val="28"/>
                <w:szCs w:val="28"/>
              </w:rPr>
              <w:t>Код</w:t>
            </w:r>
            <w:r w:rsidRPr="00713167">
              <w:rPr>
                <w:sz w:val="28"/>
                <w:szCs w:val="28"/>
              </w:rPr>
              <w:t xml:space="preserve"> </w:t>
            </w:r>
            <w:r w:rsidRPr="003900EA">
              <w:rPr>
                <w:sz w:val="28"/>
                <w:szCs w:val="28"/>
              </w:rPr>
              <w:t>ЄДРПОУ</w:t>
            </w:r>
            <w:r w:rsidRPr="00713167">
              <w:rPr>
                <w:sz w:val="28"/>
                <w:szCs w:val="28"/>
              </w:rPr>
              <w:t xml:space="preserve"> 04331931</w:t>
            </w:r>
          </w:p>
          <w:p w:rsidR="003501AC" w:rsidRPr="000B2DCB" w:rsidRDefault="00833230" w:rsidP="003501AC">
            <w:pPr>
              <w:jc w:val="center"/>
              <w:rPr>
                <w:b/>
                <w:sz w:val="28"/>
                <w:szCs w:val="28"/>
                <w:u w:val="single"/>
                <w:lang w:val="uk-UA"/>
              </w:rPr>
            </w:pPr>
            <w:r>
              <w:rPr>
                <w:b/>
                <w:sz w:val="28"/>
                <w:szCs w:val="28"/>
                <w:u w:val="single"/>
                <w:lang w:val="uk-UA"/>
              </w:rPr>
              <w:t xml:space="preserve">ПРОЕКТ  </w:t>
            </w:r>
            <w:r w:rsidR="003501AC" w:rsidRPr="000B2DCB">
              <w:rPr>
                <w:b/>
                <w:sz w:val="28"/>
                <w:szCs w:val="28"/>
                <w:u w:val="single"/>
                <w:lang w:val="uk-UA"/>
              </w:rPr>
              <w:t xml:space="preserve">Р І Ш Е Н Н Я   № </w:t>
            </w:r>
            <w:r>
              <w:rPr>
                <w:b/>
                <w:sz w:val="28"/>
                <w:szCs w:val="28"/>
                <w:u w:val="single"/>
                <w:lang w:val="uk-UA"/>
              </w:rPr>
              <w:t>486</w:t>
            </w:r>
          </w:p>
          <w:p w:rsidR="003501AC" w:rsidRPr="000B2DCB" w:rsidRDefault="003501AC" w:rsidP="003501AC">
            <w:pPr>
              <w:jc w:val="center"/>
              <w:rPr>
                <w:b/>
                <w:sz w:val="28"/>
                <w:szCs w:val="28"/>
                <w:u w:val="single"/>
                <w:lang w:val="uk-UA"/>
              </w:rPr>
            </w:pPr>
          </w:p>
          <w:p w:rsidR="003501AC" w:rsidRDefault="003501AC" w:rsidP="003501AC">
            <w:pPr>
              <w:pStyle w:val="3"/>
              <w:shd w:val="clear" w:color="auto" w:fill="FFFFFF"/>
              <w:spacing w:before="0" w:after="0" w:line="435" w:lineRule="atLeast"/>
              <w:rPr>
                <w:rFonts w:ascii="Times New Roman" w:hAnsi="Times New Roman" w:cs="Times New Roman"/>
                <w:sz w:val="28"/>
                <w:szCs w:val="28"/>
                <w:lang w:val="uk-UA"/>
              </w:rPr>
            </w:pPr>
            <w:r w:rsidRPr="000B2DCB">
              <w:rPr>
                <w:rFonts w:ascii="Times New Roman" w:hAnsi="Times New Roman" w:cs="Times New Roman"/>
                <w:sz w:val="28"/>
                <w:szCs w:val="28"/>
                <w:lang w:val="uk-UA"/>
              </w:rPr>
              <w:t>2</w:t>
            </w:r>
            <w:r w:rsidR="00833230">
              <w:rPr>
                <w:rFonts w:ascii="Times New Roman" w:hAnsi="Times New Roman" w:cs="Times New Roman"/>
                <w:sz w:val="28"/>
                <w:szCs w:val="28"/>
                <w:lang w:val="uk-UA"/>
              </w:rPr>
              <w:t>4</w:t>
            </w:r>
            <w:r w:rsidRPr="000B2DCB">
              <w:rPr>
                <w:rFonts w:ascii="Times New Roman" w:hAnsi="Times New Roman" w:cs="Times New Roman"/>
                <w:sz w:val="28"/>
                <w:szCs w:val="28"/>
                <w:lang w:val="uk-UA"/>
              </w:rPr>
              <w:t>.0</w:t>
            </w:r>
            <w:r w:rsidR="00833230">
              <w:rPr>
                <w:rFonts w:ascii="Times New Roman" w:hAnsi="Times New Roman" w:cs="Times New Roman"/>
                <w:sz w:val="28"/>
                <w:szCs w:val="28"/>
                <w:lang w:val="uk-UA"/>
              </w:rPr>
              <w:t>5</w:t>
            </w:r>
            <w:r w:rsidRPr="000B2DCB">
              <w:rPr>
                <w:rFonts w:ascii="Times New Roman" w:hAnsi="Times New Roman" w:cs="Times New Roman"/>
                <w:sz w:val="28"/>
                <w:szCs w:val="28"/>
                <w:lang w:val="uk-UA"/>
              </w:rPr>
              <w:t xml:space="preserve">.2018  року                                                                </w:t>
            </w:r>
            <w:r>
              <w:rPr>
                <w:rFonts w:ascii="Times New Roman" w:hAnsi="Times New Roman" w:cs="Times New Roman"/>
                <w:sz w:val="28"/>
                <w:szCs w:val="28"/>
                <w:lang w:val="uk-UA"/>
              </w:rPr>
              <w:t xml:space="preserve"> </w:t>
            </w:r>
          </w:p>
          <w:p w:rsidR="003501AC" w:rsidRDefault="003501AC" w:rsidP="003501AC">
            <w:pPr>
              <w:pStyle w:val="3"/>
              <w:shd w:val="clear" w:color="auto" w:fill="FFFFFF"/>
              <w:spacing w:before="0" w:after="0" w:line="435" w:lineRule="atLeast"/>
              <w:jc w:val="center"/>
              <w:rPr>
                <w:rFonts w:ascii="Times New Roman" w:hAnsi="Times New Roman" w:cs="Times New Roman"/>
                <w:bCs w:val="0"/>
                <w:color w:val="2A2928"/>
                <w:sz w:val="28"/>
                <w:szCs w:val="28"/>
                <w:lang w:val="uk-UA"/>
              </w:rPr>
            </w:pPr>
            <w:r w:rsidRPr="000B2DCB">
              <w:rPr>
                <w:rFonts w:ascii="Times New Roman" w:hAnsi="Times New Roman" w:cs="Times New Roman"/>
                <w:b w:val="0"/>
                <w:bCs w:val="0"/>
                <w:color w:val="2A2928"/>
                <w:sz w:val="28"/>
                <w:szCs w:val="28"/>
              </w:rPr>
              <w:t xml:space="preserve"> </w:t>
            </w:r>
            <w:r w:rsidRPr="000B2DCB">
              <w:rPr>
                <w:rFonts w:ascii="Times New Roman" w:hAnsi="Times New Roman" w:cs="Times New Roman"/>
                <w:bCs w:val="0"/>
                <w:color w:val="2A2928"/>
                <w:sz w:val="28"/>
                <w:szCs w:val="28"/>
              </w:rPr>
              <w:t xml:space="preserve">про встановлення ставок </w:t>
            </w:r>
            <w:r>
              <w:rPr>
                <w:rFonts w:ascii="Times New Roman" w:hAnsi="Times New Roman" w:cs="Times New Roman"/>
                <w:bCs w:val="0"/>
                <w:color w:val="2A2928"/>
                <w:sz w:val="28"/>
                <w:szCs w:val="28"/>
                <w:lang w:val="uk-UA"/>
              </w:rPr>
              <w:t xml:space="preserve">із сплати єдиного податку </w:t>
            </w:r>
          </w:p>
          <w:p w:rsidR="003501AC" w:rsidRPr="000B2DCB" w:rsidRDefault="003501AC" w:rsidP="003501AC">
            <w:pPr>
              <w:pStyle w:val="3"/>
              <w:shd w:val="clear" w:color="auto" w:fill="FFFFFF"/>
              <w:spacing w:before="0" w:after="0" w:line="435" w:lineRule="atLeast"/>
              <w:jc w:val="center"/>
              <w:rPr>
                <w:rFonts w:ascii="Times New Roman" w:hAnsi="Times New Roman" w:cs="Times New Roman"/>
                <w:bCs w:val="0"/>
                <w:color w:val="2A2928"/>
                <w:sz w:val="28"/>
                <w:szCs w:val="28"/>
              </w:rPr>
            </w:pPr>
            <w:r w:rsidRPr="000B2DCB">
              <w:rPr>
                <w:rFonts w:ascii="Times New Roman" w:hAnsi="Times New Roman" w:cs="Times New Roman"/>
                <w:bCs w:val="0"/>
                <w:color w:val="2A2928"/>
                <w:sz w:val="28"/>
                <w:szCs w:val="28"/>
              </w:rPr>
              <w:t xml:space="preserve">на </w:t>
            </w:r>
            <w:r>
              <w:rPr>
                <w:rFonts w:ascii="Times New Roman" w:hAnsi="Times New Roman" w:cs="Times New Roman"/>
                <w:bCs w:val="0"/>
                <w:color w:val="2A2928"/>
                <w:sz w:val="28"/>
                <w:szCs w:val="28"/>
                <w:lang w:val="uk-UA"/>
              </w:rPr>
              <w:t>2019</w:t>
            </w:r>
            <w:r w:rsidRPr="000B2DCB">
              <w:rPr>
                <w:rFonts w:ascii="Times New Roman" w:hAnsi="Times New Roman" w:cs="Times New Roman"/>
                <w:bCs w:val="0"/>
                <w:color w:val="2A2928"/>
                <w:sz w:val="28"/>
                <w:szCs w:val="28"/>
              </w:rPr>
              <w:t xml:space="preserve"> рік</w:t>
            </w:r>
          </w:p>
          <w:p w:rsidR="003501AC" w:rsidRPr="000B2DCB" w:rsidRDefault="003501AC" w:rsidP="003501AC">
            <w:pPr>
              <w:pStyle w:val="tc"/>
              <w:shd w:val="clear" w:color="auto" w:fill="FFFFFF"/>
              <w:spacing w:before="0" w:beforeAutospacing="0" w:after="0" w:afterAutospacing="0" w:line="360" w:lineRule="atLeast"/>
              <w:jc w:val="center"/>
              <w:rPr>
                <w:color w:val="2A2928"/>
                <w:sz w:val="28"/>
                <w:szCs w:val="28"/>
                <w:lang w:val="uk-UA"/>
              </w:rPr>
            </w:pPr>
            <w:r>
              <w:rPr>
                <w:color w:val="2A2928"/>
                <w:sz w:val="28"/>
                <w:szCs w:val="28"/>
                <w:lang w:val="uk-UA"/>
              </w:rPr>
              <w:t>Ольгопільська сільська рада</w:t>
            </w:r>
          </w:p>
          <w:p w:rsidR="003501AC" w:rsidRPr="000B2DCB" w:rsidRDefault="003501AC" w:rsidP="003501AC">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 xml:space="preserve">Чечельницького  </w:t>
            </w:r>
            <w:r w:rsidRPr="000B2DCB">
              <w:rPr>
                <w:color w:val="2A2928"/>
                <w:sz w:val="28"/>
                <w:szCs w:val="28"/>
              </w:rPr>
              <w:t xml:space="preserve">району </w:t>
            </w:r>
            <w:r>
              <w:rPr>
                <w:color w:val="2A2928"/>
                <w:sz w:val="28"/>
                <w:szCs w:val="28"/>
                <w:lang w:val="uk-UA"/>
              </w:rPr>
              <w:t xml:space="preserve">Вінницької </w:t>
            </w:r>
            <w:r w:rsidRPr="000B2DCB">
              <w:rPr>
                <w:color w:val="2A2928"/>
                <w:sz w:val="28"/>
                <w:szCs w:val="28"/>
              </w:rPr>
              <w:t>області</w:t>
            </w:r>
          </w:p>
          <w:p w:rsidR="003501AC" w:rsidRPr="000B2DCB" w:rsidRDefault="003501AC" w:rsidP="003501AC">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3</w:t>
            </w:r>
            <w:r w:rsidR="00833230">
              <w:rPr>
                <w:color w:val="2A2928"/>
                <w:sz w:val="28"/>
                <w:szCs w:val="28"/>
                <w:lang w:val="uk-UA"/>
              </w:rPr>
              <w:t>1</w:t>
            </w:r>
            <w:r w:rsidRPr="000B2DCB">
              <w:rPr>
                <w:color w:val="2A2928"/>
                <w:sz w:val="28"/>
                <w:szCs w:val="28"/>
              </w:rPr>
              <w:t xml:space="preserve"> сесія</w:t>
            </w:r>
          </w:p>
          <w:p w:rsidR="003501AC" w:rsidRPr="000B2DCB" w:rsidRDefault="003501AC" w:rsidP="003501AC">
            <w:pPr>
              <w:pStyle w:val="tc"/>
              <w:shd w:val="clear" w:color="auto" w:fill="FFFFFF"/>
              <w:spacing w:before="0" w:beforeAutospacing="0" w:after="0" w:afterAutospacing="0" w:line="360" w:lineRule="atLeast"/>
              <w:jc w:val="center"/>
              <w:rPr>
                <w:color w:val="2A2928"/>
                <w:sz w:val="28"/>
                <w:szCs w:val="28"/>
              </w:rPr>
            </w:pPr>
            <w:r>
              <w:rPr>
                <w:color w:val="2A2928"/>
                <w:sz w:val="28"/>
                <w:szCs w:val="28"/>
                <w:lang w:val="uk-UA"/>
              </w:rPr>
              <w:t xml:space="preserve">7 </w:t>
            </w:r>
            <w:r w:rsidRPr="000B2DCB">
              <w:rPr>
                <w:color w:val="2A2928"/>
                <w:sz w:val="28"/>
                <w:szCs w:val="28"/>
              </w:rPr>
              <w:t xml:space="preserve"> скликання</w:t>
            </w:r>
          </w:p>
          <w:p w:rsidR="003501AC" w:rsidRPr="00CD7822" w:rsidRDefault="003501AC" w:rsidP="003501AC">
            <w:pPr>
              <w:pStyle w:val="tc"/>
              <w:shd w:val="clear" w:color="auto" w:fill="FFFFFF"/>
              <w:spacing w:before="0" w:beforeAutospacing="0" w:after="0" w:afterAutospacing="0" w:line="360" w:lineRule="atLeast"/>
              <w:jc w:val="center"/>
              <w:rPr>
                <w:b/>
                <w:color w:val="2A2928"/>
                <w:sz w:val="28"/>
                <w:szCs w:val="28"/>
                <w:lang w:val="uk-UA"/>
              </w:rPr>
            </w:pPr>
            <w:r w:rsidRPr="000B2DCB">
              <w:rPr>
                <w:color w:val="2A2928"/>
                <w:sz w:val="28"/>
                <w:szCs w:val="28"/>
              </w:rPr>
              <w:t>Код згідно з КОАТУУ</w:t>
            </w:r>
            <w:r>
              <w:rPr>
                <w:color w:val="2A2928"/>
                <w:sz w:val="28"/>
                <w:szCs w:val="28"/>
                <w:lang w:val="uk-UA"/>
              </w:rPr>
              <w:t xml:space="preserve">  </w:t>
            </w:r>
            <w:r w:rsidRPr="00CD7822">
              <w:rPr>
                <w:b/>
                <w:color w:val="2A2928"/>
                <w:sz w:val="28"/>
                <w:szCs w:val="28"/>
                <w:lang w:val="uk-UA"/>
              </w:rPr>
              <w:t>0525084400</w:t>
            </w:r>
          </w:p>
          <w:tbl>
            <w:tblPr>
              <w:tblW w:w="9149" w:type="dxa"/>
              <w:jc w:val="center"/>
              <w:tblCellSpacing w:w="22" w:type="dxa"/>
              <w:shd w:val="clear" w:color="auto" w:fill="FFFFFF"/>
              <w:tblCellMar>
                <w:top w:w="105" w:type="dxa"/>
                <w:left w:w="810" w:type="dxa"/>
                <w:bottom w:w="105" w:type="dxa"/>
                <w:right w:w="810" w:type="dxa"/>
              </w:tblCellMar>
              <w:tblLook w:val="04A0"/>
            </w:tblPr>
            <w:tblGrid>
              <w:gridCol w:w="4858"/>
              <w:gridCol w:w="1700"/>
              <w:gridCol w:w="2591"/>
            </w:tblGrid>
            <w:tr w:rsidR="003501AC" w:rsidRPr="000B2DCB" w:rsidTr="00572914">
              <w:trPr>
                <w:trHeight w:val="4305"/>
                <w:tblCellSpacing w:w="22" w:type="dxa"/>
                <w:jc w:val="center"/>
              </w:trPr>
              <w:tc>
                <w:tcPr>
                  <w:tcW w:w="4952" w:type="pct"/>
                  <w:gridSpan w:val="3"/>
                  <w:shd w:val="clear" w:color="auto" w:fill="FFFFFF"/>
                  <w:tcMar>
                    <w:top w:w="0" w:type="dxa"/>
                    <w:left w:w="0" w:type="dxa"/>
                    <w:bottom w:w="0" w:type="dxa"/>
                    <w:right w:w="0" w:type="dxa"/>
                  </w:tcMar>
                  <w:hideMark/>
                </w:tcPr>
                <w:p w:rsidR="003501AC" w:rsidRPr="000B2DCB" w:rsidRDefault="003501AC" w:rsidP="00366E77">
                  <w:pPr>
                    <w:pStyle w:val="tj"/>
                    <w:framePr w:hSpace="180" w:wrap="around" w:vAnchor="text" w:hAnchor="margin" w:y="145"/>
                    <w:spacing w:before="0" w:beforeAutospacing="0" w:after="0" w:afterAutospacing="0" w:line="360" w:lineRule="atLeast"/>
                    <w:rPr>
                      <w:color w:val="2A2928"/>
                      <w:sz w:val="28"/>
                      <w:szCs w:val="28"/>
                      <w:lang w:val="uk-UA"/>
                    </w:rPr>
                  </w:pPr>
                  <w:r>
                    <w:rPr>
                      <w:color w:val="2A2928"/>
                      <w:sz w:val="28"/>
                      <w:szCs w:val="28"/>
                      <w:lang w:val="uk-UA"/>
                    </w:rPr>
                    <w:t xml:space="preserve">     </w:t>
                  </w:r>
                  <w:r w:rsidRPr="00A065F7">
                    <w:rPr>
                      <w:color w:val="2A2928"/>
                      <w:sz w:val="28"/>
                      <w:szCs w:val="28"/>
                      <w:lang w:val="uk-UA"/>
                    </w:rPr>
                    <w:t>Керуючися</w:t>
                  </w:r>
                  <w:r w:rsidRPr="000B2DCB">
                    <w:rPr>
                      <w:color w:val="2A2928"/>
                      <w:sz w:val="28"/>
                      <w:szCs w:val="28"/>
                    </w:rPr>
                    <w:t> </w:t>
                  </w:r>
                  <w:r w:rsidR="00714739">
                    <w:fldChar w:fldCharType="begin"/>
                  </w:r>
                  <w:r w:rsidR="00714739">
                    <w:instrText>HYPERLINK</w:instrText>
                  </w:r>
                  <w:r w:rsidR="00714739" w:rsidRPr="00366E77">
                    <w:rPr>
                      <w:lang w:val="uk-UA"/>
                    </w:rPr>
                    <w:instrText xml:space="preserve"> "</w:instrText>
                  </w:r>
                  <w:r w:rsidR="00714739">
                    <w:instrText>http</w:instrText>
                  </w:r>
                  <w:r w:rsidR="00714739" w:rsidRPr="00366E77">
                    <w:rPr>
                      <w:lang w:val="uk-UA"/>
                    </w:rPr>
                    <w:instrText>://</w:instrText>
                  </w:r>
                  <w:r w:rsidR="00714739">
                    <w:instrText>search</w:instrText>
                  </w:r>
                  <w:r w:rsidR="00714739" w:rsidRPr="00366E77">
                    <w:rPr>
                      <w:lang w:val="uk-UA"/>
                    </w:rPr>
                    <w:instrText>.</w:instrText>
                  </w:r>
                  <w:r w:rsidR="00714739">
                    <w:instrText>ligazakon</w:instrText>
                  </w:r>
                  <w:r w:rsidR="00714739" w:rsidRPr="00366E77">
                    <w:rPr>
                      <w:lang w:val="uk-UA"/>
                    </w:rPr>
                    <w:instrText>.</w:instrText>
                  </w:r>
                  <w:r w:rsidR="00714739">
                    <w:instrText>ua</w:instrText>
                  </w:r>
                  <w:r w:rsidR="00714739" w:rsidRPr="00366E77">
                    <w:rPr>
                      <w:lang w:val="uk-UA"/>
                    </w:rPr>
                    <w:instrText>/</w:instrText>
                  </w:r>
                  <w:r w:rsidR="00714739">
                    <w:instrText>l</w:instrText>
                  </w:r>
                  <w:r w:rsidR="00714739" w:rsidRPr="00366E77">
                    <w:rPr>
                      <w:lang w:val="uk-UA"/>
                    </w:rPr>
                    <w:instrText>_</w:instrText>
                  </w:r>
                  <w:r w:rsidR="00714739">
                    <w:instrText>doc</w:instrText>
                  </w:r>
                  <w:r w:rsidR="00714739" w:rsidRPr="00366E77">
                    <w:rPr>
                      <w:lang w:val="uk-UA"/>
                    </w:rPr>
                    <w:instrText>2.</w:instrText>
                  </w:r>
                  <w:r w:rsidR="00714739">
                    <w:instrText>nsf</w:instrText>
                  </w:r>
                  <w:r w:rsidR="00714739" w:rsidRPr="00366E77">
                    <w:rPr>
                      <w:lang w:val="uk-UA"/>
                    </w:rPr>
                    <w:instrText>/</w:instrText>
                  </w:r>
                  <w:r w:rsidR="00714739">
                    <w:instrText>link</w:instrText>
                  </w:r>
                  <w:r w:rsidR="00714739" w:rsidRPr="00366E77">
                    <w:rPr>
                      <w:lang w:val="uk-UA"/>
                    </w:rPr>
                    <w:instrText>1/</w:instrText>
                  </w:r>
                  <w:r w:rsidR="00714739">
                    <w:instrText>T</w:instrText>
                  </w:r>
                  <w:r w:rsidR="00714739" w:rsidRPr="00366E77">
                    <w:rPr>
                      <w:lang w:val="uk-UA"/>
                    </w:rPr>
                    <w:instrText>10_2755.</w:instrText>
                  </w:r>
                  <w:r w:rsidR="00714739">
                    <w:instrText>html</w:instrText>
                  </w:r>
                  <w:r w:rsidR="00714739" w:rsidRPr="00366E77">
                    <w:rPr>
                      <w:lang w:val="uk-UA"/>
                    </w:rPr>
                    <w:instrText>" \</w:instrText>
                  </w:r>
                  <w:r w:rsidR="00714739">
                    <w:instrText>t</w:instrText>
                  </w:r>
                  <w:r w:rsidR="00714739" w:rsidRPr="00366E77">
                    <w:rPr>
                      <w:lang w:val="uk-UA"/>
                    </w:rPr>
                    <w:instrText xml:space="preserve"> "_</w:instrText>
                  </w:r>
                  <w:r w:rsidR="00714739">
                    <w:instrText>top</w:instrText>
                  </w:r>
                  <w:r w:rsidR="00714739" w:rsidRPr="00366E77">
                    <w:rPr>
                      <w:lang w:val="uk-UA"/>
                    </w:rPr>
                    <w:instrText>"</w:instrText>
                  </w:r>
                  <w:r w:rsidR="00714739">
                    <w:fldChar w:fldCharType="separate"/>
                  </w:r>
                  <w:r w:rsidRPr="00A065F7">
                    <w:rPr>
                      <w:rStyle w:val="a3"/>
                      <w:szCs w:val="28"/>
                      <w:lang w:val="uk-UA"/>
                    </w:rPr>
                    <w:t xml:space="preserve">статтею </w:t>
                  </w:r>
                  <w:r>
                    <w:rPr>
                      <w:rStyle w:val="a3"/>
                      <w:lang w:val="uk-UA"/>
                    </w:rPr>
                    <w:t>291</w:t>
                  </w:r>
                  <w:r w:rsidRPr="00A065F7">
                    <w:rPr>
                      <w:rStyle w:val="a3"/>
                      <w:szCs w:val="28"/>
                      <w:lang w:val="uk-UA"/>
                    </w:rPr>
                    <w:t xml:space="preserve"> Податкового кодексу України</w:t>
                  </w:r>
                  <w:r w:rsidR="00714739">
                    <w:fldChar w:fldCharType="end"/>
                  </w:r>
                  <w:r w:rsidRPr="00A065F7">
                    <w:rPr>
                      <w:sz w:val="28"/>
                      <w:szCs w:val="28"/>
                      <w:lang w:val="uk-UA"/>
                    </w:rPr>
                    <w:t>,</w:t>
                  </w:r>
                  <w:r w:rsidRPr="000B2DCB">
                    <w:rPr>
                      <w:sz w:val="28"/>
                      <w:szCs w:val="28"/>
                    </w:rPr>
                    <w:t> </w:t>
                  </w:r>
                  <w:r w:rsidR="00714739">
                    <w:fldChar w:fldCharType="begin"/>
                  </w:r>
                  <w:r w:rsidR="00714739">
                    <w:instrText>HYPERLINK</w:instrText>
                  </w:r>
                  <w:r w:rsidR="00714739" w:rsidRPr="00366E77">
                    <w:rPr>
                      <w:lang w:val="uk-UA"/>
                    </w:rPr>
                    <w:instrText xml:space="preserve"> "</w:instrText>
                  </w:r>
                  <w:r w:rsidR="00714739">
                    <w:instrText>http</w:instrText>
                  </w:r>
                  <w:r w:rsidR="00714739" w:rsidRPr="00366E77">
                    <w:rPr>
                      <w:lang w:val="uk-UA"/>
                    </w:rPr>
                    <w:instrText>://</w:instrText>
                  </w:r>
                  <w:r w:rsidR="00714739">
                    <w:instrText>search</w:instrText>
                  </w:r>
                  <w:r w:rsidR="00714739" w:rsidRPr="00366E77">
                    <w:rPr>
                      <w:lang w:val="uk-UA"/>
                    </w:rPr>
                    <w:instrText>.</w:instrText>
                  </w:r>
                  <w:r w:rsidR="00714739">
                    <w:instrText>ligazakon</w:instrText>
                  </w:r>
                  <w:r w:rsidR="00714739" w:rsidRPr="00366E77">
                    <w:rPr>
                      <w:lang w:val="uk-UA"/>
                    </w:rPr>
                    <w:instrText>.</w:instrText>
                  </w:r>
                  <w:r w:rsidR="00714739">
                    <w:instrText>ua</w:instrText>
                  </w:r>
                  <w:r w:rsidR="00714739" w:rsidRPr="00366E77">
                    <w:rPr>
                      <w:lang w:val="uk-UA"/>
                    </w:rPr>
                    <w:instrText>/</w:instrText>
                  </w:r>
                  <w:r w:rsidR="00714739">
                    <w:instrText>l</w:instrText>
                  </w:r>
                  <w:r w:rsidR="00714739" w:rsidRPr="00366E77">
                    <w:rPr>
                      <w:lang w:val="uk-UA"/>
                    </w:rPr>
                    <w:instrText>_</w:instrText>
                  </w:r>
                  <w:r w:rsidR="00714739">
                    <w:instrText>doc</w:instrText>
                  </w:r>
                  <w:r w:rsidR="00714739" w:rsidRPr="00366E77">
                    <w:rPr>
                      <w:lang w:val="uk-UA"/>
                    </w:rPr>
                    <w:instrText>2.</w:instrText>
                  </w:r>
                  <w:r w:rsidR="00714739">
                    <w:instrText>nsf</w:instrText>
                  </w:r>
                  <w:r w:rsidR="00714739" w:rsidRPr="00366E77">
                    <w:rPr>
                      <w:lang w:val="uk-UA"/>
                    </w:rPr>
                    <w:instrText>/</w:instrText>
                  </w:r>
                  <w:r w:rsidR="00714739">
                    <w:instrText>link</w:instrText>
                  </w:r>
                  <w:r w:rsidR="00714739" w:rsidRPr="00366E77">
                    <w:rPr>
                      <w:lang w:val="uk-UA"/>
                    </w:rPr>
                    <w:instrText>1/</w:instrText>
                  </w:r>
                  <w:r w:rsidR="00714739">
                    <w:instrText>Z</w:instrText>
                  </w:r>
                  <w:r w:rsidR="00714739" w:rsidRPr="00366E77">
                    <w:rPr>
                      <w:lang w:val="uk-UA"/>
                    </w:rPr>
                    <w:instrText>970280.</w:instrText>
                  </w:r>
                  <w:r w:rsidR="00714739">
                    <w:instrText>html</w:instrText>
                  </w:r>
                  <w:r w:rsidR="00714739" w:rsidRPr="00366E77">
                    <w:rPr>
                      <w:lang w:val="uk-UA"/>
                    </w:rPr>
                    <w:instrText>" \</w:instrText>
                  </w:r>
                  <w:r w:rsidR="00714739">
                    <w:instrText>t</w:instrText>
                  </w:r>
                  <w:r w:rsidR="00714739" w:rsidRPr="00366E77">
                    <w:rPr>
                      <w:lang w:val="uk-UA"/>
                    </w:rPr>
                    <w:instrText xml:space="preserve"> "_</w:instrText>
                  </w:r>
                  <w:r w:rsidR="00714739">
                    <w:instrText>top</w:instrText>
                  </w:r>
                  <w:r w:rsidR="00714739" w:rsidRPr="00366E77">
                    <w:rPr>
                      <w:lang w:val="uk-UA"/>
                    </w:rPr>
                    <w:instrText>"</w:instrText>
                  </w:r>
                  <w:r w:rsidR="00714739">
                    <w:fldChar w:fldCharType="separate"/>
                  </w:r>
                  <w:r w:rsidRPr="00A065F7">
                    <w:rPr>
                      <w:rStyle w:val="a3"/>
                      <w:szCs w:val="28"/>
                      <w:lang w:val="uk-UA"/>
                    </w:rPr>
                    <w:t>пунктом 24 частини першої статті 26 Закону України "Про місцеве самоврядування в Україні"</w:t>
                  </w:r>
                  <w:r w:rsidR="00714739">
                    <w:fldChar w:fldCharType="end"/>
                  </w:r>
                  <w:r w:rsidRPr="00A065F7">
                    <w:rPr>
                      <w:sz w:val="28"/>
                      <w:szCs w:val="28"/>
                      <w:lang w:val="uk-UA"/>
                    </w:rPr>
                    <w:t>,</w:t>
                  </w:r>
                  <w:r w:rsidRPr="000B2DCB">
                    <w:rPr>
                      <w:sz w:val="28"/>
                      <w:szCs w:val="28"/>
                      <w:lang w:val="uk-UA"/>
                    </w:rPr>
                    <w:t xml:space="preserve"> сесія</w:t>
                  </w:r>
                  <w:r>
                    <w:rPr>
                      <w:color w:val="2A2928"/>
                      <w:sz w:val="28"/>
                      <w:szCs w:val="28"/>
                      <w:lang w:val="uk-UA"/>
                    </w:rPr>
                    <w:t xml:space="preserve">  Ольгопільської сільської </w:t>
                  </w:r>
                  <w:r w:rsidRPr="00A065F7">
                    <w:rPr>
                      <w:rStyle w:val="fs2"/>
                      <w:color w:val="2A2928"/>
                      <w:sz w:val="28"/>
                      <w:szCs w:val="28"/>
                      <w:lang w:val="uk-UA"/>
                    </w:rPr>
                    <w:t xml:space="preserve"> ради </w:t>
                  </w:r>
                  <w:r>
                    <w:rPr>
                      <w:rStyle w:val="fs2"/>
                      <w:color w:val="2A2928"/>
                      <w:sz w:val="28"/>
                      <w:szCs w:val="28"/>
                      <w:lang w:val="uk-UA"/>
                    </w:rPr>
                    <w:t xml:space="preserve"> </w:t>
                  </w:r>
                </w:p>
                <w:p w:rsidR="003501AC" w:rsidRPr="000B2DCB" w:rsidRDefault="003501AC" w:rsidP="00366E77">
                  <w:pPr>
                    <w:pStyle w:val="tl"/>
                    <w:framePr w:hSpace="180" w:wrap="around" w:vAnchor="text" w:hAnchor="margin" w:y="145"/>
                    <w:spacing w:before="0" w:beforeAutospacing="0" w:after="0" w:afterAutospacing="0" w:line="360" w:lineRule="atLeast"/>
                    <w:jc w:val="center"/>
                    <w:rPr>
                      <w:b/>
                      <w:color w:val="2A2928"/>
                      <w:sz w:val="28"/>
                      <w:szCs w:val="28"/>
                    </w:rPr>
                  </w:pPr>
                  <w:r w:rsidRPr="000B2DCB">
                    <w:rPr>
                      <w:b/>
                      <w:color w:val="2A2928"/>
                      <w:sz w:val="28"/>
                      <w:szCs w:val="28"/>
                    </w:rPr>
                    <w:t>ВИРІШИЛА:</w:t>
                  </w:r>
                </w:p>
                <w:p w:rsidR="003501AC" w:rsidRPr="000B2DCB" w:rsidRDefault="003501AC" w:rsidP="00366E77">
                  <w:pPr>
                    <w:pStyle w:val="tl"/>
                    <w:framePr w:hSpace="180" w:wrap="around" w:vAnchor="text" w:hAnchor="margin" w:y="145"/>
                    <w:spacing w:before="0" w:beforeAutospacing="0" w:after="0" w:afterAutospacing="0" w:line="360" w:lineRule="atLeast"/>
                    <w:rPr>
                      <w:color w:val="2A2928"/>
                      <w:sz w:val="28"/>
                      <w:szCs w:val="28"/>
                    </w:rPr>
                  </w:pPr>
                  <w:r w:rsidRPr="000B2DCB">
                    <w:rPr>
                      <w:color w:val="2A2928"/>
                      <w:sz w:val="28"/>
                      <w:szCs w:val="28"/>
                    </w:rPr>
                    <w:t xml:space="preserve">1. Установити на території </w:t>
                  </w:r>
                  <w:r>
                    <w:rPr>
                      <w:color w:val="2A2928"/>
                      <w:sz w:val="28"/>
                      <w:szCs w:val="28"/>
                      <w:lang w:val="uk-UA"/>
                    </w:rPr>
                    <w:t>Ольгопільської  сільської</w:t>
                  </w:r>
                  <w:r w:rsidRPr="000B2DCB">
                    <w:rPr>
                      <w:color w:val="2A2928"/>
                      <w:sz w:val="28"/>
                      <w:szCs w:val="28"/>
                    </w:rPr>
                    <w:t xml:space="preserve"> ради:</w:t>
                  </w:r>
                </w:p>
                <w:p w:rsidR="003501AC" w:rsidRPr="000B2DCB" w:rsidRDefault="003501AC" w:rsidP="00366E77">
                  <w:pPr>
                    <w:pStyle w:val="tl"/>
                    <w:framePr w:hSpace="180" w:wrap="around" w:vAnchor="text" w:hAnchor="margin" w:y="145"/>
                    <w:spacing w:before="0" w:beforeAutospacing="0" w:after="0" w:afterAutospacing="0" w:line="360" w:lineRule="atLeast"/>
                    <w:rPr>
                      <w:color w:val="2A2928"/>
                      <w:sz w:val="28"/>
                      <w:szCs w:val="28"/>
                    </w:rPr>
                  </w:pPr>
                  <w:r w:rsidRPr="000B2DCB">
                    <w:rPr>
                      <w:color w:val="2A2928"/>
                      <w:sz w:val="28"/>
                      <w:szCs w:val="28"/>
                    </w:rPr>
                    <w:t>1) ставк</w:t>
                  </w:r>
                  <w:r>
                    <w:rPr>
                      <w:color w:val="2A2928"/>
                      <w:sz w:val="28"/>
                      <w:szCs w:val="28"/>
                      <w:lang w:val="uk-UA"/>
                    </w:rPr>
                    <w:t>и</w:t>
                  </w:r>
                  <w:r w:rsidRPr="000B2DCB">
                    <w:rPr>
                      <w:color w:val="2A2928"/>
                      <w:sz w:val="28"/>
                      <w:szCs w:val="28"/>
                    </w:rPr>
                    <w:t xml:space="preserve"> </w:t>
                  </w:r>
                  <w:r>
                    <w:rPr>
                      <w:color w:val="2A2928"/>
                      <w:sz w:val="28"/>
                      <w:szCs w:val="28"/>
                      <w:lang w:val="uk-UA"/>
                    </w:rPr>
                    <w:t>єдиного  податку на 2019 рік</w:t>
                  </w:r>
                  <w:r w:rsidRPr="000B2DCB">
                    <w:rPr>
                      <w:color w:val="2A2928"/>
                      <w:sz w:val="28"/>
                      <w:szCs w:val="28"/>
                    </w:rPr>
                    <w:t xml:space="preserve">, згідно з </w:t>
                  </w:r>
                  <w:r w:rsidRPr="00602813">
                    <w:rPr>
                      <w:b/>
                      <w:color w:val="2A2928"/>
                      <w:sz w:val="28"/>
                      <w:szCs w:val="28"/>
                    </w:rPr>
                    <w:t>додатком 1</w:t>
                  </w:r>
                  <w:r w:rsidRPr="000B2DCB">
                    <w:rPr>
                      <w:color w:val="2A2928"/>
                      <w:sz w:val="28"/>
                      <w:szCs w:val="28"/>
                    </w:rPr>
                    <w:t>;</w:t>
                  </w:r>
                </w:p>
                <w:p w:rsidR="003501AC" w:rsidRDefault="003501AC" w:rsidP="00366E77">
                  <w:pPr>
                    <w:pStyle w:val="tl"/>
                    <w:framePr w:hSpace="180" w:wrap="around" w:vAnchor="text" w:hAnchor="margin" w:y="145"/>
                    <w:spacing w:before="0" w:beforeAutospacing="0" w:after="0" w:afterAutospacing="0" w:line="360" w:lineRule="atLeast"/>
                    <w:rPr>
                      <w:color w:val="2A2928"/>
                      <w:sz w:val="28"/>
                      <w:szCs w:val="28"/>
                      <w:lang w:val="uk-UA"/>
                    </w:rPr>
                  </w:pPr>
                  <w:r w:rsidRPr="000B2DCB">
                    <w:rPr>
                      <w:color w:val="2A2928"/>
                      <w:sz w:val="28"/>
                      <w:szCs w:val="28"/>
                    </w:rPr>
                    <w:t xml:space="preserve">2. </w:t>
                  </w:r>
                  <w:r>
                    <w:rPr>
                      <w:color w:val="2A2928"/>
                      <w:sz w:val="28"/>
                      <w:szCs w:val="28"/>
                      <w:lang w:val="uk-UA"/>
                    </w:rPr>
                    <w:t>Затвердити Положення  про спрощену систему оподаткування,</w:t>
                  </w:r>
                  <w:r w:rsidRPr="000B2DCB">
                    <w:rPr>
                      <w:color w:val="2A2928"/>
                      <w:sz w:val="28"/>
                      <w:szCs w:val="28"/>
                    </w:rPr>
                    <w:t xml:space="preserve"> згідно з </w:t>
                  </w:r>
                  <w:r w:rsidRPr="00602813">
                    <w:rPr>
                      <w:b/>
                      <w:color w:val="2A2928"/>
                      <w:sz w:val="28"/>
                      <w:szCs w:val="28"/>
                    </w:rPr>
                    <w:t xml:space="preserve">додатком </w:t>
                  </w:r>
                  <w:r>
                    <w:rPr>
                      <w:b/>
                      <w:color w:val="2A2928"/>
                      <w:sz w:val="28"/>
                      <w:szCs w:val="28"/>
                      <w:lang w:val="uk-UA"/>
                    </w:rPr>
                    <w:t>2</w:t>
                  </w:r>
                  <w:r>
                    <w:rPr>
                      <w:color w:val="2A2928"/>
                      <w:sz w:val="28"/>
                      <w:szCs w:val="28"/>
                      <w:lang w:val="uk-UA"/>
                    </w:rPr>
                    <w:t>.</w:t>
                  </w:r>
                </w:p>
                <w:p w:rsidR="003501AC" w:rsidRPr="00DC6EE1" w:rsidRDefault="003501AC" w:rsidP="00366E77">
                  <w:pPr>
                    <w:pStyle w:val="tl"/>
                    <w:framePr w:hSpace="180" w:wrap="around" w:vAnchor="text" w:hAnchor="margin" w:y="145"/>
                    <w:spacing w:before="0" w:beforeAutospacing="0" w:after="0" w:afterAutospacing="0" w:line="360" w:lineRule="atLeast"/>
                    <w:rPr>
                      <w:color w:val="2A2928"/>
                      <w:sz w:val="28"/>
                      <w:szCs w:val="28"/>
                      <w:lang w:val="uk-UA"/>
                    </w:rPr>
                  </w:pPr>
                  <w:r>
                    <w:rPr>
                      <w:color w:val="2A2928"/>
                      <w:sz w:val="28"/>
                      <w:szCs w:val="28"/>
                      <w:lang w:val="uk-UA"/>
                    </w:rPr>
                    <w:t xml:space="preserve">3. </w:t>
                  </w:r>
                  <w:r w:rsidRPr="000B2DCB">
                    <w:rPr>
                      <w:color w:val="2A2928"/>
                      <w:sz w:val="28"/>
                      <w:szCs w:val="28"/>
                    </w:rPr>
                    <w:t xml:space="preserve">Оприлюднити рішення в засобах масової інформації </w:t>
                  </w:r>
                  <w:r>
                    <w:rPr>
                      <w:color w:val="2A2928"/>
                      <w:sz w:val="28"/>
                      <w:szCs w:val="28"/>
                      <w:lang w:val="uk-UA"/>
                    </w:rPr>
                    <w:t>.</w:t>
                  </w:r>
                </w:p>
                <w:p w:rsidR="003501AC" w:rsidRDefault="003501AC" w:rsidP="00366E77">
                  <w:pPr>
                    <w:pStyle w:val="tl"/>
                    <w:framePr w:hSpace="180" w:wrap="around" w:vAnchor="text" w:hAnchor="margin" w:y="145"/>
                    <w:spacing w:before="0" w:beforeAutospacing="0" w:after="0" w:afterAutospacing="0" w:line="360" w:lineRule="atLeast"/>
                    <w:rPr>
                      <w:sz w:val="28"/>
                      <w:szCs w:val="28"/>
                      <w:lang w:val="uk-UA"/>
                    </w:rPr>
                  </w:pPr>
                  <w:r>
                    <w:rPr>
                      <w:color w:val="2A2928"/>
                      <w:sz w:val="28"/>
                      <w:szCs w:val="28"/>
                      <w:lang w:val="uk-UA"/>
                    </w:rPr>
                    <w:t>4</w:t>
                  </w:r>
                  <w:r w:rsidRPr="000B2DCB">
                    <w:rPr>
                      <w:color w:val="2A2928"/>
                      <w:sz w:val="28"/>
                      <w:szCs w:val="28"/>
                    </w:rPr>
                    <w:t xml:space="preserve">. </w:t>
                  </w:r>
                  <w:r w:rsidRPr="003900EA">
                    <w:rPr>
                      <w:sz w:val="28"/>
                      <w:szCs w:val="28"/>
                    </w:rPr>
                    <w:t>Копі</w:t>
                  </w:r>
                  <w:r>
                    <w:rPr>
                      <w:sz w:val="28"/>
                      <w:szCs w:val="28"/>
                      <w:lang w:val="uk-UA"/>
                    </w:rPr>
                    <w:t>ю цього</w:t>
                  </w:r>
                  <w:r w:rsidRPr="003900EA">
                    <w:rPr>
                      <w:sz w:val="28"/>
                      <w:szCs w:val="28"/>
                    </w:rPr>
                    <w:t xml:space="preserve"> рішен</w:t>
                  </w:r>
                  <w:r>
                    <w:rPr>
                      <w:sz w:val="28"/>
                      <w:szCs w:val="28"/>
                      <w:lang w:val="uk-UA"/>
                    </w:rPr>
                    <w:t>ня</w:t>
                  </w:r>
                  <w:r w:rsidRPr="003900EA">
                    <w:rPr>
                      <w:sz w:val="28"/>
                      <w:szCs w:val="28"/>
                    </w:rPr>
                    <w:t xml:space="preserve"> з відповідними додатками надати Чечельницькому відділенню </w:t>
                  </w:r>
                  <w:r>
                    <w:rPr>
                      <w:sz w:val="28"/>
                      <w:szCs w:val="28"/>
                      <w:lang w:val="uk-UA"/>
                    </w:rPr>
                    <w:t>Гайсинської об’єднаної</w:t>
                  </w:r>
                  <w:r w:rsidRPr="003900EA">
                    <w:rPr>
                      <w:sz w:val="28"/>
                      <w:szCs w:val="28"/>
                    </w:rPr>
                    <w:t xml:space="preserve"> державної податкової інспекції для використання у практичній роботі та  здійснення контролю за надходження</w:t>
                  </w:r>
                  <w:r>
                    <w:rPr>
                      <w:sz w:val="28"/>
                      <w:szCs w:val="28"/>
                      <w:lang w:val="uk-UA"/>
                    </w:rPr>
                    <w:t>м</w:t>
                  </w:r>
                  <w:r w:rsidRPr="003900EA">
                    <w:rPr>
                      <w:sz w:val="28"/>
                      <w:szCs w:val="28"/>
                    </w:rPr>
                    <w:t xml:space="preserve"> платежів до бюджету </w:t>
                  </w:r>
                  <w:r w:rsidRPr="003900EA">
                    <w:rPr>
                      <w:sz w:val="28"/>
                      <w:szCs w:val="28"/>
                      <w:lang w:val="uk-UA"/>
                    </w:rPr>
                    <w:t>сільської</w:t>
                  </w:r>
                  <w:r w:rsidRPr="003900EA">
                    <w:rPr>
                      <w:sz w:val="28"/>
                      <w:szCs w:val="28"/>
                    </w:rPr>
                    <w:t xml:space="preserve"> ради.</w:t>
                  </w:r>
                </w:p>
                <w:p w:rsidR="003501AC" w:rsidRPr="000B2DCB" w:rsidRDefault="003501AC" w:rsidP="00366E77">
                  <w:pPr>
                    <w:pStyle w:val="tl"/>
                    <w:framePr w:hSpace="180" w:wrap="around" w:vAnchor="text" w:hAnchor="margin" w:y="145"/>
                    <w:spacing w:before="0" w:beforeAutospacing="0" w:after="0" w:afterAutospacing="0" w:line="360" w:lineRule="atLeast"/>
                    <w:rPr>
                      <w:color w:val="2A2928"/>
                      <w:sz w:val="28"/>
                      <w:szCs w:val="28"/>
                    </w:rPr>
                  </w:pPr>
                  <w:r>
                    <w:rPr>
                      <w:sz w:val="28"/>
                      <w:szCs w:val="28"/>
                      <w:lang w:val="uk-UA"/>
                    </w:rPr>
                    <w:t xml:space="preserve">5. </w:t>
                  </w:r>
                  <w:r w:rsidRPr="009D12FF">
                    <w:rPr>
                      <w:sz w:val="28"/>
                      <w:szCs w:val="28"/>
                    </w:rPr>
                    <w:t xml:space="preserve">Контроль за виконанням даного рішення покласти на постійну комісію  з питань </w:t>
                  </w:r>
                  <w:r w:rsidRPr="009D12FF">
                    <w:rPr>
                      <w:sz w:val="28"/>
                      <w:szCs w:val="28"/>
                      <w:lang w:val="uk-UA"/>
                    </w:rPr>
                    <w:t xml:space="preserve"> </w:t>
                  </w:r>
                  <w:r w:rsidRPr="009D12FF">
                    <w:rPr>
                      <w:sz w:val="28"/>
                      <w:szCs w:val="28"/>
                    </w:rPr>
                    <w:t xml:space="preserve"> бюджету </w:t>
                  </w:r>
                  <w:r w:rsidRPr="009D12FF">
                    <w:rPr>
                      <w:sz w:val="28"/>
                      <w:szCs w:val="28"/>
                      <w:lang w:val="uk-UA"/>
                    </w:rPr>
                    <w:t xml:space="preserve">  (Рихло М.В., голова комісії).  </w:t>
                  </w:r>
                  <w:r>
                    <w:rPr>
                      <w:sz w:val="28"/>
                      <w:szCs w:val="28"/>
                      <w:lang w:val="uk-UA"/>
                    </w:rPr>
                    <w:t xml:space="preserve">                                   </w:t>
                  </w:r>
                  <w:r w:rsidRPr="009D12FF">
                    <w:rPr>
                      <w:sz w:val="28"/>
                      <w:szCs w:val="28"/>
                      <w:lang w:val="uk-UA"/>
                    </w:rPr>
                    <w:t xml:space="preserve">             </w:t>
                  </w:r>
                  <w:r>
                    <w:rPr>
                      <w:color w:val="2A2928"/>
                      <w:sz w:val="28"/>
                      <w:szCs w:val="28"/>
                      <w:lang w:val="uk-UA"/>
                    </w:rPr>
                    <w:t>5</w:t>
                  </w:r>
                  <w:r w:rsidRPr="000B2DCB">
                    <w:rPr>
                      <w:color w:val="2A2928"/>
                      <w:sz w:val="28"/>
                      <w:szCs w:val="28"/>
                    </w:rPr>
                    <w:t xml:space="preserve">. Рішення </w:t>
                  </w:r>
                  <w:r>
                    <w:rPr>
                      <w:color w:val="2A2928"/>
                      <w:sz w:val="28"/>
                      <w:szCs w:val="28"/>
                      <w:lang w:val="uk-UA"/>
                    </w:rPr>
                    <w:t xml:space="preserve">22 сесії 7 скликання  від 24.07.2017 року № 319 </w:t>
                  </w:r>
                  <w:r w:rsidRPr="000B2DCB">
                    <w:rPr>
                      <w:color w:val="2A2928"/>
                      <w:sz w:val="28"/>
                      <w:szCs w:val="28"/>
                    </w:rPr>
                    <w:t xml:space="preserve">визнати такими, </w:t>
                  </w:r>
                  <w:r w:rsidRPr="000B2DCB">
                    <w:rPr>
                      <w:color w:val="2A2928"/>
                      <w:sz w:val="28"/>
                      <w:szCs w:val="28"/>
                    </w:rPr>
                    <w:lastRenderedPageBreak/>
                    <w:t>що втратили чинність.</w:t>
                  </w:r>
                </w:p>
                <w:p w:rsidR="003501AC" w:rsidRDefault="003501AC" w:rsidP="00366E77">
                  <w:pPr>
                    <w:pStyle w:val="tl"/>
                    <w:framePr w:hSpace="180" w:wrap="around" w:vAnchor="text" w:hAnchor="margin" w:y="145"/>
                    <w:spacing w:before="0" w:beforeAutospacing="0" w:after="0" w:afterAutospacing="0" w:line="360" w:lineRule="atLeast"/>
                    <w:rPr>
                      <w:color w:val="2A2928"/>
                      <w:sz w:val="28"/>
                      <w:szCs w:val="28"/>
                      <w:lang w:val="uk-UA"/>
                    </w:rPr>
                  </w:pPr>
                  <w:r>
                    <w:rPr>
                      <w:color w:val="2A2928"/>
                      <w:sz w:val="28"/>
                      <w:szCs w:val="28"/>
                      <w:lang w:val="uk-UA"/>
                    </w:rPr>
                    <w:t>6</w:t>
                  </w:r>
                  <w:r w:rsidRPr="000B2DCB">
                    <w:rPr>
                      <w:color w:val="2A2928"/>
                      <w:sz w:val="28"/>
                      <w:szCs w:val="28"/>
                    </w:rPr>
                    <w:t xml:space="preserve">. Рішення набирає чинності з </w:t>
                  </w:r>
                  <w:r>
                    <w:rPr>
                      <w:color w:val="2A2928"/>
                      <w:sz w:val="28"/>
                      <w:szCs w:val="28"/>
                      <w:lang w:val="uk-UA"/>
                    </w:rPr>
                    <w:t>01.01.2019 року</w:t>
                  </w:r>
                  <w:r w:rsidRPr="000B2DCB">
                    <w:rPr>
                      <w:color w:val="2A2928"/>
                      <w:sz w:val="28"/>
                      <w:szCs w:val="28"/>
                    </w:rPr>
                    <w:t>.</w:t>
                  </w:r>
                </w:p>
                <w:p w:rsidR="003501AC" w:rsidRPr="00DC6EE1" w:rsidRDefault="003501AC" w:rsidP="00366E77">
                  <w:pPr>
                    <w:pStyle w:val="tl"/>
                    <w:framePr w:hSpace="180" w:wrap="around" w:vAnchor="text" w:hAnchor="margin" w:y="145"/>
                    <w:spacing w:before="0" w:beforeAutospacing="0" w:after="0" w:afterAutospacing="0" w:line="360" w:lineRule="atLeast"/>
                    <w:rPr>
                      <w:color w:val="2A2928"/>
                      <w:sz w:val="28"/>
                      <w:szCs w:val="28"/>
                      <w:lang w:val="uk-UA"/>
                    </w:rPr>
                  </w:pPr>
                </w:p>
              </w:tc>
            </w:tr>
            <w:tr w:rsidR="003501AC" w:rsidRPr="000B2DCB" w:rsidTr="00572914">
              <w:trPr>
                <w:trHeight w:val="517"/>
                <w:tblCellSpacing w:w="22" w:type="dxa"/>
                <w:jc w:val="center"/>
              </w:trPr>
              <w:tc>
                <w:tcPr>
                  <w:tcW w:w="2645" w:type="pct"/>
                  <w:shd w:val="clear" w:color="auto" w:fill="FFFFFF"/>
                  <w:tcMar>
                    <w:top w:w="0" w:type="dxa"/>
                    <w:left w:w="0" w:type="dxa"/>
                    <w:bottom w:w="0" w:type="dxa"/>
                    <w:right w:w="0" w:type="dxa"/>
                  </w:tcMar>
                  <w:hideMark/>
                </w:tcPr>
                <w:p w:rsidR="003501AC" w:rsidRPr="00786A65" w:rsidRDefault="003501AC" w:rsidP="00366E77">
                  <w:pPr>
                    <w:pStyle w:val="tc"/>
                    <w:framePr w:hSpace="180" w:wrap="around" w:vAnchor="text" w:hAnchor="margin" w:y="145"/>
                    <w:spacing w:before="0" w:beforeAutospacing="0" w:after="0" w:afterAutospacing="0" w:line="360" w:lineRule="atLeast"/>
                    <w:jc w:val="center"/>
                    <w:rPr>
                      <w:color w:val="2A2928"/>
                      <w:sz w:val="28"/>
                      <w:szCs w:val="28"/>
                      <w:lang w:val="uk-UA"/>
                    </w:rPr>
                  </w:pPr>
                  <w:r w:rsidRPr="000B2DCB">
                    <w:rPr>
                      <w:color w:val="2A2928"/>
                      <w:sz w:val="28"/>
                      <w:szCs w:val="28"/>
                    </w:rPr>
                    <w:lastRenderedPageBreak/>
                    <w:t xml:space="preserve">Голова </w:t>
                  </w:r>
                  <w:r>
                    <w:rPr>
                      <w:color w:val="2A2928"/>
                      <w:sz w:val="28"/>
                      <w:szCs w:val="28"/>
                      <w:lang w:val="uk-UA"/>
                    </w:rPr>
                    <w:t>Ольгопільської сільської ради</w:t>
                  </w:r>
                  <w:r w:rsidRPr="000B2DCB">
                    <w:rPr>
                      <w:color w:val="2A2928"/>
                      <w:sz w:val="28"/>
                      <w:szCs w:val="28"/>
                    </w:rPr>
                    <w:br/>
                  </w:r>
                  <w:r>
                    <w:rPr>
                      <w:rStyle w:val="fs2"/>
                      <w:color w:val="2A2928"/>
                      <w:sz w:val="28"/>
                      <w:szCs w:val="28"/>
                      <w:lang w:val="uk-UA"/>
                    </w:rPr>
                    <w:t xml:space="preserve">  </w:t>
                  </w:r>
                </w:p>
              </w:tc>
              <w:tc>
                <w:tcPr>
                  <w:tcW w:w="914" w:type="pct"/>
                  <w:shd w:val="clear" w:color="auto" w:fill="FFFFFF"/>
                  <w:tcMar>
                    <w:top w:w="0" w:type="dxa"/>
                    <w:left w:w="0" w:type="dxa"/>
                    <w:bottom w:w="0" w:type="dxa"/>
                    <w:right w:w="0" w:type="dxa"/>
                  </w:tcMar>
                  <w:hideMark/>
                </w:tcPr>
                <w:p w:rsidR="003501AC" w:rsidRPr="00786A65" w:rsidRDefault="003501AC" w:rsidP="00366E77">
                  <w:pPr>
                    <w:pStyle w:val="tc"/>
                    <w:framePr w:hSpace="180" w:wrap="around" w:vAnchor="text" w:hAnchor="margin" w:y="145"/>
                    <w:spacing w:before="0" w:beforeAutospacing="0" w:after="0" w:afterAutospacing="0" w:line="360" w:lineRule="atLeast"/>
                    <w:jc w:val="center"/>
                    <w:rPr>
                      <w:color w:val="2A2928"/>
                      <w:sz w:val="28"/>
                      <w:szCs w:val="28"/>
                      <w:lang w:val="uk-UA"/>
                    </w:rPr>
                  </w:pPr>
                  <w:r w:rsidRPr="000B2DCB">
                    <w:rPr>
                      <w:color w:val="2A2928"/>
                      <w:sz w:val="28"/>
                      <w:szCs w:val="28"/>
                    </w:rPr>
                    <w:t>__________</w:t>
                  </w:r>
                  <w:r w:rsidRPr="000B2DCB">
                    <w:rPr>
                      <w:color w:val="2A2928"/>
                      <w:sz w:val="28"/>
                      <w:szCs w:val="28"/>
                    </w:rPr>
                    <w:br/>
                  </w:r>
                  <w:r>
                    <w:rPr>
                      <w:rStyle w:val="fs2"/>
                      <w:color w:val="2A2928"/>
                      <w:sz w:val="28"/>
                      <w:szCs w:val="28"/>
                      <w:lang w:val="uk-UA"/>
                    </w:rPr>
                    <w:t xml:space="preserve"> </w:t>
                  </w:r>
                </w:p>
              </w:tc>
              <w:tc>
                <w:tcPr>
                  <w:tcW w:w="1344" w:type="pct"/>
                  <w:shd w:val="clear" w:color="auto" w:fill="FFFFFF"/>
                  <w:tcMar>
                    <w:top w:w="0" w:type="dxa"/>
                    <w:left w:w="0" w:type="dxa"/>
                    <w:bottom w:w="0" w:type="dxa"/>
                    <w:right w:w="0" w:type="dxa"/>
                  </w:tcMar>
                  <w:hideMark/>
                </w:tcPr>
                <w:p w:rsidR="003501AC" w:rsidRDefault="003501AC" w:rsidP="00366E77">
                  <w:pPr>
                    <w:pStyle w:val="tc"/>
                    <w:framePr w:hSpace="180" w:wrap="around" w:vAnchor="text" w:hAnchor="margin" w:y="145"/>
                    <w:spacing w:before="0" w:beforeAutospacing="0" w:after="0" w:afterAutospacing="0" w:line="360" w:lineRule="atLeast"/>
                    <w:jc w:val="center"/>
                    <w:rPr>
                      <w:color w:val="2A2928"/>
                      <w:sz w:val="28"/>
                      <w:szCs w:val="28"/>
                      <w:lang w:val="uk-UA"/>
                    </w:rPr>
                  </w:pPr>
                  <w:r>
                    <w:rPr>
                      <w:color w:val="2A2928"/>
                      <w:sz w:val="28"/>
                      <w:szCs w:val="28"/>
                      <w:lang w:val="uk-UA"/>
                    </w:rPr>
                    <w:t>П.В.Козоріз</w:t>
                  </w:r>
                </w:p>
                <w:p w:rsidR="003501AC" w:rsidRPr="00786A65" w:rsidRDefault="003501AC" w:rsidP="00366E77">
                  <w:pPr>
                    <w:pStyle w:val="tc"/>
                    <w:framePr w:hSpace="180" w:wrap="around" w:vAnchor="text" w:hAnchor="margin" w:y="145"/>
                    <w:spacing w:before="0" w:beforeAutospacing="0" w:after="0" w:afterAutospacing="0" w:line="360" w:lineRule="atLeast"/>
                    <w:jc w:val="center"/>
                    <w:rPr>
                      <w:color w:val="2A2928"/>
                      <w:sz w:val="28"/>
                      <w:szCs w:val="28"/>
                      <w:lang w:val="uk-UA"/>
                    </w:rPr>
                  </w:pPr>
                </w:p>
              </w:tc>
            </w:tr>
          </w:tbl>
          <w:p w:rsidR="00DC77B4" w:rsidRDefault="00DC77B4" w:rsidP="00D805A0">
            <w:pPr>
              <w:pStyle w:val="tl"/>
              <w:shd w:val="clear" w:color="auto" w:fill="FFFFFF"/>
              <w:spacing w:before="0" w:beforeAutospacing="0" w:after="0" w:afterAutospacing="0" w:line="360" w:lineRule="atLeast"/>
              <w:jc w:val="right"/>
              <w:rPr>
                <w:rFonts w:ascii="Arial" w:hAnsi="Arial" w:cs="Arial"/>
                <w:color w:val="2A2928"/>
                <w:lang w:val="uk-UA"/>
              </w:rPr>
            </w:pPr>
            <w:r>
              <w:rPr>
                <w:rFonts w:ascii="Arial" w:hAnsi="Arial" w:cs="Arial"/>
                <w:color w:val="2A2928"/>
                <w:lang w:val="uk-UA"/>
              </w:rPr>
              <w:t>Додаток № 13</w:t>
            </w:r>
          </w:p>
          <w:p w:rsidR="00D805A0" w:rsidRPr="00602813" w:rsidRDefault="00D805A0" w:rsidP="00D805A0">
            <w:pPr>
              <w:pStyle w:val="tl"/>
              <w:shd w:val="clear" w:color="auto" w:fill="FFFFFF"/>
              <w:spacing w:before="0" w:beforeAutospacing="0" w:after="0" w:afterAutospacing="0" w:line="360" w:lineRule="atLeast"/>
              <w:jc w:val="right"/>
              <w:rPr>
                <w:rFonts w:ascii="Arial" w:hAnsi="Arial" w:cs="Arial"/>
                <w:color w:val="2A2928"/>
                <w:lang w:val="uk-UA"/>
              </w:rPr>
            </w:pPr>
            <w:r w:rsidRPr="00F35BC9">
              <w:rPr>
                <w:rFonts w:ascii="Arial" w:hAnsi="Arial" w:cs="Arial"/>
                <w:color w:val="2A2928"/>
                <w:lang w:val="uk-UA"/>
              </w:rPr>
              <w:t>ЗАТВЕРДЖЕНО</w:t>
            </w:r>
            <w:r w:rsidRPr="00F35BC9">
              <w:rPr>
                <w:rFonts w:ascii="Arial" w:hAnsi="Arial" w:cs="Arial"/>
                <w:color w:val="2A2928"/>
                <w:lang w:val="uk-UA"/>
              </w:rPr>
              <w:br/>
              <w:t xml:space="preserve">рішенням </w:t>
            </w:r>
            <w:r>
              <w:rPr>
                <w:rFonts w:ascii="Arial" w:hAnsi="Arial" w:cs="Arial"/>
                <w:color w:val="2A2928"/>
                <w:lang w:val="uk-UA"/>
              </w:rPr>
              <w:t>Ольгопільської сільської ради</w:t>
            </w:r>
          </w:p>
          <w:p w:rsidR="00D805A0" w:rsidRPr="00602813" w:rsidRDefault="00D805A0" w:rsidP="00D805A0">
            <w:pPr>
              <w:pStyle w:val="tl"/>
              <w:shd w:val="clear" w:color="auto" w:fill="FFFFFF"/>
              <w:spacing w:before="0" w:beforeAutospacing="0" w:after="0" w:afterAutospacing="0" w:line="360" w:lineRule="atLeast"/>
              <w:jc w:val="both"/>
              <w:rPr>
                <w:rFonts w:ascii="Arial" w:hAnsi="Arial" w:cs="Arial"/>
                <w:color w:val="2A2928"/>
                <w:lang w:val="uk-UA"/>
              </w:rPr>
            </w:pPr>
            <w:r>
              <w:rPr>
                <w:rFonts w:ascii="Arial" w:hAnsi="Arial" w:cs="Arial"/>
                <w:color w:val="2A2928"/>
                <w:lang w:val="uk-UA"/>
              </w:rPr>
              <w:t xml:space="preserve">                                                                        </w:t>
            </w:r>
            <w:r w:rsidRPr="00B728BB">
              <w:rPr>
                <w:rFonts w:ascii="Arial" w:hAnsi="Arial" w:cs="Arial"/>
                <w:color w:val="2A2928"/>
                <w:lang w:val="uk-UA"/>
              </w:rPr>
              <w:t xml:space="preserve">від </w:t>
            </w:r>
            <w:r>
              <w:rPr>
                <w:rFonts w:ascii="Arial" w:hAnsi="Arial" w:cs="Arial"/>
                <w:color w:val="2A2928"/>
                <w:lang w:val="uk-UA"/>
              </w:rPr>
              <w:t>24.05..2018 року</w:t>
            </w:r>
            <w:r w:rsidRPr="00B728BB">
              <w:rPr>
                <w:rFonts w:ascii="Arial" w:hAnsi="Arial" w:cs="Arial"/>
                <w:color w:val="2A2928"/>
                <w:lang w:val="uk-UA"/>
              </w:rPr>
              <w:t xml:space="preserve">. </w:t>
            </w:r>
            <w:r>
              <w:rPr>
                <w:rFonts w:ascii="Arial" w:hAnsi="Arial" w:cs="Arial"/>
                <w:color w:val="2A2928"/>
              </w:rPr>
              <w:t xml:space="preserve">N </w:t>
            </w:r>
            <w:r>
              <w:rPr>
                <w:rFonts w:ascii="Arial" w:hAnsi="Arial" w:cs="Arial"/>
                <w:color w:val="2A2928"/>
                <w:lang w:val="uk-UA"/>
              </w:rPr>
              <w:t>486</w:t>
            </w:r>
          </w:p>
          <w:p w:rsidR="003501AC" w:rsidRPr="00E73331" w:rsidRDefault="003501AC" w:rsidP="003501AC">
            <w:pPr>
              <w:pStyle w:val="1"/>
              <w:jc w:val="center"/>
              <w:rPr>
                <w:b/>
              </w:rPr>
            </w:pPr>
            <w:r w:rsidRPr="00E73331">
              <w:rPr>
                <w:b/>
              </w:rPr>
              <w:t xml:space="preserve">Розмір ставок єдиного податку </w:t>
            </w:r>
          </w:p>
          <w:p w:rsidR="003501AC" w:rsidRDefault="003501AC" w:rsidP="003501AC">
            <w:pPr>
              <w:pStyle w:val="1"/>
              <w:jc w:val="center"/>
              <w:rPr>
                <w:sz w:val="22"/>
                <w:szCs w:val="22"/>
              </w:rPr>
            </w:pPr>
            <w:r w:rsidRPr="00157220">
              <w:rPr>
                <w:sz w:val="22"/>
                <w:szCs w:val="22"/>
              </w:rPr>
              <w:t>на календарний місяць</w:t>
            </w:r>
          </w:p>
          <w:p w:rsidR="003501AC" w:rsidRDefault="003501AC" w:rsidP="003501AC"/>
          <w:p w:rsidR="003501AC" w:rsidRDefault="003501AC" w:rsidP="003501A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0"/>
              <w:gridCol w:w="3828"/>
              <w:gridCol w:w="4916"/>
            </w:tblGrid>
            <w:tr w:rsidR="003501AC" w:rsidRPr="00A13EEA" w:rsidTr="00572914">
              <w:trPr>
                <w:trHeight w:val="465"/>
              </w:trPr>
              <w:tc>
                <w:tcPr>
                  <w:tcW w:w="4925" w:type="dxa"/>
                  <w:gridSpan w:val="2"/>
                  <w:shd w:val="clear" w:color="auto" w:fill="auto"/>
                  <w:tcMar>
                    <w:top w:w="0" w:type="dxa"/>
                    <w:left w:w="0" w:type="dxa"/>
                    <w:bottom w:w="0" w:type="dxa"/>
                    <w:right w:w="0" w:type="dxa"/>
                  </w:tcMar>
                  <w:vAlign w:val="center"/>
                  <w:hideMark/>
                </w:tcPr>
                <w:p w:rsidR="003501AC" w:rsidRPr="00A13EEA" w:rsidRDefault="003501AC" w:rsidP="00366E77">
                  <w:pPr>
                    <w:framePr w:hSpace="180" w:wrap="around" w:vAnchor="text" w:hAnchor="margin" w:y="145"/>
                    <w:spacing w:after="150"/>
                    <w:jc w:val="center"/>
                    <w:rPr>
                      <w:b/>
                      <w:color w:val="333333"/>
                      <w:sz w:val="21"/>
                      <w:szCs w:val="21"/>
                    </w:rPr>
                  </w:pPr>
                  <w:r w:rsidRPr="00A13EEA">
                    <w:rPr>
                      <w:b/>
                      <w:color w:val="333333"/>
                      <w:sz w:val="21"/>
                      <w:szCs w:val="21"/>
                    </w:rPr>
                    <w:t>платники</w:t>
                  </w:r>
                </w:p>
              </w:tc>
              <w:tc>
                <w:tcPr>
                  <w:tcW w:w="5525" w:type="dxa"/>
                  <w:shd w:val="clear" w:color="auto" w:fill="auto"/>
                  <w:tcMar>
                    <w:top w:w="0" w:type="dxa"/>
                    <w:left w:w="0" w:type="dxa"/>
                    <w:bottom w:w="0" w:type="dxa"/>
                    <w:right w:w="0" w:type="dxa"/>
                  </w:tcMar>
                  <w:vAlign w:val="center"/>
                  <w:hideMark/>
                </w:tcPr>
                <w:p w:rsidR="003501AC" w:rsidRPr="00A13EEA" w:rsidRDefault="003501AC" w:rsidP="00366E77">
                  <w:pPr>
                    <w:framePr w:hSpace="180" w:wrap="around" w:vAnchor="text" w:hAnchor="margin" w:y="145"/>
                    <w:spacing w:after="150"/>
                    <w:jc w:val="center"/>
                    <w:rPr>
                      <w:b/>
                      <w:color w:val="333333"/>
                      <w:sz w:val="21"/>
                      <w:szCs w:val="21"/>
                    </w:rPr>
                  </w:pPr>
                  <w:r w:rsidRPr="00A13EEA">
                    <w:rPr>
                      <w:b/>
                      <w:color w:val="333333"/>
                      <w:sz w:val="21"/>
                      <w:szCs w:val="21"/>
                    </w:rPr>
                    <w:t>ставки податку</w:t>
                  </w:r>
                </w:p>
              </w:tc>
            </w:tr>
            <w:tr w:rsidR="003501AC" w:rsidRPr="00A13EEA" w:rsidTr="00572914">
              <w:trPr>
                <w:trHeight w:val="1035"/>
              </w:trPr>
              <w:tc>
                <w:tcPr>
                  <w:tcW w:w="405" w:type="dxa"/>
                  <w:shd w:val="clear" w:color="auto" w:fill="auto"/>
                  <w:tcMar>
                    <w:top w:w="0" w:type="dxa"/>
                    <w:left w:w="0" w:type="dxa"/>
                    <w:bottom w:w="0" w:type="dxa"/>
                    <w:right w:w="0" w:type="dxa"/>
                  </w:tcMar>
                  <w:vAlign w:val="center"/>
                  <w:hideMark/>
                </w:tcPr>
                <w:p w:rsidR="003501AC" w:rsidRPr="00A13EEA" w:rsidRDefault="003501AC" w:rsidP="00366E77">
                  <w:pPr>
                    <w:framePr w:hSpace="180" w:wrap="around" w:vAnchor="text" w:hAnchor="margin" w:y="145"/>
                    <w:spacing w:after="150"/>
                    <w:ind w:left="160"/>
                    <w:rPr>
                      <w:color w:val="333333"/>
                      <w:sz w:val="21"/>
                      <w:szCs w:val="21"/>
                    </w:rPr>
                  </w:pPr>
                  <w:r w:rsidRPr="00A13EEA">
                    <w:rPr>
                      <w:color w:val="333333"/>
                      <w:sz w:val="21"/>
                      <w:szCs w:val="21"/>
                    </w:rPr>
                    <w:t>1</w:t>
                  </w:r>
                </w:p>
              </w:tc>
              <w:tc>
                <w:tcPr>
                  <w:tcW w:w="4520" w:type="dxa"/>
                  <w:shd w:val="clear" w:color="auto" w:fill="auto"/>
                  <w:tcMar>
                    <w:top w:w="0" w:type="dxa"/>
                    <w:left w:w="0" w:type="dxa"/>
                    <w:bottom w:w="0" w:type="dxa"/>
                    <w:right w:w="0" w:type="dxa"/>
                  </w:tcMar>
                  <w:vAlign w:val="center"/>
                  <w:hideMark/>
                </w:tcPr>
                <w:p w:rsidR="003501AC" w:rsidRPr="00A13EEA" w:rsidRDefault="003501AC" w:rsidP="00366E77">
                  <w:pPr>
                    <w:framePr w:hSpace="180" w:wrap="around" w:vAnchor="text" w:hAnchor="margin" w:y="145"/>
                    <w:spacing w:after="150"/>
                    <w:jc w:val="center"/>
                    <w:rPr>
                      <w:color w:val="333333"/>
                      <w:sz w:val="21"/>
                      <w:szCs w:val="21"/>
                    </w:rPr>
                  </w:pPr>
                  <w:r w:rsidRPr="00A13EEA">
                    <w:rPr>
                      <w:color w:val="333333"/>
                      <w:sz w:val="21"/>
                      <w:szCs w:val="21"/>
                    </w:rPr>
                    <w:t xml:space="preserve">Єдиного податку </w:t>
                  </w:r>
                  <w:r w:rsidRPr="004163C6">
                    <w:rPr>
                      <w:b/>
                      <w:color w:val="333333"/>
                      <w:sz w:val="21"/>
                      <w:szCs w:val="21"/>
                    </w:rPr>
                    <w:t>першої групи</w:t>
                  </w:r>
                  <w:r w:rsidRPr="00A13EEA">
                    <w:rPr>
                      <w:color w:val="333333"/>
                      <w:sz w:val="21"/>
                      <w:szCs w:val="21"/>
                    </w:rPr>
                    <w:t>    всіх видів діяльності</w:t>
                  </w:r>
                </w:p>
              </w:tc>
              <w:tc>
                <w:tcPr>
                  <w:tcW w:w="5525" w:type="dxa"/>
                  <w:shd w:val="clear" w:color="auto" w:fill="auto"/>
                  <w:tcMar>
                    <w:top w:w="0" w:type="dxa"/>
                    <w:left w:w="0" w:type="dxa"/>
                    <w:bottom w:w="0" w:type="dxa"/>
                    <w:right w:w="0" w:type="dxa"/>
                  </w:tcMar>
                  <w:vAlign w:val="center"/>
                  <w:hideMark/>
                </w:tcPr>
                <w:p w:rsidR="003501AC" w:rsidRPr="00A13EEA" w:rsidRDefault="003501AC" w:rsidP="00366E77">
                  <w:pPr>
                    <w:framePr w:hSpace="180" w:wrap="around" w:vAnchor="text" w:hAnchor="margin" w:y="145"/>
                    <w:spacing w:after="150"/>
                    <w:rPr>
                      <w:color w:val="333333"/>
                      <w:sz w:val="21"/>
                      <w:szCs w:val="21"/>
                    </w:rPr>
                  </w:pPr>
                  <w:r w:rsidRPr="00A13EEA">
                    <w:rPr>
                      <w:b/>
                      <w:bCs/>
                      <w:color w:val="333333"/>
                      <w:sz w:val="21"/>
                      <w:szCs w:val="21"/>
                    </w:rPr>
                    <w:t>10</w:t>
                  </w:r>
                  <w:r w:rsidRPr="00A13EEA">
                    <w:rPr>
                      <w:color w:val="333333"/>
                      <w:sz w:val="21"/>
                      <w:szCs w:val="21"/>
                    </w:rPr>
                    <w:t>% до розміру прожиткового мінімуму для працездатних осіб, встановленого законом на        1 січня податкового (звітного) року</w:t>
                  </w:r>
                </w:p>
              </w:tc>
            </w:tr>
            <w:tr w:rsidR="003501AC" w:rsidRPr="00A13EEA" w:rsidTr="00572914">
              <w:trPr>
                <w:trHeight w:val="885"/>
              </w:trPr>
              <w:tc>
                <w:tcPr>
                  <w:tcW w:w="405" w:type="dxa"/>
                  <w:shd w:val="clear" w:color="auto" w:fill="auto"/>
                  <w:tcMar>
                    <w:top w:w="0" w:type="dxa"/>
                    <w:left w:w="0" w:type="dxa"/>
                    <w:bottom w:w="0" w:type="dxa"/>
                    <w:right w:w="0" w:type="dxa"/>
                  </w:tcMar>
                  <w:vAlign w:val="center"/>
                  <w:hideMark/>
                </w:tcPr>
                <w:p w:rsidR="003501AC" w:rsidRPr="00A13EEA" w:rsidRDefault="003501AC" w:rsidP="00366E77">
                  <w:pPr>
                    <w:framePr w:hSpace="180" w:wrap="around" w:vAnchor="text" w:hAnchor="margin" w:y="145"/>
                    <w:spacing w:after="150"/>
                    <w:ind w:left="160"/>
                    <w:rPr>
                      <w:color w:val="333333"/>
                      <w:sz w:val="21"/>
                      <w:szCs w:val="21"/>
                    </w:rPr>
                  </w:pPr>
                  <w:r w:rsidRPr="00A13EEA">
                    <w:rPr>
                      <w:color w:val="333333"/>
                      <w:sz w:val="21"/>
                      <w:szCs w:val="21"/>
                    </w:rPr>
                    <w:t>2</w:t>
                  </w:r>
                </w:p>
              </w:tc>
              <w:tc>
                <w:tcPr>
                  <w:tcW w:w="4520" w:type="dxa"/>
                  <w:shd w:val="clear" w:color="auto" w:fill="auto"/>
                  <w:tcMar>
                    <w:top w:w="0" w:type="dxa"/>
                    <w:left w:w="0" w:type="dxa"/>
                    <w:bottom w:w="0" w:type="dxa"/>
                    <w:right w:w="0" w:type="dxa"/>
                  </w:tcMar>
                  <w:vAlign w:val="center"/>
                  <w:hideMark/>
                </w:tcPr>
                <w:p w:rsidR="003501AC" w:rsidRPr="00A13EEA" w:rsidRDefault="003501AC" w:rsidP="00366E77">
                  <w:pPr>
                    <w:framePr w:hSpace="180" w:wrap="around" w:vAnchor="text" w:hAnchor="margin" w:y="145"/>
                    <w:spacing w:after="150"/>
                    <w:jc w:val="center"/>
                    <w:rPr>
                      <w:color w:val="333333"/>
                      <w:sz w:val="21"/>
                      <w:szCs w:val="21"/>
                    </w:rPr>
                  </w:pPr>
                  <w:r w:rsidRPr="00A13EEA">
                    <w:rPr>
                      <w:color w:val="333333"/>
                      <w:sz w:val="21"/>
                      <w:szCs w:val="21"/>
                    </w:rPr>
                    <w:t xml:space="preserve">Єдиного податку </w:t>
                  </w:r>
                  <w:r w:rsidRPr="004163C6">
                    <w:rPr>
                      <w:b/>
                      <w:color w:val="333333"/>
                      <w:sz w:val="21"/>
                      <w:szCs w:val="21"/>
                    </w:rPr>
                    <w:t>другої групи</w:t>
                  </w:r>
                  <w:r w:rsidRPr="00A13EEA">
                    <w:rPr>
                      <w:color w:val="333333"/>
                      <w:sz w:val="21"/>
                      <w:szCs w:val="21"/>
                    </w:rPr>
                    <w:t>    всіх видів діяльності</w:t>
                  </w:r>
                </w:p>
              </w:tc>
              <w:tc>
                <w:tcPr>
                  <w:tcW w:w="5525" w:type="dxa"/>
                  <w:shd w:val="clear" w:color="auto" w:fill="auto"/>
                  <w:tcMar>
                    <w:top w:w="0" w:type="dxa"/>
                    <w:left w:w="0" w:type="dxa"/>
                    <w:bottom w:w="0" w:type="dxa"/>
                    <w:right w:w="0" w:type="dxa"/>
                  </w:tcMar>
                  <w:vAlign w:val="center"/>
                  <w:hideMark/>
                </w:tcPr>
                <w:p w:rsidR="003501AC" w:rsidRPr="00A13EEA" w:rsidRDefault="003501AC" w:rsidP="00366E77">
                  <w:pPr>
                    <w:framePr w:hSpace="180" w:wrap="around" w:vAnchor="text" w:hAnchor="margin" w:y="145"/>
                    <w:spacing w:after="150"/>
                    <w:rPr>
                      <w:color w:val="333333"/>
                      <w:sz w:val="21"/>
                      <w:szCs w:val="21"/>
                    </w:rPr>
                  </w:pPr>
                  <w:r w:rsidRPr="00A13EEA">
                    <w:rPr>
                      <w:b/>
                      <w:bCs/>
                      <w:color w:val="333333"/>
                      <w:sz w:val="21"/>
                      <w:szCs w:val="21"/>
                    </w:rPr>
                    <w:t>20</w:t>
                  </w:r>
                  <w:r w:rsidRPr="00A13EEA">
                    <w:rPr>
                      <w:color w:val="333333"/>
                      <w:sz w:val="21"/>
                      <w:szCs w:val="21"/>
                    </w:rPr>
                    <w:t>% до розміру мінімальної заробітної плати, встановленої законом на 1 січня податкового (звітного) року</w:t>
                  </w:r>
                </w:p>
              </w:tc>
            </w:tr>
            <w:tr w:rsidR="003501AC" w:rsidRPr="00A13EEA" w:rsidTr="00572914">
              <w:trPr>
                <w:trHeight w:val="1815"/>
              </w:trPr>
              <w:tc>
                <w:tcPr>
                  <w:tcW w:w="405" w:type="dxa"/>
                  <w:shd w:val="clear" w:color="auto" w:fill="auto"/>
                  <w:tcMar>
                    <w:top w:w="0" w:type="dxa"/>
                    <w:left w:w="0" w:type="dxa"/>
                    <w:bottom w:w="0" w:type="dxa"/>
                    <w:right w:w="0" w:type="dxa"/>
                  </w:tcMar>
                  <w:vAlign w:val="center"/>
                  <w:hideMark/>
                </w:tcPr>
                <w:p w:rsidR="003501AC" w:rsidRPr="00A13EEA" w:rsidRDefault="003501AC" w:rsidP="00366E77">
                  <w:pPr>
                    <w:framePr w:hSpace="180" w:wrap="around" w:vAnchor="text" w:hAnchor="margin" w:y="145"/>
                    <w:spacing w:after="150"/>
                    <w:ind w:left="160"/>
                    <w:rPr>
                      <w:color w:val="333333"/>
                      <w:sz w:val="21"/>
                      <w:szCs w:val="21"/>
                    </w:rPr>
                  </w:pPr>
                  <w:r w:rsidRPr="00A13EEA">
                    <w:rPr>
                      <w:color w:val="333333"/>
                      <w:sz w:val="21"/>
                      <w:szCs w:val="21"/>
                    </w:rPr>
                    <w:t>3</w:t>
                  </w:r>
                </w:p>
              </w:tc>
              <w:tc>
                <w:tcPr>
                  <w:tcW w:w="4520" w:type="dxa"/>
                  <w:shd w:val="clear" w:color="auto" w:fill="auto"/>
                  <w:tcMar>
                    <w:top w:w="0" w:type="dxa"/>
                    <w:left w:w="0" w:type="dxa"/>
                    <w:bottom w:w="0" w:type="dxa"/>
                    <w:right w:w="0" w:type="dxa"/>
                  </w:tcMar>
                  <w:vAlign w:val="center"/>
                  <w:hideMark/>
                </w:tcPr>
                <w:p w:rsidR="003501AC" w:rsidRPr="00A13EEA" w:rsidRDefault="003501AC" w:rsidP="00366E77">
                  <w:pPr>
                    <w:framePr w:hSpace="180" w:wrap="around" w:vAnchor="text" w:hAnchor="margin" w:y="145"/>
                    <w:spacing w:after="150"/>
                    <w:jc w:val="center"/>
                    <w:rPr>
                      <w:color w:val="333333"/>
                      <w:sz w:val="21"/>
                      <w:szCs w:val="21"/>
                    </w:rPr>
                  </w:pPr>
                  <w:r w:rsidRPr="00A13EEA">
                    <w:rPr>
                      <w:color w:val="333333"/>
                      <w:sz w:val="21"/>
                      <w:szCs w:val="21"/>
                    </w:rPr>
                    <w:t xml:space="preserve">Єдиного податку </w:t>
                  </w:r>
                  <w:r w:rsidRPr="004163C6">
                    <w:rPr>
                      <w:b/>
                      <w:color w:val="333333"/>
                      <w:sz w:val="21"/>
                      <w:szCs w:val="21"/>
                    </w:rPr>
                    <w:t>третьої групи</w:t>
                  </w:r>
                </w:p>
              </w:tc>
              <w:tc>
                <w:tcPr>
                  <w:tcW w:w="5525" w:type="dxa"/>
                  <w:shd w:val="clear" w:color="auto" w:fill="auto"/>
                  <w:tcMar>
                    <w:top w:w="0" w:type="dxa"/>
                    <w:left w:w="0" w:type="dxa"/>
                    <w:bottom w:w="0" w:type="dxa"/>
                    <w:right w:w="0" w:type="dxa"/>
                  </w:tcMar>
                  <w:vAlign w:val="center"/>
                  <w:hideMark/>
                </w:tcPr>
                <w:p w:rsidR="003501AC" w:rsidRPr="00A13EEA" w:rsidRDefault="003501AC" w:rsidP="00366E77">
                  <w:pPr>
                    <w:framePr w:hSpace="180" w:wrap="around" w:vAnchor="text" w:hAnchor="margin" w:y="145"/>
                    <w:spacing w:after="150"/>
                    <w:rPr>
                      <w:color w:val="333333"/>
                      <w:sz w:val="21"/>
                      <w:szCs w:val="21"/>
                    </w:rPr>
                  </w:pPr>
                  <w:r w:rsidRPr="00A13EEA">
                    <w:rPr>
                      <w:color w:val="333333"/>
                      <w:sz w:val="21"/>
                      <w:szCs w:val="21"/>
                    </w:rPr>
                    <w:t>3 відсотки доходу –у разі сплати податку на додану вартість</w:t>
                  </w:r>
                </w:p>
                <w:p w:rsidR="003501AC" w:rsidRPr="00A13EEA" w:rsidRDefault="003501AC" w:rsidP="00366E77">
                  <w:pPr>
                    <w:framePr w:hSpace="180" w:wrap="around" w:vAnchor="text" w:hAnchor="margin" w:y="145"/>
                    <w:spacing w:after="150"/>
                    <w:rPr>
                      <w:color w:val="333333"/>
                      <w:sz w:val="21"/>
                      <w:szCs w:val="21"/>
                    </w:rPr>
                  </w:pPr>
                  <w:r w:rsidRPr="00A13EEA">
                    <w:rPr>
                      <w:color w:val="333333"/>
                      <w:sz w:val="21"/>
                      <w:szCs w:val="21"/>
                    </w:rPr>
                    <w:t>5 відсотків доходу –у разі включення податку на додану вартість до складу єдиного податку</w:t>
                  </w:r>
                </w:p>
                <w:p w:rsidR="003501AC" w:rsidRPr="00A13EEA" w:rsidRDefault="003501AC" w:rsidP="00366E77">
                  <w:pPr>
                    <w:framePr w:hSpace="180" w:wrap="around" w:vAnchor="text" w:hAnchor="margin" w:y="145"/>
                    <w:spacing w:after="150"/>
                    <w:jc w:val="center"/>
                    <w:rPr>
                      <w:color w:val="333333"/>
                      <w:sz w:val="21"/>
                      <w:szCs w:val="21"/>
                    </w:rPr>
                  </w:pPr>
                  <w:r w:rsidRPr="00A13EEA">
                    <w:rPr>
                      <w:color w:val="333333"/>
                      <w:sz w:val="21"/>
                      <w:szCs w:val="21"/>
                    </w:rPr>
                    <w:t> </w:t>
                  </w:r>
                </w:p>
              </w:tc>
            </w:tr>
            <w:tr w:rsidR="003501AC" w:rsidRPr="00A13EEA" w:rsidTr="00572914">
              <w:trPr>
                <w:trHeight w:val="5070"/>
              </w:trPr>
              <w:tc>
                <w:tcPr>
                  <w:tcW w:w="405" w:type="dxa"/>
                  <w:shd w:val="clear" w:color="auto" w:fill="auto"/>
                  <w:tcMar>
                    <w:top w:w="0" w:type="dxa"/>
                    <w:left w:w="0" w:type="dxa"/>
                    <w:bottom w:w="0" w:type="dxa"/>
                    <w:right w:w="0" w:type="dxa"/>
                  </w:tcMar>
                  <w:vAlign w:val="center"/>
                  <w:hideMark/>
                </w:tcPr>
                <w:p w:rsidR="003501AC" w:rsidRPr="00A13EEA" w:rsidRDefault="003501AC" w:rsidP="00366E77">
                  <w:pPr>
                    <w:framePr w:hSpace="180" w:wrap="around" w:vAnchor="text" w:hAnchor="margin" w:y="145"/>
                    <w:spacing w:after="150"/>
                    <w:ind w:left="160"/>
                    <w:rPr>
                      <w:color w:val="333333"/>
                      <w:sz w:val="21"/>
                      <w:szCs w:val="21"/>
                    </w:rPr>
                  </w:pPr>
                  <w:r w:rsidRPr="00A13EEA">
                    <w:rPr>
                      <w:color w:val="333333"/>
                      <w:sz w:val="21"/>
                      <w:szCs w:val="21"/>
                    </w:rPr>
                    <w:lastRenderedPageBreak/>
                    <w:t>4</w:t>
                  </w:r>
                </w:p>
              </w:tc>
              <w:tc>
                <w:tcPr>
                  <w:tcW w:w="4520" w:type="dxa"/>
                  <w:shd w:val="clear" w:color="auto" w:fill="auto"/>
                  <w:tcMar>
                    <w:top w:w="0" w:type="dxa"/>
                    <w:left w:w="0" w:type="dxa"/>
                    <w:bottom w:w="0" w:type="dxa"/>
                    <w:right w:w="0" w:type="dxa"/>
                  </w:tcMar>
                  <w:vAlign w:val="center"/>
                  <w:hideMark/>
                </w:tcPr>
                <w:p w:rsidR="003501AC" w:rsidRPr="00A13EEA" w:rsidRDefault="003501AC" w:rsidP="00366E77">
                  <w:pPr>
                    <w:framePr w:hSpace="180" w:wrap="around" w:vAnchor="text" w:hAnchor="margin" w:y="145"/>
                    <w:spacing w:after="150"/>
                    <w:jc w:val="center"/>
                    <w:rPr>
                      <w:color w:val="333333"/>
                      <w:sz w:val="21"/>
                      <w:szCs w:val="21"/>
                    </w:rPr>
                  </w:pPr>
                  <w:r w:rsidRPr="00A13EEA">
                    <w:rPr>
                      <w:color w:val="333333"/>
                      <w:sz w:val="21"/>
                      <w:szCs w:val="21"/>
                    </w:rPr>
                    <w:t xml:space="preserve">Єдиного податку </w:t>
                  </w:r>
                  <w:r w:rsidRPr="004163C6">
                    <w:rPr>
                      <w:b/>
                      <w:color w:val="333333"/>
                      <w:sz w:val="21"/>
                      <w:szCs w:val="21"/>
                    </w:rPr>
                    <w:t>четвертої групи</w:t>
                  </w:r>
                </w:p>
              </w:tc>
              <w:tc>
                <w:tcPr>
                  <w:tcW w:w="5525" w:type="dxa"/>
                  <w:shd w:val="clear" w:color="auto" w:fill="auto"/>
                  <w:tcMar>
                    <w:top w:w="0" w:type="dxa"/>
                    <w:left w:w="0" w:type="dxa"/>
                    <w:bottom w:w="0" w:type="dxa"/>
                    <w:right w:w="0" w:type="dxa"/>
                  </w:tcMar>
                  <w:vAlign w:val="center"/>
                  <w:hideMark/>
                </w:tcPr>
                <w:p w:rsidR="003501AC" w:rsidRPr="00A13EEA" w:rsidRDefault="003501AC" w:rsidP="00366E77">
                  <w:pPr>
                    <w:framePr w:hSpace="180" w:wrap="around" w:vAnchor="text" w:hAnchor="margin" w:y="145"/>
                    <w:spacing w:after="150"/>
                    <w:rPr>
                      <w:color w:val="333333"/>
                      <w:sz w:val="21"/>
                      <w:szCs w:val="21"/>
                    </w:rPr>
                  </w:pPr>
                  <w:r w:rsidRPr="00A13EEA">
                    <w:rPr>
                      <w:color w:val="333333"/>
                      <w:sz w:val="21"/>
                      <w:szCs w:val="21"/>
                    </w:rPr>
                    <w:t>залежно від категорії (типу) земель та становить (у відсотках  до нормативної грошової оцінки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rsidR="003501AC" w:rsidRPr="00A13EEA" w:rsidRDefault="003501AC" w:rsidP="00366E77">
                  <w:pPr>
                    <w:framePr w:hSpace="180" w:wrap="around" w:vAnchor="text" w:hAnchor="margin" w:y="145"/>
                    <w:spacing w:after="150"/>
                    <w:rPr>
                      <w:color w:val="333333"/>
                      <w:sz w:val="21"/>
                      <w:szCs w:val="21"/>
                    </w:rPr>
                  </w:pPr>
                  <w:bookmarkStart w:id="8" w:name="n12018"/>
                  <w:bookmarkEnd w:id="8"/>
                  <w:r w:rsidRPr="00A13EEA">
                    <w:rPr>
                      <w:color w:val="333333"/>
                      <w:sz w:val="21"/>
                      <w:szCs w:val="21"/>
                    </w:rPr>
                    <w:t>а) для ріллі, сіножатей і пасовищ - 0,95;</w:t>
                  </w:r>
                  <w:bookmarkStart w:id="9" w:name="n12955"/>
                  <w:bookmarkStart w:id="10" w:name="n12020"/>
                  <w:bookmarkEnd w:id="9"/>
                  <w:bookmarkEnd w:id="10"/>
                </w:p>
                <w:p w:rsidR="003501AC" w:rsidRPr="00A13EEA" w:rsidRDefault="003501AC" w:rsidP="00366E77">
                  <w:pPr>
                    <w:framePr w:hSpace="180" w:wrap="around" w:vAnchor="text" w:hAnchor="margin" w:y="145"/>
                    <w:spacing w:after="150"/>
                    <w:rPr>
                      <w:color w:val="333333"/>
                      <w:sz w:val="21"/>
                      <w:szCs w:val="21"/>
                    </w:rPr>
                  </w:pPr>
                  <w:r w:rsidRPr="00A13EEA">
                    <w:rPr>
                      <w:color w:val="333333"/>
                      <w:sz w:val="21"/>
                      <w:szCs w:val="21"/>
                    </w:rPr>
                    <w:t>б) для багаторічних насаджень  - 0,57;</w:t>
                  </w:r>
                </w:p>
                <w:p w:rsidR="003501AC" w:rsidRPr="00A13EEA" w:rsidRDefault="003501AC" w:rsidP="00366E77">
                  <w:pPr>
                    <w:framePr w:hSpace="180" w:wrap="around" w:vAnchor="text" w:hAnchor="margin" w:y="145"/>
                    <w:spacing w:after="150"/>
                    <w:rPr>
                      <w:color w:val="333333"/>
                      <w:sz w:val="21"/>
                      <w:szCs w:val="21"/>
                    </w:rPr>
                  </w:pPr>
                  <w:bookmarkStart w:id="11" w:name="n12957"/>
                  <w:bookmarkStart w:id="12" w:name="n12022"/>
                  <w:bookmarkEnd w:id="11"/>
                  <w:bookmarkEnd w:id="12"/>
                  <w:r w:rsidRPr="00A13EEA">
                    <w:rPr>
                      <w:color w:val="333333"/>
                      <w:sz w:val="21"/>
                      <w:szCs w:val="21"/>
                    </w:rPr>
                    <w:t>в)для земель водного фонду - 2,43;</w:t>
                  </w:r>
                </w:p>
                <w:p w:rsidR="003501AC" w:rsidRPr="00A13EEA" w:rsidRDefault="003501AC" w:rsidP="00366E77">
                  <w:pPr>
                    <w:framePr w:hSpace="180" w:wrap="around" w:vAnchor="text" w:hAnchor="margin" w:y="145"/>
                    <w:spacing w:after="150"/>
                    <w:rPr>
                      <w:color w:val="333333"/>
                      <w:sz w:val="21"/>
                      <w:szCs w:val="21"/>
                    </w:rPr>
                  </w:pPr>
                  <w:r>
                    <w:rPr>
                      <w:color w:val="000000"/>
                      <w:sz w:val="24"/>
                      <w:szCs w:val="24"/>
                      <w:shd w:val="clear" w:color="auto" w:fill="FFFFFF"/>
                    </w:rPr>
                    <w:t>г).</w:t>
                  </w:r>
                  <w:r w:rsidRPr="00DA0107">
                    <w:rPr>
                      <w:color w:val="000000"/>
                      <w:sz w:val="24"/>
                      <w:szCs w:val="24"/>
                      <w:shd w:val="clear" w:color="auto" w:fill="FFFFFF"/>
                    </w:rPr>
                    <w:t>для сільськогосподарських угідь, що перебувають в умовах закритого ґрунту</w:t>
                  </w:r>
                  <w:r w:rsidRPr="00A13EEA">
                    <w:rPr>
                      <w:color w:val="333333"/>
                      <w:sz w:val="21"/>
                      <w:szCs w:val="21"/>
                    </w:rPr>
                    <w:t> </w:t>
                  </w:r>
                  <w:r>
                    <w:rPr>
                      <w:color w:val="333333"/>
                      <w:sz w:val="21"/>
                      <w:szCs w:val="21"/>
                    </w:rPr>
                    <w:t xml:space="preserve">-  6,33 </w:t>
                  </w:r>
                </w:p>
              </w:tc>
            </w:tr>
          </w:tbl>
          <w:p w:rsidR="003501AC" w:rsidRDefault="003501AC" w:rsidP="003501AC"/>
          <w:p w:rsidR="003501AC" w:rsidRDefault="003501AC" w:rsidP="003501AC"/>
          <w:p w:rsidR="003501AC" w:rsidRDefault="003501AC" w:rsidP="003501AC"/>
          <w:p w:rsidR="003501AC" w:rsidRDefault="003501AC" w:rsidP="003501AC"/>
          <w:p w:rsidR="003501AC" w:rsidRPr="00DC6EE1" w:rsidRDefault="003501AC" w:rsidP="003501AC">
            <w:pPr>
              <w:rPr>
                <w:lang w:val="uk-UA"/>
              </w:rPr>
            </w:pPr>
            <w:r w:rsidRPr="008F3197">
              <w:rPr>
                <w:b/>
                <w:sz w:val="24"/>
                <w:szCs w:val="24"/>
              </w:rPr>
              <w:t>С</w:t>
            </w:r>
            <w:r>
              <w:rPr>
                <w:b/>
                <w:sz w:val="24"/>
                <w:szCs w:val="24"/>
              </w:rPr>
              <w:t xml:space="preserve">ільський голова </w:t>
            </w:r>
            <w:r w:rsidRPr="008F3197">
              <w:rPr>
                <w:b/>
                <w:sz w:val="24"/>
                <w:szCs w:val="24"/>
              </w:rPr>
              <w:t xml:space="preserve">:                                           </w:t>
            </w:r>
            <w:r>
              <w:rPr>
                <w:b/>
                <w:sz w:val="24"/>
                <w:szCs w:val="24"/>
                <w:lang w:val="uk-UA"/>
              </w:rPr>
              <w:t>П.В.Козоріз</w:t>
            </w:r>
          </w:p>
          <w:p w:rsidR="003501AC" w:rsidRDefault="003501AC" w:rsidP="003501AC">
            <w:pPr>
              <w:tabs>
                <w:tab w:val="center" w:pos="7863"/>
                <w:tab w:val="right" w:pos="9355"/>
                <w:tab w:val="left" w:pos="9720"/>
              </w:tabs>
              <w:ind w:left="5664" w:firstLine="708"/>
              <w:rPr>
                <w:b/>
                <w:lang w:val="uk-UA"/>
              </w:rPr>
            </w:pPr>
          </w:p>
          <w:p w:rsidR="003501AC" w:rsidRDefault="003501AC" w:rsidP="003501AC">
            <w:pPr>
              <w:tabs>
                <w:tab w:val="center" w:pos="7863"/>
                <w:tab w:val="right" w:pos="9355"/>
                <w:tab w:val="left" w:pos="9720"/>
              </w:tabs>
              <w:ind w:left="5664" w:firstLine="708"/>
              <w:rPr>
                <w:b/>
                <w:lang w:val="uk-UA"/>
              </w:rPr>
            </w:pPr>
          </w:p>
          <w:p w:rsidR="003501AC" w:rsidRDefault="003501AC" w:rsidP="003501AC">
            <w:pPr>
              <w:tabs>
                <w:tab w:val="center" w:pos="7863"/>
                <w:tab w:val="right" w:pos="9355"/>
                <w:tab w:val="left" w:pos="9720"/>
              </w:tabs>
              <w:ind w:left="5664" w:firstLine="708"/>
              <w:rPr>
                <w:sz w:val="28"/>
                <w:szCs w:val="28"/>
                <w:lang w:val="uk-UA"/>
              </w:rPr>
            </w:pPr>
          </w:p>
          <w:p w:rsidR="00DC77B4" w:rsidRDefault="003501AC" w:rsidP="00D805A0">
            <w:pPr>
              <w:pStyle w:val="tl"/>
              <w:shd w:val="clear" w:color="auto" w:fill="FFFFFF"/>
              <w:spacing w:before="0" w:beforeAutospacing="0" w:after="0" w:afterAutospacing="0" w:line="360" w:lineRule="atLeast"/>
              <w:jc w:val="right"/>
              <w:rPr>
                <w:sz w:val="28"/>
                <w:szCs w:val="28"/>
                <w:lang w:val="uk-UA"/>
              </w:rPr>
            </w:pPr>
            <w:r>
              <w:rPr>
                <w:sz w:val="28"/>
                <w:szCs w:val="28"/>
                <w:lang w:val="uk-UA"/>
              </w:rPr>
              <w:t xml:space="preserve">               </w:t>
            </w:r>
            <w:r w:rsidR="00DC77B4">
              <w:rPr>
                <w:sz w:val="28"/>
                <w:szCs w:val="28"/>
                <w:lang w:val="uk-UA"/>
              </w:rPr>
              <w:t>Додаток № 14</w:t>
            </w:r>
          </w:p>
          <w:p w:rsidR="00D805A0" w:rsidRPr="00602813" w:rsidRDefault="00D805A0" w:rsidP="00D805A0">
            <w:pPr>
              <w:pStyle w:val="tl"/>
              <w:shd w:val="clear" w:color="auto" w:fill="FFFFFF"/>
              <w:spacing w:before="0" w:beforeAutospacing="0" w:after="0" w:afterAutospacing="0" w:line="360" w:lineRule="atLeast"/>
              <w:jc w:val="right"/>
              <w:rPr>
                <w:rFonts w:ascii="Arial" w:hAnsi="Arial" w:cs="Arial"/>
                <w:color w:val="2A2928"/>
                <w:lang w:val="uk-UA"/>
              </w:rPr>
            </w:pPr>
            <w:r w:rsidRPr="00F35BC9">
              <w:rPr>
                <w:rFonts w:ascii="Arial" w:hAnsi="Arial" w:cs="Arial"/>
                <w:color w:val="2A2928"/>
                <w:lang w:val="uk-UA"/>
              </w:rPr>
              <w:t>ЗАТВЕРДЖЕНО</w:t>
            </w:r>
            <w:r w:rsidRPr="00F35BC9">
              <w:rPr>
                <w:rFonts w:ascii="Arial" w:hAnsi="Arial" w:cs="Arial"/>
                <w:color w:val="2A2928"/>
                <w:lang w:val="uk-UA"/>
              </w:rPr>
              <w:br/>
              <w:t xml:space="preserve">рішенням </w:t>
            </w:r>
            <w:r>
              <w:rPr>
                <w:rFonts w:ascii="Arial" w:hAnsi="Arial" w:cs="Arial"/>
                <w:color w:val="2A2928"/>
                <w:lang w:val="uk-UA"/>
              </w:rPr>
              <w:t>Ольгопільської сільської ради</w:t>
            </w:r>
          </w:p>
          <w:p w:rsidR="00D805A0" w:rsidRPr="00602813" w:rsidRDefault="00D805A0" w:rsidP="00D805A0">
            <w:pPr>
              <w:pStyle w:val="tl"/>
              <w:shd w:val="clear" w:color="auto" w:fill="FFFFFF"/>
              <w:spacing w:before="0" w:beforeAutospacing="0" w:after="0" w:afterAutospacing="0" w:line="360" w:lineRule="atLeast"/>
              <w:jc w:val="both"/>
              <w:rPr>
                <w:rFonts w:ascii="Arial" w:hAnsi="Arial" w:cs="Arial"/>
                <w:color w:val="2A2928"/>
                <w:lang w:val="uk-UA"/>
              </w:rPr>
            </w:pPr>
            <w:r>
              <w:rPr>
                <w:rFonts w:ascii="Arial" w:hAnsi="Arial" w:cs="Arial"/>
                <w:color w:val="2A2928"/>
                <w:lang w:val="uk-UA"/>
              </w:rPr>
              <w:t xml:space="preserve">                                                                        </w:t>
            </w:r>
            <w:r w:rsidRPr="00D805A0">
              <w:rPr>
                <w:rFonts w:ascii="Arial" w:hAnsi="Arial" w:cs="Arial"/>
                <w:color w:val="2A2928"/>
                <w:lang w:val="uk-UA"/>
              </w:rPr>
              <w:t xml:space="preserve">від </w:t>
            </w:r>
            <w:r>
              <w:rPr>
                <w:rFonts w:ascii="Arial" w:hAnsi="Arial" w:cs="Arial"/>
                <w:color w:val="2A2928"/>
                <w:lang w:val="uk-UA"/>
              </w:rPr>
              <w:t>24.05..2018 року</w:t>
            </w:r>
            <w:r w:rsidRPr="00D805A0">
              <w:rPr>
                <w:rFonts w:ascii="Arial" w:hAnsi="Arial" w:cs="Arial"/>
                <w:color w:val="2A2928"/>
                <w:lang w:val="uk-UA"/>
              </w:rPr>
              <w:t xml:space="preserve">. </w:t>
            </w:r>
            <w:r>
              <w:rPr>
                <w:rFonts w:ascii="Arial" w:hAnsi="Arial" w:cs="Arial"/>
                <w:color w:val="2A2928"/>
              </w:rPr>
              <w:t>N</w:t>
            </w:r>
            <w:r w:rsidRPr="00B728BB">
              <w:rPr>
                <w:rFonts w:ascii="Arial" w:hAnsi="Arial" w:cs="Arial"/>
                <w:color w:val="2A2928"/>
                <w:lang w:val="uk-UA"/>
              </w:rPr>
              <w:t xml:space="preserve"> </w:t>
            </w:r>
            <w:r>
              <w:rPr>
                <w:rFonts w:ascii="Arial" w:hAnsi="Arial" w:cs="Arial"/>
                <w:color w:val="2A2928"/>
                <w:lang w:val="uk-UA"/>
              </w:rPr>
              <w:t>486</w:t>
            </w:r>
          </w:p>
          <w:p w:rsidR="003501AC" w:rsidRPr="003900EA" w:rsidRDefault="00D805A0" w:rsidP="003501AC">
            <w:pPr>
              <w:jc w:val="center"/>
              <w:rPr>
                <w:sz w:val="28"/>
                <w:szCs w:val="28"/>
                <w:lang w:val="uk-UA"/>
              </w:rPr>
            </w:pPr>
            <w:r>
              <w:rPr>
                <w:sz w:val="28"/>
                <w:szCs w:val="28"/>
                <w:lang w:val="uk-UA"/>
              </w:rPr>
              <w:t xml:space="preserve"> </w:t>
            </w:r>
          </w:p>
          <w:p w:rsidR="003501AC" w:rsidRPr="00154B51" w:rsidRDefault="003501AC" w:rsidP="003501AC">
            <w:pPr>
              <w:jc w:val="center"/>
              <w:rPr>
                <w:sz w:val="28"/>
                <w:szCs w:val="28"/>
                <w:lang w:val="uk-UA"/>
              </w:rPr>
            </w:pPr>
          </w:p>
          <w:p w:rsidR="003501AC" w:rsidRDefault="003501AC" w:rsidP="003501AC">
            <w:pPr>
              <w:jc w:val="center"/>
              <w:rPr>
                <w:bCs/>
                <w:sz w:val="28"/>
                <w:szCs w:val="28"/>
                <w:lang w:val="uk-UA"/>
              </w:rPr>
            </w:pPr>
          </w:p>
          <w:p w:rsidR="003501AC" w:rsidRPr="008B0C42" w:rsidRDefault="003501AC" w:rsidP="003501AC">
            <w:pPr>
              <w:ind w:left="3540"/>
              <w:rPr>
                <w:b/>
                <w:sz w:val="28"/>
                <w:szCs w:val="28"/>
                <w:lang w:val="uk-UA"/>
              </w:rPr>
            </w:pPr>
            <w:r w:rsidRPr="008B0C42">
              <w:rPr>
                <w:b/>
                <w:sz w:val="28"/>
                <w:szCs w:val="28"/>
                <w:lang w:val="uk-UA"/>
              </w:rPr>
              <w:t xml:space="preserve">     ПОЛОЖЕННЯ</w:t>
            </w:r>
          </w:p>
          <w:p w:rsidR="003501AC" w:rsidRPr="00154B51" w:rsidRDefault="003501AC" w:rsidP="003501AC">
            <w:pPr>
              <w:jc w:val="center"/>
              <w:rPr>
                <w:b/>
                <w:i/>
                <w:color w:val="000000"/>
                <w:sz w:val="28"/>
                <w:szCs w:val="28"/>
                <w:lang w:val="uk-UA"/>
              </w:rPr>
            </w:pPr>
            <w:r w:rsidRPr="008B0C42">
              <w:rPr>
                <w:b/>
                <w:i/>
                <w:color w:val="000000"/>
                <w:sz w:val="28"/>
                <w:szCs w:val="28"/>
                <w:lang w:val="uk-UA"/>
              </w:rPr>
              <w:t>про спрощену систему оподаткування</w:t>
            </w:r>
          </w:p>
          <w:p w:rsidR="003501AC" w:rsidRPr="00154B51" w:rsidRDefault="003501AC" w:rsidP="003501AC">
            <w:pPr>
              <w:jc w:val="center"/>
              <w:rPr>
                <w:b/>
                <w:i/>
                <w:color w:val="000000"/>
                <w:sz w:val="28"/>
                <w:szCs w:val="28"/>
                <w:lang w:val="uk-UA"/>
              </w:rPr>
            </w:pPr>
          </w:p>
          <w:p w:rsidR="003501AC" w:rsidRPr="008B0C42" w:rsidRDefault="003501AC" w:rsidP="003501AC">
            <w:pPr>
              <w:tabs>
                <w:tab w:val="left" w:pos="0"/>
              </w:tabs>
              <w:rPr>
                <w:b/>
                <w:color w:val="000000"/>
                <w:sz w:val="28"/>
                <w:szCs w:val="28"/>
                <w:u w:val="single"/>
                <w:lang w:val="uk-UA"/>
              </w:rPr>
            </w:pPr>
            <w:r>
              <w:rPr>
                <w:color w:val="000000"/>
                <w:sz w:val="28"/>
                <w:szCs w:val="28"/>
                <w:u w:val="single"/>
                <w:lang w:val="uk-UA"/>
              </w:rPr>
              <w:t xml:space="preserve">     І. </w:t>
            </w:r>
            <w:r w:rsidRPr="008B0C42">
              <w:rPr>
                <w:color w:val="000000"/>
                <w:sz w:val="28"/>
                <w:szCs w:val="28"/>
                <w:u w:val="single"/>
                <w:lang w:val="uk-UA"/>
              </w:rPr>
              <w:t xml:space="preserve"> </w:t>
            </w:r>
            <w:r w:rsidRPr="008B0C42">
              <w:rPr>
                <w:b/>
                <w:color w:val="000000"/>
                <w:sz w:val="28"/>
                <w:szCs w:val="28"/>
                <w:u w:val="single"/>
                <w:lang w:val="uk-UA"/>
              </w:rPr>
              <w:t>Загальні положення</w:t>
            </w:r>
          </w:p>
          <w:p w:rsidR="003501AC" w:rsidRPr="008B0C42" w:rsidRDefault="003501AC" w:rsidP="003501AC">
            <w:pPr>
              <w:tabs>
                <w:tab w:val="left" w:pos="0"/>
              </w:tabs>
              <w:rPr>
                <w:b/>
                <w:color w:val="000000"/>
                <w:sz w:val="28"/>
                <w:szCs w:val="28"/>
                <w:lang w:val="uk-UA"/>
              </w:rPr>
            </w:pPr>
          </w:p>
          <w:p w:rsidR="003501AC" w:rsidRPr="004163C6" w:rsidRDefault="003501AC" w:rsidP="003501AC">
            <w:pPr>
              <w:tabs>
                <w:tab w:val="left" w:pos="0"/>
              </w:tabs>
              <w:rPr>
                <w:color w:val="000000"/>
                <w:sz w:val="24"/>
                <w:szCs w:val="24"/>
                <w:lang w:val="uk-UA"/>
              </w:rPr>
            </w:pPr>
            <w:r w:rsidRPr="004163C6">
              <w:rPr>
                <w:b/>
                <w:bCs/>
                <w:color w:val="000000"/>
                <w:sz w:val="24"/>
                <w:szCs w:val="24"/>
                <w:lang w:val="uk-UA"/>
              </w:rPr>
              <w:t xml:space="preserve">Єдиний  податок </w:t>
            </w:r>
            <w:r w:rsidRPr="008B0C42">
              <w:rPr>
                <w:b/>
                <w:bCs/>
                <w:color w:val="000000"/>
                <w:sz w:val="24"/>
                <w:szCs w:val="24"/>
                <w:lang w:val="uk-UA"/>
              </w:rPr>
              <w:t xml:space="preserve"> </w:t>
            </w:r>
            <w:r w:rsidRPr="008B0C42">
              <w:rPr>
                <w:sz w:val="24"/>
                <w:szCs w:val="24"/>
                <w:lang w:val="uk-UA"/>
              </w:rPr>
              <w:t xml:space="preserve">на території </w:t>
            </w:r>
            <w:r w:rsidRPr="004163C6">
              <w:rPr>
                <w:sz w:val="24"/>
                <w:szCs w:val="24"/>
                <w:lang w:val="uk-UA"/>
              </w:rPr>
              <w:t>Ольгопільської сільської ради</w:t>
            </w:r>
            <w:r w:rsidRPr="008B0C42">
              <w:rPr>
                <w:sz w:val="24"/>
                <w:szCs w:val="24"/>
                <w:lang w:val="uk-UA"/>
              </w:rPr>
              <w:t xml:space="preserve"> справляється  </w:t>
            </w:r>
            <w:r w:rsidRPr="004163C6">
              <w:rPr>
                <w:sz w:val="24"/>
                <w:szCs w:val="24"/>
                <w:lang w:val="uk-UA"/>
              </w:rPr>
              <w:t>відповідно підпунку  24 частини 1 статті 26, пункту 1 статті 59  Закону України «Про місцеве самоврядування в Україні», статей 7, 10, 12 ,статті 291 глави І «</w:t>
            </w:r>
            <w:r w:rsidRPr="008B0C42">
              <w:rPr>
                <w:color w:val="000000"/>
                <w:sz w:val="24"/>
                <w:szCs w:val="24"/>
                <w:lang w:val="uk-UA"/>
              </w:rPr>
              <w:t>СПРОЩЕНА СИСТЕМА ОПОДАТКУВАННЯ, ОБЛІКУ ТА ЗВІТНОСТ</w:t>
            </w:r>
            <w:r w:rsidRPr="004163C6">
              <w:rPr>
                <w:color w:val="000000"/>
                <w:sz w:val="24"/>
                <w:szCs w:val="24"/>
                <w:lang w:val="uk-UA"/>
              </w:rPr>
              <w:t>»</w:t>
            </w:r>
          </w:p>
          <w:p w:rsidR="003501AC" w:rsidRPr="004163C6" w:rsidRDefault="003501AC" w:rsidP="003501AC">
            <w:pPr>
              <w:rPr>
                <w:sz w:val="24"/>
                <w:szCs w:val="24"/>
                <w:lang w:val="uk-UA"/>
              </w:rPr>
            </w:pPr>
            <w:r w:rsidRPr="004163C6">
              <w:rPr>
                <w:sz w:val="24"/>
                <w:szCs w:val="24"/>
                <w:lang w:val="uk-UA"/>
              </w:rPr>
              <w:t xml:space="preserve">  Податкового кодексу України ( зі змінами та доповненнями)   та рішення Ольгопільської сільської  ради про встановлення місцевих податків і зборів на території Ольгопільської сільської ради.</w:t>
            </w:r>
          </w:p>
          <w:p w:rsidR="003501AC" w:rsidRPr="00D83370" w:rsidRDefault="003501AC" w:rsidP="003501AC">
            <w:pPr>
              <w:ind w:firstLine="709"/>
              <w:jc w:val="both"/>
              <w:rPr>
                <w:sz w:val="28"/>
                <w:szCs w:val="28"/>
                <w:lang w:val="uk-UA"/>
              </w:rPr>
            </w:pPr>
          </w:p>
          <w:p w:rsidR="003501AC" w:rsidRPr="00B20426" w:rsidRDefault="003501AC" w:rsidP="003501AC">
            <w:pPr>
              <w:ind w:firstLine="709"/>
              <w:jc w:val="both"/>
              <w:rPr>
                <w:b/>
                <w:color w:val="000000"/>
                <w:sz w:val="28"/>
                <w:szCs w:val="28"/>
              </w:rPr>
            </w:pPr>
            <w:r w:rsidRPr="00B20426">
              <w:rPr>
                <w:b/>
                <w:color w:val="000000"/>
                <w:sz w:val="28"/>
                <w:szCs w:val="28"/>
                <w:u w:val="single"/>
              </w:rPr>
              <w:t>ІІ. Платники збору.</w:t>
            </w:r>
          </w:p>
          <w:p w:rsidR="003501AC" w:rsidRPr="004163C6" w:rsidRDefault="003501AC" w:rsidP="003501AC">
            <w:pPr>
              <w:tabs>
                <w:tab w:val="left" w:pos="0"/>
              </w:tabs>
              <w:rPr>
                <w:color w:val="000000"/>
                <w:sz w:val="24"/>
                <w:szCs w:val="24"/>
              </w:rPr>
            </w:pPr>
            <w:r w:rsidRPr="004163C6">
              <w:rPr>
                <w:color w:val="000000"/>
                <w:sz w:val="24"/>
                <w:szCs w:val="24"/>
              </w:rPr>
              <w:t xml:space="preserve">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3501AC" w:rsidRPr="004163C6" w:rsidRDefault="003501AC" w:rsidP="003501AC">
            <w:pPr>
              <w:tabs>
                <w:tab w:val="left" w:pos="0"/>
              </w:tabs>
              <w:rPr>
                <w:color w:val="000000"/>
                <w:sz w:val="24"/>
                <w:szCs w:val="24"/>
              </w:rPr>
            </w:pPr>
          </w:p>
          <w:p w:rsidR="003501AC" w:rsidRPr="004163C6" w:rsidRDefault="003501AC" w:rsidP="003501AC">
            <w:pPr>
              <w:pStyle w:val="rvps2"/>
              <w:shd w:val="clear" w:color="auto" w:fill="FFFFFF"/>
              <w:spacing w:before="0" w:beforeAutospacing="0" w:after="150" w:afterAutospacing="0"/>
              <w:ind w:firstLine="450"/>
              <w:jc w:val="both"/>
              <w:textAlignment w:val="baseline"/>
              <w:rPr>
                <w:color w:val="000000"/>
              </w:rPr>
            </w:pPr>
            <w:r w:rsidRPr="004163C6">
              <w:rPr>
                <w:color w:val="000000"/>
              </w:rPr>
              <w:lastRenderedPageBreak/>
              <w:t xml:space="preserve">1) </w:t>
            </w:r>
            <w:r w:rsidRPr="004163C6">
              <w:rPr>
                <w:b/>
                <w:color w:val="000000"/>
              </w:rPr>
              <w:t>перша група</w:t>
            </w:r>
            <w:r w:rsidRPr="004163C6">
              <w:rPr>
                <w:color w:val="000000"/>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3501AC" w:rsidRPr="004163C6" w:rsidRDefault="003501AC" w:rsidP="003501AC">
            <w:pPr>
              <w:pStyle w:val="rvps2"/>
              <w:shd w:val="clear" w:color="auto" w:fill="FFFFFF"/>
              <w:spacing w:before="0" w:beforeAutospacing="0" w:after="0" w:afterAutospacing="0"/>
              <w:ind w:firstLine="450"/>
              <w:jc w:val="both"/>
              <w:textAlignment w:val="baseline"/>
              <w:rPr>
                <w:color w:val="000000"/>
                <w:lang w:val="uk-UA"/>
              </w:rPr>
            </w:pPr>
            <w:r w:rsidRPr="004163C6">
              <w:rPr>
                <w:rStyle w:val="rvts46"/>
                <w:i/>
                <w:iCs/>
                <w:color w:val="000000"/>
                <w:bdr w:val="none" w:sz="0" w:space="0" w:color="auto" w:frame="1"/>
                <w:lang w:val="uk-UA"/>
              </w:rPr>
              <w:t xml:space="preserve"> </w:t>
            </w:r>
          </w:p>
          <w:p w:rsidR="003501AC" w:rsidRPr="004163C6" w:rsidRDefault="003501AC" w:rsidP="003501AC">
            <w:pPr>
              <w:pStyle w:val="rvps2"/>
              <w:shd w:val="clear" w:color="auto" w:fill="FFFFFF"/>
              <w:spacing w:before="0" w:beforeAutospacing="0" w:after="0" w:afterAutospacing="0"/>
              <w:ind w:firstLine="450"/>
              <w:jc w:val="both"/>
              <w:textAlignment w:val="baseline"/>
              <w:rPr>
                <w:color w:val="000000"/>
                <w:lang w:val="uk-UA"/>
              </w:rPr>
            </w:pPr>
            <w:r w:rsidRPr="004163C6">
              <w:rPr>
                <w:color w:val="000000"/>
                <w:lang w:val="uk-UA"/>
              </w:rPr>
              <w:t xml:space="preserve">2) </w:t>
            </w:r>
            <w:r w:rsidRPr="004163C6">
              <w:rPr>
                <w:b/>
                <w:color w:val="000000"/>
                <w:lang w:val="uk-UA"/>
              </w:rPr>
              <w:t>друга група</w:t>
            </w:r>
            <w:r w:rsidRPr="004163C6">
              <w:rPr>
                <w:color w:val="000000"/>
                <w:lang w:val="uk-UA"/>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3501AC" w:rsidRPr="004163C6" w:rsidRDefault="003501AC" w:rsidP="003501AC">
            <w:pPr>
              <w:pStyle w:val="rvps2"/>
              <w:shd w:val="clear" w:color="auto" w:fill="FFFFFF"/>
              <w:spacing w:before="0" w:beforeAutospacing="0" w:after="0" w:afterAutospacing="0"/>
              <w:ind w:firstLine="450"/>
              <w:jc w:val="both"/>
              <w:textAlignment w:val="baseline"/>
              <w:rPr>
                <w:color w:val="000000"/>
              </w:rPr>
            </w:pPr>
            <w:r w:rsidRPr="004163C6">
              <w:rPr>
                <w:color w:val="000000"/>
              </w:rPr>
              <w:t>не використовують працю найманих осіб або кількість осіб, які перебувають з ними у трудових відносинах, одночасно не перевищує 10 осіб;</w:t>
            </w:r>
          </w:p>
          <w:p w:rsidR="003501AC" w:rsidRPr="004163C6" w:rsidRDefault="003501AC" w:rsidP="003501AC">
            <w:pPr>
              <w:pStyle w:val="rvps2"/>
              <w:shd w:val="clear" w:color="auto" w:fill="FFFFFF"/>
              <w:spacing w:before="0" w:beforeAutospacing="0" w:after="0" w:afterAutospacing="0"/>
              <w:ind w:firstLine="450"/>
              <w:jc w:val="both"/>
              <w:textAlignment w:val="baseline"/>
              <w:rPr>
                <w:color w:val="000000"/>
              </w:rPr>
            </w:pPr>
            <w:r w:rsidRPr="004163C6">
              <w:rPr>
                <w:color w:val="000000"/>
              </w:rPr>
              <w:t>обсяг доходу не перевищує 1500000 гривень.</w:t>
            </w:r>
          </w:p>
          <w:p w:rsidR="003501AC" w:rsidRPr="004163C6" w:rsidRDefault="003501AC" w:rsidP="003501AC">
            <w:pPr>
              <w:pStyle w:val="rvps2"/>
              <w:shd w:val="clear" w:color="auto" w:fill="FFFFFF"/>
              <w:spacing w:before="0" w:beforeAutospacing="0" w:after="0" w:afterAutospacing="0"/>
              <w:ind w:firstLine="450"/>
              <w:jc w:val="both"/>
              <w:textAlignment w:val="baseline"/>
              <w:rPr>
                <w:color w:val="000000"/>
                <w:lang w:val="uk-UA"/>
              </w:rPr>
            </w:pPr>
            <w:r w:rsidRPr="004163C6">
              <w:rPr>
                <w:rStyle w:val="rvts46"/>
                <w:i/>
                <w:iCs/>
                <w:color w:val="000000"/>
                <w:bdr w:val="none" w:sz="0" w:space="0" w:color="auto" w:frame="1"/>
                <w:lang w:val="uk-UA"/>
              </w:rPr>
              <w:t xml:space="preserve"> </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r w:rsidRPr="002D7A42">
              <w:rPr>
                <w:color w:val="000000"/>
                <w:lang w:val="uk-UA"/>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w:t>
            </w:r>
            <w:r>
              <w:rPr>
                <w:color w:val="000000"/>
              </w:rPr>
              <w:t> </w:t>
            </w:r>
            <w:r w:rsidR="00714739">
              <w:fldChar w:fldCharType="begin"/>
            </w:r>
            <w:r w:rsidR="00714739">
              <w:instrText>HYPERLINK</w:instrText>
            </w:r>
            <w:r w:rsidR="00714739" w:rsidRPr="00366E77">
              <w:rPr>
                <w:lang w:val="uk-UA"/>
              </w:rPr>
              <w:instrText xml:space="preserve"> "</w:instrText>
            </w:r>
            <w:r w:rsidR="00714739">
              <w:instrText>http</w:instrText>
            </w:r>
            <w:r w:rsidR="00714739" w:rsidRPr="00366E77">
              <w:rPr>
                <w:lang w:val="uk-UA"/>
              </w:rPr>
              <w:instrText>://</w:instrText>
            </w:r>
            <w:r w:rsidR="00714739">
              <w:instrText>zakon</w:instrText>
            </w:r>
            <w:r w:rsidR="00714739" w:rsidRPr="00366E77">
              <w:rPr>
                <w:lang w:val="uk-UA"/>
              </w:rPr>
              <w:instrText>2.</w:instrText>
            </w:r>
            <w:r w:rsidR="00714739">
              <w:instrText>rada</w:instrText>
            </w:r>
            <w:r w:rsidR="00714739" w:rsidRPr="00366E77">
              <w:rPr>
                <w:lang w:val="uk-UA"/>
              </w:rPr>
              <w:instrText>.</w:instrText>
            </w:r>
            <w:r w:rsidR="00714739">
              <w:instrText>gov</w:instrText>
            </w:r>
            <w:r w:rsidR="00714739" w:rsidRPr="00366E77">
              <w:rPr>
                <w:lang w:val="uk-UA"/>
              </w:rPr>
              <w:instrText>.</w:instrText>
            </w:r>
            <w:r w:rsidR="00714739">
              <w:instrText>ua</w:instrText>
            </w:r>
            <w:r w:rsidR="00714739" w:rsidRPr="00366E77">
              <w:rPr>
                <w:lang w:val="uk-UA"/>
              </w:rPr>
              <w:instrText>/</w:instrText>
            </w:r>
            <w:r w:rsidR="00714739">
              <w:instrText>laws</w:instrText>
            </w:r>
            <w:r w:rsidR="00714739" w:rsidRPr="00366E77">
              <w:rPr>
                <w:lang w:val="uk-UA"/>
              </w:rPr>
              <w:instrText>/</w:instrText>
            </w:r>
            <w:r w:rsidR="00714739">
              <w:instrText>show</w:instrText>
            </w:r>
            <w:r w:rsidR="00714739" w:rsidRPr="00366E77">
              <w:rPr>
                <w:lang w:val="uk-UA"/>
              </w:rPr>
              <w:instrText>/</w:instrText>
            </w:r>
            <w:r w:rsidR="00714739">
              <w:instrText>va</w:instrText>
            </w:r>
            <w:r w:rsidR="00714739" w:rsidRPr="00366E77">
              <w:rPr>
                <w:lang w:val="uk-UA"/>
              </w:rPr>
              <w:instrText>375202-05" \</w:instrText>
            </w:r>
            <w:r w:rsidR="00714739">
              <w:instrText>t</w:instrText>
            </w:r>
            <w:r w:rsidR="00714739" w:rsidRPr="00366E77">
              <w:rPr>
                <w:lang w:val="uk-UA"/>
              </w:rPr>
              <w:instrText xml:space="preserve"> "_</w:instrText>
            </w:r>
            <w:r w:rsidR="00714739">
              <w:instrText>blank</w:instrText>
            </w:r>
            <w:r w:rsidR="00714739" w:rsidRPr="00366E77">
              <w:rPr>
                <w:lang w:val="uk-UA"/>
              </w:rPr>
              <w:instrText>"</w:instrText>
            </w:r>
            <w:r w:rsidR="00714739">
              <w:fldChar w:fldCharType="separate"/>
            </w:r>
            <w:r w:rsidRPr="00371096">
              <w:rPr>
                <w:rStyle w:val="a3"/>
                <w:color w:val="000099"/>
                <w:bdr w:val="none" w:sz="0" w:space="0" w:color="auto" w:frame="1"/>
                <w:lang w:val="uk-UA"/>
              </w:rPr>
              <w:t>КВЕД ДК 009:2005</w:t>
            </w:r>
            <w:r w:rsidR="00714739">
              <w:fldChar w:fldCharType="end"/>
            </w:r>
            <w:r w:rsidRPr="002D7A42">
              <w:rPr>
                <w:color w:val="000000"/>
                <w:lang w:val="uk-UA"/>
              </w:rPr>
              <w:t xml:space="preserve">),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r>
              <w:rPr>
                <w:color w:val="000000"/>
              </w:rPr>
              <w:t>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3501AC" w:rsidRPr="003D3048" w:rsidRDefault="003501AC" w:rsidP="003501AC">
            <w:pPr>
              <w:pStyle w:val="rvps2"/>
              <w:shd w:val="clear" w:color="auto" w:fill="FFFFFF"/>
              <w:spacing w:before="0" w:beforeAutospacing="0" w:after="0" w:afterAutospacing="0"/>
              <w:ind w:firstLine="450"/>
              <w:jc w:val="both"/>
              <w:textAlignment w:val="baseline"/>
              <w:rPr>
                <w:color w:val="000000"/>
                <w:lang w:val="uk-UA"/>
              </w:rPr>
            </w:pPr>
            <w:r>
              <w:rPr>
                <w:rStyle w:val="rvts11"/>
                <w:i/>
                <w:iCs/>
                <w:color w:val="000000"/>
                <w:bdr w:val="none" w:sz="0" w:space="0" w:color="auto" w:frame="1"/>
                <w:lang w:val="uk-UA"/>
              </w:rPr>
              <w:t xml:space="preserve"> </w:t>
            </w:r>
          </w:p>
          <w:p w:rsidR="003501AC" w:rsidRPr="004163C6" w:rsidRDefault="003501AC" w:rsidP="003501AC">
            <w:pPr>
              <w:pStyle w:val="rvps2"/>
              <w:shd w:val="clear" w:color="auto" w:fill="FFFFFF"/>
              <w:spacing w:before="0" w:beforeAutospacing="0" w:after="0" w:afterAutospacing="0"/>
              <w:ind w:firstLine="450"/>
              <w:jc w:val="both"/>
              <w:textAlignment w:val="baseline"/>
              <w:rPr>
                <w:color w:val="000000"/>
                <w:lang w:val="uk-UA"/>
              </w:rPr>
            </w:pPr>
            <w:r w:rsidRPr="004163C6">
              <w:rPr>
                <w:color w:val="000000"/>
                <w:lang w:val="uk-UA"/>
              </w:rPr>
              <w:t xml:space="preserve">3) </w:t>
            </w:r>
            <w:r w:rsidRPr="004163C6">
              <w:rPr>
                <w:b/>
                <w:color w:val="000000"/>
                <w:lang w:val="uk-UA"/>
              </w:rPr>
              <w:t>третя група</w:t>
            </w:r>
            <w:r w:rsidRPr="004163C6">
              <w:rPr>
                <w:color w:val="000000"/>
                <w:lang w:val="uk-UA"/>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3501AC" w:rsidRPr="004163C6" w:rsidRDefault="003501AC" w:rsidP="003501AC">
            <w:pPr>
              <w:pStyle w:val="rvps2"/>
              <w:shd w:val="clear" w:color="auto" w:fill="FFFFFF"/>
              <w:spacing w:before="0" w:beforeAutospacing="0" w:after="0" w:afterAutospacing="0"/>
              <w:ind w:firstLine="450"/>
              <w:jc w:val="both"/>
              <w:textAlignment w:val="baseline"/>
              <w:rPr>
                <w:color w:val="000000"/>
                <w:lang w:val="uk-UA"/>
              </w:rPr>
            </w:pPr>
            <w:r w:rsidRPr="004163C6">
              <w:rPr>
                <w:rStyle w:val="rvts46"/>
                <w:i/>
                <w:iCs/>
                <w:color w:val="000000"/>
                <w:bdr w:val="none" w:sz="0" w:space="0" w:color="auto" w:frame="1"/>
                <w:lang w:val="uk-UA"/>
              </w:rPr>
              <w:t xml:space="preserve"> </w:t>
            </w:r>
          </w:p>
          <w:p w:rsidR="003501AC" w:rsidRPr="004163C6" w:rsidRDefault="003501AC" w:rsidP="003501AC">
            <w:pPr>
              <w:pStyle w:val="rvps2"/>
              <w:shd w:val="clear" w:color="auto" w:fill="FFFFFF"/>
              <w:spacing w:before="0" w:beforeAutospacing="0" w:after="0" w:afterAutospacing="0"/>
              <w:ind w:firstLine="450"/>
              <w:jc w:val="both"/>
              <w:textAlignment w:val="baseline"/>
              <w:rPr>
                <w:color w:val="000000"/>
              </w:rPr>
            </w:pPr>
            <w:r w:rsidRPr="004163C6">
              <w:rPr>
                <w:color w:val="000000"/>
              </w:rPr>
              <w:t xml:space="preserve">4) </w:t>
            </w:r>
            <w:r w:rsidRPr="004163C6">
              <w:rPr>
                <w:b/>
                <w:color w:val="000000"/>
              </w:rPr>
              <w:t>четверта група</w:t>
            </w:r>
            <w:r w:rsidRPr="004163C6">
              <w:rPr>
                <w:color w:val="000000"/>
              </w:rPr>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3501AC" w:rsidRDefault="003501AC" w:rsidP="003501AC">
            <w:pPr>
              <w:tabs>
                <w:tab w:val="left" w:pos="0"/>
              </w:tabs>
              <w:rPr>
                <w:color w:val="000000"/>
                <w:sz w:val="24"/>
                <w:szCs w:val="24"/>
                <w:lang w:val="uk-UA"/>
              </w:rPr>
            </w:pPr>
            <w:r>
              <w:rPr>
                <w:color w:val="000000"/>
                <w:sz w:val="24"/>
                <w:szCs w:val="24"/>
                <w:lang w:val="uk-UA"/>
              </w:rPr>
              <w:t xml:space="preserve"> </w:t>
            </w:r>
          </w:p>
          <w:p w:rsidR="003501AC" w:rsidRPr="004163C6" w:rsidRDefault="003501AC" w:rsidP="003501AC">
            <w:pPr>
              <w:tabs>
                <w:tab w:val="left" w:pos="0"/>
              </w:tabs>
              <w:rPr>
                <w:color w:val="000000"/>
                <w:sz w:val="24"/>
                <w:szCs w:val="24"/>
                <w:lang w:val="uk-UA"/>
              </w:rPr>
            </w:pPr>
            <w:r w:rsidRPr="004163C6">
              <w:rPr>
                <w:color w:val="000000"/>
                <w:sz w:val="24"/>
                <w:szCs w:val="24"/>
                <w:lang w:val="uk-UA"/>
              </w:rPr>
              <w:t>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3501AC" w:rsidRPr="004163C6" w:rsidRDefault="003501AC" w:rsidP="003501AC">
            <w:pPr>
              <w:tabs>
                <w:tab w:val="left" w:pos="0"/>
              </w:tabs>
              <w:rPr>
                <w:color w:val="000000"/>
                <w:sz w:val="24"/>
                <w:szCs w:val="24"/>
                <w:lang w:val="uk-UA"/>
              </w:rPr>
            </w:pPr>
          </w:p>
          <w:p w:rsidR="003501AC" w:rsidRPr="00AE00AA" w:rsidRDefault="003501AC" w:rsidP="003501AC">
            <w:pPr>
              <w:tabs>
                <w:tab w:val="left" w:pos="0"/>
              </w:tabs>
              <w:rPr>
                <w:color w:val="000000"/>
                <w:sz w:val="24"/>
                <w:szCs w:val="24"/>
              </w:rPr>
            </w:pPr>
            <w:r w:rsidRPr="004163C6">
              <w:rPr>
                <w:color w:val="000000"/>
                <w:sz w:val="24"/>
                <w:szCs w:val="24"/>
                <w:lang w:val="uk-UA"/>
              </w:rPr>
              <w:t xml:space="preserve"> </w:t>
            </w:r>
            <w:r w:rsidRPr="00AE00AA">
              <w:rPr>
                <w:color w:val="000000"/>
                <w:sz w:val="24"/>
                <w:szCs w:val="24"/>
              </w:rPr>
              <w:t>При розрахунку середньооблікової кількості працівників застосовується визначення, встановлене цим Кодексом.</w:t>
            </w:r>
          </w:p>
          <w:p w:rsidR="003501AC" w:rsidRPr="00AE00AA" w:rsidRDefault="003501AC" w:rsidP="003501AC">
            <w:pPr>
              <w:tabs>
                <w:tab w:val="left" w:pos="0"/>
              </w:tabs>
              <w:rPr>
                <w:color w:val="000000"/>
                <w:sz w:val="24"/>
                <w:szCs w:val="24"/>
              </w:rPr>
            </w:pPr>
          </w:p>
          <w:p w:rsidR="003501AC" w:rsidRPr="00AE00AA" w:rsidRDefault="003501AC" w:rsidP="003501AC">
            <w:pPr>
              <w:tabs>
                <w:tab w:val="left" w:pos="0"/>
              </w:tabs>
              <w:rPr>
                <w:color w:val="000000"/>
                <w:sz w:val="24"/>
                <w:szCs w:val="24"/>
              </w:rPr>
            </w:pPr>
            <w:r w:rsidRPr="00AE00AA">
              <w:rPr>
                <w:color w:val="000000"/>
                <w:sz w:val="24"/>
                <w:szCs w:val="24"/>
              </w:rPr>
              <w:t>4.2.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3501AC" w:rsidRPr="00AE00AA" w:rsidRDefault="003501AC" w:rsidP="003501AC">
            <w:pPr>
              <w:tabs>
                <w:tab w:val="left" w:pos="0"/>
              </w:tabs>
              <w:rPr>
                <w:color w:val="000000"/>
                <w:sz w:val="24"/>
                <w:szCs w:val="24"/>
              </w:rPr>
            </w:pPr>
            <w:r w:rsidRPr="00AE00AA">
              <w:rPr>
                <w:color w:val="000000"/>
                <w:sz w:val="24"/>
                <w:szCs w:val="24"/>
              </w:rPr>
              <w:t xml:space="preserve">4.3.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w:t>
            </w:r>
            <w:r w:rsidRPr="00AE00AA">
              <w:rPr>
                <w:color w:val="000000"/>
                <w:sz w:val="24"/>
                <w:szCs w:val="24"/>
              </w:rPr>
              <w:lastRenderedPageBreak/>
              <w:t>(звітний) рік, поширюється на:</w:t>
            </w:r>
          </w:p>
          <w:p w:rsidR="003501AC" w:rsidRPr="00AE00AA" w:rsidRDefault="003501AC" w:rsidP="003501AC">
            <w:pPr>
              <w:tabs>
                <w:tab w:val="left" w:pos="0"/>
              </w:tabs>
              <w:rPr>
                <w:color w:val="000000"/>
                <w:sz w:val="24"/>
                <w:szCs w:val="24"/>
              </w:rPr>
            </w:pPr>
          </w:p>
          <w:p w:rsidR="003501AC" w:rsidRPr="00AE00AA" w:rsidRDefault="003501AC" w:rsidP="003501AC">
            <w:pPr>
              <w:tabs>
                <w:tab w:val="left" w:pos="0"/>
              </w:tabs>
              <w:rPr>
                <w:color w:val="000000"/>
                <w:sz w:val="24"/>
                <w:szCs w:val="24"/>
              </w:rPr>
            </w:pPr>
            <w:r w:rsidRPr="00AE00AA">
              <w:rPr>
                <w:color w:val="000000"/>
                <w:sz w:val="24"/>
                <w:szCs w:val="24"/>
              </w:rPr>
              <w:t xml:space="preserve"> усіх осіб окремо, які зливаються або приєднуються;</w:t>
            </w:r>
          </w:p>
          <w:p w:rsidR="003501AC" w:rsidRPr="00AE00AA" w:rsidRDefault="003501AC" w:rsidP="003501AC">
            <w:pPr>
              <w:tabs>
                <w:tab w:val="left" w:pos="0"/>
              </w:tabs>
              <w:rPr>
                <w:color w:val="000000"/>
                <w:sz w:val="24"/>
                <w:szCs w:val="24"/>
              </w:rPr>
            </w:pPr>
          </w:p>
          <w:p w:rsidR="003501AC" w:rsidRPr="00AE00AA" w:rsidRDefault="003501AC" w:rsidP="003501AC">
            <w:pPr>
              <w:tabs>
                <w:tab w:val="left" w:pos="0"/>
              </w:tabs>
              <w:rPr>
                <w:color w:val="000000"/>
                <w:sz w:val="24"/>
                <w:szCs w:val="24"/>
              </w:rPr>
            </w:pPr>
            <w:r w:rsidRPr="00AE00AA">
              <w:rPr>
                <w:color w:val="000000"/>
                <w:sz w:val="24"/>
                <w:szCs w:val="24"/>
              </w:rPr>
              <w:t xml:space="preserve"> кожну окрему особу, утворену шляхом поділу або виділу;</w:t>
            </w:r>
          </w:p>
          <w:p w:rsidR="003501AC" w:rsidRPr="00AE00AA" w:rsidRDefault="003501AC" w:rsidP="003501AC">
            <w:pPr>
              <w:tabs>
                <w:tab w:val="left" w:pos="0"/>
              </w:tabs>
              <w:rPr>
                <w:color w:val="000000"/>
                <w:sz w:val="24"/>
                <w:szCs w:val="24"/>
              </w:rPr>
            </w:pPr>
          </w:p>
          <w:p w:rsidR="003501AC" w:rsidRPr="00AE00AA" w:rsidRDefault="003501AC" w:rsidP="003501AC">
            <w:pPr>
              <w:tabs>
                <w:tab w:val="left" w:pos="0"/>
              </w:tabs>
              <w:rPr>
                <w:color w:val="000000"/>
                <w:sz w:val="24"/>
                <w:szCs w:val="24"/>
              </w:rPr>
            </w:pPr>
            <w:r w:rsidRPr="00AE00AA">
              <w:rPr>
                <w:color w:val="000000"/>
                <w:sz w:val="24"/>
                <w:szCs w:val="24"/>
              </w:rPr>
              <w:t xml:space="preserve"> особу, утворену шляхом перетворення.</w:t>
            </w:r>
          </w:p>
          <w:p w:rsidR="003501AC" w:rsidRPr="00AE00AA" w:rsidRDefault="003501AC" w:rsidP="003501AC">
            <w:pPr>
              <w:tabs>
                <w:tab w:val="left" w:pos="0"/>
              </w:tabs>
              <w:rPr>
                <w:color w:val="000000"/>
                <w:sz w:val="24"/>
                <w:szCs w:val="24"/>
              </w:rPr>
            </w:pPr>
            <w:r w:rsidRPr="00AE00AA">
              <w:rPr>
                <w:color w:val="000000"/>
                <w:sz w:val="24"/>
                <w:szCs w:val="24"/>
              </w:rPr>
              <w:t>4.4.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rsidR="003501AC" w:rsidRPr="00AE00AA" w:rsidRDefault="003501AC" w:rsidP="003501AC">
            <w:pPr>
              <w:tabs>
                <w:tab w:val="left" w:pos="0"/>
              </w:tabs>
              <w:rPr>
                <w:color w:val="000000"/>
                <w:sz w:val="24"/>
                <w:szCs w:val="24"/>
              </w:rPr>
            </w:pPr>
            <w:r w:rsidRPr="00AE00AA">
              <w:rPr>
                <w:color w:val="000000"/>
                <w:sz w:val="24"/>
                <w:szCs w:val="24"/>
              </w:rPr>
              <w:t>4.5. 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3501AC" w:rsidRPr="00AE00AA" w:rsidRDefault="003501AC" w:rsidP="003501AC">
            <w:pPr>
              <w:tabs>
                <w:tab w:val="left" w:pos="0"/>
              </w:tabs>
              <w:rPr>
                <w:color w:val="000000"/>
                <w:sz w:val="24"/>
                <w:szCs w:val="24"/>
              </w:rPr>
            </w:pPr>
            <w:r w:rsidRPr="00AE00AA">
              <w:rPr>
                <w:color w:val="000000"/>
                <w:sz w:val="24"/>
                <w:szCs w:val="24"/>
              </w:rPr>
              <w:t>4.6.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3501AC" w:rsidRPr="00AE00AA" w:rsidRDefault="003501AC" w:rsidP="003501AC">
            <w:pPr>
              <w:tabs>
                <w:tab w:val="left" w:pos="0"/>
              </w:tabs>
              <w:rPr>
                <w:color w:val="000000"/>
                <w:sz w:val="24"/>
                <w:szCs w:val="24"/>
              </w:rPr>
            </w:pPr>
            <w:r w:rsidRPr="00AE00AA">
              <w:rPr>
                <w:color w:val="000000"/>
                <w:sz w:val="24"/>
                <w:szCs w:val="24"/>
              </w:rPr>
              <w:t>4.7. 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3501AC" w:rsidRPr="00AE00AA" w:rsidRDefault="003501AC" w:rsidP="003501AC">
            <w:pPr>
              <w:tabs>
                <w:tab w:val="left" w:pos="0"/>
              </w:tabs>
              <w:rPr>
                <w:color w:val="000000"/>
                <w:sz w:val="24"/>
                <w:szCs w:val="24"/>
              </w:rPr>
            </w:pPr>
          </w:p>
          <w:p w:rsidR="003501AC" w:rsidRPr="003F16DC" w:rsidRDefault="003501AC" w:rsidP="003501AC">
            <w:pPr>
              <w:tabs>
                <w:tab w:val="left" w:pos="0"/>
              </w:tabs>
              <w:rPr>
                <w:b/>
                <w:color w:val="000000"/>
                <w:sz w:val="24"/>
                <w:szCs w:val="24"/>
              </w:rPr>
            </w:pPr>
            <w:r w:rsidRPr="00AE00AA">
              <w:rPr>
                <w:color w:val="000000"/>
                <w:sz w:val="24"/>
                <w:szCs w:val="24"/>
              </w:rPr>
              <w:t>5</w:t>
            </w:r>
            <w:r w:rsidRPr="003F16DC">
              <w:rPr>
                <w:b/>
                <w:color w:val="000000"/>
                <w:sz w:val="24"/>
                <w:szCs w:val="24"/>
              </w:rPr>
              <w:t>. Не можуть бути платниками єдиного податку першої - третьої груп:</w:t>
            </w:r>
          </w:p>
          <w:p w:rsidR="003501AC" w:rsidRPr="00AE00AA" w:rsidRDefault="003501AC" w:rsidP="003501AC">
            <w:pPr>
              <w:tabs>
                <w:tab w:val="left" w:pos="0"/>
              </w:tabs>
              <w:rPr>
                <w:color w:val="000000"/>
                <w:sz w:val="24"/>
                <w:szCs w:val="24"/>
              </w:rPr>
            </w:pPr>
          </w:p>
          <w:p w:rsidR="003501AC" w:rsidRPr="00AE00AA" w:rsidRDefault="003501AC" w:rsidP="003501AC">
            <w:pPr>
              <w:tabs>
                <w:tab w:val="left" w:pos="0"/>
              </w:tabs>
              <w:rPr>
                <w:color w:val="000000"/>
                <w:sz w:val="24"/>
                <w:szCs w:val="24"/>
              </w:rPr>
            </w:pPr>
            <w:r w:rsidRPr="00AE00AA">
              <w:rPr>
                <w:color w:val="000000"/>
                <w:sz w:val="24"/>
                <w:szCs w:val="24"/>
              </w:rPr>
              <w:t>5.1. суб'єкти господарювання (юридичні особи та фізичні особи - підприємці), які здійснюють:</w:t>
            </w:r>
          </w:p>
          <w:p w:rsidR="003501AC" w:rsidRPr="00AE00AA" w:rsidRDefault="003501AC" w:rsidP="003501AC">
            <w:pPr>
              <w:tabs>
                <w:tab w:val="left" w:pos="0"/>
              </w:tabs>
              <w:rPr>
                <w:color w:val="000000"/>
                <w:sz w:val="24"/>
                <w:szCs w:val="24"/>
              </w:rPr>
            </w:pPr>
            <w:r w:rsidRPr="00AE00AA">
              <w:rPr>
                <w:color w:val="000000"/>
                <w:sz w:val="24"/>
                <w:szCs w:val="24"/>
              </w:rPr>
              <w:t xml:space="preserve"> 1) діяльність з організації, проведення азартних ігор, лотерей (крім розповсюдження лотерей), парі (букмекерське парі, парі тоталізатора);</w:t>
            </w:r>
          </w:p>
          <w:p w:rsidR="003501AC" w:rsidRPr="00AE00AA" w:rsidRDefault="003501AC" w:rsidP="003501AC">
            <w:pPr>
              <w:tabs>
                <w:tab w:val="left" w:pos="0"/>
              </w:tabs>
              <w:rPr>
                <w:color w:val="000000"/>
                <w:sz w:val="24"/>
                <w:szCs w:val="24"/>
              </w:rPr>
            </w:pPr>
            <w:r w:rsidRPr="00AE00AA">
              <w:rPr>
                <w:color w:val="000000"/>
                <w:sz w:val="24"/>
                <w:szCs w:val="24"/>
              </w:rPr>
              <w:t>2) обмін іноземної валюти;</w:t>
            </w:r>
          </w:p>
          <w:p w:rsidR="003501AC" w:rsidRPr="00AE00AA" w:rsidRDefault="003501AC" w:rsidP="003501AC">
            <w:pPr>
              <w:tabs>
                <w:tab w:val="left" w:pos="0"/>
              </w:tabs>
              <w:rPr>
                <w:color w:val="000000"/>
                <w:sz w:val="24"/>
                <w:szCs w:val="24"/>
              </w:rPr>
            </w:pPr>
            <w:r w:rsidRPr="00AE00AA">
              <w:rPr>
                <w:color w:val="000000"/>
                <w:sz w:val="24"/>
                <w:szCs w:val="24"/>
              </w:rPr>
              <w:t xml:space="preserve"> 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3501AC" w:rsidRPr="00AE00AA" w:rsidRDefault="003501AC" w:rsidP="003501AC">
            <w:pPr>
              <w:tabs>
                <w:tab w:val="left" w:pos="0"/>
              </w:tabs>
              <w:rPr>
                <w:color w:val="000000"/>
                <w:sz w:val="24"/>
                <w:szCs w:val="24"/>
              </w:rPr>
            </w:pPr>
            <w:r w:rsidRPr="00AE00AA">
              <w:rPr>
                <w:color w:val="000000"/>
                <w:sz w:val="24"/>
                <w:szCs w:val="24"/>
              </w:rPr>
              <w:t xml:space="preserve"> 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3501AC" w:rsidRPr="00AE00AA" w:rsidRDefault="003501AC" w:rsidP="003501AC">
            <w:pPr>
              <w:tabs>
                <w:tab w:val="left" w:pos="0"/>
              </w:tabs>
              <w:rPr>
                <w:color w:val="000000"/>
                <w:sz w:val="24"/>
                <w:szCs w:val="24"/>
              </w:rPr>
            </w:pPr>
            <w:r w:rsidRPr="00AE00AA">
              <w:rPr>
                <w:color w:val="000000"/>
                <w:sz w:val="24"/>
                <w:szCs w:val="24"/>
              </w:rPr>
              <w:t>5) видобуток, реалізацію корисних копалин, крім реалізації корисних копалин місцевого значення;</w:t>
            </w:r>
          </w:p>
          <w:p w:rsidR="003501AC" w:rsidRPr="00AE00AA" w:rsidRDefault="003501AC" w:rsidP="003501AC">
            <w:pPr>
              <w:tabs>
                <w:tab w:val="left" w:pos="0"/>
              </w:tabs>
              <w:rPr>
                <w:color w:val="000000"/>
                <w:sz w:val="24"/>
                <w:szCs w:val="24"/>
              </w:rPr>
            </w:pPr>
            <w:r w:rsidRPr="00AE00AA">
              <w:rPr>
                <w:color w:val="000000"/>
                <w:sz w:val="24"/>
                <w:szCs w:val="24"/>
              </w:rPr>
              <w:t xml:space="preserve"> 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розділом III цього Кодексу;</w:t>
            </w:r>
          </w:p>
          <w:p w:rsidR="003501AC" w:rsidRPr="00AE00AA" w:rsidRDefault="003501AC" w:rsidP="003501AC">
            <w:pPr>
              <w:tabs>
                <w:tab w:val="left" w:pos="0"/>
              </w:tabs>
              <w:rPr>
                <w:color w:val="000000"/>
                <w:sz w:val="24"/>
                <w:szCs w:val="24"/>
              </w:rPr>
            </w:pPr>
            <w:r w:rsidRPr="00AE00AA">
              <w:rPr>
                <w:color w:val="000000"/>
                <w:sz w:val="24"/>
                <w:szCs w:val="24"/>
              </w:rPr>
              <w:t xml:space="preserve"> 7) діяльність з управління підприємствами;</w:t>
            </w:r>
          </w:p>
          <w:p w:rsidR="003501AC" w:rsidRPr="00AE00AA" w:rsidRDefault="003501AC" w:rsidP="003501AC">
            <w:pPr>
              <w:tabs>
                <w:tab w:val="left" w:pos="0"/>
              </w:tabs>
              <w:rPr>
                <w:color w:val="000000"/>
                <w:sz w:val="24"/>
                <w:szCs w:val="24"/>
              </w:rPr>
            </w:pPr>
            <w:r w:rsidRPr="00AE00AA">
              <w:rPr>
                <w:color w:val="000000"/>
                <w:sz w:val="24"/>
                <w:szCs w:val="24"/>
              </w:rPr>
              <w:t xml:space="preserve"> 8) діяльність з надання послуг пошти (крім кур'єрської діяльності) та зв'язку (крім діяльності, що не підлягає ліцензуванню);</w:t>
            </w:r>
          </w:p>
          <w:p w:rsidR="003501AC" w:rsidRPr="00AE00AA" w:rsidRDefault="003501AC" w:rsidP="003501AC">
            <w:pPr>
              <w:tabs>
                <w:tab w:val="left" w:pos="0"/>
              </w:tabs>
              <w:rPr>
                <w:color w:val="000000"/>
                <w:sz w:val="24"/>
                <w:szCs w:val="24"/>
              </w:rPr>
            </w:pPr>
            <w:r w:rsidRPr="00AE00AA">
              <w:rPr>
                <w:color w:val="000000"/>
                <w:sz w:val="24"/>
                <w:szCs w:val="24"/>
              </w:rPr>
              <w:t xml:space="preserve"> 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3501AC" w:rsidRPr="00AE00AA" w:rsidRDefault="003501AC" w:rsidP="003501AC">
            <w:pPr>
              <w:tabs>
                <w:tab w:val="left" w:pos="0"/>
              </w:tabs>
              <w:rPr>
                <w:color w:val="000000"/>
                <w:sz w:val="24"/>
                <w:szCs w:val="24"/>
              </w:rPr>
            </w:pPr>
            <w:r w:rsidRPr="00AE00AA">
              <w:rPr>
                <w:color w:val="000000"/>
                <w:sz w:val="24"/>
                <w:szCs w:val="24"/>
              </w:rPr>
              <w:t xml:space="preserve"> 10) діяльність з організації, проведення гастрольних заходів;</w:t>
            </w:r>
          </w:p>
          <w:p w:rsidR="003501AC" w:rsidRPr="00AE00AA" w:rsidRDefault="003501AC" w:rsidP="003501AC">
            <w:pPr>
              <w:tabs>
                <w:tab w:val="left" w:pos="0"/>
              </w:tabs>
              <w:rPr>
                <w:color w:val="000000"/>
                <w:sz w:val="24"/>
                <w:szCs w:val="24"/>
              </w:rPr>
            </w:pPr>
            <w:r w:rsidRPr="00AE00AA">
              <w:rPr>
                <w:color w:val="000000"/>
                <w:sz w:val="24"/>
                <w:szCs w:val="24"/>
              </w:rPr>
              <w:t xml:space="preserve"> 5.2. фізичні особи - підприємці, які здійснюють технічні випробування та дослідження </w:t>
            </w:r>
            <w:r w:rsidRPr="00AE00AA">
              <w:rPr>
                <w:color w:val="000000"/>
                <w:sz w:val="24"/>
                <w:szCs w:val="24"/>
              </w:rPr>
              <w:lastRenderedPageBreak/>
              <w:t>(група 74.3 КВЕД ДК 009:2005), діяльність у сфері аудиту;</w:t>
            </w:r>
          </w:p>
          <w:p w:rsidR="003501AC" w:rsidRPr="00AE00AA" w:rsidRDefault="003501AC" w:rsidP="003501AC">
            <w:pPr>
              <w:tabs>
                <w:tab w:val="left" w:pos="0"/>
              </w:tabs>
              <w:rPr>
                <w:color w:val="000000"/>
                <w:sz w:val="24"/>
                <w:szCs w:val="24"/>
              </w:rPr>
            </w:pPr>
            <w:r w:rsidRPr="00AE00AA">
              <w:rPr>
                <w:color w:val="000000"/>
                <w:sz w:val="24"/>
                <w:szCs w:val="24"/>
              </w:rPr>
              <w:t xml:space="preserve"> 5.3.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3501AC" w:rsidRPr="00AE00AA" w:rsidRDefault="003501AC" w:rsidP="003501AC">
            <w:pPr>
              <w:tabs>
                <w:tab w:val="left" w:pos="0"/>
              </w:tabs>
              <w:rPr>
                <w:color w:val="000000"/>
                <w:sz w:val="24"/>
                <w:szCs w:val="24"/>
              </w:rPr>
            </w:pPr>
            <w:r w:rsidRPr="00AE00AA">
              <w:rPr>
                <w:color w:val="000000"/>
                <w:sz w:val="24"/>
                <w:szCs w:val="24"/>
              </w:rPr>
              <w:t>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3501AC" w:rsidRPr="00AE00AA" w:rsidRDefault="003501AC" w:rsidP="003501AC">
            <w:pPr>
              <w:tabs>
                <w:tab w:val="left" w:pos="0"/>
              </w:tabs>
              <w:rPr>
                <w:color w:val="000000"/>
                <w:sz w:val="24"/>
                <w:szCs w:val="24"/>
              </w:rPr>
            </w:pPr>
            <w:r w:rsidRPr="00AE00AA">
              <w:rPr>
                <w:color w:val="000000"/>
                <w:sz w:val="24"/>
                <w:szCs w:val="24"/>
              </w:rPr>
              <w:t xml:space="preserve"> 5.5.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3501AC" w:rsidRPr="00AE00AA" w:rsidRDefault="003501AC" w:rsidP="003501AC">
            <w:pPr>
              <w:tabs>
                <w:tab w:val="left" w:pos="0"/>
              </w:tabs>
              <w:rPr>
                <w:color w:val="000000"/>
                <w:sz w:val="24"/>
                <w:szCs w:val="24"/>
              </w:rPr>
            </w:pPr>
            <w:r w:rsidRPr="00AE00AA">
              <w:rPr>
                <w:color w:val="000000"/>
                <w:sz w:val="24"/>
                <w:szCs w:val="24"/>
              </w:rPr>
              <w:t>5.6. представництва, філії, відділення та інші відокремлені підрозділи юридичної особи, яка не є платником єдиного податку;</w:t>
            </w:r>
          </w:p>
          <w:p w:rsidR="003501AC" w:rsidRPr="00AE00AA" w:rsidRDefault="003501AC" w:rsidP="003501AC">
            <w:pPr>
              <w:tabs>
                <w:tab w:val="left" w:pos="0"/>
              </w:tabs>
              <w:rPr>
                <w:color w:val="000000"/>
                <w:sz w:val="24"/>
                <w:szCs w:val="24"/>
              </w:rPr>
            </w:pPr>
            <w:r w:rsidRPr="00AE00AA">
              <w:rPr>
                <w:color w:val="000000"/>
                <w:sz w:val="24"/>
                <w:szCs w:val="24"/>
              </w:rPr>
              <w:t xml:space="preserve"> 5.7. фізичні та юридичні особи - нерезиденти;</w:t>
            </w:r>
          </w:p>
          <w:p w:rsidR="003501AC" w:rsidRPr="00AE00AA" w:rsidRDefault="003501AC" w:rsidP="003501AC">
            <w:pPr>
              <w:tabs>
                <w:tab w:val="left" w:pos="0"/>
              </w:tabs>
              <w:rPr>
                <w:color w:val="000000"/>
                <w:sz w:val="24"/>
                <w:szCs w:val="24"/>
              </w:rPr>
            </w:pPr>
            <w:r w:rsidRPr="00AE00AA">
              <w:rPr>
                <w:color w:val="000000"/>
                <w:sz w:val="24"/>
                <w:szCs w:val="24"/>
              </w:rPr>
              <w:t xml:space="preserve"> 5.8.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3501AC" w:rsidRPr="00AE00AA" w:rsidRDefault="003501AC" w:rsidP="003501AC">
            <w:pPr>
              <w:tabs>
                <w:tab w:val="left" w:pos="0"/>
              </w:tabs>
              <w:rPr>
                <w:color w:val="000000"/>
                <w:sz w:val="24"/>
                <w:szCs w:val="24"/>
              </w:rPr>
            </w:pPr>
            <w:r w:rsidRPr="00AE00AA">
              <w:rPr>
                <w:color w:val="000000"/>
                <w:sz w:val="24"/>
                <w:szCs w:val="24"/>
              </w:rPr>
              <w:t xml:space="preserve"> 5-1. Не можуть бути платниками єдиного податку четвертої групи:</w:t>
            </w:r>
          </w:p>
          <w:p w:rsidR="003501AC" w:rsidRPr="00AE00AA" w:rsidRDefault="003501AC" w:rsidP="003501AC">
            <w:pPr>
              <w:tabs>
                <w:tab w:val="left" w:pos="0"/>
              </w:tabs>
              <w:rPr>
                <w:color w:val="000000"/>
                <w:sz w:val="24"/>
                <w:szCs w:val="24"/>
              </w:rPr>
            </w:pPr>
            <w:r w:rsidRPr="00AE00AA">
              <w:rPr>
                <w:color w:val="000000"/>
                <w:sz w:val="24"/>
                <w:szCs w:val="24"/>
              </w:rPr>
              <w:t xml:space="preserve"> 5-1.1.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3501AC" w:rsidRPr="00AE00AA" w:rsidRDefault="003501AC" w:rsidP="003501AC">
            <w:pPr>
              <w:tabs>
                <w:tab w:val="left" w:pos="0"/>
              </w:tabs>
              <w:rPr>
                <w:color w:val="000000"/>
                <w:sz w:val="24"/>
                <w:szCs w:val="24"/>
              </w:rPr>
            </w:pPr>
          </w:p>
          <w:p w:rsidR="003501AC" w:rsidRPr="00AE00AA" w:rsidRDefault="003501AC" w:rsidP="003501AC">
            <w:pPr>
              <w:tabs>
                <w:tab w:val="left" w:pos="0"/>
              </w:tabs>
              <w:rPr>
                <w:color w:val="000000"/>
                <w:sz w:val="24"/>
                <w:szCs w:val="24"/>
              </w:rPr>
            </w:pPr>
            <w:r w:rsidRPr="00AE00AA">
              <w:rPr>
                <w:color w:val="000000"/>
                <w:sz w:val="24"/>
                <w:szCs w:val="24"/>
              </w:rPr>
              <w:t xml:space="preserve"> 5-1.2.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3501AC" w:rsidRPr="00AE00AA" w:rsidRDefault="003501AC" w:rsidP="003501AC">
            <w:pPr>
              <w:tabs>
                <w:tab w:val="left" w:pos="0"/>
              </w:tabs>
              <w:rPr>
                <w:color w:val="000000"/>
                <w:sz w:val="24"/>
                <w:szCs w:val="24"/>
              </w:rPr>
            </w:pPr>
            <w:r w:rsidRPr="00AE00AA">
              <w:rPr>
                <w:color w:val="000000"/>
                <w:sz w:val="24"/>
                <w:szCs w:val="24"/>
              </w:rPr>
              <w:t xml:space="preserve"> 5-1.3.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r>
              <w:rPr>
                <w:color w:val="000000"/>
                <w:sz w:val="24"/>
                <w:szCs w:val="24"/>
                <w:lang w:val="uk-UA"/>
              </w:rPr>
              <w:t xml:space="preserve"> </w:t>
            </w:r>
          </w:p>
          <w:p w:rsidR="003501AC" w:rsidRPr="00AE00AA" w:rsidRDefault="003501AC" w:rsidP="003501AC">
            <w:pPr>
              <w:tabs>
                <w:tab w:val="left" w:pos="0"/>
              </w:tabs>
              <w:rPr>
                <w:color w:val="000000"/>
                <w:sz w:val="24"/>
                <w:szCs w:val="24"/>
              </w:rPr>
            </w:pPr>
            <w:r w:rsidRPr="00AE00AA">
              <w:rPr>
                <w:color w:val="000000"/>
                <w:sz w:val="24"/>
                <w:szCs w:val="24"/>
              </w:rPr>
              <w:t xml:space="preserve"> 6. 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3501AC" w:rsidRPr="00AE00AA" w:rsidRDefault="003501AC" w:rsidP="003501AC">
            <w:pPr>
              <w:tabs>
                <w:tab w:val="left" w:pos="0"/>
              </w:tabs>
              <w:rPr>
                <w:color w:val="000000"/>
                <w:sz w:val="24"/>
                <w:szCs w:val="24"/>
              </w:rPr>
            </w:pPr>
            <w:r w:rsidRPr="00AE00AA">
              <w:rPr>
                <w:color w:val="000000"/>
                <w:sz w:val="24"/>
                <w:szCs w:val="24"/>
              </w:rPr>
              <w:t>7. Для цілей цієї глави під побутовими послугами населенню, які надаються першою та другою групами платників єдиного податку, розуміються такі види послуг:</w:t>
            </w:r>
          </w:p>
          <w:p w:rsidR="003501AC" w:rsidRPr="00AE00AA" w:rsidRDefault="003501AC" w:rsidP="003501AC">
            <w:pPr>
              <w:tabs>
                <w:tab w:val="left" w:pos="0"/>
              </w:tabs>
              <w:rPr>
                <w:color w:val="000000"/>
                <w:sz w:val="24"/>
                <w:szCs w:val="24"/>
              </w:rPr>
            </w:pPr>
          </w:p>
          <w:p w:rsidR="003501AC" w:rsidRPr="00AE00AA" w:rsidRDefault="003501AC" w:rsidP="003501AC">
            <w:pPr>
              <w:tabs>
                <w:tab w:val="left" w:pos="0"/>
              </w:tabs>
              <w:rPr>
                <w:color w:val="000000"/>
                <w:sz w:val="24"/>
                <w:szCs w:val="24"/>
              </w:rPr>
            </w:pPr>
            <w:r w:rsidRPr="00AE00AA">
              <w:rPr>
                <w:color w:val="000000"/>
                <w:sz w:val="24"/>
                <w:szCs w:val="24"/>
              </w:rPr>
              <w:t xml:space="preserve"> 1) виготовлення взуття за індивідуальним замовленням;</w:t>
            </w:r>
          </w:p>
          <w:p w:rsidR="003501AC" w:rsidRPr="00AE00AA" w:rsidRDefault="003501AC" w:rsidP="003501AC">
            <w:pPr>
              <w:tabs>
                <w:tab w:val="left" w:pos="0"/>
              </w:tabs>
              <w:rPr>
                <w:color w:val="000000"/>
                <w:sz w:val="24"/>
                <w:szCs w:val="24"/>
              </w:rPr>
            </w:pPr>
            <w:r w:rsidRPr="00AE00AA">
              <w:rPr>
                <w:color w:val="000000"/>
                <w:sz w:val="24"/>
                <w:szCs w:val="24"/>
              </w:rPr>
              <w:t xml:space="preserve"> 2) послуги з ремонту взуття;</w:t>
            </w:r>
          </w:p>
          <w:p w:rsidR="003501AC" w:rsidRPr="00AE00AA" w:rsidRDefault="003501AC" w:rsidP="003501AC">
            <w:pPr>
              <w:tabs>
                <w:tab w:val="left" w:pos="0"/>
              </w:tabs>
              <w:rPr>
                <w:color w:val="000000"/>
                <w:sz w:val="24"/>
                <w:szCs w:val="24"/>
              </w:rPr>
            </w:pPr>
            <w:r w:rsidRPr="00AE00AA">
              <w:rPr>
                <w:color w:val="000000"/>
                <w:sz w:val="24"/>
                <w:szCs w:val="24"/>
              </w:rPr>
              <w:t xml:space="preserve"> 3) виготовлення швейних виробів за індивідуальним замовленням;</w:t>
            </w:r>
          </w:p>
          <w:p w:rsidR="003501AC" w:rsidRPr="00AE00AA" w:rsidRDefault="003501AC" w:rsidP="003501AC">
            <w:pPr>
              <w:tabs>
                <w:tab w:val="left" w:pos="0"/>
              </w:tabs>
              <w:rPr>
                <w:color w:val="000000"/>
                <w:sz w:val="24"/>
                <w:szCs w:val="24"/>
              </w:rPr>
            </w:pPr>
            <w:r w:rsidRPr="00AE00AA">
              <w:rPr>
                <w:color w:val="000000"/>
                <w:sz w:val="24"/>
                <w:szCs w:val="24"/>
              </w:rPr>
              <w:t xml:space="preserve"> 4) виготовлення виробів із шкіри за індивідуальним замовленням;</w:t>
            </w:r>
          </w:p>
          <w:p w:rsidR="003501AC" w:rsidRPr="00AE00AA" w:rsidRDefault="003501AC" w:rsidP="003501AC">
            <w:pPr>
              <w:tabs>
                <w:tab w:val="left" w:pos="0"/>
              </w:tabs>
              <w:rPr>
                <w:color w:val="000000"/>
                <w:sz w:val="24"/>
                <w:szCs w:val="24"/>
              </w:rPr>
            </w:pPr>
            <w:r w:rsidRPr="00AE00AA">
              <w:rPr>
                <w:color w:val="000000"/>
                <w:sz w:val="24"/>
                <w:szCs w:val="24"/>
              </w:rPr>
              <w:t xml:space="preserve"> 5) виготовлення виробів з хутра за індивідуальним замовленням;</w:t>
            </w:r>
          </w:p>
          <w:p w:rsidR="003501AC" w:rsidRPr="00AE00AA" w:rsidRDefault="003501AC" w:rsidP="003501AC">
            <w:pPr>
              <w:tabs>
                <w:tab w:val="left" w:pos="0"/>
              </w:tabs>
              <w:rPr>
                <w:color w:val="000000"/>
                <w:sz w:val="24"/>
                <w:szCs w:val="24"/>
              </w:rPr>
            </w:pPr>
            <w:r w:rsidRPr="00AE00AA">
              <w:rPr>
                <w:color w:val="000000"/>
                <w:sz w:val="24"/>
                <w:szCs w:val="24"/>
              </w:rPr>
              <w:t xml:space="preserve"> 6) виготовлення спіднього одягу за індивідуальним замовленням;</w:t>
            </w:r>
          </w:p>
          <w:p w:rsidR="003501AC" w:rsidRPr="00AE00AA" w:rsidRDefault="003501AC" w:rsidP="003501AC">
            <w:pPr>
              <w:tabs>
                <w:tab w:val="left" w:pos="0"/>
              </w:tabs>
              <w:rPr>
                <w:color w:val="000000"/>
                <w:sz w:val="24"/>
                <w:szCs w:val="24"/>
              </w:rPr>
            </w:pPr>
            <w:r w:rsidRPr="00AE00AA">
              <w:rPr>
                <w:color w:val="000000"/>
                <w:sz w:val="24"/>
                <w:szCs w:val="24"/>
              </w:rPr>
              <w:t xml:space="preserve"> 7) виготовлення текстильних виробів та текстильної галантереї за індивідуальним замовленням;</w:t>
            </w:r>
          </w:p>
          <w:p w:rsidR="003501AC" w:rsidRPr="00AE00AA" w:rsidRDefault="003501AC" w:rsidP="003501AC">
            <w:pPr>
              <w:tabs>
                <w:tab w:val="left" w:pos="0"/>
              </w:tabs>
              <w:rPr>
                <w:color w:val="000000"/>
                <w:sz w:val="24"/>
                <w:szCs w:val="24"/>
              </w:rPr>
            </w:pPr>
            <w:r w:rsidRPr="00AE00AA">
              <w:rPr>
                <w:color w:val="000000"/>
                <w:sz w:val="24"/>
                <w:szCs w:val="24"/>
              </w:rPr>
              <w:t xml:space="preserve"> 8) виготовлення головних уборів за індивідуальним замовленням;</w:t>
            </w:r>
          </w:p>
          <w:p w:rsidR="003501AC" w:rsidRPr="00AE00AA" w:rsidRDefault="003501AC" w:rsidP="003501AC">
            <w:pPr>
              <w:tabs>
                <w:tab w:val="left" w:pos="0"/>
              </w:tabs>
              <w:rPr>
                <w:color w:val="000000"/>
                <w:sz w:val="24"/>
                <w:szCs w:val="24"/>
              </w:rPr>
            </w:pPr>
            <w:r w:rsidRPr="00AE00AA">
              <w:rPr>
                <w:color w:val="000000"/>
                <w:sz w:val="24"/>
                <w:szCs w:val="24"/>
              </w:rPr>
              <w:t xml:space="preserve"> 9) додаткові послуги до виготовлення виробів за індивідуальним замовленням;</w:t>
            </w:r>
          </w:p>
          <w:p w:rsidR="003501AC" w:rsidRPr="00AE00AA" w:rsidRDefault="003501AC" w:rsidP="003501AC">
            <w:pPr>
              <w:tabs>
                <w:tab w:val="left" w:pos="0"/>
              </w:tabs>
              <w:rPr>
                <w:color w:val="000000"/>
                <w:sz w:val="24"/>
                <w:szCs w:val="24"/>
              </w:rPr>
            </w:pPr>
            <w:r w:rsidRPr="00AE00AA">
              <w:rPr>
                <w:color w:val="000000"/>
                <w:sz w:val="24"/>
                <w:szCs w:val="24"/>
              </w:rPr>
              <w:t xml:space="preserve"> 10) послуги з ремонту одягу та побутових текстильних виробів;</w:t>
            </w:r>
          </w:p>
          <w:p w:rsidR="003501AC" w:rsidRPr="00AE00AA" w:rsidRDefault="003501AC" w:rsidP="003501AC">
            <w:pPr>
              <w:tabs>
                <w:tab w:val="left" w:pos="0"/>
              </w:tabs>
              <w:rPr>
                <w:color w:val="000000"/>
                <w:sz w:val="24"/>
                <w:szCs w:val="24"/>
              </w:rPr>
            </w:pPr>
            <w:r w:rsidRPr="00AE00AA">
              <w:rPr>
                <w:color w:val="000000"/>
                <w:sz w:val="24"/>
                <w:szCs w:val="24"/>
              </w:rPr>
              <w:t xml:space="preserve"> 11) виготовлення та в'язання трикотажних виробів за індивідуальним замовленням;</w:t>
            </w:r>
          </w:p>
          <w:p w:rsidR="003501AC" w:rsidRPr="00AE00AA" w:rsidRDefault="003501AC" w:rsidP="003501AC">
            <w:pPr>
              <w:tabs>
                <w:tab w:val="left" w:pos="0"/>
              </w:tabs>
              <w:rPr>
                <w:color w:val="000000"/>
                <w:sz w:val="24"/>
                <w:szCs w:val="24"/>
              </w:rPr>
            </w:pPr>
            <w:r w:rsidRPr="00AE00AA">
              <w:rPr>
                <w:color w:val="000000"/>
                <w:sz w:val="24"/>
                <w:szCs w:val="24"/>
              </w:rPr>
              <w:lastRenderedPageBreak/>
              <w:t xml:space="preserve"> 12) послуги з ремонту трикотажних виробів;</w:t>
            </w:r>
          </w:p>
          <w:p w:rsidR="003501AC" w:rsidRPr="00AE00AA" w:rsidRDefault="003501AC" w:rsidP="003501AC">
            <w:pPr>
              <w:tabs>
                <w:tab w:val="left" w:pos="0"/>
              </w:tabs>
              <w:rPr>
                <w:color w:val="000000"/>
                <w:sz w:val="24"/>
                <w:szCs w:val="24"/>
              </w:rPr>
            </w:pPr>
            <w:r w:rsidRPr="00AE00AA">
              <w:rPr>
                <w:color w:val="000000"/>
                <w:sz w:val="24"/>
                <w:szCs w:val="24"/>
              </w:rPr>
              <w:t xml:space="preserve"> 13) виготовлення килимів та килимових виробів за індивідуальним замовленням; </w:t>
            </w:r>
          </w:p>
          <w:p w:rsidR="003501AC" w:rsidRPr="00AE00AA" w:rsidRDefault="003501AC" w:rsidP="003501AC">
            <w:pPr>
              <w:tabs>
                <w:tab w:val="left" w:pos="0"/>
              </w:tabs>
              <w:rPr>
                <w:color w:val="000000"/>
                <w:sz w:val="24"/>
                <w:szCs w:val="24"/>
              </w:rPr>
            </w:pPr>
            <w:r w:rsidRPr="00AE00AA">
              <w:rPr>
                <w:color w:val="000000"/>
                <w:sz w:val="24"/>
                <w:szCs w:val="24"/>
              </w:rPr>
              <w:t xml:space="preserve"> 14) послуги з ремонту та реставрації килимів та килимових виробів;</w:t>
            </w:r>
          </w:p>
          <w:p w:rsidR="003501AC" w:rsidRPr="00AE00AA" w:rsidRDefault="003501AC" w:rsidP="003501AC">
            <w:pPr>
              <w:tabs>
                <w:tab w:val="left" w:pos="0"/>
              </w:tabs>
              <w:rPr>
                <w:color w:val="000000"/>
                <w:sz w:val="24"/>
                <w:szCs w:val="24"/>
              </w:rPr>
            </w:pPr>
            <w:r w:rsidRPr="00AE00AA">
              <w:rPr>
                <w:color w:val="000000"/>
                <w:sz w:val="24"/>
                <w:szCs w:val="24"/>
              </w:rPr>
              <w:t xml:space="preserve"> 15) виготовлення шкіряних галантерейних та дорожніх виробів за індивідуальним замовленням;</w:t>
            </w:r>
          </w:p>
          <w:p w:rsidR="003501AC" w:rsidRPr="00AE00AA" w:rsidRDefault="003501AC" w:rsidP="003501AC">
            <w:pPr>
              <w:tabs>
                <w:tab w:val="left" w:pos="0"/>
              </w:tabs>
              <w:rPr>
                <w:color w:val="000000"/>
                <w:sz w:val="24"/>
                <w:szCs w:val="24"/>
              </w:rPr>
            </w:pPr>
            <w:r w:rsidRPr="00AE00AA">
              <w:rPr>
                <w:color w:val="000000"/>
                <w:sz w:val="24"/>
                <w:szCs w:val="24"/>
              </w:rPr>
              <w:t xml:space="preserve"> 16) послуги з ремонту шкіряних галантерейних та дорожніх виробів;</w:t>
            </w:r>
          </w:p>
          <w:p w:rsidR="003501AC" w:rsidRPr="00AE00AA" w:rsidRDefault="003501AC" w:rsidP="003501AC">
            <w:pPr>
              <w:tabs>
                <w:tab w:val="left" w:pos="0"/>
              </w:tabs>
              <w:rPr>
                <w:color w:val="000000"/>
                <w:sz w:val="24"/>
                <w:szCs w:val="24"/>
              </w:rPr>
            </w:pPr>
            <w:r w:rsidRPr="00AE00AA">
              <w:rPr>
                <w:color w:val="000000"/>
                <w:sz w:val="24"/>
                <w:szCs w:val="24"/>
              </w:rPr>
              <w:t xml:space="preserve"> 17) виготовлення меблів за індивідуальним замовленням;</w:t>
            </w:r>
          </w:p>
          <w:p w:rsidR="003501AC" w:rsidRPr="00AE00AA" w:rsidRDefault="003501AC" w:rsidP="003501AC">
            <w:pPr>
              <w:tabs>
                <w:tab w:val="left" w:pos="0"/>
              </w:tabs>
              <w:rPr>
                <w:color w:val="000000"/>
                <w:sz w:val="24"/>
                <w:szCs w:val="24"/>
              </w:rPr>
            </w:pPr>
            <w:r w:rsidRPr="00AE00AA">
              <w:rPr>
                <w:color w:val="000000"/>
                <w:sz w:val="24"/>
                <w:szCs w:val="24"/>
              </w:rPr>
              <w:t xml:space="preserve"> 18) послуги з ремонту, реставрації та поновлення меблів;</w:t>
            </w:r>
          </w:p>
          <w:p w:rsidR="003501AC" w:rsidRPr="00AE00AA" w:rsidRDefault="003501AC" w:rsidP="003501AC">
            <w:pPr>
              <w:tabs>
                <w:tab w:val="left" w:pos="0"/>
              </w:tabs>
              <w:rPr>
                <w:color w:val="000000"/>
                <w:sz w:val="24"/>
                <w:szCs w:val="24"/>
              </w:rPr>
            </w:pPr>
            <w:r w:rsidRPr="00AE00AA">
              <w:rPr>
                <w:color w:val="000000"/>
                <w:sz w:val="24"/>
                <w:szCs w:val="24"/>
              </w:rPr>
              <w:t xml:space="preserve"> 19) виготовлення теслярських та столярних виробів за індивідуальним замовленням;</w:t>
            </w:r>
          </w:p>
          <w:p w:rsidR="003501AC" w:rsidRPr="00AE00AA" w:rsidRDefault="003501AC" w:rsidP="003501AC">
            <w:pPr>
              <w:tabs>
                <w:tab w:val="left" w:pos="0"/>
              </w:tabs>
              <w:rPr>
                <w:color w:val="000000"/>
                <w:sz w:val="24"/>
                <w:szCs w:val="24"/>
              </w:rPr>
            </w:pPr>
            <w:r w:rsidRPr="00AE00AA">
              <w:rPr>
                <w:color w:val="000000"/>
                <w:sz w:val="24"/>
                <w:szCs w:val="24"/>
              </w:rPr>
              <w:t xml:space="preserve"> 20) технічне обслуговування та ремонт автомобілів, мотоциклів, моторолерів і мопедів за індивідуальним замовленням;</w:t>
            </w:r>
          </w:p>
          <w:p w:rsidR="003501AC" w:rsidRPr="00AE00AA" w:rsidRDefault="003501AC" w:rsidP="003501AC">
            <w:pPr>
              <w:tabs>
                <w:tab w:val="left" w:pos="0"/>
              </w:tabs>
              <w:rPr>
                <w:color w:val="000000"/>
                <w:sz w:val="24"/>
                <w:szCs w:val="24"/>
              </w:rPr>
            </w:pPr>
            <w:r w:rsidRPr="00AE00AA">
              <w:rPr>
                <w:color w:val="000000"/>
                <w:sz w:val="24"/>
                <w:szCs w:val="24"/>
              </w:rPr>
              <w:t xml:space="preserve"> 21) послуги з ремонту радіотелевізійної та іншої аудіо- і відеоапаратури;</w:t>
            </w:r>
          </w:p>
          <w:p w:rsidR="003501AC" w:rsidRPr="00AE00AA" w:rsidRDefault="003501AC" w:rsidP="003501AC">
            <w:pPr>
              <w:tabs>
                <w:tab w:val="left" w:pos="0"/>
              </w:tabs>
              <w:rPr>
                <w:color w:val="000000"/>
                <w:sz w:val="24"/>
                <w:szCs w:val="24"/>
              </w:rPr>
            </w:pPr>
            <w:r w:rsidRPr="00AE00AA">
              <w:rPr>
                <w:color w:val="000000"/>
                <w:sz w:val="24"/>
                <w:szCs w:val="24"/>
              </w:rPr>
              <w:t xml:space="preserve"> 22) послуги з ремонту електропобутової техніки та інших побутових приладів;</w:t>
            </w:r>
          </w:p>
          <w:p w:rsidR="003501AC" w:rsidRPr="00AE00AA" w:rsidRDefault="003501AC" w:rsidP="003501AC">
            <w:pPr>
              <w:tabs>
                <w:tab w:val="left" w:pos="0"/>
              </w:tabs>
              <w:rPr>
                <w:color w:val="000000"/>
                <w:sz w:val="24"/>
                <w:szCs w:val="24"/>
              </w:rPr>
            </w:pPr>
            <w:r w:rsidRPr="00AE00AA">
              <w:rPr>
                <w:color w:val="000000"/>
                <w:sz w:val="24"/>
                <w:szCs w:val="24"/>
              </w:rPr>
              <w:t xml:space="preserve"> 23) послуги з ремонту годинників;</w:t>
            </w:r>
          </w:p>
          <w:p w:rsidR="003501AC" w:rsidRPr="00AE00AA" w:rsidRDefault="003501AC" w:rsidP="003501AC">
            <w:pPr>
              <w:tabs>
                <w:tab w:val="left" w:pos="0"/>
              </w:tabs>
              <w:rPr>
                <w:color w:val="000000"/>
                <w:sz w:val="24"/>
                <w:szCs w:val="24"/>
              </w:rPr>
            </w:pPr>
            <w:r w:rsidRPr="00AE00AA">
              <w:rPr>
                <w:color w:val="000000"/>
                <w:sz w:val="24"/>
                <w:szCs w:val="24"/>
              </w:rPr>
              <w:t xml:space="preserve"> 24) послуги з ремонту велосипедів;</w:t>
            </w:r>
          </w:p>
          <w:p w:rsidR="003501AC" w:rsidRPr="00AE00AA" w:rsidRDefault="003501AC" w:rsidP="003501AC">
            <w:pPr>
              <w:tabs>
                <w:tab w:val="left" w:pos="0"/>
              </w:tabs>
              <w:rPr>
                <w:color w:val="000000"/>
                <w:sz w:val="24"/>
                <w:szCs w:val="24"/>
              </w:rPr>
            </w:pPr>
            <w:r w:rsidRPr="00AE00AA">
              <w:rPr>
                <w:color w:val="000000"/>
                <w:sz w:val="24"/>
                <w:szCs w:val="24"/>
              </w:rPr>
              <w:t xml:space="preserve"> 25) послуги з технічного обслуговування і ремонту музичних інструментів;</w:t>
            </w:r>
          </w:p>
          <w:p w:rsidR="003501AC" w:rsidRPr="00AE00AA" w:rsidRDefault="003501AC" w:rsidP="003501AC">
            <w:pPr>
              <w:tabs>
                <w:tab w:val="left" w:pos="0"/>
              </w:tabs>
              <w:rPr>
                <w:color w:val="000000"/>
                <w:sz w:val="24"/>
                <w:szCs w:val="24"/>
              </w:rPr>
            </w:pPr>
            <w:r w:rsidRPr="00AE00AA">
              <w:rPr>
                <w:color w:val="000000"/>
                <w:sz w:val="24"/>
                <w:szCs w:val="24"/>
              </w:rPr>
              <w:t xml:space="preserve"> 26) виготовлення металовиробів за індивідуальним замовленням;</w:t>
            </w:r>
          </w:p>
          <w:p w:rsidR="003501AC" w:rsidRPr="00AE00AA" w:rsidRDefault="003501AC" w:rsidP="003501AC">
            <w:pPr>
              <w:tabs>
                <w:tab w:val="left" w:pos="0"/>
              </w:tabs>
              <w:rPr>
                <w:color w:val="000000"/>
                <w:sz w:val="24"/>
                <w:szCs w:val="24"/>
              </w:rPr>
            </w:pPr>
            <w:r w:rsidRPr="00AE00AA">
              <w:rPr>
                <w:color w:val="000000"/>
                <w:sz w:val="24"/>
                <w:szCs w:val="24"/>
              </w:rPr>
              <w:t xml:space="preserve"> 27) послуги з ремонту інших предметів особистого користування, домашнього вжитку та металовиробів;</w:t>
            </w:r>
          </w:p>
          <w:p w:rsidR="003501AC" w:rsidRPr="00AE00AA" w:rsidRDefault="003501AC" w:rsidP="003501AC">
            <w:pPr>
              <w:tabs>
                <w:tab w:val="left" w:pos="0"/>
              </w:tabs>
              <w:rPr>
                <w:color w:val="000000"/>
                <w:sz w:val="24"/>
                <w:szCs w:val="24"/>
              </w:rPr>
            </w:pPr>
            <w:r w:rsidRPr="00AE00AA">
              <w:rPr>
                <w:color w:val="000000"/>
                <w:sz w:val="24"/>
                <w:szCs w:val="24"/>
              </w:rPr>
              <w:t xml:space="preserve"> 28) виготовлення ювелірних виробів за індивідуальним замовленням;</w:t>
            </w:r>
          </w:p>
          <w:p w:rsidR="003501AC" w:rsidRPr="00AE00AA" w:rsidRDefault="003501AC" w:rsidP="003501AC">
            <w:pPr>
              <w:tabs>
                <w:tab w:val="left" w:pos="0"/>
              </w:tabs>
              <w:rPr>
                <w:color w:val="000000"/>
                <w:sz w:val="24"/>
                <w:szCs w:val="24"/>
              </w:rPr>
            </w:pPr>
            <w:r w:rsidRPr="00AE00AA">
              <w:rPr>
                <w:color w:val="000000"/>
                <w:sz w:val="24"/>
                <w:szCs w:val="24"/>
              </w:rPr>
              <w:t xml:space="preserve"> 29) послуги з ремонту ювелірних виробів;</w:t>
            </w:r>
          </w:p>
          <w:p w:rsidR="003501AC" w:rsidRPr="00AE00AA" w:rsidRDefault="003501AC" w:rsidP="003501AC">
            <w:pPr>
              <w:tabs>
                <w:tab w:val="left" w:pos="0"/>
              </w:tabs>
              <w:rPr>
                <w:color w:val="000000"/>
                <w:sz w:val="24"/>
                <w:szCs w:val="24"/>
              </w:rPr>
            </w:pPr>
            <w:r w:rsidRPr="00AE00AA">
              <w:rPr>
                <w:color w:val="000000"/>
                <w:sz w:val="24"/>
                <w:szCs w:val="24"/>
              </w:rPr>
              <w:t xml:space="preserve"> 30) прокат речей особистого користування та побутових товарів;</w:t>
            </w:r>
          </w:p>
          <w:p w:rsidR="003501AC" w:rsidRPr="00AE00AA" w:rsidRDefault="003501AC" w:rsidP="003501AC">
            <w:pPr>
              <w:tabs>
                <w:tab w:val="left" w:pos="0"/>
              </w:tabs>
              <w:rPr>
                <w:color w:val="000000"/>
                <w:sz w:val="24"/>
                <w:szCs w:val="24"/>
              </w:rPr>
            </w:pPr>
            <w:r w:rsidRPr="00AE00AA">
              <w:rPr>
                <w:color w:val="000000"/>
                <w:sz w:val="24"/>
                <w:szCs w:val="24"/>
              </w:rPr>
              <w:t xml:space="preserve"> 31) послуги з виконання фоторобіт;</w:t>
            </w:r>
          </w:p>
          <w:p w:rsidR="003501AC" w:rsidRPr="00AE00AA" w:rsidRDefault="003501AC" w:rsidP="003501AC">
            <w:pPr>
              <w:tabs>
                <w:tab w:val="left" w:pos="0"/>
              </w:tabs>
              <w:rPr>
                <w:color w:val="000000"/>
                <w:sz w:val="24"/>
                <w:szCs w:val="24"/>
              </w:rPr>
            </w:pPr>
            <w:r w:rsidRPr="00AE00AA">
              <w:rPr>
                <w:color w:val="000000"/>
                <w:sz w:val="24"/>
                <w:szCs w:val="24"/>
              </w:rPr>
              <w:t xml:space="preserve"> 32) послуги з оброблення плівок;</w:t>
            </w:r>
          </w:p>
          <w:p w:rsidR="003501AC" w:rsidRPr="00AE00AA" w:rsidRDefault="003501AC" w:rsidP="003501AC">
            <w:pPr>
              <w:tabs>
                <w:tab w:val="left" w:pos="0"/>
              </w:tabs>
              <w:rPr>
                <w:color w:val="000000"/>
                <w:sz w:val="24"/>
                <w:szCs w:val="24"/>
              </w:rPr>
            </w:pPr>
            <w:r w:rsidRPr="00AE00AA">
              <w:rPr>
                <w:color w:val="000000"/>
                <w:sz w:val="24"/>
                <w:szCs w:val="24"/>
              </w:rPr>
              <w:t xml:space="preserve"> 33) послуги з прання, оброблення білизни та інших текстильних виробів;</w:t>
            </w:r>
          </w:p>
          <w:p w:rsidR="003501AC" w:rsidRPr="00AE00AA" w:rsidRDefault="003501AC" w:rsidP="003501AC">
            <w:pPr>
              <w:tabs>
                <w:tab w:val="left" w:pos="0"/>
              </w:tabs>
              <w:rPr>
                <w:color w:val="000000"/>
                <w:sz w:val="24"/>
                <w:szCs w:val="24"/>
              </w:rPr>
            </w:pPr>
            <w:r w:rsidRPr="00AE00AA">
              <w:rPr>
                <w:color w:val="000000"/>
                <w:sz w:val="24"/>
                <w:szCs w:val="24"/>
              </w:rPr>
              <w:t xml:space="preserve"> 34) послуги з чищення та фарбування текстильних, трикотажних і хутрових виробів;</w:t>
            </w:r>
          </w:p>
          <w:p w:rsidR="003501AC" w:rsidRPr="00AE00AA" w:rsidRDefault="003501AC" w:rsidP="003501AC">
            <w:pPr>
              <w:tabs>
                <w:tab w:val="left" w:pos="0"/>
              </w:tabs>
              <w:rPr>
                <w:color w:val="000000"/>
                <w:sz w:val="24"/>
                <w:szCs w:val="24"/>
              </w:rPr>
            </w:pPr>
            <w:r w:rsidRPr="00AE00AA">
              <w:rPr>
                <w:color w:val="000000"/>
                <w:sz w:val="24"/>
                <w:szCs w:val="24"/>
              </w:rPr>
              <w:t xml:space="preserve"> 35) вичинка хутрових шкур за індивідуальним замовленням;</w:t>
            </w:r>
          </w:p>
          <w:p w:rsidR="003501AC" w:rsidRPr="00AE00AA" w:rsidRDefault="003501AC" w:rsidP="003501AC">
            <w:pPr>
              <w:tabs>
                <w:tab w:val="left" w:pos="0"/>
              </w:tabs>
              <w:rPr>
                <w:color w:val="000000"/>
                <w:sz w:val="24"/>
                <w:szCs w:val="24"/>
              </w:rPr>
            </w:pPr>
            <w:r w:rsidRPr="00AE00AA">
              <w:rPr>
                <w:color w:val="000000"/>
                <w:sz w:val="24"/>
                <w:szCs w:val="24"/>
              </w:rPr>
              <w:t xml:space="preserve"> 36) послуги перукарень;</w:t>
            </w:r>
          </w:p>
          <w:p w:rsidR="003501AC" w:rsidRPr="00AE00AA" w:rsidRDefault="003501AC" w:rsidP="003501AC">
            <w:pPr>
              <w:tabs>
                <w:tab w:val="left" w:pos="0"/>
              </w:tabs>
              <w:rPr>
                <w:color w:val="000000"/>
                <w:sz w:val="24"/>
                <w:szCs w:val="24"/>
              </w:rPr>
            </w:pPr>
            <w:r w:rsidRPr="00AE00AA">
              <w:rPr>
                <w:color w:val="000000"/>
                <w:sz w:val="24"/>
                <w:szCs w:val="24"/>
              </w:rPr>
              <w:t xml:space="preserve"> 37) ритуальні послуги;</w:t>
            </w:r>
          </w:p>
          <w:p w:rsidR="003501AC" w:rsidRPr="00AE00AA" w:rsidRDefault="003501AC" w:rsidP="003501AC">
            <w:pPr>
              <w:tabs>
                <w:tab w:val="left" w:pos="0"/>
              </w:tabs>
              <w:rPr>
                <w:color w:val="000000"/>
                <w:sz w:val="24"/>
                <w:szCs w:val="24"/>
              </w:rPr>
            </w:pPr>
            <w:r w:rsidRPr="00AE00AA">
              <w:rPr>
                <w:color w:val="000000"/>
                <w:sz w:val="24"/>
                <w:szCs w:val="24"/>
              </w:rPr>
              <w:t xml:space="preserve"> 38) послуги, пов'язані з сільським та лісовим господарством;</w:t>
            </w:r>
          </w:p>
          <w:p w:rsidR="003501AC" w:rsidRPr="00AE00AA" w:rsidRDefault="003501AC" w:rsidP="003501AC">
            <w:pPr>
              <w:tabs>
                <w:tab w:val="left" w:pos="0"/>
              </w:tabs>
              <w:rPr>
                <w:color w:val="000000"/>
                <w:sz w:val="24"/>
                <w:szCs w:val="24"/>
              </w:rPr>
            </w:pPr>
            <w:r w:rsidRPr="00AE00AA">
              <w:rPr>
                <w:color w:val="000000"/>
                <w:sz w:val="24"/>
                <w:szCs w:val="24"/>
              </w:rPr>
              <w:t xml:space="preserve"> 39) послуги домашньої прислуги;</w:t>
            </w:r>
          </w:p>
          <w:p w:rsidR="003501AC" w:rsidRPr="00AE00AA" w:rsidRDefault="003501AC" w:rsidP="003501AC">
            <w:pPr>
              <w:tabs>
                <w:tab w:val="left" w:pos="0"/>
              </w:tabs>
              <w:rPr>
                <w:color w:val="000000"/>
                <w:sz w:val="24"/>
                <w:szCs w:val="24"/>
              </w:rPr>
            </w:pPr>
            <w:r w:rsidRPr="00AE00AA">
              <w:rPr>
                <w:color w:val="000000"/>
                <w:sz w:val="24"/>
                <w:szCs w:val="24"/>
              </w:rPr>
              <w:t xml:space="preserve"> 40) послуги, пов'язані з очищенням та прибиранням приміщень за індивідуальним замовленням.</w:t>
            </w:r>
          </w:p>
          <w:p w:rsidR="003501AC" w:rsidRPr="00AE00AA" w:rsidRDefault="003501AC" w:rsidP="003501AC">
            <w:pPr>
              <w:tabs>
                <w:tab w:val="left" w:pos="0"/>
              </w:tabs>
              <w:rPr>
                <w:color w:val="000000"/>
                <w:sz w:val="24"/>
                <w:szCs w:val="24"/>
              </w:rPr>
            </w:pPr>
          </w:p>
          <w:p w:rsidR="003501AC" w:rsidRPr="00AE00AA" w:rsidRDefault="003501AC" w:rsidP="003501AC">
            <w:pPr>
              <w:tabs>
                <w:tab w:val="left" w:pos="0"/>
              </w:tabs>
              <w:rPr>
                <w:b/>
                <w:color w:val="000000"/>
                <w:sz w:val="24"/>
                <w:szCs w:val="24"/>
              </w:rPr>
            </w:pPr>
            <w:r w:rsidRPr="00AE00AA">
              <w:rPr>
                <w:b/>
                <w:color w:val="000000"/>
                <w:sz w:val="24"/>
                <w:szCs w:val="24"/>
              </w:rPr>
              <w:t xml:space="preserve"> Порядок визначення доходів та їх склад для платників єдиного податку першої - третьої груп</w:t>
            </w:r>
          </w:p>
          <w:p w:rsidR="003501AC" w:rsidRPr="00AE00AA" w:rsidRDefault="003501AC" w:rsidP="003501AC">
            <w:pPr>
              <w:tabs>
                <w:tab w:val="left" w:pos="0"/>
              </w:tabs>
              <w:rPr>
                <w:color w:val="000000"/>
                <w:sz w:val="24"/>
                <w:szCs w:val="24"/>
              </w:rPr>
            </w:pPr>
            <w:r w:rsidRPr="00AE00AA">
              <w:rPr>
                <w:color w:val="000000"/>
                <w:sz w:val="24"/>
                <w:szCs w:val="24"/>
              </w:rPr>
              <w:t>1. Доходом платника єдиного податку є:</w:t>
            </w:r>
          </w:p>
          <w:p w:rsidR="003501AC" w:rsidRPr="00AE00AA" w:rsidRDefault="003501AC" w:rsidP="003501AC">
            <w:pPr>
              <w:tabs>
                <w:tab w:val="left" w:pos="0"/>
              </w:tabs>
              <w:rPr>
                <w:color w:val="000000"/>
                <w:sz w:val="24"/>
                <w:szCs w:val="24"/>
              </w:rPr>
            </w:pPr>
          </w:p>
          <w:p w:rsidR="003501AC" w:rsidRPr="00AE00AA" w:rsidRDefault="003501AC" w:rsidP="003501AC">
            <w:pPr>
              <w:tabs>
                <w:tab w:val="left" w:pos="0"/>
              </w:tabs>
              <w:rPr>
                <w:color w:val="000000"/>
                <w:sz w:val="24"/>
                <w:szCs w:val="24"/>
              </w:rPr>
            </w:pPr>
            <w:r w:rsidRPr="00AE00AA">
              <w:rPr>
                <w:color w:val="000000"/>
                <w:sz w:val="24"/>
                <w:szCs w:val="24"/>
              </w:rPr>
              <w:t xml:space="preserve"> 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3501AC" w:rsidRPr="00AE00AA" w:rsidRDefault="003501AC" w:rsidP="003501AC">
            <w:pPr>
              <w:tabs>
                <w:tab w:val="left" w:pos="0"/>
              </w:tabs>
              <w:rPr>
                <w:color w:val="000000"/>
                <w:sz w:val="24"/>
                <w:szCs w:val="24"/>
              </w:rPr>
            </w:pPr>
          </w:p>
          <w:p w:rsidR="003501AC" w:rsidRPr="00AE00AA" w:rsidRDefault="003501AC" w:rsidP="003501AC">
            <w:pPr>
              <w:tabs>
                <w:tab w:val="left" w:pos="0"/>
              </w:tabs>
              <w:rPr>
                <w:color w:val="000000"/>
                <w:sz w:val="24"/>
                <w:szCs w:val="24"/>
              </w:rPr>
            </w:pPr>
            <w:r w:rsidRPr="00AE00AA">
              <w:rPr>
                <w:color w:val="000000"/>
                <w:sz w:val="24"/>
                <w:szCs w:val="24"/>
              </w:rPr>
              <w:t xml:space="preserve"> 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w:t>
            </w:r>
          </w:p>
          <w:p w:rsidR="003501AC" w:rsidRPr="00AE00AA" w:rsidRDefault="003501AC" w:rsidP="003501AC">
            <w:pPr>
              <w:tabs>
                <w:tab w:val="left" w:pos="0"/>
              </w:tabs>
              <w:rPr>
                <w:color w:val="000000"/>
                <w:sz w:val="24"/>
                <w:szCs w:val="24"/>
              </w:rPr>
            </w:pPr>
          </w:p>
          <w:p w:rsidR="003501AC" w:rsidRPr="00AE00AA" w:rsidRDefault="003501AC" w:rsidP="003501AC">
            <w:pPr>
              <w:tabs>
                <w:tab w:val="left" w:pos="0"/>
              </w:tabs>
              <w:rPr>
                <w:color w:val="000000"/>
                <w:sz w:val="24"/>
                <w:szCs w:val="24"/>
              </w:rPr>
            </w:pPr>
            <w:r w:rsidRPr="00AE00AA">
              <w:rPr>
                <w:color w:val="000000"/>
                <w:sz w:val="24"/>
                <w:szCs w:val="24"/>
              </w:rPr>
              <w:t xml:space="preserve">2. При продажу основних засобів юридичними особами - платниками єдиного податку </w:t>
            </w:r>
            <w:r w:rsidRPr="00AE00AA">
              <w:rPr>
                <w:color w:val="000000"/>
                <w:sz w:val="24"/>
                <w:szCs w:val="24"/>
              </w:rPr>
              <w:lastRenderedPageBreak/>
              <w:t>дохід визначається як сума коштів, отриманих від продажу таких основних засобів.</w:t>
            </w:r>
          </w:p>
          <w:p w:rsidR="003501AC" w:rsidRPr="00AE00AA" w:rsidRDefault="003501AC" w:rsidP="003501AC">
            <w:pPr>
              <w:tabs>
                <w:tab w:val="left" w:pos="0"/>
              </w:tabs>
              <w:rPr>
                <w:color w:val="000000"/>
                <w:sz w:val="24"/>
                <w:szCs w:val="24"/>
              </w:rPr>
            </w:pPr>
            <w:r w:rsidRPr="00AE00AA">
              <w:rPr>
                <w:color w:val="000000"/>
                <w:sz w:val="24"/>
                <w:szCs w:val="24"/>
              </w:rPr>
              <w:t xml:space="preserve"> 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3501AC" w:rsidRPr="00AE00AA" w:rsidRDefault="003501AC" w:rsidP="003501AC">
            <w:pPr>
              <w:tabs>
                <w:tab w:val="left" w:pos="0"/>
              </w:tabs>
              <w:rPr>
                <w:color w:val="000000"/>
                <w:sz w:val="24"/>
                <w:szCs w:val="24"/>
              </w:rPr>
            </w:pPr>
            <w:r w:rsidRPr="00AE00AA">
              <w:rPr>
                <w:color w:val="000000"/>
                <w:sz w:val="24"/>
                <w:szCs w:val="24"/>
              </w:rPr>
              <w:t>3. До суми доходу платника єдиного податку включається вартість безоплатно отриманих протягом звітного періоду товарів (робіт, послуг).</w:t>
            </w:r>
          </w:p>
          <w:p w:rsidR="003501AC" w:rsidRPr="00AE00AA" w:rsidRDefault="003501AC" w:rsidP="003501AC">
            <w:pPr>
              <w:tabs>
                <w:tab w:val="left" w:pos="0"/>
              </w:tabs>
              <w:rPr>
                <w:color w:val="000000"/>
                <w:sz w:val="24"/>
                <w:szCs w:val="24"/>
              </w:rPr>
            </w:pPr>
            <w:r w:rsidRPr="00AE00AA">
              <w:rPr>
                <w:color w:val="000000"/>
                <w:sz w:val="24"/>
                <w:szCs w:val="24"/>
              </w:rPr>
              <w:t xml:space="preserve"> 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 </w:t>
            </w:r>
          </w:p>
          <w:p w:rsidR="003501AC" w:rsidRPr="00AE00AA" w:rsidRDefault="003501AC" w:rsidP="003501AC">
            <w:pPr>
              <w:tabs>
                <w:tab w:val="left" w:pos="0"/>
              </w:tabs>
              <w:rPr>
                <w:color w:val="000000"/>
                <w:sz w:val="24"/>
                <w:szCs w:val="24"/>
              </w:rPr>
            </w:pPr>
            <w:r w:rsidRPr="00AE00AA">
              <w:rPr>
                <w:color w:val="000000"/>
                <w:sz w:val="24"/>
                <w:szCs w:val="24"/>
              </w:rPr>
              <w:t xml:space="preserve"> 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3501AC" w:rsidRPr="00AE00AA" w:rsidRDefault="003501AC" w:rsidP="003501AC">
            <w:pPr>
              <w:tabs>
                <w:tab w:val="left" w:pos="0"/>
              </w:tabs>
              <w:rPr>
                <w:color w:val="000000"/>
                <w:sz w:val="24"/>
                <w:szCs w:val="24"/>
              </w:rPr>
            </w:pPr>
            <w:r w:rsidRPr="00AE00AA">
              <w:rPr>
                <w:color w:val="000000"/>
                <w:sz w:val="24"/>
                <w:szCs w:val="24"/>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цим Кодексом.</w:t>
            </w:r>
          </w:p>
          <w:p w:rsidR="003501AC" w:rsidRPr="00AE00AA" w:rsidRDefault="003501AC" w:rsidP="003501AC">
            <w:pPr>
              <w:tabs>
                <w:tab w:val="left" w:pos="0"/>
              </w:tabs>
              <w:rPr>
                <w:color w:val="000000"/>
                <w:sz w:val="24"/>
                <w:szCs w:val="24"/>
              </w:rPr>
            </w:pPr>
            <w:r w:rsidRPr="00AE00AA">
              <w:rPr>
                <w:color w:val="000000"/>
                <w:sz w:val="24"/>
                <w:szCs w:val="24"/>
              </w:rPr>
              <w:t>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3501AC" w:rsidRPr="00AE00AA" w:rsidRDefault="003501AC" w:rsidP="003501AC">
            <w:pPr>
              <w:tabs>
                <w:tab w:val="left" w:pos="0"/>
              </w:tabs>
              <w:rPr>
                <w:color w:val="000000"/>
                <w:sz w:val="24"/>
                <w:szCs w:val="24"/>
              </w:rPr>
            </w:pPr>
            <w:r w:rsidRPr="00AE00AA">
              <w:rPr>
                <w:color w:val="000000"/>
                <w:sz w:val="24"/>
                <w:szCs w:val="24"/>
              </w:rPr>
              <w:t>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3501AC" w:rsidRPr="00AE00AA" w:rsidRDefault="003501AC" w:rsidP="003501AC">
            <w:pPr>
              <w:tabs>
                <w:tab w:val="left" w:pos="0"/>
              </w:tabs>
              <w:rPr>
                <w:color w:val="000000"/>
                <w:sz w:val="24"/>
                <w:szCs w:val="24"/>
              </w:rPr>
            </w:pPr>
            <w:r w:rsidRPr="00AE00AA">
              <w:rPr>
                <w:color w:val="000000"/>
                <w:sz w:val="24"/>
                <w:szCs w:val="24"/>
              </w:rPr>
              <w:t xml:space="preserve"> 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3501AC" w:rsidRPr="00AE00AA" w:rsidRDefault="003501AC" w:rsidP="003501AC">
            <w:pPr>
              <w:tabs>
                <w:tab w:val="left" w:pos="0"/>
              </w:tabs>
              <w:rPr>
                <w:color w:val="000000"/>
                <w:sz w:val="24"/>
                <w:szCs w:val="24"/>
              </w:rPr>
            </w:pPr>
            <w:r w:rsidRPr="00AE00AA">
              <w:rPr>
                <w:color w:val="000000"/>
                <w:sz w:val="24"/>
                <w:szCs w:val="24"/>
              </w:rPr>
              <w:t xml:space="preserve"> 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цим Кодексом.</w:t>
            </w:r>
          </w:p>
          <w:p w:rsidR="003501AC" w:rsidRPr="00AE00AA" w:rsidRDefault="003501AC" w:rsidP="003501AC">
            <w:pPr>
              <w:tabs>
                <w:tab w:val="left" w:pos="0"/>
              </w:tabs>
              <w:rPr>
                <w:color w:val="000000"/>
                <w:sz w:val="24"/>
                <w:szCs w:val="24"/>
              </w:rPr>
            </w:pPr>
            <w:r w:rsidRPr="00AE00AA">
              <w:rPr>
                <w:color w:val="000000"/>
                <w:sz w:val="24"/>
                <w:szCs w:val="24"/>
              </w:rPr>
              <w:t>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3501AC" w:rsidRPr="00AE00AA" w:rsidRDefault="003501AC" w:rsidP="003501AC">
            <w:pPr>
              <w:tabs>
                <w:tab w:val="left" w:pos="0"/>
              </w:tabs>
              <w:rPr>
                <w:color w:val="000000"/>
                <w:sz w:val="24"/>
                <w:szCs w:val="24"/>
              </w:rPr>
            </w:pPr>
            <w:r w:rsidRPr="00AE00AA">
              <w:rPr>
                <w:color w:val="000000"/>
                <w:sz w:val="24"/>
                <w:szCs w:val="24"/>
              </w:rPr>
              <w:t xml:space="preserve"> 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3501AC" w:rsidRPr="00AE00AA" w:rsidRDefault="003501AC" w:rsidP="003501AC">
            <w:pPr>
              <w:tabs>
                <w:tab w:val="left" w:pos="0"/>
              </w:tabs>
              <w:rPr>
                <w:color w:val="000000"/>
                <w:sz w:val="24"/>
                <w:szCs w:val="24"/>
              </w:rPr>
            </w:pPr>
            <w:r w:rsidRPr="00AE00AA">
              <w:rPr>
                <w:color w:val="000000"/>
                <w:sz w:val="24"/>
                <w:szCs w:val="24"/>
              </w:rPr>
              <w:t xml:space="preserve"> 9.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 розділу IV цього Кодексу.</w:t>
            </w:r>
          </w:p>
          <w:p w:rsidR="003501AC" w:rsidRPr="00AE00AA" w:rsidRDefault="003501AC" w:rsidP="003501AC">
            <w:pPr>
              <w:tabs>
                <w:tab w:val="left" w:pos="0"/>
              </w:tabs>
              <w:rPr>
                <w:color w:val="000000"/>
                <w:sz w:val="24"/>
                <w:szCs w:val="24"/>
              </w:rPr>
            </w:pPr>
            <w:r w:rsidRPr="00AE00AA">
              <w:rPr>
                <w:color w:val="000000"/>
                <w:sz w:val="24"/>
                <w:szCs w:val="24"/>
              </w:rPr>
              <w:t xml:space="preserve"> 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w:t>
            </w:r>
            <w:r w:rsidRPr="00AE00AA">
              <w:rPr>
                <w:color w:val="000000"/>
                <w:sz w:val="24"/>
                <w:szCs w:val="24"/>
              </w:rPr>
              <w:lastRenderedPageBreak/>
              <w:t>єдиного податку відповідно до закону.</w:t>
            </w:r>
          </w:p>
          <w:p w:rsidR="003501AC" w:rsidRPr="00AE00AA" w:rsidRDefault="003501AC" w:rsidP="003501AC">
            <w:pPr>
              <w:tabs>
                <w:tab w:val="left" w:pos="0"/>
              </w:tabs>
              <w:rPr>
                <w:color w:val="000000"/>
                <w:sz w:val="24"/>
                <w:szCs w:val="24"/>
              </w:rPr>
            </w:pPr>
            <w:r w:rsidRPr="00AE00AA">
              <w:rPr>
                <w:color w:val="000000"/>
                <w:sz w:val="24"/>
                <w:szCs w:val="24"/>
              </w:rPr>
              <w:t xml:space="preserve"> 11. До складу доходу, визначеного цією статтею, не включаються:</w:t>
            </w:r>
          </w:p>
          <w:p w:rsidR="003501AC" w:rsidRPr="00AE00AA" w:rsidRDefault="003501AC" w:rsidP="003501AC">
            <w:pPr>
              <w:tabs>
                <w:tab w:val="left" w:pos="0"/>
              </w:tabs>
              <w:rPr>
                <w:color w:val="000000"/>
                <w:sz w:val="24"/>
                <w:szCs w:val="24"/>
              </w:rPr>
            </w:pPr>
          </w:p>
          <w:p w:rsidR="003501AC" w:rsidRPr="00AE00AA" w:rsidRDefault="003501AC" w:rsidP="003501AC">
            <w:pPr>
              <w:tabs>
                <w:tab w:val="left" w:pos="0"/>
              </w:tabs>
              <w:rPr>
                <w:color w:val="000000"/>
                <w:sz w:val="24"/>
                <w:szCs w:val="24"/>
              </w:rPr>
            </w:pPr>
            <w:r w:rsidRPr="00AE00AA">
              <w:rPr>
                <w:color w:val="000000"/>
                <w:sz w:val="24"/>
                <w:szCs w:val="24"/>
              </w:rPr>
              <w:t xml:space="preserve"> 1) суми податку на додану вартість;</w:t>
            </w:r>
          </w:p>
          <w:p w:rsidR="003501AC" w:rsidRPr="00AE00AA" w:rsidRDefault="003501AC" w:rsidP="003501AC">
            <w:pPr>
              <w:tabs>
                <w:tab w:val="left" w:pos="0"/>
              </w:tabs>
              <w:rPr>
                <w:color w:val="000000"/>
                <w:sz w:val="24"/>
                <w:szCs w:val="24"/>
              </w:rPr>
            </w:pPr>
            <w:r w:rsidRPr="00AE00AA">
              <w:rPr>
                <w:color w:val="000000"/>
                <w:sz w:val="24"/>
                <w:szCs w:val="24"/>
              </w:rPr>
              <w:t xml:space="preserve"> 2) суми коштів, отриманих за внутрішніми розрахунками між структурними підрозділами платника єдиного податку;</w:t>
            </w:r>
          </w:p>
          <w:p w:rsidR="003501AC" w:rsidRPr="00AE00AA" w:rsidRDefault="003501AC" w:rsidP="003501AC">
            <w:pPr>
              <w:tabs>
                <w:tab w:val="left" w:pos="0"/>
              </w:tabs>
              <w:rPr>
                <w:color w:val="000000"/>
                <w:sz w:val="24"/>
                <w:szCs w:val="24"/>
              </w:rPr>
            </w:pPr>
            <w:r w:rsidRPr="00AE00AA">
              <w:rPr>
                <w:color w:val="000000"/>
                <w:sz w:val="24"/>
                <w:szCs w:val="24"/>
              </w:rPr>
              <w:t xml:space="preserve"> 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3501AC" w:rsidRPr="00AE00AA" w:rsidRDefault="003501AC" w:rsidP="003501AC">
            <w:pPr>
              <w:tabs>
                <w:tab w:val="left" w:pos="0"/>
              </w:tabs>
              <w:rPr>
                <w:color w:val="000000"/>
                <w:sz w:val="24"/>
                <w:szCs w:val="24"/>
              </w:rPr>
            </w:pPr>
            <w:r w:rsidRPr="00AE00AA">
              <w:rPr>
                <w:color w:val="000000"/>
                <w:sz w:val="24"/>
                <w:szCs w:val="24"/>
              </w:rPr>
              <w:t xml:space="preserve"> 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3501AC" w:rsidRPr="00AE00AA" w:rsidRDefault="003501AC" w:rsidP="003501AC">
            <w:pPr>
              <w:tabs>
                <w:tab w:val="left" w:pos="0"/>
              </w:tabs>
              <w:rPr>
                <w:color w:val="000000"/>
                <w:sz w:val="24"/>
                <w:szCs w:val="24"/>
              </w:rPr>
            </w:pPr>
            <w:r w:rsidRPr="00AE00AA">
              <w:rPr>
                <w:color w:val="000000"/>
                <w:sz w:val="24"/>
                <w:szCs w:val="24"/>
              </w:rPr>
              <w:t xml:space="preserve"> 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3501AC" w:rsidRPr="00AE00AA" w:rsidRDefault="003501AC" w:rsidP="003501AC">
            <w:pPr>
              <w:tabs>
                <w:tab w:val="left" w:pos="0"/>
              </w:tabs>
              <w:rPr>
                <w:color w:val="000000"/>
                <w:sz w:val="24"/>
                <w:szCs w:val="24"/>
              </w:rPr>
            </w:pPr>
            <w:r w:rsidRPr="00AE00AA">
              <w:rPr>
                <w:color w:val="000000"/>
                <w:sz w:val="24"/>
                <w:szCs w:val="24"/>
              </w:rPr>
              <w:t xml:space="preserve"> 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3501AC" w:rsidRPr="00AE00AA" w:rsidRDefault="003501AC" w:rsidP="003501AC">
            <w:pPr>
              <w:tabs>
                <w:tab w:val="left" w:pos="0"/>
              </w:tabs>
              <w:rPr>
                <w:color w:val="000000"/>
                <w:sz w:val="24"/>
                <w:szCs w:val="24"/>
              </w:rPr>
            </w:pPr>
            <w:r w:rsidRPr="00AE00AA">
              <w:rPr>
                <w:color w:val="000000"/>
                <w:sz w:val="24"/>
                <w:szCs w:val="24"/>
              </w:rPr>
              <w:t xml:space="preserve"> 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3501AC" w:rsidRPr="00AE00AA" w:rsidRDefault="003501AC" w:rsidP="003501AC">
            <w:pPr>
              <w:tabs>
                <w:tab w:val="left" w:pos="0"/>
              </w:tabs>
              <w:rPr>
                <w:color w:val="000000"/>
                <w:sz w:val="24"/>
                <w:szCs w:val="24"/>
              </w:rPr>
            </w:pPr>
            <w:r w:rsidRPr="00AE00AA">
              <w:rPr>
                <w:color w:val="000000"/>
                <w:sz w:val="24"/>
                <w:szCs w:val="24"/>
              </w:rPr>
              <w:t xml:space="preserve"> 8) суми коштів та вартість майна, внесені засновниками або учасниками платника єдиного податку до статутного капіталу такого платника;</w:t>
            </w:r>
          </w:p>
          <w:p w:rsidR="003501AC" w:rsidRPr="00AE00AA" w:rsidRDefault="003501AC" w:rsidP="003501AC">
            <w:pPr>
              <w:tabs>
                <w:tab w:val="left" w:pos="0"/>
              </w:tabs>
              <w:rPr>
                <w:color w:val="000000"/>
                <w:sz w:val="24"/>
                <w:szCs w:val="24"/>
              </w:rPr>
            </w:pPr>
          </w:p>
          <w:p w:rsidR="003501AC" w:rsidRPr="00AE00AA" w:rsidRDefault="003501AC" w:rsidP="003501AC">
            <w:pPr>
              <w:tabs>
                <w:tab w:val="left" w:pos="0"/>
              </w:tabs>
              <w:rPr>
                <w:color w:val="000000"/>
                <w:sz w:val="24"/>
                <w:szCs w:val="24"/>
              </w:rPr>
            </w:pPr>
            <w:r w:rsidRPr="00AE00AA">
              <w:rPr>
                <w:color w:val="000000"/>
                <w:sz w:val="24"/>
                <w:szCs w:val="24"/>
              </w:rPr>
              <w:t xml:space="preserve"> 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3501AC" w:rsidRPr="00AE00AA" w:rsidRDefault="003501AC" w:rsidP="003501AC">
            <w:pPr>
              <w:tabs>
                <w:tab w:val="left" w:pos="0"/>
              </w:tabs>
              <w:rPr>
                <w:color w:val="000000"/>
                <w:sz w:val="24"/>
                <w:szCs w:val="24"/>
              </w:rPr>
            </w:pPr>
            <w:r w:rsidRPr="00AE00AA">
              <w:rPr>
                <w:color w:val="000000"/>
                <w:sz w:val="24"/>
                <w:szCs w:val="24"/>
              </w:rPr>
              <w:t xml:space="preserve"> 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3501AC" w:rsidRPr="00AE00AA" w:rsidRDefault="003501AC" w:rsidP="003501AC">
            <w:pPr>
              <w:tabs>
                <w:tab w:val="left" w:pos="0"/>
              </w:tabs>
              <w:rPr>
                <w:color w:val="000000"/>
                <w:sz w:val="24"/>
                <w:szCs w:val="24"/>
              </w:rPr>
            </w:pPr>
            <w:r w:rsidRPr="00AE00AA">
              <w:rPr>
                <w:color w:val="000000"/>
                <w:sz w:val="24"/>
                <w:szCs w:val="24"/>
              </w:rPr>
              <w:t xml:space="preserve"> 12. Дивіденди, що виплачуються юридичними особами власникам корпоративних прав (засновникам платників єдиного податку), оподатковуються згідно з розділами III і IV цього Кодексу.</w:t>
            </w:r>
          </w:p>
          <w:p w:rsidR="003501AC" w:rsidRPr="00AE00AA" w:rsidRDefault="003501AC" w:rsidP="003501AC">
            <w:pPr>
              <w:tabs>
                <w:tab w:val="left" w:pos="0"/>
              </w:tabs>
              <w:rPr>
                <w:color w:val="000000"/>
                <w:sz w:val="24"/>
                <w:szCs w:val="24"/>
              </w:rPr>
            </w:pPr>
            <w:r w:rsidRPr="00AE00AA">
              <w:rPr>
                <w:color w:val="000000"/>
                <w:sz w:val="24"/>
                <w:szCs w:val="24"/>
              </w:rPr>
              <w:t xml:space="preserve"> 13. Дохід визначається на підставі даних обліку, який ведеться відповідно до статті 296 цього Кодексу.</w:t>
            </w:r>
          </w:p>
          <w:p w:rsidR="003501AC" w:rsidRPr="00AE00AA" w:rsidRDefault="003501AC" w:rsidP="003501AC">
            <w:pPr>
              <w:tabs>
                <w:tab w:val="left" w:pos="0"/>
              </w:tabs>
              <w:rPr>
                <w:color w:val="000000"/>
                <w:sz w:val="24"/>
                <w:szCs w:val="24"/>
              </w:rPr>
            </w:pPr>
            <w:r w:rsidRPr="00AE00AA">
              <w:rPr>
                <w:color w:val="000000"/>
                <w:sz w:val="24"/>
                <w:szCs w:val="24"/>
              </w:rPr>
              <w:t xml:space="preserve"> 14.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3501AC" w:rsidRPr="00AE00AA" w:rsidRDefault="003501AC" w:rsidP="003501AC">
            <w:pPr>
              <w:tabs>
                <w:tab w:val="left" w:pos="0"/>
              </w:tabs>
              <w:rPr>
                <w:color w:val="000000"/>
                <w:sz w:val="24"/>
                <w:szCs w:val="24"/>
              </w:rPr>
            </w:pPr>
            <w:r w:rsidRPr="00AE00AA">
              <w:rPr>
                <w:color w:val="000000"/>
                <w:sz w:val="24"/>
                <w:szCs w:val="24"/>
              </w:rPr>
              <w:t xml:space="preserve"> 15.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3501AC" w:rsidRPr="00AE00AA" w:rsidRDefault="003501AC" w:rsidP="003501AC">
            <w:pPr>
              <w:tabs>
                <w:tab w:val="left" w:pos="0"/>
              </w:tabs>
              <w:rPr>
                <w:color w:val="000000"/>
                <w:sz w:val="24"/>
                <w:szCs w:val="24"/>
              </w:rPr>
            </w:pPr>
            <w:r w:rsidRPr="00AE00AA">
              <w:rPr>
                <w:color w:val="000000"/>
                <w:sz w:val="24"/>
                <w:szCs w:val="24"/>
              </w:rPr>
              <w:t xml:space="preserve"> 16.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3501AC" w:rsidRPr="00AE00AA" w:rsidRDefault="003501AC" w:rsidP="003501AC">
            <w:pPr>
              <w:tabs>
                <w:tab w:val="left" w:pos="0"/>
              </w:tabs>
              <w:rPr>
                <w:color w:val="000000"/>
                <w:sz w:val="24"/>
                <w:szCs w:val="24"/>
              </w:rPr>
            </w:pPr>
            <w:r w:rsidRPr="00AE00AA">
              <w:rPr>
                <w:color w:val="000000"/>
                <w:sz w:val="24"/>
                <w:szCs w:val="24"/>
              </w:rPr>
              <w:t xml:space="preserve"> 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w:t>
            </w:r>
            <w:r w:rsidRPr="00AE00AA">
              <w:rPr>
                <w:color w:val="000000"/>
                <w:sz w:val="24"/>
                <w:szCs w:val="24"/>
              </w:rPr>
              <w:lastRenderedPageBreak/>
              <w:t>платники мають за умови неперевищення ними протягом календарного року обсягу доходу, встановленого підпунктом 3 пункту 291.4 статті 291 цього Кодексу.</w:t>
            </w:r>
          </w:p>
          <w:p w:rsidR="003501AC" w:rsidRPr="00AE00AA" w:rsidRDefault="003501AC" w:rsidP="003501AC">
            <w:pPr>
              <w:tabs>
                <w:tab w:val="left" w:pos="0"/>
              </w:tabs>
              <w:rPr>
                <w:color w:val="000000"/>
                <w:sz w:val="24"/>
                <w:szCs w:val="24"/>
              </w:rPr>
            </w:pPr>
          </w:p>
          <w:p w:rsidR="003501AC" w:rsidRPr="00AE00AA" w:rsidRDefault="003501AC" w:rsidP="003501AC">
            <w:pPr>
              <w:tabs>
                <w:tab w:val="left" w:pos="0"/>
              </w:tabs>
              <w:rPr>
                <w:b/>
                <w:color w:val="000000"/>
                <w:sz w:val="24"/>
                <w:szCs w:val="24"/>
              </w:rPr>
            </w:pPr>
            <w:r w:rsidRPr="00AE00AA">
              <w:rPr>
                <w:b/>
                <w:color w:val="000000"/>
                <w:sz w:val="24"/>
                <w:szCs w:val="24"/>
              </w:rPr>
              <w:t xml:space="preserve"> Об’єкт та база оподаткування для платників єдиного податку четвертої групи</w:t>
            </w:r>
          </w:p>
          <w:p w:rsidR="003501AC" w:rsidRPr="00AE00AA" w:rsidRDefault="003501AC" w:rsidP="003501AC">
            <w:pPr>
              <w:tabs>
                <w:tab w:val="left" w:pos="0"/>
              </w:tabs>
              <w:rPr>
                <w:color w:val="000000"/>
                <w:sz w:val="24"/>
                <w:szCs w:val="24"/>
              </w:rPr>
            </w:pPr>
          </w:p>
          <w:p w:rsidR="003501AC" w:rsidRPr="00AE00AA" w:rsidRDefault="003501AC" w:rsidP="003501AC">
            <w:pPr>
              <w:tabs>
                <w:tab w:val="left" w:pos="0"/>
              </w:tabs>
              <w:rPr>
                <w:color w:val="000000"/>
                <w:sz w:val="24"/>
                <w:szCs w:val="24"/>
              </w:rPr>
            </w:pPr>
            <w:r w:rsidRPr="00AE00AA">
              <w:rPr>
                <w:color w:val="000000"/>
                <w:sz w:val="24"/>
                <w:szCs w:val="24"/>
              </w:rPr>
              <w:t xml:space="preserve"> 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3501AC" w:rsidRPr="00AE00AA" w:rsidRDefault="003501AC" w:rsidP="003501AC">
            <w:pPr>
              <w:tabs>
                <w:tab w:val="left" w:pos="0"/>
              </w:tabs>
              <w:rPr>
                <w:color w:val="000000"/>
                <w:sz w:val="24"/>
                <w:szCs w:val="24"/>
              </w:rPr>
            </w:pPr>
            <w:r w:rsidRPr="00AE00AA">
              <w:rPr>
                <w:color w:val="000000"/>
                <w:sz w:val="24"/>
                <w:szCs w:val="24"/>
              </w:rPr>
              <w:t>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цього Кодексу.</w:t>
            </w:r>
          </w:p>
          <w:p w:rsidR="003501AC" w:rsidRPr="00AE00AA" w:rsidRDefault="003501AC" w:rsidP="003501AC">
            <w:pPr>
              <w:tabs>
                <w:tab w:val="left" w:pos="0"/>
              </w:tabs>
              <w:rPr>
                <w:color w:val="000000"/>
                <w:sz w:val="24"/>
                <w:szCs w:val="24"/>
              </w:rPr>
            </w:pPr>
            <w:r w:rsidRPr="00AE00AA">
              <w:rPr>
                <w:color w:val="000000"/>
                <w:sz w:val="24"/>
                <w:szCs w:val="24"/>
              </w:rPr>
              <w:t xml:space="preserve"> 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цього Кодексу.</w:t>
            </w:r>
          </w:p>
          <w:p w:rsidR="003501AC" w:rsidRPr="00AE00AA" w:rsidRDefault="003501AC" w:rsidP="003501AC">
            <w:pPr>
              <w:tabs>
                <w:tab w:val="left" w:pos="0"/>
              </w:tabs>
              <w:rPr>
                <w:color w:val="000000"/>
                <w:sz w:val="24"/>
                <w:szCs w:val="24"/>
              </w:rPr>
            </w:pPr>
            <w:r w:rsidRPr="00AE00AA">
              <w:rPr>
                <w:color w:val="000000"/>
                <w:sz w:val="24"/>
                <w:szCs w:val="24"/>
              </w:rPr>
              <w:t xml:space="preserve"> 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3501AC" w:rsidRPr="00AE00AA" w:rsidRDefault="003501AC" w:rsidP="003501AC">
            <w:pPr>
              <w:tabs>
                <w:tab w:val="left" w:pos="0"/>
              </w:tabs>
              <w:rPr>
                <w:color w:val="000000"/>
                <w:sz w:val="24"/>
                <w:szCs w:val="24"/>
              </w:rPr>
            </w:pPr>
            <w:r w:rsidRPr="00AE00AA">
              <w:rPr>
                <w:color w:val="000000"/>
                <w:sz w:val="24"/>
                <w:szCs w:val="24"/>
              </w:rPr>
              <w:t xml:space="preserve">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3501AC" w:rsidRPr="00AE00AA" w:rsidRDefault="003501AC" w:rsidP="003501AC">
            <w:pPr>
              <w:tabs>
                <w:tab w:val="left" w:pos="0"/>
              </w:tabs>
              <w:rPr>
                <w:color w:val="000000"/>
                <w:sz w:val="24"/>
                <w:szCs w:val="24"/>
              </w:rPr>
            </w:pPr>
          </w:p>
          <w:p w:rsidR="003501AC" w:rsidRPr="00AE00AA" w:rsidRDefault="003501AC" w:rsidP="003501AC">
            <w:pPr>
              <w:tabs>
                <w:tab w:val="left" w:pos="0"/>
              </w:tabs>
              <w:rPr>
                <w:color w:val="000000"/>
                <w:sz w:val="24"/>
                <w:szCs w:val="24"/>
              </w:rPr>
            </w:pPr>
            <w:r w:rsidRPr="00AE00AA">
              <w:rPr>
                <w:b/>
                <w:color w:val="000000"/>
                <w:sz w:val="24"/>
                <w:szCs w:val="24"/>
              </w:rPr>
              <w:t xml:space="preserve"> Ставки єдиного податку</w:t>
            </w:r>
            <w:r>
              <w:rPr>
                <w:b/>
                <w:color w:val="000000"/>
                <w:sz w:val="24"/>
                <w:szCs w:val="24"/>
                <w:lang w:val="uk-UA"/>
              </w:rPr>
              <w:t>.</w:t>
            </w:r>
          </w:p>
          <w:p w:rsidR="003501AC" w:rsidRDefault="003501AC" w:rsidP="003501AC">
            <w:pPr>
              <w:rPr>
                <w:color w:val="000000"/>
                <w:sz w:val="24"/>
                <w:szCs w:val="24"/>
                <w:shd w:val="clear" w:color="auto" w:fill="FFFFFF"/>
                <w:lang w:val="uk-UA"/>
              </w:rPr>
            </w:pPr>
            <w:r w:rsidRPr="00800A04">
              <w:rPr>
                <w:sz w:val="24"/>
                <w:szCs w:val="24"/>
              </w:rPr>
              <w:t>1</w:t>
            </w:r>
            <w:r w:rsidRPr="00BC7123">
              <w:rPr>
                <w:sz w:val="24"/>
                <w:szCs w:val="24"/>
              </w:rPr>
              <w:t xml:space="preserve">. </w:t>
            </w:r>
            <w:r w:rsidRPr="00BC7123">
              <w:rPr>
                <w:color w:val="000000"/>
                <w:sz w:val="24"/>
                <w:szCs w:val="24"/>
                <w:shd w:val="clear" w:color="auto" w:fill="FFFFFF"/>
              </w:rPr>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у цій главі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третьої групи - у відсотках до доходу (відсоткові ставки)</w:t>
            </w:r>
          </w:p>
          <w:p w:rsidR="003501AC" w:rsidRPr="008B0C42" w:rsidRDefault="003501AC" w:rsidP="003501AC">
            <w:pPr>
              <w:rPr>
                <w:sz w:val="24"/>
                <w:szCs w:val="24"/>
                <w:lang w:val="uk-UA"/>
              </w:rPr>
            </w:pPr>
            <w:r w:rsidRPr="008B0C42">
              <w:rPr>
                <w:color w:val="000000"/>
                <w:sz w:val="24"/>
                <w:szCs w:val="24"/>
                <w:shd w:val="clear" w:color="auto" w:fill="FFFFFF"/>
                <w:lang w:val="uk-UA"/>
              </w:rPr>
              <w:t>.</w:t>
            </w:r>
            <w:r w:rsidRPr="008B0C42">
              <w:rPr>
                <w:sz w:val="24"/>
                <w:szCs w:val="24"/>
                <w:lang w:val="uk-UA"/>
              </w:rPr>
              <w:t>2. Фіксовані ставки єдиного податку встановлюються сільськими, селищними, міськими радами або радами об’єднаних територіальних громад, що створені згідно із законом та перспективним планом формування територій громад,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3501AC" w:rsidRDefault="003501AC" w:rsidP="003501AC">
            <w:pPr>
              <w:pStyle w:val="rvps2"/>
              <w:shd w:val="clear" w:color="auto" w:fill="FFFFFF"/>
              <w:spacing w:before="0" w:beforeAutospacing="0" w:after="150" w:afterAutospacing="0"/>
              <w:ind w:firstLine="450"/>
              <w:jc w:val="both"/>
              <w:textAlignment w:val="baseline"/>
              <w:rPr>
                <w:color w:val="000000"/>
              </w:rPr>
            </w:pPr>
            <w:r>
              <w:rPr>
                <w:color w:val="000000"/>
              </w:rPr>
              <w:t>1) для першої групи платників єдиного податку - у межах до 10 відсотків розміру прожиткового мінімуму;</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bookmarkStart w:id="13" w:name="n12007"/>
            <w:bookmarkStart w:id="14" w:name="n7081"/>
            <w:bookmarkEnd w:id="13"/>
            <w:bookmarkEnd w:id="14"/>
            <w:r>
              <w:rPr>
                <w:color w:val="000000"/>
              </w:rPr>
              <w:t>2) для другої групи платників єдиного податку - у межах до 20 відсотків розміру мінімальної заробітної плати.</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bookmarkStart w:id="15" w:name="n12008"/>
            <w:bookmarkStart w:id="16" w:name="n7083"/>
            <w:bookmarkEnd w:id="15"/>
            <w:bookmarkEnd w:id="16"/>
            <w:r>
              <w:rPr>
                <w:color w:val="000000"/>
              </w:rPr>
              <w:t>3. Відсоткова ставка єдиного податку для платників третьої групи встановлюється у розмірі:</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bookmarkStart w:id="17" w:name="n12009"/>
            <w:bookmarkEnd w:id="17"/>
            <w:r>
              <w:rPr>
                <w:color w:val="000000"/>
              </w:rPr>
              <w:t>1) 3 відсотки доходу - у разі сплати податку на додану вартість згідно з цим Кодексом;</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bookmarkStart w:id="18" w:name="n12952"/>
            <w:bookmarkStart w:id="19" w:name="n12010"/>
            <w:bookmarkEnd w:id="18"/>
            <w:bookmarkEnd w:id="19"/>
            <w:r>
              <w:rPr>
                <w:color w:val="000000"/>
              </w:rPr>
              <w:lastRenderedPageBreak/>
              <w:t>2) 5 відсотків доходу - у разі включення податку на додану вартість до складу єдиного податку.</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bookmarkStart w:id="20" w:name="n12953"/>
            <w:bookmarkStart w:id="21" w:name="n12011"/>
            <w:bookmarkEnd w:id="20"/>
            <w:bookmarkEnd w:id="21"/>
            <w:r>
              <w:rPr>
                <w:color w:val="000000"/>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цієї статті.</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bookmarkStart w:id="22" w:name="n7093"/>
            <w:bookmarkStart w:id="23" w:name="n7094"/>
            <w:bookmarkEnd w:id="22"/>
            <w:bookmarkEnd w:id="23"/>
            <w:r>
              <w:rPr>
                <w:color w:val="000000"/>
              </w:rPr>
              <w:t>4. Ставка єдиного податку встановлюється для платників єдиного податку першої - третьої групи (фізичні особи - підприємці) у розмірі 15 відсотків:</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bookmarkStart w:id="24" w:name="n7095"/>
            <w:bookmarkStart w:id="25" w:name="n7096"/>
            <w:bookmarkEnd w:id="24"/>
            <w:bookmarkEnd w:id="25"/>
            <w:r>
              <w:rPr>
                <w:color w:val="000000"/>
              </w:rPr>
              <w:t>1) до суми перевищення обсягу доходу, визначеного у </w:t>
            </w:r>
            <w:hyperlink r:id="rId29" w:anchor="n6951" w:history="1">
              <w:r>
                <w:rPr>
                  <w:rStyle w:val="a3"/>
                  <w:color w:val="006600"/>
                  <w:bdr w:val="none" w:sz="0" w:space="0" w:color="auto" w:frame="1"/>
                </w:rPr>
                <w:t>підпунктах </w:t>
              </w:r>
            </w:hyperlink>
            <w:hyperlink r:id="rId30" w:anchor="n6951" w:history="1">
              <w:r>
                <w:rPr>
                  <w:rStyle w:val="a3"/>
                  <w:color w:val="006600"/>
                  <w:bdr w:val="none" w:sz="0" w:space="0" w:color="auto" w:frame="1"/>
                </w:rPr>
                <w:t>1</w:t>
              </w:r>
            </w:hyperlink>
            <w:r>
              <w:rPr>
                <w:color w:val="000000"/>
              </w:rPr>
              <w:t>, </w:t>
            </w:r>
            <w:hyperlink r:id="rId31" w:anchor="n6952" w:history="1">
              <w:r>
                <w:rPr>
                  <w:rStyle w:val="a3"/>
                  <w:color w:val="006600"/>
                  <w:bdr w:val="none" w:sz="0" w:space="0" w:color="auto" w:frame="1"/>
                </w:rPr>
                <w:t>2</w:t>
              </w:r>
            </w:hyperlink>
            <w:r>
              <w:rPr>
                <w:color w:val="000000"/>
              </w:rPr>
              <w:t> і </w:t>
            </w:r>
            <w:hyperlink r:id="rId32" w:anchor="n6957" w:history="1">
              <w:r>
                <w:rPr>
                  <w:rStyle w:val="a3"/>
                  <w:color w:val="006600"/>
                  <w:bdr w:val="none" w:sz="0" w:space="0" w:color="auto" w:frame="1"/>
                </w:rPr>
                <w:t>3</w:t>
              </w:r>
            </w:hyperlink>
            <w:r>
              <w:rPr>
                <w:color w:val="000000"/>
              </w:rPr>
              <w:t> пункту 291.4 статті 291 цього Кодексу;</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bookmarkStart w:id="26" w:name="n7097"/>
            <w:bookmarkStart w:id="27" w:name="n7098"/>
            <w:bookmarkEnd w:id="26"/>
            <w:bookmarkEnd w:id="27"/>
            <w:r>
              <w:rPr>
                <w:color w:val="000000"/>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bookmarkStart w:id="28" w:name="n9566"/>
            <w:bookmarkStart w:id="29" w:name="n7099"/>
            <w:bookmarkEnd w:id="28"/>
            <w:bookmarkEnd w:id="29"/>
            <w:r>
              <w:rPr>
                <w:color w:val="000000"/>
              </w:rPr>
              <w:t>3) до доходу, отриманого при застосуванні іншого способу розрахунків, ніж зазначений у цій главі;</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bookmarkStart w:id="30" w:name="n7100"/>
            <w:bookmarkEnd w:id="30"/>
            <w:r>
              <w:rPr>
                <w:color w:val="000000"/>
              </w:rPr>
              <w:t>4) до доходу, отриманого від здійснення видів діяльності, які не дають права застосовувати спрощену систему оподаткування;</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bookmarkStart w:id="31" w:name="n12013"/>
            <w:bookmarkEnd w:id="31"/>
            <w:r>
              <w:rPr>
                <w:color w:val="000000"/>
              </w:rPr>
              <w:t>5) до доходу, отриманого платниками першої або другої групи від провадження діяльності, яка не передбачена у </w:t>
            </w:r>
            <w:hyperlink r:id="rId33" w:anchor="n6951" w:history="1">
              <w:r>
                <w:rPr>
                  <w:rStyle w:val="a3"/>
                  <w:color w:val="006600"/>
                  <w:bdr w:val="none" w:sz="0" w:space="0" w:color="auto" w:frame="1"/>
                </w:rPr>
                <w:t>підпунктах 1</w:t>
              </w:r>
            </w:hyperlink>
            <w:r>
              <w:rPr>
                <w:color w:val="000000"/>
              </w:rPr>
              <w:t> або </w:t>
            </w:r>
            <w:hyperlink r:id="rId34" w:anchor="n6952" w:history="1">
              <w:r>
                <w:rPr>
                  <w:rStyle w:val="a3"/>
                  <w:color w:val="006600"/>
                  <w:bdr w:val="none" w:sz="0" w:space="0" w:color="auto" w:frame="1"/>
                </w:rPr>
                <w:t>2</w:t>
              </w:r>
            </w:hyperlink>
            <w:r>
              <w:rPr>
                <w:color w:val="000000"/>
              </w:rPr>
              <w:t> пункту 291.4 статті 291 цього Кодексу відповідно.</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bookmarkStart w:id="32" w:name="n12012"/>
            <w:bookmarkStart w:id="33" w:name="n7101"/>
            <w:bookmarkEnd w:id="32"/>
            <w:bookmarkEnd w:id="33"/>
            <w:r>
              <w:rPr>
                <w:color w:val="000000"/>
              </w:rPr>
              <w:t>293.5. Ставки єдиного податку для платників третьої групи (юридичні особи) встановлюються у подвійному розмірі ставок, визначених пунктом 293.3 цієї статті:</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bookmarkStart w:id="34" w:name="n7102"/>
            <w:bookmarkStart w:id="35" w:name="n7103"/>
            <w:bookmarkEnd w:id="34"/>
            <w:bookmarkEnd w:id="35"/>
            <w:r>
              <w:rPr>
                <w:color w:val="000000"/>
              </w:rPr>
              <w:t>1) до суми перевищення обсягу доходу, визначеного у </w:t>
            </w:r>
            <w:hyperlink r:id="rId35" w:anchor="n6957" w:history="1">
              <w:r>
                <w:rPr>
                  <w:rStyle w:val="a3"/>
                  <w:color w:val="006600"/>
                  <w:bdr w:val="none" w:sz="0" w:space="0" w:color="auto" w:frame="1"/>
                </w:rPr>
                <w:t>підпункті 3</w:t>
              </w:r>
            </w:hyperlink>
            <w:r>
              <w:rPr>
                <w:color w:val="000000"/>
              </w:rPr>
              <w:t> пункту 291.4 статті 291 цього Кодексу;</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bookmarkStart w:id="36" w:name="n7104"/>
            <w:bookmarkStart w:id="37" w:name="n7105"/>
            <w:bookmarkEnd w:id="36"/>
            <w:bookmarkEnd w:id="37"/>
            <w:r>
              <w:rPr>
                <w:color w:val="000000"/>
              </w:rPr>
              <w:t>2) до доходу, отриманого при застосуванні іншого способу розрахунків, ніж зазначений у цій главі;</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bookmarkStart w:id="38" w:name="n7106"/>
            <w:bookmarkEnd w:id="38"/>
            <w:r>
              <w:rPr>
                <w:color w:val="000000"/>
              </w:rPr>
              <w:t>3) до доходу, отриманого від здійснення видів діяльності, які не дають права застосовувати спрощену систему оподаткування.</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bookmarkStart w:id="39" w:name="n7107"/>
            <w:bookmarkEnd w:id="39"/>
            <w:r>
              <w:rPr>
                <w:color w:val="000000"/>
              </w:rPr>
              <w:t>293.6.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bookmarkStart w:id="40" w:name="n7108"/>
            <w:bookmarkEnd w:id="40"/>
            <w:r>
              <w:rPr>
                <w:color w:val="000000"/>
              </w:rPr>
              <w:t>293.7.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bookmarkStart w:id="41" w:name="n12954"/>
            <w:bookmarkStart w:id="42" w:name="n7109"/>
            <w:bookmarkEnd w:id="41"/>
            <w:bookmarkEnd w:id="42"/>
            <w:r>
              <w:rPr>
                <w:color w:val="000000"/>
              </w:rPr>
              <w:t>293.8. Ставки, встановлені пунктами 293.3-293.5 цієї статті, застосовуються з урахуванням таких особливостей:</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bookmarkStart w:id="43" w:name="n7110"/>
            <w:bookmarkEnd w:id="43"/>
            <w:r>
              <w:rPr>
                <w:color w:val="000000"/>
              </w:rPr>
              <w:t>1) платники єдиного податку першої групи, які у календарному кварталі перевищили обсяг доходу, визначений для таких платників у </w:t>
            </w:r>
            <w:hyperlink r:id="rId36" w:anchor="n6950" w:history="1">
              <w:r>
                <w:rPr>
                  <w:rStyle w:val="a3"/>
                  <w:color w:val="006600"/>
                  <w:bdr w:val="none" w:sz="0" w:space="0" w:color="auto" w:frame="1"/>
                </w:rPr>
                <w:t>пункті 291.4</w:t>
              </w:r>
            </w:hyperlink>
            <w:r>
              <w:rPr>
                <w:color w:val="000000"/>
              </w:rPr>
              <w:t> статті 291 цього Кодексу,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bookmarkStart w:id="44" w:name="n7111"/>
            <w:bookmarkStart w:id="45" w:name="n7112"/>
            <w:bookmarkEnd w:id="44"/>
            <w:bookmarkEnd w:id="45"/>
            <w:r>
              <w:rPr>
                <w:color w:val="000000"/>
              </w:rPr>
              <w:t>Такі платники до суми перевищення зобов'язані застосувати ставку єдиного податку у розмірі 15 відсотків.</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bookmarkStart w:id="46" w:name="n7113"/>
            <w:bookmarkEnd w:id="46"/>
            <w:r>
              <w:rPr>
                <w:color w:val="000000"/>
              </w:rPr>
              <w:t>Заява подається не пізніше 20 числа місяця, наступного за календарним кварталом, у якому допущено перевищення обсягу доходу;</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bookmarkStart w:id="47" w:name="n7114"/>
            <w:bookmarkEnd w:id="47"/>
            <w:r>
              <w:rPr>
                <w:color w:val="000000"/>
              </w:rPr>
              <w:t>2) платники єдиного податку другої групи, які перевищили у податковому (звітному) періоді обсяг доходу, визначений для таких платників у </w:t>
            </w:r>
            <w:hyperlink r:id="rId37" w:anchor="n6950" w:history="1">
              <w:r>
                <w:rPr>
                  <w:rStyle w:val="a3"/>
                  <w:color w:val="006600"/>
                  <w:bdr w:val="none" w:sz="0" w:space="0" w:color="auto" w:frame="1"/>
                </w:rPr>
                <w:t>пункті 291.4</w:t>
              </w:r>
            </w:hyperlink>
            <w:r>
              <w:rPr>
                <w:color w:val="000000"/>
              </w:rPr>
              <w:t xml:space="preserve"> статті 291 цього Кодексу, в наступному податковому (звітному) кварталі за заявою переходять </w:t>
            </w:r>
            <w:r>
              <w:rPr>
                <w:color w:val="000000"/>
              </w:rPr>
              <w:lastRenderedPageBreak/>
              <w:t>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bookmarkStart w:id="48" w:name="n7115"/>
            <w:bookmarkStart w:id="49" w:name="n7116"/>
            <w:bookmarkEnd w:id="48"/>
            <w:bookmarkEnd w:id="49"/>
            <w:r>
              <w:rPr>
                <w:color w:val="000000"/>
              </w:rPr>
              <w:t>Такі платники до суми перевищення зобов'язані застосувати ставку єдиного податку у розмірі 15 відсотків.</w:t>
            </w:r>
          </w:p>
          <w:p w:rsidR="003501AC" w:rsidRDefault="003501AC" w:rsidP="003501AC">
            <w:pPr>
              <w:pStyle w:val="rvps2"/>
              <w:shd w:val="clear" w:color="auto" w:fill="FFFFFF"/>
              <w:spacing w:before="0" w:beforeAutospacing="0" w:after="0" w:afterAutospacing="0"/>
              <w:ind w:firstLine="450"/>
              <w:jc w:val="both"/>
              <w:textAlignment w:val="baseline"/>
              <w:rPr>
                <w:color w:val="000000"/>
              </w:rPr>
            </w:pPr>
            <w:bookmarkStart w:id="50" w:name="n7117"/>
            <w:bookmarkEnd w:id="50"/>
            <w:r>
              <w:rPr>
                <w:color w:val="000000"/>
              </w:rPr>
              <w:t>Заява подається не пізніше 20 числа місяця, наступного за календарним кварталом, у якому допущено перевищення обсягу доходу;</w:t>
            </w:r>
          </w:p>
          <w:p w:rsidR="003501AC" w:rsidRPr="00AE00AA" w:rsidRDefault="003501AC" w:rsidP="003501AC">
            <w:pPr>
              <w:tabs>
                <w:tab w:val="left" w:pos="0"/>
              </w:tabs>
              <w:rPr>
                <w:color w:val="000000"/>
                <w:sz w:val="24"/>
                <w:szCs w:val="24"/>
              </w:rPr>
            </w:pPr>
            <w:r w:rsidRPr="00AE00AA">
              <w:rPr>
                <w:color w:val="000000"/>
                <w:sz w:val="24"/>
                <w:szCs w:val="24"/>
              </w:rPr>
              <w:t xml:space="preserve"> 2) платники єдиного податку другої групи, які перевищили у податковому (звітному) періоді обсяг доходу, визначений для таких платників у пункті 291.4 статті 291 цього Кодексу,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3501AC" w:rsidRPr="00AE00AA" w:rsidRDefault="003501AC" w:rsidP="003501AC">
            <w:pPr>
              <w:tabs>
                <w:tab w:val="left" w:pos="0"/>
              </w:tabs>
              <w:rPr>
                <w:color w:val="000000"/>
                <w:sz w:val="24"/>
                <w:szCs w:val="24"/>
              </w:rPr>
            </w:pPr>
          </w:p>
          <w:p w:rsidR="003501AC" w:rsidRPr="00AE00AA" w:rsidRDefault="003501AC" w:rsidP="003501AC">
            <w:pPr>
              <w:tabs>
                <w:tab w:val="left" w:pos="0"/>
              </w:tabs>
              <w:rPr>
                <w:color w:val="000000"/>
                <w:sz w:val="24"/>
                <w:szCs w:val="24"/>
              </w:rPr>
            </w:pPr>
            <w:r w:rsidRPr="00AE00AA">
              <w:rPr>
                <w:color w:val="000000"/>
                <w:sz w:val="24"/>
                <w:szCs w:val="24"/>
              </w:rPr>
              <w:t xml:space="preserve"> Такі платники до суми перевищення зобов'язані застосувати ставку єдиного податку у розмірі 15 відсотків.</w:t>
            </w:r>
          </w:p>
          <w:p w:rsidR="003501AC" w:rsidRPr="00AE00AA" w:rsidRDefault="003501AC" w:rsidP="003501AC">
            <w:pPr>
              <w:tabs>
                <w:tab w:val="left" w:pos="0"/>
              </w:tabs>
              <w:rPr>
                <w:color w:val="000000"/>
                <w:sz w:val="24"/>
                <w:szCs w:val="24"/>
              </w:rPr>
            </w:pPr>
            <w:r w:rsidRPr="00AE00AA">
              <w:rPr>
                <w:color w:val="000000"/>
                <w:sz w:val="24"/>
                <w:szCs w:val="24"/>
              </w:rPr>
              <w:t xml:space="preserve"> Заява подається не пізніше 20 числа місяця, наступного за календарним кварталом, у якому допущено перевищення обсягу доходу;</w:t>
            </w:r>
          </w:p>
          <w:p w:rsidR="003501AC" w:rsidRPr="00AE00AA" w:rsidRDefault="003501AC" w:rsidP="003501AC">
            <w:pPr>
              <w:tabs>
                <w:tab w:val="left" w:pos="0"/>
              </w:tabs>
              <w:rPr>
                <w:color w:val="000000"/>
                <w:sz w:val="24"/>
                <w:szCs w:val="24"/>
              </w:rPr>
            </w:pPr>
            <w:r w:rsidRPr="00AE00AA">
              <w:rPr>
                <w:color w:val="000000"/>
                <w:sz w:val="24"/>
                <w:szCs w:val="24"/>
              </w:rPr>
              <w:t xml:space="preserve"> 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цим Кодексом.</w:t>
            </w:r>
          </w:p>
          <w:p w:rsidR="003501AC" w:rsidRPr="00AE00AA" w:rsidRDefault="003501AC" w:rsidP="003501AC">
            <w:pPr>
              <w:tabs>
                <w:tab w:val="left" w:pos="0"/>
              </w:tabs>
              <w:rPr>
                <w:color w:val="000000"/>
                <w:sz w:val="24"/>
                <w:szCs w:val="24"/>
              </w:rPr>
            </w:pPr>
            <w:r w:rsidRPr="00AE00AA">
              <w:rPr>
                <w:color w:val="000000"/>
                <w:sz w:val="24"/>
                <w:szCs w:val="24"/>
              </w:rPr>
              <w:t xml:space="preserve"> 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подвійному розмірі ставок, визначених пунктом 293.3 цієї статті, а також зобов’язані у порядку, встановленому цією главою, перейти на сплату інших податків і зборів, встановлених цим Кодексом.</w:t>
            </w:r>
          </w:p>
          <w:p w:rsidR="003501AC" w:rsidRPr="00AE00AA" w:rsidRDefault="003501AC" w:rsidP="003501AC">
            <w:pPr>
              <w:tabs>
                <w:tab w:val="left" w:pos="0"/>
              </w:tabs>
              <w:rPr>
                <w:color w:val="000000"/>
                <w:sz w:val="24"/>
                <w:szCs w:val="24"/>
              </w:rPr>
            </w:pPr>
            <w:r w:rsidRPr="00AE00AA">
              <w:rPr>
                <w:color w:val="000000"/>
                <w:sz w:val="24"/>
                <w:szCs w:val="24"/>
              </w:rPr>
              <w:t xml:space="preserve"> Заява подається не пізніше 20 числа місяця, наступного за календарним кварталом, у якому допущено перевищення обсягу доходу;</w:t>
            </w:r>
          </w:p>
          <w:p w:rsidR="003501AC" w:rsidRPr="00AE00AA" w:rsidRDefault="003501AC" w:rsidP="003501AC">
            <w:pPr>
              <w:tabs>
                <w:tab w:val="left" w:pos="0"/>
              </w:tabs>
              <w:rPr>
                <w:color w:val="000000"/>
                <w:sz w:val="24"/>
                <w:szCs w:val="24"/>
              </w:rPr>
            </w:pPr>
            <w:r w:rsidRPr="00AE00AA">
              <w:rPr>
                <w:color w:val="000000"/>
                <w:sz w:val="24"/>
                <w:szCs w:val="24"/>
              </w:rPr>
              <w:t xml:space="preserve"> 4) ставка єдиного податку, визначена для третьої групи у розмірі 2 відсотки, може бути обрана:</w:t>
            </w:r>
          </w:p>
          <w:p w:rsidR="003501AC" w:rsidRPr="00AE00AA" w:rsidRDefault="003501AC" w:rsidP="003501AC">
            <w:pPr>
              <w:tabs>
                <w:tab w:val="left" w:pos="0"/>
              </w:tabs>
              <w:rPr>
                <w:color w:val="000000"/>
                <w:sz w:val="24"/>
                <w:szCs w:val="24"/>
              </w:rPr>
            </w:pPr>
            <w:r w:rsidRPr="00AE00AA">
              <w:rPr>
                <w:color w:val="000000"/>
                <w:sz w:val="24"/>
                <w:szCs w:val="24"/>
              </w:rPr>
              <w:t xml:space="preserve"> а) суб'єктом господарювання, який зареєстрований платником податку на додану вартість відповідно до розділу V цього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3501AC" w:rsidRPr="00AE00AA" w:rsidRDefault="003501AC" w:rsidP="003501AC">
            <w:pPr>
              <w:tabs>
                <w:tab w:val="left" w:pos="0"/>
              </w:tabs>
              <w:rPr>
                <w:color w:val="000000"/>
                <w:sz w:val="24"/>
                <w:szCs w:val="24"/>
              </w:rPr>
            </w:pPr>
            <w:r w:rsidRPr="00AE00AA">
              <w:rPr>
                <w:color w:val="000000"/>
                <w:sz w:val="24"/>
                <w:szCs w:val="24"/>
              </w:rPr>
              <w:t xml:space="preserve"> 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цього Кодексу;</w:t>
            </w:r>
          </w:p>
          <w:p w:rsidR="003501AC" w:rsidRPr="00AE00AA" w:rsidRDefault="003501AC" w:rsidP="003501AC">
            <w:pPr>
              <w:tabs>
                <w:tab w:val="left" w:pos="0"/>
              </w:tabs>
              <w:rPr>
                <w:color w:val="000000"/>
                <w:sz w:val="24"/>
                <w:szCs w:val="24"/>
              </w:rPr>
            </w:pPr>
            <w:r w:rsidRPr="00AE00AA">
              <w:rPr>
                <w:color w:val="000000"/>
                <w:sz w:val="24"/>
                <w:szCs w:val="24"/>
              </w:rPr>
              <w:t xml:space="preserve"> 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цього Кодексу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3501AC" w:rsidRPr="00AE00AA" w:rsidRDefault="003501AC" w:rsidP="003501AC">
            <w:pPr>
              <w:tabs>
                <w:tab w:val="left" w:pos="0"/>
              </w:tabs>
              <w:rPr>
                <w:color w:val="000000"/>
                <w:sz w:val="24"/>
                <w:szCs w:val="24"/>
              </w:rPr>
            </w:pPr>
            <w:r w:rsidRPr="00AE00AA">
              <w:rPr>
                <w:color w:val="000000"/>
                <w:sz w:val="24"/>
                <w:szCs w:val="24"/>
              </w:rPr>
              <w:t xml:space="preserve">5) у разі анулювання реєстрації платника податку на додану вартість у порядку, встановленому розділом V цього Кодексу, платники єдиного податку зобов’язані </w:t>
            </w:r>
            <w:r w:rsidRPr="00AE00AA">
              <w:rPr>
                <w:color w:val="000000"/>
                <w:sz w:val="24"/>
                <w:szCs w:val="24"/>
              </w:rPr>
              <w:lastRenderedPageBreak/>
              <w:t>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3501AC" w:rsidRPr="00AE00AA" w:rsidRDefault="003501AC" w:rsidP="003501AC">
            <w:pPr>
              <w:tabs>
                <w:tab w:val="left" w:pos="0"/>
              </w:tabs>
              <w:rPr>
                <w:color w:val="000000"/>
                <w:sz w:val="24"/>
                <w:szCs w:val="24"/>
              </w:rPr>
            </w:pPr>
            <w:r w:rsidRPr="00AE00AA">
              <w:rPr>
                <w:color w:val="000000"/>
                <w:sz w:val="24"/>
                <w:szCs w:val="24"/>
              </w:rPr>
              <w:t>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3501AC" w:rsidRPr="00AE00AA" w:rsidRDefault="003501AC" w:rsidP="003501AC">
            <w:pPr>
              <w:tabs>
                <w:tab w:val="left" w:pos="0"/>
              </w:tabs>
              <w:rPr>
                <w:color w:val="000000"/>
                <w:sz w:val="24"/>
                <w:szCs w:val="24"/>
                <w:lang w:val="uk-UA"/>
              </w:rPr>
            </w:pPr>
            <w:r w:rsidRPr="00AE00AA">
              <w:rPr>
                <w:color w:val="000000"/>
                <w:sz w:val="24"/>
                <w:szCs w:val="24"/>
              </w:rPr>
              <w:t xml:space="preserve"> 9.1.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- 0,81;</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9.2. для ріллі, сіножатей і пасовищ, розташованих у гірських зонах та на поліських територіях, - 0,49;</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9.3. для багаторічних насаджень (крім багаторічних насаджень, розташованих у гірських зонах та на поліських територіях) - 0,49;</w:t>
            </w:r>
          </w:p>
          <w:p w:rsidR="003501AC" w:rsidRPr="00AE00AA" w:rsidRDefault="003501AC" w:rsidP="003501AC">
            <w:pPr>
              <w:tabs>
                <w:tab w:val="left" w:pos="0"/>
              </w:tabs>
              <w:rPr>
                <w:color w:val="000000"/>
                <w:sz w:val="24"/>
                <w:szCs w:val="24"/>
                <w:lang w:val="uk-UA"/>
              </w:rPr>
            </w:pPr>
            <w:r w:rsidRPr="00AE00AA">
              <w:rPr>
                <w:color w:val="000000"/>
                <w:sz w:val="24"/>
                <w:szCs w:val="24"/>
                <w:lang w:val="uk-UA"/>
              </w:rPr>
              <w:t>9.4. для багаторічних насаджень, розташованих у гірських зонах та на поліських територіях, - 0,16;</w:t>
            </w:r>
          </w:p>
          <w:p w:rsidR="003501AC" w:rsidRPr="00AE00AA" w:rsidRDefault="003501AC" w:rsidP="003501AC">
            <w:pPr>
              <w:tabs>
                <w:tab w:val="left" w:pos="0"/>
              </w:tabs>
              <w:rPr>
                <w:color w:val="000000"/>
                <w:sz w:val="24"/>
                <w:szCs w:val="24"/>
                <w:lang w:val="uk-UA"/>
              </w:rPr>
            </w:pPr>
            <w:r w:rsidRPr="00AE00AA">
              <w:rPr>
                <w:color w:val="000000"/>
                <w:sz w:val="24"/>
                <w:szCs w:val="24"/>
                <w:lang w:val="uk-UA"/>
              </w:rPr>
              <w:t>9.5. для земель водного фонду - 2,43;</w:t>
            </w:r>
          </w:p>
          <w:p w:rsidR="003501AC" w:rsidRPr="00AE00AA" w:rsidRDefault="003501AC" w:rsidP="003501AC">
            <w:pPr>
              <w:tabs>
                <w:tab w:val="left" w:pos="0"/>
              </w:tabs>
              <w:rPr>
                <w:color w:val="000000"/>
                <w:sz w:val="24"/>
                <w:szCs w:val="24"/>
                <w:lang w:val="uk-UA"/>
              </w:rPr>
            </w:pPr>
            <w:r w:rsidRPr="00AE00AA">
              <w:rPr>
                <w:color w:val="000000"/>
                <w:sz w:val="24"/>
                <w:szCs w:val="24"/>
                <w:lang w:val="uk-UA"/>
              </w:rPr>
              <w:t>9.6.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- 5.4.</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власновиробленої сільськогосподарської продукції та продуктів її переробки.</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Перелік гірських зон та поліських територій визначається Кабінетом Міністрів України.</w:t>
            </w:r>
          </w:p>
          <w:p w:rsidR="003501AC" w:rsidRPr="00AE00AA" w:rsidRDefault="003501AC" w:rsidP="003501AC">
            <w:pPr>
              <w:tabs>
                <w:tab w:val="left" w:pos="0"/>
              </w:tabs>
              <w:rPr>
                <w:color w:val="000000"/>
                <w:sz w:val="24"/>
                <w:szCs w:val="24"/>
                <w:lang w:val="uk-UA"/>
              </w:rPr>
            </w:pP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w:t>
            </w:r>
            <w:r w:rsidRPr="00AE00AA">
              <w:rPr>
                <w:b/>
                <w:color w:val="000000"/>
                <w:sz w:val="24"/>
                <w:szCs w:val="24"/>
                <w:lang w:val="uk-UA"/>
              </w:rPr>
              <w:t>Податковий (звітний) період</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1. Податковим (звітним) періодом для платників єдиного податку першої, другої та четвертої груп є календарний рік.</w:t>
            </w:r>
          </w:p>
          <w:p w:rsidR="003501AC" w:rsidRPr="00AE00AA" w:rsidRDefault="003501AC" w:rsidP="003501AC">
            <w:pPr>
              <w:tabs>
                <w:tab w:val="left" w:pos="0"/>
              </w:tabs>
              <w:rPr>
                <w:color w:val="000000"/>
                <w:sz w:val="24"/>
                <w:szCs w:val="24"/>
                <w:lang w:val="uk-UA"/>
              </w:rPr>
            </w:pPr>
          </w:p>
          <w:p w:rsidR="003501AC" w:rsidRPr="00AE00AA" w:rsidRDefault="003501AC" w:rsidP="003501AC">
            <w:pPr>
              <w:tabs>
                <w:tab w:val="left" w:pos="0"/>
              </w:tabs>
              <w:rPr>
                <w:color w:val="000000"/>
                <w:sz w:val="24"/>
                <w:szCs w:val="24"/>
                <w:lang w:val="uk-UA"/>
              </w:rPr>
            </w:pPr>
            <w:r w:rsidRPr="00AE00AA">
              <w:rPr>
                <w:color w:val="000000"/>
                <w:sz w:val="24"/>
                <w:szCs w:val="24"/>
                <w:lang w:val="uk-UA"/>
              </w:rPr>
              <w:t>Податковим (звітним) періодом для платників єдиного податку третьої групи є календарний квартал.</w:t>
            </w:r>
          </w:p>
          <w:p w:rsidR="003501AC" w:rsidRPr="00AE00AA" w:rsidRDefault="003501AC" w:rsidP="003501AC">
            <w:pPr>
              <w:tabs>
                <w:tab w:val="left" w:pos="0"/>
              </w:tabs>
              <w:rPr>
                <w:color w:val="000000"/>
                <w:sz w:val="24"/>
                <w:szCs w:val="24"/>
                <w:lang w:val="uk-UA"/>
              </w:rPr>
            </w:pPr>
            <w:r w:rsidRPr="00AE00AA">
              <w:rPr>
                <w:color w:val="000000"/>
                <w:sz w:val="24"/>
                <w:szCs w:val="24"/>
                <w:lang w:val="uk-UA"/>
              </w:rPr>
              <w:t>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3501AC" w:rsidRPr="00AE00AA" w:rsidRDefault="003501AC" w:rsidP="003501AC">
            <w:pPr>
              <w:tabs>
                <w:tab w:val="left" w:pos="0"/>
              </w:tabs>
              <w:rPr>
                <w:color w:val="000000"/>
                <w:sz w:val="24"/>
                <w:szCs w:val="24"/>
                <w:lang w:val="uk-UA"/>
              </w:rPr>
            </w:pPr>
            <w:r w:rsidRPr="00AE00AA">
              <w:rPr>
                <w:color w:val="000000"/>
                <w:sz w:val="24"/>
                <w:szCs w:val="24"/>
                <w:lang w:val="uk-UA"/>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3501AC" w:rsidRPr="00AE00AA" w:rsidRDefault="003501AC" w:rsidP="003501AC">
            <w:pPr>
              <w:tabs>
                <w:tab w:val="left" w:pos="0"/>
              </w:tabs>
              <w:rPr>
                <w:color w:val="000000"/>
                <w:sz w:val="24"/>
                <w:szCs w:val="24"/>
                <w:lang w:val="uk-UA"/>
              </w:rPr>
            </w:pPr>
            <w:r w:rsidRPr="00AE00AA">
              <w:rPr>
                <w:color w:val="000000"/>
                <w:sz w:val="24"/>
                <w:szCs w:val="24"/>
                <w:lang w:val="uk-UA"/>
              </w:rPr>
              <w:t>3.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w:t>
            </w:r>
            <w:r w:rsidRPr="00AE00AA">
              <w:rPr>
                <w:color w:val="000000"/>
                <w:sz w:val="24"/>
                <w:szCs w:val="24"/>
                <w:lang w:val="uk-UA"/>
              </w:rPr>
              <w:lastRenderedPageBreak/>
              <w:t>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3501AC" w:rsidRPr="00AE00AA" w:rsidRDefault="003501AC" w:rsidP="003501AC">
            <w:pPr>
              <w:tabs>
                <w:tab w:val="left" w:pos="0"/>
              </w:tabs>
              <w:rPr>
                <w:color w:val="000000"/>
                <w:sz w:val="24"/>
                <w:szCs w:val="24"/>
                <w:lang w:val="uk-UA"/>
              </w:rPr>
            </w:pPr>
            <w:r w:rsidRPr="00AE00AA">
              <w:rPr>
                <w:color w:val="000000"/>
                <w:sz w:val="24"/>
                <w:szCs w:val="24"/>
                <w:lang w:val="uk-UA"/>
              </w:rPr>
              <w:t>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3501AC" w:rsidRPr="00AE00AA" w:rsidRDefault="003501AC" w:rsidP="003501AC">
            <w:pPr>
              <w:tabs>
                <w:tab w:val="left" w:pos="0"/>
              </w:tabs>
              <w:rPr>
                <w:color w:val="000000"/>
                <w:sz w:val="24"/>
                <w:szCs w:val="24"/>
                <w:lang w:val="uk-UA"/>
              </w:rPr>
            </w:pPr>
          </w:p>
          <w:p w:rsidR="003501AC" w:rsidRPr="00AE00AA" w:rsidRDefault="003501AC" w:rsidP="003501AC">
            <w:pPr>
              <w:tabs>
                <w:tab w:val="left" w:pos="0"/>
              </w:tabs>
              <w:rPr>
                <w:color w:val="000000"/>
                <w:sz w:val="24"/>
                <w:szCs w:val="24"/>
                <w:lang w:val="uk-UA"/>
              </w:rPr>
            </w:pPr>
            <w:r w:rsidRPr="00AE00AA">
              <w:rPr>
                <w:b/>
                <w:color w:val="000000"/>
                <w:sz w:val="24"/>
                <w:szCs w:val="24"/>
                <w:lang w:val="uk-UA"/>
              </w:rPr>
              <w:t>Порядок нарахування та строки сплати єдиного податку</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1. </w:t>
            </w:r>
            <w:r w:rsidRPr="003F16DC">
              <w:rPr>
                <w:b/>
                <w:color w:val="000000"/>
                <w:sz w:val="24"/>
                <w:szCs w:val="24"/>
                <w:lang w:val="uk-UA"/>
              </w:rPr>
              <w:t>Платники єдиного податку першої і другої груп сплачують єдиний податок шляхом</w:t>
            </w:r>
            <w:r w:rsidRPr="00AE00AA">
              <w:rPr>
                <w:color w:val="000000"/>
                <w:sz w:val="24"/>
                <w:szCs w:val="24"/>
                <w:lang w:val="uk-UA"/>
              </w:rPr>
              <w:t xml:space="preserve"> здійснення авансового внеску не пізніше 20 числа (включно) поточного місяця.</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цього Кодексу.</w:t>
            </w:r>
          </w:p>
          <w:p w:rsidR="003501AC" w:rsidRPr="00AE00AA" w:rsidRDefault="003501AC" w:rsidP="003501AC">
            <w:pPr>
              <w:tabs>
                <w:tab w:val="left" w:pos="0"/>
              </w:tabs>
              <w:rPr>
                <w:color w:val="000000"/>
                <w:sz w:val="24"/>
                <w:szCs w:val="24"/>
                <w:lang w:val="uk-UA"/>
              </w:rPr>
            </w:pPr>
            <w:r w:rsidRPr="00AE00AA">
              <w:rPr>
                <w:color w:val="000000"/>
                <w:sz w:val="24"/>
                <w:szCs w:val="24"/>
                <w:lang w:val="uk-UA"/>
              </w:rPr>
              <w:t>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3. </w:t>
            </w:r>
            <w:r w:rsidRPr="003F16DC">
              <w:rPr>
                <w:b/>
                <w:color w:val="000000"/>
                <w:sz w:val="24"/>
                <w:szCs w:val="24"/>
                <w:lang w:val="uk-UA"/>
              </w:rPr>
              <w:t>Платники єдиного податку третьої групи сплачують</w:t>
            </w:r>
            <w:r w:rsidRPr="00AE00AA">
              <w:rPr>
                <w:color w:val="000000"/>
                <w:sz w:val="24"/>
                <w:szCs w:val="24"/>
                <w:lang w:val="uk-UA"/>
              </w:rPr>
              <w:t xml:space="preserve"> єдиний податок протягом 10 календарних днів після граничного строку подання податкової декларації за податковий (звітний) квартал.</w:t>
            </w:r>
          </w:p>
          <w:p w:rsidR="003501AC" w:rsidRPr="00AE00AA" w:rsidRDefault="003501AC" w:rsidP="003501AC">
            <w:pPr>
              <w:tabs>
                <w:tab w:val="left" w:pos="0"/>
              </w:tabs>
              <w:rPr>
                <w:color w:val="000000"/>
                <w:sz w:val="24"/>
                <w:szCs w:val="24"/>
                <w:lang w:val="uk-UA"/>
              </w:rPr>
            </w:pPr>
            <w:r w:rsidRPr="00AE00AA">
              <w:rPr>
                <w:color w:val="000000"/>
                <w:sz w:val="24"/>
                <w:szCs w:val="24"/>
                <w:lang w:val="uk-UA"/>
              </w:rPr>
              <w:t>4. Сплата єдиного податку платниками першої - третьої груп здійснюється за місцем податкової адреси.</w:t>
            </w:r>
          </w:p>
          <w:p w:rsidR="003501AC" w:rsidRPr="00AE00AA" w:rsidRDefault="003501AC" w:rsidP="003501AC">
            <w:pPr>
              <w:tabs>
                <w:tab w:val="left" w:pos="0"/>
              </w:tabs>
              <w:rPr>
                <w:color w:val="000000"/>
                <w:sz w:val="24"/>
                <w:szCs w:val="24"/>
                <w:lang w:val="uk-UA"/>
              </w:rPr>
            </w:pPr>
            <w:r w:rsidRPr="00AE00AA">
              <w:rPr>
                <w:color w:val="000000"/>
                <w:sz w:val="24"/>
                <w:szCs w:val="24"/>
                <w:lang w:val="uk-UA"/>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3501AC" w:rsidRPr="00AE00AA" w:rsidRDefault="003501AC" w:rsidP="003501AC">
            <w:pPr>
              <w:tabs>
                <w:tab w:val="left" w:pos="0"/>
              </w:tabs>
              <w:rPr>
                <w:color w:val="000000"/>
                <w:sz w:val="24"/>
                <w:szCs w:val="24"/>
                <w:lang w:val="uk-UA"/>
              </w:rPr>
            </w:pPr>
            <w:r w:rsidRPr="00AE00AA">
              <w:rPr>
                <w:color w:val="000000"/>
                <w:sz w:val="24"/>
                <w:szCs w:val="24"/>
                <w:lang w:val="uk-UA"/>
              </w:rPr>
              <w:t>6. Суми єдиного податку, сплачені відповідно до абзацу другого пункту 295.1 і пункту 295.5 цієї статті, підлягають зарахуванню в рахунок майбутніх платежів з цього податку за заявою платника єдиного податку.</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Помилково та/або надміру сплачені суми єдиного податку підлягають поверненню платнику в порядку, встановленому цим Кодексом.</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7. Єдиний податок, нарахований за перевищення обсягу доходу, сплачується протягом </w:t>
            </w:r>
            <w:r w:rsidRPr="00AE00AA">
              <w:rPr>
                <w:color w:val="000000"/>
                <w:sz w:val="24"/>
                <w:szCs w:val="24"/>
                <w:lang w:val="uk-UA"/>
              </w:rPr>
              <w:lastRenderedPageBreak/>
              <w:t>10 календарних днів після граничного строку подання податкової декларації за податковий (звітний) квартал.</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9. </w:t>
            </w:r>
            <w:r w:rsidRPr="003F16DC">
              <w:rPr>
                <w:b/>
                <w:color w:val="000000"/>
                <w:sz w:val="24"/>
                <w:szCs w:val="24"/>
                <w:lang w:val="uk-UA"/>
              </w:rPr>
              <w:t>Платники єдиного податку четвертої групи:</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цього Кодексу;</w:t>
            </w:r>
          </w:p>
          <w:p w:rsidR="003501AC" w:rsidRPr="00AE00AA" w:rsidRDefault="003501AC" w:rsidP="003501AC">
            <w:pPr>
              <w:tabs>
                <w:tab w:val="left" w:pos="0"/>
              </w:tabs>
              <w:rPr>
                <w:color w:val="000000"/>
                <w:sz w:val="24"/>
                <w:szCs w:val="24"/>
                <w:lang w:val="uk-UA"/>
              </w:rPr>
            </w:pPr>
            <w:r w:rsidRPr="00AE00AA">
              <w:rPr>
                <w:color w:val="000000"/>
                <w:sz w:val="24"/>
                <w:szCs w:val="24"/>
                <w:lang w:val="uk-UA"/>
              </w:rPr>
              <w:t>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у I кварталі - 10 відсотків;</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у II кварталі - 10 відсотків;</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у III кварталі - 50 відсотків;</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у IV кварталі - 30 відсотків;</w:t>
            </w:r>
          </w:p>
          <w:p w:rsidR="003501AC" w:rsidRPr="00AE00AA" w:rsidRDefault="003501AC" w:rsidP="003501AC">
            <w:pPr>
              <w:tabs>
                <w:tab w:val="left" w:pos="0"/>
              </w:tabs>
              <w:rPr>
                <w:color w:val="000000"/>
                <w:sz w:val="24"/>
                <w:szCs w:val="24"/>
                <w:lang w:val="uk-UA"/>
              </w:rPr>
            </w:pPr>
            <w:r w:rsidRPr="00AE00AA">
              <w:rPr>
                <w:color w:val="000000"/>
                <w:sz w:val="24"/>
                <w:szCs w:val="24"/>
                <w:lang w:val="uk-UA"/>
              </w:rPr>
              <w:t>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295.9.2 цього пункту;</w:t>
            </w:r>
          </w:p>
          <w:p w:rsidR="003501AC" w:rsidRPr="00AE00AA" w:rsidRDefault="003501AC" w:rsidP="003501AC">
            <w:pPr>
              <w:tabs>
                <w:tab w:val="left" w:pos="0"/>
              </w:tabs>
              <w:rPr>
                <w:color w:val="000000"/>
                <w:sz w:val="24"/>
                <w:szCs w:val="24"/>
                <w:lang w:val="uk-UA"/>
              </w:rPr>
            </w:pPr>
            <w:r w:rsidRPr="00AE00AA">
              <w:rPr>
                <w:color w:val="000000"/>
                <w:sz w:val="24"/>
                <w:szCs w:val="24"/>
                <w:lang w:val="uk-UA"/>
              </w:rPr>
              <w:t>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3501AC" w:rsidRPr="00AE00AA" w:rsidRDefault="003501AC" w:rsidP="003501AC">
            <w:pPr>
              <w:tabs>
                <w:tab w:val="left" w:pos="0"/>
              </w:tabs>
              <w:rPr>
                <w:color w:val="000000"/>
                <w:sz w:val="24"/>
                <w:szCs w:val="24"/>
                <w:lang w:val="uk-UA"/>
              </w:rPr>
            </w:pPr>
            <w:r w:rsidRPr="00AE00AA">
              <w:rPr>
                <w:color w:val="000000"/>
                <w:sz w:val="24"/>
                <w:szCs w:val="24"/>
                <w:lang w:val="uk-UA"/>
              </w:rPr>
              <w:t>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3501AC" w:rsidRPr="00AE00AA" w:rsidRDefault="003501AC" w:rsidP="003501AC">
            <w:pPr>
              <w:tabs>
                <w:tab w:val="left" w:pos="0"/>
              </w:tabs>
              <w:rPr>
                <w:color w:val="000000"/>
                <w:sz w:val="24"/>
                <w:szCs w:val="24"/>
                <w:lang w:val="uk-UA"/>
              </w:rPr>
            </w:pPr>
            <w:r w:rsidRPr="00AE00AA">
              <w:rPr>
                <w:color w:val="000000"/>
                <w:sz w:val="24"/>
                <w:szCs w:val="24"/>
                <w:lang w:val="uk-UA"/>
              </w:rPr>
              <w:t>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3501AC" w:rsidRPr="00AE00AA" w:rsidRDefault="003501AC" w:rsidP="003501AC">
            <w:pPr>
              <w:tabs>
                <w:tab w:val="left" w:pos="0"/>
              </w:tabs>
              <w:rPr>
                <w:color w:val="000000"/>
                <w:sz w:val="24"/>
                <w:szCs w:val="24"/>
                <w:lang w:val="uk-UA"/>
              </w:rPr>
            </w:pPr>
            <w:r w:rsidRPr="00AE00AA">
              <w:rPr>
                <w:color w:val="000000"/>
                <w:sz w:val="24"/>
                <w:szCs w:val="24"/>
                <w:lang w:val="uk-UA"/>
              </w:rPr>
              <w:t>.9.7.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3501AC" w:rsidRPr="00AE00AA" w:rsidRDefault="003501AC" w:rsidP="003501AC">
            <w:pPr>
              <w:tabs>
                <w:tab w:val="left" w:pos="0"/>
              </w:tabs>
              <w:rPr>
                <w:color w:val="000000"/>
                <w:sz w:val="24"/>
                <w:szCs w:val="24"/>
                <w:lang w:val="uk-UA"/>
              </w:rPr>
            </w:pPr>
            <w:r w:rsidRPr="00AE00AA">
              <w:rPr>
                <w:color w:val="000000"/>
                <w:sz w:val="24"/>
                <w:szCs w:val="24"/>
                <w:lang w:val="uk-UA"/>
              </w:rPr>
              <w:lastRenderedPageBreak/>
              <w:t>.9.8. перераховують в установлений строк загальну суму коштів на відповідний рахунок місцевого бюджету за місцем розташування земельної ділянки.</w:t>
            </w:r>
          </w:p>
          <w:p w:rsidR="003501AC" w:rsidRPr="00AE00AA" w:rsidRDefault="003501AC" w:rsidP="003501AC">
            <w:pPr>
              <w:tabs>
                <w:tab w:val="left" w:pos="0"/>
              </w:tabs>
              <w:rPr>
                <w:color w:val="000000"/>
                <w:sz w:val="24"/>
                <w:szCs w:val="24"/>
                <w:lang w:val="uk-UA"/>
              </w:rPr>
            </w:pPr>
          </w:p>
          <w:p w:rsidR="003501AC" w:rsidRPr="00AE00AA" w:rsidRDefault="003501AC" w:rsidP="003501AC">
            <w:pPr>
              <w:tabs>
                <w:tab w:val="left" w:pos="0"/>
              </w:tabs>
              <w:rPr>
                <w:b/>
                <w:color w:val="000000"/>
                <w:sz w:val="24"/>
                <w:szCs w:val="24"/>
                <w:lang w:val="uk-UA"/>
              </w:rPr>
            </w:pPr>
            <w:r w:rsidRPr="00AE00AA">
              <w:rPr>
                <w:b/>
                <w:color w:val="000000"/>
                <w:sz w:val="24"/>
                <w:szCs w:val="24"/>
                <w:lang w:val="uk-UA"/>
              </w:rPr>
              <w:t>Особливості нарахування, сплати та подання звітності з окремих податків і зборів платниками єдиного податку</w:t>
            </w:r>
          </w:p>
          <w:p w:rsidR="003501AC" w:rsidRPr="00AE00AA" w:rsidRDefault="003501AC" w:rsidP="003501AC">
            <w:pPr>
              <w:tabs>
                <w:tab w:val="left" w:pos="0"/>
              </w:tabs>
              <w:rPr>
                <w:color w:val="000000"/>
                <w:sz w:val="24"/>
                <w:szCs w:val="24"/>
                <w:lang w:val="uk-UA"/>
              </w:rPr>
            </w:pPr>
            <w:r w:rsidRPr="00AE00AA">
              <w:rPr>
                <w:color w:val="000000"/>
                <w:sz w:val="24"/>
                <w:szCs w:val="24"/>
                <w:lang w:val="uk-UA"/>
              </w:rPr>
              <w:t>1. Платники єдиного податку звільняються від обов'язку нарахування, сплати та подання податкової звітності з таких податків і зборів:</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1) податку на прибуток підприємств;</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2)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 третьої групи (фізичної особи) та оподатковані згідно з цією главою;</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цього Кодексу, а також що сплачується платниками єдиного податку четвертої групи; </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4) 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 </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5) рентної плати за спеціальне використання води платниками єдиного податку четвертої групи.</w:t>
            </w:r>
          </w:p>
          <w:p w:rsidR="003501AC" w:rsidRPr="00AE00AA" w:rsidRDefault="003501AC" w:rsidP="003501AC">
            <w:pPr>
              <w:tabs>
                <w:tab w:val="left" w:pos="0"/>
              </w:tabs>
              <w:rPr>
                <w:color w:val="000000"/>
                <w:sz w:val="24"/>
                <w:szCs w:val="24"/>
                <w:lang w:val="uk-UA"/>
              </w:rPr>
            </w:pPr>
            <w:r w:rsidRPr="00AE00AA">
              <w:rPr>
                <w:color w:val="000000"/>
                <w:sz w:val="24"/>
                <w:szCs w:val="24"/>
                <w:lang w:val="uk-UA"/>
              </w:rPr>
              <w:t>.2. Нарахування, сплата та подання звітності з податків і зборів інших, ніж зазначені у пункті 297.1 цієї статті, здійснюються платниками єдиного податку в порядку, розмірах та у строки, встановлені цим Кодексом.</w:t>
            </w:r>
          </w:p>
          <w:p w:rsidR="003501AC" w:rsidRPr="00AE00AA" w:rsidRDefault="003501AC" w:rsidP="003501AC">
            <w:pPr>
              <w:tabs>
                <w:tab w:val="left" w:pos="0"/>
              </w:tabs>
              <w:rPr>
                <w:color w:val="000000"/>
                <w:sz w:val="24"/>
                <w:szCs w:val="24"/>
                <w:lang w:val="uk-UA"/>
              </w:rPr>
            </w:pPr>
            <w:r w:rsidRPr="00AE00AA">
              <w:rPr>
                <w:color w:val="000000"/>
                <w:sz w:val="24"/>
                <w:szCs w:val="24"/>
                <w:lang w:val="uk-UA"/>
              </w:rPr>
              <w:t xml:space="preserve"> 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3501AC" w:rsidRPr="00AE00AA" w:rsidRDefault="003501AC" w:rsidP="003501AC">
            <w:pPr>
              <w:tabs>
                <w:tab w:val="left" w:pos="0"/>
              </w:tabs>
              <w:rPr>
                <w:color w:val="000000"/>
                <w:sz w:val="24"/>
                <w:szCs w:val="24"/>
                <w:lang w:val="uk-UA"/>
              </w:rPr>
            </w:pPr>
            <w:r w:rsidRPr="00AE00AA">
              <w:rPr>
                <w:color w:val="000000"/>
                <w:sz w:val="24"/>
                <w:szCs w:val="24"/>
                <w:lang w:val="uk-UA"/>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3501AC" w:rsidRPr="00AE00AA" w:rsidRDefault="003501AC" w:rsidP="003501AC">
            <w:pPr>
              <w:tabs>
                <w:tab w:val="left" w:pos="0"/>
              </w:tabs>
              <w:rPr>
                <w:b/>
                <w:color w:val="000000"/>
                <w:sz w:val="24"/>
                <w:szCs w:val="24"/>
                <w:lang w:val="uk-UA"/>
              </w:rPr>
            </w:pPr>
            <w:r w:rsidRPr="00AE00AA">
              <w:rPr>
                <w:b/>
                <w:color w:val="000000"/>
                <w:sz w:val="24"/>
                <w:szCs w:val="24"/>
                <w:lang w:val="uk-UA"/>
              </w:rPr>
              <w:t xml:space="preserve">  </w:t>
            </w:r>
            <w:r>
              <w:rPr>
                <w:b/>
                <w:color w:val="000000"/>
                <w:sz w:val="24"/>
                <w:szCs w:val="24"/>
                <w:lang w:val="uk-UA"/>
              </w:rPr>
              <w:t xml:space="preserve"> </w:t>
            </w:r>
            <w:r w:rsidRPr="00AE00AA">
              <w:rPr>
                <w:b/>
                <w:color w:val="000000"/>
                <w:sz w:val="24"/>
                <w:szCs w:val="24"/>
                <w:lang w:val="uk-UA"/>
              </w:rPr>
              <w:t xml:space="preserve"> Відповідальність платника єдиного податку</w:t>
            </w:r>
          </w:p>
          <w:p w:rsidR="003501AC" w:rsidRPr="00AE00AA" w:rsidRDefault="003501AC" w:rsidP="003501AC">
            <w:pPr>
              <w:tabs>
                <w:tab w:val="left" w:pos="0"/>
              </w:tabs>
              <w:rPr>
                <w:b/>
                <w:color w:val="000000"/>
                <w:sz w:val="24"/>
                <w:szCs w:val="24"/>
                <w:lang w:val="uk-UA"/>
              </w:rPr>
            </w:pPr>
          </w:p>
          <w:p w:rsidR="003501AC" w:rsidRPr="00AE00AA" w:rsidRDefault="003501AC" w:rsidP="00D32C0C">
            <w:pPr>
              <w:pStyle w:val="ac"/>
              <w:numPr>
                <w:ilvl w:val="0"/>
                <w:numId w:val="11"/>
              </w:numPr>
              <w:tabs>
                <w:tab w:val="left" w:pos="0"/>
              </w:tabs>
              <w:rPr>
                <w:color w:val="000000"/>
                <w:sz w:val="24"/>
                <w:szCs w:val="24"/>
                <w:lang w:val="uk-UA"/>
              </w:rPr>
            </w:pPr>
            <w:r w:rsidRPr="00AE00AA">
              <w:rPr>
                <w:color w:val="000000"/>
                <w:sz w:val="24"/>
                <w:szCs w:val="24"/>
                <w:lang w:val="uk-UA"/>
              </w:rPr>
              <w:t>Платники єдиного податку несуть відповідальність відповідно до цього Кодексу за правильність обчислення, своєчасність та повноту сплати сум єдиного податку, а також за своєчасність подання податкових декларацій.</w:t>
            </w:r>
          </w:p>
          <w:p w:rsidR="003501AC" w:rsidRPr="00AE00AA" w:rsidRDefault="003501AC" w:rsidP="003501AC">
            <w:pPr>
              <w:tabs>
                <w:tab w:val="left" w:pos="0"/>
              </w:tabs>
              <w:rPr>
                <w:b/>
                <w:color w:val="000000"/>
                <w:sz w:val="24"/>
                <w:szCs w:val="24"/>
                <w:u w:val="single"/>
                <w:lang w:val="uk-UA"/>
              </w:rPr>
            </w:pPr>
          </w:p>
          <w:p w:rsidR="003501AC" w:rsidRPr="00AE00AA" w:rsidRDefault="003501AC" w:rsidP="003501AC">
            <w:pPr>
              <w:tabs>
                <w:tab w:val="left" w:pos="0"/>
              </w:tabs>
              <w:rPr>
                <w:b/>
                <w:color w:val="000000"/>
                <w:sz w:val="24"/>
                <w:szCs w:val="24"/>
                <w:u w:val="single"/>
                <w:lang w:val="uk-UA"/>
              </w:rPr>
            </w:pPr>
          </w:p>
          <w:p w:rsidR="003501AC" w:rsidRPr="00AE00AA" w:rsidRDefault="003501AC" w:rsidP="003501AC">
            <w:pPr>
              <w:tabs>
                <w:tab w:val="left" w:pos="0"/>
              </w:tabs>
              <w:rPr>
                <w:b/>
                <w:color w:val="000000"/>
                <w:sz w:val="24"/>
                <w:szCs w:val="24"/>
                <w:u w:val="single"/>
                <w:lang w:val="uk-UA"/>
              </w:rPr>
            </w:pPr>
          </w:p>
          <w:p w:rsidR="003501AC" w:rsidRDefault="003501AC" w:rsidP="00917BBF">
            <w:pPr>
              <w:tabs>
                <w:tab w:val="left" w:pos="0"/>
              </w:tabs>
              <w:rPr>
                <w:b/>
                <w:bCs/>
                <w:color w:val="333399"/>
                <w:sz w:val="28"/>
                <w:szCs w:val="28"/>
                <w:lang w:val="uk-UA"/>
              </w:rPr>
            </w:pPr>
            <w:r>
              <w:rPr>
                <w:color w:val="000000"/>
                <w:sz w:val="24"/>
                <w:szCs w:val="24"/>
                <w:lang w:val="uk-UA"/>
              </w:rPr>
              <w:t>Секретар  сільської ради                                            Г.В.Бурбело</w:t>
            </w:r>
          </w:p>
          <w:p w:rsidR="00EF25AD" w:rsidRDefault="00917BBF" w:rsidP="009D12FF">
            <w:pPr>
              <w:pStyle w:val="tl"/>
              <w:shd w:val="clear" w:color="auto" w:fill="FFFFFF"/>
              <w:spacing w:before="0" w:beforeAutospacing="0" w:after="0" w:afterAutospacing="0" w:line="360" w:lineRule="atLeast"/>
              <w:rPr>
                <w:rFonts w:ascii="Arial" w:hAnsi="Arial" w:cs="Arial"/>
                <w:color w:val="2A2928"/>
                <w:lang w:val="uk-UA"/>
              </w:rPr>
            </w:pPr>
            <w:r>
              <w:rPr>
                <w:rFonts w:ascii="Arial" w:hAnsi="Arial" w:cs="Arial"/>
                <w:color w:val="2A2928"/>
                <w:lang w:val="uk-UA"/>
              </w:rPr>
              <w:t xml:space="preserve"> </w:t>
            </w:r>
          </w:p>
          <w:p w:rsidR="00EF25AD" w:rsidRDefault="00EF25AD" w:rsidP="009D12FF">
            <w:pPr>
              <w:pStyle w:val="tl"/>
              <w:shd w:val="clear" w:color="auto" w:fill="FFFFFF"/>
              <w:spacing w:before="0" w:beforeAutospacing="0" w:after="0" w:afterAutospacing="0" w:line="360" w:lineRule="atLeast"/>
              <w:rPr>
                <w:rFonts w:ascii="Arial" w:hAnsi="Arial" w:cs="Arial"/>
                <w:color w:val="2A2928"/>
                <w:lang w:val="uk-UA"/>
              </w:rPr>
            </w:pPr>
          </w:p>
          <w:p w:rsidR="00EF25AD" w:rsidRDefault="00EF25AD" w:rsidP="009D12FF">
            <w:pPr>
              <w:pStyle w:val="tl"/>
              <w:shd w:val="clear" w:color="auto" w:fill="FFFFFF"/>
              <w:spacing w:before="0" w:beforeAutospacing="0" w:after="0" w:afterAutospacing="0" w:line="360" w:lineRule="atLeast"/>
              <w:rPr>
                <w:rFonts w:ascii="Arial" w:hAnsi="Arial" w:cs="Arial"/>
                <w:color w:val="2A2928"/>
                <w:lang w:val="uk-UA"/>
              </w:rPr>
            </w:pPr>
          </w:p>
          <w:p w:rsidR="00EF25AD" w:rsidRDefault="00EF25AD" w:rsidP="009D12FF">
            <w:pPr>
              <w:pStyle w:val="tl"/>
              <w:shd w:val="clear" w:color="auto" w:fill="FFFFFF"/>
              <w:spacing w:before="0" w:beforeAutospacing="0" w:after="0" w:afterAutospacing="0" w:line="360" w:lineRule="atLeast"/>
              <w:rPr>
                <w:rFonts w:ascii="Arial" w:hAnsi="Arial" w:cs="Arial"/>
                <w:color w:val="2A2928"/>
                <w:lang w:val="uk-UA"/>
              </w:rPr>
            </w:pPr>
          </w:p>
          <w:p w:rsidR="00EF25AD" w:rsidRDefault="00EF25AD" w:rsidP="009D12FF">
            <w:pPr>
              <w:pStyle w:val="tl"/>
              <w:shd w:val="clear" w:color="auto" w:fill="FFFFFF"/>
              <w:spacing w:before="0" w:beforeAutospacing="0" w:after="0" w:afterAutospacing="0" w:line="360" w:lineRule="atLeast"/>
              <w:rPr>
                <w:rFonts w:ascii="Arial" w:hAnsi="Arial" w:cs="Arial"/>
                <w:color w:val="2A2928"/>
                <w:lang w:val="uk-UA"/>
              </w:rPr>
            </w:pPr>
          </w:p>
          <w:p w:rsidR="00EF25AD" w:rsidRDefault="00EF25AD" w:rsidP="009D12FF">
            <w:pPr>
              <w:pStyle w:val="tl"/>
              <w:shd w:val="clear" w:color="auto" w:fill="FFFFFF"/>
              <w:spacing w:before="0" w:beforeAutospacing="0" w:after="0" w:afterAutospacing="0" w:line="360" w:lineRule="atLeast"/>
              <w:rPr>
                <w:rFonts w:ascii="Arial" w:hAnsi="Arial" w:cs="Arial"/>
                <w:color w:val="2A2928"/>
                <w:lang w:val="uk-UA"/>
              </w:rPr>
            </w:pPr>
          </w:p>
          <w:p w:rsidR="00EF25AD" w:rsidRDefault="00EF25AD" w:rsidP="009D12FF">
            <w:pPr>
              <w:pStyle w:val="tl"/>
              <w:shd w:val="clear" w:color="auto" w:fill="FFFFFF"/>
              <w:spacing w:before="0" w:beforeAutospacing="0" w:after="0" w:afterAutospacing="0" w:line="360" w:lineRule="atLeast"/>
              <w:rPr>
                <w:rFonts w:ascii="Arial" w:hAnsi="Arial" w:cs="Arial"/>
                <w:color w:val="2A2928"/>
                <w:lang w:val="uk-UA"/>
              </w:rPr>
            </w:pPr>
          </w:p>
          <w:p w:rsidR="00EF25AD" w:rsidRDefault="00EF25AD" w:rsidP="009D12FF">
            <w:pPr>
              <w:pStyle w:val="tl"/>
              <w:shd w:val="clear" w:color="auto" w:fill="FFFFFF"/>
              <w:spacing w:before="0" w:beforeAutospacing="0" w:after="0" w:afterAutospacing="0" w:line="360" w:lineRule="atLeast"/>
              <w:rPr>
                <w:rFonts w:ascii="Arial" w:hAnsi="Arial" w:cs="Arial"/>
                <w:color w:val="2A2928"/>
                <w:lang w:val="uk-UA"/>
              </w:rPr>
            </w:pPr>
          </w:p>
          <w:p w:rsidR="00AD7283" w:rsidRPr="003900EA" w:rsidRDefault="00917BBF" w:rsidP="00D12272">
            <w:pPr>
              <w:jc w:val="both"/>
              <w:rPr>
                <w:b/>
                <w:sz w:val="28"/>
                <w:szCs w:val="28"/>
                <w:lang w:val="uk-UA"/>
              </w:rPr>
            </w:pPr>
            <w:r>
              <w:rPr>
                <w:b/>
                <w:sz w:val="28"/>
                <w:szCs w:val="28"/>
                <w:lang w:val="uk-UA"/>
              </w:rPr>
              <w:t xml:space="preserve"> </w:t>
            </w:r>
          </w:p>
          <w:p w:rsidR="00AD7283" w:rsidRPr="003900EA" w:rsidRDefault="00AD7283" w:rsidP="00D12272">
            <w:pPr>
              <w:jc w:val="both"/>
              <w:rPr>
                <w:b/>
                <w:sz w:val="28"/>
                <w:szCs w:val="28"/>
                <w:lang w:val="uk-UA"/>
              </w:rPr>
            </w:pPr>
          </w:p>
          <w:p w:rsidR="00AD7283" w:rsidRPr="003900EA" w:rsidRDefault="00AD7283" w:rsidP="00D12272">
            <w:pPr>
              <w:jc w:val="both"/>
              <w:rPr>
                <w:b/>
                <w:sz w:val="28"/>
                <w:szCs w:val="28"/>
                <w:lang w:val="uk-UA"/>
              </w:rPr>
            </w:pPr>
          </w:p>
          <w:p w:rsidR="00AD7283" w:rsidRPr="003900EA" w:rsidRDefault="00AD7283" w:rsidP="00D12272">
            <w:pPr>
              <w:jc w:val="both"/>
              <w:rPr>
                <w:b/>
                <w:sz w:val="28"/>
                <w:szCs w:val="28"/>
                <w:lang w:val="uk-UA"/>
              </w:rPr>
            </w:pPr>
          </w:p>
          <w:p w:rsidR="00AD7283" w:rsidRPr="003900EA" w:rsidRDefault="00AD7283" w:rsidP="00D12272">
            <w:pPr>
              <w:jc w:val="both"/>
              <w:rPr>
                <w:b/>
                <w:sz w:val="28"/>
                <w:szCs w:val="28"/>
                <w:lang w:val="uk-UA"/>
              </w:rPr>
            </w:pPr>
          </w:p>
          <w:p w:rsidR="00AD7283" w:rsidRPr="003900EA" w:rsidRDefault="00AD7283" w:rsidP="00D12272">
            <w:pPr>
              <w:jc w:val="both"/>
              <w:rPr>
                <w:b/>
                <w:sz w:val="28"/>
                <w:szCs w:val="28"/>
                <w:lang w:val="uk-UA"/>
              </w:rPr>
            </w:pPr>
          </w:p>
        </w:tc>
      </w:tr>
    </w:tbl>
    <w:p w:rsidR="00AD7283" w:rsidRDefault="00AD7283" w:rsidP="00AD7283">
      <w:pPr>
        <w:tabs>
          <w:tab w:val="center" w:pos="7863"/>
          <w:tab w:val="right" w:pos="9355"/>
          <w:tab w:val="left" w:pos="9720"/>
        </w:tabs>
        <w:ind w:left="5664" w:firstLine="708"/>
        <w:rPr>
          <w:sz w:val="28"/>
          <w:szCs w:val="28"/>
          <w:lang w:val="uk-UA"/>
        </w:rPr>
      </w:pPr>
      <w:r w:rsidRPr="003900EA">
        <w:rPr>
          <w:sz w:val="28"/>
          <w:szCs w:val="28"/>
          <w:lang w:val="uk-UA"/>
        </w:rPr>
        <w:lastRenderedPageBreak/>
        <w:t xml:space="preserve">    </w:t>
      </w:r>
    </w:p>
    <w:p w:rsidR="00AD7283" w:rsidRDefault="00AD7283" w:rsidP="00AD7283">
      <w:pPr>
        <w:tabs>
          <w:tab w:val="center" w:pos="7863"/>
          <w:tab w:val="right" w:pos="9355"/>
          <w:tab w:val="left" w:pos="9720"/>
        </w:tabs>
        <w:ind w:left="5664" w:firstLine="708"/>
        <w:rPr>
          <w:b/>
          <w:sz w:val="28"/>
          <w:szCs w:val="28"/>
          <w:lang w:val="uk-UA"/>
        </w:rPr>
      </w:pPr>
    </w:p>
    <w:p w:rsidR="00AD7283" w:rsidRDefault="00AD7283" w:rsidP="00AD7283">
      <w:pPr>
        <w:tabs>
          <w:tab w:val="center" w:pos="7863"/>
          <w:tab w:val="right" w:pos="9355"/>
          <w:tab w:val="left" w:pos="9720"/>
        </w:tabs>
        <w:ind w:left="5664" w:firstLine="708"/>
        <w:rPr>
          <w:b/>
          <w:sz w:val="28"/>
          <w:szCs w:val="28"/>
          <w:lang w:val="uk-UA"/>
        </w:rPr>
      </w:pPr>
    </w:p>
    <w:p w:rsidR="00AD7283" w:rsidRDefault="00AD7283" w:rsidP="00AD7283">
      <w:pPr>
        <w:tabs>
          <w:tab w:val="center" w:pos="7863"/>
          <w:tab w:val="right" w:pos="9355"/>
          <w:tab w:val="left" w:pos="9720"/>
        </w:tabs>
        <w:ind w:left="5664" w:firstLine="708"/>
        <w:rPr>
          <w:b/>
          <w:sz w:val="28"/>
          <w:szCs w:val="28"/>
          <w:lang w:val="uk-UA"/>
        </w:rPr>
      </w:pPr>
    </w:p>
    <w:p w:rsidR="00AD7283" w:rsidRDefault="00AD7283" w:rsidP="00AD7283">
      <w:pPr>
        <w:tabs>
          <w:tab w:val="center" w:pos="7863"/>
          <w:tab w:val="right" w:pos="9355"/>
          <w:tab w:val="left" w:pos="9720"/>
        </w:tabs>
        <w:ind w:left="5664" w:firstLine="708"/>
        <w:rPr>
          <w:b/>
          <w:sz w:val="28"/>
          <w:szCs w:val="28"/>
          <w:lang w:val="uk-UA"/>
        </w:rPr>
      </w:pPr>
    </w:p>
    <w:p w:rsidR="00AD7283" w:rsidRDefault="00AD7283" w:rsidP="00AD7283">
      <w:pPr>
        <w:tabs>
          <w:tab w:val="left" w:pos="0"/>
        </w:tabs>
        <w:rPr>
          <w:b/>
          <w:sz w:val="28"/>
          <w:szCs w:val="28"/>
          <w:lang w:val="uk-UA"/>
        </w:rPr>
      </w:pPr>
      <w:r w:rsidRPr="00DB16A7">
        <w:rPr>
          <w:b/>
          <w:sz w:val="28"/>
          <w:szCs w:val="28"/>
          <w:lang w:val="uk-UA"/>
        </w:rPr>
        <w:t xml:space="preserve">Рішення № </w:t>
      </w:r>
      <w:r w:rsidR="00A755D2">
        <w:rPr>
          <w:b/>
          <w:sz w:val="28"/>
          <w:szCs w:val="28"/>
          <w:lang w:val="uk-UA"/>
        </w:rPr>
        <w:t>486</w:t>
      </w:r>
      <w:r w:rsidRPr="00DB16A7">
        <w:rPr>
          <w:b/>
          <w:sz w:val="28"/>
          <w:szCs w:val="28"/>
          <w:lang w:val="uk-UA"/>
        </w:rPr>
        <w:t xml:space="preserve"> </w:t>
      </w:r>
      <w:r w:rsidRPr="0014298B">
        <w:rPr>
          <w:sz w:val="28"/>
          <w:szCs w:val="28"/>
          <w:lang w:val="uk-UA"/>
        </w:rPr>
        <w:t>«</w:t>
      </w:r>
      <w:r w:rsidRPr="009A31C2">
        <w:rPr>
          <w:b/>
          <w:sz w:val="28"/>
          <w:szCs w:val="28"/>
          <w:lang w:val="uk-UA"/>
        </w:rPr>
        <w:t>Про</w:t>
      </w:r>
      <w:r>
        <w:rPr>
          <w:b/>
          <w:sz w:val="28"/>
          <w:szCs w:val="28"/>
          <w:lang w:val="uk-UA"/>
        </w:rPr>
        <w:t xml:space="preserve"> </w:t>
      </w:r>
      <w:r w:rsidRPr="009A31C2">
        <w:rPr>
          <w:b/>
          <w:sz w:val="28"/>
          <w:szCs w:val="28"/>
          <w:lang w:val="uk-UA"/>
        </w:rPr>
        <w:t xml:space="preserve">встановлення ставок місцевих податків і зборів на </w:t>
      </w:r>
    </w:p>
    <w:p w:rsidR="00AD7283" w:rsidRPr="00D01C16" w:rsidRDefault="00AD7283" w:rsidP="00AD7283">
      <w:pPr>
        <w:tabs>
          <w:tab w:val="left" w:pos="0"/>
        </w:tabs>
        <w:rPr>
          <w:sz w:val="28"/>
          <w:szCs w:val="28"/>
          <w:lang w:val="uk-UA"/>
        </w:rPr>
      </w:pPr>
      <w:r>
        <w:rPr>
          <w:b/>
          <w:sz w:val="28"/>
          <w:szCs w:val="28"/>
          <w:lang w:val="uk-UA"/>
        </w:rPr>
        <w:t xml:space="preserve">                        </w:t>
      </w:r>
      <w:r w:rsidRPr="009A31C2">
        <w:rPr>
          <w:b/>
          <w:sz w:val="28"/>
          <w:szCs w:val="28"/>
          <w:lang w:val="uk-UA"/>
        </w:rPr>
        <w:t>території Ольгопільської сільської ради   на 201</w:t>
      </w:r>
      <w:r w:rsidR="00917BBF">
        <w:rPr>
          <w:b/>
          <w:sz w:val="28"/>
          <w:szCs w:val="28"/>
          <w:lang w:val="uk-UA"/>
        </w:rPr>
        <w:t>9</w:t>
      </w:r>
      <w:r w:rsidRPr="009A31C2">
        <w:rPr>
          <w:b/>
          <w:sz w:val="28"/>
          <w:szCs w:val="28"/>
          <w:lang w:val="uk-UA"/>
        </w:rPr>
        <w:t xml:space="preserve"> рік» . </w:t>
      </w:r>
      <w:r>
        <w:rPr>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 пп</w:t>
            </w:r>
          </w:p>
        </w:tc>
        <w:tc>
          <w:tcPr>
            <w:tcW w:w="3737" w:type="dxa"/>
          </w:tcPr>
          <w:p w:rsidR="00A755D2" w:rsidRPr="006F1E0A" w:rsidRDefault="00A755D2" w:rsidP="00EF2E4F">
            <w:pPr>
              <w:tabs>
                <w:tab w:val="left" w:pos="5850"/>
              </w:tabs>
              <w:jc w:val="center"/>
              <w:rPr>
                <w:sz w:val="28"/>
                <w:szCs w:val="28"/>
                <w:lang w:val="uk-UA"/>
              </w:rPr>
            </w:pPr>
            <w:r w:rsidRPr="006F1E0A">
              <w:rPr>
                <w:sz w:val="28"/>
                <w:szCs w:val="28"/>
                <w:lang w:val="uk-UA"/>
              </w:rPr>
              <w:t>ПІП</w:t>
            </w:r>
          </w:p>
        </w:tc>
        <w:tc>
          <w:tcPr>
            <w:tcW w:w="927" w:type="dxa"/>
          </w:tcPr>
          <w:p w:rsidR="00A755D2" w:rsidRPr="006F1E0A" w:rsidRDefault="00A755D2" w:rsidP="00EF2E4F">
            <w:pPr>
              <w:tabs>
                <w:tab w:val="left" w:pos="5850"/>
              </w:tabs>
              <w:jc w:val="center"/>
              <w:rPr>
                <w:sz w:val="28"/>
                <w:szCs w:val="28"/>
                <w:lang w:val="uk-UA"/>
              </w:rPr>
            </w:pPr>
            <w:r w:rsidRPr="006F1E0A">
              <w:rPr>
                <w:sz w:val="28"/>
                <w:szCs w:val="28"/>
                <w:lang w:val="uk-UA"/>
              </w:rPr>
              <w:t>За</w:t>
            </w:r>
          </w:p>
        </w:tc>
        <w:tc>
          <w:tcPr>
            <w:tcW w:w="989" w:type="dxa"/>
          </w:tcPr>
          <w:p w:rsidR="00A755D2" w:rsidRPr="006F1E0A" w:rsidRDefault="00A755D2" w:rsidP="00EF2E4F">
            <w:pPr>
              <w:tabs>
                <w:tab w:val="left" w:pos="5850"/>
              </w:tabs>
              <w:jc w:val="center"/>
              <w:rPr>
                <w:sz w:val="28"/>
                <w:szCs w:val="28"/>
                <w:lang w:val="uk-UA"/>
              </w:rPr>
            </w:pPr>
            <w:r w:rsidRPr="006F1E0A">
              <w:rPr>
                <w:sz w:val="28"/>
                <w:szCs w:val="28"/>
                <w:lang w:val="uk-UA"/>
              </w:rPr>
              <w:t>Проти</w:t>
            </w:r>
          </w:p>
        </w:tc>
        <w:tc>
          <w:tcPr>
            <w:tcW w:w="1697" w:type="dxa"/>
          </w:tcPr>
          <w:p w:rsidR="00A755D2" w:rsidRPr="006F1E0A" w:rsidRDefault="00A755D2" w:rsidP="00EF2E4F">
            <w:pPr>
              <w:tabs>
                <w:tab w:val="left" w:pos="5850"/>
              </w:tabs>
              <w:jc w:val="center"/>
              <w:rPr>
                <w:sz w:val="28"/>
                <w:szCs w:val="28"/>
                <w:lang w:val="uk-UA"/>
              </w:rPr>
            </w:pPr>
            <w:r w:rsidRPr="006F1E0A">
              <w:rPr>
                <w:sz w:val="28"/>
                <w:szCs w:val="28"/>
                <w:lang w:val="uk-UA"/>
              </w:rPr>
              <w:t>Утримались</w:t>
            </w:r>
          </w:p>
        </w:tc>
        <w:tc>
          <w:tcPr>
            <w:tcW w:w="1271" w:type="dxa"/>
          </w:tcPr>
          <w:p w:rsidR="00A755D2" w:rsidRPr="006F1E0A" w:rsidRDefault="00A755D2" w:rsidP="00EF2E4F">
            <w:pPr>
              <w:tabs>
                <w:tab w:val="left" w:pos="5850"/>
              </w:tabs>
              <w:jc w:val="center"/>
              <w:rPr>
                <w:sz w:val="28"/>
                <w:szCs w:val="28"/>
                <w:lang w:val="uk-UA"/>
              </w:rPr>
            </w:pPr>
            <w:r w:rsidRPr="006F1E0A">
              <w:rPr>
                <w:sz w:val="28"/>
                <w:szCs w:val="28"/>
                <w:lang w:val="uk-UA"/>
              </w:rPr>
              <w:t>Відсутні</w:t>
            </w: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p>
        </w:tc>
        <w:tc>
          <w:tcPr>
            <w:tcW w:w="3737" w:type="dxa"/>
          </w:tcPr>
          <w:p w:rsidR="00A755D2" w:rsidRPr="006F1E0A" w:rsidRDefault="00A755D2" w:rsidP="00EF2E4F">
            <w:pPr>
              <w:tabs>
                <w:tab w:val="left" w:pos="5850"/>
              </w:tabs>
              <w:jc w:val="center"/>
              <w:rPr>
                <w:b/>
                <w:i/>
                <w:sz w:val="28"/>
                <w:szCs w:val="28"/>
                <w:lang w:val="uk-UA"/>
              </w:rPr>
            </w:pPr>
            <w:r w:rsidRPr="006F1E0A">
              <w:rPr>
                <w:b/>
                <w:i/>
                <w:sz w:val="28"/>
                <w:szCs w:val="28"/>
                <w:lang w:val="uk-UA"/>
              </w:rPr>
              <w:t>Сільський  голова</w:t>
            </w:r>
          </w:p>
        </w:tc>
        <w:tc>
          <w:tcPr>
            <w:tcW w:w="927" w:type="dxa"/>
          </w:tcPr>
          <w:p w:rsidR="00A755D2" w:rsidRPr="006F1E0A" w:rsidRDefault="00A755D2" w:rsidP="00EF2E4F">
            <w:pPr>
              <w:tabs>
                <w:tab w:val="left" w:pos="5850"/>
              </w:tabs>
              <w:jc w:val="center"/>
              <w:rPr>
                <w:sz w:val="28"/>
                <w:szCs w:val="28"/>
                <w:lang w:val="uk-UA"/>
              </w:rPr>
            </w:pP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tabs>
                <w:tab w:val="left" w:pos="5850"/>
              </w:tabs>
              <w:jc w:val="center"/>
              <w:rPr>
                <w:sz w:val="28"/>
                <w:szCs w:val="28"/>
                <w:lang w:val="uk-UA"/>
              </w:rPr>
            </w:pP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1</w:t>
            </w:r>
          </w:p>
        </w:tc>
        <w:tc>
          <w:tcPr>
            <w:tcW w:w="3737" w:type="dxa"/>
          </w:tcPr>
          <w:p w:rsidR="00A755D2" w:rsidRPr="006F1E0A" w:rsidRDefault="00A755D2" w:rsidP="00EF2E4F">
            <w:pPr>
              <w:tabs>
                <w:tab w:val="left" w:pos="5850"/>
              </w:tabs>
              <w:jc w:val="center"/>
              <w:rPr>
                <w:sz w:val="28"/>
                <w:szCs w:val="28"/>
                <w:lang w:val="uk-UA"/>
              </w:rPr>
            </w:pPr>
            <w:r w:rsidRPr="006F1E0A">
              <w:rPr>
                <w:sz w:val="28"/>
                <w:szCs w:val="28"/>
                <w:lang w:val="uk-UA"/>
              </w:rPr>
              <w:t>Козоріз Петро Володимирович</w:t>
            </w:r>
          </w:p>
        </w:tc>
        <w:tc>
          <w:tcPr>
            <w:tcW w:w="927" w:type="dxa"/>
          </w:tcPr>
          <w:p w:rsidR="00A755D2" w:rsidRPr="006F1E0A" w:rsidRDefault="00A755D2" w:rsidP="00EF2E4F">
            <w:pPr>
              <w:rPr>
                <w:sz w:val="28"/>
                <w:szCs w:val="28"/>
              </w:rPr>
            </w:pPr>
            <w:r w:rsidRPr="006F1E0A">
              <w:rPr>
                <w:sz w:val="28"/>
                <w:szCs w:val="28"/>
                <w:lang w:val="uk-UA"/>
              </w:rPr>
              <w:t>+</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tabs>
                <w:tab w:val="left" w:pos="5850"/>
              </w:tabs>
              <w:jc w:val="center"/>
              <w:rPr>
                <w:sz w:val="28"/>
                <w:szCs w:val="28"/>
                <w:lang w:val="uk-UA"/>
              </w:rPr>
            </w:pP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p>
        </w:tc>
        <w:tc>
          <w:tcPr>
            <w:tcW w:w="3737" w:type="dxa"/>
          </w:tcPr>
          <w:p w:rsidR="00A755D2" w:rsidRPr="006F1E0A" w:rsidRDefault="00A755D2" w:rsidP="00EF2E4F">
            <w:pPr>
              <w:tabs>
                <w:tab w:val="left" w:pos="5850"/>
              </w:tabs>
              <w:jc w:val="center"/>
              <w:rPr>
                <w:b/>
                <w:i/>
                <w:sz w:val="28"/>
                <w:szCs w:val="28"/>
                <w:lang w:val="uk-UA"/>
              </w:rPr>
            </w:pPr>
            <w:r w:rsidRPr="006F1E0A">
              <w:rPr>
                <w:b/>
                <w:i/>
                <w:sz w:val="28"/>
                <w:szCs w:val="28"/>
                <w:lang w:val="uk-UA"/>
              </w:rPr>
              <w:t>Депутати</w:t>
            </w:r>
          </w:p>
        </w:tc>
        <w:tc>
          <w:tcPr>
            <w:tcW w:w="927" w:type="dxa"/>
          </w:tcPr>
          <w:p w:rsidR="00A755D2" w:rsidRPr="006F1E0A" w:rsidRDefault="00A755D2" w:rsidP="00EF2E4F">
            <w:pPr>
              <w:tabs>
                <w:tab w:val="left" w:pos="5850"/>
              </w:tabs>
              <w:jc w:val="center"/>
              <w:rPr>
                <w:sz w:val="28"/>
                <w:szCs w:val="28"/>
                <w:lang w:val="uk-UA"/>
              </w:rPr>
            </w:pP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tabs>
                <w:tab w:val="left" w:pos="5850"/>
              </w:tabs>
              <w:jc w:val="center"/>
              <w:rPr>
                <w:sz w:val="28"/>
                <w:szCs w:val="28"/>
                <w:lang w:val="uk-UA"/>
              </w:rPr>
            </w:pPr>
          </w:p>
        </w:tc>
      </w:tr>
      <w:tr w:rsidR="00CF3287" w:rsidRPr="006F1E0A" w:rsidTr="00EF2E4F">
        <w:tc>
          <w:tcPr>
            <w:tcW w:w="526" w:type="dxa"/>
          </w:tcPr>
          <w:p w:rsidR="00CF3287" w:rsidRPr="006F1E0A" w:rsidRDefault="00CF3287" w:rsidP="00EF2E4F">
            <w:pPr>
              <w:tabs>
                <w:tab w:val="left" w:pos="5850"/>
              </w:tabs>
              <w:jc w:val="center"/>
              <w:rPr>
                <w:sz w:val="28"/>
                <w:szCs w:val="28"/>
                <w:lang w:val="uk-UA"/>
              </w:rPr>
            </w:pPr>
            <w:r w:rsidRPr="006F1E0A">
              <w:rPr>
                <w:sz w:val="28"/>
                <w:szCs w:val="28"/>
                <w:lang w:val="uk-UA"/>
              </w:rPr>
              <w:t>1</w:t>
            </w:r>
          </w:p>
        </w:tc>
        <w:tc>
          <w:tcPr>
            <w:tcW w:w="3737" w:type="dxa"/>
          </w:tcPr>
          <w:p w:rsidR="00CF3287" w:rsidRPr="006F1E0A" w:rsidRDefault="00CF3287" w:rsidP="00EF2E4F">
            <w:pPr>
              <w:rPr>
                <w:sz w:val="28"/>
                <w:szCs w:val="28"/>
                <w:lang w:val="uk-UA" w:eastAsia="en-US"/>
              </w:rPr>
            </w:pPr>
            <w:r w:rsidRPr="006F1E0A">
              <w:rPr>
                <w:sz w:val="28"/>
                <w:szCs w:val="28"/>
                <w:lang w:val="uk-UA" w:eastAsia="en-US"/>
              </w:rPr>
              <w:t>Щербата  Валентина  Федорівна</w:t>
            </w:r>
          </w:p>
        </w:tc>
        <w:tc>
          <w:tcPr>
            <w:tcW w:w="927" w:type="dxa"/>
          </w:tcPr>
          <w:p w:rsidR="00CF3287" w:rsidRPr="006F1E0A" w:rsidRDefault="00CF3287" w:rsidP="00CF3287">
            <w:pPr>
              <w:rPr>
                <w:sz w:val="28"/>
                <w:szCs w:val="28"/>
              </w:rPr>
            </w:pPr>
            <w:r w:rsidRPr="006F1E0A">
              <w:rPr>
                <w:sz w:val="28"/>
                <w:szCs w:val="28"/>
                <w:lang w:val="uk-UA"/>
              </w:rPr>
              <w:t>+</w:t>
            </w:r>
          </w:p>
        </w:tc>
        <w:tc>
          <w:tcPr>
            <w:tcW w:w="989" w:type="dxa"/>
          </w:tcPr>
          <w:p w:rsidR="00CF3287" w:rsidRPr="006F1E0A" w:rsidRDefault="00CF3287" w:rsidP="00EF2E4F">
            <w:pPr>
              <w:tabs>
                <w:tab w:val="left" w:pos="5850"/>
              </w:tabs>
              <w:jc w:val="center"/>
              <w:rPr>
                <w:sz w:val="28"/>
                <w:szCs w:val="28"/>
                <w:lang w:val="uk-UA"/>
              </w:rPr>
            </w:pPr>
          </w:p>
        </w:tc>
        <w:tc>
          <w:tcPr>
            <w:tcW w:w="1697" w:type="dxa"/>
          </w:tcPr>
          <w:p w:rsidR="00CF3287" w:rsidRPr="006F1E0A" w:rsidRDefault="00CF3287" w:rsidP="00EF2E4F">
            <w:pPr>
              <w:tabs>
                <w:tab w:val="left" w:pos="5850"/>
              </w:tabs>
              <w:jc w:val="center"/>
              <w:rPr>
                <w:sz w:val="28"/>
                <w:szCs w:val="28"/>
                <w:lang w:val="uk-UA"/>
              </w:rPr>
            </w:pPr>
          </w:p>
        </w:tc>
        <w:tc>
          <w:tcPr>
            <w:tcW w:w="1271" w:type="dxa"/>
          </w:tcPr>
          <w:p w:rsidR="00CF3287" w:rsidRPr="006F1E0A" w:rsidRDefault="00CF3287" w:rsidP="00EF2E4F">
            <w:pPr>
              <w:rPr>
                <w:sz w:val="28"/>
                <w:szCs w:val="28"/>
              </w:rPr>
            </w:pP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2</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Кіпайкін  Микола Михайлович</w:t>
            </w:r>
          </w:p>
        </w:tc>
        <w:tc>
          <w:tcPr>
            <w:tcW w:w="927" w:type="dxa"/>
          </w:tcPr>
          <w:p w:rsidR="00A755D2" w:rsidRPr="006F1E0A" w:rsidRDefault="00A755D2" w:rsidP="00EF2E4F">
            <w:pPr>
              <w:rPr>
                <w:sz w:val="28"/>
                <w:szCs w:val="28"/>
              </w:rPr>
            </w:pPr>
            <w:r w:rsidRPr="006F1E0A">
              <w:rPr>
                <w:sz w:val="28"/>
                <w:szCs w:val="28"/>
                <w:lang w:val="uk-UA"/>
              </w:rPr>
              <w:t xml:space="preserve">  +</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tabs>
                <w:tab w:val="left" w:pos="5850"/>
              </w:tabs>
              <w:jc w:val="center"/>
              <w:rPr>
                <w:sz w:val="28"/>
                <w:szCs w:val="28"/>
                <w:lang w:val="uk-UA"/>
              </w:rPr>
            </w:pP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3</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Пелих  Геннадій  Іванович</w:t>
            </w:r>
          </w:p>
        </w:tc>
        <w:tc>
          <w:tcPr>
            <w:tcW w:w="927" w:type="dxa"/>
          </w:tcPr>
          <w:p w:rsidR="00A755D2" w:rsidRPr="006F1E0A" w:rsidRDefault="00A755D2" w:rsidP="00EF2E4F">
            <w:pPr>
              <w:rPr>
                <w:sz w:val="28"/>
                <w:szCs w:val="28"/>
              </w:rPr>
            </w:pPr>
            <w:r w:rsidRPr="006F1E0A">
              <w:rPr>
                <w:sz w:val="28"/>
                <w:szCs w:val="28"/>
                <w:lang w:val="uk-UA"/>
              </w:rPr>
              <w:t>+</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jc w:val="center"/>
              <w:rPr>
                <w:sz w:val="28"/>
                <w:szCs w:val="28"/>
              </w:rPr>
            </w:pP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4</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Мочульська  Галина  Павлівна</w:t>
            </w:r>
          </w:p>
        </w:tc>
        <w:tc>
          <w:tcPr>
            <w:tcW w:w="927" w:type="dxa"/>
          </w:tcPr>
          <w:p w:rsidR="00A755D2" w:rsidRPr="006F1E0A" w:rsidRDefault="00A755D2" w:rsidP="00EF2E4F">
            <w:pPr>
              <w:rPr>
                <w:sz w:val="28"/>
                <w:szCs w:val="28"/>
              </w:rPr>
            </w:pPr>
            <w:r w:rsidRPr="006F1E0A">
              <w:rPr>
                <w:sz w:val="28"/>
                <w:szCs w:val="28"/>
                <w:lang w:val="uk-UA"/>
              </w:rPr>
              <w:t>+</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tabs>
                <w:tab w:val="left" w:pos="5850"/>
              </w:tabs>
              <w:jc w:val="center"/>
              <w:rPr>
                <w:sz w:val="28"/>
                <w:szCs w:val="28"/>
                <w:lang w:val="uk-UA"/>
              </w:rPr>
            </w:pP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5</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Полянська  Тамара Володимирівна</w:t>
            </w:r>
          </w:p>
        </w:tc>
        <w:tc>
          <w:tcPr>
            <w:tcW w:w="927" w:type="dxa"/>
          </w:tcPr>
          <w:p w:rsidR="00A755D2" w:rsidRPr="006F1E0A" w:rsidRDefault="00A755D2" w:rsidP="00EF2E4F">
            <w:pPr>
              <w:rPr>
                <w:sz w:val="28"/>
                <w:szCs w:val="28"/>
              </w:rPr>
            </w:pPr>
            <w:r w:rsidRPr="006F1E0A">
              <w:rPr>
                <w:sz w:val="28"/>
                <w:szCs w:val="28"/>
                <w:lang w:val="uk-UA"/>
              </w:rPr>
              <w:t>+</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rPr>
                <w:sz w:val="28"/>
                <w:szCs w:val="28"/>
              </w:rPr>
            </w:pPr>
            <w:r w:rsidRPr="006F1E0A">
              <w:rPr>
                <w:sz w:val="28"/>
                <w:szCs w:val="28"/>
                <w:lang w:val="uk-UA"/>
              </w:rPr>
              <w:t xml:space="preserve"> </w:t>
            </w: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6</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Острук  Володимир Гаврилович</w:t>
            </w:r>
          </w:p>
        </w:tc>
        <w:tc>
          <w:tcPr>
            <w:tcW w:w="927" w:type="dxa"/>
          </w:tcPr>
          <w:p w:rsidR="00A755D2" w:rsidRPr="006F1E0A" w:rsidRDefault="00A755D2" w:rsidP="00EF2E4F">
            <w:pPr>
              <w:rPr>
                <w:sz w:val="28"/>
                <w:szCs w:val="28"/>
                <w:lang w:val="uk-UA"/>
              </w:rPr>
            </w:pPr>
            <w:r w:rsidRPr="006F1E0A">
              <w:rPr>
                <w:sz w:val="28"/>
                <w:szCs w:val="28"/>
                <w:lang w:val="uk-UA"/>
              </w:rPr>
              <w:t>-</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jc w:val="center"/>
              <w:rPr>
                <w:sz w:val="28"/>
                <w:szCs w:val="28"/>
              </w:rPr>
            </w:pPr>
            <w:r w:rsidRPr="006F1E0A">
              <w:rPr>
                <w:sz w:val="28"/>
                <w:szCs w:val="28"/>
                <w:lang w:val="uk-UA"/>
              </w:rPr>
              <w:t>+</w:t>
            </w: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7</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Бурбело  Галина  Василівна</w:t>
            </w:r>
          </w:p>
        </w:tc>
        <w:tc>
          <w:tcPr>
            <w:tcW w:w="927" w:type="dxa"/>
          </w:tcPr>
          <w:p w:rsidR="00A755D2" w:rsidRPr="006F1E0A" w:rsidRDefault="00A755D2" w:rsidP="00EF2E4F">
            <w:pPr>
              <w:rPr>
                <w:sz w:val="28"/>
                <w:szCs w:val="28"/>
              </w:rPr>
            </w:pPr>
            <w:r w:rsidRPr="006F1E0A">
              <w:rPr>
                <w:sz w:val="28"/>
                <w:szCs w:val="28"/>
                <w:lang w:val="uk-UA"/>
              </w:rPr>
              <w:t>+</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jc w:val="center"/>
              <w:rPr>
                <w:sz w:val="28"/>
                <w:szCs w:val="28"/>
              </w:rPr>
            </w:pP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8</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Грабенко Микола Степанович</w:t>
            </w:r>
          </w:p>
        </w:tc>
        <w:tc>
          <w:tcPr>
            <w:tcW w:w="927" w:type="dxa"/>
          </w:tcPr>
          <w:p w:rsidR="00A755D2" w:rsidRPr="006F1E0A" w:rsidRDefault="00A755D2" w:rsidP="00EF2E4F">
            <w:pPr>
              <w:rPr>
                <w:b/>
                <w:sz w:val="28"/>
                <w:szCs w:val="28"/>
              </w:rPr>
            </w:pPr>
            <w:r w:rsidRPr="006F1E0A">
              <w:rPr>
                <w:b/>
                <w:sz w:val="28"/>
                <w:szCs w:val="28"/>
                <w:lang w:val="uk-UA"/>
              </w:rPr>
              <w:t>+</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tabs>
                <w:tab w:val="left" w:pos="5850"/>
              </w:tabs>
              <w:jc w:val="center"/>
              <w:rPr>
                <w:sz w:val="28"/>
                <w:szCs w:val="28"/>
                <w:lang w:val="uk-UA"/>
              </w:rPr>
            </w:pP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9</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Брезін  Юрій  Георгійович</w:t>
            </w:r>
          </w:p>
        </w:tc>
        <w:tc>
          <w:tcPr>
            <w:tcW w:w="927" w:type="dxa"/>
          </w:tcPr>
          <w:p w:rsidR="00A755D2" w:rsidRPr="006F1E0A" w:rsidRDefault="00A755D2" w:rsidP="00EF2E4F">
            <w:pPr>
              <w:rPr>
                <w:sz w:val="28"/>
                <w:szCs w:val="28"/>
              </w:rPr>
            </w:pPr>
            <w:r w:rsidRPr="006F1E0A">
              <w:rPr>
                <w:sz w:val="28"/>
                <w:szCs w:val="28"/>
                <w:lang w:val="uk-UA"/>
              </w:rPr>
              <w:t>+</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jc w:val="center"/>
              <w:rPr>
                <w:sz w:val="28"/>
                <w:szCs w:val="28"/>
              </w:rPr>
            </w:pPr>
            <w:r w:rsidRPr="006F1E0A">
              <w:rPr>
                <w:sz w:val="28"/>
                <w:szCs w:val="28"/>
                <w:lang w:val="uk-UA"/>
              </w:rPr>
              <w:t xml:space="preserve"> </w:t>
            </w: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10</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Марківський  Сергій Миколайович</w:t>
            </w:r>
          </w:p>
        </w:tc>
        <w:tc>
          <w:tcPr>
            <w:tcW w:w="927" w:type="dxa"/>
          </w:tcPr>
          <w:p w:rsidR="00A755D2" w:rsidRPr="006F1E0A" w:rsidRDefault="00A755D2" w:rsidP="00EF2E4F">
            <w:pPr>
              <w:rPr>
                <w:sz w:val="28"/>
                <w:szCs w:val="28"/>
              </w:rPr>
            </w:pPr>
            <w:r w:rsidRPr="006F1E0A">
              <w:rPr>
                <w:sz w:val="28"/>
                <w:szCs w:val="28"/>
                <w:lang w:val="uk-UA"/>
              </w:rPr>
              <w:t>+</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tabs>
                <w:tab w:val="left" w:pos="5850"/>
              </w:tabs>
              <w:jc w:val="center"/>
              <w:rPr>
                <w:sz w:val="28"/>
                <w:szCs w:val="28"/>
                <w:lang w:val="uk-UA"/>
              </w:rPr>
            </w:pPr>
            <w:r>
              <w:rPr>
                <w:sz w:val="28"/>
                <w:szCs w:val="28"/>
                <w:lang w:val="uk-UA"/>
              </w:rPr>
              <w:t xml:space="preserve"> </w:t>
            </w: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11</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Рихло Михайло Васильович</w:t>
            </w:r>
          </w:p>
        </w:tc>
        <w:tc>
          <w:tcPr>
            <w:tcW w:w="927" w:type="dxa"/>
          </w:tcPr>
          <w:p w:rsidR="00A755D2" w:rsidRPr="006F1E0A" w:rsidRDefault="00CF3287" w:rsidP="00EF2E4F">
            <w:pPr>
              <w:rPr>
                <w:sz w:val="28"/>
                <w:szCs w:val="28"/>
              </w:rPr>
            </w:pPr>
            <w:r>
              <w:rPr>
                <w:sz w:val="28"/>
                <w:szCs w:val="28"/>
                <w:lang w:val="uk-UA"/>
              </w:rPr>
              <w:t>-</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CF3287" w:rsidRDefault="00CF3287" w:rsidP="00EF2E4F">
            <w:pPr>
              <w:jc w:val="center"/>
              <w:rPr>
                <w:sz w:val="28"/>
                <w:szCs w:val="28"/>
                <w:lang w:val="uk-UA"/>
              </w:rPr>
            </w:pPr>
            <w:r>
              <w:rPr>
                <w:sz w:val="28"/>
                <w:szCs w:val="28"/>
                <w:lang w:val="uk-UA"/>
              </w:rPr>
              <w:t>+</w:t>
            </w: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12</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Шуваєв  Володимир Олександрович</w:t>
            </w:r>
          </w:p>
        </w:tc>
        <w:tc>
          <w:tcPr>
            <w:tcW w:w="927" w:type="dxa"/>
          </w:tcPr>
          <w:p w:rsidR="00A755D2" w:rsidRPr="006F1E0A" w:rsidRDefault="00A755D2" w:rsidP="00EF2E4F">
            <w:pPr>
              <w:rPr>
                <w:sz w:val="28"/>
                <w:szCs w:val="28"/>
              </w:rPr>
            </w:pPr>
            <w:r w:rsidRPr="006F1E0A">
              <w:rPr>
                <w:sz w:val="28"/>
                <w:szCs w:val="28"/>
                <w:lang w:val="uk-UA"/>
              </w:rPr>
              <w:t>+</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jc w:val="center"/>
              <w:rPr>
                <w:sz w:val="28"/>
                <w:szCs w:val="28"/>
              </w:rPr>
            </w:pPr>
            <w:r w:rsidRPr="006F1E0A">
              <w:rPr>
                <w:sz w:val="28"/>
                <w:szCs w:val="28"/>
                <w:lang w:val="uk-UA"/>
              </w:rPr>
              <w:t xml:space="preserve"> </w:t>
            </w: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13</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Бугайчук  Борис  Леонтійович</w:t>
            </w:r>
          </w:p>
        </w:tc>
        <w:tc>
          <w:tcPr>
            <w:tcW w:w="927" w:type="dxa"/>
          </w:tcPr>
          <w:p w:rsidR="00A755D2" w:rsidRPr="006F1E0A" w:rsidRDefault="00A755D2" w:rsidP="00EF2E4F">
            <w:pPr>
              <w:rPr>
                <w:sz w:val="28"/>
                <w:szCs w:val="28"/>
              </w:rPr>
            </w:pPr>
            <w:r w:rsidRPr="006F1E0A">
              <w:rPr>
                <w:sz w:val="28"/>
                <w:szCs w:val="28"/>
                <w:lang w:val="uk-UA"/>
              </w:rPr>
              <w:t xml:space="preserve"> +</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tabs>
                <w:tab w:val="left" w:pos="5850"/>
              </w:tabs>
              <w:jc w:val="center"/>
              <w:rPr>
                <w:sz w:val="28"/>
                <w:szCs w:val="28"/>
                <w:lang w:val="uk-UA"/>
              </w:rPr>
            </w:pP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14</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Довгополий  Юрій  Федорович</w:t>
            </w:r>
          </w:p>
        </w:tc>
        <w:tc>
          <w:tcPr>
            <w:tcW w:w="927" w:type="dxa"/>
          </w:tcPr>
          <w:p w:rsidR="00A755D2" w:rsidRPr="006F1E0A" w:rsidRDefault="00A755D2" w:rsidP="00EF2E4F">
            <w:pPr>
              <w:rPr>
                <w:sz w:val="28"/>
                <w:szCs w:val="28"/>
              </w:rPr>
            </w:pPr>
            <w:r w:rsidRPr="006F1E0A">
              <w:rPr>
                <w:sz w:val="28"/>
                <w:szCs w:val="28"/>
                <w:lang w:val="uk-UA"/>
              </w:rPr>
              <w:t>+</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rPr>
                <w:sz w:val="28"/>
                <w:szCs w:val="28"/>
              </w:rPr>
            </w:pPr>
            <w:r w:rsidRPr="006F1E0A">
              <w:rPr>
                <w:sz w:val="28"/>
                <w:szCs w:val="28"/>
                <w:lang w:val="uk-UA"/>
              </w:rPr>
              <w:t xml:space="preserve">       </w:t>
            </w: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p>
        </w:tc>
        <w:tc>
          <w:tcPr>
            <w:tcW w:w="3737" w:type="dxa"/>
          </w:tcPr>
          <w:p w:rsidR="00A755D2" w:rsidRPr="006F1E0A" w:rsidRDefault="00A755D2" w:rsidP="00EF2E4F">
            <w:pPr>
              <w:jc w:val="center"/>
              <w:rPr>
                <w:b/>
                <w:sz w:val="28"/>
                <w:szCs w:val="28"/>
                <w:lang w:val="uk-UA" w:eastAsia="en-US"/>
              </w:rPr>
            </w:pPr>
            <w:r w:rsidRPr="006F1E0A">
              <w:rPr>
                <w:b/>
                <w:sz w:val="28"/>
                <w:szCs w:val="28"/>
                <w:lang w:val="uk-UA" w:eastAsia="en-US"/>
              </w:rPr>
              <w:t>РАЗОМ</w:t>
            </w:r>
          </w:p>
        </w:tc>
        <w:tc>
          <w:tcPr>
            <w:tcW w:w="927" w:type="dxa"/>
          </w:tcPr>
          <w:p w:rsidR="00A755D2" w:rsidRPr="006F1E0A" w:rsidRDefault="00A755D2" w:rsidP="00EF2E4F">
            <w:pPr>
              <w:rPr>
                <w:sz w:val="28"/>
                <w:szCs w:val="28"/>
                <w:lang w:val="uk-UA"/>
              </w:rPr>
            </w:pPr>
            <w:r w:rsidRPr="006F1E0A">
              <w:rPr>
                <w:sz w:val="28"/>
                <w:szCs w:val="28"/>
                <w:lang w:val="uk-UA"/>
              </w:rPr>
              <w:t>1</w:t>
            </w:r>
            <w:r>
              <w:rPr>
                <w:sz w:val="28"/>
                <w:szCs w:val="28"/>
                <w:lang w:val="uk-UA"/>
              </w:rPr>
              <w:t>3</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tabs>
                <w:tab w:val="left" w:pos="5850"/>
              </w:tabs>
              <w:jc w:val="center"/>
              <w:rPr>
                <w:sz w:val="28"/>
                <w:szCs w:val="28"/>
                <w:lang w:val="uk-UA"/>
              </w:rPr>
            </w:pPr>
            <w:r>
              <w:rPr>
                <w:sz w:val="28"/>
                <w:szCs w:val="28"/>
                <w:lang w:val="uk-UA"/>
              </w:rPr>
              <w:t>2</w:t>
            </w:r>
          </w:p>
        </w:tc>
      </w:tr>
    </w:tbl>
    <w:p w:rsidR="00A755D2" w:rsidRPr="006F1E0A" w:rsidRDefault="00A755D2" w:rsidP="00A755D2">
      <w:pPr>
        <w:rPr>
          <w:sz w:val="28"/>
          <w:szCs w:val="28"/>
          <w:lang w:val="uk-UA"/>
        </w:rPr>
      </w:pPr>
      <w:r w:rsidRPr="006F1E0A">
        <w:rPr>
          <w:sz w:val="28"/>
          <w:szCs w:val="28"/>
        </w:rPr>
        <w:t>Заявлено про конфлікт інтересів______________</w:t>
      </w:r>
    </w:p>
    <w:p w:rsidR="00A755D2" w:rsidRPr="006F1E0A" w:rsidRDefault="00A755D2" w:rsidP="00A755D2">
      <w:pPr>
        <w:rPr>
          <w:sz w:val="28"/>
          <w:szCs w:val="28"/>
        </w:rPr>
      </w:pPr>
      <w:r w:rsidRPr="006F1E0A">
        <w:rPr>
          <w:sz w:val="28"/>
          <w:szCs w:val="28"/>
        </w:rPr>
        <w:lastRenderedPageBreak/>
        <w:t>ЛІЧИЛЬНА КОМІСІЯ:</w:t>
      </w:r>
    </w:p>
    <w:p w:rsidR="00A755D2" w:rsidRPr="006F1E0A" w:rsidRDefault="00A755D2" w:rsidP="00A755D2">
      <w:pPr>
        <w:rPr>
          <w:sz w:val="28"/>
          <w:szCs w:val="28"/>
          <w:lang w:val="uk-UA"/>
        </w:rPr>
      </w:pPr>
      <w:r w:rsidRPr="006F1E0A">
        <w:rPr>
          <w:sz w:val="28"/>
          <w:szCs w:val="28"/>
          <w:lang w:val="uk-UA"/>
        </w:rPr>
        <w:t>Рішення  прийнято.</w:t>
      </w:r>
    </w:p>
    <w:p w:rsidR="00AD7283" w:rsidRPr="00910F61" w:rsidRDefault="00AD7283" w:rsidP="00AD728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D7283" w:rsidRDefault="00A755D2" w:rsidP="00AD7283">
      <w:pPr>
        <w:rPr>
          <w:b/>
          <w:sz w:val="26"/>
          <w:szCs w:val="26"/>
          <w:lang w:val="uk-UA"/>
        </w:rPr>
      </w:pPr>
      <w:r>
        <w:rPr>
          <w:sz w:val="28"/>
          <w:szCs w:val="28"/>
          <w:lang w:val="uk-UA"/>
        </w:rPr>
        <w:t xml:space="preserve"> </w:t>
      </w:r>
    </w:p>
    <w:p w:rsidR="00AD7283" w:rsidRDefault="00AD7283" w:rsidP="00AD7283">
      <w:pPr>
        <w:tabs>
          <w:tab w:val="left" w:pos="4410"/>
        </w:tabs>
        <w:ind w:left="540"/>
        <w:jc w:val="center"/>
        <w:rPr>
          <w:b/>
          <w:bCs/>
          <w:color w:val="333399"/>
          <w:sz w:val="28"/>
          <w:szCs w:val="28"/>
          <w:lang w:val="uk-UA"/>
        </w:rPr>
      </w:pPr>
    </w:p>
    <w:p w:rsidR="00AD7283" w:rsidRDefault="00AD7283" w:rsidP="00AD7283">
      <w:pPr>
        <w:tabs>
          <w:tab w:val="left" w:pos="-2410"/>
          <w:tab w:val="left" w:pos="-1985"/>
          <w:tab w:val="left" w:pos="-1843"/>
          <w:tab w:val="left" w:pos="567"/>
        </w:tabs>
        <w:jc w:val="center"/>
        <w:rPr>
          <w:b/>
          <w:bCs/>
          <w:color w:val="333399"/>
          <w:sz w:val="28"/>
          <w:szCs w:val="28"/>
          <w:lang w:val="uk-UA"/>
        </w:rPr>
      </w:pPr>
    </w:p>
    <w:p w:rsidR="00AD7283" w:rsidRDefault="00AD7283" w:rsidP="00AD7283">
      <w:pPr>
        <w:tabs>
          <w:tab w:val="left" w:pos="-2410"/>
          <w:tab w:val="left" w:pos="-1985"/>
          <w:tab w:val="left" w:pos="-1843"/>
          <w:tab w:val="left" w:pos="567"/>
        </w:tabs>
        <w:jc w:val="center"/>
        <w:rPr>
          <w:b/>
          <w:bCs/>
          <w:color w:val="333399"/>
          <w:sz w:val="28"/>
          <w:szCs w:val="28"/>
          <w:lang w:val="uk-UA"/>
        </w:rPr>
      </w:pPr>
    </w:p>
    <w:p w:rsidR="00AD7283" w:rsidRDefault="00AD7283" w:rsidP="00AD7283">
      <w:pPr>
        <w:tabs>
          <w:tab w:val="left" w:pos="-2410"/>
          <w:tab w:val="left" w:pos="-1985"/>
          <w:tab w:val="left" w:pos="-1843"/>
          <w:tab w:val="left" w:pos="567"/>
        </w:tabs>
        <w:jc w:val="center"/>
        <w:rPr>
          <w:b/>
          <w:bCs/>
          <w:color w:val="333399"/>
          <w:sz w:val="28"/>
          <w:szCs w:val="28"/>
          <w:lang w:val="uk-UA"/>
        </w:rPr>
      </w:pPr>
    </w:p>
    <w:p w:rsidR="00AD7283" w:rsidRDefault="00AD7283" w:rsidP="00AD7283">
      <w:pPr>
        <w:tabs>
          <w:tab w:val="left" w:pos="-2410"/>
          <w:tab w:val="left" w:pos="-1985"/>
          <w:tab w:val="left" w:pos="-1843"/>
          <w:tab w:val="left" w:pos="567"/>
        </w:tabs>
        <w:jc w:val="center"/>
        <w:rPr>
          <w:b/>
          <w:bCs/>
          <w:color w:val="333399"/>
          <w:sz w:val="28"/>
          <w:szCs w:val="28"/>
          <w:lang w:val="uk-UA"/>
        </w:rPr>
      </w:pPr>
    </w:p>
    <w:p w:rsidR="00AD7283" w:rsidRDefault="00AD7283" w:rsidP="00AD7283">
      <w:pPr>
        <w:tabs>
          <w:tab w:val="left" w:pos="-2410"/>
          <w:tab w:val="left" w:pos="-1985"/>
          <w:tab w:val="left" w:pos="-1843"/>
          <w:tab w:val="left" w:pos="567"/>
        </w:tabs>
        <w:jc w:val="center"/>
        <w:rPr>
          <w:b/>
          <w:bCs/>
          <w:color w:val="333399"/>
          <w:sz w:val="28"/>
          <w:szCs w:val="28"/>
          <w:lang w:val="uk-UA"/>
        </w:rPr>
      </w:pPr>
    </w:p>
    <w:p w:rsidR="00AD7283" w:rsidRDefault="00AD7283" w:rsidP="00AD7283">
      <w:pPr>
        <w:tabs>
          <w:tab w:val="left" w:pos="-2410"/>
          <w:tab w:val="left" w:pos="-1985"/>
          <w:tab w:val="left" w:pos="-1843"/>
          <w:tab w:val="left" w:pos="567"/>
        </w:tabs>
        <w:jc w:val="center"/>
        <w:rPr>
          <w:b/>
          <w:bCs/>
          <w:color w:val="333399"/>
          <w:sz w:val="28"/>
          <w:szCs w:val="28"/>
          <w:lang w:val="uk-UA"/>
        </w:rPr>
      </w:pPr>
    </w:p>
    <w:p w:rsidR="00AD7283" w:rsidRDefault="00AD7283" w:rsidP="00AD7283">
      <w:pPr>
        <w:tabs>
          <w:tab w:val="left" w:pos="-2410"/>
          <w:tab w:val="left" w:pos="-1985"/>
          <w:tab w:val="left" w:pos="-1843"/>
          <w:tab w:val="left" w:pos="567"/>
        </w:tabs>
        <w:jc w:val="center"/>
        <w:rPr>
          <w:b/>
          <w:bCs/>
          <w:color w:val="333399"/>
          <w:sz w:val="28"/>
          <w:szCs w:val="28"/>
          <w:lang w:val="uk-UA"/>
        </w:rPr>
      </w:pPr>
    </w:p>
    <w:p w:rsidR="00AD7283" w:rsidRDefault="00AD7283" w:rsidP="00AD7283">
      <w:pPr>
        <w:tabs>
          <w:tab w:val="left" w:pos="-2410"/>
          <w:tab w:val="left" w:pos="-1985"/>
          <w:tab w:val="left" w:pos="-1843"/>
          <w:tab w:val="left" w:pos="567"/>
        </w:tabs>
        <w:jc w:val="center"/>
        <w:rPr>
          <w:b/>
          <w:bCs/>
          <w:color w:val="333399"/>
          <w:sz w:val="28"/>
          <w:szCs w:val="28"/>
          <w:lang w:val="uk-UA"/>
        </w:rPr>
      </w:pPr>
    </w:p>
    <w:p w:rsidR="00AD7283" w:rsidRDefault="00AD7283" w:rsidP="00AD7283">
      <w:pPr>
        <w:tabs>
          <w:tab w:val="left" w:pos="-2410"/>
          <w:tab w:val="left" w:pos="-1985"/>
          <w:tab w:val="left" w:pos="-1843"/>
          <w:tab w:val="left" w:pos="567"/>
        </w:tabs>
        <w:jc w:val="center"/>
        <w:rPr>
          <w:b/>
          <w:bCs/>
          <w:color w:val="333399"/>
          <w:sz w:val="28"/>
          <w:szCs w:val="28"/>
          <w:lang w:val="uk-UA"/>
        </w:rPr>
      </w:pPr>
    </w:p>
    <w:p w:rsidR="00AD7283" w:rsidRDefault="00AD7283" w:rsidP="00AD7283">
      <w:pPr>
        <w:tabs>
          <w:tab w:val="left" w:pos="-2410"/>
          <w:tab w:val="left" w:pos="-1985"/>
          <w:tab w:val="left" w:pos="-1843"/>
          <w:tab w:val="left" w:pos="567"/>
        </w:tabs>
        <w:jc w:val="center"/>
        <w:rPr>
          <w:b/>
          <w:bCs/>
          <w:color w:val="333399"/>
          <w:sz w:val="28"/>
          <w:szCs w:val="28"/>
          <w:lang w:val="uk-UA"/>
        </w:rPr>
      </w:pPr>
    </w:p>
    <w:p w:rsidR="00AD7283" w:rsidRDefault="00AD7283" w:rsidP="00AD7283">
      <w:pPr>
        <w:tabs>
          <w:tab w:val="left" w:pos="-2410"/>
          <w:tab w:val="left" w:pos="-1985"/>
          <w:tab w:val="left" w:pos="-1843"/>
          <w:tab w:val="left" w:pos="567"/>
        </w:tabs>
        <w:jc w:val="center"/>
        <w:rPr>
          <w:b/>
          <w:bCs/>
          <w:color w:val="333399"/>
          <w:sz w:val="28"/>
          <w:szCs w:val="28"/>
          <w:lang w:val="uk-UA"/>
        </w:rPr>
      </w:pPr>
    </w:p>
    <w:p w:rsidR="00AD7283" w:rsidRPr="00D87D2C" w:rsidRDefault="00AD7283" w:rsidP="00AD7283">
      <w:pPr>
        <w:tabs>
          <w:tab w:val="left" w:pos="-2410"/>
          <w:tab w:val="left" w:pos="-1985"/>
          <w:tab w:val="left" w:pos="-1843"/>
          <w:tab w:val="left" w:pos="567"/>
        </w:tabs>
        <w:jc w:val="center"/>
        <w:rPr>
          <w:b/>
          <w:bCs/>
          <w:color w:val="333399"/>
          <w:sz w:val="28"/>
          <w:szCs w:val="28"/>
        </w:rPr>
      </w:pPr>
      <w:r w:rsidRPr="00D87D2C">
        <w:rPr>
          <w:b/>
          <w:bCs/>
          <w:color w:val="333399"/>
          <w:sz w:val="28"/>
          <w:szCs w:val="28"/>
          <w:lang w:val="uk-UA"/>
        </w:rPr>
        <w:object w:dxaOrig="830" w:dyaOrig="1135">
          <v:shape id="_x0000_i1037" type="#_x0000_t75" style="width:35.25pt;height:48pt" o:ole="" fillcolor="window">
            <v:imagedata r:id="rId8" o:title=""/>
          </v:shape>
          <o:OLEObject Type="Embed" ProgID="Word.Picture.8" ShapeID="_x0000_i1037" DrawAspect="Content" ObjectID="_1594735069" r:id="rId38"/>
        </w:object>
      </w:r>
    </w:p>
    <w:p w:rsidR="00AD7283" w:rsidRPr="00D87D2C" w:rsidRDefault="00AD7283" w:rsidP="00AD7283">
      <w:pPr>
        <w:shd w:val="clear" w:color="auto" w:fill="FFFFFF"/>
        <w:jc w:val="center"/>
        <w:rPr>
          <w:b/>
          <w:sz w:val="28"/>
          <w:szCs w:val="28"/>
          <w:lang w:val="uk-UA"/>
        </w:rPr>
      </w:pPr>
      <w:r w:rsidRPr="00D87D2C">
        <w:rPr>
          <w:b/>
          <w:sz w:val="28"/>
          <w:szCs w:val="28"/>
          <w:lang w:val="uk-UA"/>
        </w:rPr>
        <w:t>УКРАЇНА</w:t>
      </w:r>
    </w:p>
    <w:p w:rsidR="00AD7283" w:rsidRPr="00D87D2C" w:rsidRDefault="00AD7283" w:rsidP="00AD7283">
      <w:pPr>
        <w:shd w:val="clear" w:color="auto" w:fill="FFFFFF"/>
        <w:jc w:val="center"/>
        <w:rPr>
          <w:b/>
          <w:sz w:val="28"/>
          <w:szCs w:val="28"/>
          <w:lang w:val="uk-UA"/>
        </w:rPr>
      </w:pPr>
      <w:r w:rsidRPr="00D87D2C">
        <w:rPr>
          <w:b/>
          <w:sz w:val="28"/>
          <w:szCs w:val="28"/>
          <w:lang w:val="uk-UA"/>
        </w:rPr>
        <w:t xml:space="preserve"> МІСЦЕВЕ САМОВРЯДУВАННЯ</w:t>
      </w:r>
    </w:p>
    <w:p w:rsidR="00AD7283" w:rsidRPr="00D87D2C" w:rsidRDefault="00AD7283" w:rsidP="00AD7283">
      <w:pPr>
        <w:shd w:val="clear" w:color="auto" w:fill="FFFFFF"/>
        <w:jc w:val="center"/>
        <w:rPr>
          <w:b/>
          <w:sz w:val="28"/>
          <w:szCs w:val="28"/>
          <w:lang w:val="uk-UA"/>
        </w:rPr>
      </w:pPr>
      <w:r w:rsidRPr="00D87D2C">
        <w:rPr>
          <w:b/>
          <w:sz w:val="28"/>
          <w:szCs w:val="28"/>
        </w:rPr>
        <w:t>Ольгопільська сільська рада</w:t>
      </w:r>
      <w:r w:rsidRPr="00D87D2C">
        <w:rPr>
          <w:b/>
          <w:sz w:val="28"/>
          <w:szCs w:val="28"/>
          <w:lang w:val="uk-UA"/>
        </w:rPr>
        <w:t xml:space="preserve"> Чечельницького району</w:t>
      </w:r>
    </w:p>
    <w:p w:rsidR="00AD7283" w:rsidRPr="00D87D2C" w:rsidRDefault="00AD7283" w:rsidP="00AD7283">
      <w:pPr>
        <w:shd w:val="clear" w:color="auto" w:fill="FFFFFF"/>
        <w:jc w:val="center"/>
        <w:rPr>
          <w:b/>
          <w:sz w:val="28"/>
          <w:szCs w:val="28"/>
          <w:lang w:val="uk-UA"/>
        </w:rPr>
      </w:pPr>
      <w:r w:rsidRPr="00D87D2C">
        <w:rPr>
          <w:b/>
          <w:sz w:val="28"/>
          <w:szCs w:val="28"/>
          <w:lang w:val="uk-UA"/>
        </w:rPr>
        <w:t>Вінницької області</w:t>
      </w:r>
    </w:p>
    <w:p w:rsidR="00AD7283" w:rsidRPr="00D87D2C" w:rsidRDefault="00AD7283" w:rsidP="00AD7283">
      <w:pPr>
        <w:shd w:val="clear" w:color="auto" w:fill="FFFFFF"/>
        <w:jc w:val="center"/>
        <w:rPr>
          <w:sz w:val="28"/>
          <w:szCs w:val="28"/>
          <w:lang w:val="uk-UA"/>
        </w:rPr>
      </w:pPr>
      <w:r w:rsidRPr="00D87D2C">
        <w:rPr>
          <w:sz w:val="28"/>
          <w:szCs w:val="28"/>
          <w:lang w:val="uk-UA"/>
        </w:rPr>
        <w:t xml:space="preserve"> Вул</w:t>
      </w:r>
      <w:r>
        <w:rPr>
          <w:sz w:val="28"/>
          <w:szCs w:val="28"/>
          <w:lang w:val="uk-UA"/>
        </w:rPr>
        <w:t>.</w:t>
      </w:r>
      <w:r w:rsidRPr="00D87D2C">
        <w:rPr>
          <w:sz w:val="28"/>
          <w:szCs w:val="28"/>
          <w:lang w:val="uk-UA"/>
        </w:rPr>
        <w:t xml:space="preserve"> Леніна,131 , с.Ольгопіль ,Вінницька область, 24830 тел.2-72-02 , 2-73-02</w:t>
      </w:r>
    </w:p>
    <w:p w:rsidR="00AD7283" w:rsidRPr="00D87D2C" w:rsidRDefault="00AD7283" w:rsidP="00AD7283">
      <w:pPr>
        <w:pBdr>
          <w:bottom w:val="single" w:sz="24" w:space="1" w:color="000080"/>
        </w:pBdr>
        <w:jc w:val="center"/>
        <w:rPr>
          <w:sz w:val="28"/>
          <w:szCs w:val="28"/>
          <w:lang w:val="en-US"/>
        </w:rPr>
      </w:pPr>
      <w:r w:rsidRPr="00D87D2C">
        <w:rPr>
          <w:sz w:val="28"/>
          <w:szCs w:val="28"/>
          <w:lang w:val="uk-UA"/>
        </w:rPr>
        <w:t xml:space="preserve"> </w:t>
      </w:r>
      <w:r w:rsidRPr="00D87D2C">
        <w:rPr>
          <w:sz w:val="28"/>
          <w:szCs w:val="28"/>
          <w:lang w:val="en-US"/>
        </w:rPr>
        <w:t>E</w:t>
      </w:r>
      <w:r w:rsidRPr="00D87D2C">
        <w:rPr>
          <w:sz w:val="28"/>
          <w:szCs w:val="28"/>
          <w:lang w:val="uk-UA"/>
        </w:rPr>
        <w:t>-</w:t>
      </w:r>
      <w:r w:rsidRPr="00D87D2C">
        <w:rPr>
          <w:sz w:val="28"/>
          <w:szCs w:val="28"/>
          <w:lang w:val="en-US"/>
        </w:rPr>
        <w:t>mail</w:t>
      </w:r>
      <w:r w:rsidRPr="00D87D2C">
        <w:rPr>
          <w:sz w:val="28"/>
          <w:szCs w:val="28"/>
          <w:lang w:val="uk-UA"/>
        </w:rPr>
        <w:t xml:space="preserve">: </w:t>
      </w:r>
      <w:r w:rsidR="00714739">
        <w:fldChar w:fldCharType="begin"/>
      </w:r>
      <w:r w:rsidR="00714739" w:rsidRPr="00366E77">
        <w:rPr>
          <w:lang w:val="en-US"/>
        </w:rPr>
        <w:instrText>HYPERLINK "mailto:Olgop</w:instrText>
      </w:r>
      <w:r w:rsidR="00714739">
        <w:instrText>і</w:instrText>
      </w:r>
      <w:r w:rsidR="00714739" w:rsidRPr="00366E77">
        <w:rPr>
          <w:lang w:val="en-US"/>
        </w:rPr>
        <w:instrText>l-rada@ukr.net"</w:instrText>
      </w:r>
      <w:r w:rsidR="00714739">
        <w:fldChar w:fldCharType="separate"/>
      </w:r>
      <w:r w:rsidRPr="00D87D2C">
        <w:rPr>
          <w:rStyle w:val="a3"/>
          <w:sz w:val="28"/>
          <w:szCs w:val="28"/>
          <w:lang w:val="en-US"/>
        </w:rPr>
        <w:t>Olgop</w:t>
      </w:r>
      <w:r w:rsidRPr="00D87D2C">
        <w:rPr>
          <w:rStyle w:val="a3"/>
          <w:sz w:val="28"/>
          <w:szCs w:val="28"/>
          <w:lang w:val="uk-UA"/>
        </w:rPr>
        <w:t>і</w:t>
      </w:r>
      <w:r w:rsidRPr="00D87D2C">
        <w:rPr>
          <w:rStyle w:val="a3"/>
          <w:sz w:val="28"/>
          <w:szCs w:val="28"/>
          <w:lang w:val="en-US"/>
        </w:rPr>
        <w:t>l-rada</w:t>
      </w:r>
      <w:r w:rsidRPr="00D87D2C">
        <w:rPr>
          <w:rStyle w:val="a3"/>
          <w:sz w:val="28"/>
          <w:szCs w:val="28"/>
          <w:lang w:val="uk-UA"/>
        </w:rPr>
        <w:t>@</w:t>
      </w:r>
      <w:r w:rsidRPr="00D87D2C">
        <w:rPr>
          <w:rStyle w:val="a3"/>
          <w:sz w:val="28"/>
          <w:szCs w:val="28"/>
          <w:lang w:val="en-US"/>
        </w:rPr>
        <w:t>ukr.net</w:t>
      </w:r>
      <w:r w:rsidR="00714739">
        <w:fldChar w:fldCharType="end"/>
      </w:r>
      <w:r w:rsidRPr="00D87D2C">
        <w:rPr>
          <w:sz w:val="28"/>
          <w:szCs w:val="28"/>
          <w:lang w:val="en-US"/>
        </w:rPr>
        <w:t xml:space="preserve"> </w:t>
      </w:r>
      <w:r w:rsidRPr="00D87D2C">
        <w:rPr>
          <w:sz w:val="28"/>
          <w:szCs w:val="28"/>
        </w:rPr>
        <w:t>Код</w:t>
      </w:r>
      <w:r w:rsidRPr="00D87D2C">
        <w:rPr>
          <w:sz w:val="28"/>
          <w:szCs w:val="28"/>
          <w:lang w:val="en-US"/>
        </w:rPr>
        <w:t xml:space="preserve"> </w:t>
      </w:r>
      <w:r w:rsidRPr="00D87D2C">
        <w:rPr>
          <w:sz w:val="28"/>
          <w:szCs w:val="28"/>
        </w:rPr>
        <w:t>ЄДРПОУ</w:t>
      </w:r>
      <w:r w:rsidRPr="00D87D2C">
        <w:rPr>
          <w:sz w:val="28"/>
          <w:szCs w:val="28"/>
          <w:lang w:val="en-US"/>
        </w:rPr>
        <w:t xml:space="preserve"> 04331931</w:t>
      </w:r>
    </w:p>
    <w:p w:rsidR="00AD7283" w:rsidRPr="00D87D2C" w:rsidRDefault="00AD7283" w:rsidP="00AD7283">
      <w:pPr>
        <w:jc w:val="center"/>
        <w:rPr>
          <w:b/>
          <w:sz w:val="28"/>
          <w:szCs w:val="28"/>
          <w:u w:val="single"/>
          <w:lang w:val="uk-UA"/>
        </w:rPr>
      </w:pPr>
      <w:r w:rsidRPr="009554BA">
        <w:rPr>
          <w:b/>
          <w:sz w:val="28"/>
          <w:szCs w:val="28"/>
          <w:u w:val="single"/>
          <w:lang w:val="uk-UA"/>
        </w:rPr>
        <w:t xml:space="preserve">    ПРОЕКТ</w:t>
      </w:r>
      <w:r>
        <w:rPr>
          <w:sz w:val="28"/>
          <w:szCs w:val="28"/>
          <w:u w:val="single"/>
          <w:lang w:val="uk-UA"/>
        </w:rPr>
        <w:t xml:space="preserve">  </w:t>
      </w:r>
      <w:r w:rsidRPr="00D87D2C">
        <w:rPr>
          <w:sz w:val="28"/>
          <w:szCs w:val="28"/>
          <w:u w:val="single"/>
          <w:lang w:val="uk-UA"/>
        </w:rPr>
        <w:t xml:space="preserve"> </w:t>
      </w:r>
      <w:r w:rsidRPr="00D87D2C">
        <w:rPr>
          <w:b/>
          <w:sz w:val="28"/>
          <w:szCs w:val="28"/>
          <w:u w:val="single"/>
          <w:lang w:val="uk-UA"/>
        </w:rPr>
        <w:t xml:space="preserve">Р І Ш Е Н Н Я  №  </w:t>
      </w:r>
      <w:r w:rsidR="00A755D2">
        <w:rPr>
          <w:b/>
          <w:sz w:val="28"/>
          <w:szCs w:val="28"/>
          <w:u w:val="single"/>
          <w:lang w:val="uk-UA"/>
        </w:rPr>
        <w:t>487</w:t>
      </w:r>
    </w:p>
    <w:p w:rsidR="00AD7283" w:rsidRPr="00D87D2C" w:rsidRDefault="00AD7283" w:rsidP="00AD7283">
      <w:pPr>
        <w:jc w:val="center"/>
        <w:rPr>
          <w:sz w:val="28"/>
          <w:szCs w:val="28"/>
          <w:u w:val="single"/>
          <w:lang w:val="uk-UA"/>
        </w:rPr>
      </w:pPr>
    </w:p>
    <w:p w:rsidR="00AD7283" w:rsidRPr="00D87D2C" w:rsidRDefault="00A755D2" w:rsidP="00AD7283">
      <w:pPr>
        <w:rPr>
          <w:sz w:val="28"/>
          <w:szCs w:val="28"/>
          <w:lang w:val="uk-UA"/>
        </w:rPr>
      </w:pPr>
      <w:r>
        <w:rPr>
          <w:sz w:val="28"/>
          <w:szCs w:val="28"/>
          <w:lang w:val="uk-UA"/>
        </w:rPr>
        <w:t>24.05.2018</w:t>
      </w:r>
      <w:r w:rsidR="00AD7283" w:rsidRPr="00D87D2C">
        <w:rPr>
          <w:sz w:val="28"/>
          <w:szCs w:val="28"/>
          <w:lang w:val="uk-UA"/>
        </w:rPr>
        <w:t xml:space="preserve">  року                                                               </w:t>
      </w:r>
      <w:r>
        <w:rPr>
          <w:sz w:val="28"/>
          <w:szCs w:val="28"/>
          <w:lang w:val="uk-UA"/>
        </w:rPr>
        <w:t>3</w:t>
      </w:r>
      <w:r w:rsidR="00AD7283">
        <w:rPr>
          <w:sz w:val="28"/>
          <w:szCs w:val="28"/>
          <w:lang w:val="uk-UA"/>
        </w:rPr>
        <w:t>1</w:t>
      </w:r>
      <w:r w:rsidR="00AD7283" w:rsidRPr="00D87D2C">
        <w:rPr>
          <w:sz w:val="28"/>
          <w:szCs w:val="28"/>
          <w:lang w:val="uk-UA"/>
        </w:rPr>
        <w:t xml:space="preserve"> сесія </w:t>
      </w:r>
      <w:r w:rsidR="00AD7283">
        <w:rPr>
          <w:sz w:val="28"/>
          <w:szCs w:val="28"/>
          <w:lang w:val="uk-UA"/>
        </w:rPr>
        <w:t>7</w:t>
      </w:r>
      <w:r w:rsidR="00AD7283" w:rsidRPr="00D87D2C">
        <w:rPr>
          <w:sz w:val="28"/>
          <w:szCs w:val="28"/>
          <w:lang w:val="uk-UA"/>
        </w:rPr>
        <w:t xml:space="preserve"> скликання</w:t>
      </w:r>
    </w:p>
    <w:p w:rsidR="00AD7283" w:rsidRPr="00D87D2C" w:rsidRDefault="00AD7283" w:rsidP="00AD7283">
      <w:pPr>
        <w:rPr>
          <w:sz w:val="28"/>
          <w:szCs w:val="28"/>
          <w:lang w:val="uk-UA"/>
        </w:rPr>
      </w:pPr>
    </w:p>
    <w:p w:rsidR="00AD7283" w:rsidRPr="00D87D2C" w:rsidRDefault="00AD7283" w:rsidP="00AD7283">
      <w:pPr>
        <w:tabs>
          <w:tab w:val="left" w:pos="-2410"/>
          <w:tab w:val="left" w:pos="-1985"/>
          <w:tab w:val="left" w:pos="-1843"/>
          <w:tab w:val="left" w:pos="567"/>
        </w:tabs>
        <w:rPr>
          <w:b/>
          <w:bCs/>
          <w:sz w:val="28"/>
          <w:szCs w:val="28"/>
          <w:lang w:val="uk-UA"/>
        </w:rPr>
      </w:pPr>
      <w:r w:rsidRPr="00D87D2C">
        <w:rPr>
          <w:bCs/>
          <w:sz w:val="28"/>
          <w:szCs w:val="28"/>
          <w:lang w:val="uk-UA"/>
        </w:rPr>
        <w:t xml:space="preserve">   </w:t>
      </w:r>
      <w:r w:rsidRPr="00D87D2C">
        <w:rPr>
          <w:b/>
          <w:bCs/>
          <w:sz w:val="28"/>
          <w:szCs w:val="28"/>
          <w:lang w:val="uk-UA"/>
        </w:rPr>
        <w:t>Про встановлення пільг щодо земельного</w:t>
      </w:r>
    </w:p>
    <w:p w:rsidR="00AD7283" w:rsidRPr="00D87D2C" w:rsidRDefault="00AD7283" w:rsidP="00AD7283">
      <w:pPr>
        <w:tabs>
          <w:tab w:val="left" w:pos="-2410"/>
          <w:tab w:val="left" w:pos="-1985"/>
          <w:tab w:val="left" w:pos="-1843"/>
          <w:tab w:val="left" w:pos="567"/>
        </w:tabs>
        <w:rPr>
          <w:b/>
          <w:bCs/>
          <w:sz w:val="28"/>
          <w:szCs w:val="28"/>
          <w:lang w:val="uk-UA"/>
        </w:rPr>
      </w:pPr>
      <w:r w:rsidRPr="00D87D2C">
        <w:rPr>
          <w:b/>
          <w:bCs/>
          <w:sz w:val="28"/>
          <w:szCs w:val="28"/>
          <w:lang w:val="uk-UA"/>
        </w:rPr>
        <w:t xml:space="preserve"> податку на території Ольгопільської сільської ради в 201</w:t>
      </w:r>
      <w:r w:rsidR="00DC77B4">
        <w:rPr>
          <w:b/>
          <w:bCs/>
          <w:sz w:val="28"/>
          <w:szCs w:val="28"/>
          <w:lang w:val="uk-UA"/>
        </w:rPr>
        <w:t xml:space="preserve">9 </w:t>
      </w:r>
      <w:r w:rsidRPr="00D87D2C">
        <w:rPr>
          <w:b/>
          <w:bCs/>
          <w:sz w:val="28"/>
          <w:szCs w:val="28"/>
          <w:lang w:val="uk-UA"/>
        </w:rPr>
        <w:t>році.</w:t>
      </w:r>
    </w:p>
    <w:p w:rsidR="00AD7283" w:rsidRPr="00D87D2C" w:rsidRDefault="00AD7283" w:rsidP="00AD7283">
      <w:pPr>
        <w:tabs>
          <w:tab w:val="left" w:pos="-2410"/>
          <w:tab w:val="left" w:pos="-1985"/>
          <w:tab w:val="left" w:pos="-1843"/>
          <w:tab w:val="left" w:pos="567"/>
        </w:tabs>
        <w:rPr>
          <w:bCs/>
          <w:sz w:val="28"/>
          <w:szCs w:val="28"/>
          <w:lang w:val="uk-UA"/>
        </w:rPr>
      </w:pPr>
    </w:p>
    <w:p w:rsidR="00AD7283" w:rsidRPr="00D87D2C" w:rsidRDefault="00AD7283" w:rsidP="00AD7283">
      <w:pPr>
        <w:tabs>
          <w:tab w:val="left" w:pos="-2410"/>
          <w:tab w:val="left" w:pos="-1985"/>
          <w:tab w:val="left" w:pos="-1843"/>
          <w:tab w:val="left" w:pos="567"/>
        </w:tabs>
        <w:rPr>
          <w:bCs/>
          <w:sz w:val="28"/>
          <w:szCs w:val="28"/>
          <w:lang w:val="uk-UA"/>
        </w:rPr>
      </w:pPr>
      <w:r w:rsidRPr="00D87D2C">
        <w:rPr>
          <w:bCs/>
          <w:sz w:val="28"/>
          <w:szCs w:val="28"/>
          <w:lang w:val="uk-UA"/>
        </w:rPr>
        <w:t xml:space="preserve">            Заслухавши  інформацію сільського  голови Козоріз</w:t>
      </w:r>
      <w:r>
        <w:rPr>
          <w:bCs/>
          <w:sz w:val="28"/>
          <w:szCs w:val="28"/>
        </w:rPr>
        <w:t>а</w:t>
      </w:r>
      <w:r w:rsidRPr="00D87D2C">
        <w:rPr>
          <w:bCs/>
          <w:sz w:val="28"/>
          <w:szCs w:val="28"/>
          <w:lang w:val="uk-UA"/>
        </w:rPr>
        <w:t xml:space="preserve"> Петра  Володимировича про встановлення  пільг по сплаті земельного податку на території Ольгопільської сільської ради в 201</w:t>
      </w:r>
      <w:r>
        <w:rPr>
          <w:bCs/>
          <w:sz w:val="28"/>
          <w:szCs w:val="28"/>
          <w:lang w:val="uk-UA"/>
        </w:rPr>
        <w:t>8</w:t>
      </w:r>
      <w:r w:rsidRPr="00D87D2C">
        <w:rPr>
          <w:bCs/>
          <w:sz w:val="28"/>
          <w:szCs w:val="28"/>
          <w:lang w:val="uk-UA"/>
        </w:rPr>
        <w:t xml:space="preserve"> році, керуючись статею 26 Закону України «Про місцеве самоврядування в  Україні» сесія  Ольгопільської сільської ради </w:t>
      </w:r>
    </w:p>
    <w:p w:rsidR="00AD7283" w:rsidRPr="00D87D2C" w:rsidRDefault="00AD7283" w:rsidP="00AD7283">
      <w:pPr>
        <w:tabs>
          <w:tab w:val="left" w:pos="-2410"/>
          <w:tab w:val="left" w:pos="-1985"/>
          <w:tab w:val="left" w:pos="-1843"/>
          <w:tab w:val="left" w:pos="567"/>
        </w:tabs>
        <w:jc w:val="center"/>
        <w:rPr>
          <w:bCs/>
          <w:sz w:val="28"/>
          <w:szCs w:val="28"/>
          <w:lang w:val="uk-UA"/>
        </w:rPr>
      </w:pPr>
    </w:p>
    <w:p w:rsidR="00AD7283" w:rsidRPr="00D87D2C" w:rsidRDefault="00AD7283" w:rsidP="00AD7283">
      <w:pPr>
        <w:tabs>
          <w:tab w:val="left" w:pos="-2410"/>
          <w:tab w:val="left" w:pos="-1985"/>
          <w:tab w:val="left" w:pos="-1843"/>
          <w:tab w:val="left" w:pos="567"/>
        </w:tabs>
        <w:jc w:val="center"/>
        <w:rPr>
          <w:bCs/>
          <w:sz w:val="28"/>
          <w:szCs w:val="28"/>
          <w:lang w:val="uk-UA"/>
        </w:rPr>
      </w:pPr>
    </w:p>
    <w:p w:rsidR="00AD7283" w:rsidRPr="00D87D2C" w:rsidRDefault="00AD7283" w:rsidP="00AD7283">
      <w:pPr>
        <w:tabs>
          <w:tab w:val="left" w:pos="-2410"/>
          <w:tab w:val="left" w:pos="-1985"/>
          <w:tab w:val="left" w:pos="-1843"/>
          <w:tab w:val="left" w:pos="567"/>
          <w:tab w:val="left" w:pos="3390"/>
        </w:tabs>
        <w:rPr>
          <w:bCs/>
          <w:sz w:val="28"/>
          <w:szCs w:val="28"/>
          <w:lang w:val="uk-UA"/>
        </w:rPr>
      </w:pPr>
      <w:r w:rsidRPr="00D87D2C">
        <w:rPr>
          <w:bCs/>
          <w:sz w:val="28"/>
          <w:szCs w:val="28"/>
          <w:lang w:val="uk-UA"/>
        </w:rPr>
        <w:tab/>
      </w:r>
      <w:r w:rsidRPr="00D87D2C">
        <w:rPr>
          <w:bCs/>
          <w:sz w:val="28"/>
          <w:szCs w:val="28"/>
          <w:lang w:val="uk-UA"/>
        </w:rPr>
        <w:tab/>
        <w:t>В И Р І Ш И Л А :</w:t>
      </w:r>
    </w:p>
    <w:p w:rsidR="00AD7283" w:rsidRPr="00D87D2C" w:rsidRDefault="00AD7283" w:rsidP="00AD7283">
      <w:pPr>
        <w:tabs>
          <w:tab w:val="left" w:pos="-2410"/>
          <w:tab w:val="left" w:pos="-1985"/>
          <w:tab w:val="left" w:pos="-1843"/>
          <w:tab w:val="left" w:pos="567"/>
          <w:tab w:val="left" w:pos="3390"/>
        </w:tabs>
        <w:rPr>
          <w:bCs/>
          <w:sz w:val="28"/>
          <w:szCs w:val="28"/>
          <w:lang w:val="uk-UA"/>
        </w:rPr>
      </w:pPr>
    </w:p>
    <w:p w:rsidR="00AD7283" w:rsidRPr="00D87D2C" w:rsidRDefault="00AD7283" w:rsidP="00AD7283">
      <w:pPr>
        <w:tabs>
          <w:tab w:val="left" w:pos="-2410"/>
          <w:tab w:val="left" w:pos="-1985"/>
          <w:tab w:val="left" w:pos="-1843"/>
          <w:tab w:val="left" w:pos="567"/>
          <w:tab w:val="left" w:pos="3390"/>
        </w:tabs>
        <w:rPr>
          <w:bCs/>
          <w:sz w:val="28"/>
          <w:szCs w:val="28"/>
          <w:lang w:val="uk-UA"/>
        </w:rPr>
      </w:pPr>
      <w:r w:rsidRPr="00D87D2C">
        <w:rPr>
          <w:bCs/>
          <w:sz w:val="28"/>
          <w:szCs w:val="28"/>
          <w:lang w:val="uk-UA"/>
        </w:rPr>
        <w:t xml:space="preserve"> 1.   Згідно зі статтею 12 Земельного кодексу України, </w:t>
      </w:r>
      <w:hyperlink r:id="rId39" w:tgtFrame="_top" w:history="1">
        <w:r w:rsidR="00641D10" w:rsidRPr="00641D10">
          <w:rPr>
            <w:rStyle w:val="a3"/>
            <w:bCs/>
            <w:color w:val="000000" w:themeColor="text1"/>
            <w:sz w:val="28"/>
            <w:szCs w:val="28"/>
            <w:u w:val="none"/>
          </w:rPr>
          <w:t>пункту 284.1 статті 284 Податкового кодексу України</w:t>
        </w:r>
      </w:hyperlink>
      <w:r w:rsidR="00641D10" w:rsidRPr="00641D10">
        <w:rPr>
          <w:bCs/>
          <w:color w:val="000000" w:themeColor="text1"/>
          <w:sz w:val="28"/>
          <w:szCs w:val="28"/>
        </w:rPr>
        <w:t>,</w:t>
      </w:r>
      <w:r w:rsidRPr="00D87D2C">
        <w:rPr>
          <w:bCs/>
          <w:sz w:val="28"/>
          <w:szCs w:val="28"/>
          <w:lang w:val="uk-UA"/>
        </w:rPr>
        <w:t>, встановити пільги щодо земельного податку на території  Ольгопільської сільської ради в 201</w:t>
      </w:r>
      <w:r w:rsidR="00641D10">
        <w:rPr>
          <w:bCs/>
          <w:sz w:val="28"/>
          <w:szCs w:val="28"/>
          <w:lang w:val="uk-UA"/>
        </w:rPr>
        <w:t>9</w:t>
      </w:r>
      <w:r w:rsidRPr="00D87D2C">
        <w:rPr>
          <w:bCs/>
          <w:sz w:val="28"/>
          <w:szCs w:val="28"/>
          <w:lang w:val="uk-UA"/>
        </w:rPr>
        <w:t xml:space="preserve"> році:</w:t>
      </w:r>
    </w:p>
    <w:p w:rsidR="00AD7283" w:rsidRPr="00D87D2C" w:rsidRDefault="00AD7283" w:rsidP="00AD7283">
      <w:pPr>
        <w:tabs>
          <w:tab w:val="left" w:pos="-2410"/>
          <w:tab w:val="left" w:pos="-1985"/>
          <w:tab w:val="left" w:pos="-1843"/>
          <w:tab w:val="left" w:pos="567"/>
          <w:tab w:val="left" w:pos="3390"/>
        </w:tabs>
        <w:rPr>
          <w:bCs/>
          <w:sz w:val="28"/>
          <w:szCs w:val="28"/>
          <w:lang w:val="uk-UA"/>
        </w:rPr>
      </w:pPr>
    </w:p>
    <w:p w:rsidR="00186E24" w:rsidRPr="00641D10" w:rsidRDefault="00186E24" w:rsidP="00D32C0C">
      <w:pPr>
        <w:pStyle w:val="rvps2"/>
        <w:numPr>
          <w:ilvl w:val="0"/>
          <w:numId w:val="7"/>
        </w:numPr>
        <w:shd w:val="clear" w:color="auto" w:fill="FFFFFF"/>
        <w:tabs>
          <w:tab w:val="clear" w:pos="1211"/>
          <w:tab w:val="num" w:pos="142"/>
        </w:tabs>
        <w:spacing w:before="0" w:beforeAutospacing="0" w:after="0" w:afterAutospacing="0"/>
        <w:ind w:left="0" w:firstLine="0"/>
        <w:jc w:val="center"/>
        <w:textAlignment w:val="baseline"/>
        <w:rPr>
          <w:b/>
          <w:i/>
          <w:color w:val="000000"/>
          <w:sz w:val="28"/>
          <w:szCs w:val="28"/>
          <w:u w:val="single"/>
        </w:rPr>
      </w:pPr>
      <w:r w:rsidRPr="00641D10">
        <w:rPr>
          <w:b/>
          <w:i/>
          <w:color w:val="000000"/>
          <w:sz w:val="28"/>
          <w:szCs w:val="28"/>
          <w:u w:val="single"/>
        </w:rPr>
        <w:t>Пільги щодо сплати земельного податку для фізичних осіб</w:t>
      </w:r>
    </w:p>
    <w:p w:rsidR="00186E24" w:rsidRPr="00641D10" w:rsidRDefault="00641D10" w:rsidP="00641D10">
      <w:pPr>
        <w:pStyle w:val="rvps2"/>
        <w:shd w:val="clear" w:color="auto" w:fill="FFFFFF"/>
        <w:spacing w:before="0" w:beforeAutospacing="0" w:after="0" w:afterAutospacing="0"/>
        <w:jc w:val="both"/>
        <w:textAlignment w:val="baseline"/>
        <w:rPr>
          <w:color w:val="000000"/>
          <w:sz w:val="28"/>
          <w:szCs w:val="28"/>
        </w:rPr>
      </w:pPr>
      <w:r>
        <w:rPr>
          <w:color w:val="000000"/>
          <w:sz w:val="28"/>
          <w:szCs w:val="28"/>
          <w:lang w:val="uk-UA"/>
        </w:rPr>
        <w:t xml:space="preserve"> </w:t>
      </w:r>
      <w:r w:rsidR="00186E24" w:rsidRPr="00641D10">
        <w:rPr>
          <w:color w:val="000000"/>
          <w:sz w:val="28"/>
          <w:szCs w:val="28"/>
        </w:rPr>
        <w:t>1. інваліди першої і другої групи;</w:t>
      </w:r>
    </w:p>
    <w:p w:rsidR="00186E24" w:rsidRPr="00B728BB" w:rsidRDefault="00641D10" w:rsidP="00641D10">
      <w:pPr>
        <w:pStyle w:val="rvps2"/>
        <w:shd w:val="clear" w:color="auto" w:fill="FFFFFF"/>
        <w:spacing w:before="0" w:beforeAutospacing="0" w:after="0" w:afterAutospacing="0"/>
        <w:jc w:val="both"/>
        <w:textAlignment w:val="baseline"/>
        <w:rPr>
          <w:color w:val="000000"/>
          <w:sz w:val="28"/>
          <w:szCs w:val="28"/>
          <w:lang w:val="uk-UA"/>
        </w:rPr>
      </w:pPr>
      <w:r>
        <w:rPr>
          <w:color w:val="000000"/>
          <w:sz w:val="28"/>
          <w:szCs w:val="28"/>
          <w:lang w:val="uk-UA"/>
        </w:rPr>
        <w:t xml:space="preserve"> </w:t>
      </w:r>
      <w:r w:rsidR="00186E24" w:rsidRPr="00B728BB">
        <w:rPr>
          <w:color w:val="000000"/>
          <w:sz w:val="28"/>
          <w:szCs w:val="28"/>
          <w:lang w:val="uk-UA"/>
        </w:rPr>
        <w:t>2. фізичні особи, які виховують трьох і більше дітей віком до 18 років;</w:t>
      </w:r>
    </w:p>
    <w:p w:rsidR="00186E24" w:rsidRPr="00641D10" w:rsidRDefault="00641D10" w:rsidP="00641D10">
      <w:pPr>
        <w:pStyle w:val="rvps2"/>
        <w:shd w:val="clear" w:color="auto" w:fill="FFFFFF"/>
        <w:spacing w:before="0" w:beforeAutospacing="0" w:after="0" w:afterAutospacing="0"/>
        <w:jc w:val="both"/>
        <w:textAlignment w:val="baseline"/>
        <w:rPr>
          <w:color w:val="000000"/>
          <w:sz w:val="28"/>
          <w:szCs w:val="28"/>
        </w:rPr>
      </w:pPr>
      <w:r>
        <w:rPr>
          <w:color w:val="000000"/>
          <w:sz w:val="28"/>
          <w:szCs w:val="28"/>
          <w:lang w:val="uk-UA"/>
        </w:rPr>
        <w:t xml:space="preserve"> </w:t>
      </w:r>
      <w:r w:rsidR="00186E24" w:rsidRPr="00641D10">
        <w:rPr>
          <w:color w:val="000000"/>
          <w:sz w:val="28"/>
          <w:szCs w:val="28"/>
        </w:rPr>
        <w:t>3. пенсіонери (за віком);</w:t>
      </w:r>
    </w:p>
    <w:p w:rsidR="00186E24" w:rsidRPr="00641D10" w:rsidRDefault="00641D10" w:rsidP="00641D10">
      <w:pPr>
        <w:pStyle w:val="rvps2"/>
        <w:shd w:val="clear" w:color="auto" w:fill="FFFFFF"/>
        <w:spacing w:before="0" w:beforeAutospacing="0" w:after="0" w:afterAutospacing="0"/>
        <w:jc w:val="both"/>
        <w:textAlignment w:val="baseline"/>
        <w:rPr>
          <w:color w:val="000000"/>
          <w:sz w:val="28"/>
          <w:szCs w:val="28"/>
        </w:rPr>
      </w:pPr>
      <w:r>
        <w:rPr>
          <w:color w:val="000000"/>
          <w:sz w:val="28"/>
          <w:szCs w:val="28"/>
          <w:lang w:val="uk-UA"/>
        </w:rPr>
        <w:t xml:space="preserve"> </w:t>
      </w:r>
      <w:r w:rsidR="00186E24" w:rsidRPr="00641D10">
        <w:rPr>
          <w:color w:val="000000"/>
          <w:sz w:val="28"/>
          <w:szCs w:val="28"/>
        </w:rPr>
        <w:t>4. ветерани війни та особи, на яких поширюється дія </w:t>
      </w:r>
      <w:hyperlink r:id="rId40" w:tgtFrame="_blank" w:history="1">
        <w:r w:rsidR="00186E24" w:rsidRPr="00641D10">
          <w:rPr>
            <w:rStyle w:val="a3"/>
            <w:color w:val="000099"/>
            <w:sz w:val="28"/>
            <w:szCs w:val="28"/>
            <w:bdr w:val="none" w:sz="0" w:space="0" w:color="auto" w:frame="1"/>
          </w:rPr>
          <w:t>Закону України "Про статус ветеранів війни, гарантії їх соціального захисту"</w:t>
        </w:r>
      </w:hyperlink>
      <w:r w:rsidR="00186E24" w:rsidRPr="00641D10">
        <w:rPr>
          <w:color w:val="000000"/>
          <w:sz w:val="28"/>
          <w:szCs w:val="28"/>
        </w:rPr>
        <w:t>;</w:t>
      </w:r>
    </w:p>
    <w:p w:rsidR="00186E24" w:rsidRPr="00641D10" w:rsidRDefault="00641D10" w:rsidP="00641D10">
      <w:pPr>
        <w:pStyle w:val="rvps2"/>
        <w:shd w:val="clear" w:color="auto" w:fill="FFFFFF"/>
        <w:spacing w:before="0" w:beforeAutospacing="0" w:after="0" w:afterAutospacing="0"/>
        <w:jc w:val="both"/>
        <w:textAlignment w:val="baseline"/>
        <w:rPr>
          <w:color w:val="000000"/>
          <w:sz w:val="28"/>
          <w:szCs w:val="28"/>
        </w:rPr>
      </w:pPr>
      <w:r>
        <w:rPr>
          <w:color w:val="000000"/>
          <w:sz w:val="28"/>
          <w:szCs w:val="28"/>
          <w:lang w:val="uk-UA"/>
        </w:rPr>
        <w:t xml:space="preserve"> </w:t>
      </w:r>
      <w:r w:rsidR="00186E24" w:rsidRPr="00641D10">
        <w:rPr>
          <w:color w:val="000000"/>
          <w:sz w:val="28"/>
          <w:szCs w:val="28"/>
        </w:rPr>
        <w:t>5. фізичні особи, визнані законом особами, які постраждали внаслідок Чорнобильської катастрофи.</w:t>
      </w:r>
    </w:p>
    <w:p w:rsidR="00186E24" w:rsidRPr="00641D10" w:rsidRDefault="00641D10" w:rsidP="00641D10">
      <w:pPr>
        <w:pStyle w:val="aff"/>
        <w:rPr>
          <w:rFonts w:ascii="Times New Roman" w:hAnsi="Times New Roman"/>
          <w:sz w:val="28"/>
          <w:szCs w:val="28"/>
          <w:lang w:val="uk-UA"/>
        </w:rPr>
      </w:pPr>
      <w:r>
        <w:rPr>
          <w:rFonts w:ascii="Times New Roman" w:hAnsi="Times New Roman"/>
          <w:sz w:val="28"/>
          <w:szCs w:val="28"/>
          <w:lang w:val="uk-UA"/>
        </w:rPr>
        <w:t xml:space="preserve"> </w:t>
      </w:r>
    </w:p>
    <w:p w:rsidR="00641D10" w:rsidRPr="00641D10" w:rsidRDefault="00641D10" w:rsidP="00641D10">
      <w:pPr>
        <w:pStyle w:val="afc"/>
        <w:framePr w:hSpace="180" w:wrap="around" w:vAnchor="text" w:hAnchor="margin" w:y="145"/>
        <w:tabs>
          <w:tab w:val="num" w:pos="142"/>
        </w:tabs>
        <w:spacing w:after="120"/>
        <w:ind w:firstLine="0"/>
        <w:rPr>
          <w:rFonts w:ascii="Times New Roman" w:hAnsi="Times New Roman"/>
          <w:sz w:val="28"/>
          <w:szCs w:val="28"/>
        </w:rPr>
      </w:pPr>
      <w:r w:rsidRPr="00641D10">
        <w:rPr>
          <w:rFonts w:ascii="Times New Roman" w:hAnsi="Times New Roman"/>
          <w:sz w:val="28"/>
          <w:szCs w:val="28"/>
        </w:rPr>
        <w:t>Звільняються на одну земельну ділянку за кожним видом використання у межах граничних норм:</w:t>
      </w:r>
    </w:p>
    <w:p w:rsidR="00641D10" w:rsidRPr="00641D10" w:rsidRDefault="00641D10" w:rsidP="00D32C0C">
      <w:pPr>
        <w:pStyle w:val="afc"/>
        <w:framePr w:hSpace="180" w:wrap="around" w:vAnchor="text" w:hAnchor="margin" w:y="145"/>
        <w:numPr>
          <w:ilvl w:val="0"/>
          <w:numId w:val="18"/>
        </w:numPr>
        <w:tabs>
          <w:tab w:val="num" w:pos="142"/>
        </w:tabs>
        <w:spacing w:after="120"/>
        <w:ind w:left="0" w:firstLine="0"/>
        <w:rPr>
          <w:rFonts w:ascii="Times New Roman" w:hAnsi="Times New Roman"/>
          <w:sz w:val="28"/>
          <w:szCs w:val="28"/>
        </w:rPr>
      </w:pPr>
      <w:r w:rsidRPr="00641D10">
        <w:rPr>
          <w:rFonts w:ascii="Times New Roman" w:hAnsi="Times New Roman"/>
          <w:sz w:val="28"/>
          <w:szCs w:val="28"/>
        </w:rPr>
        <w:t xml:space="preserve">Для ведення особистого селянського господарства – не більше як </w:t>
      </w:r>
      <w:smartTag w:uri="urn:schemas-microsoft-com:office:smarttags" w:element="metricconverter">
        <w:smartTagPr>
          <w:attr w:name="ProductID" w:val="2 га"/>
        </w:smartTagPr>
        <w:r w:rsidRPr="00641D10">
          <w:rPr>
            <w:rFonts w:ascii="Times New Roman" w:hAnsi="Times New Roman"/>
            <w:sz w:val="28"/>
            <w:szCs w:val="28"/>
          </w:rPr>
          <w:t>2 га</w:t>
        </w:r>
      </w:smartTag>
      <w:r w:rsidRPr="00641D10">
        <w:rPr>
          <w:rFonts w:ascii="Times New Roman" w:hAnsi="Times New Roman"/>
          <w:sz w:val="28"/>
          <w:szCs w:val="28"/>
        </w:rPr>
        <w:t>;</w:t>
      </w:r>
    </w:p>
    <w:p w:rsidR="00641D10" w:rsidRPr="00641D10" w:rsidRDefault="00641D10" w:rsidP="00D32C0C">
      <w:pPr>
        <w:pStyle w:val="afc"/>
        <w:framePr w:hSpace="180" w:wrap="around" w:vAnchor="text" w:hAnchor="margin" w:y="145"/>
        <w:numPr>
          <w:ilvl w:val="0"/>
          <w:numId w:val="18"/>
        </w:numPr>
        <w:tabs>
          <w:tab w:val="num" w:pos="142"/>
        </w:tabs>
        <w:spacing w:after="120"/>
        <w:ind w:left="0" w:firstLine="0"/>
        <w:rPr>
          <w:rFonts w:ascii="Times New Roman" w:hAnsi="Times New Roman"/>
          <w:sz w:val="28"/>
          <w:szCs w:val="28"/>
        </w:rPr>
      </w:pPr>
      <w:r w:rsidRPr="00641D10">
        <w:rPr>
          <w:rFonts w:ascii="Times New Roman" w:hAnsi="Times New Roman"/>
          <w:sz w:val="28"/>
          <w:szCs w:val="28"/>
        </w:rPr>
        <w:t xml:space="preserve">Для будівництва та обслуговування житлового будинку, господарських будівель у селах не більше як </w:t>
      </w:r>
      <w:smartTag w:uri="urn:schemas-microsoft-com:office:smarttags" w:element="metricconverter">
        <w:smartTagPr>
          <w:attr w:name="ProductID" w:val="0,25 га"/>
        </w:smartTagPr>
        <w:r w:rsidRPr="00641D10">
          <w:rPr>
            <w:rFonts w:ascii="Times New Roman" w:hAnsi="Times New Roman"/>
            <w:sz w:val="28"/>
            <w:szCs w:val="28"/>
          </w:rPr>
          <w:t>0,25 га</w:t>
        </w:r>
      </w:smartTag>
      <w:r w:rsidRPr="00641D10">
        <w:rPr>
          <w:rFonts w:ascii="Times New Roman" w:hAnsi="Times New Roman"/>
          <w:sz w:val="28"/>
          <w:szCs w:val="28"/>
        </w:rPr>
        <w:t xml:space="preserve">, в селищах не більше як </w:t>
      </w:r>
      <w:smartTag w:uri="urn:schemas-microsoft-com:office:smarttags" w:element="metricconverter">
        <w:smartTagPr>
          <w:attr w:name="ProductID" w:val="0,15 га"/>
        </w:smartTagPr>
        <w:r w:rsidRPr="00641D10">
          <w:rPr>
            <w:rFonts w:ascii="Times New Roman" w:hAnsi="Times New Roman"/>
            <w:sz w:val="28"/>
            <w:szCs w:val="28"/>
          </w:rPr>
          <w:t>0,15 га</w:t>
        </w:r>
      </w:smartTag>
      <w:r w:rsidRPr="00641D10">
        <w:rPr>
          <w:rFonts w:ascii="Times New Roman" w:hAnsi="Times New Roman"/>
          <w:sz w:val="28"/>
          <w:szCs w:val="28"/>
        </w:rPr>
        <w:t>;</w:t>
      </w:r>
    </w:p>
    <w:p w:rsidR="00641D10" w:rsidRPr="00641D10" w:rsidRDefault="00641D10" w:rsidP="00D32C0C">
      <w:pPr>
        <w:pStyle w:val="afc"/>
        <w:framePr w:hSpace="180" w:wrap="around" w:vAnchor="text" w:hAnchor="margin" w:y="145"/>
        <w:numPr>
          <w:ilvl w:val="0"/>
          <w:numId w:val="18"/>
        </w:numPr>
        <w:tabs>
          <w:tab w:val="num" w:pos="142"/>
        </w:tabs>
        <w:spacing w:after="120"/>
        <w:ind w:left="0" w:firstLine="0"/>
        <w:rPr>
          <w:rFonts w:ascii="Times New Roman" w:hAnsi="Times New Roman"/>
          <w:sz w:val="28"/>
          <w:szCs w:val="28"/>
        </w:rPr>
      </w:pPr>
      <w:r w:rsidRPr="00641D10">
        <w:rPr>
          <w:rFonts w:ascii="Times New Roman" w:hAnsi="Times New Roman"/>
          <w:sz w:val="28"/>
          <w:szCs w:val="28"/>
        </w:rPr>
        <w:t xml:space="preserve">Для будівництва індивідуальних гаражів – не більше як </w:t>
      </w:r>
      <w:smartTag w:uri="urn:schemas-microsoft-com:office:smarttags" w:element="metricconverter">
        <w:smartTagPr>
          <w:attr w:name="ProductID" w:val="0,01 га"/>
        </w:smartTagPr>
        <w:r w:rsidRPr="00641D10">
          <w:rPr>
            <w:rFonts w:ascii="Times New Roman" w:hAnsi="Times New Roman"/>
            <w:sz w:val="28"/>
            <w:szCs w:val="28"/>
          </w:rPr>
          <w:t>0,01 га</w:t>
        </w:r>
      </w:smartTag>
      <w:r w:rsidRPr="00641D10">
        <w:rPr>
          <w:rFonts w:ascii="Times New Roman" w:hAnsi="Times New Roman"/>
          <w:sz w:val="28"/>
          <w:szCs w:val="28"/>
        </w:rPr>
        <w:t>;</w:t>
      </w:r>
    </w:p>
    <w:p w:rsidR="00641D10" w:rsidRPr="00641D10" w:rsidRDefault="00641D10" w:rsidP="00D32C0C">
      <w:pPr>
        <w:pStyle w:val="afc"/>
        <w:framePr w:hSpace="180" w:wrap="around" w:vAnchor="text" w:hAnchor="margin" w:y="145"/>
        <w:numPr>
          <w:ilvl w:val="0"/>
          <w:numId w:val="18"/>
        </w:numPr>
        <w:tabs>
          <w:tab w:val="num" w:pos="142"/>
        </w:tabs>
        <w:spacing w:after="120"/>
        <w:ind w:left="0" w:firstLine="0"/>
        <w:rPr>
          <w:rFonts w:ascii="Times New Roman" w:hAnsi="Times New Roman"/>
          <w:sz w:val="28"/>
          <w:szCs w:val="28"/>
        </w:rPr>
      </w:pPr>
      <w:r w:rsidRPr="00641D10">
        <w:rPr>
          <w:rFonts w:ascii="Times New Roman" w:hAnsi="Times New Roman"/>
          <w:sz w:val="28"/>
          <w:szCs w:val="28"/>
        </w:rPr>
        <w:t xml:space="preserve">Для ведення садівництва – не більше як </w:t>
      </w:r>
      <w:smartTag w:uri="urn:schemas-microsoft-com:office:smarttags" w:element="metricconverter">
        <w:smartTagPr>
          <w:attr w:name="ProductID" w:val="0,12 га"/>
        </w:smartTagPr>
        <w:r w:rsidRPr="00641D10">
          <w:rPr>
            <w:rFonts w:ascii="Times New Roman" w:hAnsi="Times New Roman"/>
            <w:sz w:val="28"/>
            <w:szCs w:val="28"/>
          </w:rPr>
          <w:t>0,12 га</w:t>
        </w:r>
      </w:smartTag>
      <w:r w:rsidRPr="00641D10">
        <w:rPr>
          <w:rFonts w:ascii="Times New Roman" w:hAnsi="Times New Roman"/>
          <w:sz w:val="28"/>
          <w:szCs w:val="28"/>
        </w:rPr>
        <w:t>;</w:t>
      </w:r>
    </w:p>
    <w:p w:rsidR="00641D10" w:rsidRPr="00641D10" w:rsidRDefault="00641D10" w:rsidP="00641D10">
      <w:pPr>
        <w:pStyle w:val="aff"/>
        <w:tabs>
          <w:tab w:val="num" w:pos="142"/>
        </w:tabs>
        <w:rPr>
          <w:rFonts w:ascii="Times New Roman" w:hAnsi="Times New Roman"/>
          <w:sz w:val="28"/>
          <w:szCs w:val="28"/>
          <w:lang w:val="uk-UA"/>
        </w:rPr>
      </w:pPr>
      <w:r w:rsidRPr="00641D10">
        <w:rPr>
          <w:rFonts w:ascii="Times New Roman" w:hAnsi="Times New Roman"/>
          <w:sz w:val="28"/>
          <w:szCs w:val="28"/>
        </w:rPr>
        <w:t xml:space="preserve">Для індивідуального дачного будівництва – не більше як </w:t>
      </w:r>
      <w:smartTag w:uri="urn:schemas-microsoft-com:office:smarttags" w:element="metricconverter">
        <w:smartTagPr>
          <w:attr w:name="ProductID" w:val="0,10 га"/>
        </w:smartTagPr>
        <w:r w:rsidRPr="00641D10">
          <w:rPr>
            <w:rFonts w:ascii="Times New Roman" w:hAnsi="Times New Roman"/>
            <w:sz w:val="28"/>
            <w:szCs w:val="28"/>
          </w:rPr>
          <w:t>0,10 га</w:t>
        </w:r>
      </w:smartTag>
      <w:r w:rsidRPr="00641D10">
        <w:rPr>
          <w:rFonts w:ascii="Times New Roman" w:hAnsi="Times New Roman"/>
          <w:sz w:val="28"/>
          <w:szCs w:val="28"/>
        </w:rPr>
        <w:t>;</w:t>
      </w:r>
    </w:p>
    <w:p w:rsidR="00186E24" w:rsidRPr="00641D10" w:rsidRDefault="00186E24" w:rsidP="00D32C0C">
      <w:pPr>
        <w:pStyle w:val="rvps2"/>
        <w:framePr w:hSpace="180" w:wrap="around" w:vAnchor="text" w:hAnchor="margin" w:y="145"/>
        <w:numPr>
          <w:ilvl w:val="0"/>
          <w:numId w:val="7"/>
        </w:numPr>
        <w:shd w:val="clear" w:color="auto" w:fill="FFFFFF"/>
        <w:tabs>
          <w:tab w:val="clear" w:pos="1211"/>
          <w:tab w:val="num" w:pos="142"/>
        </w:tabs>
        <w:spacing w:before="0" w:beforeAutospacing="0" w:after="0" w:afterAutospacing="0"/>
        <w:ind w:left="0" w:firstLine="0"/>
        <w:jc w:val="center"/>
        <w:textAlignment w:val="baseline"/>
        <w:rPr>
          <w:b/>
          <w:i/>
          <w:color w:val="000000"/>
          <w:sz w:val="28"/>
          <w:szCs w:val="28"/>
          <w:u w:val="single"/>
          <w:shd w:val="clear" w:color="auto" w:fill="FFFFFF"/>
          <w:lang w:val="uk-UA"/>
        </w:rPr>
      </w:pPr>
      <w:r w:rsidRPr="00641D10">
        <w:rPr>
          <w:b/>
          <w:i/>
          <w:color w:val="000000"/>
          <w:sz w:val="28"/>
          <w:szCs w:val="28"/>
          <w:u w:val="single"/>
          <w:shd w:val="clear" w:color="auto" w:fill="FFFFFF"/>
        </w:rPr>
        <w:t>Пільги щодо сплати податку для юридичних осіб</w:t>
      </w:r>
    </w:p>
    <w:p w:rsidR="00186E24" w:rsidRPr="00641D10" w:rsidRDefault="00186E24" w:rsidP="00641D10">
      <w:pPr>
        <w:pStyle w:val="aff"/>
        <w:tabs>
          <w:tab w:val="num" w:pos="142"/>
        </w:tabs>
        <w:rPr>
          <w:rFonts w:ascii="Times New Roman" w:hAnsi="Times New Roman"/>
          <w:sz w:val="28"/>
          <w:szCs w:val="28"/>
          <w:lang w:val="uk-UA"/>
        </w:rPr>
      </w:pPr>
      <w:r w:rsidRPr="00641D10">
        <w:rPr>
          <w:rFonts w:ascii="Times New Roman" w:hAnsi="Times New Roman"/>
          <w:sz w:val="28"/>
          <w:szCs w:val="28"/>
          <w:lang w:val="uk-UA"/>
        </w:rPr>
        <w:t xml:space="preserve"> </w:t>
      </w:r>
    </w:p>
    <w:p w:rsidR="00186E24" w:rsidRPr="00641D10" w:rsidRDefault="00186E24" w:rsidP="00D32C0C">
      <w:pPr>
        <w:pStyle w:val="aff"/>
        <w:numPr>
          <w:ilvl w:val="0"/>
          <w:numId w:val="7"/>
        </w:numPr>
        <w:tabs>
          <w:tab w:val="clear" w:pos="1211"/>
          <w:tab w:val="num" w:pos="142"/>
        </w:tabs>
        <w:ind w:left="0" w:firstLine="0"/>
        <w:rPr>
          <w:rFonts w:ascii="Times New Roman" w:hAnsi="Times New Roman"/>
          <w:sz w:val="28"/>
          <w:szCs w:val="28"/>
          <w:lang w:val="uk-UA"/>
        </w:rPr>
      </w:pPr>
    </w:p>
    <w:p w:rsidR="00641D10" w:rsidRDefault="00641D10" w:rsidP="00D32C0C">
      <w:pPr>
        <w:pStyle w:val="aff"/>
        <w:numPr>
          <w:ilvl w:val="0"/>
          <w:numId w:val="7"/>
        </w:numPr>
        <w:tabs>
          <w:tab w:val="clear" w:pos="1211"/>
          <w:tab w:val="num" w:pos="142"/>
        </w:tabs>
        <w:ind w:left="0" w:firstLine="0"/>
        <w:rPr>
          <w:rFonts w:ascii="Times New Roman" w:hAnsi="Times New Roman"/>
          <w:sz w:val="28"/>
          <w:szCs w:val="28"/>
          <w:lang w:val="uk-UA"/>
        </w:rPr>
      </w:pPr>
      <w:r w:rsidRPr="00641D10">
        <w:rPr>
          <w:rFonts w:ascii="Times New Roman" w:hAnsi="Times New Roman"/>
          <w:sz w:val="28"/>
          <w:szCs w:val="28"/>
          <w:lang w:val="uk-UA"/>
        </w:rPr>
        <w:t>Органи місцевого самоврядування ,всі категорії земель незалежно від цільового призначення .</w:t>
      </w:r>
    </w:p>
    <w:p w:rsidR="00186E24" w:rsidRPr="00641D10" w:rsidRDefault="00186E24" w:rsidP="00D32C0C">
      <w:pPr>
        <w:pStyle w:val="aff"/>
        <w:numPr>
          <w:ilvl w:val="0"/>
          <w:numId w:val="7"/>
        </w:numPr>
        <w:tabs>
          <w:tab w:val="clear" w:pos="1211"/>
          <w:tab w:val="num" w:pos="142"/>
        </w:tabs>
        <w:ind w:left="0" w:firstLine="0"/>
        <w:rPr>
          <w:rFonts w:ascii="Times New Roman" w:hAnsi="Times New Roman"/>
          <w:sz w:val="28"/>
          <w:szCs w:val="28"/>
          <w:lang w:val="uk-UA"/>
        </w:rPr>
      </w:pPr>
      <w:r w:rsidRPr="00641D10">
        <w:rPr>
          <w:rFonts w:ascii="Times New Roman" w:hAnsi="Times New Roman"/>
          <w:color w:val="000000"/>
          <w:sz w:val="28"/>
          <w:szCs w:val="28"/>
          <w:shd w:val="clear" w:color="auto" w:fill="FFFFFF"/>
          <w:lang w:val="uk-UA"/>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AD7283" w:rsidRPr="00641D10" w:rsidRDefault="00AD7283" w:rsidP="00641D10">
      <w:pPr>
        <w:pStyle w:val="ac"/>
        <w:tabs>
          <w:tab w:val="left" w:pos="-2410"/>
          <w:tab w:val="left" w:pos="-1985"/>
          <w:tab w:val="left" w:pos="-1843"/>
          <w:tab w:val="num" w:pos="142"/>
          <w:tab w:val="left" w:pos="567"/>
          <w:tab w:val="left" w:pos="3390"/>
        </w:tabs>
        <w:ind w:left="0"/>
        <w:rPr>
          <w:bCs/>
          <w:sz w:val="28"/>
          <w:szCs w:val="28"/>
          <w:lang w:val="uk-UA"/>
        </w:rPr>
      </w:pPr>
    </w:p>
    <w:p w:rsidR="00641D10" w:rsidRPr="00641D10" w:rsidRDefault="00641D10" w:rsidP="00D32C0C">
      <w:pPr>
        <w:pStyle w:val="rvps2"/>
        <w:numPr>
          <w:ilvl w:val="0"/>
          <w:numId w:val="17"/>
        </w:numPr>
        <w:shd w:val="clear" w:color="auto" w:fill="FFFFFF"/>
        <w:tabs>
          <w:tab w:val="num" w:pos="142"/>
        </w:tabs>
        <w:spacing w:before="0" w:beforeAutospacing="0" w:after="150" w:afterAutospacing="0"/>
        <w:ind w:left="0" w:firstLine="0"/>
        <w:jc w:val="both"/>
        <w:textAlignment w:val="baseline"/>
        <w:rPr>
          <w:color w:val="000000"/>
          <w:sz w:val="28"/>
          <w:szCs w:val="28"/>
        </w:rPr>
      </w:pPr>
      <w:r w:rsidRPr="00641D10">
        <w:rPr>
          <w:color w:val="000000"/>
          <w:sz w:val="28"/>
          <w:szCs w:val="28"/>
        </w:rPr>
        <w:t>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641D10" w:rsidRPr="00641D10" w:rsidRDefault="00641D10" w:rsidP="00D32C0C">
      <w:pPr>
        <w:pStyle w:val="rvps2"/>
        <w:numPr>
          <w:ilvl w:val="0"/>
          <w:numId w:val="17"/>
        </w:numPr>
        <w:shd w:val="clear" w:color="auto" w:fill="FFFFFF"/>
        <w:tabs>
          <w:tab w:val="num" w:pos="142"/>
        </w:tabs>
        <w:spacing w:before="0" w:beforeAutospacing="0" w:after="0" w:afterAutospacing="0"/>
        <w:ind w:left="0" w:firstLine="0"/>
        <w:jc w:val="both"/>
        <w:textAlignment w:val="baseline"/>
        <w:rPr>
          <w:color w:val="000000"/>
          <w:sz w:val="28"/>
          <w:szCs w:val="28"/>
          <w:lang w:val="uk-UA"/>
        </w:rPr>
      </w:pPr>
      <w:r w:rsidRPr="00641D10">
        <w:rPr>
          <w:color w:val="000000"/>
          <w:sz w:val="28"/>
          <w:szCs w:val="28"/>
          <w:lang w:val="uk-UA"/>
        </w:rPr>
        <w:t>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641D10" w:rsidRPr="00641D10" w:rsidRDefault="00641D10" w:rsidP="00641D10">
      <w:pPr>
        <w:pStyle w:val="rvps2"/>
        <w:shd w:val="clear" w:color="auto" w:fill="FFFFFF"/>
        <w:tabs>
          <w:tab w:val="num" w:pos="142"/>
        </w:tabs>
        <w:spacing w:before="0" w:beforeAutospacing="0" w:after="0" w:afterAutospacing="0"/>
        <w:jc w:val="both"/>
        <w:textAlignment w:val="baseline"/>
        <w:rPr>
          <w:color w:val="000000"/>
          <w:sz w:val="28"/>
          <w:szCs w:val="28"/>
          <w:lang w:val="uk-UA"/>
        </w:rPr>
      </w:pPr>
    </w:p>
    <w:p w:rsidR="00641D10" w:rsidRPr="00641D10" w:rsidRDefault="00641D10" w:rsidP="00641D10">
      <w:pPr>
        <w:pStyle w:val="rvps2"/>
        <w:shd w:val="clear" w:color="auto" w:fill="FFFFFF"/>
        <w:tabs>
          <w:tab w:val="num" w:pos="142"/>
        </w:tabs>
        <w:spacing w:before="0" w:beforeAutospacing="0" w:after="0" w:afterAutospacing="0"/>
        <w:jc w:val="both"/>
        <w:textAlignment w:val="baseline"/>
        <w:rPr>
          <w:color w:val="000000"/>
          <w:sz w:val="28"/>
          <w:szCs w:val="28"/>
        </w:rPr>
      </w:pPr>
      <w:r w:rsidRPr="00641D10">
        <w:rPr>
          <w:color w:val="000000"/>
          <w:sz w:val="28"/>
          <w:szCs w:val="28"/>
        </w:rPr>
        <w:t xml:space="preserve">Ця норма не поширюється на бюджетні установи у разі надання ними будівель, споруд (їх частин) в тимчасове користування (оренду) іншим </w:t>
      </w:r>
      <w:r w:rsidRPr="00641D10">
        <w:rPr>
          <w:color w:val="000000"/>
          <w:sz w:val="28"/>
          <w:szCs w:val="28"/>
        </w:rPr>
        <w:lastRenderedPageBreak/>
        <w:t>бюджетним установам, дошкільним, загальноосвітнім навчальним закладам незалежно від форм власності і джерел фінансування.</w:t>
      </w:r>
    </w:p>
    <w:p w:rsidR="00641D10" w:rsidRPr="00C305C2" w:rsidRDefault="00641D10" w:rsidP="00641D10">
      <w:pPr>
        <w:tabs>
          <w:tab w:val="center" w:pos="7863"/>
          <w:tab w:val="right" w:pos="9355"/>
          <w:tab w:val="left" w:pos="9720"/>
        </w:tabs>
        <w:ind w:left="5664" w:firstLine="708"/>
        <w:rPr>
          <w:b/>
        </w:rPr>
      </w:pPr>
    </w:p>
    <w:p w:rsidR="00AD7283" w:rsidRPr="00641D10" w:rsidRDefault="00AD7283" w:rsidP="00AD7283">
      <w:pPr>
        <w:tabs>
          <w:tab w:val="left" w:pos="-2410"/>
          <w:tab w:val="left" w:pos="-1985"/>
          <w:tab w:val="left" w:pos="-1843"/>
          <w:tab w:val="left" w:pos="567"/>
          <w:tab w:val="left" w:pos="3390"/>
        </w:tabs>
        <w:rPr>
          <w:bCs/>
          <w:sz w:val="28"/>
          <w:szCs w:val="28"/>
        </w:rPr>
      </w:pPr>
    </w:p>
    <w:p w:rsidR="00AD7283" w:rsidRPr="00D87D2C" w:rsidRDefault="00AD7283" w:rsidP="00AD7283">
      <w:pPr>
        <w:tabs>
          <w:tab w:val="left" w:pos="-2410"/>
          <w:tab w:val="left" w:pos="-1985"/>
          <w:tab w:val="left" w:pos="-1843"/>
          <w:tab w:val="left" w:pos="567"/>
          <w:tab w:val="left" w:pos="3390"/>
        </w:tabs>
        <w:rPr>
          <w:bCs/>
          <w:sz w:val="28"/>
          <w:szCs w:val="28"/>
          <w:lang w:val="uk-UA"/>
        </w:rPr>
      </w:pPr>
      <w:r w:rsidRPr="00D87D2C">
        <w:rPr>
          <w:bCs/>
          <w:sz w:val="28"/>
          <w:szCs w:val="28"/>
          <w:lang w:val="uk-UA"/>
        </w:rPr>
        <w:t xml:space="preserve">     </w:t>
      </w:r>
      <w:r w:rsidR="00641D10">
        <w:rPr>
          <w:bCs/>
          <w:sz w:val="28"/>
          <w:szCs w:val="28"/>
          <w:lang w:val="uk-UA"/>
        </w:rPr>
        <w:t>2</w:t>
      </w:r>
      <w:r w:rsidRPr="00D87D2C">
        <w:rPr>
          <w:bCs/>
          <w:sz w:val="28"/>
          <w:szCs w:val="28"/>
          <w:lang w:val="uk-UA"/>
        </w:rPr>
        <w:t>.  Ввести дане рішення до виконання з 01.01.201</w:t>
      </w:r>
      <w:r w:rsidR="00A755D2">
        <w:rPr>
          <w:bCs/>
          <w:sz w:val="28"/>
          <w:szCs w:val="28"/>
          <w:lang w:val="uk-UA"/>
        </w:rPr>
        <w:t>9</w:t>
      </w:r>
      <w:r w:rsidRPr="00D87D2C">
        <w:rPr>
          <w:bCs/>
          <w:sz w:val="28"/>
          <w:szCs w:val="28"/>
          <w:lang w:val="uk-UA"/>
        </w:rPr>
        <w:t xml:space="preserve"> року.      </w:t>
      </w:r>
    </w:p>
    <w:p w:rsidR="00AD7283" w:rsidRPr="00D87D2C" w:rsidRDefault="00AD7283" w:rsidP="00AD7283">
      <w:pPr>
        <w:tabs>
          <w:tab w:val="left" w:pos="-2410"/>
          <w:tab w:val="left" w:pos="-1985"/>
          <w:tab w:val="left" w:pos="-1843"/>
          <w:tab w:val="left" w:pos="567"/>
        </w:tabs>
        <w:jc w:val="center"/>
        <w:rPr>
          <w:bCs/>
          <w:sz w:val="28"/>
          <w:szCs w:val="28"/>
          <w:lang w:val="uk-UA"/>
        </w:rPr>
      </w:pPr>
    </w:p>
    <w:p w:rsidR="00AD7283" w:rsidRPr="00D87D2C" w:rsidRDefault="00641D10" w:rsidP="00AD7283">
      <w:pPr>
        <w:tabs>
          <w:tab w:val="left" w:pos="5850"/>
        </w:tabs>
        <w:ind w:left="360" w:hanging="66"/>
        <w:rPr>
          <w:sz w:val="28"/>
          <w:szCs w:val="28"/>
          <w:lang w:val="uk-UA"/>
        </w:rPr>
      </w:pPr>
      <w:r>
        <w:rPr>
          <w:sz w:val="28"/>
          <w:szCs w:val="28"/>
          <w:lang w:val="uk-UA"/>
        </w:rPr>
        <w:t>3</w:t>
      </w:r>
      <w:r w:rsidR="00AD7283" w:rsidRPr="00D87D2C">
        <w:rPr>
          <w:sz w:val="28"/>
          <w:szCs w:val="28"/>
          <w:lang w:val="uk-UA"/>
        </w:rPr>
        <w:t xml:space="preserve"> .  Контроль за виконанням даного рішення покласти на постійну комісію </w:t>
      </w:r>
    </w:p>
    <w:p w:rsidR="00AD7283" w:rsidRPr="00D87D2C" w:rsidRDefault="00AD7283" w:rsidP="00AD7283">
      <w:pPr>
        <w:tabs>
          <w:tab w:val="left" w:pos="5850"/>
        </w:tabs>
        <w:ind w:left="360"/>
        <w:rPr>
          <w:sz w:val="28"/>
          <w:szCs w:val="28"/>
          <w:lang w:val="uk-UA"/>
        </w:rPr>
      </w:pPr>
      <w:r w:rsidRPr="00D87D2C">
        <w:rPr>
          <w:sz w:val="28"/>
          <w:szCs w:val="28"/>
          <w:lang w:val="uk-UA"/>
        </w:rPr>
        <w:t xml:space="preserve">     сільської ради    з питань бюджету</w:t>
      </w:r>
      <w:r>
        <w:rPr>
          <w:sz w:val="28"/>
          <w:szCs w:val="28"/>
          <w:lang w:val="uk-UA"/>
        </w:rPr>
        <w:t>.</w:t>
      </w:r>
      <w:r w:rsidRPr="00D87D2C">
        <w:rPr>
          <w:sz w:val="28"/>
          <w:szCs w:val="28"/>
          <w:lang w:val="uk-UA"/>
        </w:rPr>
        <w:t xml:space="preserve"> (</w:t>
      </w:r>
      <w:r>
        <w:rPr>
          <w:sz w:val="28"/>
          <w:szCs w:val="28"/>
          <w:lang w:val="uk-UA"/>
        </w:rPr>
        <w:t>Рихло М.В</w:t>
      </w:r>
      <w:r w:rsidRPr="00D87D2C">
        <w:rPr>
          <w:sz w:val="28"/>
          <w:szCs w:val="28"/>
          <w:lang w:val="uk-UA"/>
        </w:rPr>
        <w:t>. - голова комісії)</w:t>
      </w:r>
    </w:p>
    <w:p w:rsidR="00AD7283" w:rsidRPr="00D87D2C" w:rsidRDefault="00AD7283" w:rsidP="00AD7283">
      <w:pPr>
        <w:pStyle w:val="af6"/>
        <w:spacing w:after="0"/>
        <w:ind w:left="709"/>
        <w:rPr>
          <w:sz w:val="28"/>
          <w:szCs w:val="28"/>
          <w:lang w:val="uk-UA"/>
        </w:rPr>
      </w:pPr>
    </w:p>
    <w:p w:rsidR="00AD7283" w:rsidRPr="00D87D2C" w:rsidRDefault="00AD7283" w:rsidP="00AD7283">
      <w:pPr>
        <w:pStyle w:val="ae"/>
        <w:tabs>
          <w:tab w:val="left" w:pos="3060"/>
        </w:tabs>
        <w:jc w:val="left"/>
        <w:rPr>
          <w:bCs/>
          <w:sz w:val="28"/>
          <w:szCs w:val="28"/>
          <w:lang w:val="ru-RU"/>
        </w:rPr>
      </w:pPr>
      <w:r w:rsidRPr="00D87D2C">
        <w:rPr>
          <w:bCs/>
          <w:sz w:val="28"/>
          <w:szCs w:val="28"/>
        </w:rPr>
        <w:t xml:space="preserve">                </w:t>
      </w:r>
    </w:p>
    <w:p w:rsidR="00AD7283" w:rsidRDefault="00AD7283" w:rsidP="00AD7283">
      <w:pPr>
        <w:pStyle w:val="ae"/>
        <w:tabs>
          <w:tab w:val="left" w:pos="3060"/>
        </w:tabs>
        <w:jc w:val="left"/>
        <w:rPr>
          <w:bCs/>
          <w:sz w:val="28"/>
          <w:szCs w:val="28"/>
        </w:rPr>
      </w:pPr>
      <w:r w:rsidRPr="00D87D2C">
        <w:rPr>
          <w:bCs/>
          <w:sz w:val="28"/>
          <w:szCs w:val="28"/>
          <w:lang w:val="ru-RU"/>
        </w:rPr>
        <w:t xml:space="preserve">                 </w:t>
      </w:r>
      <w:r w:rsidRPr="00D87D2C">
        <w:rPr>
          <w:bCs/>
          <w:sz w:val="28"/>
          <w:szCs w:val="28"/>
        </w:rPr>
        <w:t xml:space="preserve">    Сільський  голова                           П.В.Козоріз</w:t>
      </w:r>
    </w:p>
    <w:p w:rsidR="00AD7283" w:rsidRDefault="00AD7283" w:rsidP="00AD7283">
      <w:pPr>
        <w:pStyle w:val="ae"/>
        <w:tabs>
          <w:tab w:val="left" w:pos="3060"/>
        </w:tabs>
        <w:jc w:val="left"/>
        <w:rPr>
          <w:bCs/>
          <w:sz w:val="28"/>
          <w:szCs w:val="28"/>
        </w:rPr>
      </w:pPr>
    </w:p>
    <w:p w:rsidR="00AD7283" w:rsidRDefault="00AD7283" w:rsidP="00AD7283">
      <w:pPr>
        <w:pStyle w:val="ae"/>
        <w:tabs>
          <w:tab w:val="left" w:pos="3060"/>
        </w:tabs>
        <w:jc w:val="left"/>
        <w:rPr>
          <w:bCs/>
          <w:sz w:val="28"/>
          <w:szCs w:val="28"/>
        </w:rPr>
      </w:pPr>
    </w:p>
    <w:p w:rsidR="00AD7283" w:rsidRDefault="00AD7283" w:rsidP="00AD7283">
      <w:pPr>
        <w:pStyle w:val="ae"/>
        <w:tabs>
          <w:tab w:val="left" w:pos="3060"/>
        </w:tabs>
        <w:jc w:val="left"/>
        <w:rPr>
          <w:bCs/>
          <w:sz w:val="28"/>
          <w:szCs w:val="28"/>
        </w:rPr>
      </w:pPr>
    </w:p>
    <w:p w:rsidR="00AD7283" w:rsidRDefault="00AD7283" w:rsidP="00AD7283">
      <w:pPr>
        <w:pStyle w:val="ae"/>
        <w:tabs>
          <w:tab w:val="left" w:pos="3060"/>
        </w:tabs>
        <w:jc w:val="left"/>
        <w:rPr>
          <w:bCs/>
          <w:sz w:val="28"/>
          <w:szCs w:val="28"/>
        </w:rPr>
      </w:pPr>
    </w:p>
    <w:p w:rsidR="00AD7283" w:rsidRDefault="00AD7283" w:rsidP="00AD7283">
      <w:pPr>
        <w:pStyle w:val="ae"/>
        <w:tabs>
          <w:tab w:val="left" w:pos="3060"/>
        </w:tabs>
        <w:jc w:val="left"/>
        <w:rPr>
          <w:bCs/>
          <w:sz w:val="28"/>
          <w:szCs w:val="28"/>
        </w:rPr>
      </w:pPr>
    </w:p>
    <w:p w:rsidR="00AD7283" w:rsidRDefault="00AD7283" w:rsidP="00AD7283">
      <w:pPr>
        <w:pStyle w:val="ae"/>
        <w:tabs>
          <w:tab w:val="left" w:pos="3060"/>
        </w:tabs>
        <w:jc w:val="left"/>
        <w:rPr>
          <w:bCs/>
          <w:sz w:val="28"/>
          <w:szCs w:val="28"/>
        </w:rPr>
      </w:pPr>
    </w:p>
    <w:p w:rsidR="00AD7283" w:rsidRDefault="00AD7283" w:rsidP="00AD7283">
      <w:pPr>
        <w:pStyle w:val="ae"/>
        <w:tabs>
          <w:tab w:val="left" w:pos="3060"/>
        </w:tabs>
        <w:jc w:val="left"/>
        <w:rPr>
          <w:bCs/>
          <w:sz w:val="28"/>
          <w:szCs w:val="28"/>
        </w:rPr>
      </w:pPr>
    </w:p>
    <w:p w:rsidR="00AD7283" w:rsidRDefault="00AD7283" w:rsidP="00AD7283">
      <w:pPr>
        <w:pStyle w:val="ae"/>
        <w:tabs>
          <w:tab w:val="left" w:pos="3060"/>
        </w:tabs>
        <w:jc w:val="left"/>
        <w:rPr>
          <w:bCs/>
          <w:sz w:val="28"/>
          <w:szCs w:val="28"/>
        </w:rPr>
      </w:pPr>
    </w:p>
    <w:p w:rsidR="00AD7283" w:rsidRDefault="00AD7283" w:rsidP="00AD7283">
      <w:pPr>
        <w:pStyle w:val="ae"/>
        <w:tabs>
          <w:tab w:val="left" w:pos="3060"/>
        </w:tabs>
        <w:jc w:val="left"/>
        <w:rPr>
          <w:bCs/>
          <w:sz w:val="28"/>
          <w:szCs w:val="28"/>
        </w:rPr>
      </w:pPr>
    </w:p>
    <w:p w:rsidR="00AD7283" w:rsidRDefault="00AD7283" w:rsidP="00AD7283">
      <w:pPr>
        <w:pStyle w:val="ae"/>
        <w:tabs>
          <w:tab w:val="left" w:pos="3060"/>
        </w:tabs>
        <w:jc w:val="left"/>
        <w:rPr>
          <w:bCs/>
          <w:sz w:val="28"/>
          <w:szCs w:val="28"/>
        </w:rPr>
      </w:pPr>
    </w:p>
    <w:p w:rsidR="00AD7283" w:rsidRDefault="00AD7283" w:rsidP="00AD7283">
      <w:pPr>
        <w:pStyle w:val="ae"/>
        <w:tabs>
          <w:tab w:val="left" w:pos="3060"/>
        </w:tabs>
        <w:jc w:val="left"/>
        <w:rPr>
          <w:bCs/>
          <w:sz w:val="28"/>
          <w:szCs w:val="28"/>
        </w:rPr>
      </w:pPr>
    </w:p>
    <w:p w:rsidR="00AD7283" w:rsidRDefault="00AD7283" w:rsidP="00AD7283">
      <w:pPr>
        <w:tabs>
          <w:tab w:val="left" w:pos="0"/>
        </w:tabs>
        <w:rPr>
          <w:b/>
          <w:sz w:val="28"/>
          <w:szCs w:val="28"/>
          <w:lang w:val="uk-UA"/>
        </w:rPr>
      </w:pPr>
      <w:r w:rsidRPr="00DB16A7">
        <w:rPr>
          <w:b/>
          <w:sz w:val="28"/>
          <w:szCs w:val="28"/>
          <w:lang w:val="uk-UA"/>
        </w:rPr>
        <w:t xml:space="preserve">Рішення № </w:t>
      </w:r>
      <w:r w:rsidR="00A755D2">
        <w:rPr>
          <w:b/>
          <w:sz w:val="28"/>
          <w:szCs w:val="28"/>
          <w:lang w:val="uk-UA"/>
        </w:rPr>
        <w:t>487</w:t>
      </w:r>
      <w:r w:rsidRPr="00DB16A7">
        <w:rPr>
          <w:b/>
          <w:sz w:val="28"/>
          <w:szCs w:val="28"/>
          <w:lang w:val="uk-UA"/>
        </w:rPr>
        <w:t xml:space="preserve"> </w:t>
      </w:r>
      <w:r w:rsidRPr="0014298B">
        <w:rPr>
          <w:sz w:val="28"/>
          <w:szCs w:val="28"/>
          <w:lang w:val="uk-UA"/>
        </w:rPr>
        <w:t>«</w:t>
      </w:r>
      <w:r w:rsidRPr="009A31C2">
        <w:rPr>
          <w:b/>
          <w:sz w:val="28"/>
          <w:szCs w:val="28"/>
          <w:lang w:val="uk-UA"/>
        </w:rPr>
        <w:t xml:space="preserve">Про оприлюднення проекту рішення «Про </w:t>
      </w:r>
    </w:p>
    <w:p w:rsidR="00AD7283" w:rsidRPr="00D01C16" w:rsidRDefault="00AD7283" w:rsidP="00AD7283">
      <w:pPr>
        <w:tabs>
          <w:tab w:val="left" w:pos="0"/>
        </w:tabs>
        <w:rPr>
          <w:sz w:val="28"/>
          <w:szCs w:val="28"/>
          <w:lang w:val="uk-UA"/>
        </w:rPr>
      </w:pPr>
      <w:r>
        <w:rPr>
          <w:b/>
          <w:sz w:val="28"/>
          <w:szCs w:val="28"/>
          <w:lang w:val="uk-UA"/>
        </w:rPr>
        <w:t xml:space="preserve">                               </w:t>
      </w:r>
      <w:r w:rsidRPr="009A31C2">
        <w:rPr>
          <w:b/>
          <w:sz w:val="28"/>
          <w:szCs w:val="28"/>
          <w:lang w:val="uk-UA"/>
        </w:rPr>
        <w:t xml:space="preserve">встановлення </w:t>
      </w:r>
      <w:r>
        <w:rPr>
          <w:b/>
          <w:sz w:val="28"/>
          <w:szCs w:val="28"/>
          <w:lang w:val="uk-UA"/>
        </w:rPr>
        <w:t xml:space="preserve">пільг щодо земельного податку </w:t>
      </w:r>
      <w:r w:rsidRPr="009A31C2">
        <w:rPr>
          <w:b/>
          <w:sz w:val="28"/>
          <w:szCs w:val="28"/>
          <w:lang w:val="uk-UA"/>
        </w:rPr>
        <w:t xml:space="preserve"> на території Ольгопільської сільської ради   на 201</w:t>
      </w:r>
      <w:r w:rsidR="00A755D2">
        <w:rPr>
          <w:b/>
          <w:sz w:val="28"/>
          <w:szCs w:val="28"/>
          <w:lang w:val="uk-UA"/>
        </w:rPr>
        <w:t>9</w:t>
      </w:r>
      <w:r w:rsidRPr="009A31C2">
        <w:rPr>
          <w:b/>
          <w:sz w:val="28"/>
          <w:szCs w:val="28"/>
          <w:lang w:val="uk-UA"/>
        </w:rPr>
        <w:t xml:space="preserve"> рік» . </w:t>
      </w:r>
      <w:r>
        <w:rPr>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 пп</w:t>
            </w:r>
          </w:p>
        </w:tc>
        <w:tc>
          <w:tcPr>
            <w:tcW w:w="3737" w:type="dxa"/>
          </w:tcPr>
          <w:p w:rsidR="00A755D2" w:rsidRPr="006F1E0A" w:rsidRDefault="00A755D2" w:rsidP="00EF2E4F">
            <w:pPr>
              <w:tabs>
                <w:tab w:val="left" w:pos="5850"/>
              </w:tabs>
              <w:jc w:val="center"/>
              <w:rPr>
                <w:sz w:val="28"/>
                <w:szCs w:val="28"/>
                <w:lang w:val="uk-UA"/>
              </w:rPr>
            </w:pPr>
            <w:r w:rsidRPr="006F1E0A">
              <w:rPr>
                <w:sz w:val="28"/>
                <w:szCs w:val="28"/>
                <w:lang w:val="uk-UA"/>
              </w:rPr>
              <w:t>ПІП</w:t>
            </w:r>
          </w:p>
        </w:tc>
        <w:tc>
          <w:tcPr>
            <w:tcW w:w="927" w:type="dxa"/>
          </w:tcPr>
          <w:p w:rsidR="00A755D2" w:rsidRPr="006F1E0A" w:rsidRDefault="00A755D2" w:rsidP="00EF2E4F">
            <w:pPr>
              <w:tabs>
                <w:tab w:val="left" w:pos="5850"/>
              </w:tabs>
              <w:jc w:val="center"/>
              <w:rPr>
                <w:sz w:val="28"/>
                <w:szCs w:val="28"/>
                <w:lang w:val="uk-UA"/>
              </w:rPr>
            </w:pPr>
            <w:r w:rsidRPr="006F1E0A">
              <w:rPr>
                <w:sz w:val="28"/>
                <w:szCs w:val="28"/>
                <w:lang w:val="uk-UA"/>
              </w:rPr>
              <w:t>За</w:t>
            </w:r>
          </w:p>
        </w:tc>
        <w:tc>
          <w:tcPr>
            <w:tcW w:w="989" w:type="dxa"/>
          </w:tcPr>
          <w:p w:rsidR="00A755D2" w:rsidRPr="006F1E0A" w:rsidRDefault="00A755D2" w:rsidP="00EF2E4F">
            <w:pPr>
              <w:tabs>
                <w:tab w:val="left" w:pos="5850"/>
              </w:tabs>
              <w:jc w:val="center"/>
              <w:rPr>
                <w:sz w:val="28"/>
                <w:szCs w:val="28"/>
                <w:lang w:val="uk-UA"/>
              </w:rPr>
            </w:pPr>
            <w:r w:rsidRPr="006F1E0A">
              <w:rPr>
                <w:sz w:val="28"/>
                <w:szCs w:val="28"/>
                <w:lang w:val="uk-UA"/>
              </w:rPr>
              <w:t>Проти</w:t>
            </w:r>
          </w:p>
        </w:tc>
        <w:tc>
          <w:tcPr>
            <w:tcW w:w="1697" w:type="dxa"/>
          </w:tcPr>
          <w:p w:rsidR="00A755D2" w:rsidRPr="006F1E0A" w:rsidRDefault="00A755D2" w:rsidP="00EF2E4F">
            <w:pPr>
              <w:tabs>
                <w:tab w:val="left" w:pos="5850"/>
              </w:tabs>
              <w:jc w:val="center"/>
              <w:rPr>
                <w:sz w:val="28"/>
                <w:szCs w:val="28"/>
                <w:lang w:val="uk-UA"/>
              </w:rPr>
            </w:pPr>
            <w:r w:rsidRPr="006F1E0A">
              <w:rPr>
                <w:sz w:val="28"/>
                <w:szCs w:val="28"/>
                <w:lang w:val="uk-UA"/>
              </w:rPr>
              <w:t>Утримались</w:t>
            </w:r>
          </w:p>
        </w:tc>
        <w:tc>
          <w:tcPr>
            <w:tcW w:w="1271" w:type="dxa"/>
          </w:tcPr>
          <w:p w:rsidR="00A755D2" w:rsidRPr="006F1E0A" w:rsidRDefault="00A755D2" w:rsidP="00EF2E4F">
            <w:pPr>
              <w:tabs>
                <w:tab w:val="left" w:pos="5850"/>
              </w:tabs>
              <w:jc w:val="center"/>
              <w:rPr>
                <w:sz w:val="28"/>
                <w:szCs w:val="28"/>
                <w:lang w:val="uk-UA"/>
              </w:rPr>
            </w:pPr>
            <w:r w:rsidRPr="006F1E0A">
              <w:rPr>
                <w:sz w:val="28"/>
                <w:szCs w:val="28"/>
                <w:lang w:val="uk-UA"/>
              </w:rPr>
              <w:t>Відсутні</w:t>
            </w: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p>
        </w:tc>
        <w:tc>
          <w:tcPr>
            <w:tcW w:w="3737" w:type="dxa"/>
          </w:tcPr>
          <w:p w:rsidR="00A755D2" w:rsidRPr="006F1E0A" w:rsidRDefault="00A755D2" w:rsidP="00EF2E4F">
            <w:pPr>
              <w:tabs>
                <w:tab w:val="left" w:pos="5850"/>
              </w:tabs>
              <w:jc w:val="center"/>
              <w:rPr>
                <w:b/>
                <w:i/>
                <w:sz w:val="28"/>
                <w:szCs w:val="28"/>
                <w:lang w:val="uk-UA"/>
              </w:rPr>
            </w:pPr>
            <w:r w:rsidRPr="006F1E0A">
              <w:rPr>
                <w:b/>
                <w:i/>
                <w:sz w:val="28"/>
                <w:szCs w:val="28"/>
                <w:lang w:val="uk-UA"/>
              </w:rPr>
              <w:t>Сільський  голова</w:t>
            </w:r>
          </w:p>
        </w:tc>
        <w:tc>
          <w:tcPr>
            <w:tcW w:w="927" w:type="dxa"/>
          </w:tcPr>
          <w:p w:rsidR="00A755D2" w:rsidRPr="006F1E0A" w:rsidRDefault="00A755D2" w:rsidP="00EF2E4F">
            <w:pPr>
              <w:tabs>
                <w:tab w:val="left" w:pos="5850"/>
              </w:tabs>
              <w:jc w:val="center"/>
              <w:rPr>
                <w:sz w:val="28"/>
                <w:szCs w:val="28"/>
                <w:lang w:val="uk-UA"/>
              </w:rPr>
            </w:pP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tabs>
                <w:tab w:val="left" w:pos="5850"/>
              </w:tabs>
              <w:jc w:val="center"/>
              <w:rPr>
                <w:sz w:val="28"/>
                <w:szCs w:val="28"/>
                <w:lang w:val="uk-UA"/>
              </w:rPr>
            </w:pP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1</w:t>
            </w:r>
          </w:p>
        </w:tc>
        <w:tc>
          <w:tcPr>
            <w:tcW w:w="3737" w:type="dxa"/>
          </w:tcPr>
          <w:p w:rsidR="00A755D2" w:rsidRPr="006F1E0A" w:rsidRDefault="00A755D2" w:rsidP="00EF2E4F">
            <w:pPr>
              <w:tabs>
                <w:tab w:val="left" w:pos="5850"/>
              </w:tabs>
              <w:jc w:val="center"/>
              <w:rPr>
                <w:sz w:val="28"/>
                <w:szCs w:val="28"/>
                <w:lang w:val="uk-UA"/>
              </w:rPr>
            </w:pPr>
            <w:r w:rsidRPr="006F1E0A">
              <w:rPr>
                <w:sz w:val="28"/>
                <w:szCs w:val="28"/>
                <w:lang w:val="uk-UA"/>
              </w:rPr>
              <w:t>Козоріз Петро Володимирович</w:t>
            </w:r>
          </w:p>
        </w:tc>
        <w:tc>
          <w:tcPr>
            <w:tcW w:w="927" w:type="dxa"/>
          </w:tcPr>
          <w:p w:rsidR="00A755D2" w:rsidRPr="006F1E0A" w:rsidRDefault="00A755D2" w:rsidP="00EF2E4F">
            <w:pPr>
              <w:rPr>
                <w:sz w:val="28"/>
                <w:szCs w:val="28"/>
              </w:rPr>
            </w:pPr>
            <w:r w:rsidRPr="006F1E0A">
              <w:rPr>
                <w:sz w:val="28"/>
                <w:szCs w:val="28"/>
                <w:lang w:val="uk-UA"/>
              </w:rPr>
              <w:t>+</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tabs>
                <w:tab w:val="left" w:pos="5850"/>
              </w:tabs>
              <w:jc w:val="center"/>
              <w:rPr>
                <w:sz w:val="28"/>
                <w:szCs w:val="28"/>
                <w:lang w:val="uk-UA"/>
              </w:rPr>
            </w:pP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p>
        </w:tc>
        <w:tc>
          <w:tcPr>
            <w:tcW w:w="3737" w:type="dxa"/>
          </w:tcPr>
          <w:p w:rsidR="00A755D2" w:rsidRPr="006F1E0A" w:rsidRDefault="00A755D2" w:rsidP="00EF2E4F">
            <w:pPr>
              <w:tabs>
                <w:tab w:val="left" w:pos="5850"/>
              </w:tabs>
              <w:jc w:val="center"/>
              <w:rPr>
                <w:b/>
                <w:i/>
                <w:sz w:val="28"/>
                <w:szCs w:val="28"/>
                <w:lang w:val="uk-UA"/>
              </w:rPr>
            </w:pPr>
            <w:r w:rsidRPr="006F1E0A">
              <w:rPr>
                <w:b/>
                <w:i/>
                <w:sz w:val="28"/>
                <w:szCs w:val="28"/>
                <w:lang w:val="uk-UA"/>
              </w:rPr>
              <w:t>Депутати</w:t>
            </w:r>
          </w:p>
        </w:tc>
        <w:tc>
          <w:tcPr>
            <w:tcW w:w="927" w:type="dxa"/>
          </w:tcPr>
          <w:p w:rsidR="00A755D2" w:rsidRPr="006F1E0A" w:rsidRDefault="00A755D2" w:rsidP="00EF2E4F">
            <w:pPr>
              <w:tabs>
                <w:tab w:val="left" w:pos="5850"/>
              </w:tabs>
              <w:jc w:val="center"/>
              <w:rPr>
                <w:sz w:val="28"/>
                <w:szCs w:val="28"/>
                <w:lang w:val="uk-UA"/>
              </w:rPr>
            </w:pP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tabs>
                <w:tab w:val="left" w:pos="5850"/>
              </w:tabs>
              <w:jc w:val="center"/>
              <w:rPr>
                <w:sz w:val="28"/>
                <w:szCs w:val="28"/>
                <w:lang w:val="uk-UA"/>
              </w:rPr>
            </w:pP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1</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Щербата  Валентина  Федорівна</w:t>
            </w:r>
          </w:p>
        </w:tc>
        <w:tc>
          <w:tcPr>
            <w:tcW w:w="927" w:type="dxa"/>
          </w:tcPr>
          <w:p w:rsidR="00A755D2" w:rsidRPr="003B40DB" w:rsidRDefault="00680FF1" w:rsidP="00EF2E4F">
            <w:pPr>
              <w:rPr>
                <w:sz w:val="28"/>
                <w:szCs w:val="28"/>
                <w:lang w:val="uk-UA"/>
              </w:rPr>
            </w:pPr>
            <w:r>
              <w:rPr>
                <w:sz w:val="28"/>
                <w:szCs w:val="28"/>
                <w:lang w:val="uk-UA"/>
              </w:rPr>
              <w:t>+</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680FF1" w:rsidP="00EF2E4F">
            <w:pPr>
              <w:rPr>
                <w:sz w:val="28"/>
                <w:szCs w:val="28"/>
              </w:rPr>
            </w:pPr>
            <w:r>
              <w:rPr>
                <w:sz w:val="28"/>
                <w:szCs w:val="28"/>
                <w:lang w:val="uk-UA"/>
              </w:rPr>
              <w:t xml:space="preserve"> </w:t>
            </w: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2</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Кіпайкін  Микола Михайлович</w:t>
            </w:r>
          </w:p>
        </w:tc>
        <w:tc>
          <w:tcPr>
            <w:tcW w:w="927" w:type="dxa"/>
          </w:tcPr>
          <w:p w:rsidR="00A755D2" w:rsidRPr="006F1E0A" w:rsidRDefault="00A755D2" w:rsidP="00EF2E4F">
            <w:pPr>
              <w:rPr>
                <w:sz w:val="28"/>
                <w:szCs w:val="28"/>
              </w:rPr>
            </w:pPr>
            <w:r w:rsidRPr="006F1E0A">
              <w:rPr>
                <w:sz w:val="28"/>
                <w:szCs w:val="28"/>
                <w:lang w:val="uk-UA"/>
              </w:rPr>
              <w:t xml:space="preserve">  +</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tabs>
                <w:tab w:val="left" w:pos="5850"/>
              </w:tabs>
              <w:jc w:val="center"/>
              <w:rPr>
                <w:sz w:val="28"/>
                <w:szCs w:val="28"/>
                <w:lang w:val="uk-UA"/>
              </w:rPr>
            </w:pP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3</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Пелих  Геннадій  Іванович</w:t>
            </w:r>
          </w:p>
        </w:tc>
        <w:tc>
          <w:tcPr>
            <w:tcW w:w="927" w:type="dxa"/>
          </w:tcPr>
          <w:p w:rsidR="00A755D2" w:rsidRPr="006F1E0A" w:rsidRDefault="00A755D2" w:rsidP="00EF2E4F">
            <w:pPr>
              <w:rPr>
                <w:sz w:val="28"/>
                <w:szCs w:val="28"/>
              </w:rPr>
            </w:pPr>
            <w:r w:rsidRPr="006F1E0A">
              <w:rPr>
                <w:sz w:val="28"/>
                <w:szCs w:val="28"/>
                <w:lang w:val="uk-UA"/>
              </w:rPr>
              <w:t>+</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jc w:val="center"/>
              <w:rPr>
                <w:sz w:val="28"/>
                <w:szCs w:val="28"/>
              </w:rPr>
            </w:pP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4</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Мочульська  Галина  Павлівна</w:t>
            </w:r>
          </w:p>
        </w:tc>
        <w:tc>
          <w:tcPr>
            <w:tcW w:w="927" w:type="dxa"/>
          </w:tcPr>
          <w:p w:rsidR="00A755D2" w:rsidRPr="006F1E0A" w:rsidRDefault="00A755D2" w:rsidP="00EF2E4F">
            <w:pPr>
              <w:rPr>
                <w:sz w:val="28"/>
                <w:szCs w:val="28"/>
              </w:rPr>
            </w:pPr>
            <w:r w:rsidRPr="006F1E0A">
              <w:rPr>
                <w:sz w:val="28"/>
                <w:szCs w:val="28"/>
                <w:lang w:val="uk-UA"/>
              </w:rPr>
              <w:t>+</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tabs>
                <w:tab w:val="left" w:pos="5850"/>
              </w:tabs>
              <w:jc w:val="center"/>
              <w:rPr>
                <w:sz w:val="28"/>
                <w:szCs w:val="28"/>
                <w:lang w:val="uk-UA"/>
              </w:rPr>
            </w:pP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5</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Полянська  Тамара Володимирівна</w:t>
            </w:r>
          </w:p>
        </w:tc>
        <w:tc>
          <w:tcPr>
            <w:tcW w:w="927" w:type="dxa"/>
          </w:tcPr>
          <w:p w:rsidR="00A755D2" w:rsidRPr="006F1E0A" w:rsidRDefault="00A755D2" w:rsidP="00EF2E4F">
            <w:pPr>
              <w:rPr>
                <w:sz w:val="28"/>
                <w:szCs w:val="28"/>
              </w:rPr>
            </w:pPr>
            <w:r w:rsidRPr="006F1E0A">
              <w:rPr>
                <w:sz w:val="28"/>
                <w:szCs w:val="28"/>
                <w:lang w:val="uk-UA"/>
              </w:rPr>
              <w:t>+</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rPr>
                <w:sz w:val="28"/>
                <w:szCs w:val="28"/>
              </w:rPr>
            </w:pPr>
            <w:r w:rsidRPr="006F1E0A">
              <w:rPr>
                <w:sz w:val="28"/>
                <w:szCs w:val="28"/>
                <w:lang w:val="uk-UA"/>
              </w:rPr>
              <w:t xml:space="preserve"> </w:t>
            </w: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6</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Острук  Володимир Гаврилович</w:t>
            </w:r>
          </w:p>
        </w:tc>
        <w:tc>
          <w:tcPr>
            <w:tcW w:w="927" w:type="dxa"/>
          </w:tcPr>
          <w:p w:rsidR="00A755D2" w:rsidRPr="006F1E0A" w:rsidRDefault="00A755D2" w:rsidP="00EF2E4F">
            <w:pPr>
              <w:rPr>
                <w:sz w:val="28"/>
                <w:szCs w:val="28"/>
                <w:lang w:val="uk-UA"/>
              </w:rPr>
            </w:pPr>
            <w:r w:rsidRPr="006F1E0A">
              <w:rPr>
                <w:sz w:val="28"/>
                <w:szCs w:val="28"/>
                <w:lang w:val="uk-UA"/>
              </w:rPr>
              <w:t>-</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jc w:val="center"/>
              <w:rPr>
                <w:sz w:val="28"/>
                <w:szCs w:val="28"/>
              </w:rPr>
            </w:pPr>
            <w:r w:rsidRPr="006F1E0A">
              <w:rPr>
                <w:sz w:val="28"/>
                <w:szCs w:val="28"/>
                <w:lang w:val="uk-UA"/>
              </w:rPr>
              <w:t>+</w:t>
            </w: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7</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Бурбело  Галина  Василівна</w:t>
            </w:r>
          </w:p>
        </w:tc>
        <w:tc>
          <w:tcPr>
            <w:tcW w:w="927" w:type="dxa"/>
          </w:tcPr>
          <w:p w:rsidR="00A755D2" w:rsidRPr="006F1E0A" w:rsidRDefault="00A755D2" w:rsidP="00EF2E4F">
            <w:pPr>
              <w:rPr>
                <w:sz w:val="28"/>
                <w:szCs w:val="28"/>
              </w:rPr>
            </w:pPr>
            <w:r w:rsidRPr="006F1E0A">
              <w:rPr>
                <w:sz w:val="28"/>
                <w:szCs w:val="28"/>
                <w:lang w:val="uk-UA"/>
              </w:rPr>
              <w:t>+</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jc w:val="center"/>
              <w:rPr>
                <w:sz w:val="28"/>
                <w:szCs w:val="28"/>
              </w:rPr>
            </w:pP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8</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 xml:space="preserve">Грабенко Микола </w:t>
            </w:r>
            <w:r w:rsidRPr="006F1E0A">
              <w:rPr>
                <w:sz w:val="28"/>
                <w:szCs w:val="28"/>
                <w:lang w:val="uk-UA" w:eastAsia="en-US"/>
              </w:rPr>
              <w:lastRenderedPageBreak/>
              <w:t>Степанович</w:t>
            </w:r>
          </w:p>
        </w:tc>
        <w:tc>
          <w:tcPr>
            <w:tcW w:w="927" w:type="dxa"/>
          </w:tcPr>
          <w:p w:rsidR="00A755D2" w:rsidRPr="006F1E0A" w:rsidRDefault="00A755D2" w:rsidP="00EF2E4F">
            <w:pPr>
              <w:rPr>
                <w:b/>
                <w:sz w:val="28"/>
                <w:szCs w:val="28"/>
              </w:rPr>
            </w:pPr>
            <w:r w:rsidRPr="006F1E0A">
              <w:rPr>
                <w:b/>
                <w:sz w:val="28"/>
                <w:szCs w:val="28"/>
                <w:lang w:val="uk-UA"/>
              </w:rPr>
              <w:lastRenderedPageBreak/>
              <w:t>+</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tabs>
                <w:tab w:val="left" w:pos="5850"/>
              </w:tabs>
              <w:jc w:val="center"/>
              <w:rPr>
                <w:sz w:val="28"/>
                <w:szCs w:val="28"/>
                <w:lang w:val="uk-UA"/>
              </w:rPr>
            </w:pP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lastRenderedPageBreak/>
              <w:t>9</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Брезін  Юрій  Георгійович</w:t>
            </w:r>
          </w:p>
        </w:tc>
        <w:tc>
          <w:tcPr>
            <w:tcW w:w="927" w:type="dxa"/>
          </w:tcPr>
          <w:p w:rsidR="00A755D2" w:rsidRPr="006F1E0A" w:rsidRDefault="00A755D2" w:rsidP="00EF2E4F">
            <w:pPr>
              <w:rPr>
                <w:sz w:val="28"/>
                <w:szCs w:val="28"/>
              </w:rPr>
            </w:pPr>
            <w:r w:rsidRPr="006F1E0A">
              <w:rPr>
                <w:sz w:val="28"/>
                <w:szCs w:val="28"/>
                <w:lang w:val="uk-UA"/>
              </w:rPr>
              <w:t>+</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jc w:val="center"/>
              <w:rPr>
                <w:sz w:val="28"/>
                <w:szCs w:val="28"/>
              </w:rPr>
            </w:pPr>
            <w:r w:rsidRPr="006F1E0A">
              <w:rPr>
                <w:sz w:val="28"/>
                <w:szCs w:val="28"/>
                <w:lang w:val="uk-UA"/>
              </w:rPr>
              <w:t xml:space="preserve"> </w:t>
            </w: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10</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Марківський  Сергій Миколайович</w:t>
            </w:r>
          </w:p>
        </w:tc>
        <w:tc>
          <w:tcPr>
            <w:tcW w:w="927" w:type="dxa"/>
          </w:tcPr>
          <w:p w:rsidR="00A755D2" w:rsidRPr="006F1E0A" w:rsidRDefault="00A755D2" w:rsidP="00EF2E4F">
            <w:pPr>
              <w:rPr>
                <w:sz w:val="28"/>
                <w:szCs w:val="28"/>
              </w:rPr>
            </w:pPr>
            <w:r w:rsidRPr="006F1E0A">
              <w:rPr>
                <w:sz w:val="28"/>
                <w:szCs w:val="28"/>
                <w:lang w:val="uk-UA"/>
              </w:rPr>
              <w:t>+</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tabs>
                <w:tab w:val="left" w:pos="5850"/>
              </w:tabs>
              <w:jc w:val="center"/>
              <w:rPr>
                <w:sz w:val="28"/>
                <w:szCs w:val="28"/>
                <w:lang w:val="uk-UA"/>
              </w:rPr>
            </w:pPr>
            <w:r>
              <w:rPr>
                <w:sz w:val="28"/>
                <w:szCs w:val="28"/>
                <w:lang w:val="uk-UA"/>
              </w:rPr>
              <w:t xml:space="preserve"> </w:t>
            </w: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11</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Рихло Михайло Васильович</w:t>
            </w:r>
          </w:p>
        </w:tc>
        <w:tc>
          <w:tcPr>
            <w:tcW w:w="927" w:type="dxa"/>
          </w:tcPr>
          <w:p w:rsidR="00A755D2" w:rsidRPr="006F1E0A" w:rsidRDefault="00680FF1" w:rsidP="00EF2E4F">
            <w:pPr>
              <w:rPr>
                <w:sz w:val="28"/>
                <w:szCs w:val="28"/>
              </w:rPr>
            </w:pPr>
            <w:r>
              <w:rPr>
                <w:sz w:val="28"/>
                <w:szCs w:val="28"/>
                <w:lang w:val="uk-UA"/>
              </w:rPr>
              <w:t>-</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80FF1" w:rsidRDefault="00680FF1" w:rsidP="00EF2E4F">
            <w:pPr>
              <w:jc w:val="center"/>
              <w:rPr>
                <w:sz w:val="28"/>
                <w:szCs w:val="28"/>
                <w:lang w:val="uk-UA"/>
              </w:rPr>
            </w:pPr>
            <w:r>
              <w:rPr>
                <w:sz w:val="28"/>
                <w:szCs w:val="28"/>
                <w:lang w:val="uk-UA"/>
              </w:rPr>
              <w:t>+</w:t>
            </w: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12</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Шуваєв  Володимир Олександрович</w:t>
            </w:r>
          </w:p>
        </w:tc>
        <w:tc>
          <w:tcPr>
            <w:tcW w:w="927" w:type="dxa"/>
          </w:tcPr>
          <w:p w:rsidR="00A755D2" w:rsidRPr="006F1E0A" w:rsidRDefault="00A755D2" w:rsidP="00EF2E4F">
            <w:pPr>
              <w:rPr>
                <w:sz w:val="28"/>
                <w:szCs w:val="28"/>
              </w:rPr>
            </w:pPr>
            <w:r w:rsidRPr="006F1E0A">
              <w:rPr>
                <w:sz w:val="28"/>
                <w:szCs w:val="28"/>
                <w:lang w:val="uk-UA"/>
              </w:rPr>
              <w:t>+</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jc w:val="center"/>
              <w:rPr>
                <w:sz w:val="28"/>
                <w:szCs w:val="28"/>
              </w:rPr>
            </w:pPr>
            <w:r w:rsidRPr="006F1E0A">
              <w:rPr>
                <w:sz w:val="28"/>
                <w:szCs w:val="28"/>
                <w:lang w:val="uk-UA"/>
              </w:rPr>
              <w:t xml:space="preserve"> </w:t>
            </w: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13</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Бугайчук  Борис  Леонтійович</w:t>
            </w:r>
          </w:p>
        </w:tc>
        <w:tc>
          <w:tcPr>
            <w:tcW w:w="927" w:type="dxa"/>
          </w:tcPr>
          <w:p w:rsidR="00A755D2" w:rsidRPr="006F1E0A" w:rsidRDefault="00A755D2" w:rsidP="00EF2E4F">
            <w:pPr>
              <w:rPr>
                <w:sz w:val="28"/>
                <w:szCs w:val="28"/>
              </w:rPr>
            </w:pPr>
            <w:r w:rsidRPr="006F1E0A">
              <w:rPr>
                <w:sz w:val="28"/>
                <w:szCs w:val="28"/>
                <w:lang w:val="uk-UA"/>
              </w:rPr>
              <w:t xml:space="preserve"> +</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tabs>
                <w:tab w:val="left" w:pos="5850"/>
              </w:tabs>
              <w:jc w:val="center"/>
              <w:rPr>
                <w:sz w:val="28"/>
                <w:szCs w:val="28"/>
                <w:lang w:val="uk-UA"/>
              </w:rPr>
            </w:pP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r w:rsidRPr="006F1E0A">
              <w:rPr>
                <w:sz w:val="28"/>
                <w:szCs w:val="28"/>
                <w:lang w:val="uk-UA"/>
              </w:rPr>
              <w:t>14</w:t>
            </w:r>
          </w:p>
        </w:tc>
        <w:tc>
          <w:tcPr>
            <w:tcW w:w="3737" w:type="dxa"/>
          </w:tcPr>
          <w:p w:rsidR="00A755D2" w:rsidRPr="006F1E0A" w:rsidRDefault="00A755D2" w:rsidP="00EF2E4F">
            <w:pPr>
              <w:rPr>
                <w:sz w:val="28"/>
                <w:szCs w:val="28"/>
                <w:lang w:val="uk-UA" w:eastAsia="en-US"/>
              </w:rPr>
            </w:pPr>
            <w:r w:rsidRPr="006F1E0A">
              <w:rPr>
                <w:sz w:val="28"/>
                <w:szCs w:val="28"/>
                <w:lang w:val="uk-UA" w:eastAsia="en-US"/>
              </w:rPr>
              <w:t>Довгополий  Юрій  Федорович</w:t>
            </w:r>
          </w:p>
        </w:tc>
        <w:tc>
          <w:tcPr>
            <w:tcW w:w="927" w:type="dxa"/>
          </w:tcPr>
          <w:p w:rsidR="00A755D2" w:rsidRPr="006F1E0A" w:rsidRDefault="00A755D2" w:rsidP="00EF2E4F">
            <w:pPr>
              <w:rPr>
                <w:sz w:val="28"/>
                <w:szCs w:val="28"/>
              </w:rPr>
            </w:pPr>
            <w:r w:rsidRPr="006F1E0A">
              <w:rPr>
                <w:sz w:val="28"/>
                <w:szCs w:val="28"/>
                <w:lang w:val="uk-UA"/>
              </w:rPr>
              <w:t>+</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rPr>
                <w:sz w:val="28"/>
                <w:szCs w:val="28"/>
              </w:rPr>
            </w:pPr>
            <w:r w:rsidRPr="006F1E0A">
              <w:rPr>
                <w:sz w:val="28"/>
                <w:szCs w:val="28"/>
                <w:lang w:val="uk-UA"/>
              </w:rPr>
              <w:t xml:space="preserve">       </w:t>
            </w:r>
          </w:p>
        </w:tc>
      </w:tr>
      <w:tr w:rsidR="00A755D2" w:rsidRPr="006F1E0A" w:rsidTr="00EF2E4F">
        <w:tc>
          <w:tcPr>
            <w:tcW w:w="526" w:type="dxa"/>
          </w:tcPr>
          <w:p w:rsidR="00A755D2" w:rsidRPr="006F1E0A" w:rsidRDefault="00A755D2" w:rsidP="00EF2E4F">
            <w:pPr>
              <w:tabs>
                <w:tab w:val="left" w:pos="5850"/>
              </w:tabs>
              <w:jc w:val="center"/>
              <w:rPr>
                <w:sz w:val="28"/>
                <w:szCs w:val="28"/>
                <w:lang w:val="uk-UA"/>
              </w:rPr>
            </w:pPr>
          </w:p>
        </w:tc>
        <w:tc>
          <w:tcPr>
            <w:tcW w:w="3737" w:type="dxa"/>
          </w:tcPr>
          <w:p w:rsidR="00A755D2" w:rsidRPr="006F1E0A" w:rsidRDefault="00A755D2" w:rsidP="00EF2E4F">
            <w:pPr>
              <w:jc w:val="center"/>
              <w:rPr>
                <w:b/>
                <w:sz w:val="28"/>
                <w:szCs w:val="28"/>
                <w:lang w:val="uk-UA" w:eastAsia="en-US"/>
              </w:rPr>
            </w:pPr>
            <w:r w:rsidRPr="006F1E0A">
              <w:rPr>
                <w:b/>
                <w:sz w:val="28"/>
                <w:szCs w:val="28"/>
                <w:lang w:val="uk-UA" w:eastAsia="en-US"/>
              </w:rPr>
              <w:t>РАЗОМ</w:t>
            </w:r>
          </w:p>
        </w:tc>
        <w:tc>
          <w:tcPr>
            <w:tcW w:w="927" w:type="dxa"/>
          </w:tcPr>
          <w:p w:rsidR="00A755D2" w:rsidRPr="006F1E0A" w:rsidRDefault="00A755D2" w:rsidP="00EF2E4F">
            <w:pPr>
              <w:rPr>
                <w:sz w:val="28"/>
                <w:szCs w:val="28"/>
                <w:lang w:val="uk-UA"/>
              </w:rPr>
            </w:pPr>
            <w:r w:rsidRPr="006F1E0A">
              <w:rPr>
                <w:sz w:val="28"/>
                <w:szCs w:val="28"/>
                <w:lang w:val="uk-UA"/>
              </w:rPr>
              <w:t>1</w:t>
            </w:r>
            <w:r>
              <w:rPr>
                <w:sz w:val="28"/>
                <w:szCs w:val="28"/>
                <w:lang w:val="uk-UA"/>
              </w:rPr>
              <w:t>3</w:t>
            </w:r>
          </w:p>
        </w:tc>
        <w:tc>
          <w:tcPr>
            <w:tcW w:w="989" w:type="dxa"/>
          </w:tcPr>
          <w:p w:rsidR="00A755D2" w:rsidRPr="006F1E0A" w:rsidRDefault="00A755D2" w:rsidP="00EF2E4F">
            <w:pPr>
              <w:tabs>
                <w:tab w:val="left" w:pos="5850"/>
              </w:tabs>
              <w:jc w:val="center"/>
              <w:rPr>
                <w:sz w:val="28"/>
                <w:szCs w:val="28"/>
                <w:lang w:val="uk-UA"/>
              </w:rPr>
            </w:pPr>
          </w:p>
        </w:tc>
        <w:tc>
          <w:tcPr>
            <w:tcW w:w="1697" w:type="dxa"/>
          </w:tcPr>
          <w:p w:rsidR="00A755D2" w:rsidRPr="006F1E0A" w:rsidRDefault="00A755D2" w:rsidP="00EF2E4F">
            <w:pPr>
              <w:tabs>
                <w:tab w:val="left" w:pos="5850"/>
              </w:tabs>
              <w:jc w:val="center"/>
              <w:rPr>
                <w:sz w:val="28"/>
                <w:szCs w:val="28"/>
                <w:lang w:val="uk-UA"/>
              </w:rPr>
            </w:pPr>
          </w:p>
        </w:tc>
        <w:tc>
          <w:tcPr>
            <w:tcW w:w="1271" w:type="dxa"/>
          </w:tcPr>
          <w:p w:rsidR="00A755D2" w:rsidRPr="006F1E0A" w:rsidRDefault="00A755D2" w:rsidP="00EF2E4F">
            <w:pPr>
              <w:tabs>
                <w:tab w:val="left" w:pos="5850"/>
              </w:tabs>
              <w:jc w:val="center"/>
              <w:rPr>
                <w:sz w:val="28"/>
                <w:szCs w:val="28"/>
                <w:lang w:val="uk-UA"/>
              </w:rPr>
            </w:pPr>
            <w:r>
              <w:rPr>
                <w:sz w:val="28"/>
                <w:szCs w:val="28"/>
                <w:lang w:val="uk-UA"/>
              </w:rPr>
              <w:t>2</w:t>
            </w:r>
          </w:p>
        </w:tc>
      </w:tr>
    </w:tbl>
    <w:p w:rsidR="00A755D2" w:rsidRPr="006F1E0A" w:rsidRDefault="00A755D2" w:rsidP="00A755D2">
      <w:pPr>
        <w:rPr>
          <w:sz w:val="28"/>
          <w:szCs w:val="28"/>
          <w:lang w:val="uk-UA"/>
        </w:rPr>
      </w:pPr>
      <w:r w:rsidRPr="006F1E0A">
        <w:rPr>
          <w:sz w:val="28"/>
          <w:szCs w:val="28"/>
        </w:rPr>
        <w:t>Заявлено про конфлікт інтересів______________</w:t>
      </w:r>
    </w:p>
    <w:p w:rsidR="00A755D2" w:rsidRPr="006F1E0A" w:rsidRDefault="00A755D2" w:rsidP="00A755D2">
      <w:pPr>
        <w:rPr>
          <w:sz w:val="28"/>
          <w:szCs w:val="28"/>
        </w:rPr>
      </w:pPr>
      <w:r w:rsidRPr="006F1E0A">
        <w:rPr>
          <w:sz w:val="28"/>
          <w:szCs w:val="28"/>
        </w:rPr>
        <w:t>ЛІЧИЛЬНА КОМІСІЯ:</w:t>
      </w:r>
    </w:p>
    <w:p w:rsidR="00A755D2" w:rsidRPr="006F1E0A" w:rsidRDefault="00A755D2" w:rsidP="00A755D2">
      <w:pPr>
        <w:rPr>
          <w:sz w:val="28"/>
          <w:szCs w:val="28"/>
          <w:lang w:val="uk-UA"/>
        </w:rPr>
      </w:pPr>
      <w:r w:rsidRPr="006F1E0A">
        <w:rPr>
          <w:sz w:val="28"/>
          <w:szCs w:val="28"/>
          <w:lang w:val="uk-UA"/>
        </w:rPr>
        <w:t>Рішення  прийнято.</w:t>
      </w:r>
    </w:p>
    <w:p w:rsidR="00AD7283" w:rsidRPr="00910F61" w:rsidRDefault="00AD7283" w:rsidP="00AD728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D7283" w:rsidRDefault="00A755D2" w:rsidP="00AD7283">
      <w:pPr>
        <w:tabs>
          <w:tab w:val="left" w:pos="4410"/>
        </w:tabs>
        <w:ind w:left="540"/>
        <w:jc w:val="center"/>
        <w:rPr>
          <w:b/>
          <w:bCs/>
          <w:color w:val="333399"/>
          <w:sz w:val="28"/>
          <w:szCs w:val="28"/>
          <w:lang w:val="uk-UA"/>
        </w:rPr>
      </w:pPr>
      <w:r>
        <w:rPr>
          <w:sz w:val="28"/>
          <w:szCs w:val="28"/>
          <w:lang w:val="uk-UA"/>
        </w:rPr>
        <w:t xml:space="preserve"> </w:t>
      </w:r>
    </w:p>
    <w:p w:rsidR="00AD7283" w:rsidRDefault="00AD7283" w:rsidP="00AD7283">
      <w:pPr>
        <w:tabs>
          <w:tab w:val="left" w:pos="4410"/>
        </w:tabs>
        <w:ind w:left="540"/>
        <w:jc w:val="center"/>
        <w:rPr>
          <w:b/>
          <w:bCs/>
          <w:color w:val="333399"/>
          <w:sz w:val="28"/>
          <w:szCs w:val="28"/>
          <w:lang w:val="uk-UA"/>
        </w:rPr>
      </w:pPr>
    </w:p>
    <w:p w:rsidR="00AD7283" w:rsidRDefault="00AD7283" w:rsidP="00AD7283">
      <w:pPr>
        <w:tabs>
          <w:tab w:val="left" w:pos="4410"/>
        </w:tabs>
        <w:ind w:left="540"/>
        <w:jc w:val="center"/>
        <w:rPr>
          <w:b/>
          <w:bCs/>
          <w:color w:val="333399"/>
          <w:sz w:val="28"/>
          <w:szCs w:val="28"/>
          <w:lang w:val="uk-UA"/>
        </w:rPr>
      </w:pPr>
    </w:p>
    <w:p w:rsidR="00AD7283" w:rsidRDefault="00AD7283" w:rsidP="00AD7283">
      <w:pPr>
        <w:tabs>
          <w:tab w:val="left" w:pos="4410"/>
        </w:tabs>
        <w:ind w:left="540"/>
        <w:jc w:val="center"/>
        <w:rPr>
          <w:b/>
          <w:bCs/>
          <w:color w:val="333399"/>
          <w:sz w:val="28"/>
          <w:szCs w:val="28"/>
          <w:lang w:val="uk-UA"/>
        </w:rPr>
      </w:pPr>
    </w:p>
    <w:p w:rsidR="00AD7283" w:rsidRDefault="00AD7283" w:rsidP="00AD7283">
      <w:pPr>
        <w:tabs>
          <w:tab w:val="left" w:pos="4410"/>
        </w:tabs>
        <w:ind w:left="540"/>
        <w:jc w:val="center"/>
        <w:rPr>
          <w:b/>
          <w:bCs/>
          <w:color w:val="333399"/>
          <w:sz w:val="28"/>
          <w:szCs w:val="28"/>
          <w:lang w:val="uk-UA"/>
        </w:rPr>
      </w:pPr>
    </w:p>
    <w:p w:rsidR="00AD7283" w:rsidRDefault="00AD7283" w:rsidP="00AD7283">
      <w:pPr>
        <w:tabs>
          <w:tab w:val="left" w:pos="-2410"/>
          <w:tab w:val="left" w:pos="-1985"/>
          <w:tab w:val="left" w:pos="-1843"/>
          <w:tab w:val="left" w:pos="567"/>
        </w:tabs>
        <w:jc w:val="center"/>
        <w:rPr>
          <w:b/>
          <w:bCs/>
          <w:color w:val="333399"/>
          <w:sz w:val="28"/>
          <w:szCs w:val="28"/>
          <w:lang w:val="uk-UA"/>
        </w:rPr>
      </w:pPr>
    </w:p>
    <w:p w:rsidR="00AD7283" w:rsidRDefault="00AD7283" w:rsidP="00AD7283">
      <w:pPr>
        <w:tabs>
          <w:tab w:val="left" w:pos="-2410"/>
          <w:tab w:val="left" w:pos="-1985"/>
          <w:tab w:val="left" w:pos="-1843"/>
          <w:tab w:val="left" w:pos="567"/>
        </w:tabs>
        <w:jc w:val="center"/>
        <w:rPr>
          <w:b/>
          <w:bCs/>
          <w:color w:val="333399"/>
          <w:sz w:val="28"/>
          <w:szCs w:val="28"/>
          <w:lang w:val="uk-UA"/>
        </w:rPr>
      </w:pPr>
    </w:p>
    <w:p w:rsidR="00AD7283" w:rsidRDefault="00AD7283" w:rsidP="00AD7283">
      <w:pPr>
        <w:tabs>
          <w:tab w:val="left" w:pos="-2410"/>
          <w:tab w:val="left" w:pos="-1985"/>
          <w:tab w:val="left" w:pos="-1843"/>
          <w:tab w:val="left" w:pos="567"/>
        </w:tabs>
        <w:jc w:val="center"/>
        <w:rPr>
          <w:b/>
          <w:bCs/>
          <w:color w:val="333399"/>
          <w:sz w:val="28"/>
          <w:szCs w:val="28"/>
          <w:lang w:val="uk-UA"/>
        </w:rPr>
      </w:pPr>
    </w:p>
    <w:p w:rsidR="00AD7283" w:rsidRDefault="00AD7283" w:rsidP="00AD7283">
      <w:pPr>
        <w:tabs>
          <w:tab w:val="left" w:pos="-2410"/>
          <w:tab w:val="left" w:pos="-1985"/>
          <w:tab w:val="left" w:pos="-1843"/>
          <w:tab w:val="left" w:pos="567"/>
        </w:tabs>
        <w:jc w:val="center"/>
        <w:rPr>
          <w:b/>
          <w:bCs/>
          <w:color w:val="333399"/>
          <w:sz w:val="28"/>
          <w:szCs w:val="28"/>
          <w:lang w:val="uk-UA"/>
        </w:rPr>
      </w:pPr>
    </w:p>
    <w:p w:rsidR="00AD7283" w:rsidRDefault="00AD7283" w:rsidP="00AD7283">
      <w:pPr>
        <w:tabs>
          <w:tab w:val="left" w:pos="-2410"/>
          <w:tab w:val="left" w:pos="-1985"/>
          <w:tab w:val="left" w:pos="-1843"/>
          <w:tab w:val="left" w:pos="567"/>
        </w:tabs>
        <w:jc w:val="center"/>
        <w:rPr>
          <w:b/>
          <w:bCs/>
          <w:color w:val="333399"/>
          <w:sz w:val="28"/>
          <w:szCs w:val="28"/>
          <w:lang w:val="uk-UA"/>
        </w:rPr>
      </w:pPr>
    </w:p>
    <w:p w:rsidR="00AD7283" w:rsidRDefault="00AD7283" w:rsidP="00AD7283">
      <w:pPr>
        <w:tabs>
          <w:tab w:val="left" w:pos="-2410"/>
          <w:tab w:val="left" w:pos="-1985"/>
          <w:tab w:val="left" w:pos="-1843"/>
          <w:tab w:val="left" w:pos="567"/>
        </w:tabs>
        <w:jc w:val="center"/>
        <w:rPr>
          <w:b/>
          <w:bCs/>
          <w:color w:val="333399"/>
          <w:sz w:val="28"/>
          <w:szCs w:val="28"/>
          <w:lang w:val="uk-UA"/>
        </w:rPr>
      </w:pPr>
    </w:p>
    <w:p w:rsidR="00AD7283" w:rsidRDefault="00AD7283" w:rsidP="00AD7283">
      <w:pPr>
        <w:tabs>
          <w:tab w:val="left" w:pos="-2410"/>
          <w:tab w:val="left" w:pos="-1985"/>
          <w:tab w:val="left" w:pos="-1843"/>
          <w:tab w:val="left" w:pos="567"/>
        </w:tabs>
        <w:jc w:val="center"/>
        <w:rPr>
          <w:b/>
          <w:bCs/>
          <w:color w:val="333399"/>
          <w:sz w:val="28"/>
          <w:szCs w:val="28"/>
          <w:lang w:val="uk-UA"/>
        </w:rPr>
      </w:pPr>
    </w:p>
    <w:p w:rsidR="00AD7283" w:rsidRDefault="00AD7283"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Pr="00F56444" w:rsidRDefault="00130F49" w:rsidP="00130F49">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38" type="#_x0000_t75" style="width:35.25pt;height:47.25pt" o:ole="" fillcolor="window">
            <v:imagedata r:id="rId8" o:title=""/>
          </v:shape>
          <o:OLEObject Type="Embed" ProgID="Word.Picture.8" ShapeID="_x0000_i1038" DrawAspect="Content" ObjectID="_1594735070" r:id="rId41"/>
        </w:object>
      </w:r>
    </w:p>
    <w:p w:rsidR="00130F49" w:rsidRPr="00F56444" w:rsidRDefault="00130F49" w:rsidP="00130F49">
      <w:pPr>
        <w:shd w:val="clear" w:color="auto" w:fill="FFFFFF"/>
        <w:jc w:val="center"/>
        <w:rPr>
          <w:b/>
          <w:sz w:val="28"/>
          <w:szCs w:val="28"/>
          <w:lang w:val="uk-UA"/>
        </w:rPr>
      </w:pPr>
      <w:r w:rsidRPr="00F56444">
        <w:rPr>
          <w:b/>
          <w:sz w:val="28"/>
          <w:szCs w:val="28"/>
          <w:lang w:val="uk-UA"/>
        </w:rPr>
        <w:t>УКРАЇНА</w:t>
      </w:r>
    </w:p>
    <w:p w:rsidR="00130F49" w:rsidRPr="00F56444" w:rsidRDefault="00130F49" w:rsidP="00130F49">
      <w:pPr>
        <w:shd w:val="clear" w:color="auto" w:fill="FFFFFF"/>
        <w:jc w:val="center"/>
        <w:rPr>
          <w:b/>
          <w:sz w:val="28"/>
          <w:szCs w:val="28"/>
          <w:lang w:val="uk-UA"/>
        </w:rPr>
      </w:pPr>
      <w:r w:rsidRPr="00F56444">
        <w:rPr>
          <w:b/>
          <w:sz w:val="28"/>
          <w:szCs w:val="28"/>
          <w:lang w:val="uk-UA"/>
        </w:rPr>
        <w:t xml:space="preserve"> МІСЦЕВЕ САМОВРЯДУВАННЯ</w:t>
      </w:r>
    </w:p>
    <w:p w:rsidR="00130F49" w:rsidRPr="00F56444" w:rsidRDefault="00130F49" w:rsidP="00130F49">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130F49" w:rsidRPr="00F56444" w:rsidRDefault="00130F49" w:rsidP="00130F49">
      <w:pPr>
        <w:shd w:val="clear" w:color="auto" w:fill="FFFFFF"/>
        <w:jc w:val="center"/>
        <w:rPr>
          <w:b/>
          <w:sz w:val="28"/>
          <w:szCs w:val="28"/>
          <w:lang w:val="uk-UA"/>
        </w:rPr>
      </w:pPr>
      <w:r w:rsidRPr="00F56444">
        <w:rPr>
          <w:b/>
          <w:sz w:val="28"/>
          <w:szCs w:val="28"/>
          <w:lang w:val="uk-UA"/>
        </w:rPr>
        <w:t>Вінницької області</w:t>
      </w:r>
    </w:p>
    <w:p w:rsidR="00130F49" w:rsidRPr="00F56444" w:rsidRDefault="00130F49" w:rsidP="00130F49">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130F49" w:rsidRPr="00F56444" w:rsidRDefault="00130F49" w:rsidP="00130F49">
      <w:pPr>
        <w:shd w:val="clear" w:color="auto" w:fill="FFFFFF"/>
        <w:jc w:val="center"/>
        <w:rPr>
          <w:sz w:val="28"/>
          <w:szCs w:val="28"/>
          <w:lang w:val="uk-UA"/>
        </w:rPr>
      </w:pPr>
      <w:r w:rsidRPr="00F56444">
        <w:rPr>
          <w:sz w:val="28"/>
          <w:szCs w:val="28"/>
          <w:lang w:val="uk-UA"/>
        </w:rPr>
        <w:t>2-72-02,2-73-02</w:t>
      </w:r>
    </w:p>
    <w:p w:rsidR="00130F49" w:rsidRPr="00F56444" w:rsidRDefault="00130F49" w:rsidP="00130F49">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r w:rsidR="00714739">
        <w:fldChar w:fldCharType="begin"/>
      </w:r>
      <w:r w:rsidR="00714739" w:rsidRPr="00366E77">
        <w:rPr>
          <w:lang w:val="en-US"/>
        </w:rPr>
        <w:instrText>HYPERLINK "mailto:Olgop</w:instrText>
      </w:r>
      <w:r w:rsidR="00714739">
        <w:instrText>і</w:instrText>
      </w:r>
      <w:r w:rsidR="00714739" w:rsidRPr="00366E77">
        <w:rPr>
          <w:lang w:val="en-US"/>
        </w:rPr>
        <w:instrText>l-rada@ukr.net"</w:instrText>
      </w:r>
      <w:r w:rsidR="00714739">
        <w:fldChar w:fldCharType="separate"/>
      </w:r>
      <w:r w:rsidRPr="00F56444">
        <w:rPr>
          <w:rStyle w:val="a3"/>
          <w:szCs w:val="28"/>
          <w:lang w:val="en-US"/>
        </w:rPr>
        <w:t>Olgop</w:t>
      </w:r>
      <w:r w:rsidRPr="00F56444">
        <w:rPr>
          <w:rStyle w:val="a3"/>
          <w:szCs w:val="28"/>
        </w:rPr>
        <w:t>і</w:t>
      </w:r>
      <w:r w:rsidRPr="00F56444">
        <w:rPr>
          <w:rStyle w:val="a3"/>
          <w:szCs w:val="28"/>
          <w:lang w:val="en-US"/>
        </w:rPr>
        <w:t>l-rada@ukr.net</w:t>
      </w:r>
      <w:r w:rsidR="00714739">
        <w:fldChar w:fldCharType="end"/>
      </w:r>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130F49" w:rsidRDefault="00130F49" w:rsidP="00130F49">
      <w:pPr>
        <w:jc w:val="center"/>
        <w:rPr>
          <w:b/>
          <w:sz w:val="28"/>
          <w:szCs w:val="28"/>
          <w:u w:val="single"/>
          <w:lang w:val="uk-UA"/>
        </w:rPr>
      </w:pPr>
      <w:r>
        <w:rPr>
          <w:b/>
          <w:color w:val="000000" w:themeColor="text1"/>
          <w:sz w:val="28"/>
          <w:szCs w:val="28"/>
          <w:u w:val="single"/>
          <w:lang w:val="uk-UA"/>
        </w:rPr>
        <w:t xml:space="preserve">   Р І Ш Е Н Н Я  №  488</w:t>
      </w:r>
    </w:p>
    <w:p w:rsidR="00130F49" w:rsidRDefault="00130F49" w:rsidP="00130F49">
      <w:pPr>
        <w:tabs>
          <w:tab w:val="left" w:pos="4410"/>
        </w:tabs>
        <w:ind w:left="540"/>
        <w:rPr>
          <w:sz w:val="28"/>
          <w:szCs w:val="28"/>
          <w:lang w:val="uk-UA"/>
        </w:rPr>
      </w:pPr>
      <w:r>
        <w:rPr>
          <w:sz w:val="28"/>
          <w:szCs w:val="28"/>
          <w:lang w:val="uk-UA"/>
        </w:rPr>
        <w:t>24.05.2018  року                                                              31 сесія 7 скликання</w:t>
      </w:r>
    </w:p>
    <w:p w:rsidR="00130F49" w:rsidRPr="006B2127" w:rsidRDefault="00130F49" w:rsidP="00130F49">
      <w:pPr>
        <w:tabs>
          <w:tab w:val="left" w:pos="4410"/>
        </w:tabs>
        <w:ind w:left="540"/>
        <w:rPr>
          <w:noProof/>
          <w:sz w:val="28"/>
          <w:szCs w:val="28"/>
          <w:lang w:val="uk-UA"/>
        </w:rPr>
      </w:pPr>
    </w:p>
    <w:p w:rsidR="00130F49" w:rsidRDefault="00130F49" w:rsidP="00130F49">
      <w:pPr>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130F49" w:rsidRDefault="00130F49" w:rsidP="00130F49">
      <w:pPr>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130F49" w:rsidRDefault="00130F49" w:rsidP="00130F49">
      <w:pPr>
        <w:rPr>
          <w:b/>
          <w:color w:val="000000" w:themeColor="text1"/>
          <w:sz w:val="28"/>
          <w:szCs w:val="28"/>
          <w:lang w:val="uk-UA"/>
        </w:rPr>
      </w:pPr>
      <w:r>
        <w:rPr>
          <w:b/>
          <w:color w:val="000000" w:themeColor="text1"/>
          <w:sz w:val="28"/>
          <w:szCs w:val="28"/>
          <w:lang w:val="uk-UA"/>
        </w:rPr>
        <w:t xml:space="preserve"> із землеустрою щодо  встановлення( відновлення)</w:t>
      </w:r>
    </w:p>
    <w:p w:rsidR="00130F49" w:rsidRDefault="00130F49" w:rsidP="00130F49">
      <w:pPr>
        <w:rPr>
          <w:b/>
          <w:color w:val="000000" w:themeColor="text1"/>
          <w:sz w:val="28"/>
          <w:szCs w:val="28"/>
          <w:lang w:val="uk-UA"/>
        </w:rPr>
      </w:pPr>
      <w:r>
        <w:rPr>
          <w:b/>
          <w:color w:val="000000" w:themeColor="text1"/>
          <w:sz w:val="28"/>
          <w:szCs w:val="28"/>
          <w:lang w:val="uk-UA"/>
        </w:rPr>
        <w:t xml:space="preserve"> меж земельної ділянки в натурі (на місцевості) .</w:t>
      </w:r>
      <w:r>
        <w:rPr>
          <w:b/>
          <w:color w:val="000000" w:themeColor="text1"/>
          <w:sz w:val="28"/>
          <w:szCs w:val="28"/>
          <w:lang w:val="uk-UA"/>
        </w:rPr>
        <w:tab/>
      </w:r>
    </w:p>
    <w:p w:rsidR="00130F49" w:rsidRDefault="00130F49" w:rsidP="00130F49">
      <w:pPr>
        <w:rPr>
          <w:color w:val="000000" w:themeColor="text1"/>
          <w:sz w:val="28"/>
          <w:szCs w:val="28"/>
          <w:lang w:val="uk-UA"/>
        </w:rPr>
      </w:pPr>
    </w:p>
    <w:p w:rsidR="00130F49" w:rsidRDefault="00130F49" w:rsidP="00130F49">
      <w:pPr>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НВ- 0508191222018 ,  громадянина  Козоріза  Петра  Володимировича, відповідно до статті  26  Закону України «Про місцеве самоврядування в Україні» сесія Ольгопільської сільської ради</w:t>
      </w:r>
    </w:p>
    <w:p w:rsidR="00130F49" w:rsidRDefault="00130F49" w:rsidP="00130F49">
      <w:pPr>
        <w:rPr>
          <w:b/>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130F49" w:rsidRDefault="00130F49" w:rsidP="00130F49">
      <w:pPr>
        <w:rPr>
          <w:color w:val="000000" w:themeColor="text1"/>
          <w:sz w:val="28"/>
          <w:szCs w:val="28"/>
          <w:lang w:val="uk-UA"/>
        </w:rPr>
      </w:pPr>
    </w:p>
    <w:p w:rsidR="00130F49" w:rsidRDefault="00130F49" w:rsidP="00130F49">
      <w:pPr>
        <w:ind w:left="426"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громадянину  Козорізу Петру  Володимировичу.</w:t>
      </w:r>
    </w:p>
    <w:p w:rsidR="00130F49" w:rsidRDefault="00130F49" w:rsidP="00130F49">
      <w:pPr>
        <w:ind w:left="426" w:hanging="426"/>
        <w:rPr>
          <w:color w:val="000000" w:themeColor="text1"/>
          <w:sz w:val="28"/>
          <w:szCs w:val="28"/>
          <w:lang w:val="uk-UA"/>
        </w:rPr>
      </w:pPr>
      <w:r>
        <w:rPr>
          <w:color w:val="000000" w:themeColor="text1"/>
          <w:sz w:val="28"/>
          <w:szCs w:val="28"/>
          <w:lang w:val="uk-UA"/>
        </w:rPr>
        <w:t xml:space="preserve"> 2.  Передати  безкоштовно у власність земельну ділянку   громадянину   Козорізу  Петру Володимировичу , загальною площею </w:t>
      </w:r>
      <w:r>
        <w:rPr>
          <w:b/>
          <w:color w:val="000000" w:themeColor="text1"/>
          <w:sz w:val="28"/>
          <w:szCs w:val="28"/>
          <w:lang w:val="uk-UA"/>
        </w:rPr>
        <w:t xml:space="preserve">0,2500 </w:t>
      </w:r>
      <w:r>
        <w:rPr>
          <w:color w:val="000000" w:themeColor="text1"/>
          <w:sz w:val="28"/>
          <w:szCs w:val="28"/>
          <w:lang w:val="uk-UA"/>
        </w:rPr>
        <w:t>га в тому числі:</w:t>
      </w:r>
    </w:p>
    <w:p w:rsidR="00130F49" w:rsidRDefault="00130F49" w:rsidP="00D32C0C">
      <w:pPr>
        <w:pStyle w:val="ac"/>
        <w:numPr>
          <w:ilvl w:val="0"/>
          <w:numId w:val="7"/>
        </w:numPr>
        <w:ind w:left="567" w:hanging="35"/>
        <w:rPr>
          <w:color w:val="000000" w:themeColor="text1"/>
          <w:sz w:val="28"/>
          <w:szCs w:val="28"/>
          <w:lang w:val="uk-UA"/>
        </w:rPr>
      </w:pPr>
      <w:r w:rsidRPr="002613E7">
        <w:rPr>
          <w:b/>
          <w:color w:val="000000" w:themeColor="text1"/>
          <w:sz w:val="28"/>
          <w:szCs w:val="28"/>
          <w:lang w:val="uk-UA"/>
        </w:rPr>
        <w:t>0,</w:t>
      </w:r>
      <w:r>
        <w:rPr>
          <w:b/>
          <w:color w:val="000000" w:themeColor="text1"/>
          <w:sz w:val="28"/>
          <w:szCs w:val="28"/>
          <w:lang w:val="uk-UA"/>
        </w:rPr>
        <w:t>2500</w:t>
      </w:r>
      <w:r w:rsidRPr="002613E7">
        <w:rPr>
          <w:b/>
          <w:color w:val="000000" w:themeColor="text1"/>
          <w:sz w:val="28"/>
          <w:szCs w:val="28"/>
          <w:lang w:val="uk-UA"/>
        </w:rPr>
        <w:t xml:space="preserve">  </w:t>
      </w:r>
      <w:r w:rsidRPr="002613E7">
        <w:rPr>
          <w:color w:val="000000" w:themeColor="text1"/>
          <w:sz w:val="28"/>
          <w:szCs w:val="28"/>
          <w:lang w:val="uk-UA"/>
        </w:rPr>
        <w:t xml:space="preserve">га. </w:t>
      </w:r>
      <w:r>
        <w:rPr>
          <w:color w:val="000000" w:themeColor="text1"/>
          <w:sz w:val="28"/>
          <w:szCs w:val="28"/>
          <w:lang w:val="uk-UA"/>
        </w:rPr>
        <w:t>( кадастровий  номер 0525084400:01:002:0123)</w:t>
      </w:r>
    </w:p>
    <w:p w:rsidR="00130F49" w:rsidRDefault="00130F49" w:rsidP="00130F49">
      <w:pPr>
        <w:pStyle w:val="ac"/>
        <w:ind w:left="567"/>
        <w:rPr>
          <w:color w:val="000000" w:themeColor="text1"/>
          <w:sz w:val="28"/>
          <w:szCs w:val="28"/>
          <w:lang w:val="uk-UA"/>
        </w:rPr>
      </w:pPr>
      <w:r w:rsidRPr="002613E7">
        <w:rPr>
          <w:color w:val="000000" w:themeColor="text1"/>
          <w:sz w:val="28"/>
          <w:szCs w:val="28"/>
          <w:lang w:val="uk-UA"/>
        </w:rPr>
        <w:t xml:space="preserve">для </w:t>
      </w:r>
      <w:r w:rsidR="008067F5">
        <w:rPr>
          <w:color w:val="000000" w:themeColor="text1"/>
          <w:sz w:val="28"/>
          <w:szCs w:val="28"/>
          <w:lang w:val="uk-UA"/>
        </w:rPr>
        <w:t>будівництва і  обслуговування  житлового будинку,господарських будівель і  споруд(присадибна ділянка)</w:t>
      </w:r>
      <w:r w:rsidRPr="002613E7">
        <w:rPr>
          <w:color w:val="000000" w:themeColor="text1"/>
          <w:sz w:val="28"/>
          <w:szCs w:val="28"/>
          <w:lang w:val="uk-UA"/>
        </w:rPr>
        <w:t xml:space="preserve"> за </w:t>
      </w:r>
      <w:r>
        <w:rPr>
          <w:color w:val="000000" w:themeColor="text1"/>
          <w:sz w:val="28"/>
          <w:szCs w:val="28"/>
          <w:lang w:val="uk-UA"/>
        </w:rPr>
        <w:t>адресою с.Ольгопіль,  вул..</w:t>
      </w:r>
      <w:r w:rsidR="008067F5">
        <w:rPr>
          <w:color w:val="000000" w:themeColor="text1"/>
          <w:sz w:val="28"/>
          <w:szCs w:val="28"/>
          <w:lang w:val="uk-UA"/>
        </w:rPr>
        <w:t>Молодіжна , 59</w:t>
      </w:r>
      <w:r>
        <w:rPr>
          <w:color w:val="000000" w:themeColor="text1"/>
          <w:sz w:val="28"/>
          <w:szCs w:val="28"/>
          <w:lang w:val="uk-UA"/>
        </w:rPr>
        <w:t>, Чечельницького району  ,Вінницької області.</w:t>
      </w:r>
      <w:r w:rsidRPr="002613E7">
        <w:rPr>
          <w:color w:val="000000" w:themeColor="text1"/>
          <w:sz w:val="28"/>
          <w:szCs w:val="28"/>
          <w:lang w:val="uk-UA"/>
        </w:rPr>
        <w:t xml:space="preserve"> </w:t>
      </w:r>
    </w:p>
    <w:p w:rsidR="00130F49" w:rsidRDefault="00130F49" w:rsidP="00130F49">
      <w:pPr>
        <w:ind w:left="426" w:hanging="426"/>
        <w:rPr>
          <w:color w:val="000000" w:themeColor="text1"/>
          <w:sz w:val="28"/>
          <w:szCs w:val="28"/>
          <w:lang w:val="uk-UA"/>
        </w:rPr>
      </w:pPr>
      <w:r>
        <w:rPr>
          <w:color w:val="000000" w:themeColor="text1"/>
          <w:sz w:val="28"/>
          <w:szCs w:val="28"/>
          <w:lang w:val="uk-UA"/>
        </w:rPr>
        <w:t>3.    Громадян</w:t>
      </w:r>
      <w:r w:rsidR="008067F5">
        <w:rPr>
          <w:color w:val="000000" w:themeColor="text1"/>
          <w:sz w:val="28"/>
          <w:szCs w:val="28"/>
          <w:lang w:val="uk-UA"/>
        </w:rPr>
        <w:t>ину Козорізу  Петру Володимировичу</w:t>
      </w:r>
      <w:r>
        <w:rPr>
          <w:color w:val="000000" w:themeColor="text1"/>
          <w:sz w:val="28"/>
          <w:szCs w:val="28"/>
          <w:lang w:val="uk-UA"/>
        </w:rPr>
        <w:t xml:space="preserve">  дотримуватись  вимог ст.91 ст.96.  Земельного кодексу України.</w:t>
      </w:r>
    </w:p>
    <w:p w:rsidR="00130F49" w:rsidRDefault="00130F49" w:rsidP="0013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130F49" w:rsidRDefault="00130F49" w:rsidP="0013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130F49" w:rsidRDefault="00130F49" w:rsidP="0013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130F49" w:rsidRDefault="00130F49" w:rsidP="00130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130F49" w:rsidRDefault="00130F49" w:rsidP="00130F49">
      <w:pPr>
        <w:rPr>
          <w:color w:val="000000" w:themeColor="text1"/>
          <w:sz w:val="28"/>
          <w:szCs w:val="28"/>
          <w:lang w:val="uk-UA"/>
        </w:rPr>
      </w:pPr>
      <w:r>
        <w:rPr>
          <w:color w:val="000000" w:themeColor="text1"/>
          <w:sz w:val="28"/>
          <w:szCs w:val="28"/>
          <w:lang w:val="uk-UA"/>
        </w:rPr>
        <w:t xml:space="preserve">                  Сільський  голова                                               П.В.Козоріз</w:t>
      </w:r>
    </w:p>
    <w:p w:rsidR="00130F49" w:rsidRDefault="00130F49" w:rsidP="00130F49">
      <w:pPr>
        <w:rPr>
          <w:color w:val="000000" w:themeColor="text1"/>
          <w:sz w:val="28"/>
          <w:szCs w:val="28"/>
          <w:lang w:val="uk-UA"/>
        </w:rPr>
      </w:pPr>
    </w:p>
    <w:p w:rsidR="00130F49" w:rsidRPr="00EE43DE" w:rsidRDefault="00130F49" w:rsidP="00130F49">
      <w:pPr>
        <w:rPr>
          <w:color w:val="000000" w:themeColor="text1"/>
          <w:sz w:val="28"/>
          <w:szCs w:val="28"/>
          <w:lang w:val="uk-UA"/>
        </w:rPr>
      </w:pPr>
      <w:r>
        <w:rPr>
          <w:sz w:val="28"/>
          <w:szCs w:val="28"/>
          <w:lang w:val="uk-UA"/>
        </w:rPr>
        <w:t>Рішення № 4</w:t>
      </w:r>
      <w:r w:rsidR="008067F5">
        <w:rPr>
          <w:sz w:val="28"/>
          <w:szCs w:val="28"/>
          <w:lang w:val="uk-UA"/>
        </w:rPr>
        <w:t>88</w:t>
      </w:r>
      <w:r>
        <w:rPr>
          <w:b/>
          <w:sz w:val="28"/>
          <w:szCs w:val="28"/>
          <w:lang w:val="uk-UA"/>
        </w:rPr>
        <w:t xml:space="preserve"> «</w:t>
      </w:r>
      <w:r w:rsidRPr="00EE43DE">
        <w:rPr>
          <w:sz w:val="28"/>
          <w:szCs w:val="28"/>
          <w:lang w:val="uk-UA"/>
        </w:rPr>
        <w:t xml:space="preserve">Про </w:t>
      </w:r>
      <w:r w:rsidRPr="00EE43DE">
        <w:rPr>
          <w:color w:val="000000" w:themeColor="text1"/>
          <w:sz w:val="28"/>
          <w:szCs w:val="28"/>
          <w:lang w:val="uk-UA"/>
        </w:rPr>
        <w:t xml:space="preserve">передачу безкоштовно у  власність земельної </w:t>
      </w:r>
    </w:p>
    <w:p w:rsidR="00130F49" w:rsidRPr="006F1E0A" w:rsidRDefault="00130F49" w:rsidP="00130F49">
      <w:pPr>
        <w:rPr>
          <w:sz w:val="28"/>
          <w:szCs w:val="28"/>
          <w:lang w:val="uk-UA"/>
        </w:rPr>
      </w:pPr>
      <w:r w:rsidRPr="00EE43DE">
        <w:rPr>
          <w:color w:val="000000" w:themeColor="text1"/>
          <w:sz w:val="28"/>
          <w:szCs w:val="28"/>
          <w:lang w:val="uk-UA"/>
        </w:rPr>
        <w:t xml:space="preserve">        ділянки  та затвердження технічної  документації  із землеустрою щодо  встановлення( відновлення) меж земельної ділянки в натурі (на місцевості) </w:t>
      </w:r>
      <w:r>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130F49" w:rsidRPr="006F1E0A" w:rsidTr="00130F49">
        <w:tc>
          <w:tcPr>
            <w:tcW w:w="526" w:type="dxa"/>
          </w:tcPr>
          <w:p w:rsidR="00130F49" w:rsidRPr="006F1E0A" w:rsidRDefault="00130F49" w:rsidP="00130F49">
            <w:pPr>
              <w:tabs>
                <w:tab w:val="left" w:pos="5850"/>
              </w:tabs>
              <w:jc w:val="center"/>
              <w:rPr>
                <w:sz w:val="28"/>
                <w:szCs w:val="28"/>
                <w:lang w:val="uk-UA"/>
              </w:rPr>
            </w:pPr>
            <w:r w:rsidRPr="006F1E0A">
              <w:rPr>
                <w:sz w:val="28"/>
                <w:szCs w:val="28"/>
                <w:lang w:val="uk-UA"/>
              </w:rPr>
              <w:t>№ пп</w:t>
            </w:r>
          </w:p>
        </w:tc>
        <w:tc>
          <w:tcPr>
            <w:tcW w:w="3737" w:type="dxa"/>
          </w:tcPr>
          <w:p w:rsidR="00130F49" w:rsidRPr="006F1E0A" w:rsidRDefault="00130F49" w:rsidP="00130F49">
            <w:pPr>
              <w:tabs>
                <w:tab w:val="left" w:pos="5850"/>
              </w:tabs>
              <w:jc w:val="center"/>
              <w:rPr>
                <w:sz w:val="28"/>
                <w:szCs w:val="28"/>
                <w:lang w:val="uk-UA"/>
              </w:rPr>
            </w:pPr>
            <w:r w:rsidRPr="006F1E0A">
              <w:rPr>
                <w:sz w:val="28"/>
                <w:szCs w:val="28"/>
                <w:lang w:val="uk-UA"/>
              </w:rPr>
              <w:t>ПІП</w:t>
            </w:r>
          </w:p>
        </w:tc>
        <w:tc>
          <w:tcPr>
            <w:tcW w:w="927" w:type="dxa"/>
          </w:tcPr>
          <w:p w:rsidR="00130F49" w:rsidRPr="006F1E0A" w:rsidRDefault="00130F49" w:rsidP="00130F49">
            <w:pPr>
              <w:tabs>
                <w:tab w:val="left" w:pos="5850"/>
              </w:tabs>
              <w:jc w:val="center"/>
              <w:rPr>
                <w:sz w:val="28"/>
                <w:szCs w:val="28"/>
                <w:lang w:val="uk-UA"/>
              </w:rPr>
            </w:pPr>
            <w:r w:rsidRPr="006F1E0A">
              <w:rPr>
                <w:sz w:val="28"/>
                <w:szCs w:val="28"/>
                <w:lang w:val="uk-UA"/>
              </w:rPr>
              <w:t>За</w:t>
            </w:r>
          </w:p>
        </w:tc>
        <w:tc>
          <w:tcPr>
            <w:tcW w:w="989" w:type="dxa"/>
          </w:tcPr>
          <w:p w:rsidR="00130F49" w:rsidRPr="006F1E0A" w:rsidRDefault="00130F49" w:rsidP="00130F49">
            <w:pPr>
              <w:tabs>
                <w:tab w:val="left" w:pos="5850"/>
              </w:tabs>
              <w:jc w:val="center"/>
              <w:rPr>
                <w:sz w:val="28"/>
                <w:szCs w:val="28"/>
                <w:lang w:val="uk-UA"/>
              </w:rPr>
            </w:pPr>
            <w:r w:rsidRPr="006F1E0A">
              <w:rPr>
                <w:sz w:val="28"/>
                <w:szCs w:val="28"/>
                <w:lang w:val="uk-UA"/>
              </w:rPr>
              <w:t>Проти</w:t>
            </w:r>
          </w:p>
        </w:tc>
        <w:tc>
          <w:tcPr>
            <w:tcW w:w="1697" w:type="dxa"/>
          </w:tcPr>
          <w:p w:rsidR="00130F49" w:rsidRPr="006F1E0A" w:rsidRDefault="00130F49" w:rsidP="00130F49">
            <w:pPr>
              <w:tabs>
                <w:tab w:val="left" w:pos="5850"/>
              </w:tabs>
              <w:jc w:val="center"/>
              <w:rPr>
                <w:sz w:val="28"/>
                <w:szCs w:val="28"/>
                <w:lang w:val="uk-UA"/>
              </w:rPr>
            </w:pPr>
            <w:r w:rsidRPr="006F1E0A">
              <w:rPr>
                <w:sz w:val="28"/>
                <w:szCs w:val="28"/>
                <w:lang w:val="uk-UA"/>
              </w:rPr>
              <w:t>Утримались</w:t>
            </w:r>
          </w:p>
        </w:tc>
        <w:tc>
          <w:tcPr>
            <w:tcW w:w="1271" w:type="dxa"/>
          </w:tcPr>
          <w:p w:rsidR="00130F49" w:rsidRPr="006F1E0A" w:rsidRDefault="00130F49" w:rsidP="00130F49">
            <w:pPr>
              <w:tabs>
                <w:tab w:val="left" w:pos="5850"/>
              </w:tabs>
              <w:jc w:val="center"/>
              <w:rPr>
                <w:sz w:val="28"/>
                <w:szCs w:val="28"/>
                <w:lang w:val="uk-UA"/>
              </w:rPr>
            </w:pPr>
            <w:r w:rsidRPr="006F1E0A">
              <w:rPr>
                <w:sz w:val="28"/>
                <w:szCs w:val="28"/>
                <w:lang w:val="uk-UA"/>
              </w:rPr>
              <w:t>Відсутні</w:t>
            </w:r>
          </w:p>
        </w:tc>
      </w:tr>
      <w:tr w:rsidR="00130F49" w:rsidRPr="006F1E0A" w:rsidTr="00130F49">
        <w:tc>
          <w:tcPr>
            <w:tcW w:w="526" w:type="dxa"/>
          </w:tcPr>
          <w:p w:rsidR="00130F49" w:rsidRPr="006F1E0A" w:rsidRDefault="00130F49" w:rsidP="00130F49">
            <w:pPr>
              <w:tabs>
                <w:tab w:val="left" w:pos="5850"/>
              </w:tabs>
              <w:jc w:val="center"/>
              <w:rPr>
                <w:sz w:val="28"/>
                <w:szCs w:val="28"/>
                <w:lang w:val="uk-UA"/>
              </w:rPr>
            </w:pPr>
          </w:p>
        </w:tc>
        <w:tc>
          <w:tcPr>
            <w:tcW w:w="3737" w:type="dxa"/>
          </w:tcPr>
          <w:p w:rsidR="00130F49" w:rsidRPr="006F1E0A" w:rsidRDefault="00130F49" w:rsidP="00130F49">
            <w:pPr>
              <w:tabs>
                <w:tab w:val="left" w:pos="5850"/>
              </w:tabs>
              <w:jc w:val="center"/>
              <w:rPr>
                <w:b/>
                <w:i/>
                <w:sz w:val="28"/>
                <w:szCs w:val="28"/>
                <w:lang w:val="uk-UA"/>
              </w:rPr>
            </w:pPr>
            <w:r w:rsidRPr="006F1E0A">
              <w:rPr>
                <w:b/>
                <w:i/>
                <w:sz w:val="28"/>
                <w:szCs w:val="28"/>
                <w:lang w:val="uk-UA"/>
              </w:rPr>
              <w:t>Сільський  голова</w:t>
            </w:r>
          </w:p>
        </w:tc>
        <w:tc>
          <w:tcPr>
            <w:tcW w:w="927" w:type="dxa"/>
          </w:tcPr>
          <w:p w:rsidR="00130F49" w:rsidRPr="006F1E0A" w:rsidRDefault="00130F49" w:rsidP="00130F49">
            <w:pPr>
              <w:tabs>
                <w:tab w:val="left" w:pos="5850"/>
              </w:tabs>
              <w:jc w:val="center"/>
              <w:rPr>
                <w:sz w:val="28"/>
                <w:szCs w:val="28"/>
                <w:lang w:val="uk-UA"/>
              </w:rPr>
            </w:pPr>
          </w:p>
        </w:tc>
        <w:tc>
          <w:tcPr>
            <w:tcW w:w="989" w:type="dxa"/>
          </w:tcPr>
          <w:p w:rsidR="00130F49" w:rsidRPr="006F1E0A" w:rsidRDefault="00130F49" w:rsidP="00130F49">
            <w:pPr>
              <w:tabs>
                <w:tab w:val="left" w:pos="5850"/>
              </w:tabs>
              <w:jc w:val="center"/>
              <w:rPr>
                <w:sz w:val="28"/>
                <w:szCs w:val="28"/>
                <w:lang w:val="uk-UA"/>
              </w:rPr>
            </w:pPr>
          </w:p>
        </w:tc>
        <w:tc>
          <w:tcPr>
            <w:tcW w:w="1697" w:type="dxa"/>
          </w:tcPr>
          <w:p w:rsidR="00130F49" w:rsidRPr="006F1E0A" w:rsidRDefault="00130F49" w:rsidP="00130F49">
            <w:pPr>
              <w:tabs>
                <w:tab w:val="left" w:pos="5850"/>
              </w:tabs>
              <w:jc w:val="center"/>
              <w:rPr>
                <w:sz w:val="28"/>
                <w:szCs w:val="28"/>
                <w:lang w:val="uk-UA"/>
              </w:rPr>
            </w:pPr>
          </w:p>
        </w:tc>
        <w:tc>
          <w:tcPr>
            <w:tcW w:w="1271" w:type="dxa"/>
          </w:tcPr>
          <w:p w:rsidR="00130F49" w:rsidRPr="006F1E0A" w:rsidRDefault="00130F49" w:rsidP="00130F49">
            <w:pPr>
              <w:tabs>
                <w:tab w:val="left" w:pos="5850"/>
              </w:tabs>
              <w:jc w:val="center"/>
              <w:rPr>
                <w:sz w:val="28"/>
                <w:szCs w:val="28"/>
                <w:lang w:val="uk-UA"/>
              </w:rPr>
            </w:pPr>
          </w:p>
        </w:tc>
      </w:tr>
      <w:tr w:rsidR="00130F49" w:rsidRPr="006F1E0A" w:rsidTr="00130F49">
        <w:tc>
          <w:tcPr>
            <w:tcW w:w="526" w:type="dxa"/>
          </w:tcPr>
          <w:p w:rsidR="00130F49" w:rsidRPr="006F1E0A" w:rsidRDefault="00130F49" w:rsidP="00130F49">
            <w:pPr>
              <w:tabs>
                <w:tab w:val="left" w:pos="5850"/>
              </w:tabs>
              <w:jc w:val="center"/>
              <w:rPr>
                <w:sz w:val="28"/>
                <w:szCs w:val="28"/>
                <w:lang w:val="uk-UA"/>
              </w:rPr>
            </w:pPr>
            <w:r w:rsidRPr="006F1E0A">
              <w:rPr>
                <w:sz w:val="28"/>
                <w:szCs w:val="28"/>
                <w:lang w:val="uk-UA"/>
              </w:rPr>
              <w:t>1</w:t>
            </w:r>
          </w:p>
        </w:tc>
        <w:tc>
          <w:tcPr>
            <w:tcW w:w="3737" w:type="dxa"/>
          </w:tcPr>
          <w:p w:rsidR="00130F49" w:rsidRPr="006F1E0A" w:rsidRDefault="00130F49" w:rsidP="00130F49">
            <w:pPr>
              <w:tabs>
                <w:tab w:val="left" w:pos="5850"/>
              </w:tabs>
              <w:jc w:val="center"/>
              <w:rPr>
                <w:sz w:val="28"/>
                <w:szCs w:val="28"/>
                <w:lang w:val="uk-UA"/>
              </w:rPr>
            </w:pPr>
            <w:r w:rsidRPr="006F1E0A">
              <w:rPr>
                <w:sz w:val="28"/>
                <w:szCs w:val="28"/>
                <w:lang w:val="uk-UA"/>
              </w:rPr>
              <w:t>Козоріз Петро Володимирович</w:t>
            </w:r>
          </w:p>
        </w:tc>
        <w:tc>
          <w:tcPr>
            <w:tcW w:w="927" w:type="dxa"/>
          </w:tcPr>
          <w:p w:rsidR="00130F49" w:rsidRPr="006F1E0A" w:rsidRDefault="00130F49" w:rsidP="00130F49">
            <w:pPr>
              <w:rPr>
                <w:sz w:val="28"/>
                <w:szCs w:val="28"/>
              </w:rPr>
            </w:pPr>
            <w:r w:rsidRPr="006F1E0A">
              <w:rPr>
                <w:sz w:val="28"/>
                <w:szCs w:val="28"/>
                <w:lang w:val="uk-UA"/>
              </w:rPr>
              <w:t>+</w:t>
            </w:r>
          </w:p>
        </w:tc>
        <w:tc>
          <w:tcPr>
            <w:tcW w:w="989" w:type="dxa"/>
          </w:tcPr>
          <w:p w:rsidR="00130F49" w:rsidRPr="006F1E0A" w:rsidRDefault="00130F49" w:rsidP="00130F49">
            <w:pPr>
              <w:tabs>
                <w:tab w:val="left" w:pos="5850"/>
              </w:tabs>
              <w:jc w:val="center"/>
              <w:rPr>
                <w:sz w:val="28"/>
                <w:szCs w:val="28"/>
                <w:lang w:val="uk-UA"/>
              </w:rPr>
            </w:pPr>
          </w:p>
        </w:tc>
        <w:tc>
          <w:tcPr>
            <w:tcW w:w="1697" w:type="dxa"/>
          </w:tcPr>
          <w:p w:rsidR="00130F49" w:rsidRPr="006F1E0A" w:rsidRDefault="00130F49" w:rsidP="00130F49">
            <w:pPr>
              <w:tabs>
                <w:tab w:val="left" w:pos="5850"/>
              </w:tabs>
              <w:jc w:val="center"/>
              <w:rPr>
                <w:sz w:val="28"/>
                <w:szCs w:val="28"/>
                <w:lang w:val="uk-UA"/>
              </w:rPr>
            </w:pPr>
          </w:p>
        </w:tc>
        <w:tc>
          <w:tcPr>
            <w:tcW w:w="1271" w:type="dxa"/>
          </w:tcPr>
          <w:p w:rsidR="00130F49" w:rsidRPr="006F1E0A" w:rsidRDefault="00130F49" w:rsidP="00130F49">
            <w:pPr>
              <w:tabs>
                <w:tab w:val="left" w:pos="5850"/>
              </w:tabs>
              <w:jc w:val="center"/>
              <w:rPr>
                <w:sz w:val="28"/>
                <w:szCs w:val="28"/>
                <w:lang w:val="uk-UA"/>
              </w:rPr>
            </w:pPr>
          </w:p>
        </w:tc>
      </w:tr>
      <w:tr w:rsidR="00130F49" w:rsidRPr="006F1E0A" w:rsidTr="00130F49">
        <w:tc>
          <w:tcPr>
            <w:tcW w:w="526" w:type="dxa"/>
          </w:tcPr>
          <w:p w:rsidR="00130F49" w:rsidRPr="006F1E0A" w:rsidRDefault="00130F49" w:rsidP="00130F49">
            <w:pPr>
              <w:tabs>
                <w:tab w:val="left" w:pos="5850"/>
              </w:tabs>
              <w:jc w:val="center"/>
              <w:rPr>
                <w:sz w:val="28"/>
                <w:szCs w:val="28"/>
                <w:lang w:val="uk-UA"/>
              </w:rPr>
            </w:pPr>
          </w:p>
        </w:tc>
        <w:tc>
          <w:tcPr>
            <w:tcW w:w="3737" w:type="dxa"/>
          </w:tcPr>
          <w:p w:rsidR="00130F49" w:rsidRPr="006F1E0A" w:rsidRDefault="00130F49" w:rsidP="00130F49">
            <w:pPr>
              <w:tabs>
                <w:tab w:val="left" w:pos="5850"/>
              </w:tabs>
              <w:jc w:val="center"/>
              <w:rPr>
                <w:b/>
                <w:i/>
                <w:sz w:val="28"/>
                <w:szCs w:val="28"/>
                <w:lang w:val="uk-UA"/>
              </w:rPr>
            </w:pPr>
            <w:r w:rsidRPr="006F1E0A">
              <w:rPr>
                <w:b/>
                <w:i/>
                <w:sz w:val="28"/>
                <w:szCs w:val="28"/>
                <w:lang w:val="uk-UA"/>
              </w:rPr>
              <w:t>Депутати</w:t>
            </w:r>
          </w:p>
        </w:tc>
        <w:tc>
          <w:tcPr>
            <w:tcW w:w="927" w:type="dxa"/>
          </w:tcPr>
          <w:p w:rsidR="00130F49" w:rsidRPr="006F1E0A" w:rsidRDefault="00130F49" w:rsidP="00130F49">
            <w:pPr>
              <w:tabs>
                <w:tab w:val="left" w:pos="5850"/>
              </w:tabs>
              <w:jc w:val="center"/>
              <w:rPr>
                <w:sz w:val="28"/>
                <w:szCs w:val="28"/>
                <w:lang w:val="uk-UA"/>
              </w:rPr>
            </w:pPr>
          </w:p>
        </w:tc>
        <w:tc>
          <w:tcPr>
            <w:tcW w:w="989" w:type="dxa"/>
          </w:tcPr>
          <w:p w:rsidR="00130F49" w:rsidRPr="006F1E0A" w:rsidRDefault="00130F49" w:rsidP="00130F49">
            <w:pPr>
              <w:tabs>
                <w:tab w:val="left" w:pos="5850"/>
              </w:tabs>
              <w:jc w:val="center"/>
              <w:rPr>
                <w:sz w:val="28"/>
                <w:szCs w:val="28"/>
                <w:lang w:val="uk-UA"/>
              </w:rPr>
            </w:pPr>
          </w:p>
        </w:tc>
        <w:tc>
          <w:tcPr>
            <w:tcW w:w="1697" w:type="dxa"/>
          </w:tcPr>
          <w:p w:rsidR="00130F49" w:rsidRPr="006F1E0A" w:rsidRDefault="00130F49" w:rsidP="00130F49">
            <w:pPr>
              <w:tabs>
                <w:tab w:val="left" w:pos="5850"/>
              </w:tabs>
              <w:jc w:val="center"/>
              <w:rPr>
                <w:sz w:val="28"/>
                <w:szCs w:val="28"/>
                <w:lang w:val="uk-UA"/>
              </w:rPr>
            </w:pPr>
          </w:p>
        </w:tc>
        <w:tc>
          <w:tcPr>
            <w:tcW w:w="1271" w:type="dxa"/>
          </w:tcPr>
          <w:p w:rsidR="00130F49" w:rsidRPr="006F1E0A" w:rsidRDefault="00130F49" w:rsidP="00130F49">
            <w:pPr>
              <w:tabs>
                <w:tab w:val="left" w:pos="5850"/>
              </w:tabs>
              <w:jc w:val="center"/>
              <w:rPr>
                <w:sz w:val="28"/>
                <w:szCs w:val="28"/>
                <w:lang w:val="uk-UA"/>
              </w:rPr>
            </w:pPr>
          </w:p>
        </w:tc>
      </w:tr>
      <w:tr w:rsidR="00680FF1" w:rsidRPr="006F1E0A" w:rsidTr="00130F49">
        <w:tc>
          <w:tcPr>
            <w:tcW w:w="526" w:type="dxa"/>
          </w:tcPr>
          <w:p w:rsidR="00680FF1" w:rsidRPr="006F1E0A" w:rsidRDefault="00680FF1" w:rsidP="00130F49">
            <w:pPr>
              <w:tabs>
                <w:tab w:val="left" w:pos="5850"/>
              </w:tabs>
              <w:jc w:val="center"/>
              <w:rPr>
                <w:sz w:val="28"/>
                <w:szCs w:val="28"/>
                <w:lang w:val="uk-UA"/>
              </w:rPr>
            </w:pPr>
            <w:r w:rsidRPr="006F1E0A">
              <w:rPr>
                <w:sz w:val="28"/>
                <w:szCs w:val="28"/>
                <w:lang w:val="uk-UA"/>
              </w:rPr>
              <w:t>1</w:t>
            </w:r>
          </w:p>
        </w:tc>
        <w:tc>
          <w:tcPr>
            <w:tcW w:w="3737" w:type="dxa"/>
          </w:tcPr>
          <w:p w:rsidR="00680FF1" w:rsidRPr="006F1E0A" w:rsidRDefault="00680FF1" w:rsidP="00130F49">
            <w:pPr>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6F1E0A" w:rsidRDefault="00680FF1" w:rsidP="00680FF1">
            <w:pPr>
              <w:rPr>
                <w:sz w:val="28"/>
                <w:szCs w:val="28"/>
              </w:rPr>
            </w:pPr>
            <w:r w:rsidRPr="006F1E0A">
              <w:rPr>
                <w:sz w:val="28"/>
                <w:szCs w:val="28"/>
                <w:lang w:val="uk-UA"/>
              </w:rPr>
              <w:t>+</w:t>
            </w:r>
          </w:p>
        </w:tc>
        <w:tc>
          <w:tcPr>
            <w:tcW w:w="989" w:type="dxa"/>
          </w:tcPr>
          <w:p w:rsidR="00680FF1" w:rsidRPr="006F1E0A" w:rsidRDefault="00680FF1" w:rsidP="00130F49">
            <w:pPr>
              <w:tabs>
                <w:tab w:val="left" w:pos="5850"/>
              </w:tabs>
              <w:jc w:val="center"/>
              <w:rPr>
                <w:sz w:val="28"/>
                <w:szCs w:val="28"/>
                <w:lang w:val="uk-UA"/>
              </w:rPr>
            </w:pPr>
          </w:p>
        </w:tc>
        <w:tc>
          <w:tcPr>
            <w:tcW w:w="1697" w:type="dxa"/>
          </w:tcPr>
          <w:p w:rsidR="00680FF1" w:rsidRPr="006F1E0A" w:rsidRDefault="00680FF1" w:rsidP="00130F49">
            <w:pPr>
              <w:tabs>
                <w:tab w:val="left" w:pos="5850"/>
              </w:tabs>
              <w:jc w:val="center"/>
              <w:rPr>
                <w:sz w:val="28"/>
                <w:szCs w:val="28"/>
                <w:lang w:val="uk-UA"/>
              </w:rPr>
            </w:pPr>
          </w:p>
        </w:tc>
        <w:tc>
          <w:tcPr>
            <w:tcW w:w="1271" w:type="dxa"/>
          </w:tcPr>
          <w:p w:rsidR="00680FF1" w:rsidRPr="006F1E0A" w:rsidRDefault="00680FF1" w:rsidP="00130F49">
            <w:pPr>
              <w:rPr>
                <w:sz w:val="28"/>
                <w:szCs w:val="28"/>
              </w:rPr>
            </w:pPr>
          </w:p>
        </w:tc>
      </w:tr>
      <w:tr w:rsidR="00130F49" w:rsidRPr="006F1E0A" w:rsidTr="00130F49">
        <w:tc>
          <w:tcPr>
            <w:tcW w:w="526" w:type="dxa"/>
          </w:tcPr>
          <w:p w:rsidR="00130F49" w:rsidRPr="006F1E0A" w:rsidRDefault="00130F49" w:rsidP="00130F49">
            <w:pPr>
              <w:tabs>
                <w:tab w:val="left" w:pos="5850"/>
              </w:tabs>
              <w:jc w:val="center"/>
              <w:rPr>
                <w:sz w:val="28"/>
                <w:szCs w:val="28"/>
                <w:lang w:val="uk-UA"/>
              </w:rPr>
            </w:pPr>
            <w:r w:rsidRPr="006F1E0A">
              <w:rPr>
                <w:sz w:val="28"/>
                <w:szCs w:val="28"/>
                <w:lang w:val="uk-UA"/>
              </w:rPr>
              <w:t>2</w:t>
            </w:r>
          </w:p>
        </w:tc>
        <w:tc>
          <w:tcPr>
            <w:tcW w:w="3737" w:type="dxa"/>
          </w:tcPr>
          <w:p w:rsidR="00130F49" w:rsidRPr="006F1E0A" w:rsidRDefault="00130F49" w:rsidP="00130F49">
            <w:pPr>
              <w:rPr>
                <w:sz w:val="28"/>
                <w:szCs w:val="28"/>
                <w:lang w:val="uk-UA" w:eastAsia="en-US"/>
              </w:rPr>
            </w:pPr>
            <w:r w:rsidRPr="006F1E0A">
              <w:rPr>
                <w:sz w:val="28"/>
                <w:szCs w:val="28"/>
                <w:lang w:val="uk-UA" w:eastAsia="en-US"/>
              </w:rPr>
              <w:t>Кіпайкін  Микола Михайлович</w:t>
            </w:r>
          </w:p>
        </w:tc>
        <w:tc>
          <w:tcPr>
            <w:tcW w:w="927" w:type="dxa"/>
          </w:tcPr>
          <w:p w:rsidR="00130F49" w:rsidRPr="006F1E0A" w:rsidRDefault="00130F49" w:rsidP="00130F49">
            <w:pPr>
              <w:rPr>
                <w:sz w:val="28"/>
                <w:szCs w:val="28"/>
              </w:rPr>
            </w:pPr>
            <w:r w:rsidRPr="006F1E0A">
              <w:rPr>
                <w:sz w:val="28"/>
                <w:szCs w:val="28"/>
                <w:lang w:val="uk-UA"/>
              </w:rPr>
              <w:t xml:space="preserve">  +</w:t>
            </w:r>
          </w:p>
        </w:tc>
        <w:tc>
          <w:tcPr>
            <w:tcW w:w="989" w:type="dxa"/>
          </w:tcPr>
          <w:p w:rsidR="00130F49" w:rsidRPr="006F1E0A" w:rsidRDefault="00130F49" w:rsidP="00130F49">
            <w:pPr>
              <w:tabs>
                <w:tab w:val="left" w:pos="5850"/>
              </w:tabs>
              <w:jc w:val="center"/>
              <w:rPr>
                <w:sz w:val="28"/>
                <w:szCs w:val="28"/>
                <w:lang w:val="uk-UA"/>
              </w:rPr>
            </w:pPr>
          </w:p>
        </w:tc>
        <w:tc>
          <w:tcPr>
            <w:tcW w:w="1697" w:type="dxa"/>
          </w:tcPr>
          <w:p w:rsidR="00130F49" w:rsidRPr="006F1E0A" w:rsidRDefault="00130F49" w:rsidP="00130F49">
            <w:pPr>
              <w:tabs>
                <w:tab w:val="left" w:pos="5850"/>
              </w:tabs>
              <w:jc w:val="center"/>
              <w:rPr>
                <w:sz w:val="28"/>
                <w:szCs w:val="28"/>
                <w:lang w:val="uk-UA"/>
              </w:rPr>
            </w:pPr>
          </w:p>
        </w:tc>
        <w:tc>
          <w:tcPr>
            <w:tcW w:w="1271" w:type="dxa"/>
          </w:tcPr>
          <w:p w:rsidR="00130F49" w:rsidRPr="006F1E0A" w:rsidRDefault="00130F49" w:rsidP="00130F49">
            <w:pPr>
              <w:tabs>
                <w:tab w:val="left" w:pos="5850"/>
              </w:tabs>
              <w:jc w:val="center"/>
              <w:rPr>
                <w:sz w:val="28"/>
                <w:szCs w:val="28"/>
                <w:lang w:val="uk-UA"/>
              </w:rPr>
            </w:pPr>
          </w:p>
        </w:tc>
      </w:tr>
      <w:tr w:rsidR="00130F49" w:rsidRPr="006F1E0A" w:rsidTr="00130F49">
        <w:tc>
          <w:tcPr>
            <w:tcW w:w="526" w:type="dxa"/>
          </w:tcPr>
          <w:p w:rsidR="00130F49" w:rsidRPr="006F1E0A" w:rsidRDefault="00130F49" w:rsidP="00130F49">
            <w:pPr>
              <w:tabs>
                <w:tab w:val="left" w:pos="5850"/>
              </w:tabs>
              <w:jc w:val="center"/>
              <w:rPr>
                <w:sz w:val="28"/>
                <w:szCs w:val="28"/>
                <w:lang w:val="uk-UA"/>
              </w:rPr>
            </w:pPr>
            <w:r w:rsidRPr="006F1E0A">
              <w:rPr>
                <w:sz w:val="28"/>
                <w:szCs w:val="28"/>
                <w:lang w:val="uk-UA"/>
              </w:rPr>
              <w:t>3</w:t>
            </w:r>
          </w:p>
        </w:tc>
        <w:tc>
          <w:tcPr>
            <w:tcW w:w="3737" w:type="dxa"/>
          </w:tcPr>
          <w:p w:rsidR="00130F49" w:rsidRPr="006F1E0A" w:rsidRDefault="00130F49" w:rsidP="00130F49">
            <w:pPr>
              <w:rPr>
                <w:sz w:val="28"/>
                <w:szCs w:val="28"/>
                <w:lang w:val="uk-UA" w:eastAsia="en-US"/>
              </w:rPr>
            </w:pPr>
            <w:r w:rsidRPr="006F1E0A">
              <w:rPr>
                <w:sz w:val="28"/>
                <w:szCs w:val="28"/>
                <w:lang w:val="uk-UA" w:eastAsia="en-US"/>
              </w:rPr>
              <w:t>Пелих  Геннадій  Іванович</w:t>
            </w:r>
          </w:p>
        </w:tc>
        <w:tc>
          <w:tcPr>
            <w:tcW w:w="927" w:type="dxa"/>
          </w:tcPr>
          <w:p w:rsidR="00130F49" w:rsidRPr="006F1E0A" w:rsidRDefault="00130F49" w:rsidP="00130F49">
            <w:pPr>
              <w:rPr>
                <w:sz w:val="28"/>
                <w:szCs w:val="28"/>
              </w:rPr>
            </w:pPr>
            <w:r w:rsidRPr="006F1E0A">
              <w:rPr>
                <w:sz w:val="28"/>
                <w:szCs w:val="28"/>
                <w:lang w:val="uk-UA"/>
              </w:rPr>
              <w:t>+</w:t>
            </w:r>
          </w:p>
        </w:tc>
        <w:tc>
          <w:tcPr>
            <w:tcW w:w="989" w:type="dxa"/>
          </w:tcPr>
          <w:p w:rsidR="00130F49" w:rsidRPr="006F1E0A" w:rsidRDefault="00130F49" w:rsidP="00130F49">
            <w:pPr>
              <w:tabs>
                <w:tab w:val="left" w:pos="5850"/>
              </w:tabs>
              <w:jc w:val="center"/>
              <w:rPr>
                <w:sz w:val="28"/>
                <w:szCs w:val="28"/>
                <w:lang w:val="uk-UA"/>
              </w:rPr>
            </w:pPr>
          </w:p>
        </w:tc>
        <w:tc>
          <w:tcPr>
            <w:tcW w:w="1697" w:type="dxa"/>
          </w:tcPr>
          <w:p w:rsidR="00130F49" w:rsidRPr="006F1E0A" w:rsidRDefault="00130F49" w:rsidP="00130F49">
            <w:pPr>
              <w:tabs>
                <w:tab w:val="left" w:pos="5850"/>
              </w:tabs>
              <w:jc w:val="center"/>
              <w:rPr>
                <w:sz w:val="28"/>
                <w:szCs w:val="28"/>
                <w:lang w:val="uk-UA"/>
              </w:rPr>
            </w:pPr>
          </w:p>
        </w:tc>
        <w:tc>
          <w:tcPr>
            <w:tcW w:w="1271" w:type="dxa"/>
          </w:tcPr>
          <w:p w:rsidR="00130F49" w:rsidRPr="006F1E0A" w:rsidRDefault="00130F49" w:rsidP="00130F49">
            <w:pPr>
              <w:jc w:val="center"/>
              <w:rPr>
                <w:sz w:val="28"/>
                <w:szCs w:val="28"/>
              </w:rPr>
            </w:pPr>
          </w:p>
        </w:tc>
      </w:tr>
      <w:tr w:rsidR="00130F49" w:rsidRPr="006F1E0A" w:rsidTr="00130F49">
        <w:tc>
          <w:tcPr>
            <w:tcW w:w="526" w:type="dxa"/>
          </w:tcPr>
          <w:p w:rsidR="00130F49" w:rsidRPr="006F1E0A" w:rsidRDefault="00130F49" w:rsidP="00130F49">
            <w:pPr>
              <w:tabs>
                <w:tab w:val="left" w:pos="5850"/>
              </w:tabs>
              <w:jc w:val="center"/>
              <w:rPr>
                <w:sz w:val="28"/>
                <w:szCs w:val="28"/>
                <w:lang w:val="uk-UA"/>
              </w:rPr>
            </w:pPr>
            <w:r w:rsidRPr="006F1E0A">
              <w:rPr>
                <w:sz w:val="28"/>
                <w:szCs w:val="28"/>
                <w:lang w:val="uk-UA"/>
              </w:rPr>
              <w:t>4</w:t>
            </w:r>
          </w:p>
        </w:tc>
        <w:tc>
          <w:tcPr>
            <w:tcW w:w="3737" w:type="dxa"/>
          </w:tcPr>
          <w:p w:rsidR="00130F49" w:rsidRPr="006F1E0A" w:rsidRDefault="00130F49" w:rsidP="00130F49">
            <w:pPr>
              <w:rPr>
                <w:sz w:val="28"/>
                <w:szCs w:val="28"/>
                <w:lang w:val="uk-UA" w:eastAsia="en-US"/>
              </w:rPr>
            </w:pPr>
            <w:r w:rsidRPr="006F1E0A">
              <w:rPr>
                <w:sz w:val="28"/>
                <w:szCs w:val="28"/>
                <w:lang w:val="uk-UA" w:eastAsia="en-US"/>
              </w:rPr>
              <w:t>Мочульська  Галина  Павлівна</w:t>
            </w:r>
          </w:p>
        </w:tc>
        <w:tc>
          <w:tcPr>
            <w:tcW w:w="927" w:type="dxa"/>
          </w:tcPr>
          <w:p w:rsidR="00130F49" w:rsidRPr="006F1E0A" w:rsidRDefault="00130F49" w:rsidP="00130F49">
            <w:pPr>
              <w:rPr>
                <w:sz w:val="28"/>
                <w:szCs w:val="28"/>
              </w:rPr>
            </w:pPr>
            <w:r w:rsidRPr="006F1E0A">
              <w:rPr>
                <w:sz w:val="28"/>
                <w:szCs w:val="28"/>
                <w:lang w:val="uk-UA"/>
              </w:rPr>
              <w:t>+</w:t>
            </w:r>
          </w:p>
        </w:tc>
        <w:tc>
          <w:tcPr>
            <w:tcW w:w="989" w:type="dxa"/>
          </w:tcPr>
          <w:p w:rsidR="00130F49" w:rsidRPr="006F1E0A" w:rsidRDefault="00130F49" w:rsidP="00130F49">
            <w:pPr>
              <w:tabs>
                <w:tab w:val="left" w:pos="5850"/>
              </w:tabs>
              <w:jc w:val="center"/>
              <w:rPr>
                <w:sz w:val="28"/>
                <w:szCs w:val="28"/>
                <w:lang w:val="uk-UA"/>
              </w:rPr>
            </w:pPr>
          </w:p>
        </w:tc>
        <w:tc>
          <w:tcPr>
            <w:tcW w:w="1697" w:type="dxa"/>
          </w:tcPr>
          <w:p w:rsidR="00130F49" w:rsidRPr="006F1E0A" w:rsidRDefault="00130F49" w:rsidP="00130F49">
            <w:pPr>
              <w:tabs>
                <w:tab w:val="left" w:pos="5850"/>
              </w:tabs>
              <w:jc w:val="center"/>
              <w:rPr>
                <w:sz w:val="28"/>
                <w:szCs w:val="28"/>
                <w:lang w:val="uk-UA"/>
              </w:rPr>
            </w:pPr>
          </w:p>
        </w:tc>
        <w:tc>
          <w:tcPr>
            <w:tcW w:w="1271" w:type="dxa"/>
          </w:tcPr>
          <w:p w:rsidR="00130F49" w:rsidRPr="006F1E0A" w:rsidRDefault="00130F49" w:rsidP="00130F49">
            <w:pPr>
              <w:tabs>
                <w:tab w:val="left" w:pos="5850"/>
              </w:tabs>
              <w:jc w:val="center"/>
              <w:rPr>
                <w:sz w:val="28"/>
                <w:szCs w:val="28"/>
                <w:lang w:val="uk-UA"/>
              </w:rPr>
            </w:pPr>
          </w:p>
        </w:tc>
      </w:tr>
      <w:tr w:rsidR="00130F49" w:rsidRPr="006F1E0A" w:rsidTr="00130F49">
        <w:tc>
          <w:tcPr>
            <w:tcW w:w="526" w:type="dxa"/>
          </w:tcPr>
          <w:p w:rsidR="00130F49" w:rsidRPr="006F1E0A" w:rsidRDefault="00130F49" w:rsidP="00130F49">
            <w:pPr>
              <w:tabs>
                <w:tab w:val="left" w:pos="5850"/>
              </w:tabs>
              <w:jc w:val="center"/>
              <w:rPr>
                <w:sz w:val="28"/>
                <w:szCs w:val="28"/>
                <w:lang w:val="uk-UA"/>
              </w:rPr>
            </w:pPr>
            <w:r w:rsidRPr="006F1E0A">
              <w:rPr>
                <w:sz w:val="28"/>
                <w:szCs w:val="28"/>
                <w:lang w:val="uk-UA"/>
              </w:rPr>
              <w:lastRenderedPageBreak/>
              <w:t>5</w:t>
            </w:r>
          </w:p>
        </w:tc>
        <w:tc>
          <w:tcPr>
            <w:tcW w:w="3737" w:type="dxa"/>
          </w:tcPr>
          <w:p w:rsidR="00130F49" w:rsidRPr="006F1E0A" w:rsidRDefault="00130F49" w:rsidP="00130F49">
            <w:pPr>
              <w:rPr>
                <w:sz w:val="28"/>
                <w:szCs w:val="28"/>
                <w:lang w:val="uk-UA" w:eastAsia="en-US"/>
              </w:rPr>
            </w:pPr>
            <w:r w:rsidRPr="006F1E0A">
              <w:rPr>
                <w:sz w:val="28"/>
                <w:szCs w:val="28"/>
                <w:lang w:val="uk-UA" w:eastAsia="en-US"/>
              </w:rPr>
              <w:t>Полянська  Тамара Володимирівна</w:t>
            </w:r>
          </w:p>
        </w:tc>
        <w:tc>
          <w:tcPr>
            <w:tcW w:w="927" w:type="dxa"/>
          </w:tcPr>
          <w:p w:rsidR="00130F49" w:rsidRPr="006F1E0A" w:rsidRDefault="00130F49" w:rsidP="00130F49">
            <w:pPr>
              <w:rPr>
                <w:sz w:val="28"/>
                <w:szCs w:val="28"/>
              </w:rPr>
            </w:pPr>
            <w:r w:rsidRPr="006F1E0A">
              <w:rPr>
                <w:sz w:val="28"/>
                <w:szCs w:val="28"/>
                <w:lang w:val="uk-UA"/>
              </w:rPr>
              <w:t>+</w:t>
            </w:r>
          </w:p>
        </w:tc>
        <w:tc>
          <w:tcPr>
            <w:tcW w:w="989" w:type="dxa"/>
          </w:tcPr>
          <w:p w:rsidR="00130F49" w:rsidRPr="006F1E0A" w:rsidRDefault="00130F49" w:rsidP="00130F49">
            <w:pPr>
              <w:tabs>
                <w:tab w:val="left" w:pos="5850"/>
              </w:tabs>
              <w:jc w:val="center"/>
              <w:rPr>
                <w:sz w:val="28"/>
                <w:szCs w:val="28"/>
                <w:lang w:val="uk-UA"/>
              </w:rPr>
            </w:pPr>
          </w:p>
        </w:tc>
        <w:tc>
          <w:tcPr>
            <w:tcW w:w="1697" w:type="dxa"/>
          </w:tcPr>
          <w:p w:rsidR="00130F49" w:rsidRPr="006F1E0A" w:rsidRDefault="00130F49" w:rsidP="00130F49">
            <w:pPr>
              <w:tabs>
                <w:tab w:val="left" w:pos="5850"/>
              </w:tabs>
              <w:jc w:val="center"/>
              <w:rPr>
                <w:sz w:val="28"/>
                <w:szCs w:val="28"/>
                <w:lang w:val="uk-UA"/>
              </w:rPr>
            </w:pPr>
          </w:p>
        </w:tc>
        <w:tc>
          <w:tcPr>
            <w:tcW w:w="1271" w:type="dxa"/>
          </w:tcPr>
          <w:p w:rsidR="00130F49" w:rsidRPr="006F1E0A" w:rsidRDefault="00130F49" w:rsidP="00130F49">
            <w:pPr>
              <w:rPr>
                <w:sz w:val="28"/>
                <w:szCs w:val="28"/>
              </w:rPr>
            </w:pPr>
            <w:r w:rsidRPr="006F1E0A">
              <w:rPr>
                <w:sz w:val="28"/>
                <w:szCs w:val="28"/>
                <w:lang w:val="uk-UA"/>
              </w:rPr>
              <w:t xml:space="preserve"> </w:t>
            </w:r>
          </w:p>
        </w:tc>
      </w:tr>
      <w:tr w:rsidR="00130F49" w:rsidRPr="006F1E0A" w:rsidTr="00130F49">
        <w:tc>
          <w:tcPr>
            <w:tcW w:w="526" w:type="dxa"/>
          </w:tcPr>
          <w:p w:rsidR="00130F49" w:rsidRPr="006F1E0A" w:rsidRDefault="00130F49" w:rsidP="00130F49">
            <w:pPr>
              <w:tabs>
                <w:tab w:val="left" w:pos="5850"/>
              </w:tabs>
              <w:jc w:val="center"/>
              <w:rPr>
                <w:sz w:val="28"/>
                <w:szCs w:val="28"/>
                <w:lang w:val="uk-UA"/>
              </w:rPr>
            </w:pPr>
            <w:r w:rsidRPr="006F1E0A">
              <w:rPr>
                <w:sz w:val="28"/>
                <w:szCs w:val="28"/>
                <w:lang w:val="uk-UA"/>
              </w:rPr>
              <w:t>6</w:t>
            </w:r>
          </w:p>
        </w:tc>
        <w:tc>
          <w:tcPr>
            <w:tcW w:w="3737" w:type="dxa"/>
          </w:tcPr>
          <w:p w:rsidR="00130F49" w:rsidRPr="006F1E0A" w:rsidRDefault="00130F49" w:rsidP="00130F49">
            <w:pPr>
              <w:rPr>
                <w:sz w:val="28"/>
                <w:szCs w:val="28"/>
                <w:lang w:val="uk-UA" w:eastAsia="en-US"/>
              </w:rPr>
            </w:pPr>
            <w:r w:rsidRPr="006F1E0A">
              <w:rPr>
                <w:sz w:val="28"/>
                <w:szCs w:val="28"/>
                <w:lang w:val="uk-UA" w:eastAsia="en-US"/>
              </w:rPr>
              <w:t>Острук  Володимир Гаврилович</w:t>
            </w:r>
          </w:p>
        </w:tc>
        <w:tc>
          <w:tcPr>
            <w:tcW w:w="927" w:type="dxa"/>
          </w:tcPr>
          <w:p w:rsidR="00130F49" w:rsidRPr="006F1E0A" w:rsidRDefault="00130F49" w:rsidP="00130F49">
            <w:pPr>
              <w:rPr>
                <w:sz w:val="28"/>
                <w:szCs w:val="28"/>
                <w:lang w:val="uk-UA"/>
              </w:rPr>
            </w:pPr>
            <w:r w:rsidRPr="006F1E0A">
              <w:rPr>
                <w:sz w:val="28"/>
                <w:szCs w:val="28"/>
                <w:lang w:val="uk-UA"/>
              </w:rPr>
              <w:t>-</w:t>
            </w:r>
          </w:p>
        </w:tc>
        <w:tc>
          <w:tcPr>
            <w:tcW w:w="989" w:type="dxa"/>
          </w:tcPr>
          <w:p w:rsidR="00130F49" w:rsidRPr="006F1E0A" w:rsidRDefault="00130F49" w:rsidP="00130F49">
            <w:pPr>
              <w:tabs>
                <w:tab w:val="left" w:pos="5850"/>
              </w:tabs>
              <w:jc w:val="center"/>
              <w:rPr>
                <w:sz w:val="28"/>
                <w:szCs w:val="28"/>
                <w:lang w:val="uk-UA"/>
              </w:rPr>
            </w:pPr>
          </w:p>
        </w:tc>
        <w:tc>
          <w:tcPr>
            <w:tcW w:w="1697" w:type="dxa"/>
          </w:tcPr>
          <w:p w:rsidR="00130F49" w:rsidRPr="006F1E0A" w:rsidRDefault="00130F49" w:rsidP="00130F49">
            <w:pPr>
              <w:tabs>
                <w:tab w:val="left" w:pos="5850"/>
              </w:tabs>
              <w:jc w:val="center"/>
              <w:rPr>
                <w:sz w:val="28"/>
                <w:szCs w:val="28"/>
                <w:lang w:val="uk-UA"/>
              </w:rPr>
            </w:pPr>
          </w:p>
        </w:tc>
        <w:tc>
          <w:tcPr>
            <w:tcW w:w="1271" w:type="dxa"/>
          </w:tcPr>
          <w:p w:rsidR="00130F49" w:rsidRPr="006F1E0A" w:rsidRDefault="00130F49" w:rsidP="00130F49">
            <w:pPr>
              <w:jc w:val="center"/>
              <w:rPr>
                <w:sz w:val="28"/>
                <w:szCs w:val="28"/>
              </w:rPr>
            </w:pPr>
            <w:r w:rsidRPr="006F1E0A">
              <w:rPr>
                <w:sz w:val="28"/>
                <w:szCs w:val="28"/>
                <w:lang w:val="uk-UA"/>
              </w:rPr>
              <w:t>+</w:t>
            </w:r>
          </w:p>
        </w:tc>
      </w:tr>
      <w:tr w:rsidR="00130F49" w:rsidRPr="006F1E0A" w:rsidTr="00130F49">
        <w:tc>
          <w:tcPr>
            <w:tcW w:w="526" w:type="dxa"/>
          </w:tcPr>
          <w:p w:rsidR="00130F49" w:rsidRPr="006F1E0A" w:rsidRDefault="00130F49" w:rsidP="00130F49">
            <w:pPr>
              <w:tabs>
                <w:tab w:val="left" w:pos="5850"/>
              </w:tabs>
              <w:jc w:val="center"/>
              <w:rPr>
                <w:sz w:val="28"/>
                <w:szCs w:val="28"/>
                <w:lang w:val="uk-UA"/>
              </w:rPr>
            </w:pPr>
            <w:r w:rsidRPr="006F1E0A">
              <w:rPr>
                <w:sz w:val="28"/>
                <w:szCs w:val="28"/>
                <w:lang w:val="uk-UA"/>
              </w:rPr>
              <w:t>7</w:t>
            </w:r>
          </w:p>
        </w:tc>
        <w:tc>
          <w:tcPr>
            <w:tcW w:w="3737" w:type="dxa"/>
          </w:tcPr>
          <w:p w:rsidR="00130F49" w:rsidRPr="006F1E0A" w:rsidRDefault="00130F49" w:rsidP="00130F49">
            <w:pPr>
              <w:rPr>
                <w:sz w:val="28"/>
                <w:szCs w:val="28"/>
                <w:lang w:val="uk-UA" w:eastAsia="en-US"/>
              </w:rPr>
            </w:pPr>
            <w:r w:rsidRPr="006F1E0A">
              <w:rPr>
                <w:sz w:val="28"/>
                <w:szCs w:val="28"/>
                <w:lang w:val="uk-UA" w:eastAsia="en-US"/>
              </w:rPr>
              <w:t>Бурбело  Галина  Василівна</w:t>
            </w:r>
          </w:p>
        </w:tc>
        <w:tc>
          <w:tcPr>
            <w:tcW w:w="927" w:type="dxa"/>
          </w:tcPr>
          <w:p w:rsidR="00130F49" w:rsidRPr="006F1E0A" w:rsidRDefault="00130F49" w:rsidP="00130F49">
            <w:pPr>
              <w:rPr>
                <w:sz w:val="28"/>
                <w:szCs w:val="28"/>
              </w:rPr>
            </w:pPr>
            <w:r w:rsidRPr="006F1E0A">
              <w:rPr>
                <w:sz w:val="28"/>
                <w:szCs w:val="28"/>
                <w:lang w:val="uk-UA"/>
              </w:rPr>
              <w:t>+</w:t>
            </w:r>
          </w:p>
        </w:tc>
        <w:tc>
          <w:tcPr>
            <w:tcW w:w="989" w:type="dxa"/>
          </w:tcPr>
          <w:p w:rsidR="00130F49" w:rsidRPr="006F1E0A" w:rsidRDefault="00130F49" w:rsidP="00130F49">
            <w:pPr>
              <w:tabs>
                <w:tab w:val="left" w:pos="5850"/>
              </w:tabs>
              <w:jc w:val="center"/>
              <w:rPr>
                <w:sz w:val="28"/>
                <w:szCs w:val="28"/>
                <w:lang w:val="uk-UA"/>
              </w:rPr>
            </w:pPr>
          </w:p>
        </w:tc>
        <w:tc>
          <w:tcPr>
            <w:tcW w:w="1697" w:type="dxa"/>
          </w:tcPr>
          <w:p w:rsidR="00130F49" w:rsidRPr="006F1E0A" w:rsidRDefault="00130F49" w:rsidP="00130F49">
            <w:pPr>
              <w:tabs>
                <w:tab w:val="left" w:pos="5850"/>
              </w:tabs>
              <w:jc w:val="center"/>
              <w:rPr>
                <w:sz w:val="28"/>
                <w:szCs w:val="28"/>
                <w:lang w:val="uk-UA"/>
              </w:rPr>
            </w:pPr>
          </w:p>
        </w:tc>
        <w:tc>
          <w:tcPr>
            <w:tcW w:w="1271" w:type="dxa"/>
          </w:tcPr>
          <w:p w:rsidR="00130F49" w:rsidRPr="006F1E0A" w:rsidRDefault="00130F49" w:rsidP="00130F49">
            <w:pPr>
              <w:jc w:val="center"/>
              <w:rPr>
                <w:sz w:val="28"/>
                <w:szCs w:val="28"/>
              </w:rPr>
            </w:pPr>
          </w:p>
        </w:tc>
      </w:tr>
      <w:tr w:rsidR="00130F49" w:rsidRPr="006F1E0A" w:rsidTr="00130F49">
        <w:tc>
          <w:tcPr>
            <w:tcW w:w="526" w:type="dxa"/>
          </w:tcPr>
          <w:p w:rsidR="00130F49" w:rsidRPr="006F1E0A" w:rsidRDefault="00130F49" w:rsidP="00130F49">
            <w:pPr>
              <w:tabs>
                <w:tab w:val="left" w:pos="5850"/>
              </w:tabs>
              <w:jc w:val="center"/>
              <w:rPr>
                <w:sz w:val="28"/>
                <w:szCs w:val="28"/>
                <w:lang w:val="uk-UA"/>
              </w:rPr>
            </w:pPr>
            <w:r w:rsidRPr="006F1E0A">
              <w:rPr>
                <w:sz w:val="28"/>
                <w:szCs w:val="28"/>
                <w:lang w:val="uk-UA"/>
              </w:rPr>
              <w:t>8</w:t>
            </w:r>
          </w:p>
        </w:tc>
        <w:tc>
          <w:tcPr>
            <w:tcW w:w="3737" w:type="dxa"/>
          </w:tcPr>
          <w:p w:rsidR="00130F49" w:rsidRPr="006F1E0A" w:rsidRDefault="00130F49" w:rsidP="00130F49">
            <w:pPr>
              <w:rPr>
                <w:sz w:val="28"/>
                <w:szCs w:val="28"/>
                <w:lang w:val="uk-UA" w:eastAsia="en-US"/>
              </w:rPr>
            </w:pPr>
            <w:r w:rsidRPr="006F1E0A">
              <w:rPr>
                <w:sz w:val="28"/>
                <w:szCs w:val="28"/>
                <w:lang w:val="uk-UA" w:eastAsia="en-US"/>
              </w:rPr>
              <w:t>Грабенко Микола Степанович</w:t>
            </w:r>
          </w:p>
        </w:tc>
        <w:tc>
          <w:tcPr>
            <w:tcW w:w="927" w:type="dxa"/>
          </w:tcPr>
          <w:p w:rsidR="00130F49" w:rsidRPr="006F1E0A" w:rsidRDefault="00130F49" w:rsidP="00130F49">
            <w:pPr>
              <w:rPr>
                <w:b/>
                <w:sz w:val="28"/>
                <w:szCs w:val="28"/>
              </w:rPr>
            </w:pPr>
            <w:r w:rsidRPr="006F1E0A">
              <w:rPr>
                <w:b/>
                <w:sz w:val="28"/>
                <w:szCs w:val="28"/>
                <w:lang w:val="uk-UA"/>
              </w:rPr>
              <w:t>+</w:t>
            </w:r>
          </w:p>
        </w:tc>
        <w:tc>
          <w:tcPr>
            <w:tcW w:w="989" w:type="dxa"/>
          </w:tcPr>
          <w:p w:rsidR="00130F49" w:rsidRPr="006F1E0A" w:rsidRDefault="00130F49" w:rsidP="00130F49">
            <w:pPr>
              <w:tabs>
                <w:tab w:val="left" w:pos="5850"/>
              </w:tabs>
              <w:jc w:val="center"/>
              <w:rPr>
                <w:sz w:val="28"/>
                <w:szCs w:val="28"/>
                <w:lang w:val="uk-UA"/>
              </w:rPr>
            </w:pPr>
          </w:p>
        </w:tc>
        <w:tc>
          <w:tcPr>
            <w:tcW w:w="1697" w:type="dxa"/>
          </w:tcPr>
          <w:p w:rsidR="00130F49" w:rsidRPr="006F1E0A" w:rsidRDefault="00130F49" w:rsidP="00130F49">
            <w:pPr>
              <w:tabs>
                <w:tab w:val="left" w:pos="5850"/>
              </w:tabs>
              <w:jc w:val="center"/>
              <w:rPr>
                <w:sz w:val="28"/>
                <w:szCs w:val="28"/>
                <w:lang w:val="uk-UA"/>
              </w:rPr>
            </w:pPr>
          </w:p>
        </w:tc>
        <w:tc>
          <w:tcPr>
            <w:tcW w:w="1271" w:type="dxa"/>
          </w:tcPr>
          <w:p w:rsidR="00130F49" w:rsidRPr="006F1E0A" w:rsidRDefault="00130F49" w:rsidP="00130F49">
            <w:pPr>
              <w:tabs>
                <w:tab w:val="left" w:pos="5850"/>
              </w:tabs>
              <w:jc w:val="center"/>
              <w:rPr>
                <w:sz w:val="28"/>
                <w:szCs w:val="28"/>
                <w:lang w:val="uk-UA"/>
              </w:rPr>
            </w:pPr>
          </w:p>
        </w:tc>
      </w:tr>
      <w:tr w:rsidR="00130F49" w:rsidRPr="006F1E0A" w:rsidTr="00130F49">
        <w:tc>
          <w:tcPr>
            <w:tcW w:w="526" w:type="dxa"/>
          </w:tcPr>
          <w:p w:rsidR="00130F49" w:rsidRPr="006F1E0A" w:rsidRDefault="00130F49" w:rsidP="00130F49">
            <w:pPr>
              <w:tabs>
                <w:tab w:val="left" w:pos="5850"/>
              </w:tabs>
              <w:jc w:val="center"/>
              <w:rPr>
                <w:sz w:val="28"/>
                <w:szCs w:val="28"/>
                <w:lang w:val="uk-UA"/>
              </w:rPr>
            </w:pPr>
            <w:r w:rsidRPr="006F1E0A">
              <w:rPr>
                <w:sz w:val="28"/>
                <w:szCs w:val="28"/>
                <w:lang w:val="uk-UA"/>
              </w:rPr>
              <w:t>9</w:t>
            </w:r>
          </w:p>
        </w:tc>
        <w:tc>
          <w:tcPr>
            <w:tcW w:w="3737" w:type="dxa"/>
          </w:tcPr>
          <w:p w:rsidR="00130F49" w:rsidRPr="006F1E0A" w:rsidRDefault="00130F49" w:rsidP="00130F49">
            <w:pPr>
              <w:rPr>
                <w:sz w:val="28"/>
                <w:szCs w:val="28"/>
                <w:lang w:val="uk-UA" w:eastAsia="en-US"/>
              </w:rPr>
            </w:pPr>
            <w:r w:rsidRPr="006F1E0A">
              <w:rPr>
                <w:sz w:val="28"/>
                <w:szCs w:val="28"/>
                <w:lang w:val="uk-UA" w:eastAsia="en-US"/>
              </w:rPr>
              <w:t>Брезін  Юрій  Георгійович</w:t>
            </w:r>
          </w:p>
        </w:tc>
        <w:tc>
          <w:tcPr>
            <w:tcW w:w="927" w:type="dxa"/>
          </w:tcPr>
          <w:p w:rsidR="00130F49" w:rsidRPr="006F1E0A" w:rsidRDefault="00130F49" w:rsidP="00130F49">
            <w:pPr>
              <w:rPr>
                <w:sz w:val="28"/>
                <w:szCs w:val="28"/>
              </w:rPr>
            </w:pPr>
            <w:r w:rsidRPr="006F1E0A">
              <w:rPr>
                <w:sz w:val="28"/>
                <w:szCs w:val="28"/>
                <w:lang w:val="uk-UA"/>
              </w:rPr>
              <w:t>+</w:t>
            </w:r>
          </w:p>
        </w:tc>
        <w:tc>
          <w:tcPr>
            <w:tcW w:w="989" w:type="dxa"/>
          </w:tcPr>
          <w:p w:rsidR="00130F49" w:rsidRPr="006F1E0A" w:rsidRDefault="00130F49" w:rsidP="00130F49">
            <w:pPr>
              <w:tabs>
                <w:tab w:val="left" w:pos="5850"/>
              </w:tabs>
              <w:jc w:val="center"/>
              <w:rPr>
                <w:sz w:val="28"/>
                <w:szCs w:val="28"/>
                <w:lang w:val="uk-UA"/>
              </w:rPr>
            </w:pPr>
          </w:p>
        </w:tc>
        <w:tc>
          <w:tcPr>
            <w:tcW w:w="1697" w:type="dxa"/>
          </w:tcPr>
          <w:p w:rsidR="00130F49" w:rsidRPr="006F1E0A" w:rsidRDefault="00130F49" w:rsidP="00130F49">
            <w:pPr>
              <w:tabs>
                <w:tab w:val="left" w:pos="5850"/>
              </w:tabs>
              <w:jc w:val="center"/>
              <w:rPr>
                <w:sz w:val="28"/>
                <w:szCs w:val="28"/>
                <w:lang w:val="uk-UA"/>
              </w:rPr>
            </w:pPr>
          </w:p>
        </w:tc>
        <w:tc>
          <w:tcPr>
            <w:tcW w:w="1271" w:type="dxa"/>
          </w:tcPr>
          <w:p w:rsidR="00130F49" w:rsidRPr="006F1E0A" w:rsidRDefault="00130F49" w:rsidP="00130F49">
            <w:pPr>
              <w:jc w:val="center"/>
              <w:rPr>
                <w:sz w:val="28"/>
                <w:szCs w:val="28"/>
              </w:rPr>
            </w:pPr>
            <w:r w:rsidRPr="006F1E0A">
              <w:rPr>
                <w:sz w:val="28"/>
                <w:szCs w:val="28"/>
                <w:lang w:val="uk-UA"/>
              </w:rPr>
              <w:t xml:space="preserve"> </w:t>
            </w:r>
          </w:p>
        </w:tc>
      </w:tr>
      <w:tr w:rsidR="00130F49" w:rsidRPr="006F1E0A" w:rsidTr="00130F49">
        <w:tc>
          <w:tcPr>
            <w:tcW w:w="526" w:type="dxa"/>
          </w:tcPr>
          <w:p w:rsidR="00130F49" w:rsidRPr="006F1E0A" w:rsidRDefault="00130F49" w:rsidP="00130F49">
            <w:pPr>
              <w:tabs>
                <w:tab w:val="left" w:pos="5850"/>
              </w:tabs>
              <w:jc w:val="center"/>
              <w:rPr>
                <w:sz w:val="28"/>
                <w:szCs w:val="28"/>
                <w:lang w:val="uk-UA"/>
              </w:rPr>
            </w:pPr>
            <w:r w:rsidRPr="006F1E0A">
              <w:rPr>
                <w:sz w:val="28"/>
                <w:szCs w:val="28"/>
                <w:lang w:val="uk-UA"/>
              </w:rPr>
              <w:t>10</w:t>
            </w:r>
          </w:p>
        </w:tc>
        <w:tc>
          <w:tcPr>
            <w:tcW w:w="3737" w:type="dxa"/>
          </w:tcPr>
          <w:p w:rsidR="00130F49" w:rsidRPr="006F1E0A" w:rsidRDefault="00130F49" w:rsidP="00130F49">
            <w:pPr>
              <w:rPr>
                <w:sz w:val="28"/>
                <w:szCs w:val="28"/>
                <w:lang w:val="uk-UA" w:eastAsia="en-US"/>
              </w:rPr>
            </w:pPr>
            <w:r w:rsidRPr="006F1E0A">
              <w:rPr>
                <w:sz w:val="28"/>
                <w:szCs w:val="28"/>
                <w:lang w:val="uk-UA" w:eastAsia="en-US"/>
              </w:rPr>
              <w:t>Марківський  Сергій Миколайович</w:t>
            </w:r>
          </w:p>
        </w:tc>
        <w:tc>
          <w:tcPr>
            <w:tcW w:w="927" w:type="dxa"/>
          </w:tcPr>
          <w:p w:rsidR="00130F49" w:rsidRPr="006F1E0A" w:rsidRDefault="00130F49" w:rsidP="00130F49">
            <w:pPr>
              <w:rPr>
                <w:sz w:val="28"/>
                <w:szCs w:val="28"/>
              </w:rPr>
            </w:pPr>
            <w:r w:rsidRPr="006F1E0A">
              <w:rPr>
                <w:sz w:val="28"/>
                <w:szCs w:val="28"/>
                <w:lang w:val="uk-UA"/>
              </w:rPr>
              <w:t>+</w:t>
            </w:r>
          </w:p>
        </w:tc>
        <w:tc>
          <w:tcPr>
            <w:tcW w:w="989" w:type="dxa"/>
          </w:tcPr>
          <w:p w:rsidR="00130F49" w:rsidRPr="006F1E0A" w:rsidRDefault="00130F49" w:rsidP="00130F49">
            <w:pPr>
              <w:tabs>
                <w:tab w:val="left" w:pos="5850"/>
              </w:tabs>
              <w:jc w:val="center"/>
              <w:rPr>
                <w:sz w:val="28"/>
                <w:szCs w:val="28"/>
                <w:lang w:val="uk-UA"/>
              </w:rPr>
            </w:pPr>
          </w:p>
        </w:tc>
        <w:tc>
          <w:tcPr>
            <w:tcW w:w="1697" w:type="dxa"/>
          </w:tcPr>
          <w:p w:rsidR="00130F49" w:rsidRPr="006F1E0A" w:rsidRDefault="00130F49" w:rsidP="00130F49">
            <w:pPr>
              <w:tabs>
                <w:tab w:val="left" w:pos="5850"/>
              </w:tabs>
              <w:jc w:val="center"/>
              <w:rPr>
                <w:sz w:val="28"/>
                <w:szCs w:val="28"/>
                <w:lang w:val="uk-UA"/>
              </w:rPr>
            </w:pPr>
          </w:p>
        </w:tc>
        <w:tc>
          <w:tcPr>
            <w:tcW w:w="1271" w:type="dxa"/>
          </w:tcPr>
          <w:p w:rsidR="00130F49" w:rsidRPr="006F1E0A" w:rsidRDefault="00130F49" w:rsidP="00130F49">
            <w:pPr>
              <w:tabs>
                <w:tab w:val="left" w:pos="5850"/>
              </w:tabs>
              <w:jc w:val="center"/>
              <w:rPr>
                <w:sz w:val="28"/>
                <w:szCs w:val="28"/>
                <w:lang w:val="uk-UA"/>
              </w:rPr>
            </w:pPr>
            <w:r>
              <w:rPr>
                <w:sz w:val="28"/>
                <w:szCs w:val="28"/>
                <w:lang w:val="uk-UA"/>
              </w:rPr>
              <w:t xml:space="preserve"> </w:t>
            </w:r>
          </w:p>
        </w:tc>
      </w:tr>
      <w:tr w:rsidR="00680FF1" w:rsidRPr="006F1E0A" w:rsidTr="00130F49">
        <w:tc>
          <w:tcPr>
            <w:tcW w:w="526" w:type="dxa"/>
          </w:tcPr>
          <w:p w:rsidR="00680FF1" w:rsidRPr="006F1E0A" w:rsidRDefault="00680FF1" w:rsidP="00130F49">
            <w:pPr>
              <w:tabs>
                <w:tab w:val="left" w:pos="5850"/>
              </w:tabs>
              <w:jc w:val="center"/>
              <w:rPr>
                <w:sz w:val="28"/>
                <w:szCs w:val="28"/>
                <w:lang w:val="uk-UA"/>
              </w:rPr>
            </w:pPr>
            <w:r w:rsidRPr="006F1E0A">
              <w:rPr>
                <w:sz w:val="28"/>
                <w:szCs w:val="28"/>
                <w:lang w:val="uk-UA"/>
              </w:rPr>
              <w:t>11</w:t>
            </w:r>
          </w:p>
        </w:tc>
        <w:tc>
          <w:tcPr>
            <w:tcW w:w="3737" w:type="dxa"/>
          </w:tcPr>
          <w:p w:rsidR="00680FF1" w:rsidRPr="006F1E0A" w:rsidRDefault="00680FF1" w:rsidP="00130F49">
            <w:pPr>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130F49">
            <w:pPr>
              <w:rPr>
                <w:sz w:val="28"/>
                <w:szCs w:val="28"/>
              </w:rPr>
            </w:pPr>
            <w:r>
              <w:rPr>
                <w:sz w:val="28"/>
                <w:szCs w:val="28"/>
                <w:lang w:val="uk-UA"/>
              </w:rPr>
              <w:t>-</w:t>
            </w:r>
          </w:p>
        </w:tc>
        <w:tc>
          <w:tcPr>
            <w:tcW w:w="989" w:type="dxa"/>
          </w:tcPr>
          <w:p w:rsidR="00680FF1" w:rsidRPr="006F1E0A" w:rsidRDefault="00680FF1" w:rsidP="00130F49">
            <w:pPr>
              <w:tabs>
                <w:tab w:val="left" w:pos="5850"/>
              </w:tabs>
              <w:jc w:val="center"/>
              <w:rPr>
                <w:sz w:val="28"/>
                <w:szCs w:val="28"/>
                <w:lang w:val="uk-UA"/>
              </w:rPr>
            </w:pPr>
          </w:p>
        </w:tc>
        <w:tc>
          <w:tcPr>
            <w:tcW w:w="1697" w:type="dxa"/>
          </w:tcPr>
          <w:p w:rsidR="00680FF1" w:rsidRPr="006F1E0A" w:rsidRDefault="00680FF1" w:rsidP="00130F49">
            <w:pPr>
              <w:tabs>
                <w:tab w:val="left" w:pos="5850"/>
              </w:tabs>
              <w:jc w:val="center"/>
              <w:rPr>
                <w:sz w:val="28"/>
                <w:szCs w:val="28"/>
                <w:lang w:val="uk-UA"/>
              </w:rPr>
            </w:pPr>
          </w:p>
        </w:tc>
        <w:tc>
          <w:tcPr>
            <w:tcW w:w="1271" w:type="dxa"/>
          </w:tcPr>
          <w:p w:rsidR="00680FF1" w:rsidRPr="006F1E0A" w:rsidRDefault="00680FF1" w:rsidP="00680FF1">
            <w:pPr>
              <w:rPr>
                <w:sz w:val="28"/>
                <w:szCs w:val="28"/>
              </w:rPr>
            </w:pPr>
            <w:r w:rsidRPr="006F1E0A">
              <w:rPr>
                <w:sz w:val="28"/>
                <w:szCs w:val="28"/>
                <w:lang w:val="uk-UA"/>
              </w:rPr>
              <w:t>+</w:t>
            </w:r>
          </w:p>
        </w:tc>
      </w:tr>
      <w:tr w:rsidR="00680FF1" w:rsidRPr="006F1E0A" w:rsidTr="00130F49">
        <w:tc>
          <w:tcPr>
            <w:tcW w:w="526" w:type="dxa"/>
          </w:tcPr>
          <w:p w:rsidR="00680FF1" w:rsidRPr="006F1E0A" w:rsidRDefault="00680FF1" w:rsidP="00130F49">
            <w:pPr>
              <w:tabs>
                <w:tab w:val="left" w:pos="5850"/>
              </w:tabs>
              <w:jc w:val="center"/>
              <w:rPr>
                <w:sz w:val="28"/>
                <w:szCs w:val="28"/>
                <w:lang w:val="uk-UA"/>
              </w:rPr>
            </w:pPr>
            <w:r w:rsidRPr="006F1E0A">
              <w:rPr>
                <w:sz w:val="28"/>
                <w:szCs w:val="28"/>
                <w:lang w:val="uk-UA"/>
              </w:rPr>
              <w:t>12</w:t>
            </w:r>
          </w:p>
        </w:tc>
        <w:tc>
          <w:tcPr>
            <w:tcW w:w="3737" w:type="dxa"/>
          </w:tcPr>
          <w:p w:rsidR="00680FF1" w:rsidRPr="006F1E0A" w:rsidRDefault="00680FF1" w:rsidP="00130F49">
            <w:pPr>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130F49">
            <w:pPr>
              <w:rPr>
                <w:sz w:val="28"/>
                <w:szCs w:val="28"/>
              </w:rPr>
            </w:pPr>
            <w:r w:rsidRPr="006F1E0A">
              <w:rPr>
                <w:sz w:val="28"/>
                <w:szCs w:val="28"/>
                <w:lang w:val="uk-UA"/>
              </w:rPr>
              <w:t>+</w:t>
            </w:r>
          </w:p>
        </w:tc>
        <w:tc>
          <w:tcPr>
            <w:tcW w:w="989" w:type="dxa"/>
          </w:tcPr>
          <w:p w:rsidR="00680FF1" w:rsidRPr="006F1E0A" w:rsidRDefault="00680FF1" w:rsidP="00130F49">
            <w:pPr>
              <w:tabs>
                <w:tab w:val="left" w:pos="5850"/>
              </w:tabs>
              <w:jc w:val="center"/>
              <w:rPr>
                <w:sz w:val="28"/>
                <w:szCs w:val="28"/>
                <w:lang w:val="uk-UA"/>
              </w:rPr>
            </w:pPr>
          </w:p>
        </w:tc>
        <w:tc>
          <w:tcPr>
            <w:tcW w:w="1697" w:type="dxa"/>
          </w:tcPr>
          <w:p w:rsidR="00680FF1" w:rsidRPr="006F1E0A" w:rsidRDefault="00680FF1" w:rsidP="00130F49">
            <w:pPr>
              <w:tabs>
                <w:tab w:val="left" w:pos="5850"/>
              </w:tabs>
              <w:jc w:val="center"/>
              <w:rPr>
                <w:sz w:val="28"/>
                <w:szCs w:val="28"/>
                <w:lang w:val="uk-UA"/>
              </w:rPr>
            </w:pPr>
          </w:p>
        </w:tc>
        <w:tc>
          <w:tcPr>
            <w:tcW w:w="1271" w:type="dxa"/>
          </w:tcPr>
          <w:p w:rsidR="00680FF1" w:rsidRPr="006F1E0A" w:rsidRDefault="00680FF1" w:rsidP="00130F49">
            <w:pPr>
              <w:jc w:val="center"/>
              <w:rPr>
                <w:sz w:val="28"/>
                <w:szCs w:val="28"/>
              </w:rPr>
            </w:pPr>
            <w:r w:rsidRPr="006F1E0A">
              <w:rPr>
                <w:sz w:val="28"/>
                <w:szCs w:val="28"/>
                <w:lang w:val="uk-UA"/>
              </w:rPr>
              <w:t xml:space="preserve"> </w:t>
            </w:r>
          </w:p>
        </w:tc>
      </w:tr>
      <w:tr w:rsidR="00680FF1" w:rsidRPr="006F1E0A" w:rsidTr="00130F49">
        <w:tc>
          <w:tcPr>
            <w:tcW w:w="526" w:type="dxa"/>
          </w:tcPr>
          <w:p w:rsidR="00680FF1" w:rsidRPr="006F1E0A" w:rsidRDefault="00680FF1" w:rsidP="00130F49">
            <w:pPr>
              <w:tabs>
                <w:tab w:val="left" w:pos="5850"/>
              </w:tabs>
              <w:jc w:val="center"/>
              <w:rPr>
                <w:sz w:val="28"/>
                <w:szCs w:val="28"/>
                <w:lang w:val="uk-UA"/>
              </w:rPr>
            </w:pPr>
            <w:r w:rsidRPr="006F1E0A">
              <w:rPr>
                <w:sz w:val="28"/>
                <w:szCs w:val="28"/>
                <w:lang w:val="uk-UA"/>
              </w:rPr>
              <w:t>13</w:t>
            </w:r>
          </w:p>
        </w:tc>
        <w:tc>
          <w:tcPr>
            <w:tcW w:w="3737" w:type="dxa"/>
          </w:tcPr>
          <w:p w:rsidR="00680FF1" w:rsidRPr="006F1E0A" w:rsidRDefault="00680FF1" w:rsidP="00130F49">
            <w:pPr>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130F49">
            <w:pPr>
              <w:rPr>
                <w:sz w:val="28"/>
                <w:szCs w:val="28"/>
              </w:rPr>
            </w:pPr>
            <w:r w:rsidRPr="006F1E0A">
              <w:rPr>
                <w:sz w:val="28"/>
                <w:szCs w:val="28"/>
                <w:lang w:val="uk-UA"/>
              </w:rPr>
              <w:t xml:space="preserve"> +</w:t>
            </w:r>
          </w:p>
        </w:tc>
        <w:tc>
          <w:tcPr>
            <w:tcW w:w="989" w:type="dxa"/>
          </w:tcPr>
          <w:p w:rsidR="00680FF1" w:rsidRPr="006F1E0A" w:rsidRDefault="00680FF1" w:rsidP="00130F49">
            <w:pPr>
              <w:tabs>
                <w:tab w:val="left" w:pos="5850"/>
              </w:tabs>
              <w:jc w:val="center"/>
              <w:rPr>
                <w:sz w:val="28"/>
                <w:szCs w:val="28"/>
                <w:lang w:val="uk-UA"/>
              </w:rPr>
            </w:pPr>
          </w:p>
        </w:tc>
        <w:tc>
          <w:tcPr>
            <w:tcW w:w="1697" w:type="dxa"/>
          </w:tcPr>
          <w:p w:rsidR="00680FF1" w:rsidRPr="006F1E0A" w:rsidRDefault="00680FF1" w:rsidP="00130F49">
            <w:pPr>
              <w:tabs>
                <w:tab w:val="left" w:pos="5850"/>
              </w:tabs>
              <w:jc w:val="center"/>
              <w:rPr>
                <w:sz w:val="28"/>
                <w:szCs w:val="28"/>
                <w:lang w:val="uk-UA"/>
              </w:rPr>
            </w:pPr>
          </w:p>
        </w:tc>
        <w:tc>
          <w:tcPr>
            <w:tcW w:w="1271" w:type="dxa"/>
          </w:tcPr>
          <w:p w:rsidR="00680FF1" w:rsidRPr="006F1E0A" w:rsidRDefault="00680FF1" w:rsidP="00130F49">
            <w:pPr>
              <w:tabs>
                <w:tab w:val="left" w:pos="5850"/>
              </w:tabs>
              <w:jc w:val="center"/>
              <w:rPr>
                <w:sz w:val="28"/>
                <w:szCs w:val="28"/>
                <w:lang w:val="uk-UA"/>
              </w:rPr>
            </w:pPr>
          </w:p>
        </w:tc>
      </w:tr>
      <w:tr w:rsidR="00680FF1" w:rsidRPr="006F1E0A" w:rsidTr="00130F49">
        <w:tc>
          <w:tcPr>
            <w:tcW w:w="526" w:type="dxa"/>
          </w:tcPr>
          <w:p w:rsidR="00680FF1" w:rsidRPr="006F1E0A" w:rsidRDefault="00680FF1" w:rsidP="00130F49">
            <w:pPr>
              <w:tabs>
                <w:tab w:val="left" w:pos="5850"/>
              </w:tabs>
              <w:jc w:val="center"/>
              <w:rPr>
                <w:sz w:val="28"/>
                <w:szCs w:val="28"/>
                <w:lang w:val="uk-UA"/>
              </w:rPr>
            </w:pPr>
            <w:r w:rsidRPr="006F1E0A">
              <w:rPr>
                <w:sz w:val="28"/>
                <w:szCs w:val="28"/>
                <w:lang w:val="uk-UA"/>
              </w:rPr>
              <w:t>14</w:t>
            </w:r>
          </w:p>
        </w:tc>
        <w:tc>
          <w:tcPr>
            <w:tcW w:w="3737" w:type="dxa"/>
          </w:tcPr>
          <w:p w:rsidR="00680FF1" w:rsidRPr="006F1E0A" w:rsidRDefault="00680FF1" w:rsidP="00130F49">
            <w:pPr>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130F49">
            <w:pPr>
              <w:rPr>
                <w:sz w:val="28"/>
                <w:szCs w:val="28"/>
              </w:rPr>
            </w:pPr>
            <w:r w:rsidRPr="006F1E0A">
              <w:rPr>
                <w:sz w:val="28"/>
                <w:szCs w:val="28"/>
                <w:lang w:val="uk-UA"/>
              </w:rPr>
              <w:t>+</w:t>
            </w:r>
          </w:p>
        </w:tc>
        <w:tc>
          <w:tcPr>
            <w:tcW w:w="989" w:type="dxa"/>
          </w:tcPr>
          <w:p w:rsidR="00680FF1" w:rsidRPr="006F1E0A" w:rsidRDefault="00680FF1" w:rsidP="00130F49">
            <w:pPr>
              <w:tabs>
                <w:tab w:val="left" w:pos="5850"/>
              </w:tabs>
              <w:jc w:val="center"/>
              <w:rPr>
                <w:sz w:val="28"/>
                <w:szCs w:val="28"/>
                <w:lang w:val="uk-UA"/>
              </w:rPr>
            </w:pPr>
          </w:p>
        </w:tc>
        <w:tc>
          <w:tcPr>
            <w:tcW w:w="1697" w:type="dxa"/>
          </w:tcPr>
          <w:p w:rsidR="00680FF1" w:rsidRPr="006F1E0A" w:rsidRDefault="00680FF1" w:rsidP="00130F49">
            <w:pPr>
              <w:tabs>
                <w:tab w:val="left" w:pos="5850"/>
              </w:tabs>
              <w:jc w:val="center"/>
              <w:rPr>
                <w:sz w:val="28"/>
                <w:szCs w:val="28"/>
                <w:lang w:val="uk-UA"/>
              </w:rPr>
            </w:pPr>
          </w:p>
        </w:tc>
        <w:tc>
          <w:tcPr>
            <w:tcW w:w="1271" w:type="dxa"/>
          </w:tcPr>
          <w:p w:rsidR="00680FF1" w:rsidRPr="006F1E0A" w:rsidRDefault="00680FF1" w:rsidP="00130F49">
            <w:pPr>
              <w:rPr>
                <w:sz w:val="28"/>
                <w:szCs w:val="28"/>
              </w:rPr>
            </w:pPr>
            <w:r w:rsidRPr="006F1E0A">
              <w:rPr>
                <w:sz w:val="28"/>
                <w:szCs w:val="28"/>
                <w:lang w:val="uk-UA"/>
              </w:rPr>
              <w:t xml:space="preserve">       </w:t>
            </w:r>
          </w:p>
        </w:tc>
      </w:tr>
      <w:tr w:rsidR="00680FF1" w:rsidRPr="006F1E0A" w:rsidTr="00130F49">
        <w:tc>
          <w:tcPr>
            <w:tcW w:w="526" w:type="dxa"/>
          </w:tcPr>
          <w:p w:rsidR="00680FF1" w:rsidRPr="006F1E0A" w:rsidRDefault="00680FF1" w:rsidP="00130F49">
            <w:pPr>
              <w:tabs>
                <w:tab w:val="left" w:pos="5850"/>
              </w:tabs>
              <w:jc w:val="center"/>
              <w:rPr>
                <w:sz w:val="28"/>
                <w:szCs w:val="28"/>
                <w:lang w:val="uk-UA"/>
              </w:rPr>
            </w:pPr>
          </w:p>
        </w:tc>
        <w:tc>
          <w:tcPr>
            <w:tcW w:w="3737" w:type="dxa"/>
          </w:tcPr>
          <w:p w:rsidR="00680FF1" w:rsidRPr="006F1E0A" w:rsidRDefault="00680FF1" w:rsidP="00130F49">
            <w:pPr>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130F49">
            <w:pPr>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130F49">
            <w:pPr>
              <w:tabs>
                <w:tab w:val="left" w:pos="5850"/>
              </w:tabs>
              <w:jc w:val="center"/>
              <w:rPr>
                <w:sz w:val="28"/>
                <w:szCs w:val="28"/>
                <w:lang w:val="uk-UA"/>
              </w:rPr>
            </w:pPr>
          </w:p>
        </w:tc>
        <w:tc>
          <w:tcPr>
            <w:tcW w:w="1697" w:type="dxa"/>
          </w:tcPr>
          <w:p w:rsidR="00680FF1" w:rsidRPr="006F1E0A" w:rsidRDefault="00680FF1" w:rsidP="00130F49">
            <w:pPr>
              <w:tabs>
                <w:tab w:val="left" w:pos="5850"/>
              </w:tabs>
              <w:jc w:val="center"/>
              <w:rPr>
                <w:sz w:val="28"/>
                <w:szCs w:val="28"/>
                <w:lang w:val="uk-UA"/>
              </w:rPr>
            </w:pPr>
          </w:p>
        </w:tc>
        <w:tc>
          <w:tcPr>
            <w:tcW w:w="1271" w:type="dxa"/>
          </w:tcPr>
          <w:p w:rsidR="00680FF1" w:rsidRPr="006F1E0A" w:rsidRDefault="00680FF1" w:rsidP="00130F49">
            <w:pPr>
              <w:tabs>
                <w:tab w:val="left" w:pos="5850"/>
              </w:tabs>
              <w:jc w:val="center"/>
              <w:rPr>
                <w:sz w:val="28"/>
                <w:szCs w:val="28"/>
                <w:lang w:val="uk-UA"/>
              </w:rPr>
            </w:pPr>
            <w:r>
              <w:rPr>
                <w:sz w:val="28"/>
                <w:szCs w:val="28"/>
                <w:lang w:val="uk-UA"/>
              </w:rPr>
              <w:t>2</w:t>
            </w:r>
          </w:p>
        </w:tc>
      </w:tr>
    </w:tbl>
    <w:p w:rsidR="00130F49" w:rsidRPr="006F1E0A" w:rsidRDefault="00130F49" w:rsidP="00130F49">
      <w:pPr>
        <w:rPr>
          <w:sz w:val="28"/>
          <w:szCs w:val="28"/>
          <w:lang w:val="uk-UA"/>
        </w:rPr>
      </w:pPr>
      <w:r w:rsidRPr="006F1E0A">
        <w:rPr>
          <w:sz w:val="28"/>
          <w:szCs w:val="28"/>
        </w:rPr>
        <w:t>Заявлено про конфлікт інтересів______________</w:t>
      </w:r>
    </w:p>
    <w:p w:rsidR="00130F49" w:rsidRPr="006F1E0A" w:rsidRDefault="00130F49" w:rsidP="00130F49">
      <w:pPr>
        <w:rPr>
          <w:sz w:val="28"/>
          <w:szCs w:val="28"/>
        </w:rPr>
      </w:pPr>
      <w:r w:rsidRPr="006F1E0A">
        <w:rPr>
          <w:sz w:val="28"/>
          <w:szCs w:val="28"/>
        </w:rPr>
        <w:t>ЛІЧИЛЬНА КОМІСІЯ:</w:t>
      </w:r>
    </w:p>
    <w:p w:rsidR="00130F49" w:rsidRPr="006F1E0A" w:rsidRDefault="00130F49" w:rsidP="00130F49">
      <w:pPr>
        <w:rPr>
          <w:sz w:val="28"/>
          <w:szCs w:val="28"/>
          <w:lang w:val="uk-UA"/>
        </w:rPr>
      </w:pPr>
      <w:r w:rsidRPr="006F1E0A">
        <w:rPr>
          <w:sz w:val="28"/>
          <w:szCs w:val="28"/>
          <w:lang w:val="uk-UA"/>
        </w:rPr>
        <w:t>Рішення  прийнято.</w:t>
      </w:r>
    </w:p>
    <w:p w:rsidR="008067F5" w:rsidRPr="00F56444" w:rsidRDefault="008067F5" w:rsidP="008067F5">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39" type="#_x0000_t75" style="width:35.25pt;height:47.25pt" o:ole="" fillcolor="window">
            <v:imagedata r:id="rId8" o:title=""/>
          </v:shape>
          <o:OLEObject Type="Embed" ProgID="Word.Picture.8" ShapeID="_x0000_i1039" DrawAspect="Content" ObjectID="_1594735071" r:id="rId42"/>
        </w:object>
      </w:r>
    </w:p>
    <w:p w:rsidR="008067F5" w:rsidRPr="00F56444" w:rsidRDefault="008067F5" w:rsidP="008067F5">
      <w:pPr>
        <w:shd w:val="clear" w:color="auto" w:fill="FFFFFF"/>
        <w:jc w:val="center"/>
        <w:rPr>
          <w:b/>
          <w:sz w:val="28"/>
          <w:szCs w:val="28"/>
          <w:lang w:val="uk-UA"/>
        </w:rPr>
      </w:pPr>
      <w:r w:rsidRPr="00F56444">
        <w:rPr>
          <w:b/>
          <w:sz w:val="28"/>
          <w:szCs w:val="28"/>
          <w:lang w:val="uk-UA"/>
        </w:rPr>
        <w:t>УКРАЇНА</w:t>
      </w:r>
    </w:p>
    <w:p w:rsidR="008067F5" w:rsidRPr="00F56444" w:rsidRDefault="008067F5" w:rsidP="008067F5">
      <w:pPr>
        <w:shd w:val="clear" w:color="auto" w:fill="FFFFFF"/>
        <w:jc w:val="center"/>
        <w:rPr>
          <w:b/>
          <w:sz w:val="28"/>
          <w:szCs w:val="28"/>
          <w:lang w:val="uk-UA"/>
        </w:rPr>
      </w:pPr>
      <w:r w:rsidRPr="00F56444">
        <w:rPr>
          <w:b/>
          <w:sz w:val="28"/>
          <w:szCs w:val="28"/>
          <w:lang w:val="uk-UA"/>
        </w:rPr>
        <w:t xml:space="preserve"> МІСЦЕВЕ САМОВРЯДУВАННЯ</w:t>
      </w:r>
    </w:p>
    <w:p w:rsidR="008067F5" w:rsidRPr="00F56444" w:rsidRDefault="008067F5" w:rsidP="008067F5">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8067F5" w:rsidRPr="00F56444" w:rsidRDefault="008067F5" w:rsidP="008067F5">
      <w:pPr>
        <w:shd w:val="clear" w:color="auto" w:fill="FFFFFF"/>
        <w:jc w:val="center"/>
        <w:rPr>
          <w:b/>
          <w:sz w:val="28"/>
          <w:szCs w:val="28"/>
          <w:lang w:val="uk-UA"/>
        </w:rPr>
      </w:pPr>
      <w:r w:rsidRPr="00F56444">
        <w:rPr>
          <w:b/>
          <w:sz w:val="28"/>
          <w:szCs w:val="28"/>
          <w:lang w:val="uk-UA"/>
        </w:rPr>
        <w:t>Вінницької області</w:t>
      </w:r>
    </w:p>
    <w:p w:rsidR="008067F5" w:rsidRPr="00F56444" w:rsidRDefault="008067F5" w:rsidP="008067F5">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8067F5" w:rsidRPr="00F56444" w:rsidRDefault="008067F5" w:rsidP="008067F5">
      <w:pPr>
        <w:shd w:val="clear" w:color="auto" w:fill="FFFFFF"/>
        <w:jc w:val="center"/>
        <w:rPr>
          <w:sz w:val="28"/>
          <w:szCs w:val="28"/>
          <w:lang w:val="uk-UA"/>
        </w:rPr>
      </w:pPr>
      <w:r w:rsidRPr="00F56444">
        <w:rPr>
          <w:sz w:val="28"/>
          <w:szCs w:val="28"/>
          <w:lang w:val="uk-UA"/>
        </w:rPr>
        <w:t>2-72-02,2-73-02</w:t>
      </w:r>
    </w:p>
    <w:p w:rsidR="008067F5" w:rsidRPr="00F56444" w:rsidRDefault="008067F5" w:rsidP="008067F5">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r w:rsidR="00714739">
        <w:fldChar w:fldCharType="begin"/>
      </w:r>
      <w:r w:rsidR="00714739" w:rsidRPr="00366E77">
        <w:rPr>
          <w:lang w:val="en-US"/>
        </w:rPr>
        <w:instrText>HYPERLINK "mailto:Olgop</w:instrText>
      </w:r>
      <w:r w:rsidR="00714739">
        <w:instrText>і</w:instrText>
      </w:r>
      <w:r w:rsidR="00714739" w:rsidRPr="00366E77">
        <w:rPr>
          <w:lang w:val="en-US"/>
        </w:rPr>
        <w:instrText>l-rada@ukr.net"</w:instrText>
      </w:r>
      <w:r w:rsidR="00714739">
        <w:fldChar w:fldCharType="separate"/>
      </w:r>
      <w:r w:rsidRPr="00F56444">
        <w:rPr>
          <w:rStyle w:val="a3"/>
          <w:szCs w:val="28"/>
          <w:lang w:val="en-US"/>
        </w:rPr>
        <w:t>Olgop</w:t>
      </w:r>
      <w:r w:rsidRPr="00F56444">
        <w:rPr>
          <w:rStyle w:val="a3"/>
          <w:szCs w:val="28"/>
        </w:rPr>
        <w:t>і</w:t>
      </w:r>
      <w:r w:rsidRPr="00F56444">
        <w:rPr>
          <w:rStyle w:val="a3"/>
          <w:szCs w:val="28"/>
          <w:lang w:val="en-US"/>
        </w:rPr>
        <w:t>l-rada@ukr.net</w:t>
      </w:r>
      <w:r w:rsidR="00714739">
        <w:fldChar w:fldCharType="end"/>
      </w:r>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8067F5" w:rsidRDefault="008067F5" w:rsidP="008067F5">
      <w:pPr>
        <w:jc w:val="center"/>
        <w:rPr>
          <w:b/>
          <w:sz w:val="28"/>
          <w:szCs w:val="28"/>
          <w:u w:val="single"/>
          <w:lang w:val="uk-UA"/>
        </w:rPr>
      </w:pPr>
      <w:r>
        <w:rPr>
          <w:b/>
          <w:color w:val="000000" w:themeColor="text1"/>
          <w:sz w:val="28"/>
          <w:szCs w:val="28"/>
          <w:u w:val="single"/>
          <w:lang w:val="uk-UA"/>
        </w:rPr>
        <w:t xml:space="preserve">   Р І Ш Е Н Н Я  №  489</w:t>
      </w:r>
    </w:p>
    <w:p w:rsidR="008067F5" w:rsidRDefault="008067F5" w:rsidP="008067F5">
      <w:pPr>
        <w:tabs>
          <w:tab w:val="left" w:pos="4410"/>
        </w:tabs>
        <w:ind w:left="540"/>
        <w:rPr>
          <w:sz w:val="28"/>
          <w:szCs w:val="28"/>
          <w:lang w:val="uk-UA"/>
        </w:rPr>
      </w:pPr>
      <w:r>
        <w:rPr>
          <w:sz w:val="28"/>
          <w:szCs w:val="28"/>
          <w:lang w:val="uk-UA"/>
        </w:rPr>
        <w:t>24.05.2018  року                                                              31 сесія 7 скликання</w:t>
      </w:r>
    </w:p>
    <w:p w:rsidR="008067F5" w:rsidRPr="006B2127" w:rsidRDefault="008067F5" w:rsidP="008067F5">
      <w:pPr>
        <w:tabs>
          <w:tab w:val="left" w:pos="4410"/>
        </w:tabs>
        <w:ind w:left="540"/>
        <w:rPr>
          <w:noProof/>
          <w:sz w:val="28"/>
          <w:szCs w:val="28"/>
          <w:lang w:val="uk-UA"/>
        </w:rPr>
      </w:pPr>
    </w:p>
    <w:p w:rsidR="008067F5" w:rsidRDefault="008067F5" w:rsidP="008067F5">
      <w:pPr>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8067F5" w:rsidRDefault="008067F5" w:rsidP="008067F5">
      <w:pPr>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8067F5" w:rsidRDefault="008067F5" w:rsidP="008067F5">
      <w:pPr>
        <w:rPr>
          <w:b/>
          <w:color w:val="000000" w:themeColor="text1"/>
          <w:sz w:val="28"/>
          <w:szCs w:val="28"/>
          <w:lang w:val="uk-UA"/>
        </w:rPr>
      </w:pPr>
      <w:r>
        <w:rPr>
          <w:b/>
          <w:color w:val="000000" w:themeColor="text1"/>
          <w:sz w:val="28"/>
          <w:szCs w:val="28"/>
          <w:lang w:val="uk-UA"/>
        </w:rPr>
        <w:t xml:space="preserve"> із землеустрою щодо  встановлення( відновлення)</w:t>
      </w:r>
    </w:p>
    <w:p w:rsidR="008067F5" w:rsidRDefault="008067F5" w:rsidP="008067F5">
      <w:pPr>
        <w:rPr>
          <w:b/>
          <w:color w:val="000000" w:themeColor="text1"/>
          <w:sz w:val="28"/>
          <w:szCs w:val="28"/>
          <w:lang w:val="uk-UA"/>
        </w:rPr>
      </w:pPr>
      <w:r>
        <w:rPr>
          <w:b/>
          <w:color w:val="000000" w:themeColor="text1"/>
          <w:sz w:val="28"/>
          <w:szCs w:val="28"/>
          <w:lang w:val="uk-UA"/>
        </w:rPr>
        <w:t xml:space="preserve"> меж земельної ділянки в натурі (на місцевості) .</w:t>
      </w:r>
      <w:r>
        <w:rPr>
          <w:b/>
          <w:color w:val="000000" w:themeColor="text1"/>
          <w:sz w:val="28"/>
          <w:szCs w:val="28"/>
          <w:lang w:val="uk-UA"/>
        </w:rPr>
        <w:tab/>
      </w:r>
    </w:p>
    <w:p w:rsidR="008067F5" w:rsidRDefault="008067F5" w:rsidP="008067F5">
      <w:pPr>
        <w:rPr>
          <w:color w:val="000000" w:themeColor="text1"/>
          <w:sz w:val="28"/>
          <w:szCs w:val="28"/>
          <w:lang w:val="uk-UA"/>
        </w:rPr>
      </w:pPr>
    </w:p>
    <w:p w:rsidR="008067F5" w:rsidRDefault="008067F5" w:rsidP="008067F5">
      <w:pPr>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НВ- 0508190512018 ,  громадянина  Козоріза  Петра  Володимировича, відповідно до статті  26  Закону України «Про місцеве самоврядування в Україні» сесія Ольгопільської сільської ради</w:t>
      </w:r>
    </w:p>
    <w:p w:rsidR="008067F5" w:rsidRDefault="008067F5" w:rsidP="008067F5">
      <w:pPr>
        <w:rPr>
          <w:b/>
          <w:color w:val="000000" w:themeColor="text1"/>
          <w:sz w:val="28"/>
          <w:szCs w:val="28"/>
          <w:lang w:val="uk-UA"/>
        </w:rPr>
      </w:pPr>
      <w:r>
        <w:rPr>
          <w:color w:val="000000" w:themeColor="text1"/>
          <w:sz w:val="28"/>
          <w:szCs w:val="28"/>
          <w:lang w:val="uk-UA"/>
        </w:rPr>
        <w:lastRenderedPageBreak/>
        <w:t xml:space="preserve">                                                  </w:t>
      </w:r>
      <w:r>
        <w:rPr>
          <w:b/>
          <w:color w:val="000000" w:themeColor="text1"/>
          <w:sz w:val="28"/>
          <w:szCs w:val="28"/>
          <w:lang w:val="uk-UA"/>
        </w:rPr>
        <w:t>В И Р І Ш И Л А :</w:t>
      </w:r>
    </w:p>
    <w:p w:rsidR="008067F5" w:rsidRDefault="008067F5" w:rsidP="008067F5">
      <w:pPr>
        <w:rPr>
          <w:color w:val="000000" w:themeColor="text1"/>
          <w:sz w:val="28"/>
          <w:szCs w:val="28"/>
          <w:lang w:val="uk-UA"/>
        </w:rPr>
      </w:pPr>
    </w:p>
    <w:p w:rsidR="008067F5" w:rsidRDefault="008067F5" w:rsidP="008067F5">
      <w:pPr>
        <w:ind w:left="426"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громадянину  Козорізу Петру  Володимировичу.</w:t>
      </w:r>
    </w:p>
    <w:p w:rsidR="008067F5" w:rsidRDefault="008067F5" w:rsidP="008067F5">
      <w:pPr>
        <w:ind w:left="426" w:hanging="426"/>
        <w:rPr>
          <w:color w:val="000000" w:themeColor="text1"/>
          <w:sz w:val="28"/>
          <w:szCs w:val="28"/>
          <w:lang w:val="uk-UA"/>
        </w:rPr>
      </w:pPr>
      <w:r>
        <w:rPr>
          <w:color w:val="000000" w:themeColor="text1"/>
          <w:sz w:val="28"/>
          <w:szCs w:val="28"/>
          <w:lang w:val="uk-UA"/>
        </w:rPr>
        <w:t xml:space="preserve"> 2.  Передати  безкоштовно у власність земельну ділянку   громадянину   Козорізу  Петру Володимировичу , загальною площею </w:t>
      </w:r>
      <w:r>
        <w:rPr>
          <w:b/>
          <w:color w:val="000000" w:themeColor="text1"/>
          <w:sz w:val="28"/>
          <w:szCs w:val="28"/>
          <w:lang w:val="uk-UA"/>
        </w:rPr>
        <w:t xml:space="preserve">0,1675 </w:t>
      </w:r>
      <w:r>
        <w:rPr>
          <w:color w:val="000000" w:themeColor="text1"/>
          <w:sz w:val="28"/>
          <w:szCs w:val="28"/>
          <w:lang w:val="uk-UA"/>
        </w:rPr>
        <w:t>га в тому числі:</w:t>
      </w:r>
    </w:p>
    <w:p w:rsidR="008067F5" w:rsidRDefault="008067F5" w:rsidP="00D32C0C">
      <w:pPr>
        <w:pStyle w:val="ac"/>
        <w:numPr>
          <w:ilvl w:val="0"/>
          <w:numId w:val="7"/>
        </w:numPr>
        <w:ind w:left="567" w:hanging="35"/>
        <w:rPr>
          <w:color w:val="000000" w:themeColor="text1"/>
          <w:sz w:val="28"/>
          <w:szCs w:val="28"/>
          <w:lang w:val="uk-UA"/>
        </w:rPr>
      </w:pPr>
      <w:r w:rsidRPr="002613E7">
        <w:rPr>
          <w:b/>
          <w:color w:val="000000" w:themeColor="text1"/>
          <w:sz w:val="28"/>
          <w:szCs w:val="28"/>
          <w:lang w:val="uk-UA"/>
        </w:rPr>
        <w:t>0,</w:t>
      </w:r>
      <w:r>
        <w:rPr>
          <w:b/>
          <w:color w:val="000000" w:themeColor="text1"/>
          <w:sz w:val="28"/>
          <w:szCs w:val="28"/>
          <w:lang w:val="uk-UA"/>
        </w:rPr>
        <w:t>1675</w:t>
      </w:r>
      <w:r w:rsidRPr="002613E7">
        <w:rPr>
          <w:b/>
          <w:color w:val="000000" w:themeColor="text1"/>
          <w:sz w:val="28"/>
          <w:szCs w:val="28"/>
          <w:lang w:val="uk-UA"/>
        </w:rPr>
        <w:t xml:space="preserve">  </w:t>
      </w:r>
      <w:r w:rsidRPr="002613E7">
        <w:rPr>
          <w:color w:val="000000" w:themeColor="text1"/>
          <w:sz w:val="28"/>
          <w:szCs w:val="28"/>
          <w:lang w:val="uk-UA"/>
        </w:rPr>
        <w:t xml:space="preserve">га. </w:t>
      </w:r>
      <w:r>
        <w:rPr>
          <w:color w:val="000000" w:themeColor="text1"/>
          <w:sz w:val="28"/>
          <w:szCs w:val="28"/>
          <w:lang w:val="uk-UA"/>
        </w:rPr>
        <w:t>( кадастровий  номер 0525084400:01:002:0122)</w:t>
      </w:r>
    </w:p>
    <w:p w:rsidR="008067F5" w:rsidRDefault="008067F5" w:rsidP="008067F5">
      <w:pPr>
        <w:pStyle w:val="ac"/>
        <w:ind w:left="567"/>
        <w:rPr>
          <w:color w:val="000000" w:themeColor="text1"/>
          <w:sz w:val="28"/>
          <w:szCs w:val="28"/>
          <w:lang w:val="uk-UA"/>
        </w:rPr>
      </w:pPr>
      <w:r w:rsidRPr="002613E7">
        <w:rPr>
          <w:color w:val="000000" w:themeColor="text1"/>
          <w:sz w:val="28"/>
          <w:szCs w:val="28"/>
          <w:lang w:val="uk-UA"/>
        </w:rPr>
        <w:t xml:space="preserve">для </w:t>
      </w:r>
      <w:r>
        <w:rPr>
          <w:color w:val="000000" w:themeColor="text1"/>
          <w:sz w:val="28"/>
          <w:szCs w:val="28"/>
          <w:lang w:val="uk-UA"/>
        </w:rPr>
        <w:t>ведення особистого селянського господарства</w:t>
      </w:r>
      <w:r w:rsidRPr="002613E7">
        <w:rPr>
          <w:color w:val="000000" w:themeColor="text1"/>
          <w:sz w:val="28"/>
          <w:szCs w:val="28"/>
          <w:lang w:val="uk-UA"/>
        </w:rPr>
        <w:t xml:space="preserve"> за </w:t>
      </w:r>
      <w:r>
        <w:rPr>
          <w:color w:val="000000" w:themeColor="text1"/>
          <w:sz w:val="28"/>
          <w:szCs w:val="28"/>
          <w:lang w:val="uk-UA"/>
        </w:rPr>
        <w:t>адресою с.Ольгопіль,  вул..Молодіжна,59, Чечельницького району  ,Вінницької області.</w:t>
      </w:r>
      <w:r w:rsidRPr="002613E7">
        <w:rPr>
          <w:color w:val="000000" w:themeColor="text1"/>
          <w:sz w:val="28"/>
          <w:szCs w:val="28"/>
          <w:lang w:val="uk-UA"/>
        </w:rPr>
        <w:t xml:space="preserve"> </w:t>
      </w:r>
    </w:p>
    <w:p w:rsidR="008067F5" w:rsidRDefault="008067F5" w:rsidP="008067F5">
      <w:pPr>
        <w:ind w:left="426" w:hanging="426"/>
        <w:rPr>
          <w:color w:val="000000" w:themeColor="text1"/>
          <w:sz w:val="28"/>
          <w:szCs w:val="28"/>
          <w:lang w:val="uk-UA"/>
        </w:rPr>
      </w:pPr>
      <w:r>
        <w:rPr>
          <w:color w:val="000000" w:themeColor="text1"/>
          <w:sz w:val="28"/>
          <w:szCs w:val="28"/>
          <w:lang w:val="uk-UA"/>
        </w:rPr>
        <w:t>3.    Громадянину  Козорізу Петру Володимировичу дотримуватись  вимог ст.91 ст.96.  Земельного кодексу України.</w:t>
      </w:r>
    </w:p>
    <w:p w:rsidR="008067F5" w:rsidRDefault="008067F5" w:rsidP="00806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8067F5" w:rsidRDefault="008067F5" w:rsidP="00806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8067F5" w:rsidRDefault="008067F5" w:rsidP="00806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8067F5" w:rsidRDefault="008067F5" w:rsidP="00806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8067F5" w:rsidRDefault="008067F5" w:rsidP="008067F5">
      <w:pPr>
        <w:rPr>
          <w:color w:val="000000" w:themeColor="text1"/>
          <w:sz w:val="28"/>
          <w:szCs w:val="28"/>
          <w:lang w:val="uk-UA"/>
        </w:rPr>
      </w:pPr>
      <w:r>
        <w:rPr>
          <w:color w:val="000000" w:themeColor="text1"/>
          <w:sz w:val="28"/>
          <w:szCs w:val="28"/>
          <w:lang w:val="uk-UA"/>
        </w:rPr>
        <w:t xml:space="preserve">                  Сільський  голова                                               П.В.Козоріз</w:t>
      </w:r>
    </w:p>
    <w:p w:rsidR="008067F5" w:rsidRDefault="008067F5" w:rsidP="008067F5">
      <w:pPr>
        <w:rPr>
          <w:color w:val="000000" w:themeColor="text1"/>
          <w:sz w:val="28"/>
          <w:szCs w:val="28"/>
          <w:lang w:val="uk-UA"/>
        </w:rPr>
      </w:pPr>
    </w:p>
    <w:p w:rsidR="008067F5" w:rsidRPr="00EE43DE" w:rsidRDefault="008067F5" w:rsidP="008067F5">
      <w:pPr>
        <w:rPr>
          <w:color w:val="000000" w:themeColor="text1"/>
          <w:sz w:val="28"/>
          <w:szCs w:val="28"/>
          <w:lang w:val="uk-UA"/>
        </w:rPr>
      </w:pPr>
      <w:r>
        <w:rPr>
          <w:sz w:val="28"/>
          <w:szCs w:val="28"/>
          <w:lang w:val="uk-UA"/>
        </w:rPr>
        <w:t>Рішення № 489</w:t>
      </w:r>
      <w:r>
        <w:rPr>
          <w:b/>
          <w:sz w:val="28"/>
          <w:szCs w:val="28"/>
          <w:lang w:val="uk-UA"/>
        </w:rPr>
        <w:t xml:space="preserve"> «</w:t>
      </w:r>
      <w:r w:rsidRPr="00EE43DE">
        <w:rPr>
          <w:sz w:val="28"/>
          <w:szCs w:val="28"/>
          <w:lang w:val="uk-UA"/>
        </w:rPr>
        <w:t xml:space="preserve">Про </w:t>
      </w:r>
      <w:r w:rsidRPr="00EE43DE">
        <w:rPr>
          <w:color w:val="000000" w:themeColor="text1"/>
          <w:sz w:val="28"/>
          <w:szCs w:val="28"/>
          <w:lang w:val="uk-UA"/>
        </w:rPr>
        <w:t xml:space="preserve">передачу безкоштовно у  власність земельної </w:t>
      </w:r>
    </w:p>
    <w:p w:rsidR="008067F5" w:rsidRPr="006F1E0A" w:rsidRDefault="008067F5" w:rsidP="008067F5">
      <w:pPr>
        <w:rPr>
          <w:sz w:val="28"/>
          <w:szCs w:val="28"/>
          <w:lang w:val="uk-UA"/>
        </w:rPr>
      </w:pPr>
      <w:r w:rsidRPr="00EE43DE">
        <w:rPr>
          <w:color w:val="000000" w:themeColor="text1"/>
          <w:sz w:val="28"/>
          <w:szCs w:val="28"/>
          <w:lang w:val="uk-UA"/>
        </w:rPr>
        <w:t xml:space="preserve">        ділянки  та затвердження технічної  документації  із землеустрою щодо  встановлення( відновлення) меж земельної ділянки в натурі (на місцевості) </w:t>
      </w:r>
      <w:r>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8067F5" w:rsidRPr="006F1E0A" w:rsidTr="008B26CC">
        <w:tc>
          <w:tcPr>
            <w:tcW w:w="526" w:type="dxa"/>
          </w:tcPr>
          <w:p w:rsidR="008067F5" w:rsidRPr="006F1E0A" w:rsidRDefault="008067F5" w:rsidP="008B26CC">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8067F5" w:rsidRPr="006F1E0A" w:rsidRDefault="008067F5" w:rsidP="008B26CC">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8067F5" w:rsidRPr="006F1E0A" w:rsidRDefault="008067F5" w:rsidP="008B26CC">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8067F5" w:rsidRPr="006F1E0A" w:rsidRDefault="008067F5" w:rsidP="008B26CC">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8067F5" w:rsidRPr="006F1E0A" w:rsidRDefault="008067F5" w:rsidP="008B26CC">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8067F5" w:rsidRPr="006F1E0A" w:rsidRDefault="008067F5" w:rsidP="008B26CC">
            <w:pPr>
              <w:tabs>
                <w:tab w:val="left" w:pos="5850"/>
              </w:tabs>
              <w:spacing w:before="100" w:beforeAutospacing="1" w:after="119"/>
              <w:jc w:val="center"/>
              <w:rPr>
                <w:sz w:val="28"/>
                <w:szCs w:val="28"/>
                <w:lang w:val="uk-UA"/>
              </w:rPr>
            </w:pPr>
            <w:r w:rsidRPr="006F1E0A">
              <w:rPr>
                <w:sz w:val="28"/>
                <w:szCs w:val="28"/>
                <w:lang w:val="uk-UA"/>
              </w:rPr>
              <w:t>Відсутні</w:t>
            </w:r>
          </w:p>
        </w:tc>
      </w:tr>
      <w:tr w:rsidR="008067F5" w:rsidRPr="006F1E0A" w:rsidTr="008B26CC">
        <w:tc>
          <w:tcPr>
            <w:tcW w:w="526" w:type="dxa"/>
          </w:tcPr>
          <w:p w:rsidR="008067F5" w:rsidRPr="006F1E0A" w:rsidRDefault="008067F5" w:rsidP="008B26CC">
            <w:pPr>
              <w:tabs>
                <w:tab w:val="left" w:pos="5850"/>
              </w:tabs>
              <w:spacing w:before="100" w:beforeAutospacing="1" w:after="119"/>
              <w:jc w:val="center"/>
              <w:rPr>
                <w:sz w:val="28"/>
                <w:szCs w:val="28"/>
                <w:lang w:val="uk-UA"/>
              </w:rPr>
            </w:pPr>
          </w:p>
        </w:tc>
        <w:tc>
          <w:tcPr>
            <w:tcW w:w="3737" w:type="dxa"/>
          </w:tcPr>
          <w:p w:rsidR="008067F5" w:rsidRPr="006F1E0A" w:rsidRDefault="008067F5" w:rsidP="008B26CC">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8067F5" w:rsidRPr="006F1E0A" w:rsidRDefault="008067F5" w:rsidP="008B26CC">
            <w:pPr>
              <w:tabs>
                <w:tab w:val="left" w:pos="5850"/>
              </w:tabs>
              <w:spacing w:before="100" w:beforeAutospacing="1" w:after="119"/>
              <w:jc w:val="center"/>
              <w:rPr>
                <w:sz w:val="28"/>
                <w:szCs w:val="28"/>
                <w:lang w:val="uk-UA"/>
              </w:rPr>
            </w:pPr>
          </w:p>
        </w:tc>
        <w:tc>
          <w:tcPr>
            <w:tcW w:w="989" w:type="dxa"/>
          </w:tcPr>
          <w:p w:rsidR="008067F5" w:rsidRPr="006F1E0A" w:rsidRDefault="008067F5" w:rsidP="008B26CC">
            <w:pPr>
              <w:tabs>
                <w:tab w:val="left" w:pos="5850"/>
              </w:tabs>
              <w:spacing w:before="100" w:beforeAutospacing="1" w:after="119"/>
              <w:jc w:val="center"/>
              <w:rPr>
                <w:sz w:val="28"/>
                <w:szCs w:val="28"/>
                <w:lang w:val="uk-UA"/>
              </w:rPr>
            </w:pPr>
          </w:p>
        </w:tc>
        <w:tc>
          <w:tcPr>
            <w:tcW w:w="1697" w:type="dxa"/>
          </w:tcPr>
          <w:p w:rsidR="008067F5" w:rsidRPr="006F1E0A" w:rsidRDefault="008067F5" w:rsidP="008B26CC">
            <w:pPr>
              <w:tabs>
                <w:tab w:val="left" w:pos="5850"/>
              </w:tabs>
              <w:spacing w:before="100" w:beforeAutospacing="1" w:after="119"/>
              <w:jc w:val="center"/>
              <w:rPr>
                <w:sz w:val="28"/>
                <w:szCs w:val="28"/>
                <w:lang w:val="uk-UA"/>
              </w:rPr>
            </w:pPr>
          </w:p>
        </w:tc>
        <w:tc>
          <w:tcPr>
            <w:tcW w:w="1271" w:type="dxa"/>
          </w:tcPr>
          <w:p w:rsidR="008067F5" w:rsidRPr="006F1E0A" w:rsidRDefault="008067F5" w:rsidP="008B26CC">
            <w:pPr>
              <w:tabs>
                <w:tab w:val="left" w:pos="5850"/>
              </w:tabs>
              <w:spacing w:before="100" w:beforeAutospacing="1" w:after="119"/>
              <w:jc w:val="center"/>
              <w:rPr>
                <w:sz w:val="28"/>
                <w:szCs w:val="28"/>
                <w:lang w:val="uk-UA"/>
              </w:rPr>
            </w:pPr>
          </w:p>
        </w:tc>
      </w:tr>
      <w:tr w:rsidR="008067F5" w:rsidRPr="006F1E0A" w:rsidTr="008B26CC">
        <w:tc>
          <w:tcPr>
            <w:tcW w:w="526" w:type="dxa"/>
          </w:tcPr>
          <w:p w:rsidR="008067F5" w:rsidRPr="006F1E0A" w:rsidRDefault="008067F5" w:rsidP="008B26CC">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8067F5" w:rsidRPr="006F1E0A" w:rsidRDefault="008067F5" w:rsidP="008B26CC">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8067F5" w:rsidRPr="006F1E0A" w:rsidRDefault="008067F5" w:rsidP="008B26CC">
            <w:pPr>
              <w:spacing w:before="100" w:beforeAutospacing="1" w:after="119"/>
              <w:rPr>
                <w:sz w:val="28"/>
                <w:szCs w:val="28"/>
              </w:rPr>
            </w:pPr>
            <w:r w:rsidRPr="006F1E0A">
              <w:rPr>
                <w:sz w:val="28"/>
                <w:szCs w:val="28"/>
                <w:lang w:val="uk-UA"/>
              </w:rPr>
              <w:t>+</w:t>
            </w:r>
          </w:p>
        </w:tc>
        <w:tc>
          <w:tcPr>
            <w:tcW w:w="989" w:type="dxa"/>
          </w:tcPr>
          <w:p w:rsidR="008067F5" w:rsidRPr="006F1E0A" w:rsidRDefault="008067F5" w:rsidP="008B26CC">
            <w:pPr>
              <w:tabs>
                <w:tab w:val="left" w:pos="5850"/>
              </w:tabs>
              <w:spacing w:before="100" w:beforeAutospacing="1" w:after="119"/>
              <w:jc w:val="center"/>
              <w:rPr>
                <w:sz w:val="28"/>
                <w:szCs w:val="28"/>
                <w:lang w:val="uk-UA"/>
              </w:rPr>
            </w:pPr>
          </w:p>
        </w:tc>
        <w:tc>
          <w:tcPr>
            <w:tcW w:w="1697" w:type="dxa"/>
          </w:tcPr>
          <w:p w:rsidR="008067F5" w:rsidRPr="006F1E0A" w:rsidRDefault="008067F5" w:rsidP="008B26CC">
            <w:pPr>
              <w:tabs>
                <w:tab w:val="left" w:pos="5850"/>
              </w:tabs>
              <w:spacing w:before="100" w:beforeAutospacing="1" w:after="119"/>
              <w:jc w:val="center"/>
              <w:rPr>
                <w:sz w:val="28"/>
                <w:szCs w:val="28"/>
                <w:lang w:val="uk-UA"/>
              </w:rPr>
            </w:pPr>
          </w:p>
        </w:tc>
        <w:tc>
          <w:tcPr>
            <w:tcW w:w="1271" w:type="dxa"/>
          </w:tcPr>
          <w:p w:rsidR="008067F5" w:rsidRPr="006F1E0A" w:rsidRDefault="008067F5" w:rsidP="008B26CC">
            <w:pPr>
              <w:tabs>
                <w:tab w:val="left" w:pos="5850"/>
              </w:tabs>
              <w:spacing w:before="100" w:beforeAutospacing="1" w:after="119"/>
              <w:jc w:val="center"/>
              <w:rPr>
                <w:sz w:val="28"/>
                <w:szCs w:val="28"/>
                <w:lang w:val="uk-UA"/>
              </w:rPr>
            </w:pPr>
          </w:p>
        </w:tc>
      </w:tr>
      <w:tr w:rsidR="008067F5" w:rsidRPr="006F1E0A" w:rsidTr="008B26CC">
        <w:tc>
          <w:tcPr>
            <w:tcW w:w="526" w:type="dxa"/>
          </w:tcPr>
          <w:p w:rsidR="008067F5" w:rsidRPr="006F1E0A" w:rsidRDefault="008067F5" w:rsidP="008B26CC">
            <w:pPr>
              <w:tabs>
                <w:tab w:val="left" w:pos="5850"/>
              </w:tabs>
              <w:spacing w:before="100" w:beforeAutospacing="1" w:after="119"/>
              <w:jc w:val="center"/>
              <w:rPr>
                <w:sz w:val="28"/>
                <w:szCs w:val="28"/>
                <w:lang w:val="uk-UA"/>
              </w:rPr>
            </w:pPr>
          </w:p>
        </w:tc>
        <w:tc>
          <w:tcPr>
            <w:tcW w:w="3737" w:type="dxa"/>
          </w:tcPr>
          <w:p w:rsidR="008067F5" w:rsidRPr="006F1E0A" w:rsidRDefault="008067F5" w:rsidP="008B26CC">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8067F5" w:rsidRPr="006F1E0A" w:rsidRDefault="008067F5" w:rsidP="008B26CC">
            <w:pPr>
              <w:tabs>
                <w:tab w:val="left" w:pos="5850"/>
              </w:tabs>
              <w:spacing w:before="100" w:beforeAutospacing="1" w:after="119"/>
              <w:jc w:val="center"/>
              <w:rPr>
                <w:sz w:val="28"/>
                <w:szCs w:val="28"/>
                <w:lang w:val="uk-UA"/>
              </w:rPr>
            </w:pPr>
          </w:p>
        </w:tc>
        <w:tc>
          <w:tcPr>
            <w:tcW w:w="989" w:type="dxa"/>
          </w:tcPr>
          <w:p w:rsidR="008067F5" w:rsidRPr="006F1E0A" w:rsidRDefault="008067F5" w:rsidP="008B26CC">
            <w:pPr>
              <w:tabs>
                <w:tab w:val="left" w:pos="5850"/>
              </w:tabs>
              <w:spacing w:before="100" w:beforeAutospacing="1" w:after="119"/>
              <w:jc w:val="center"/>
              <w:rPr>
                <w:sz w:val="28"/>
                <w:szCs w:val="28"/>
                <w:lang w:val="uk-UA"/>
              </w:rPr>
            </w:pPr>
          </w:p>
        </w:tc>
        <w:tc>
          <w:tcPr>
            <w:tcW w:w="1697" w:type="dxa"/>
          </w:tcPr>
          <w:p w:rsidR="008067F5" w:rsidRPr="006F1E0A" w:rsidRDefault="008067F5" w:rsidP="008B26CC">
            <w:pPr>
              <w:tabs>
                <w:tab w:val="left" w:pos="5850"/>
              </w:tabs>
              <w:spacing w:before="100" w:beforeAutospacing="1" w:after="119"/>
              <w:jc w:val="center"/>
              <w:rPr>
                <w:sz w:val="28"/>
                <w:szCs w:val="28"/>
                <w:lang w:val="uk-UA"/>
              </w:rPr>
            </w:pPr>
          </w:p>
        </w:tc>
        <w:tc>
          <w:tcPr>
            <w:tcW w:w="1271" w:type="dxa"/>
          </w:tcPr>
          <w:p w:rsidR="008067F5" w:rsidRPr="006F1E0A" w:rsidRDefault="008067F5" w:rsidP="008B26CC">
            <w:pPr>
              <w:tabs>
                <w:tab w:val="left" w:pos="5850"/>
              </w:tabs>
              <w:spacing w:before="100" w:beforeAutospacing="1" w:after="119"/>
              <w:jc w:val="center"/>
              <w:rPr>
                <w:sz w:val="28"/>
                <w:szCs w:val="28"/>
                <w:lang w:val="uk-UA"/>
              </w:rPr>
            </w:pPr>
          </w:p>
        </w:tc>
      </w:tr>
      <w:tr w:rsidR="00680FF1" w:rsidRPr="006F1E0A" w:rsidTr="008B26CC">
        <w:tc>
          <w:tcPr>
            <w:tcW w:w="526" w:type="dxa"/>
          </w:tcPr>
          <w:p w:rsidR="00680FF1" w:rsidRPr="006F1E0A" w:rsidRDefault="00680FF1" w:rsidP="008B26CC">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8B26CC">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6F1E0A" w:rsidRDefault="00680FF1" w:rsidP="00680FF1">
            <w:pPr>
              <w:rPr>
                <w:sz w:val="28"/>
                <w:szCs w:val="28"/>
              </w:rPr>
            </w:pPr>
            <w:r w:rsidRPr="006F1E0A">
              <w:rPr>
                <w:sz w:val="28"/>
                <w:szCs w:val="28"/>
                <w:lang w:val="uk-UA"/>
              </w:rPr>
              <w:t>+</w:t>
            </w:r>
          </w:p>
        </w:tc>
        <w:tc>
          <w:tcPr>
            <w:tcW w:w="989" w:type="dxa"/>
          </w:tcPr>
          <w:p w:rsidR="00680FF1" w:rsidRPr="006F1E0A" w:rsidRDefault="00680FF1" w:rsidP="008B26CC">
            <w:pPr>
              <w:tabs>
                <w:tab w:val="left" w:pos="5850"/>
              </w:tabs>
              <w:spacing w:before="100" w:beforeAutospacing="1" w:after="119"/>
              <w:jc w:val="center"/>
              <w:rPr>
                <w:sz w:val="28"/>
                <w:szCs w:val="28"/>
                <w:lang w:val="uk-UA"/>
              </w:rPr>
            </w:pPr>
          </w:p>
        </w:tc>
        <w:tc>
          <w:tcPr>
            <w:tcW w:w="1697" w:type="dxa"/>
          </w:tcPr>
          <w:p w:rsidR="00680FF1" w:rsidRPr="006F1E0A" w:rsidRDefault="00680FF1" w:rsidP="008B26CC">
            <w:pPr>
              <w:tabs>
                <w:tab w:val="left" w:pos="5850"/>
              </w:tabs>
              <w:spacing w:before="100" w:beforeAutospacing="1" w:after="119"/>
              <w:jc w:val="center"/>
              <w:rPr>
                <w:sz w:val="28"/>
                <w:szCs w:val="28"/>
                <w:lang w:val="uk-UA"/>
              </w:rPr>
            </w:pPr>
          </w:p>
        </w:tc>
        <w:tc>
          <w:tcPr>
            <w:tcW w:w="1271" w:type="dxa"/>
          </w:tcPr>
          <w:p w:rsidR="00680FF1" w:rsidRPr="006F1E0A" w:rsidRDefault="00680FF1" w:rsidP="008B26CC">
            <w:pPr>
              <w:spacing w:before="100" w:beforeAutospacing="1" w:after="119"/>
              <w:rPr>
                <w:sz w:val="28"/>
                <w:szCs w:val="28"/>
              </w:rPr>
            </w:pPr>
            <w:r>
              <w:rPr>
                <w:sz w:val="28"/>
                <w:szCs w:val="28"/>
                <w:lang w:val="uk-UA"/>
              </w:rPr>
              <w:t xml:space="preserve"> </w:t>
            </w:r>
          </w:p>
        </w:tc>
      </w:tr>
      <w:tr w:rsidR="008067F5" w:rsidRPr="006F1E0A" w:rsidTr="008B26CC">
        <w:tc>
          <w:tcPr>
            <w:tcW w:w="526" w:type="dxa"/>
          </w:tcPr>
          <w:p w:rsidR="008067F5" w:rsidRPr="006F1E0A" w:rsidRDefault="008067F5" w:rsidP="008B26CC">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8067F5" w:rsidRPr="006F1E0A" w:rsidRDefault="008067F5" w:rsidP="008B26CC">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8067F5" w:rsidRPr="006F1E0A" w:rsidRDefault="008067F5" w:rsidP="008B26CC">
            <w:pPr>
              <w:spacing w:before="100" w:beforeAutospacing="1" w:after="119"/>
              <w:rPr>
                <w:sz w:val="28"/>
                <w:szCs w:val="28"/>
              </w:rPr>
            </w:pPr>
            <w:r w:rsidRPr="006F1E0A">
              <w:rPr>
                <w:sz w:val="28"/>
                <w:szCs w:val="28"/>
                <w:lang w:val="uk-UA"/>
              </w:rPr>
              <w:t xml:space="preserve">  +</w:t>
            </w:r>
          </w:p>
        </w:tc>
        <w:tc>
          <w:tcPr>
            <w:tcW w:w="989" w:type="dxa"/>
          </w:tcPr>
          <w:p w:rsidR="008067F5" w:rsidRPr="006F1E0A" w:rsidRDefault="008067F5" w:rsidP="008B26CC">
            <w:pPr>
              <w:tabs>
                <w:tab w:val="left" w:pos="5850"/>
              </w:tabs>
              <w:spacing w:before="100" w:beforeAutospacing="1" w:after="119"/>
              <w:jc w:val="center"/>
              <w:rPr>
                <w:sz w:val="28"/>
                <w:szCs w:val="28"/>
                <w:lang w:val="uk-UA"/>
              </w:rPr>
            </w:pPr>
          </w:p>
        </w:tc>
        <w:tc>
          <w:tcPr>
            <w:tcW w:w="1697" w:type="dxa"/>
          </w:tcPr>
          <w:p w:rsidR="008067F5" w:rsidRPr="006F1E0A" w:rsidRDefault="008067F5" w:rsidP="008B26CC">
            <w:pPr>
              <w:tabs>
                <w:tab w:val="left" w:pos="5850"/>
              </w:tabs>
              <w:spacing w:before="100" w:beforeAutospacing="1" w:after="119"/>
              <w:jc w:val="center"/>
              <w:rPr>
                <w:sz w:val="28"/>
                <w:szCs w:val="28"/>
                <w:lang w:val="uk-UA"/>
              </w:rPr>
            </w:pPr>
          </w:p>
        </w:tc>
        <w:tc>
          <w:tcPr>
            <w:tcW w:w="1271" w:type="dxa"/>
          </w:tcPr>
          <w:p w:rsidR="008067F5" w:rsidRPr="006F1E0A" w:rsidRDefault="008067F5" w:rsidP="008B26CC">
            <w:pPr>
              <w:tabs>
                <w:tab w:val="left" w:pos="5850"/>
              </w:tabs>
              <w:spacing w:before="100" w:beforeAutospacing="1" w:after="119"/>
              <w:jc w:val="center"/>
              <w:rPr>
                <w:sz w:val="28"/>
                <w:szCs w:val="28"/>
                <w:lang w:val="uk-UA"/>
              </w:rPr>
            </w:pPr>
          </w:p>
        </w:tc>
      </w:tr>
      <w:tr w:rsidR="008067F5" w:rsidRPr="006F1E0A" w:rsidTr="008B26CC">
        <w:tc>
          <w:tcPr>
            <w:tcW w:w="526" w:type="dxa"/>
          </w:tcPr>
          <w:p w:rsidR="008067F5" w:rsidRPr="006F1E0A" w:rsidRDefault="008067F5" w:rsidP="008B26CC">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8067F5" w:rsidRPr="006F1E0A" w:rsidRDefault="008067F5" w:rsidP="008B26CC">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8067F5" w:rsidRPr="006F1E0A" w:rsidRDefault="008067F5" w:rsidP="008B26CC">
            <w:pPr>
              <w:spacing w:before="100" w:beforeAutospacing="1" w:after="119"/>
              <w:rPr>
                <w:sz w:val="28"/>
                <w:szCs w:val="28"/>
              </w:rPr>
            </w:pPr>
            <w:r w:rsidRPr="006F1E0A">
              <w:rPr>
                <w:sz w:val="28"/>
                <w:szCs w:val="28"/>
                <w:lang w:val="uk-UA"/>
              </w:rPr>
              <w:t>+</w:t>
            </w:r>
          </w:p>
        </w:tc>
        <w:tc>
          <w:tcPr>
            <w:tcW w:w="989" w:type="dxa"/>
          </w:tcPr>
          <w:p w:rsidR="008067F5" w:rsidRPr="006F1E0A" w:rsidRDefault="008067F5" w:rsidP="008B26CC">
            <w:pPr>
              <w:tabs>
                <w:tab w:val="left" w:pos="5850"/>
              </w:tabs>
              <w:spacing w:before="100" w:beforeAutospacing="1" w:after="119"/>
              <w:jc w:val="center"/>
              <w:rPr>
                <w:sz w:val="28"/>
                <w:szCs w:val="28"/>
                <w:lang w:val="uk-UA"/>
              </w:rPr>
            </w:pPr>
          </w:p>
        </w:tc>
        <w:tc>
          <w:tcPr>
            <w:tcW w:w="1697" w:type="dxa"/>
          </w:tcPr>
          <w:p w:rsidR="008067F5" w:rsidRPr="006F1E0A" w:rsidRDefault="008067F5" w:rsidP="008B26CC">
            <w:pPr>
              <w:tabs>
                <w:tab w:val="left" w:pos="5850"/>
              </w:tabs>
              <w:spacing w:before="100" w:beforeAutospacing="1" w:after="119"/>
              <w:jc w:val="center"/>
              <w:rPr>
                <w:sz w:val="28"/>
                <w:szCs w:val="28"/>
                <w:lang w:val="uk-UA"/>
              </w:rPr>
            </w:pPr>
          </w:p>
        </w:tc>
        <w:tc>
          <w:tcPr>
            <w:tcW w:w="1271" w:type="dxa"/>
          </w:tcPr>
          <w:p w:rsidR="008067F5" w:rsidRPr="006F1E0A" w:rsidRDefault="008067F5" w:rsidP="008B26CC">
            <w:pPr>
              <w:spacing w:before="100" w:beforeAutospacing="1" w:after="119"/>
              <w:jc w:val="center"/>
              <w:rPr>
                <w:sz w:val="28"/>
                <w:szCs w:val="28"/>
              </w:rPr>
            </w:pPr>
          </w:p>
        </w:tc>
      </w:tr>
      <w:tr w:rsidR="008067F5" w:rsidRPr="006F1E0A" w:rsidTr="008B26CC">
        <w:tc>
          <w:tcPr>
            <w:tcW w:w="526" w:type="dxa"/>
          </w:tcPr>
          <w:p w:rsidR="008067F5" w:rsidRPr="006F1E0A" w:rsidRDefault="008067F5" w:rsidP="008B26CC">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8067F5" w:rsidRPr="006F1E0A" w:rsidRDefault="008067F5" w:rsidP="008B26CC">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8067F5" w:rsidRPr="006F1E0A" w:rsidRDefault="008067F5" w:rsidP="008B26CC">
            <w:pPr>
              <w:spacing w:before="100" w:beforeAutospacing="1" w:after="119"/>
              <w:rPr>
                <w:sz w:val="28"/>
                <w:szCs w:val="28"/>
              </w:rPr>
            </w:pPr>
            <w:r w:rsidRPr="006F1E0A">
              <w:rPr>
                <w:sz w:val="28"/>
                <w:szCs w:val="28"/>
                <w:lang w:val="uk-UA"/>
              </w:rPr>
              <w:t>+</w:t>
            </w:r>
          </w:p>
        </w:tc>
        <w:tc>
          <w:tcPr>
            <w:tcW w:w="989" w:type="dxa"/>
          </w:tcPr>
          <w:p w:rsidR="008067F5" w:rsidRPr="006F1E0A" w:rsidRDefault="008067F5" w:rsidP="008B26CC">
            <w:pPr>
              <w:tabs>
                <w:tab w:val="left" w:pos="5850"/>
              </w:tabs>
              <w:spacing w:before="100" w:beforeAutospacing="1" w:after="119"/>
              <w:jc w:val="center"/>
              <w:rPr>
                <w:sz w:val="28"/>
                <w:szCs w:val="28"/>
                <w:lang w:val="uk-UA"/>
              </w:rPr>
            </w:pPr>
          </w:p>
        </w:tc>
        <w:tc>
          <w:tcPr>
            <w:tcW w:w="1697" w:type="dxa"/>
          </w:tcPr>
          <w:p w:rsidR="008067F5" w:rsidRPr="006F1E0A" w:rsidRDefault="008067F5" w:rsidP="008B26CC">
            <w:pPr>
              <w:tabs>
                <w:tab w:val="left" w:pos="5850"/>
              </w:tabs>
              <w:spacing w:before="100" w:beforeAutospacing="1" w:after="119"/>
              <w:jc w:val="center"/>
              <w:rPr>
                <w:sz w:val="28"/>
                <w:szCs w:val="28"/>
                <w:lang w:val="uk-UA"/>
              </w:rPr>
            </w:pPr>
          </w:p>
        </w:tc>
        <w:tc>
          <w:tcPr>
            <w:tcW w:w="1271" w:type="dxa"/>
          </w:tcPr>
          <w:p w:rsidR="008067F5" w:rsidRPr="006F1E0A" w:rsidRDefault="008067F5" w:rsidP="008B26CC">
            <w:pPr>
              <w:tabs>
                <w:tab w:val="left" w:pos="5850"/>
              </w:tabs>
              <w:spacing w:before="100" w:beforeAutospacing="1" w:after="119"/>
              <w:jc w:val="center"/>
              <w:rPr>
                <w:sz w:val="28"/>
                <w:szCs w:val="28"/>
                <w:lang w:val="uk-UA"/>
              </w:rPr>
            </w:pPr>
          </w:p>
        </w:tc>
      </w:tr>
      <w:tr w:rsidR="008067F5" w:rsidRPr="006F1E0A" w:rsidTr="008B26CC">
        <w:tc>
          <w:tcPr>
            <w:tcW w:w="526" w:type="dxa"/>
          </w:tcPr>
          <w:p w:rsidR="008067F5" w:rsidRPr="006F1E0A" w:rsidRDefault="008067F5" w:rsidP="008B26CC">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8067F5" w:rsidRPr="006F1E0A" w:rsidRDefault="008067F5" w:rsidP="008B26CC">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8067F5" w:rsidRPr="006F1E0A" w:rsidRDefault="008067F5" w:rsidP="008B26CC">
            <w:pPr>
              <w:spacing w:before="100" w:beforeAutospacing="1" w:after="119"/>
              <w:rPr>
                <w:sz w:val="28"/>
                <w:szCs w:val="28"/>
              </w:rPr>
            </w:pPr>
            <w:r w:rsidRPr="006F1E0A">
              <w:rPr>
                <w:sz w:val="28"/>
                <w:szCs w:val="28"/>
                <w:lang w:val="uk-UA"/>
              </w:rPr>
              <w:t>+</w:t>
            </w:r>
          </w:p>
        </w:tc>
        <w:tc>
          <w:tcPr>
            <w:tcW w:w="989" w:type="dxa"/>
          </w:tcPr>
          <w:p w:rsidR="008067F5" w:rsidRPr="006F1E0A" w:rsidRDefault="008067F5" w:rsidP="008B26CC">
            <w:pPr>
              <w:tabs>
                <w:tab w:val="left" w:pos="5850"/>
              </w:tabs>
              <w:spacing w:before="100" w:beforeAutospacing="1" w:after="119"/>
              <w:jc w:val="center"/>
              <w:rPr>
                <w:sz w:val="28"/>
                <w:szCs w:val="28"/>
                <w:lang w:val="uk-UA"/>
              </w:rPr>
            </w:pPr>
          </w:p>
        </w:tc>
        <w:tc>
          <w:tcPr>
            <w:tcW w:w="1697" w:type="dxa"/>
          </w:tcPr>
          <w:p w:rsidR="008067F5" w:rsidRPr="006F1E0A" w:rsidRDefault="008067F5" w:rsidP="008B26CC">
            <w:pPr>
              <w:tabs>
                <w:tab w:val="left" w:pos="5850"/>
              </w:tabs>
              <w:spacing w:before="100" w:beforeAutospacing="1" w:after="119"/>
              <w:jc w:val="center"/>
              <w:rPr>
                <w:sz w:val="28"/>
                <w:szCs w:val="28"/>
                <w:lang w:val="uk-UA"/>
              </w:rPr>
            </w:pPr>
          </w:p>
        </w:tc>
        <w:tc>
          <w:tcPr>
            <w:tcW w:w="1271" w:type="dxa"/>
          </w:tcPr>
          <w:p w:rsidR="008067F5" w:rsidRPr="006F1E0A" w:rsidRDefault="008067F5" w:rsidP="008B26CC">
            <w:pPr>
              <w:spacing w:before="100" w:beforeAutospacing="1" w:after="119"/>
              <w:rPr>
                <w:sz w:val="28"/>
                <w:szCs w:val="28"/>
              </w:rPr>
            </w:pPr>
            <w:r w:rsidRPr="006F1E0A">
              <w:rPr>
                <w:sz w:val="28"/>
                <w:szCs w:val="28"/>
                <w:lang w:val="uk-UA"/>
              </w:rPr>
              <w:t xml:space="preserve"> </w:t>
            </w:r>
          </w:p>
        </w:tc>
      </w:tr>
      <w:tr w:rsidR="008067F5" w:rsidRPr="006F1E0A" w:rsidTr="008B26CC">
        <w:tc>
          <w:tcPr>
            <w:tcW w:w="526" w:type="dxa"/>
          </w:tcPr>
          <w:p w:rsidR="008067F5" w:rsidRPr="006F1E0A" w:rsidRDefault="008067F5" w:rsidP="008B26CC">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8067F5" w:rsidRPr="006F1E0A" w:rsidRDefault="008067F5" w:rsidP="008B26CC">
            <w:pPr>
              <w:spacing w:before="100" w:beforeAutospacing="1" w:after="119"/>
              <w:rPr>
                <w:sz w:val="28"/>
                <w:szCs w:val="28"/>
                <w:lang w:val="uk-UA" w:eastAsia="en-US"/>
              </w:rPr>
            </w:pPr>
            <w:r w:rsidRPr="006F1E0A">
              <w:rPr>
                <w:sz w:val="28"/>
                <w:szCs w:val="28"/>
                <w:lang w:val="uk-UA" w:eastAsia="en-US"/>
              </w:rPr>
              <w:t xml:space="preserve">Острук  Володимир </w:t>
            </w:r>
            <w:r w:rsidRPr="006F1E0A">
              <w:rPr>
                <w:sz w:val="28"/>
                <w:szCs w:val="28"/>
                <w:lang w:val="uk-UA" w:eastAsia="en-US"/>
              </w:rPr>
              <w:lastRenderedPageBreak/>
              <w:t>Гаврилович</w:t>
            </w:r>
          </w:p>
        </w:tc>
        <w:tc>
          <w:tcPr>
            <w:tcW w:w="927" w:type="dxa"/>
          </w:tcPr>
          <w:p w:rsidR="008067F5" w:rsidRPr="006F1E0A" w:rsidRDefault="008067F5" w:rsidP="008B26CC">
            <w:pPr>
              <w:spacing w:before="100" w:beforeAutospacing="1" w:after="119"/>
              <w:rPr>
                <w:sz w:val="28"/>
                <w:szCs w:val="28"/>
                <w:lang w:val="uk-UA"/>
              </w:rPr>
            </w:pPr>
            <w:r w:rsidRPr="006F1E0A">
              <w:rPr>
                <w:sz w:val="28"/>
                <w:szCs w:val="28"/>
                <w:lang w:val="uk-UA"/>
              </w:rPr>
              <w:lastRenderedPageBreak/>
              <w:t>-</w:t>
            </w:r>
          </w:p>
        </w:tc>
        <w:tc>
          <w:tcPr>
            <w:tcW w:w="989" w:type="dxa"/>
          </w:tcPr>
          <w:p w:rsidR="008067F5" w:rsidRPr="006F1E0A" w:rsidRDefault="008067F5" w:rsidP="008B26CC">
            <w:pPr>
              <w:tabs>
                <w:tab w:val="left" w:pos="5850"/>
              </w:tabs>
              <w:spacing w:before="100" w:beforeAutospacing="1" w:after="119"/>
              <w:jc w:val="center"/>
              <w:rPr>
                <w:sz w:val="28"/>
                <w:szCs w:val="28"/>
                <w:lang w:val="uk-UA"/>
              </w:rPr>
            </w:pPr>
          </w:p>
        </w:tc>
        <w:tc>
          <w:tcPr>
            <w:tcW w:w="1697" w:type="dxa"/>
          </w:tcPr>
          <w:p w:rsidR="008067F5" w:rsidRPr="006F1E0A" w:rsidRDefault="008067F5" w:rsidP="008B26CC">
            <w:pPr>
              <w:tabs>
                <w:tab w:val="left" w:pos="5850"/>
              </w:tabs>
              <w:spacing w:before="100" w:beforeAutospacing="1" w:after="119"/>
              <w:jc w:val="center"/>
              <w:rPr>
                <w:sz w:val="28"/>
                <w:szCs w:val="28"/>
                <w:lang w:val="uk-UA"/>
              </w:rPr>
            </w:pPr>
          </w:p>
        </w:tc>
        <w:tc>
          <w:tcPr>
            <w:tcW w:w="1271" w:type="dxa"/>
          </w:tcPr>
          <w:p w:rsidR="008067F5" w:rsidRPr="006F1E0A" w:rsidRDefault="008067F5" w:rsidP="008B26CC">
            <w:pPr>
              <w:spacing w:before="100" w:beforeAutospacing="1" w:after="119"/>
              <w:jc w:val="center"/>
              <w:rPr>
                <w:sz w:val="28"/>
                <w:szCs w:val="28"/>
              </w:rPr>
            </w:pPr>
            <w:r w:rsidRPr="006F1E0A">
              <w:rPr>
                <w:sz w:val="28"/>
                <w:szCs w:val="28"/>
                <w:lang w:val="uk-UA"/>
              </w:rPr>
              <w:t>+</w:t>
            </w:r>
          </w:p>
        </w:tc>
      </w:tr>
      <w:tr w:rsidR="008067F5" w:rsidRPr="006F1E0A" w:rsidTr="008B26CC">
        <w:tc>
          <w:tcPr>
            <w:tcW w:w="526" w:type="dxa"/>
          </w:tcPr>
          <w:p w:rsidR="008067F5" w:rsidRPr="006F1E0A" w:rsidRDefault="008067F5" w:rsidP="008B26CC">
            <w:pPr>
              <w:tabs>
                <w:tab w:val="left" w:pos="5850"/>
              </w:tabs>
              <w:spacing w:before="100" w:beforeAutospacing="1" w:after="119"/>
              <w:jc w:val="center"/>
              <w:rPr>
                <w:sz w:val="28"/>
                <w:szCs w:val="28"/>
                <w:lang w:val="uk-UA"/>
              </w:rPr>
            </w:pPr>
            <w:r w:rsidRPr="006F1E0A">
              <w:rPr>
                <w:sz w:val="28"/>
                <w:szCs w:val="28"/>
                <w:lang w:val="uk-UA"/>
              </w:rPr>
              <w:lastRenderedPageBreak/>
              <w:t>7</w:t>
            </w:r>
          </w:p>
        </w:tc>
        <w:tc>
          <w:tcPr>
            <w:tcW w:w="3737" w:type="dxa"/>
          </w:tcPr>
          <w:p w:rsidR="008067F5" w:rsidRPr="006F1E0A" w:rsidRDefault="008067F5" w:rsidP="008B26CC">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8067F5" w:rsidRPr="006F1E0A" w:rsidRDefault="008067F5" w:rsidP="008B26CC">
            <w:pPr>
              <w:spacing w:before="100" w:beforeAutospacing="1" w:after="119"/>
              <w:rPr>
                <w:sz w:val="28"/>
                <w:szCs w:val="28"/>
              </w:rPr>
            </w:pPr>
            <w:r w:rsidRPr="006F1E0A">
              <w:rPr>
                <w:sz w:val="28"/>
                <w:szCs w:val="28"/>
                <w:lang w:val="uk-UA"/>
              </w:rPr>
              <w:t>+</w:t>
            </w:r>
          </w:p>
        </w:tc>
        <w:tc>
          <w:tcPr>
            <w:tcW w:w="989" w:type="dxa"/>
          </w:tcPr>
          <w:p w:rsidR="008067F5" w:rsidRPr="006F1E0A" w:rsidRDefault="008067F5" w:rsidP="008B26CC">
            <w:pPr>
              <w:tabs>
                <w:tab w:val="left" w:pos="5850"/>
              </w:tabs>
              <w:spacing w:before="100" w:beforeAutospacing="1" w:after="119"/>
              <w:jc w:val="center"/>
              <w:rPr>
                <w:sz w:val="28"/>
                <w:szCs w:val="28"/>
                <w:lang w:val="uk-UA"/>
              </w:rPr>
            </w:pPr>
          </w:p>
        </w:tc>
        <w:tc>
          <w:tcPr>
            <w:tcW w:w="1697" w:type="dxa"/>
          </w:tcPr>
          <w:p w:rsidR="008067F5" w:rsidRPr="006F1E0A" w:rsidRDefault="008067F5" w:rsidP="008B26CC">
            <w:pPr>
              <w:tabs>
                <w:tab w:val="left" w:pos="5850"/>
              </w:tabs>
              <w:spacing w:before="100" w:beforeAutospacing="1" w:after="119"/>
              <w:jc w:val="center"/>
              <w:rPr>
                <w:sz w:val="28"/>
                <w:szCs w:val="28"/>
                <w:lang w:val="uk-UA"/>
              </w:rPr>
            </w:pPr>
          </w:p>
        </w:tc>
        <w:tc>
          <w:tcPr>
            <w:tcW w:w="1271" w:type="dxa"/>
          </w:tcPr>
          <w:p w:rsidR="008067F5" w:rsidRPr="006F1E0A" w:rsidRDefault="008067F5" w:rsidP="008B26CC">
            <w:pPr>
              <w:spacing w:before="100" w:beforeAutospacing="1" w:after="119"/>
              <w:jc w:val="center"/>
              <w:rPr>
                <w:sz w:val="28"/>
                <w:szCs w:val="28"/>
              </w:rPr>
            </w:pPr>
          </w:p>
        </w:tc>
      </w:tr>
      <w:tr w:rsidR="008067F5" w:rsidRPr="006F1E0A" w:rsidTr="008B26CC">
        <w:tc>
          <w:tcPr>
            <w:tcW w:w="526" w:type="dxa"/>
          </w:tcPr>
          <w:p w:rsidR="008067F5" w:rsidRPr="006F1E0A" w:rsidRDefault="008067F5" w:rsidP="008B26CC">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8067F5" w:rsidRPr="006F1E0A" w:rsidRDefault="008067F5" w:rsidP="008B26CC">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8067F5" w:rsidRPr="006F1E0A" w:rsidRDefault="008067F5" w:rsidP="008B26CC">
            <w:pPr>
              <w:spacing w:before="100" w:beforeAutospacing="1" w:after="119"/>
              <w:rPr>
                <w:b/>
                <w:sz w:val="28"/>
                <w:szCs w:val="28"/>
              </w:rPr>
            </w:pPr>
            <w:r w:rsidRPr="006F1E0A">
              <w:rPr>
                <w:b/>
                <w:sz w:val="28"/>
                <w:szCs w:val="28"/>
                <w:lang w:val="uk-UA"/>
              </w:rPr>
              <w:t>+</w:t>
            </w:r>
          </w:p>
        </w:tc>
        <w:tc>
          <w:tcPr>
            <w:tcW w:w="989" w:type="dxa"/>
          </w:tcPr>
          <w:p w:rsidR="008067F5" w:rsidRPr="006F1E0A" w:rsidRDefault="008067F5" w:rsidP="008B26CC">
            <w:pPr>
              <w:tabs>
                <w:tab w:val="left" w:pos="5850"/>
              </w:tabs>
              <w:spacing w:before="100" w:beforeAutospacing="1" w:after="119"/>
              <w:jc w:val="center"/>
              <w:rPr>
                <w:sz w:val="28"/>
                <w:szCs w:val="28"/>
                <w:lang w:val="uk-UA"/>
              </w:rPr>
            </w:pPr>
          </w:p>
        </w:tc>
        <w:tc>
          <w:tcPr>
            <w:tcW w:w="1697" w:type="dxa"/>
          </w:tcPr>
          <w:p w:rsidR="008067F5" w:rsidRPr="006F1E0A" w:rsidRDefault="008067F5" w:rsidP="008B26CC">
            <w:pPr>
              <w:tabs>
                <w:tab w:val="left" w:pos="5850"/>
              </w:tabs>
              <w:spacing w:before="100" w:beforeAutospacing="1" w:after="119"/>
              <w:jc w:val="center"/>
              <w:rPr>
                <w:sz w:val="28"/>
                <w:szCs w:val="28"/>
                <w:lang w:val="uk-UA"/>
              </w:rPr>
            </w:pPr>
          </w:p>
        </w:tc>
        <w:tc>
          <w:tcPr>
            <w:tcW w:w="1271" w:type="dxa"/>
          </w:tcPr>
          <w:p w:rsidR="008067F5" w:rsidRPr="006F1E0A" w:rsidRDefault="008067F5" w:rsidP="008B26CC">
            <w:pPr>
              <w:tabs>
                <w:tab w:val="left" w:pos="5850"/>
              </w:tabs>
              <w:spacing w:before="100" w:beforeAutospacing="1" w:after="119"/>
              <w:jc w:val="center"/>
              <w:rPr>
                <w:sz w:val="28"/>
                <w:szCs w:val="28"/>
                <w:lang w:val="uk-UA"/>
              </w:rPr>
            </w:pPr>
          </w:p>
        </w:tc>
      </w:tr>
      <w:tr w:rsidR="008067F5" w:rsidRPr="006F1E0A" w:rsidTr="008B26CC">
        <w:tc>
          <w:tcPr>
            <w:tcW w:w="526" w:type="dxa"/>
          </w:tcPr>
          <w:p w:rsidR="008067F5" w:rsidRPr="006F1E0A" w:rsidRDefault="008067F5" w:rsidP="008B26CC">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8067F5" w:rsidRPr="006F1E0A" w:rsidRDefault="008067F5" w:rsidP="008B26CC">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8067F5" w:rsidRPr="006F1E0A" w:rsidRDefault="008067F5" w:rsidP="008B26CC">
            <w:pPr>
              <w:spacing w:before="100" w:beforeAutospacing="1" w:after="119"/>
              <w:rPr>
                <w:sz w:val="28"/>
                <w:szCs w:val="28"/>
              </w:rPr>
            </w:pPr>
            <w:r w:rsidRPr="006F1E0A">
              <w:rPr>
                <w:sz w:val="28"/>
                <w:szCs w:val="28"/>
                <w:lang w:val="uk-UA"/>
              </w:rPr>
              <w:t>+</w:t>
            </w:r>
          </w:p>
        </w:tc>
        <w:tc>
          <w:tcPr>
            <w:tcW w:w="989" w:type="dxa"/>
          </w:tcPr>
          <w:p w:rsidR="008067F5" w:rsidRPr="006F1E0A" w:rsidRDefault="008067F5" w:rsidP="008B26CC">
            <w:pPr>
              <w:tabs>
                <w:tab w:val="left" w:pos="5850"/>
              </w:tabs>
              <w:spacing w:before="100" w:beforeAutospacing="1" w:after="119"/>
              <w:jc w:val="center"/>
              <w:rPr>
                <w:sz w:val="28"/>
                <w:szCs w:val="28"/>
                <w:lang w:val="uk-UA"/>
              </w:rPr>
            </w:pPr>
          </w:p>
        </w:tc>
        <w:tc>
          <w:tcPr>
            <w:tcW w:w="1697" w:type="dxa"/>
          </w:tcPr>
          <w:p w:rsidR="008067F5" w:rsidRPr="006F1E0A" w:rsidRDefault="008067F5" w:rsidP="008B26CC">
            <w:pPr>
              <w:tabs>
                <w:tab w:val="left" w:pos="5850"/>
              </w:tabs>
              <w:spacing w:before="100" w:beforeAutospacing="1" w:after="119"/>
              <w:jc w:val="center"/>
              <w:rPr>
                <w:sz w:val="28"/>
                <w:szCs w:val="28"/>
                <w:lang w:val="uk-UA"/>
              </w:rPr>
            </w:pPr>
          </w:p>
        </w:tc>
        <w:tc>
          <w:tcPr>
            <w:tcW w:w="1271" w:type="dxa"/>
          </w:tcPr>
          <w:p w:rsidR="008067F5" w:rsidRPr="006F1E0A" w:rsidRDefault="008067F5" w:rsidP="008B26CC">
            <w:pPr>
              <w:spacing w:before="100" w:beforeAutospacing="1" w:after="119"/>
              <w:jc w:val="center"/>
              <w:rPr>
                <w:sz w:val="28"/>
                <w:szCs w:val="28"/>
              </w:rPr>
            </w:pPr>
            <w:r w:rsidRPr="006F1E0A">
              <w:rPr>
                <w:sz w:val="28"/>
                <w:szCs w:val="28"/>
                <w:lang w:val="uk-UA"/>
              </w:rPr>
              <w:t xml:space="preserve"> </w:t>
            </w:r>
          </w:p>
        </w:tc>
      </w:tr>
      <w:tr w:rsidR="008067F5" w:rsidRPr="006F1E0A" w:rsidTr="008B26CC">
        <w:tc>
          <w:tcPr>
            <w:tcW w:w="526" w:type="dxa"/>
          </w:tcPr>
          <w:p w:rsidR="008067F5" w:rsidRPr="006F1E0A" w:rsidRDefault="008067F5" w:rsidP="008B26CC">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8067F5" w:rsidRPr="006F1E0A" w:rsidRDefault="008067F5" w:rsidP="008B26CC">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8067F5" w:rsidRPr="006F1E0A" w:rsidRDefault="008067F5" w:rsidP="008B26CC">
            <w:pPr>
              <w:spacing w:before="100" w:beforeAutospacing="1" w:after="119"/>
              <w:rPr>
                <w:sz w:val="28"/>
                <w:szCs w:val="28"/>
              </w:rPr>
            </w:pPr>
            <w:r w:rsidRPr="006F1E0A">
              <w:rPr>
                <w:sz w:val="28"/>
                <w:szCs w:val="28"/>
                <w:lang w:val="uk-UA"/>
              </w:rPr>
              <w:t>+</w:t>
            </w:r>
          </w:p>
        </w:tc>
        <w:tc>
          <w:tcPr>
            <w:tcW w:w="989" w:type="dxa"/>
          </w:tcPr>
          <w:p w:rsidR="008067F5" w:rsidRPr="006F1E0A" w:rsidRDefault="008067F5" w:rsidP="008B26CC">
            <w:pPr>
              <w:tabs>
                <w:tab w:val="left" w:pos="5850"/>
              </w:tabs>
              <w:spacing w:before="100" w:beforeAutospacing="1" w:after="119"/>
              <w:jc w:val="center"/>
              <w:rPr>
                <w:sz w:val="28"/>
                <w:szCs w:val="28"/>
                <w:lang w:val="uk-UA"/>
              </w:rPr>
            </w:pPr>
          </w:p>
        </w:tc>
        <w:tc>
          <w:tcPr>
            <w:tcW w:w="1697" w:type="dxa"/>
          </w:tcPr>
          <w:p w:rsidR="008067F5" w:rsidRPr="006F1E0A" w:rsidRDefault="008067F5" w:rsidP="008B26CC">
            <w:pPr>
              <w:tabs>
                <w:tab w:val="left" w:pos="5850"/>
              </w:tabs>
              <w:spacing w:before="100" w:beforeAutospacing="1" w:after="119"/>
              <w:jc w:val="center"/>
              <w:rPr>
                <w:sz w:val="28"/>
                <w:szCs w:val="28"/>
                <w:lang w:val="uk-UA"/>
              </w:rPr>
            </w:pPr>
          </w:p>
        </w:tc>
        <w:tc>
          <w:tcPr>
            <w:tcW w:w="1271" w:type="dxa"/>
          </w:tcPr>
          <w:p w:rsidR="008067F5" w:rsidRPr="006F1E0A" w:rsidRDefault="008067F5" w:rsidP="008B26CC">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8B26CC">
        <w:tc>
          <w:tcPr>
            <w:tcW w:w="526" w:type="dxa"/>
          </w:tcPr>
          <w:p w:rsidR="00680FF1" w:rsidRPr="006F1E0A" w:rsidRDefault="00680FF1" w:rsidP="008B26CC">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8B26CC">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8B26CC">
            <w:pPr>
              <w:spacing w:before="100" w:beforeAutospacing="1" w:after="119"/>
              <w:rPr>
                <w:sz w:val="28"/>
                <w:szCs w:val="28"/>
              </w:rPr>
            </w:pPr>
            <w:r>
              <w:rPr>
                <w:sz w:val="28"/>
                <w:szCs w:val="28"/>
                <w:lang w:val="uk-UA"/>
              </w:rPr>
              <w:t>-</w:t>
            </w:r>
          </w:p>
        </w:tc>
        <w:tc>
          <w:tcPr>
            <w:tcW w:w="989" w:type="dxa"/>
          </w:tcPr>
          <w:p w:rsidR="00680FF1" w:rsidRPr="006F1E0A" w:rsidRDefault="00680FF1" w:rsidP="008B26CC">
            <w:pPr>
              <w:tabs>
                <w:tab w:val="left" w:pos="5850"/>
              </w:tabs>
              <w:spacing w:before="100" w:beforeAutospacing="1" w:after="119"/>
              <w:jc w:val="center"/>
              <w:rPr>
                <w:sz w:val="28"/>
                <w:szCs w:val="28"/>
                <w:lang w:val="uk-UA"/>
              </w:rPr>
            </w:pPr>
          </w:p>
        </w:tc>
        <w:tc>
          <w:tcPr>
            <w:tcW w:w="1697" w:type="dxa"/>
          </w:tcPr>
          <w:p w:rsidR="00680FF1" w:rsidRPr="006F1E0A" w:rsidRDefault="00680FF1" w:rsidP="008B26CC">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rPr>
                <w:sz w:val="28"/>
                <w:szCs w:val="28"/>
              </w:rPr>
            </w:pPr>
            <w:r w:rsidRPr="006F1E0A">
              <w:rPr>
                <w:sz w:val="28"/>
                <w:szCs w:val="28"/>
                <w:lang w:val="uk-UA"/>
              </w:rPr>
              <w:t>+</w:t>
            </w:r>
          </w:p>
        </w:tc>
      </w:tr>
      <w:tr w:rsidR="00680FF1" w:rsidRPr="006F1E0A" w:rsidTr="008B26CC">
        <w:tc>
          <w:tcPr>
            <w:tcW w:w="526" w:type="dxa"/>
          </w:tcPr>
          <w:p w:rsidR="00680FF1" w:rsidRPr="006F1E0A" w:rsidRDefault="00680FF1" w:rsidP="008B26CC">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8B26CC">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8B26CC">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8B26CC">
            <w:pPr>
              <w:tabs>
                <w:tab w:val="left" w:pos="5850"/>
              </w:tabs>
              <w:spacing w:before="100" w:beforeAutospacing="1" w:after="119"/>
              <w:jc w:val="center"/>
              <w:rPr>
                <w:sz w:val="28"/>
                <w:szCs w:val="28"/>
                <w:lang w:val="uk-UA"/>
              </w:rPr>
            </w:pPr>
          </w:p>
        </w:tc>
        <w:tc>
          <w:tcPr>
            <w:tcW w:w="1697" w:type="dxa"/>
          </w:tcPr>
          <w:p w:rsidR="00680FF1" w:rsidRPr="006F1E0A" w:rsidRDefault="00680FF1" w:rsidP="008B26CC">
            <w:pPr>
              <w:tabs>
                <w:tab w:val="left" w:pos="5850"/>
              </w:tabs>
              <w:spacing w:before="100" w:beforeAutospacing="1" w:after="119"/>
              <w:jc w:val="center"/>
              <w:rPr>
                <w:sz w:val="28"/>
                <w:szCs w:val="28"/>
                <w:lang w:val="uk-UA"/>
              </w:rPr>
            </w:pPr>
          </w:p>
        </w:tc>
        <w:tc>
          <w:tcPr>
            <w:tcW w:w="1271" w:type="dxa"/>
          </w:tcPr>
          <w:p w:rsidR="00680FF1" w:rsidRPr="006F1E0A" w:rsidRDefault="00680FF1" w:rsidP="008B26CC">
            <w:pPr>
              <w:spacing w:before="100" w:beforeAutospacing="1" w:after="119"/>
              <w:jc w:val="center"/>
              <w:rPr>
                <w:sz w:val="28"/>
                <w:szCs w:val="28"/>
              </w:rPr>
            </w:pPr>
            <w:r w:rsidRPr="006F1E0A">
              <w:rPr>
                <w:sz w:val="28"/>
                <w:szCs w:val="28"/>
                <w:lang w:val="uk-UA"/>
              </w:rPr>
              <w:t xml:space="preserve"> </w:t>
            </w:r>
          </w:p>
        </w:tc>
      </w:tr>
      <w:tr w:rsidR="00680FF1" w:rsidRPr="006F1E0A" w:rsidTr="008B26CC">
        <w:tc>
          <w:tcPr>
            <w:tcW w:w="526" w:type="dxa"/>
          </w:tcPr>
          <w:p w:rsidR="00680FF1" w:rsidRPr="006F1E0A" w:rsidRDefault="00680FF1" w:rsidP="008B26CC">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8B26CC">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8B26CC">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8B26CC">
            <w:pPr>
              <w:tabs>
                <w:tab w:val="left" w:pos="5850"/>
              </w:tabs>
              <w:spacing w:before="100" w:beforeAutospacing="1" w:after="119"/>
              <w:jc w:val="center"/>
              <w:rPr>
                <w:sz w:val="28"/>
                <w:szCs w:val="28"/>
                <w:lang w:val="uk-UA"/>
              </w:rPr>
            </w:pPr>
          </w:p>
        </w:tc>
        <w:tc>
          <w:tcPr>
            <w:tcW w:w="1697" w:type="dxa"/>
          </w:tcPr>
          <w:p w:rsidR="00680FF1" w:rsidRPr="006F1E0A" w:rsidRDefault="00680FF1" w:rsidP="008B26CC">
            <w:pPr>
              <w:tabs>
                <w:tab w:val="left" w:pos="5850"/>
              </w:tabs>
              <w:spacing w:before="100" w:beforeAutospacing="1" w:after="119"/>
              <w:jc w:val="center"/>
              <w:rPr>
                <w:sz w:val="28"/>
                <w:szCs w:val="28"/>
                <w:lang w:val="uk-UA"/>
              </w:rPr>
            </w:pPr>
          </w:p>
        </w:tc>
        <w:tc>
          <w:tcPr>
            <w:tcW w:w="1271" w:type="dxa"/>
          </w:tcPr>
          <w:p w:rsidR="00680FF1" w:rsidRPr="006F1E0A" w:rsidRDefault="00680FF1" w:rsidP="008B26CC">
            <w:pPr>
              <w:tabs>
                <w:tab w:val="left" w:pos="5850"/>
              </w:tabs>
              <w:spacing w:before="100" w:beforeAutospacing="1" w:after="119"/>
              <w:jc w:val="center"/>
              <w:rPr>
                <w:sz w:val="28"/>
                <w:szCs w:val="28"/>
                <w:lang w:val="uk-UA"/>
              </w:rPr>
            </w:pPr>
          </w:p>
        </w:tc>
      </w:tr>
      <w:tr w:rsidR="00680FF1" w:rsidRPr="006F1E0A" w:rsidTr="008B26CC">
        <w:tc>
          <w:tcPr>
            <w:tcW w:w="526" w:type="dxa"/>
          </w:tcPr>
          <w:p w:rsidR="00680FF1" w:rsidRPr="006F1E0A" w:rsidRDefault="00680FF1" w:rsidP="008B26CC">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8B26CC">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8B26CC">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8B26CC">
            <w:pPr>
              <w:tabs>
                <w:tab w:val="left" w:pos="5850"/>
              </w:tabs>
              <w:spacing w:before="100" w:beforeAutospacing="1" w:after="119"/>
              <w:jc w:val="center"/>
              <w:rPr>
                <w:sz w:val="28"/>
                <w:szCs w:val="28"/>
                <w:lang w:val="uk-UA"/>
              </w:rPr>
            </w:pPr>
          </w:p>
        </w:tc>
        <w:tc>
          <w:tcPr>
            <w:tcW w:w="1697" w:type="dxa"/>
          </w:tcPr>
          <w:p w:rsidR="00680FF1" w:rsidRPr="006F1E0A" w:rsidRDefault="00680FF1" w:rsidP="008B26CC">
            <w:pPr>
              <w:tabs>
                <w:tab w:val="left" w:pos="5850"/>
              </w:tabs>
              <w:spacing w:before="100" w:beforeAutospacing="1" w:after="119"/>
              <w:jc w:val="center"/>
              <w:rPr>
                <w:sz w:val="28"/>
                <w:szCs w:val="28"/>
                <w:lang w:val="uk-UA"/>
              </w:rPr>
            </w:pPr>
          </w:p>
        </w:tc>
        <w:tc>
          <w:tcPr>
            <w:tcW w:w="1271" w:type="dxa"/>
          </w:tcPr>
          <w:p w:rsidR="00680FF1" w:rsidRPr="006F1E0A" w:rsidRDefault="00680FF1" w:rsidP="008B26CC">
            <w:pPr>
              <w:spacing w:before="100" w:beforeAutospacing="1" w:after="119"/>
              <w:rPr>
                <w:sz w:val="28"/>
                <w:szCs w:val="28"/>
              </w:rPr>
            </w:pPr>
            <w:r w:rsidRPr="006F1E0A">
              <w:rPr>
                <w:sz w:val="28"/>
                <w:szCs w:val="28"/>
                <w:lang w:val="uk-UA"/>
              </w:rPr>
              <w:t xml:space="preserve">       </w:t>
            </w:r>
          </w:p>
        </w:tc>
      </w:tr>
      <w:tr w:rsidR="00680FF1" w:rsidRPr="006F1E0A" w:rsidTr="008B26CC">
        <w:tc>
          <w:tcPr>
            <w:tcW w:w="526" w:type="dxa"/>
          </w:tcPr>
          <w:p w:rsidR="00680FF1" w:rsidRPr="006F1E0A" w:rsidRDefault="00680FF1" w:rsidP="008B26CC">
            <w:pPr>
              <w:tabs>
                <w:tab w:val="left" w:pos="5850"/>
              </w:tabs>
              <w:spacing w:before="100" w:beforeAutospacing="1" w:after="119"/>
              <w:jc w:val="center"/>
              <w:rPr>
                <w:sz w:val="28"/>
                <w:szCs w:val="28"/>
                <w:lang w:val="uk-UA"/>
              </w:rPr>
            </w:pPr>
          </w:p>
        </w:tc>
        <w:tc>
          <w:tcPr>
            <w:tcW w:w="3737" w:type="dxa"/>
          </w:tcPr>
          <w:p w:rsidR="00680FF1" w:rsidRPr="006F1E0A" w:rsidRDefault="00680FF1" w:rsidP="008B26CC">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8B26CC">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8B26CC">
            <w:pPr>
              <w:tabs>
                <w:tab w:val="left" w:pos="5850"/>
              </w:tabs>
              <w:spacing w:before="100" w:beforeAutospacing="1" w:after="119"/>
              <w:jc w:val="center"/>
              <w:rPr>
                <w:sz w:val="28"/>
                <w:szCs w:val="28"/>
                <w:lang w:val="uk-UA"/>
              </w:rPr>
            </w:pPr>
          </w:p>
        </w:tc>
        <w:tc>
          <w:tcPr>
            <w:tcW w:w="1697" w:type="dxa"/>
          </w:tcPr>
          <w:p w:rsidR="00680FF1" w:rsidRPr="006F1E0A" w:rsidRDefault="00680FF1" w:rsidP="008B26CC">
            <w:pPr>
              <w:tabs>
                <w:tab w:val="left" w:pos="5850"/>
              </w:tabs>
              <w:spacing w:before="100" w:beforeAutospacing="1" w:after="119"/>
              <w:jc w:val="center"/>
              <w:rPr>
                <w:sz w:val="28"/>
                <w:szCs w:val="28"/>
                <w:lang w:val="uk-UA"/>
              </w:rPr>
            </w:pPr>
          </w:p>
        </w:tc>
        <w:tc>
          <w:tcPr>
            <w:tcW w:w="1271" w:type="dxa"/>
          </w:tcPr>
          <w:p w:rsidR="00680FF1" w:rsidRPr="006F1E0A" w:rsidRDefault="00680FF1" w:rsidP="008B26CC">
            <w:pPr>
              <w:tabs>
                <w:tab w:val="left" w:pos="5850"/>
              </w:tabs>
              <w:spacing w:before="100" w:beforeAutospacing="1" w:after="119"/>
              <w:jc w:val="center"/>
              <w:rPr>
                <w:sz w:val="28"/>
                <w:szCs w:val="28"/>
                <w:lang w:val="uk-UA"/>
              </w:rPr>
            </w:pPr>
            <w:r>
              <w:rPr>
                <w:sz w:val="28"/>
                <w:szCs w:val="28"/>
                <w:lang w:val="uk-UA"/>
              </w:rPr>
              <w:t>2</w:t>
            </w:r>
          </w:p>
        </w:tc>
      </w:tr>
    </w:tbl>
    <w:p w:rsidR="008067F5" w:rsidRPr="006F1E0A" w:rsidRDefault="008067F5" w:rsidP="008067F5">
      <w:pPr>
        <w:rPr>
          <w:sz w:val="28"/>
          <w:szCs w:val="28"/>
          <w:lang w:val="uk-UA"/>
        </w:rPr>
      </w:pPr>
      <w:r w:rsidRPr="006F1E0A">
        <w:rPr>
          <w:sz w:val="28"/>
          <w:szCs w:val="28"/>
        </w:rPr>
        <w:t>Заявлено про конфлікт інтересів______________</w:t>
      </w:r>
    </w:p>
    <w:p w:rsidR="008067F5" w:rsidRPr="006F1E0A" w:rsidRDefault="008067F5" w:rsidP="008067F5">
      <w:pPr>
        <w:rPr>
          <w:sz w:val="28"/>
          <w:szCs w:val="28"/>
        </w:rPr>
      </w:pPr>
      <w:r w:rsidRPr="006F1E0A">
        <w:rPr>
          <w:sz w:val="28"/>
          <w:szCs w:val="28"/>
        </w:rPr>
        <w:t>ЛІЧИЛЬНА КОМІСІЯ:</w:t>
      </w:r>
    </w:p>
    <w:p w:rsidR="008067F5" w:rsidRPr="006F1E0A" w:rsidRDefault="008067F5" w:rsidP="008067F5">
      <w:pPr>
        <w:rPr>
          <w:sz w:val="28"/>
          <w:szCs w:val="28"/>
          <w:lang w:val="uk-UA"/>
        </w:rPr>
      </w:pPr>
      <w:r w:rsidRPr="006F1E0A">
        <w:rPr>
          <w:sz w:val="28"/>
          <w:szCs w:val="28"/>
          <w:lang w:val="uk-UA"/>
        </w:rPr>
        <w:t>Рішення  прийнято.</w:t>
      </w:r>
    </w:p>
    <w:p w:rsidR="00130F49" w:rsidRDefault="00130F49" w:rsidP="00AD7283">
      <w:pPr>
        <w:tabs>
          <w:tab w:val="left" w:pos="-2410"/>
          <w:tab w:val="left" w:pos="-1985"/>
          <w:tab w:val="left" w:pos="-1843"/>
          <w:tab w:val="left" w:pos="567"/>
        </w:tabs>
        <w:jc w:val="center"/>
        <w:rPr>
          <w:b/>
          <w:bCs/>
          <w:color w:val="333399"/>
          <w:sz w:val="28"/>
          <w:szCs w:val="28"/>
          <w:lang w:val="uk-UA"/>
        </w:rPr>
      </w:pPr>
    </w:p>
    <w:p w:rsidR="00366E77" w:rsidRPr="00F56444" w:rsidRDefault="00366E77" w:rsidP="00366E77">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80" type="#_x0000_t75" style="width:35.25pt;height:47.25pt" o:ole="" fillcolor="window">
            <v:imagedata r:id="rId8" o:title=""/>
          </v:shape>
          <o:OLEObject Type="Embed" ProgID="Word.Picture.8" ShapeID="_x0000_i1080" DrawAspect="Content" ObjectID="_1594735072" r:id="rId43"/>
        </w:object>
      </w:r>
    </w:p>
    <w:p w:rsidR="00366E77" w:rsidRPr="00F56444" w:rsidRDefault="00366E77" w:rsidP="00366E77">
      <w:pPr>
        <w:shd w:val="clear" w:color="auto" w:fill="FFFFFF"/>
        <w:jc w:val="center"/>
        <w:rPr>
          <w:b/>
          <w:sz w:val="28"/>
          <w:szCs w:val="28"/>
          <w:lang w:val="uk-UA"/>
        </w:rPr>
      </w:pPr>
      <w:r w:rsidRPr="00F56444">
        <w:rPr>
          <w:b/>
          <w:sz w:val="28"/>
          <w:szCs w:val="28"/>
          <w:lang w:val="uk-UA"/>
        </w:rPr>
        <w:t>УКРАЇНА</w:t>
      </w:r>
    </w:p>
    <w:p w:rsidR="00366E77" w:rsidRPr="00F56444" w:rsidRDefault="00366E77" w:rsidP="00366E77">
      <w:pPr>
        <w:shd w:val="clear" w:color="auto" w:fill="FFFFFF"/>
        <w:jc w:val="center"/>
        <w:rPr>
          <w:b/>
          <w:sz w:val="28"/>
          <w:szCs w:val="28"/>
          <w:lang w:val="uk-UA"/>
        </w:rPr>
      </w:pPr>
      <w:r w:rsidRPr="00F56444">
        <w:rPr>
          <w:b/>
          <w:sz w:val="28"/>
          <w:szCs w:val="28"/>
          <w:lang w:val="uk-UA"/>
        </w:rPr>
        <w:t xml:space="preserve"> МІСЦЕВЕ САМОВРЯДУВАННЯ</w:t>
      </w:r>
    </w:p>
    <w:p w:rsidR="00366E77" w:rsidRPr="00F56444" w:rsidRDefault="00366E77" w:rsidP="00366E77">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366E77" w:rsidRPr="00F56444" w:rsidRDefault="00366E77" w:rsidP="00366E77">
      <w:pPr>
        <w:shd w:val="clear" w:color="auto" w:fill="FFFFFF"/>
        <w:jc w:val="center"/>
        <w:rPr>
          <w:b/>
          <w:sz w:val="28"/>
          <w:szCs w:val="28"/>
          <w:lang w:val="uk-UA"/>
        </w:rPr>
      </w:pPr>
      <w:r w:rsidRPr="00F56444">
        <w:rPr>
          <w:b/>
          <w:sz w:val="28"/>
          <w:szCs w:val="28"/>
          <w:lang w:val="uk-UA"/>
        </w:rPr>
        <w:t>Вінницької області</w:t>
      </w:r>
    </w:p>
    <w:p w:rsidR="00366E77" w:rsidRPr="00F56444" w:rsidRDefault="00366E77" w:rsidP="00366E77">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366E77" w:rsidRPr="00F56444" w:rsidRDefault="00366E77" w:rsidP="00366E77">
      <w:pPr>
        <w:shd w:val="clear" w:color="auto" w:fill="FFFFFF"/>
        <w:jc w:val="center"/>
        <w:rPr>
          <w:sz w:val="28"/>
          <w:szCs w:val="28"/>
          <w:lang w:val="uk-UA"/>
        </w:rPr>
      </w:pPr>
      <w:r w:rsidRPr="00F56444">
        <w:rPr>
          <w:sz w:val="28"/>
          <w:szCs w:val="28"/>
          <w:lang w:val="uk-UA"/>
        </w:rPr>
        <w:t>2-72-02,2-73-02</w:t>
      </w:r>
    </w:p>
    <w:p w:rsidR="00366E77" w:rsidRPr="00F56444" w:rsidRDefault="00366E77" w:rsidP="00366E77">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44"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366E77" w:rsidRDefault="00366E77" w:rsidP="00366E77">
      <w:pPr>
        <w:jc w:val="center"/>
        <w:rPr>
          <w:b/>
          <w:sz w:val="28"/>
          <w:szCs w:val="28"/>
          <w:u w:val="single"/>
          <w:lang w:val="uk-UA"/>
        </w:rPr>
      </w:pPr>
      <w:r>
        <w:rPr>
          <w:b/>
          <w:color w:val="000000" w:themeColor="text1"/>
          <w:sz w:val="28"/>
          <w:szCs w:val="28"/>
          <w:u w:val="single"/>
          <w:lang w:val="uk-UA"/>
        </w:rPr>
        <w:t xml:space="preserve">   Р І Ш Е Н Н Я  №  490</w:t>
      </w:r>
    </w:p>
    <w:p w:rsidR="00366E77" w:rsidRPr="006B2127" w:rsidRDefault="00366E77" w:rsidP="00366E77">
      <w:pPr>
        <w:tabs>
          <w:tab w:val="left" w:pos="4410"/>
        </w:tabs>
        <w:ind w:left="540"/>
        <w:rPr>
          <w:noProof/>
          <w:sz w:val="28"/>
          <w:szCs w:val="28"/>
          <w:lang w:val="uk-UA"/>
        </w:rPr>
      </w:pPr>
      <w:r>
        <w:rPr>
          <w:sz w:val="28"/>
          <w:szCs w:val="28"/>
          <w:lang w:val="uk-UA"/>
        </w:rPr>
        <w:t>24.05.2018  року                                                              31 сесія 7 скликання</w:t>
      </w:r>
    </w:p>
    <w:p w:rsidR="00366E77" w:rsidRPr="003169BD" w:rsidRDefault="00366E77" w:rsidP="00366E7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3169BD">
        <w:rPr>
          <w:rFonts w:ascii="Times New Roman" w:hAnsi="Times New Roman" w:cs="Times New Roman"/>
          <w:b/>
          <w:color w:val="000000" w:themeColor="text1"/>
          <w:sz w:val="28"/>
          <w:szCs w:val="28"/>
          <w:lang w:val="uk-UA"/>
        </w:rPr>
        <w:t xml:space="preserve">Про передачу земельної ділянки  та </w:t>
      </w:r>
    </w:p>
    <w:p w:rsidR="00366E77" w:rsidRPr="003169BD" w:rsidRDefault="00366E77" w:rsidP="00366E7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3169BD">
        <w:rPr>
          <w:rFonts w:ascii="Times New Roman" w:hAnsi="Times New Roman" w:cs="Times New Roman"/>
          <w:b/>
          <w:color w:val="000000" w:themeColor="text1"/>
          <w:sz w:val="28"/>
          <w:szCs w:val="28"/>
          <w:lang w:val="uk-UA"/>
        </w:rPr>
        <w:t xml:space="preserve">затвердження технічної  документації </w:t>
      </w:r>
    </w:p>
    <w:p w:rsidR="00366E77" w:rsidRPr="003169BD" w:rsidRDefault="00366E77" w:rsidP="00366E7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3169BD">
        <w:rPr>
          <w:rFonts w:ascii="Times New Roman" w:hAnsi="Times New Roman" w:cs="Times New Roman"/>
          <w:b/>
          <w:color w:val="000000" w:themeColor="text1"/>
          <w:sz w:val="28"/>
          <w:szCs w:val="28"/>
          <w:lang w:val="uk-UA"/>
        </w:rPr>
        <w:t xml:space="preserve"> із землеустрою щодо  встановлення </w:t>
      </w:r>
    </w:p>
    <w:p w:rsidR="00366E77" w:rsidRPr="003169BD" w:rsidRDefault="00366E77" w:rsidP="00366E7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3169BD">
        <w:rPr>
          <w:rFonts w:ascii="Times New Roman" w:hAnsi="Times New Roman" w:cs="Times New Roman"/>
          <w:b/>
          <w:color w:val="000000" w:themeColor="text1"/>
          <w:sz w:val="28"/>
          <w:szCs w:val="28"/>
          <w:lang w:val="uk-UA"/>
        </w:rPr>
        <w:t xml:space="preserve">меж земельної ділянки в натурі </w:t>
      </w:r>
    </w:p>
    <w:p w:rsidR="00366E77" w:rsidRDefault="00366E77" w:rsidP="00366E7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sidRPr="003169BD">
        <w:rPr>
          <w:rFonts w:ascii="Times New Roman" w:hAnsi="Times New Roman" w:cs="Times New Roman"/>
          <w:b/>
          <w:color w:val="000000" w:themeColor="text1"/>
          <w:sz w:val="28"/>
          <w:szCs w:val="28"/>
          <w:lang w:val="uk-UA"/>
        </w:rPr>
        <w:t xml:space="preserve">(на місцевості) </w:t>
      </w:r>
      <w:r w:rsidRPr="003169BD">
        <w:rPr>
          <w:rFonts w:ascii="Times New Roman" w:hAnsi="Times New Roman" w:cs="Times New Roman"/>
          <w:b/>
          <w:sz w:val="28"/>
          <w:szCs w:val="28"/>
          <w:lang w:val="uk-UA"/>
        </w:rPr>
        <w:t>в користування на (умовах оренди)</w:t>
      </w:r>
      <w:r>
        <w:rPr>
          <w:rFonts w:ascii="Times New Roman" w:hAnsi="Times New Roman" w:cs="Times New Roman"/>
          <w:b/>
          <w:sz w:val="28"/>
          <w:szCs w:val="28"/>
          <w:lang w:val="uk-UA"/>
        </w:rPr>
        <w:t>.</w:t>
      </w:r>
    </w:p>
    <w:p w:rsidR="00366E77" w:rsidRDefault="00366E77" w:rsidP="00366E77">
      <w:pPr>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НВ- 0502596982015 ,  громадянина  Мараховського Павла </w:t>
      </w:r>
      <w:r>
        <w:rPr>
          <w:color w:val="000000" w:themeColor="text1"/>
          <w:sz w:val="28"/>
          <w:szCs w:val="28"/>
          <w:lang w:val="uk-UA"/>
        </w:rPr>
        <w:lastRenderedPageBreak/>
        <w:t>Івановича, відповідно до статті  26  Закону України «Про місцеве самоврядування в Україні» сесія Ольгопільської сільської ради</w:t>
      </w:r>
    </w:p>
    <w:p w:rsidR="00366E77" w:rsidRDefault="00366E77" w:rsidP="00366E77">
      <w:pPr>
        <w:rPr>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366E77" w:rsidRPr="000E7EE6" w:rsidRDefault="00366E77" w:rsidP="00366E77">
      <w:pPr>
        <w:pStyle w:val="aa"/>
        <w:widowControl w:val="0"/>
        <w:numPr>
          <w:ilvl w:val="1"/>
          <w:numId w:val="20"/>
        </w:numPr>
        <w:tabs>
          <w:tab w:val="left" w:pos="0"/>
          <w:tab w:val="left" w:pos="28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8"/>
          <w:szCs w:val="28"/>
          <w:lang w:val="uk-UA"/>
        </w:rPr>
      </w:pPr>
      <w:r w:rsidRPr="000E7EE6">
        <w:rPr>
          <w:rFonts w:ascii="Times New Roman" w:hAnsi="Times New Roman" w:cs="Times New Roman"/>
          <w:sz w:val="28"/>
          <w:szCs w:val="28"/>
          <w:lang w:val="uk-UA"/>
        </w:rPr>
        <w:t xml:space="preserve">Керуючись ст.ст.12,40,п.г.81,93,116,122,124,125,126  Земельного кодексу України, ст..ст.5,6,16,19 Закону  України «Про внесення змін до закону України» Про оренду землі .   </w:t>
      </w:r>
    </w:p>
    <w:p w:rsidR="00366E77" w:rsidRDefault="00366E77" w:rsidP="00366E77">
      <w:pPr>
        <w:ind w:left="426" w:hanging="426"/>
        <w:rPr>
          <w:color w:val="000000" w:themeColor="text1"/>
          <w:sz w:val="28"/>
          <w:szCs w:val="28"/>
          <w:lang w:val="uk-UA"/>
        </w:rPr>
      </w:pPr>
      <w:r>
        <w:rPr>
          <w:color w:val="000000" w:themeColor="text1"/>
          <w:sz w:val="28"/>
          <w:szCs w:val="28"/>
          <w:lang w:val="uk-UA"/>
        </w:rPr>
        <w:t xml:space="preserve"> 2.  </w:t>
      </w:r>
      <w:r w:rsidRPr="003169BD">
        <w:rPr>
          <w:color w:val="000000" w:themeColor="text1"/>
          <w:sz w:val="28"/>
          <w:szCs w:val="28"/>
          <w:lang w:val="uk-UA"/>
        </w:rPr>
        <w:t xml:space="preserve">Передати земельну  ділянку  </w:t>
      </w:r>
      <w:r w:rsidRPr="003169BD">
        <w:rPr>
          <w:sz w:val="28"/>
          <w:szCs w:val="28"/>
          <w:lang w:val="uk-UA"/>
        </w:rPr>
        <w:t xml:space="preserve">в користування на (умовах оренди) </w:t>
      </w:r>
      <w:r>
        <w:rPr>
          <w:color w:val="000000" w:themeColor="text1"/>
          <w:sz w:val="28"/>
          <w:szCs w:val="28"/>
          <w:lang w:val="uk-UA"/>
        </w:rPr>
        <w:t xml:space="preserve">громадянину   Мараховському  Павлу Івановичу, загальною площею </w:t>
      </w:r>
      <w:r>
        <w:rPr>
          <w:b/>
          <w:color w:val="000000" w:themeColor="text1"/>
          <w:sz w:val="28"/>
          <w:szCs w:val="28"/>
          <w:lang w:val="uk-UA"/>
        </w:rPr>
        <w:t xml:space="preserve">0,2500 </w:t>
      </w:r>
      <w:r>
        <w:rPr>
          <w:color w:val="000000" w:themeColor="text1"/>
          <w:sz w:val="28"/>
          <w:szCs w:val="28"/>
          <w:lang w:val="uk-UA"/>
        </w:rPr>
        <w:t>га в тому числі:</w:t>
      </w:r>
    </w:p>
    <w:p w:rsidR="00366E77" w:rsidRDefault="00366E77" w:rsidP="00366E77">
      <w:pPr>
        <w:pStyle w:val="ac"/>
        <w:numPr>
          <w:ilvl w:val="0"/>
          <w:numId w:val="7"/>
        </w:numPr>
        <w:ind w:left="567" w:hanging="35"/>
        <w:rPr>
          <w:color w:val="000000" w:themeColor="text1"/>
          <w:sz w:val="28"/>
          <w:szCs w:val="28"/>
          <w:lang w:val="uk-UA"/>
        </w:rPr>
      </w:pPr>
      <w:r w:rsidRPr="002613E7">
        <w:rPr>
          <w:b/>
          <w:color w:val="000000" w:themeColor="text1"/>
          <w:sz w:val="28"/>
          <w:szCs w:val="28"/>
          <w:lang w:val="uk-UA"/>
        </w:rPr>
        <w:t>0,</w:t>
      </w:r>
      <w:r>
        <w:rPr>
          <w:b/>
          <w:color w:val="000000" w:themeColor="text1"/>
          <w:sz w:val="28"/>
          <w:szCs w:val="28"/>
          <w:lang w:val="uk-UA"/>
        </w:rPr>
        <w:t>2500</w:t>
      </w:r>
      <w:r w:rsidRPr="002613E7">
        <w:rPr>
          <w:b/>
          <w:color w:val="000000" w:themeColor="text1"/>
          <w:sz w:val="28"/>
          <w:szCs w:val="28"/>
          <w:lang w:val="uk-UA"/>
        </w:rPr>
        <w:t xml:space="preserve">  </w:t>
      </w:r>
      <w:r w:rsidRPr="002613E7">
        <w:rPr>
          <w:color w:val="000000" w:themeColor="text1"/>
          <w:sz w:val="28"/>
          <w:szCs w:val="28"/>
          <w:lang w:val="uk-UA"/>
        </w:rPr>
        <w:t xml:space="preserve">га. </w:t>
      </w:r>
      <w:r>
        <w:rPr>
          <w:color w:val="000000" w:themeColor="text1"/>
          <w:sz w:val="28"/>
          <w:szCs w:val="28"/>
          <w:lang w:val="uk-UA"/>
        </w:rPr>
        <w:t>( кадастровий  номер 0525084400:01:001:0256)</w:t>
      </w:r>
    </w:p>
    <w:p w:rsidR="00366E77" w:rsidRDefault="00366E77" w:rsidP="00366E77">
      <w:pPr>
        <w:pStyle w:val="ac"/>
        <w:ind w:left="567"/>
        <w:rPr>
          <w:color w:val="000000" w:themeColor="text1"/>
          <w:sz w:val="28"/>
          <w:szCs w:val="28"/>
          <w:lang w:val="uk-UA"/>
        </w:rPr>
      </w:pPr>
      <w:r w:rsidRPr="002613E7">
        <w:rPr>
          <w:color w:val="000000" w:themeColor="text1"/>
          <w:sz w:val="28"/>
          <w:szCs w:val="28"/>
          <w:lang w:val="uk-UA"/>
        </w:rPr>
        <w:t xml:space="preserve">для </w:t>
      </w:r>
      <w:r>
        <w:rPr>
          <w:color w:val="000000" w:themeColor="text1"/>
          <w:sz w:val="28"/>
          <w:szCs w:val="28"/>
          <w:lang w:val="uk-UA"/>
        </w:rPr>
        <w:t>будівництва і  обслуговування  житлового будинку,господарських будівель і  споруд(присадибна ділянка)</w:t>
      </w:r>
      <w:r w:rsidRPr="002613E7">
        <w:rPr>
          <w:color w:val="000000" w:themeColor="text1"/>
          <w:sz w:val="28"/>
          <w:szCs w:val="28"/>
          <w:lang w:val="uk-UA"/>
        </w:rPr>
        <w:t xml:space="preserve"> за </w:t>
      </w:r>
      <w:r>
        <w:rPr>
          <w:color w:val="000000" w:themeColor="text1"/>
          <w:sz w:val="28"/>
          <w:szCs w:val="28"/>
          <w:lang w:val="uk-UA"/>
        </w:rPr>
        <w:t>адресою с.Ольгопіль,  вул..Дружби,105, Чечельницького району  ,Вінницької області.</w:t>
      </w:r>
      <w:r w:rsidRPr="002613E7">
        <w:rPr>
          <w:color w:val="000000" w:themeColor="text1"/>
          <w:sz w:val="28"/>
          <w:szCs w:val="28"/>
          <w:lang w:val="uk-UA"/>
        </w:rPr>
        <w:t xml:space="preserve"> </w:t>
      </w:r>
    </w:p>
    <w:p w:rsidR="00366E77" w:rsidRPr="003169BD" w:rsidRDefault="00366E77" w:rsidP="00366E77">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169BD">
        <w:rPr>
          <w:sz w:val="28"/>
          <w:szCs w:val="28"/>
          <w:lang w:val="uk-UA"/>
        </w:rPr>
        <w:t xml:space="preserve">3.Зазначені особі в місячний термін заключити договір оренди земельної ділянки та зареєструвати відповідно до Закону України «Про державну реєстрацію речових прав на нерухоме майно та їх обтяжень» </w:t>
      </w:r>
    </w:p>
    <w:p w:rsidR="00366E77" w:rsidRPr="003169BD" w:rsidRDefault="00366E77" w:rsidP="00366E77">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169BD">
        <w:rPr>
          <w:sz w:val="28"/>
          <w:szCs w:val="28"/>
          <w:lang w:val="uk-UA"/>
        </w:rPr>
        <w:t xml:space="preserve">4. Дотримуватись обов’язків землекористувачів відповідно до вимог ст. 96 Земельного Кодексу України. </w:t>
      </w:r>
    </w:p>
    <w:p w:rsidR="00366E77" w:rsidRPr="003169BD" w:rsidRDefault="00366E77" w:rsidP="00366E7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169BD">
        <w:rPr>
          <w:sz w:val="28"/>
          <w:szCs w:val="28"/>
          <w:lang w:val="uk-UA"/>
        </w:rPr>
        <w:t xml:space="preserve"> 5.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366E77" w:rsidRPr="003169BD" w:rsidRDefault="00366E77" w:rsidP="00366E7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66E77" w:rsidRPr="003169BD" w:rsidRDefault="00366E77" w:rsidP="00366E7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lang w:val="uk-UA"/>
        </w:rPr>
      </w:pPr>
    </w:p>
    <w:p w:rsidR="00366E77" w:rsidRDefault="00366E77" w:rsidP="00366E7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169BD">
        <w:rPr>
          <w:sz w:val="28"/>
          <w:szCs w:val="28"/>
          <w:lang w:val="uk-UA"/>
        </w:rPr>
        <w:t xml:space="preserve">                    Сільський  голова                                     П.В.Козоріз</w:t>
      </w:r>
    </w:p>
    <w:p w:rsidR="00366E77" w:rsidRPr="006F1E0A" w:rsidRDefault="00366E77" w:rsidP="00366E77">
      <w:pPr>
        <w:rPr>
          <w:sz w:val="28"/>
          <w:szCs w:val="28"/>
          <w:lang w:val="uk-UA"/>
        </w:rPr>
      </w:pPr>
      <w:r>
        <w:rPr>
          <w:sz w:val="28"/>
          <w:szCs w:val="28"/>
          <w:lang w:val="uk-UA"/>
        </w:rPr>
        <w:t>Рішення № 490</w:t>
      </w:r>
      <w:r>
        <w:rPr>
          <w:b/>
          <w:sz w:val="28"/>
          <w:szCs w:val="28"/>
          <w:lang w:val="uk-UA"/>
        </w:rPr>
        <w:t xml:space="preserve"> «</w:t>
      </w:r>
      <w:r w:rsidRPr="00EE43DE">
        <w:rPr>
          <w:sz w:val="28"/>
          <w:szCs w:val="28"/>
          <w:lang w:val="uk-UA"/>
        </w:rPr>
        <w:t xml:space="preserve">Про </w:t>
      </w:r>
      <w:r>
        <w:rPr>
          <w:color w:val="000000" w:themeColor="text1"/>
          <w:sz w:val="28"/>
          <w:szCs w:val="28"/>
          <w:lang w:val="uk-UA"/>
        </w:rPr>
        <w:t xml:space="preserve"> </w:t>
      </w:r>
      <w:r w:rsidRPr="00EE43DE">
        <w:rPr>
          <w:color w:val="000000" w:themeColor="text1"/>
          <w:sz w:val="28"/>
          <w:szCs w:val="28"/>
          <w:lang w:val="uk-UA"/>
        </w:rPr>
        <w:t xml:space="preserve"> земельної   ділянки  та затвердження технічної  документації  із землеустрою щодо  встановлення( відновлення) меж земельної ділянки в натурі (на місцевості)</w:t>
      </w:r>
      <w:r>
        <w:rPr>
          <w:color w:val="000000" w:themeColor="text1"/>
          <w:sz w:val="28"/>
          <w:szCs w:val="28"/>
          <w:lang w:val="uk-UA"/>
        </w:rPr>
        <w:t xml:space="preserve"> в користування на умовах оренди</w:t>
      </w:r>
      <w:r w:rsidRPr="00EE43DE">
        <w:rPr>
          <w:color w:val="000000" w:themeColor="text1"/>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Відсутні</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p>
        </w:tc>
        <w:tc>
          <w:tcPr>
            <w:tcW w:w="3737" w:type="dxa"/>
          </w:tcPr>
          <w:p w:rsidR="00366E77" w:rsidRPr="006F1E0A" w:rsidRDefault="00366E77" w:rsidP="00E751B8">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366E77" w:rsidRPr="006F1E0A" w:rsidRDefault="00366E77" w:rsidP="00E751B8">
            <w:pPr>
              <w:tabs>
                <w:tab w:val="left" w:pos="5850"/>
              </w:tabs>
              <w:spacing w:before="100" w:beforeAutospacing="1" w:after="119"/>
              <w:jc w:val="center"/>
              <w:rPr>
                <w:sz w:val="28"/>
                <w:szCs w:val="28"/>
                <w:lang w:val="uk-UA"/>
              </w:rPr>
            </w:pP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p>
        </w:tc>
        <w:tc>
          <w:tcPr>
            <w:tcW w:w="3737" w:type="dxa"/>
          </w:tcPr>
          <w:p w:rsidR="00366E77" w:rsidRPr="006F1E0A" w:rsidRDefault="00366E77" w:rsidP="00E751B8">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366E77" w:rsidRPr="006F1E0A" w:rsidRDefault="00366E77" w:rsidP="00E751B8">
            <w:pPr>
              <w:tabs>
                <w:tab w:val="left" w:pos="5850"/>
              </w:tabs>
              <w:spacing w:before="100" w:beforeAutospacing="1" w:after="119"/>
              <w:jc w:val="center"/>
              <w:rPr>
                <w:sz w:val="28"/>
                <w:szCs w:val="28"/>
                <w:lang w:val="uk-UA"/>
              </w:rPr>
            </w:pP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366E77" w:rsidRPr="006F1E0A" w:rsidRDefault="00366E77" w:rsidP="00E751B8">
            <w:pPr>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spacing w:before="100" w:beforeAutospacing="1" w:after="119"/>
              <w:rPr>
                <w:sz w:val="28"/>
                <w:szCs w:val="28"/>
              </w:rPr>
            </w:pPr>
            <w:r>
              <w:rPr>
                <w:sz w:val="28"/>
                <w:szCs w:val="28"/>
                <w:lang w:val="uk-UA"/>
              </w:rPr>
              <w:t xml:space="preserve"> </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 xml:space="preserve">  +</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spacing w:before="100" w:beforeAutospacing="1" w:after="119"/>
              <w:jc w:val="center"/>
              <w:rPr>
                <w:sz w:val="28"/>
                <w:szCs w:val="28"/>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 xml:space="preserve">Полянська  Тамара </w:t>
            </w:r>
            <w:r w:rsidRPr="006F1E0A">
              <w:rPr>
                <w:sz w:val="28"/>
                <w:szCs w:val="28"/>
                <w:lang w:val="uk-UA" w:eastAsia="en-US"/>
              </w:rPr>
              <w:lastRenderedPageBreak/>
              <w:t>Володимирівна</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lastRenderedPageBreak/>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spacing w:before="100" w:beforeAutospacing="1" w:after="119"/>
              <w:rPr>
                <w:sz w:val="28"/>
                <w:szCs w:val="28"/>
              </w:rPr>
            </w:pPr>
            <w:r w:rsidRPr="006F1E0A">
              <w:rPr>
                <w:sz w:val="28"/>
                <w:szCs w:val="28"/>
                <w:lang w:val="uk-UA"/>
              </w:rPr>
              <w:t xml:space="preserve"> </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lastRenderedPageBreak/>
              <w:t>6</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366E77" w:rsidRPr="006F1E0A" w:rsidRDefault="00366E77" w:rsidP="00E751B8">
            <w:pPr>
              <w:spacing w:before="100" w:beforeAutospacing="1" w:after="119"/>
              <w:rPr>
                <w:sz w:val="28"/>
                <w:szCs w:val="28"/>
                <w:lang w:val="uk-UA"/>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spacing w:before="100" w:beforeAutospacing="1" w:after="119"/>
              <w:jc w:val="center"/>
              <w:rPr>
                <w:sz w:val="28"/>
                <w:szCs w:val="28"/>
              </w:rPr>
            </w:pPr>
            <w:r w:rsidRPr="006F1E0A">
              <w:rPr>
                <w:sz w:val="28"/>
                <w:szCs w:val="28"/>
                <w:lang w:val="uk-UA"/>
              </w:rPr>
              <w:t>+</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spacing w:before="100" w:beforeAutospacing="1" w:after="119"/>
              <w:jc w:val="center"/>
              <w:rPr>
                <w:sz w:val="28"/>
                <w:szCs w:val="28"/>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366E77" w:rsidRPr="006F1E0A" w:rsidRDefault="00366E77" w:rsidP="00E751B8">
            <w:pPr>
              <w:spacing w:before="100" w:beforeAutospacing="1" w:after="119"/>
              <w:rPr>
                <w:b/>
                <w:sz w:val="28"/>
                <w:szCs w:val="28"/>
              </w:rPr>
            </w:pPr>
            <w:r w:rsidRPr="006F1E0A">
              <w:rPr>
                <w:b/>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spacing w:before="100" w:beforeAutospacing="1" w:after="119"/>
              <w:jc w:val="center"/>
              <w:rPr>
                <w:sz w:val="28"/>
                <w:szCs w:val="28"/>
              </w:rPr>
            </w:pPr>
            <w:r w:rsidRPr="006F1E0A">
              <w:rPr>
                <w:sz w:val="28"/>
                <w:szCs w:val="28"/>
                <w:lang w:val="uk-UA"/>
              </w:rPr>
              <w:t xml:space="preserve"> </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r>
              <w:rPr>
                <w:sz w:val="28"/>
                <w:szCs w:val="28"/>
                <w:lang w:val="uk-UA"/>
              </w:rPr>
              <w:t xml:space="preserve"> </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366E77" w:rsidRPr="006F1E0A" w:rsidRDefault="00366E77" w:rsidP="00E751B8">
            <w:pPr>
              <w:spacing w:before="100" w:beforeAutospacing="1" w:after="119"/>
              <w:rPr>
                <w:sz w:val="28"/>
                <w:szCs w:val="28"/>
              </w:rPr>
            </w:pPr>
            <w:r>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rPr>
                <w:sz w:val="28"/>
                <w:szCs w:val="28"/>
              </w:rPr>
            </w:pPr>
            <w:r w:rsidRPr="006F1E0A">
              <w:rPr>
                <w:sz w:val="28"/>
                <w:szCs w:val="28"/>
                <w:lang w:val="uk-UA"/>
              </w:rPr>
              <w:t>+</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spacing w:before="100" w:beforeAutospacing="1" w:after="119"/>
              <w:jc w:val="center"/>
              <w:rPr>
                <w:sz w:val="28"/>
                <w:szCs w:val="28"/>
              </w:rPr>
            </w:pPr>
            <w:r w:rsidRPr="006F1E0A">
              <w:rPr>
                <w:sz w:val="28"/>
                <w:szCs w:val="28"/>
                <w:lang w:val="uk-UA"/>
              </w:rPr>
              <w:t xml:space="preserve"> </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 xml:space="preserve"> +</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spacing w:before="100" w:beforeAutospacing="1" w:after="119"/>
              <w:rPr>
                <w:sz w:val="28"/>
                <w:szCs w:val="28"/>
              </w:rPr>
            </w:pPr>
            <w:r w:rsidRPr="006F1E0A">
              <w:rPr>
                <w:sz w:val="28"/>
                <w:szCs w:val="28"/>
                <w:lang w:val="uk-UA"/>
              </w:rPr>
              <w:t xml:space="preserve">       </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p>
        </w:tc>
        <w:tc>
          <w:tcPr>
            <w:tcW w:w="3737" w:type="dxa"/>
          </w:tcPr>
          <w:p w:rsidR="00366E77" w:rsidRPr="006F1E0A" w:rsidRDefault="00366E77" w:rsidP="00E751B8">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366E77" w:rsidRPr="006F1E0A" w:rsidRDefault="00366E77" w:rsidP="00E751B8">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r>
              <w:rPr>
                <w:sz w:val="28"/>
                <w:szCs w:val="28"/>
                <w:lang w:val="uk-UA"/>
              </w:rPr>
              <w:t>2</w:t>
            </w:r>
          </w:p>
        </w:tc>
      </w:tr>
    </w:tbl>
    <w:p w:rsidR="00366E77" w:rsidRPr="006F1E0A" w:rsidRDefault="00366E77" w:rsidP="00366E77">
      <w:pPr>
        <w:rPr>
          <w:sz w:val="28"/>
          <w:szCs w:val="28"/>
          <w:lang w:val="uk-UA"/>
        </w:rPr>
      </w:pPr>
      <w:r w:rsidRPr="006F1E0A">
        <w:rPr>
          <w:sz w:val="28"/>
          <w:szCs w:val="28"/>
        </w:rPr>
        <w:t>Заявлено про конфлікт інтересі</w:t>
      </w:r>
      <w:proofErr w:type="gramStart"/>
      <w:r w:rsidRPr="006F1E0A">
        <w:rPr>
          <w:sz w:val="28"/>
          <w:szCs w:val="28"/>
        </w:rPr>
        <w:t>в</w:t>
      </w:r>
      <w:proofErr w:type="gramEnd"/>
      <w:r w:rsidRPr="006F1E0A">
        <w:rPr>
          <w:sz w:val="28"/>
          <w:szCs w:val="28"/>
        </w:rPr>
        <w:t>______________</w:t>
      </w:r>
    </w:p>
    <w:p w:rsidR="00366E77" w:rsidRPr="006F1E0A" w:rsidRDefault="00366E77" w:rsidP="00366E77">
      <w:pPr>
        <w:rPr>
          <w:sz w:val="28"/>
          <w:szCs w:val="28"/>
        </w:rPr>
      </w:pPr>
      <w:r w:rsidRPr="006F1E0A">
        <w:rPr>
          <w:sz w:val="28"/>
          <w:szCs w:val="28"/>
        </w:rPr>
        <w:t>ЛІЧИЛЬНА КОМІ</w:t>
      </w:r>
      <w:proofErr w:type="gramStart"/>
      <w:r w:rsidRPr="006F1E0A">
        <w:rPr>
          <w:sz w:val="28"/>
          <w:szCs w:val="28"/>
        </w:rPr>
        <w:t>С</w:t>
      </w:r>
      <w:proofErr w:type="gramEnd"/>
      <w:r w:rsidRPr="006F1E0A">
        <w:rPr>
          <w:sz w:val="28"/>
          <w:szCs w:val="28"/>
        </w:rPr>
        <w:t>ІЯ:</w:t>
      </w:r>
    </w:p>
    <w:p w:rsidR="00366E77" w:rsidRPr="006F1E0A" w:rsidRDefault="00366E77" w:rsidP="00366E77">
      <w:pPr>
        <w:rPr>
          <w:sz w:val="28"/>
          <w:szCs w:val="28"/>
          <w:lang w:val="uk-UA"/>
        </w:rPr>
      </w:pPr>
      <w:r w:rsidRPr="006F1E0A">
        <w:rPr>
          <w:sz w:val="28"/>
          <w:szCs w:val="28"/>
          <w:lang w:val="uk-UA"/>
        </w:rPr>
        <w:t>Рішення  прийнято.</w:t>
      </w:r>
    </w:p>
    <w:p w:rsidR="00366E77" w:rsidRPr="00F56444" w:rsidRDefault="00366E77" w:rsidP="00366E77">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81" type="#_x0000_t75" style="width:35.25pt;height:47.25pt" o:ole="" fillcolor="window">
            <v:imagedata r:id="rId8" o:title=""/>
          </v:shape>
          <o:OLEObject Type="Embed" ProgID="Word.Picture.8" ShapeID="_x0000_i1081" DrawAspect="Content" ObjectID="_1594735073" r:id="rId45"/>
        </w:object>
      </w:r>
    </w:p>
    <w:p w:rsidR="00366E77" w:rsidRPr="00F56444" w:rsidRDefault="00366E77" w:rsidP="00366E77">
      <w:pPr>
        <w:shd w:val="clear" w:color="auto" w:fill="FFFFFF"/>
        <w:jc w:val="center"/>
        <w:rPr>
          <w:b/>
          <w:sz w:val="28"/>
          <w:szCs w:val="28"/>
          <w:lang w:val="uk-UA"/>
        </w:rPr>
      </w:pPr>
      <w:r w:rsidRPr="00F56444">
        <w:rPr>
          <w:b/>
          <w:sz w:val="28"/>
          <w:szCs w:val="28"/>
          <w:lang w:val="uk-UA"/>
        </w:rPr>
        <w:t>УКРАЇНА</w:t>
      </w:r>
    </w:p>
    <w:p w:rsidR="00366E77" w:rsidRPr="00F56444" w:rsidRDefault="00366E77" w:rsidP="00366E77">
      <w:pPr>
        <w:shd w:val="clear" w:color="auto" w:fill="FFFFFF"/>
        <w:jc w:val="center"/>
        <w:rPr>
          <w:b/>
          <w:sz w:val="28"/>
          <w:szCs w:val="28"/>
          <w:lang w:val="uk-UA"/>
        </w:rPr>
      </w:pPr>
      <w:r w:rsidRPr="00F56444">
        <w:rPr>
          <w:b/>
          <w:sz w:val="28"/>
          <w:szCs w:val="28"/>
          <w:lang w:val="uk-UA"/>
        </w:rPr>
        <w:t xml:space="preserve"> МІСЦЕВЕ САМОВРЯДУВАННЯ</w:t>
      </w:r>
    </w:p>
    <w:p w:rsidR="00366E77" w:rsidRPr="00F56444" w:rsidRDefault="00366E77" w:rsidP="00366E77">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366E77" w:rsidRPr="00F56444" w:rsidRDefault="00366E77" w:rsidP="00366E77">
      <w:pPr>
        <w:shd w:val="clear" w:color="auto" w:fill="FFFFFF"/>
        <w:jc w:val="center"/>
        <w:rPr>
          <w:b/>
          <w:sz w:val="28"/>
          <w:szCs w:val="28"/>
          <w:lang w:val="uk-UA"/>
        </w:rPr>
      </w:pPr>
      <w:r w:rsidRPr="00F56444">
        <w:rPr>
          <w:b/>
          <w:sz w:val="28"/>
          <w:szCs w:val="28"/>
          <w:lang w:val="uk-UA"/>
        </w:rPr>
        <w:t>Вінницької області</w:t>
      </w:r>
    </w:p>
    <w:p w:rsidR="00366E77" w:rsidRPr="00F56444" w:rsidRDefault="00366E77" w:rsidP="00366E77">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366E77" w:rsidRPr="00F56444" w:rsidRDefault="00366E77" w:rsidP="00366E77">
      <w:pPr>
        <w:shd w:val="clear" w:color="auto" w:fill="FFFFFF"/>
        <w:jc w:val="center"/>
        <w:rPr>
          <w:sz w:val="28"/>
          <w:szCs w:val="28"/>
          <w:lang w:val="uk-UA"/>
        </w:rPr>
      </w:pPr>
      <w:r w:rsidRPr="00F56444">
        <w:rPr>
          <w:sz w:val="28"/>
          <w:szCs w:val="28"/>
          <w:lang w:val="uk-UA"/>
        </w:rPr>
        <w:t>2-72-02,2-73-02</w:t>
      </w:r>
    </w:p>
    <w:p w:rsidR="00366E77" w:rsidRPr="00F56444" w:rsidRDefault="00366E77" w:rsidP="00366E77">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46"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366E77" w:rsidRDefault="00366E77" w:rsidP="00366E77">
      <w:pPr>
        <w:jc w:val="center"/>
        <w:rPr>
          <w:b/>
          <w:sz w:val="28"/>
          <w:szCs w:val="28"/>
          <w:u w:val="single"/>
          <w:lang w:val="uk-UA"/>
        </w:rPr>
      </w:pPr>
      <w:r>
        <w:rPr>
          <w:b/>
          <w:color w:val="000000" w:themeColor="text1"/>
          <w:sz w:val="28"/>
          <w:szCs w:val="28"/>
          <w:u w:val="single"/>
          <w:lang w:val="uk-UA"/>
        </w:rPr>
        <w:t xml:space="preserve">   Р І Ш Е Н Н Я  №  491</w:t>
      </w:r>
    </w:p>
    <w:p w:rsidR="00366E77" w:rsidRDefault="00366E77" w:rsidP="00366E77">
      <w:pPr>
        <w:tabs>
          <w:tab w:val="left" w:pos="4410"/>
        </w:tabs>
        <w:ind w:left="540"/>
        <w:rPr>
          <w:sz w:val="28"/>
          <w:szCs w:val="28"/>
          <w:lang w:val="uk-UA"/>
        </w:rPr>
      </w:pPr>
      <w:r>
        <w:rPr>
          <w:sz w:val="28"/>
          <w:szCs w:val="28"/>
          <w:lang w:val="uk-UA"/>
        </w:rPr>
        <w:t>24.05.2018  року                                                              31 сесія 7 скликання</w:t>
      </w:r>
    </w:p>
    <w:p w:rsidR="00366E77" w:rsidRPr="006B2127" w:rsidRDefault="00366E77" w:rsidP="00366E77">
      <w:pPr>
        <w:tabs>
          <w:tab w:val="left" w:pos="4410"/>
        </w:tabs>
        <w:ind w:left="540"/>
        <w:rPr>
          <w:noProof/>
          <w:sz w:val="28"/>
          <w:szCs w:val="28"/>
          <w:lang w:val="uk-UA"/>
        </w:rPr>
      </w:pPr>
    </w:p>
    <w:p w:rsidR="00366E77" w:rsidRPr="003169BD" w:rsidRDefault="00366E77" w:rsidP="00366E7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3169BD">
        <w:rPr>
          <w:rFonts w:ascii="Times New Roman" w:hAnsi="Times New Roman" w:cs="Times New Roman"/>
          <w:b/>
          <w:color w:val="000000" w:themeColor="text1"/>
          <w:sz w:val="28"/>
          <w:szCs w:val="28"/>
          <w:lang w:val="uk-UA"/>
        </w:rPr>
        <w:t xml:space="preserve">Про передачу земельної ділянки  та </w:t>
      </w:r>
    </w:p>
    <w:p w:rsidR="00366E77" w:rsidRPr="003169BD" w:rsidRDefault="00366E77" w:rsidP="00366E7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3169BD">
        <w:rPr>
          <w:rFonts w:ascii="Times New Roman" w:hAnsi="Times New Roman" w:cs="Times New Roman"/>
          <w:b/>
          <w:color w:val="000000" w:themeColor="text1"/>
          <w:sz w:val="28"/>
          <w:szCs w:val="28"/>
          <w:lang w:val="uk-UA"/>
        </w:rPr>
        <w:t xml:space="preserve">затвердження технічної  документації </w:t>
      </w:r>
    </w:p>
    <w:p w:rsidR="00366E77" w:rsidRPr="003169BD" w:rsidRDefault="00366E77" w:rsidP="00366E7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3169BD">
        <w:rPr>
          <w:rFonts w:ascii="Times New Roman" w:hAnsi="Times New Roman" w:cs="Times New Roman"/>
          <w:b/>
          <w:color w:val="000000" w:themeColor="text1"/>
          <w:sz w:val="28"/>
          <w:szCs w:val="28"/>
          <w:lang w:val="uk-UA"/>
        </w:rPr>
        <w:t xml:space="preserve"> із землеустрою щодо  встановлення </w:t>
      </w:r>
    </w:p>
    <w:p w:rsidR="00366E77" w:rsidRPr="003169BD" w:rsidRDefault="00366E77" w:rsidP="00366E7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3169BD">
        <w:rPr>
          <w:rFonts w:ascii="Times New Roman" w:hAnsi="Times New Roman" w:cs="Times New Roman"/>
          <w:b/>
          <w:color w:val="000000" w:themeColor="text1"/>
          <w:sz w:val="28"/>
          <w:szCs w:val="28"/>
          <w:lang w:val="uk-UA"/>
        </w:rPr>
        <w:t xml:space="preserve">меж земельної ділянки в натурі </w:t>
      </w:r>
    </w:p>
    <w:p w:rsidR="00366E77" w:rsidRDefault="00366E77" w:rsidP="00366E7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sidRPr="003169BD">
        <w:rPr>
          <w:rFonts w:ascii="Times New Roman" w:hAnsi="Times New Roman" w:cs="Times New Roman"/>
          <w:b/>
          <w:color w:val="000000" w:themeColor="text1"/>
          <w:sz w:val="28"/>
          <w:szCs w:val="28"/>
          <w:lang w:val="uk-UA"/>
        </w:rPr>
        <w:t xml:space="preserve">(на місцевості) </w:t>
      </w:r>
      <w:r w:rsidRPr="003169BD">
        <w:rPr>
          <w:rFonts w:ascii="Times New Roman" w:hAnsi="Times New Roman" w:cs="Times New Roman"/>
          <w:b/>
          <w:sz w:val="28"/>
          <w:szCs w:val="28"/>
          <w:lang w:val="uk-UA"/>
        </w:rPr>
        <w:t>в користування на (умовах оренди)</w:t>
      </w:r>
      <w:r>
        <w:rPr>
          <w:rFonts w:ascii="Times New Roman" w:hAnsi="Times New Roman" w:cs="Times New Roman"/>
          <w:b/>
          <w:sz w:val="28"/>
          <w:szCs w:val="28"/>
          <w:lang w:val="uk-UA"/>
        </w:rPr>
        <w:t>.</w:t>
      </w:r>
    </w:p>
    <w:p w:rsidR="00366E77" w:rsidRDefault="00366E77" w:rsidP="00366E77">
      <w:pPr>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w:t>
      </w:r>
      <w:r>
        <w:rPr>
          <w:color w:val="000000" w:themeColor="text1"/>
          <w:sz w:val="28"/>
          <w:szCs w:val="28"/>
          <w:lang w:val="uk-UA"/>
        </w:rPr>
        <w:lastRenderedPageBreak/>
        <w:t>номер  витягу НВ- 0502599022015 ,  громадянина  Мараховського Павла Івановича, відповідно до статті  26  Закону України «Про місцеве самоврядування в Україні» сесія Ольгопільської сільської ради</w:t>
      </w:r>
    </w:p>
    <w:p w:rsidR="00366E77" w:rsidRDefault="00366E77" w:rsidP="00366E77">
      <w:pPr>
        <w:rPr>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366E77" w:rsidRPr="003169BD" w:rsidRDefault="00366E77" w:rsidP="00366E77">
      <w:pPr>
        <w:pStyle w:val="aa"/>
        <w:widowControl w:val="0"/>
        <w:tabs>
          <w:tab w:val="left" w:pos="0"/>
          <w:tab w:val="left" w:pos="28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3169BD">
        <w:rPr>
          <w:rFonts w:ascii="Times New Roman" w:hAnsi="Times New Roman" w:cs="Times New Roman"/>
          <w:sz w:val="28"/>
          <w:szCs w:val="28"/>
          <w:lang w:val="uk-UA"/>
        </w:rPr>
        <w:t xml:space="preserve">Керуючись ст.ст.12,40,п.г.81,93,116,122,124,125,126  Земельного кодексу України, ст..ст.5,6,16,19 Закону  України «Про внесення змін до закону України» Про оренду землі .  </w:t>
      </w:r>
    </w:p>
    <w:p w:rsidR="00366E77" w:rsidRDefault="00366E77" w:rsidP="00366E77">
      <w:pPr>
        <w:ind w:left="426" w:hanging="426"/>
        <w:rPr>
          <w:color w:val="000000" w:themeColor="text1"/>
          <w:sz w:val="28"/>
          <w:szCs w:val="28"/>
          <w:lang w:val="uk-UA"/>
        </w:rPr>
      </w:pPr>
      <w:r>
        <w:rPr>
          <w:color w:val="000000" w:themeColor="text1"/>
          <w:sz w:val="28"/>
          <w:szCs w:val="28"/>
          <w:lang w:val="uk-UA"/>
        </w:rPr>
        <w:t xml:space="preserve"> 2.  </w:t>
      </w:r>
      <w:r w:rsidRPr="003169BD">
        <w:rPr>
          <w:color w:val="000000" w:themeColor="text1"/>
          <w:sz w:val="28"/>
          <w:szCs w:val="28"/>
          <w:lang w:val="uk-UA"/>
        </w:rPr>
        <w:t xml:space="preserve">Передати земельну  ділянку  </w:t>
      </w:r>
      <w:r w:rsidRPr="003169BD">
        <w:rPr>
          <w:sz w:val="28"/>
          <w:szCs w:val="28"/>
          <w:lang w:val="uk-UA"/>
        </w:rPr>
        <w:t xml:space="preserve">в користування на (умовах оренди) </w:t>
      </w:r>
      <w:r>
        <w:rPr>
          <w:color w:val="000000" w:themeColor="text1"/>
          <w:sz w:val="28"/>
          <w:szCs w:val="28"/>
          <w:lang w:val="uk-UA"/>
        </w:rPr>
        <w:t xml:space="preserve">громадянину   Мараховському  Павлу Івановичу, загальною площею </w:t>
      </w:r>
      <w:r>
        <w:rPr>
          <w:b/>
          <w:color w:val="000000" w:themeColor="text1"/>
          <w:sz w:val="28"/>
          <w:szCs w:val="28"/>
          <w:lang w:val="uk-UA"/>
        </w:rPr>
        <w:t xml:space="preserve">0,2720 </w:t>
      </w:r>
      <w:r>
        <w:rPr>
          <w:color w:val="000000" w:themeColor="text1"/>
          <w:sz w:val="28"/>
          <w:szCs w:val="28"/>
          <w:lang w:val="uk-UA"/>
        </w:rPr>
        <w:t>га в тому числі:</w:t>
      </w:r>
    </w:p>
    <w:p w:rsidR="00366E77" w:rsidRDefault="00366E77" w:rsidP="00366E77">
      <w:pPr>
        <w:pStyle w:val="ac"/>
        <w:numPr>
          <w:ilvl w:val="0"/>
          <w:numId w:val="7"/>
        </w:numPr>
        <w:ind w:left="567" w:hanging="35"/>
        <w:rPr>
          <w:color w:val="000000" w:themeColor="text1"/>
          <w:sz w:val="28"/>
          <w:szCs w:val="28"/>
          <w:lang w:val="uk-UA"/>
        </w:rPr>
      </w:pPr>
      <w:r w:rsidRPr="002613E7">
        <w:rPr>
          <w:b/>
          <w:color w:val="000000" w:themeColor="text1"/>
          <w:sz w:val="28"/>
          <w:szCs w:val="28"/>
          <w:lang w:val="uk-UA"/>
        </w:rPr>
        <w:t>0,</w:t>
      </w:r>
      <w:r>
        <w:rPr>
          <w:b/>
          <w:color w:val="000000" w:themeColor="text1"/>
          <w:sz w:val="28"/>
          <w:szCs w:val="28"/>
          <w:lang w:val="uk-UA"/>
        </w:rPr>
        <w:t>2720</w:t>
      </w:r>
      <w:r w:rsidRPr="002613E7">
        <w:rPr>
          <w:b/>
          <w:color w:val="000000" w:themeColor="text1"/>
          <w:sz w:val="28"/>
          <w:szCs w:val="28"/>
          <w:lang w:val="uk-UA"/>
        </w:rPr>
        <w:t xml:space="preserve">  </w:t>
      </w:r>
      <w:r w:rsidRPr="002613E7">
        <w:rPr>
          <w:color w:val="000000" w:themeColor="text1"/>
          <w:sz w:val="28"/>
          <w:szCs w:val="28"/>
          <w:lang w:val="uk-UA"/>
        </w:rPr>
        <w:t xml:space="preserve">га. </w:t>
      </w:r>
      <w:r>
        <w:rPr>
          <w:color w:val="000000" w:themeColor="text1"/>
          <w:sz w:val="28"/>
          <w:szCs w:val="28"/>
          <w:lang w:val="uk-UA"/>
        </w:rPr>
        <w:t>( кадастровий  номер 0525084400:01:002:0257)</w:t>
      </w:r>
    </w:p>
    <w:p w:rsidR="00366E77" w:rsidRDefault="00366E77" w:rsidP="00366E77">
      <w:pPr>
        <w:pStyle w:val="ac"/>
        <w:ind w:left="567"/>
        <w:rPr>
          <w:color w:val="000000" w:themeColor="text1"/>
          <w:sz w:val="28"/>
          <w:szCs w:val="28"/>
          <w:lang w:val="uk-UA"/>
        </w:rPr>
      </w:pPr>
      <w:r w:rsidRPr="002613E7">
        <w:rPr>
          <w:color w:val="000000" w:themeColor="text1"/>
          <w:sz w:val="28"/>
          <w:szCs w:val="28"/>
          <w:lang w:val="uk-UA"/>
        </w:rPr>
        <w:t xml:space="preserve">для </w:t>
      </w:r>
      <w:r>
        <w:rPr>
          <w:color w:val="000000" w:themeColor="text1"/>
          <w:sz w:val="28"/>
          <w:szCs w:val="28"/>
          <w:lang w:val="uk-UA"/>
        </w:rPr>
        <w:t>ведення особистого селянського господарства</w:t>
      </w:r>
      <w:r w:rsidRPr="002613E7">
        <w:rPr>
          <w:color w:val="000000" w:themeColor="text1"/>
          <w:sz w:val="28"/>
          <w:szCs w:val="28"/>
          <w:lang w:val="uk-UA"/>
        </w:rPr>
        <w:t xml:space="preserve"> за </w:t>
      </w:r>
      <w:r>
        <w:rPr>
          <w:color w:val="000000" w:themeColor="text1"/>
          <w:sz w:val="28"/>
          <w:szCs w:val="28"/>
          <w:lang w:val="uk-UA"/>
        </w:rPr>
        <w:t>адресою с.Ольгопіль,  вул..Дружби,105, Чечельницького району  ,Вінницької області.</w:t>
      </w:r>
      <w:r w:rsidRPr="002613E7">
        <w:rPr>
          <w:color w:val="000000" w:themeColor="text1"/>
          <w:sz w:val="28"/>
          <w:szCs w:val="28"/>
          <w:lang w:val="uk-UA"/>
        </w:rPr>
        <w:t xml:space="preserve"> </w:t>
      </w:r>
    </w:p>
    <w:p w:rsidR="00366E77" w:rsidRPr="003169BD" w:rsidRDefault="00366E77" w:rsidP="00366E77">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169BD">
        <w:rPr>
          <w:sz w:val="28"/>
          <w:szCs w:val="28"/>
          <w:lang w:val="uk-UA"/>
        </w:rPr>
        <w:t xml:space="preserve">3.Зазначені особі в місячний термін заключити договір оренди земельної ділянки та зареєструвати відповідно до Закону України «Про державну реєстрацію речових прав на нерухоме майно та їх обтяжень» </w:t>
      </w:r>
    </w:p>
    <w:p w:rsidR="00366E77" w:rsidRPr="003169BD" w:rsidRDefault="00366E77" w:rsidP="00366E77">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169BD">
        <w:rPr>
          <w:sz w:val="28"/>
          <w:szCs w:val="28"/>
          <w:lang w:val="uk-UA"/>
        </w:rPr>
        <w:t xml:space="preserve">4. Дотримуватись обов’язків землекористувачів відповідно до вимог ст. 96 Земельного Кодексу України. </w:t>
      </w:r>
    </w:p>
    <w:p w:rsidR="00366E77" w:rsidRPr="003169BD" w:rsidRDefault="00366E77" w:rsidP="00366E7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169BD">
        <w:rPr>
          <w:sz w:val="28"/>
          <w:szCs w:val="28"/>
          <w:lang w:val="uk-UA"/>
        </w:rPr>
        <w:t xml:space="preserve"> 5.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366E77" w:rsidRPr="003169BD" w:rsidRDefault="00366E77" w:rsidP="00366E7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lang w:val="uk-UA"/>
        </w:rPr>
      </w:pPr>
    </w:p>
    <w:p w:rsidR="00366E77" w:rsidRDefault="00366E77" w:rsidP="00366E7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169BD">
        <w:rPr>
          <w:sz w:val="28"/>
          <w:szCs w:val="28"/>
          <w:lang w:val="uk-UA"/>
        </w:rPr>
        <w:t xml:space="preserve">                    Сільський  голова                                     П.В.Козоріз</w:t>
      </w:r>
    </w:p>
    <w:p w:rsidR="00366E77" w:rsidRPr="006F1E0A" w:rsidRDefault="00366E77" w:rsidP="00366E77">
      <w:pPr>
        <w:rPr>
          <w:sz w:val="28"/>
          <w:szCs w:val="28"/>
          <w:lang w:val="uk-UA"/>
        </w:rPr>
      </w:pPr>
      <w:r>
        <w:rPr>
          <w:color w:val="000000" w:themeColor="text1"/>
          <w:sz w:val="28"/>
          <w:szCs w:val="28"/>
          <w:lang w:val="uk-UA"/>
        </w:rPr>
        <w:t xml:space="preserve">    </w:t>
      </w:r>
      <w:r>
        <w:rPr>
          <w:sz w:val="28"/>
          <w:szCs w:val="28"/>
          <w:lang w:val="uk-UA"/>
        </w:rPr>
        <w:t>Рішення № 491</w:t>
      </w:r>
      <w:r>
        <w:rPr>
          <w:b/>
          <w:sz w:val="28"/>
          <w:szCs w:val="28"/>
          <w:lang w:val="uk-UA"/>
        </w:rPr>
        <w:t xml:space="preserve"> «</w:t>
      </w:r>
      <w:r w:rsidRPr="00EE43DE">
        <w:rPr>
          <w:sz w:val="28"/>
          <w:szCs w:val="28"/>
          <w:lang w:val="uk-UA"/>
        </w:rPr>
        <w:t xml:space="preserve">Про </w:t>
      </w:r>
      <w:r>
        <w:rPr>
          <w:color w:val="000000" w:themeColor="text1"/>
          <w:sz w:val="28"/>
          <w:szCs w:val="28"/>
          <w:lang w:val="uk-UA"/>
        </w:rPr>
        <w:t xml:space="preserve"> </w:t>
      </w:r>
      <w:r w:rsidRPr="00EE43DE">
        <w:rPr>
          <w:color w:val="000000" w:themeColor="text1"/>
          <w:sz w:val="28"/>
          <w:szCs w:val="28"/>
          <w:lang w:val="uk-UA"/>
        </w:rPr>
        <w:t xml:space="preserve"> земельної   ділянки  та затвердження технічної  документації  із землеустрою щодо  встановлення( відновлення) меж земельної ділянки в натурі (на місцевості)</w:t>
      </w:r>
      <w:r>
        <w:rPr>
          <w:color w:val="000000" w:themeColor="text1"/>
          <w:sz w:val="28"/>
          <w:szCs w:val="28"/>
          <w:lang w:val="uk-UA"/>
        </w:rPr>
        <w:t xml:space="preserve"> в користування на умовах оренди</w:t>
      </w:r>
      <w:r w:rsidRPr="00EE43DE">
        <w:rPr>
          <w:color w:val="000000" w:themeColor="text1"/>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Відсутні</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p>
        </w:tc>
        <w:tc>
          <w:tcPr>
            <w:tcW w:w="3737" w:type="dxa"/>
          </w:tcPr>
          <w:p w:rsidR="00366E77" w:rsidRPr="006F1E0A" w:rsidRDefault="00366E77" w:rsidP="00E751B8">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366E77" w:rsidRPr="006F1E0A" w:rsidRDefault="00366E77" w:rsidP="00E751B8">
            <w:pPr>
              <w:tabs>
                <w:tab w:val="left" w:pos="5850"/>
              </w:tabs>
              <w:spacing w:before="100" w:beforeAutospacing="1" w:after="119"/>
              <w:jc w:val="center"/>
              <w:rPr>
                <w:sz w:val="28"/>
                <w:szCs w:val="28"/>
                <w:lang w:val="uk-UA"/>
              </w:rPr>
            </w:pP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p>
        </w:tc>
        <w:tc>
          <w:tcPr>
            <w:tcW w:w="3737" w:type="dxa"/>
          </w:tcPr>
          <w:p w:rsidR="00366E77" w:rsidRPr="006F1E0A" w:rsidRDefault="00366E77" w:rsidP="00E751B8">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366E77" w:rsidRPr="006F1E0A" w:rsidRDefault="00366E77" w:rsidP="00E751B8">
            <w:pPr>
              <w:tabs>
                <w:tab w:val="left" w:pos="5850"/>
              </w:tabs>
              <w:spacing w:before="100" w:beforeAutospacing="1" w:after="119"/>
              <w:jc w:val="center"/>
              <w:rPr>
                <w:sz w:val="28"/>
                <w:szCs w:val="28"/>
                <w:lang w:val="uk-UA"/>
              </w:rPr>
            </w:pP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366E77" w:rsidRPr="006F1E0A" w:rsidRDefault="00366E77" w:rsidP="00E751B8">
            <w:pPr>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spacing w:before="100" w:beforeAutospacing="1" w:after="119"/>
              <w:rPr>
                <w:sz w:val="28"/>
                <w:szCs w:val="28"/>
              </w:rPr>
            </w:pPr>
            <w:r>
              <w:rPr>
                <w:sz w:val="28"/>
                <w:szCs w:val="28"/>
                <w:lang w:val="uk-UA"/>
              </w:rPr>
              <w:t xml:space="preserve"> </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 xml:space="preserve">  +</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spacing w:before="100" w:beforeAutospacing="1" w:after="119"/>
              <w:jc w:val="center"/>
              <w:rPr>
                <w:sz w:val="28"/>
                <w:szCs w:val="28"/>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 xml:space="preserve">Полянська  Тамара </w:t>
            </w:r>
            <w:r w:rsidRPr="006F1E0A">
              <w:rPr>
                <w:sz w:val="28"/>
                <w:szCs w:val="28"/>
                <w:lang w:val="uk-UA" w:eastAsia="en-US"/>
              </w:rPr>
              <w:lastRenderedPageBreak/>
              <w:t>Володимирівна</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lastRenderedPageBreak/>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spacing w:before="100" w:beforeAutospacing="1" w:after="119"/>
              <w:rPr>
                <w:sz w:val="28"/>
                <w:szCs w:val="28"/>
              </w:rPr>
            </w:pPr>
            <w:r w:rsidRPr="006F1E0A">
              <w:rPr>
                <w:sz w:val="28"/>
                <w:szCs w:val="28"/>
                <w:lang w:val="uk-UA"/>
              </w:rPr>
              <w:t xml:space="preserve"> </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lastRenderedPageBreak/>
              <w:t>6</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366E77" w:rsidRPr="006F1E0A" w:rsidRDefault="00366E77" w:rsidP="00E751B8">
            <w:pPr>
              <w:spacing w:before="100" w:beforeAutospacing="1" w:after="119"/>
              <w:rPr>
                <w:sz w:val="28"/>
                <w:szCs w:val="28"/>
                <w:lang w:val="uk-UA"/>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spacing w:before="100" w:beforeAutospacing="1" w:after="119"/>
              <w:jc w:val="center"/>
              <w:rPr>
                <w:sz w:val="28"/>
                <w:szCs w:val="28"/>
              </w:rPr>
            </w:pPr>
            <w:r w:rsidRPr="006F1E0A">
              <w:rPr>
                <w:sz w:val="28"/>
                <w:szCs w:val="28"/>
                <w:lang w:val="uk-UA"/>
              </w:rPr>
              <w:t>+</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spacing w:before="100" w:beforeAutospacing="1" w:after="119"/>
              <w:jc w:val="center"/>
              <w:rPr>
                <w:sz w:val="28"/>
                <w:szCs w:val="28"/>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366E77" w:rsidRPr="006F1E0A" w:rsidRDefault="00366E77" w:rsidP="00E751B8">
            <w:pPr>
              <w:spacing w:before="100" w:beforeAutospacing="1" w:after="119"/>
              <w:rPr>
                <w:b/>
                <w:sz w:val="28"/>
                <w:szCs w:val="28"/>
              </w:rPr>
            </w:pPr>
            <w:r w:rsidRPr="006F1E0A">
              <w:rPr>
                <w:b/>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spacing w:before="100" w:beforeAutospacing="1" w:after="119"/>
              <w:jc w:val="center"/>
              <w:rPr>
                <w:sz w:val="28"/>
                <w:szCs w:val="28"/>
              </w:rPr>
            </w:pPr>
            <w:r w:rsidRPr="006F1E0A">
              <w:rPr>
                <w:sz w:val="28"/>
                <w:szCs w:val="28"/>
                <w:lang w:val="uk-UA"/>
              </w:rPr>
              <w:t xml:space="preserve"> </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r>
              <w:rPr>
                <w:sz w:val="28"/>
                <w:szCs w:val="28"/>
                <w:lang w:val="uk-UA"/>
              </w:rPr>
              <w:t xml:space="preserve"> </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366E77" w:rsidRPr="006F1E0A" w:rsidRDefault="00366E77" w:rsidP="00E751B8">
            <w:pPr>
              <w:spacing w:before="100" w:beforeAutospacing="1" w:after="119"/>
              <w:rPr>
                <w:sz w:val="28"/>
                <w:szCs w:val="28"/>
              </w:rPr>
            </w:pPr>
            <w:r>
              <w:rPr>
                <w:sz w:val="28"/>
                <w:szCs w:val="28"/>
                <w:lang w:val="uk-UA"/>
              </w:rPr>
              <w:t xml:space="preserve"> -</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rPr>
                <w:sz w:val="28"/>
                <w:szCs w:val="28"/>
              </w:rPr>
            </w:pPr>
            <w:r w:rsidRPr="006F1E0A">
              <w:rPr>
                <w:sz w:val="28"/>
                <w:szCs w:val="28"/>
                <w:lang w:val="uk-UA"/>
              </w:rPr>
              <w:t>+</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spacing w:before="100" w:beforeAutospacing="1" w:after="119"/>
              <w:jc w:val="center"/>
              <w:rPr>
                <w:sz w:val="28"/>
                <w:szCs w:val="28"/>
              </w:rPr>
            </w:pPr>
            <w:r w:rsidRPr="006F1E0A">
              <w:rPr>
                <w:sz w:val="28"/>
                <w:szCs w:val="28"/>
                <w:lang w:val="uk-UA"/>
              </w:rPr>
              <w:t xml:space="preserve"> </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 xml:space="preserve"> +</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spacing w:before="100" w:beforeAutospacing="1" w:after="119"/>
              <w:rPr>
                <w:sz w:val="28"/>
                <w:szCs w:val="28"/>
              </w:rPr>
            </w:pPr>
            <w:r w:rsidRPr="006F1E0A">
              <w:rPr>
                <w:sz w:val="28"/>
                <w:szCs w:val="28"/>
                <w:lang w:val="uk-UA"/>
              </w:rPr>
              <w:t xml:space="preserve">       </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p>
        </w:tc>
        <w:tc>
          <w:tcPr>
            <w:tcW w:w="3737" w:type="dxa"/>
          </w:tcPr>
          <w:p w:rsidR="00366E77" w:rsidRPr="006F1E0A" w:rsidRDefault="00366E77" w:rsidP="00E751B8">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366E77" w:rsidRPr="006F1E0A" w:rsidRDefault="00366E77" w:rsidP="00E751B8">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r>
              <w:rPr>
                <w:sz w:val="28"/>
                <w:szCs w:val="28"/>
                <w:lang w:val="uk-UA"/>
              </w:rPr>
              <w:t>2</w:t>
            </w:r>
          </w:p>
        </w:tc>
      </w:tr>
    </w:tbl>
    <w:p w:rsidR="00366E77" w:rsidRPr="006F1E0A" w:rsidRDefault="00366E77" w:rsidP="00366E77">
      <w:pPr>
        <w:rPr>
          <w:sz w:val="28"/>
          <w:szCs w:val="28"/>
          <w:lang w:val="uk-UA"/>
        </w:rPr>
      </w:pPr>
      <w:r w:rsidRPr="006F1E0A">
        <w:rPr>
          <w:sz w:val="28"/>
          <w:szCs w:val="28"/>
        </w:rPr>
        <w:t>Заявлено про конфлікт інтересі</w:t>
      </w:r>
      <w:proofErr w:type="gramStart"/>
      <w:r w:rsidRPr="006F1E0A">
        <w:rPr>
          <w:sz w:val="28"/>
          <w:szCs w:val="28"/>
        </w:rPr>
        <w:t>в</w:t>
      </w:r>
      <w:proofErr w:type="gramEnd"/>
      <w:r w:rsidRPr="006F1E0A">
        <w:rPr>
          <w:sz w:val="28"/>
          <w:szCs w:val="28"/>
        </w:rPr>
        <w:t>______________</w:t>
      </w:r>
    </w:p>
    <w:p w:rsidR="00366E77" w:rsidRPr="006F1E0A" w:rsidRDefault="00366E77" w:rsidP="00366E77">
      <w:pPr>
        <w:rPr>
          <w:sz w:val="28"/>
          <w:szCs w:val="28"/>
        </w:rPr>
      </w:pPr>
      <w:r w:rsidRPr="006F1E0A">
        <w:rPr>
          <w:sz w:val="28"/>
          <w:szCs w:val="28"/>
        </w:rPr>
        <w:t>ЛІЧИЛЬНА КОМІ</w:t>
      </w:r>
      <w:proofErr w:type="gramStart"/>
      <w:r w:rsidRPr="006F1E0A">
        <w:rPr>
          <w:sz w:val="28"/>
          <w:szCs w:val="28"/>
        </w:rPr>
        <w:t>С</w:t>
      </w:r>
      <w:proofErr w:type="gramEnd"/>
      <w:r w:rsidRPr="006F1E0A">
        <w:rPr>
          <w:sz w:val="28"/>
          <w:szCs w:val="28"/>
        </w:rPr>
        <w:t>ІЯ:</w:t>
      </w:r>
    </w:p>
    <w:p w:rsidR="00366E77" w:rsidRPr="006F1E0A" w:rsidRDefault="00366E77" w:rsidP="00366E77">
      <w:pPr>
        <w:rPr>
          <w:sz w:val="28"/>
          <w:szCs w:val="28"/>
          <w:lang w:val="uk-UA"/>
        </w:rPr>
      </w:pPr>
      <w:r w:rsidRPr="006F1E0A">
        <w:rPr>
          <w:sz w:val="28"/>
          <w:szCs w:val="28"/>
          <w:lang w:val="uk-UA"/>
        </w:rPr>
        <w:t>Рішення  прийнято.</w:t>
      </w:r>
    </w:p>
    <w:p w:rsidR="00366E77" w:rsidRPr="00F56444" w:rsidRDefault="00366E77" w:rsidP="00366E77">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82" type="#_x0000_t75" style="width:35.25pt;height:47.25pt" o:ole="" fillcolor="window">
            <v:imagedata r:id="rId8" o:title=""/>
          </v:shape>
          <o:OLEObject Type="Embed" ProgID="Word.Picture.8" ShapeID="_x0000_i1082" DrawAspect="Content" ObjectID="_1594735074" r:id="rId47"/>
        </w:object>
      </w:r>
    </w:p>
    <w:p w:rsidR="00366E77" w:rsidRPr="00F56444" w:rsidRDefault="00366E77" w:rsidP="00366E77">
      <w:pPr>
        <w:shd w:val="clear" w:color="auto" w:fill="FFFFFF"/>
        <w:jc w:val="center"/>
        <w:rPr>
          <w:b/>
          <w:sz w:val="28"/>
          <w:szCs w:val="28"/>
          <w:lang w:val="uk-UA"/>
        </w:rPr>
      </w:pPr>
      <w:r w:rsidRPr="00F56444">
        <w:rPr>
          <w:b/>
          <w:sz w:val="28"/>
          <w:szCs w:val="28"/>
          <w:lang w:val="uk-UA"/>
        </w:rPr>
        <w:t>УКРАЇНА</w:t>
      </w:r>
    </w:p>
    <w:p w:rsidR="00366E77" w:rsidRPr="00F56444" w:rsidRDefault="00366E77" w:rsidP="00366E77">
      <w:pPr>
        <w:shd w:val="clear" w:color="auto" w:fill="FFFFFF"/>
        <w:jc w:val="center"/>
        <w:rPr>
          <w:b/>
          <w:sz w:val="28"/>
          <w:szCs w:val="28"/>
          <w:lang w:val="uk-UA"/>
        </w:rPr>
      </w:pPr>
      <w:r w:rsidRPr="00F56444">
        <w:rPr>
          <w:b/>
          <w:sz w:val="28"/>
          <w:szCs w:val="28"/>
          <w:lang w:val="uk-UA"/>
        </w:rPr>
        <w:t xml:space="preserve"> МІСЦЕВЕ САМОВРЯДУВАННЯ</w:t>
      </w:r>
    </w:p>
    <w:p w:rsidR="00366E77" w:rsidRPr="00F56444" w:rsidRDefault="00366E77" w:rsidP="00366E77">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366E77" w:rsidRPr="00F56444" w:rsidRDefault="00366E77" w:rsidP="00366E77">
      <w:pPr>
        <w:shd w:val="clear" w:color="auto" w:fill="FFFFFF"/>
        <w:jc w:val="center"/>
        <w:rPr>
          <w:b/>
          <w:sz w:val="28"/>
          <w:szCs w:val="28"/>
          <w:lang w:val="uk-UA"/>
        </w:rPr>
      </w:pPr>
      <w:r w:rsidRPr="00F56444">
        <w:rPr>
          <w:b/>
          <w:sz w:val="28"/>
          <w:szCs w:val="28"/>
          <w:lang w:val="uk-UA"/>
        </w:rPr>
        <w:t>Вінницької області</w:t>
      </w:r>
    </w:p>
    <w:p w:rsidR="00366E77" w:rsidRPr="00F56444" w:rsidRDefault="00366E77" w:rsidP="00366E77">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366E77" w:rsidRPr="00F56444" w:rsidRDefault="00366E77" w:rsidP="00366E77">
      <w:pPr>
        <w:shd w:val="clear" w:color="auto" w:fill="FFFFFF"/>
        <w:jc w:val="center"/>
        <w:rPr>
          <w:sz w:val="28"/>
          <w:szCs w:val="28"/>
          <w:lang w:val="uk-UA"/>
        </w:rPr>
      </w:pPr>
      <w:r w:rsidRPr="00F56444">
        <w:rPr>
          <w:sz w:val="28"/>
          <w:szCs w:val="28"/>
          <w:lang w:val="uk-UA"/>
        </w:rPr>
        <w:t>2-72-02,2-73-02</w:t>
      </w:r>
    </w:p>
    <w:p w:rsidR="00366E77" w:rsidRPr="00F56444" w:rsidRDefault="00366E77" w:rsidP="00366E77">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48"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366E77" w:rsidRDefault="00366E77" w:rsidP="00366E77">
      <w:pPr>
        <w:jc w:val="center"/>
        <w:rPr>
          <w:b/>
          <w:sz w:val="28"/>
          <w:szCs w:val="28"/>
          <w:u w:val="single"/>
          <w:lang w:val="uk-UA"/>
        </w:rPr>
      </w:pPr>
      <w:r>
        <w:rPr>
          <w:b/>
          <w:color w:val="000000" w:themeColor="text1"/>
          <w:sz w:val="28"/>
          <w:szCs w:val="28"/>
          <w:u w:val="single"/>
          <w:lang w:val="uk-UA"/>
        </w:rPr>
        <w:t xml:space="preserve">   Р І Ш Е Н Н Я  №  492</w:t>
      </w:r>
    </w:p>
    <w:p w:rsidR="00366E77" w:rsidRDefault="00366E77" w:rsidP="00366E77">
      <w:pPr>
        <w:tabs>
          <w:tab w:val="left" w:pos="4410"/>
        </w:tabs>
        <w:ind w:left="540"/>
        <w:rPr>
          <w:sz w:val="28"/>
          <w:szCs w:val="28"/>
          <w:lang w:val="uk-UA"/>
        </w:rPr>
      </w:pPr>
      <w:r>
        <w:rPr>
          <w:sz w:val="28"/>
          <w:szCs w:val="28"/>
          <w:lang w:val="uk-UA"/>
        </w:rPr>
        <w:t>24.05.2018  року                                                              31 сесія 7 скликання</w:t>
      </w:r>
    </w:p>
    <w:p w:rsidR="00366E77" w:rsidRPr="006B2127" w:rsidRDefault="00366E77" w:rsidP="00366E77">
      <w:pPr>
        <w:tabs>
          <w:tab w:val="left" w:pos="4410"/>
        </w:tabs>
        <w:ind w:left="540"/>
        <w:rPr>
          <w:noProof/>
          <w:sz w:val="28"/>
          <w:szCs w:val="28"/>
          <w:lang w:val="uk-UA"/>
        </w:rPr>
      </w:pPr>
    </w:p>
    <w:p w:rsidR="00366E77" w:rsidRPr="003169BD" w:rsidRDefault="00366E77" w:rsidP="00366E7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3169BD">
        <w:rPr>
          <w:rFonts w:ascii="Times New Roman" w:hAnsi="Times New Roman" w:cs="Times New Roman"/>
          <w:b/>
          <w:color w:val="000000" w:themeColor="text1"/>
          <w:sz w:val="28"/>
          <w:szCs w:val="28"/>
          <w:lang w:val="uk-UA"/>
        </w:rPr>
        <w:t xml:space="preserve">Про передачу земельної ділянки  та </w:t>
      </w:r>
    </w:p>
    <w:p w:rsidR="00366E77" w:rsidRPr="003169BD" w:rsidRDefault="00366E77" w:rsidP="00366E7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3169BD">
        <w:rPr>
          <w:rFonts w:ascii="Times New Roman" w:hAnsi="Times New Roman" w:cs="Times New Roman"/>
          <w:b/>
          <w:color w:val="000000" w:themeColor="text1"/>
          <w:sz w:val="28"/>
          <w:szCs w:val="28"/>
          <w:lang w:val="uk-UA"/>
        </w:rPr>
        <w:t xml:space="preserve">затвердження технічної  документації </w:t>
      </w:r>
    </w:p>
    <w:p w:rsidR="00366E77" w:rsidRPr="003169BD" w:rsidRDefault="00366E77" w:rsidP="00366E7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3169BD">
        <w:rPr>
          <w:rFonts w:ascii="Times New Roman" w:hAnsi="Times New Roman" w:cs="Times New Roman"/>
          <w:b/>
          <w:color w:val="000000" w:themeColor="text1"/>
          <w:sz w:val="28"/>
          <w:szCs w:val="28"/>
          <w:lang w:val="uk-UA"/>
        </w:rPr>
        <w:t xml:space="preserve"> із землеустрою щодо  встановлення </w:t>
      </w:r>
    </w:p>
    <w:p w:rsidR="00366E77" w:rsidRPr="003169BD" w:rsidRDefault="00366E77" w:rsidP="00366E7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themeColor="text1"/>
          <w:sz w:val="28"/>
          <w:szCs w:val="28"/>
          <w:lang w:val="uk-UA"/>
        </w:rPr>
      </w:pPr>
      <w:r w:rsidRPr="003169BD">
        <w:rPr>
          <w:rFonts w:ascii="Times New Roman" w:hAnsi="Times New Roman" w:cs="Times New Roman"/>
          <w:b/>
          <w:color w:val="000000" w:themeColor="text1"/>
          <w:sz w:val="28"/>
          <w:szCs w:val="28"/>
          <w:lang w:val="uk-UA"/>
        </w:rPr>
        <w:t xml:space="preserve">меж земельної ділянки в натурі </w:t>
      </w:r>
    </w:p>
    <w:p w:rsidR="00366E77" w:rsidRDefault="00366E77" w:rsidP="00366E77">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sidRPr="003169BD">
        <w:rPr>
          <w:rFonts w:ascii="Times New Roman" w:hAnsi="Times New Roman" w:cs="Times New Roman"/>
          <w:b/>
          <w:color w:val="000000" w:themeColor="text1"/>
          <w:sz w:val="28"/>
          <w:szCs w:val="28"/>
          <w:lang w:val="uk-UA"/>
        </w:rPr>
        <w:t xml:space="preserve">(на місцевості) </w:t>
      </w:r>
      <w:r w:rsidRPr="003169BD">
        <w:rPr>
          <w:rFonts w:ascii="Times New Roman" w:hAnsi="Times New Roman" w:cs="Times New Roman"/>
          <w:b/>
          <w:sz w:val="28"/>
          <w:szCs w:val="28"/>
          <w:lang w:val="uk-UA"/>
        </w:rPr>
        <w:t>в користування на (умовах оренди)</w:t>
      </w:r>
      <w:r>
        <w:rPr>
          <w:rFonts w:ascii="Times New Roman" w:hAnsi="Times New Roman" w:cs="Times New Roman"/>
          <w:b/>
          <w:sz w:val="28"/>
          <w:szCs w:val="28"/>
          <w:lang w:val="uk-UA"/>
        </w:rPr>
        <w:t>.</w:t>
      </w:r>
    </w:p>
    <w:p w:rsidR="00366E77" w:rsidRDefault="00366E77" w:rsidP="00366E77">
      <w:pPr>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w:t>
      </w:r>
      <w:r>
        <w:rPr>
          <w:color w:val="000000" w:themeColor="text1"/>
          <w:sz w:val="28"/>
          <w:szCs w:val="28"/>
          <w:lang w:val="uk-UA"/>
        </w:rPr>
        <w:lastRenderedPageBreak/>
        <w:t>номер  витягу НВ- 0502646892015 ,  громадянина  Мараховського Павла Івановича, відповідно до статті  26  Закону України «Про місцеве самоврядування в Україні» сесія Ольгопільської сільської ради</w:t>
      </w:r>
    </w:p>
    <w:p w:rsidR="00366E77" w:rsidRDefault="00366E77" w:rsidP="00366E77">
      <w:pPr>
        <w:rPr>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366E77" w:rsidRPr="003169BD" w:rsidRDefault="00366E77" w:rsidP="00366E77">
      <w:pPr>
        <w:pStyle w:val="aa"/>
        <w:widowControl w:val="0"/>
        <w:tabs>
          <w:tab w:val="left" w:pos="0"/>
          <w:tab w:val="left" w:pos="28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3169BD">
        <w:rPr>
          <w:rFonts w:ascii="Times New Roman" w:hAnsi="Times New Roman" w:cs="Times New Roman"/>
          <w:sz w:val="28"/>
          <w:szCs w:val="28"/>
          <w:lang w:val="uk-UA"/>
        </w:rPr>
        <w:t xml:space="preserve">Керуючись ст.ст.12,40,п.г.81,93,116,122,124,125,126  Земельного кодексу України, ст..ст.5,6,16,19 Закону  України «Про внесення змін до закону України» Про оренду землі .  </w:t>
      </w:r>
    </w:p>
    <w:p w:rsidR="00366E77" w:rsidRDefault="00366E77" w:rsidP="00366E77">
      <w:pPr>
        <w:ind w:left="426" w:hanging="426"/>
        <w:rPr>
          <w:color w:val="000000" w:themeColor="text1"/>
          <w:sz w:val="28"/>
          <w:szCs w:val="28"/>
          <w:lang w:val="uk-UA"/>
        </w:rPr>
      </w:pPr>
      <w:r>
        <w:rPr>
          <w:color w:val="000000" w:themeColor="text1"/>
          <w:sz w:val="28"/>
          <w:szCs w:val="28"/>
          <w:lang w:val="uk-UA"/>
        </w:rPr>
        <w:t xml:space="preserve"> 2.  </w:t>
      </w:r>
      <w:r w:rsidRPr="003169BD">
        <w:rPr>
          <w:color w:val="000000" w:themeColor="text1"/>
          <w:sz w:val="28"/>
          <w:szCs w:val="28"/>
          <w:lang w:val="uk-UA"/>
        </w:rPr>
        <w:t xml:space="preserve">Передати земельну  ділянку  </w:t>
      </w:r>
      <w:r w:rsidRPr="003169BD">
        <w:rPr>
          <w:sz w:val="28"/>
          <w:szCs w:val="28"/>
          <w:lang w:val="uk-UA"/>
        </w:rPr>
        <w:t xml:space="preserve">в користування на (умовах оренди) </w:t>
      </w:r>
      <w:r>
        <w:rPr>
          <w:color w:val="000000" w:themeColor="text1"/>
          <w:sz w:val="28"/>
          <w:szCs w:val="28"/>
          <w:lang w:val="uk-UA"/>
        </w:rPr>
        <w:t xml:space="preserve">Мараховському  Павлу Івановичу, загальною площею </w:t>
      </w:r>
      <w:r>
        <w:rPr>
          <w:b/>
          <w:color w:val="000000" w:themeColor="text1"/>
          <w:sz w:val="28"/>
          <w:szCs w:val="28"/>
          <w:lang w:val="uk-UA"/>
        </w:rPr>
        <w:t xml:space="preserve">0,2465 </w:t>
      </w:r>
      <w:r>
        <w:rPr>
          <w:color w:val="000000" w:themeColor="text1"/>
          <w:sz w:val="28"/>
          <w:szCs w:val="28"/>
          <w:lang w:val="uk-UA"/>
        </w:rPr>
        <w:t>га в тому числі:</w:t>
      </w:r>
    </w:p>
    <w:p w:rsidR="00366E77" w:rsidRDefault="00366E77" w:rsidP="00366E77">
      <w:pPr>
        <w:pStyle w:val="ac"/>
        <w:numPr>
          <w:ilvl w:val="0"/>
          <w:numId w:val="7"/>
        </w:numPr>
        <w:ind w:left="567" w:hanging="35"/>
        <w:rPr>
          <w:color w:val="000000" w:themeColor="text1"/>
          <w:sz w:val="28"/>
          <w:szCs w:val="28"/>
          <w:lang w:val="uk-UA"/>
        </w:rPr>
      </w:pPr>
      <w:r w:rsidRPr="002613E7">
        <w:rPr>
          <w:b/>
          <w:color w:val="000000" w:themeColor="text1"/>
          <w:sz w:val="28"/>
          <w:szCs w:val="28"/>
          <w:lang w:val="uk-UA"/>
        </w:rPr>
        <w:t>0,</w:t>
      </w:r>
      <w:r>
        <w:rPr>
          <w:b/>
          <w:color w:val="000000" w:themeColor="text1"/>
          <w:sz w:val="28"/>
          <w:szCs w:val="28"/>
          <w:lang w:val="uk-UA"/>
        </w:rPr>
        <w:t>2465</w:t>
      </w:r>
      <w:r w:rsidRPr="002613E7">
        <w:rPr>
          <w:b/>
          <w:color w:val="000000" w:themeColor="text1"/>
          <w:sz w:val="28"/>
          <w:szCs w:val="28"/>
          <w:lang w:val="uk-UA"/>
        </w:rPr>
        <w:t xml:space="preserve">  </w:t>
      </w:r>
      <w:r w:rsidRPr="002613E7">
        <w:rPr>
          <w:color w:val="000000" w:themeColor="text1"/>
          <w:sz w:val="28"/>
          <w:szCs w:val="28"/>
          <w:lang w:val="uk-UA"/>
        </w:rPr>
        <w:t xml:space="preserve">га. </w:t>
      </w:r>
      <w:r>
        <w:rPr>
          <w:color w:val="000000" w:themeColor="text1"/>
          <w:sz w:val="28"/>
          <w:szCs w:val="28"/>
          <w:lang w:val="uk-UA"/>
        </w:rPr>
        <w:t>( кадастровий  номер 0525084400:01:002:0258)</w:t>
      </w:r>
    </w:p>
    <w:p w:rsidR="00366E77" w:rsidRDefault="00366E77" w:rsidP="00366E77">
      <w:pPr>
        <w:pStyle w:val="ac"/>
        <w:ind w:left="567"/>
        <w:rPr>
          <w:color w:val="000000" w:themeColor="text1"/>
          <w:sz w:val="28"/>
          <w:szCs w:val="28"/>
          <w:lang w:val="uk-UA"/>
        </w:rPr>
      </w:pPr>
      <w:r w:rsidRPr="002613E7">
        <w:rPr>
          <w:color w:val="000000" w:themeColor="text1"/>
          <w:sz w:val="28"/>
          <w:szCs w:val="28"/>
          <w:lang w:val="uk-UA"/>
        </w:rPr>
        <w:t xml:space="preserve">для </w:t>
      </w:r>
      <w:r>
        <w:rPr>
          <w:color w:val="000000" w:themeColor="text1"/>
          <w:sz w:val="28"/>
          <w:szCs w:val="28"/>
          <w:lang w:val="uk-UA"/>
        </w:rPr>
        <w:t>ведення особистого селянського господарства</w:t>
      </w:r>
      <w:r w:rsidRPr="002613E7">
        <w:rPr>
          <w:color w:val="000000" w:themeColor="text1"/>
          <w:sz w:val="28"/>
          <w:szCs w:val="28"/>
          <w:lang w:val="uk-UA"/>
        </w:rPr>
        <w:t xml:space="preserve"> за </w:t>
      </w:r>
      <w:r>
        <w:rPr>
          <w:color w:val="000000" w:themeColor="text1"/>
          <w:sz w:val="28"/>
          <w:szCs w:val="28"/>
          <w:lang w:val="uk-UA"/>
        </w:rPr>
        <w:t>адресою с.Ольгопіль,  вул..Дружби,105, Чечельницького району  ,Вінницької області.</w:t>
      </w:r>
      <w:r w:rsidRPr="002613E7">
        <w:rPr>
          <w:color w:val="000000" w:themeColor="text1"/>
          <w:sz w:val="28"/>
          <w:szCs w:val="28"/>
          <w:lang w:val="uk-UA"/>
        </w:rPr>
        <w:t xml:space="preserve"> </w:t>
      </w:r>
    </w:p>
    <w:p w:rsidR="00366E77" w:rsidRPr="003169BD" w:rsidRDefault="00366E77" w:rsidP="00366E77">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169BD">
        <w:rPr>
          <w:sz w:val="28"/>
          <w:szCs w:val="28"/>
          <w:lang w:val="uk-UA"/>
        </w:rPr>
        <w:t xml:space="preserve">3.Зазначені особі в місячний термін заключити договір оренди земельної ділянки та зареєструвати відповідно до Закону України «Про державну реєстрацію речових прав на нерухоме майно та їх обтяжень» </w:t>
      </w:r>
    </w:p>
    <w:p w:rsidR="00366E77" w:rsidRPr="003169BD" w:rsidRDefault="00366E77" w:rsidP="00366E77">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169BD">
        <w:rPr>
          <w:sz w:val="28"/>
          <w:szCs w:val="28"/>
          <w:lang w:val="uk-UA"/>
        </w:rPr>
        <w:t xml:space="preserve">4. Дотримуватись обов’язків землекористувачів відповідно до вимог ст. 96 Земельного Кодексу України. </w:t>
      </w:r>
    </w:p>
    <w:p w:rsidR="00366E77" w:rsidRPr="003169BD" w:rsidRDefault="00366E77" w:rsidP="00366E7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169BD">
        <w:rPr>
          <w:sz w:val="28"/>
          <w:szCs w:val="28"/>
          <w:lang w:val="uk-UA"/>
        </w:rPr>
        <w:t xml:space="preserve"> 5.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366E77" w:rsidRPr="003169BD" w:rsidRDefault="00366E77" w:rsidP="00366E7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lang w:val="uk-UA"/>
        </w:rPr>
      </w:pPr>
    </w:p>
    <w:p w:rsidR="00366E77" w:rsidRDefault="00366E77" w:rsidP="00366E7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169BD">
        <w:rPr>
          <w:sz w:val="28"/>
          <w:szCs w:val="28"/>
          <w:lang w:val="uk-UA"/>
        </w:rPr>
        <w:t xml:space="preserve">                    Сільський  голова                                     П.В.Козоріз</w:t>
      </w:r>
    </w:p>
    <w:p w:rsidR="00366E77" w:rsidRPr="006F1E0A" w:rsidRDefault="00366E77" w:rsidP="00366E77">
      <w:pPr>
        <w:rPr>
          <w:sz w:val="28"/>
          <w:szCs w:val="28"/>
          <w:lang w:val="uk-UA"/>
        </w:rPr>
      </w:pPr>
      <w:r>
        <w:rPr>
          <w:sz w:val="28"/>
          <w:szCs w:val="28"/>
          <w:lang w:val="uk-UA"/>
        </w:rPr>
        <w:t>Рішення № 492</w:t>
      </w:r>
      <w:r>
        <w:rPr>
          <w:b/>
          <w:sz w:val="28"/>
          <w:szCs w:val="28"/>
          <w:lang w:val="uk-UA"/>
        </w:rPr>
        <w:t xml:space="preserve"> «</w:t>
      </w:r>
      <w:r w:rsidRPr="00EE43DE">
        <w:rPr>
          <w:sz w:val="28"/>
          <w:szCs w:val="28"/>
          <w:lang w:val="uk-UA"/>
        </w:rPr>
        <w:t xml:space="preserve">Про </w:t>
      </w:r>
      <w:r>
        <w:rPr>
          <w:color w:val="000000" w:themeColor="text1"/>
          <w:sz w:val="28"/>
          <w:szCs w:val="28"/>
          <w:lang w:val="uk-UA"/>
        </w:rPr>
        <w:t xml:space="preserve"> </w:t>
      </w:r>
      <w:r w:rsidRPr="00EE43DE">
        <w:rPr>
          <w:color w:val="000000" w:themeColor="text1"/>
          <w:sz w:val="28"/>
          <w:szCs w:val="28"/>
          <w:lang w:val="uk-UA"/>
        </w:rPr>
        <w:t xml:space="preserve"> земельної   ділянки  та затвердження технічної  документації  із землеустрою щодо  встановлення( відновлення) меж земельної ділянки в натурі (на місцевості)</w:t>
      </w:r>
      <w:r>
        <w:rPr>
          <w:color w:val="000000" w:themeColor="text1"/>
          <w:sz w:val="28"/>
          <w:szCs w:val="28"/>
          <w:lang w:val="uk-UA"/>
        </w:rPr>
        <w:t xml:space="preserve"> в користування на умовах оренди</w:t>
      </w:r>
      <w:r w:rsidRPr="00EE43DE">
        <w:rPr>
          <w:color w:val="000000" w:themeColor="text1"/>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Відсутні</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p>
        </w:tc>
        <w:tc>
          <w:tcPr>
            <w:tcW w:w="3737" w:type="dxa"/>
          </w:tcPr>
          <w:p w:rsidR="00366E77" w:rsidRPr="006F1E0A" w:rsidRDefault="00366E77" w:rsidP="00E751B8">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366E77" w:rsidRPr="006F1E0A" w:rsidRDefault="00366E77" w:rsidP="00E751B8">
            <w:pPr>
              <w:tabs>
                <w:tab w:val="left" w:pos="5850"/>
              </w:tabs>
              <w:spacing w:before="100" w:beforeAutospacing="1" w:after="119"/>
              <w:jc w:val="center"/>
              <w:rPr>
                <w:sz w:val="28"/>
                <w:szCs w:val="28"/>
                <w:lang w:val="uk-UA"/>
              </w:rPr>
            </w:pP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p>
        </w:tc>
        <w:tc>
          <w:tcPr>
            <w:tcW w:w="3737" w:type="dxa"/>
          </w:tcPr>
          <w:p w:rsidR="00366E77" w:rsidRPr="006F1E0A" w:rsidRDefault="00366E77" w:rsidP="00E751B8">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366E77" w:rsidRPr="006F1E0A" w:rsidRDefault="00366E77" w:rsidP="00E751B8">
            <w:pPr>
              <w:tabs>
                <w:tab w:val="left" w:pos="5850"/>
              </w:tabs>
              <w:spacing w:before="100" w:beforeAutospacing="1" w:after="119"/>
              <w:jc w:val="center"/>
              <w:rPr>
                <w:sz w:val="28"/>
                <w:szCs w:val="28"/>
                <w:lang w:val="uk-UA"/>
              </w:rPr>
            </w:pP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366E77" w:rsidRPr="006F1E0A" w:rsidRDefault="00366E77" w:rsidP="00E751B8">
            <w:pPr>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spacing w:before="100" w:beforeAutospacing="1" w:after="119"/>
              <w:rPr>
                <w:sz w:val="28"/>
                <w:szCs w:val="28"/>
              </w:rPr>
            </w:pPr>
            <w:r>
              <w:rPr>
                <w:sz w:val="28"/>
                <w:szCs w:val="28"/>
                <w:lang w:val="uk-UA"/>
              </w:rPr>
              <w:t xml:space="preserve"> </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 xml:space="preserve">  +</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spacing w:before="100" w:beforeAutospacing="1" w:after="119"/>
              <w:jc w:val="center"/>
              <w:rPr>
                <w:sz w:val="28"/>
                <w:szCs w:val="28"/>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 xml:space="preserve">Полянська  Тамара </w:t>
            </w:r>
            <w:r w:rsidRPr="006F1E0A">
              <w:rPr>
                <w:sz w:val="28"/>
                <w:szCs w:val="28"/>
                <w:lang w:val="uk-UA" w:eastAsia="en-US"/>
              </w:rPr>
              <w:lastRenderedPageBreak/>
              <w:t>Володимирівна</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lastRenderedPageBreak/>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spacing w:before="100" w:beforeAutospacing="1" w:after="119"/>
              <w:rPr>
                <w:sz w:val="28"/>
                <w:szCs w:val="28"/>
              </w:rPr>
            </w:pPr>
            <w:r w:rsidRPr="006F1E0A">
              <w:rPr>
                <w:sz w:val="28"/>
                <w:szCs w:val="28"/>
                <w:lang w:val="uk-UA"/>
              </w:rPr>
              <w:t xml:space="preserve"> </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lastRenderedPageBreak/>
              <w:t>6</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366E77" w:rsidRPr="006F1E0A" w:rsidRDefault="00366E77" w:rsidP="00E751B8">
            <w:pPr>
              <w:spacing w:before="100" w:beforeAutospacing="1" w:after="119"/>
              <w:rPr>
                <w:sz w:val="28"/>
                <w:szCs w:val="28"/>
                <w:lang w:val="uk-UA"/>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spacing w:before="100" w:beforeAutospacing="1" w:after="119"/>
              <w:jc w:val="center"/>
              <w:rPr>
                <w:sz w:val="28"/>
                <w:szCs w:val="28"/>
              </w:rPr>
            </w:pPr>
            <w:r w:rsidRPr="006F1E0A">
              <w:rPr>
                <w:sz w:val="28"/>
                <w:szCs w:val="28"/>
                <w:lang w:val="uk-UA"/>
              </w:rPr>
              <w:t>+</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spacing w:before="100" w:beforeAutospacing="1" w:after="119"/>
              <w:jc w:val="center"/>
              <w:rPr>
                <w:sz w:val="28"/>
                <w:szCs w:val="28"/>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366E77" w:rsidRPr="006F1E0A" w:rsidRDefault="00366E77" w:rsidP="00E751B8">
            <w:pPr>
              <w:spacing w:before="100" w:beforeAutospacing="1" w:after="119"/>
              <w:rPr>
                <w:b/>
                <w:sz w:val="28"/>
                <w:szCs w:val="28"/>
              </w:rPr>
            </w:pPr>
            <w:r w:rsidRPr="006F1E0A">
              <w:rPr>
                <w:b/>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spacing w:before="100" w:beforeAutospacing="1" w:after="119"/>
              <w:jc w:val="center"/>
              <w:rPr>
                <w:sz w:val="28"/>
                <w:szCs w:val="28"/>
              </w:rPr>
            </w:pPr>
            <w:r w:rsidRPr="006F1E0A">
              <w:rPr>
                <w:sz w:val="28"/>
                <w:szCs w:val="28"/>
                <w:lang w:val="uk-UA"/>
              </w:rPr>
              <w:t xml:space="preserve"> </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r>
              <w:rPr>
                <w:sz w:val="28"/>
                <w:szCs w:val="28"/>
                <w:lang w:val="uk-UA"/>
              </w:rPr>
              <w:t xml:space="preserve"> </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366E77" w:rsidRPr="006F1E0A" w:rsidRDefault="00366E77" w:rsidP="00E751B8">
            <w:pPr>
              <w:spacing w:before="100" w:beforeAutospacing="1" w:after="119"/>
              <w:rPr>
                <w:sz w:val="28"/>
                <w:szCs w:val="28"/>
              </w:rPr>
            </w:pPr>
            <w:r>
              <w:rPr>
                <w:sz w:val="28"/>
                <w:szCs w:val="28"/>
                <w:lang w:val="uk-UA"/>
              </w:rPr>
              <w:t xml:space="preserve"> -</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rPr>
                <w:sz w:val="28"/>
                <w:szCs w:val="28"/>
              </w:rPr>
            </w:pPr>
            <w:r w:rsidRPr="006F1E0A">
              <w:rPr>
                <w:sz w:val="28"/>
                <w:szCs w:val="28"/>
                <w:lang w:val="uk-UA"/>
              </w:rPr>
              <w:t>+</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spacing w:before="100" w:beforeAutospacing="1" w:after="119"/>
              <w:jc w:val="center"/>
              <w:rPr>
                <w:sz w:val="28"/>
                <w:szCs w:val="28"/>
              </w:rPr>
            </w:pPr>
            <w:r w:rsidRPr="006F1E0A">
              <w:rPr>
                <w:sz w:val="28"/>
                <w:szCs w:val="28"/>
                <w:lang w:val="uk-UA"/>
              </w:rPr>
              <w:t xml:space="preserve"> </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 xml:space="preserve"> +</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366E77" w:rsidRPr="006F1E0A" w:rsidRDefault="00366E77" w:rsidP="00E751B8">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366E77" w:rsidRPr="006F1E0A" w:rsidRDefault="00366E77" w:rsidP="00E751B8">
            <w:pPr>
              <w:spacing w:before="100" w:beforeAutospacing="1" w:after="119"/>
              <w:rPr>
                <w:sz w:val="28"/>
                <w:szCs w:val="28"/>
              </w:rPr>
            </w:pPr>
            <w:r w:rsidRPr="006F1E0A">
              <w:rPr>
                <w:sz w:val="28"/>
                <w:szCs w:val="28"/>
                <w:lang w:val="uk-UA"/>
              </w:rPr>
              <w:t>+</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spacing w:before="100" w:beforeAutospacing="1" w:after="119"/>
              <w:rPr>
                <w:sz w:val="28"/>
                <w:szCs w:val="28"/>
              </w:rPr>
            </w:pPr>
            <w:r w:rsidRPr="006F1E0A">
              <w:rPr>
                <w:sz w:val="28"/>
                <w:szCs w:val="28"/>
                <w:lang w:val="uk-UA"/>
              </w:rPr>
              <w:t xml:space="preserve">       </w:t>
            </w:r>
          </w:p>
        </w:tc>
      </w:tr>
      <w:tr w:rsidR="00366E77" w:rsidRPr="006F1E0A" w:rsidTr="00E751B8">
        <w:tc>
          <w:tcPr>
            <w:tcW w:w="526" w:type="dxa"/>
          </w:tcPr>
          <w:p w:rsidR="00366E77" w:rsidRPr="006F1E0A" w:rsidRDefault="00366E77" w:rsidP="00E751B8">
            <w:pPr>
              <w:tabs>
                <w:tab w:val="left" w:pos="5850"/>
              </w:tabs>
              <w:spacing w:before="100" w:beforeAutospacing="1" w:after="119"/>
              <w:jc w:val="center"/>
              <w:rPr>
                <w:sz w:val="28"/>
                <w:szCs w:val="28"/>
                <w:lang w:val="uk-UA"/>
              </w:rPr>
            </w:pPr>
          </w:p>
        </w:tc>
        <w:tc>
          <w:tcPr>
            <w:tcW w:w="3737" w:type="dxa"/>
          </w:tcPr>
          <w:p w:rsidR="00366E77" w:rsidRPr="006F1E0A" w:rsidRDefault="00366E77" w:rsidP="00E751B8">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366E77" w:rsidRPr="006F1E0A" w:rsidRDefault="00366E77" w:rsidP="00E751B8">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366E77" w:rsidRPr="006F1E0A" w:rsidRDefault="00366E77" w:rsidP="00E751B8">
            <w:pPr>
              <w:tabs>
                <w:tab w:val="left" w:pos="5850"/>
              </w:tabs>
              <w:spacing w:before="100" w:beforeAutospacing="1" w:after="119"/>
              <w:jc w:val="center"/>
              <w:rPr>
                <w:sz w:val="28"/>
                <w:szCs w:val="28"/>
                <w:lang w:val="uk-UA"/>
              </w:rPr>
            </w:pPr>
          </w:p>
        </w:tc>
        <w:tc>
          <w:tcPr>
            <w:tcW w:w="1697" w:type="dxa"/>
          </w:tcPr>
          <w:p w:rsidR="00366E77" w:rsidRPr="006F1E0A" w:rsidRDefault="00366E77" w:rsidP="00E751B8">
            <w:pPr>
              <w:tabs>
                <w:tab w:val="left" w:pos="5850"/>
              </w:tabs>
              <w:spacing w:before="100" w:beforeAutospacing="1" w:after="119"/>
              <w:jc w:val="center"/>
              <w:rPr>
                <w:sz w:val="28"/>
                <w:szCs w:val="28"/>
                <w:lang w:val="uk-UA"/>
              </w:rPr>
            </w:pPr>
          </w:p>
        </w:tc>
        <w:tc>
          <w:tcPr>
            <w:tcW w:w="1271" w:type="dxa"/>
          </w:tcPr>
          <w:p w:rsidR="00366E77" w:rsidRPr="006F1E0A" w:rsidRDefault="00366E77" w:rsidP="00E751B8">
            <w:pPr>
              <w:tabs>
                <w:tab w:val="left" w:pos="5850"/>
              </w:tabs>
              <w:spacing w:before="100" w:beforeAutospacing="1" w:after="119"/>
              <w:jc w:val="center"/>
              <w:rPr>
                <w:sz w:val="28"/>
                <w:szCs w:val="28"/>
                <w:lang w:val="uk-UA"/>
              </w:rPr>
            </w:pPr>
            <w:r>
              <w:rPr>
                <w:sz w:val="28"/>
                <w:szCs w:val="28"/>
                <w:lang w:val="uk-UA"/>
              </w:rPr>
              <w:t>2</w:t>
            </w:r>
          </w:p>
        </w:tc>
      </w:tr>
    </w:tbl>
    <w:p w:rsidR="00366E77" w:rsidRPr="006F1E0A" w:rsidRDefault="00366E77" w:rsidP="00366E77">
      <w:pPr>
        <w:rPr>
          <w:sz w:val="28"/>
          <w:szCs w:val="28"/>
          <w:lang w:val="uk-UA"/>
        </w:rPr>
      </w:pPr>
      <w:r w:rsidRPr="006F1E0A">
        <w:rPr>
          <w:sz w:val="28"/>
          <w:szCs w:val="28"/>
        </w:rPr>
        <w:t>Заявлено про конфлікт інтересі</w:t>
      </w:r>
      <w:proofErr w:type="gramStart"/>
      <w:r w:rsidRPr="006F1E0A">
        <w:rPr>
          <w:sz w:val="28"/>
          <w:szCs w:val="28"/>
        </w:rPr>
        <w:t>в</w:t>
      </w:r>
      <w:proofErr w:type="gramEnd"/>
      <w:r w:rsidRPr="006F1E0A">
        <w:rPr>
          <w:sz w:val="28"/>
          <w:szCs w:val="28"/>
        </w:rPr>
        <w:t>______________</w:t>
      </w:r>
    </w:p>
    <w:p w:rsidR="00366E77" w:rsidRPr="006F1E0A" w:rsidRDefault="00366E77" w:rsidP="00366E77">
      <w:pPr>
        <w:rPr>
          <w:sz w:val="28"/>
          <w:szCs w:val="28"/>
        </w:rPr>
      </w:pPr>
      <w:r w:rsidRPr="006F1E0A">
        <w:rPr>
          <w:sz w:val="28"/>
          <w:szCs w:val="28"/>
        </w:rPr>
        <w:t>ЛІЧИЛЬНА КОМІ</w:t>
      </w:r>
      <w:proofErr w:type="gramStart"/>
      <w:r w:rsidRPr="006F1E0A">
        <w:rPr>
          <w:sz w:val="28"/>
          <w:szCs w:val="28"/>
        </w:rPr>
        <w:t>С</w:t>
      </w:r>
      <w:proofErr w:type="gramEnd"/>
      <w:r w:rsidRPr="006F1E0A">
        <w:rPr>
          <w:sz w:val="28"/>
          <w:szCs w:val="28"/>
        </w:rPr>
        <w:t>ІЯ:</w:t>
      </w:r>
    </w:p>
    <w:p w:rsidR="00366E77" w:rsidRPr="006F1E0A" w:rsidRDefault="00366E77" w:rsidP="00366E77">
      <w:pPr>
        <w:rPr>
          <w:sz w:val="28"/>
          <w:szCs w:val="28"/>
          <w:lang w:val="uk-UA"/>
        </w:rPr>
      </w:pPr>
      <w:r w:rsidRPr="006F1E0A">
        <w:rPr>
          <w:sz w:val="28"/>
          <w:szCs w:val="28"/>
          <w:lang w:val="uk-UA"/>
        </w:rPr>
        <w:t>Рішення  прийнято.</w:t>
      </w:r>
    </w:p>
    <w:p w:rsidR="00366E77" w:rsidRDefault="00366E77" w:rsidP="00366E77">
      <w:pPr>
        <w:tabs>
          <w:tab w:val="left" w:pos="-2410"/>
          <w:tab w:val="left" w:pos="-1985"/>
          <w:tab w:val="left" w:pos="-1843"/>
          <w:tab w:val="left" w:pos="567"/>
        </w:tabs>
        <w:jc w:val="center"/>
        <w:rPr>
          <w:b/>
          <w:bCs/>
          <w:color w:val="333399"/>
          <w:sz w:val="28"/>
          <w:szCs w:val="28"/>
          <w:lang w:val="uk-UA"/>
        </w:rPr>
      </w:pPr>
    </w:p>
    <w:p w:rsidR="00680FF1" w:rsidRDefault="00680FF1" w:rsidP="00680FF1">
      <w:pPr>
        <w:tabs>
          <w:tab w:val="left" w:pos="-2410"/>
          <w:tab w:val="left" w:pos="-1985"/>
          <w:tab w:val="left" w:pos="-1843"/>
          <w:tab w:val="left" w:pos="567"/>
        </w:tabs>
        <w:jc w:val="center"/>
        <w:rPr>
          <w:b/>
          <w:bCs/>
          <w:color w:val="333399"/>
          <w:sz w:val="28"/>
          <w:szCs w:val="28"/>
          <w:lang w:val="uk-UA"/>
        </w:rPr>
      </w:pPr>
    </w:p>
    <w:p w:rsidR="008067F5" w:rsidRDefault="008067F5" w:rsidP="008067F5">
      <w:pPr>
        <w:tabs>
          <w:tab w:val="left" w:pos="-2410"/>
          <w:tab w:val="left" w:pos="-1985"/>
          <w:tab w:val="left" w:pos="-1843"/>
          <w:tab w:val="left" w:pos="567"/>
        </w:tabs>
        <w:jc w:val="center"/>
        <w:rPr>
          <w:b/>
          <w:bCs/>
          <w:color w:val="333399"/>
          <w:sz w:val="28"/>
          <w:szCs w:val="28"/>
          <w:lang w:val="uk-UA"/>
        </w:rPr>
      </w:pPr>
    </w:p>
    <w:p w:rsidR="00C65DE9" w:rsidRPr="00F56444" w:rsidRDefault="00C65DE9" w:rsidP="00C65DE9">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43" type="#_x0000_t75" style="width:35.25pt;height:47.25pt" o:ole="" fillcolor="window">
            <v:imagedata r:id="rId8" o:title=""/>
          </v:shape>
          <o:OLEObject Type="Embed" ProgID="Word.Picture.8" ShapeID="_x0000_i1043" DrawAspect="Content" ObjectID="_1594735075" r:id="rId49"/>
        </w:object>
      </w:r>
    </w:p>
    <w:p w:rsidR="00C65DE9" w:rsidRPr="00F56444" w:rsidRDefault="00C65DE9" w:rsidP="00C65DE9">
      <w:pPr>
        <w:shd w:val="clear" w:color="auto" w:fill="FFFFFF"/>
        <w:jc w:val="center"/>
        <w:rPr>
          <w:b/>
          <w:sz w:val="28"/>
          <w:szCs w:val="28"/>
          <w:lang w:val="uk-UA"/>
        </w:rPr>
      </w:pPr>
      <w:r w:rsidRPr="00F56444">
        <w:rPr>
          <w:b/>
          <w:sz w:val="28"/>
          <w:szCs w:val="28"/>
          <w:lang w:val="uk-UA"/>
        </w:rPr>
        <w:t>УКРАЇНА</w:t>
      </w:r>
    </w:p>
    <w:p w:rsidR="00C65DE9" w:rsidRPr="00F56444" w:rsidRDefault="00C65DE9" w:rsidP="00C65DE9">
      <w:pPr>
        <w:shd w:val="clear" w:color="auto" w:fill="FFFFFF"/>
        <w:jc w:val="center"/>
        <w:rPr>
          <w:b/>
          <w:sz w:val="28"/>
          <w:szCs w:val="28"/>
          <w:lang w:val="uk-UA"/>
        </w:rPr>
      </w:pPr>
      <w:r w:rsidRPr="00F56444">
        <w:rPr>
          <w:b/>
          <w:sz w:val="28"/>
          <w:szCs w:val="28"/>
          <w:lang w:val="uk-UA"/>
        </w:rPr>
        <w:t xml:space="preserve"> МІСЦЕВЕ САМОВРЯДУВАННЯ</w:t>
      </w:r>
    </w:p>
    <w:p w:rsidR="00C65DE9" w:rsidRPr="00F56444" w:rsidRDefault="00C65DE9" w:rsidP="00C65DE9">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C65DE9" w:rsidRPr="00F56444" w:rsidRDefault="00C65DE9" w:rsidP="00C65DE9">
      <w:pPr>
        <w:shd w:val="clear" w:color="auto" w:fill="FFFFFF"/>
        <w:jc w:val="center"/>
        <w:rPr>
          <w:b/>
          <w:sz w:val="28"/>
          <w:szCs w:val="28"/>
          <w:lang w:val="uk-UA"/>
        </w:rPr>
      </w:pPr>
      <w:r w:rsidRPr="00F56444">
        <w:rPr>
          <w:b/>
          <w:sz w:val="28"/>
          <w:szCs w:val="28"/>
          <w:lang w:val="uk-UA"/>
        </w:rPr>
        <w:t>Вінницької області</w:t>
      </w:r>
    </w:p>
    <w:p w:rsidR="00C65DE9" w:rsidRPr="00F56444" w:rsidRDefault="00C65DE9" w:rsidP="00C65DE9">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C65DE9" w:rsidRPr="00F56444" w:rsidRDefault="00C65DE9" w:rsidP="00C65DE9">
      <w:pPr>
        <w:shd w:val="clear" w:color="auto" w:fill="FFFFFF"/>
        <w:jc w:val="center"/>
        <w:rPr>
          <w:sz w:val="28"/>
          <w:szCs w:val="28"/>
          <w:lang w:val="uk-UA"/>
        </w:rPr>
      </w:pPr>
      <w:r w:rsidRPr="00F56444">
        <w:rPr>
          <w:sz w:val="28"/>
          <w:szCs w:val="28"/>
          <w:lang w:val="uk-UA"/>
        </w:rPr>
        <w:t>2-72-02,2-73-02</w:t>
      </w:r>
    </w:p>
    <w:p w:rsidR="00C65DE9" w:rsidRPr="00F56444" w:rsidRDefault="00C65DE9" w:rsidP="00C65DE9">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50"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C65DE9" w:rsidRDefault="00C65DE9" w:rsidP="00C65DE9">
      <w:pPr>
        <w:jc w:val="center"/>
        <w:rPr>
          <w:b/>
          <w:sz w:val="28"/>
          <w:szCs w:val="28"/>
          <w:u w:val="single"/>
          <w:lang w:val="uk-UA"/>
        </w:rPr>
      </w:pPr>
      <w:r>
        <w:rPr>
          <w:b/>
          <w:color w:val="000000" w:themeColor="text1"/>
          <w:sz w:val="28"/>
          <w:szCs w:val="28"/>
          <w:u w:val="single"/>
          <w:lang w:val="uk-UA"/>
        </w:rPr>
        <w:t xml:space="preserve">   Р І Ш Е Н Н Я  №  49</w:t>
      </w:r>
      <w:r w:rsidR="004B637C">
        <w:rPr>
          <w:b/>
          <w:color w:val="000000" w:themeColor="text1"/>
          <w:sz w:val="28"/>
          <w:szCs w:val="28"/>
          <w:u w:val="single"/>
          <w:lang w:val="uk-UA"/>
        </w:rPr>
        <w:t>3</w:t>
      </w:r>
    </w:p>
    <w:p w:rsidR="00C65DE9" w:rsidRDefault="00C65DE9" w:rsidP="00C65DE9">
      <w:pPr>
        <w:tabs>
          <w:tab w:val="left" w:pos="4410"/>
        </w:tabs>
        <w:ind w:left="540"/>
        <w:rPr>
          <w:sz w:val="28"/>
          <w:szCs w:val="28"/>
          <w:lang w:val="uk-UA"/>
        </w:rPr>
      </w:pPr>
      <w:r>
        <w:rPr>
          <w:sz w:val="28"/>
          <w:szCs w:val="28"/>
          <w:lang w:val="uk-UA"/>
        </w:rPr>
        <w:t>24.05.2018  року                                                              31 сесія 7 скликання</w:t>
      </w:r>
    </w:p>
    <w:p w:rsidR="00C65DE9" w:rsidRPr="006B2127" w:rsidRDefault="00C65DE9" w:rsidP="00C65DE9">
      <w:pPr>
        <w:tabs>
          <w:tab w:val="left" w:pos="4410"/>
        </w:tabs>
        <w:ind w:left="540"/>
        <w:rPr>
          <w:noProof/>
          <w:sz w:val="28"/>
          <w:szCs w:val="28"/>
          <w:lang w:val="uk-UA"/>
        </w:rPr>
      </w:pPr>
    </w:p>
    <w:p w:rsidR="00C65DE9" w:rsidRDefault="00C65DE9" w:rsidP="00C65DE9">
      <w:pPr>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C65DE9" w:rsidRDefault="00C65DE9" w:rsidP="00C65DE9">
      <w:pPr>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C65DE9" w:rsidRDefault="00C65DE9" w:rsidP="00C65DE9">
      <w:pPr>
        <w:rPr>
          <w:b/>
          <w:color w:val="000000" w:themeColor="text1"/>
          <w:sz w:val="28"/>
          <w:szCs w:val="28"/>
          <w:lang w:val="uk-UA"/>
        </w:rPr>
      </w:pPr>
      <w:r>
        <w:rPr>
          <w:b/>
          <w:color w:val="000000" w:themeColor="text1"/>
          <w:sz w:val="28"/>
          <w:szCs w:val="28"/>
          <w:lang w:val="uk-UA"/>
        </w:rPr>
        <w:t xml:space="preserve"> із землеустрою щодо  встановлення( відновлення)</w:t>
      </w:r>
    </w:p>
    <w:p w:rsidR="00C65DE9" w:rsidRDefault="00C65DE9" w:rsidP="00C65DE9">
      <w:pPr>
        <w:rPr>
          <w:b/>
          <w:color w:val="000000" w:themeColor="text1"/>
          <w:sz w:val="28"/>
          <w:szCs w:val="28"/>
          <w:lang w:val="uk-UA"/>
        </w:rPr>
      </w:pPr>
      <w:r>
        <w:rPr>
          <w:b/>
          <w:color w:val="000000" w:themeColor="text1"/>
          <w:sz w:val="28"/>
          <w:szCs w:val="28"/>
          <w:lang w:val="uk-UA"/>
        </w:rPr>
        <w:t xml:space="preserve"> меж земельної ділянки в натурі (на місцевості) .</w:t>
      </w:r>
      <w:r>
        <w:rPr>
          <w:b/>
          <w:color w:val="000000" w:themeColor="text1"/>
          <w:sz w:val="28"/>
          <w:szCs w:val="28"/>
          <w:lang w:val="uk-UA"/>
        </w:rPr>
        <w:tab/>
      </w:r>
    </w:p>
    <w:p w:rsidR="00C65DE9" w:rsidRDefault="00C65DE9" w:rsidP="00C65DE9">
      <w:pPr>
        <w:rPr>
          <w:color w:val="000000" w:themeColor="text1"/>
          <w:sz w:val="28"/>
          <w:szCs w:val="28"/>
          <w:lang w:val="uk-UA"/>
        </w:rPr>
      </w:pPr>
    </w:p>
    <w:p w:rsidR="00C65DE9" w:rsidRDefault="00C65DE9" w:rsidP="00C65DE9">
      <w:pPr>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НВ- 0508271232018 ,  громадянина  Острука  Івана Гавриловича, відповідно до статті  26  Закону України «Про місцеве самоврядування в Україні» сесія Ольгопільської сільської ради</w:t>
      </w:r>
    </w:p>
    <w:p w:rsidR="00C65DE9" w:rsidRDefault="00C65DE9" w:rsidP="00C65DE9">
      <w:pPr>
        <w:rPr>
          <w:b/>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C65DE9" w:rsidRDefault="00C65DE9" w:rsidP="00C65DE9">
      <w:pPr>
        <w:rPr>
          <w:color w:val="000000" w:themeColor="text1"/>
          <w:sz w:val="28"/>
          <w:szCs w:val="28"/>
          <w:lang w:val="uk-UA"/>
        </w:rPr>
      </w:pPr>
    </w:p>
    <w:p w:rsidR="00C65DE9" w:rsidRDefault="00C65DE9" w:rsidP="00C65DE9">
      <w:pPr>
        <w:ind w:left="426"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громадянину  Оструку Івану Гавриловичу.</w:t>
      </w:r>
    </w:p>
    <w:p w:rsidR="00C65DE9" w:rsidRDefault="00C65DE9" w:rsidP="00C65DE9">
      <w:pPr>
        <w:ind w:left="426" w:hanging="426"/>
        <w:rPr>
          <w:color w:val="000000" w:themeColor="text1"/>
          <w:sz w:val="28"/>
          <w:szCs w:val="28"/>
          <w:lang w:val="uk-UA"/>
        </w:rPr>
      </w:pPr>
      <w:r>
        <w:rPr>
          <w:color w:val="000000" w:themeColor="text1"/>
          <w:sz w:val="28"/>
          <w:szCs w:val="28"/>
          <w:lang w:val="uk-UA"/>
        </w:rPr>
        <w:t xml:space="preserve"> 2.  Передати  безкоштовно у власність земельну ділянку   громадянину   Оструку Івану Гавриловичу, загальною площею </w:t>
      </w:r>
      <w:r>
        <w:rPr>
          <w:b/>
          <w:color w:val="000000" w:themeColor="text1"/>
          <w:sz w:val="28"/>
          <w:szCs w:val="28"/>
          <w:lang w:val="uk-UA"/>
        </w:rPr>
        <w:t xml:space="preserve">0,2500 </w:t>
      </w:r>
      <w:r>
        <w:rPr>
          <w:color w:val="000000" w:themeColor="text1"/>
          <w:sz w:val="28"/>
          <w:szCs w:val="28"/>
          <w:lang w:val="uk-UA"/>
        </w:rPr>
        <w:t>га в тому числі:</w:t>
      </w:r>
    </w:p>
    <w:p w:rsidR="00C65DE9" w:rsidRDefault="00C65DE9" w:rsidP="00D32C0C">
      <w:pPr>
        <w:pStyle w:val="ac"/>
        <w:numPr>
          <w:ilvl w:val="0"/>
          <w:numId w:val="7"/>
        </w:numPr>
        <w:ind w:left="567" w:hanging="35"/>
        <w:rPr>
          <w:color w:val="000000" w:themeColor="text1"/>
          <w:sz w:val="28"/>
          <w:szCs w:val="28"/>
          <w:lang w:val="uk-UA"/>
        </w:rPr>
      </w:pPr>
      <w:r w:rsidRPr="002613E7">
        <w:rPr>
          <w:b/>
          <w:color w:val="000000" w:themeColor="text1"/>
          <w:sz w:val="28"/>
          <w:szCs w:val="28"/>
          <w:lang w:val="uk-UA"/>
        </w:rPr>
        <w:t>0,</w:t>
      </w:r>
      <w:r>
        <w:rPr>
          <w:b/>
          <w:color w:val="000000" w:themeColor="text1"/>
          <w:sz w:val="28"/>
          <w:szCs w:val="28"/>
          <w:lang w:val="uk-UA"/>
        </w:rPr>
        <w:t>2500</w:t>
      </w:r>
      <w:r w:rsidRPr="002613E7">
        <w:rPr>
          <w:b/>
          <w:color w:val="000000" w:themeColor="text1"/>
          <w:sz w:val="28"/>
          <w:szCs w:val="28"/>
          <w:lang w:val="uk-UA"/>
        </w:rPr>
        <w:t xml:space="preserve">  </w:t>
      </w:r>
      <w:r w:rsidRPr="002613E7">
        <w:rPr>
          <w:color w:val="000000" w:themeColor="text1"/>
          <w:sz w:val="28"/>
          <w:szCs w:val="28"/>
          <w:lang w:val="uk-UA"/>
        </w:rPr>
        <w:t xml:space="preserve">га. </w:t>
      </w:r>
      <w:r>
        <w:rPr>
          <w:color w:val="000000" w:themeColor="text1"/>
          <w:sz w:val="28"/>
          <w:szCs w:val="28"/>
          <w:lang w:val="uk-UA"/>
        </w:rPr>
        <w:t>( кадастровий  номер 0525084400:01:002:0124)</w:t>
      </w:r>
    </w:p>
    <w:p w:rsidR="00C65DE9" w:rsidRDefault="00C65DE9" w:rsidP="00C65DE9">
      <w:pPr>
        <w:pStyle w:val="ac"/>
        <w:ind w:left="567"/>
        <w:rPr>
          <w:color w:val="000000" w:themeColor="text1"/>
          <w:sz w:val="28"/>
          <w:szCs w:val="28"/>
          <w:lang w:val="uk-UA"/>
        </w:rPr>
      </w:pPr>
      <w:r w:rsidRPr="002613E7">
        <w:rPr>
          <w:color w:val="000000" w:themeColor="text1"/>
          <w:sz w:val="28"/>
          <w:szCs w:val="28"/>
          <w:lang w:val="uk-UA"/>
        </w:rPr>
        <w:t xml:space="preserve">для </w:t>
      </w:r>
      <w:r>
        <w:rPr>
          <w:color w:val="000000" w:themeColor="text1"/>
          <w:sz w:val="28"/>
          <w:szCs w:val="28"/>
          <w:lang w:val="uk-UA"/>
        </w:rPr>
        <w:t>будівництва і  обслуговування  житлового будинку,господарських будівель і  споруд(присадибна ділянка)</w:t>
      </w:r>
      <w:r w:rsidRPr="002613E7">
        <w:rPr>
          <w:color w:val="000000" w:themeColor="text1"/>
          <w:sz w:val="28"/>
          <w:szCs w:val="28"/>
          <w:lang w:val="uk-UA"/>
        </w:rPr>
        <w:t xml:space="preserve"> за </w:t>
      </w:r>
      <w:r>
        <w:rPr>
          <w:color w:val="000000" w:themeColor="text1"/>
          <w:sz w:val="28"/>
          <w:szCs w:val="28"/>
          <w:lang w:val="uk-UA"/>
        </w:rPr>
        <w:t>адресою с.Ольгопіль,  вул..80 Гвардійська ,84, Чечельницького району  ,Вінницької області.</w:t>
      </w:r>
      <w:r w:rsidRPr="002613E7">
        <w:rPr>
          <w:color w:val="000000" w:themeColor="text1"/>
          <w:sz w:val="28"/>
          <w:szCs w:val="28"/>
          <w:lang w:val="uk-UA"/>
        </w:rPr>
        <w:t xml:space="preserve"> </w:t>
      </w:r>
    </w:p>
    <w:p w:rsidR="00C65DE9" w:rsidRDefault="00C65DE9" w:rsidP="00C65DE9">
      <w:pPr>
        <w:ind w:left="426" w:hanging="426"/>
        <w:rPr>
          <w:color w:val="000000" w:themeColor="text1"/>
          <w:sz w:val="28"/>
          <w:szCs w:val="28"/>
          <w:lang w:val="uk-UA"/>
        </w:rPr>
      </w:pPr>
      <w:r>
        <w:rPr>
          <w:color w:val="000000" w:themeColor="text1"/>
          <w:sz w:val="28"/>
          <w:szCs w:val="28"/>
          <w:lang w:val="uk-UA"/>
        </w:rPr>
        <w:t>3.    Громадянину Оструку Івану Гавриловичу дотримуватись  вимог ст.91 ст.96.  Земельного кодексу України.</w:t>
      </w:r>
    </w:p>
    <w:p w:rsidR="00C65DE9" w:rsidRDefault="00C65DE9" w:rsidP="00C65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C65DE9" w:rsidRDefault="00C65DE9" w:rsidP="00C65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C65DE9" w:rsidRDefault="00C65DE9" w:rsidP="00C65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C65DE9" w:rsidRDefault="00C65DE9" w:rsidP="00C65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C65DE9" w:rsidRDefault="00C65DE9" w:rsidP="00C65DE9">
      <w:pPr>
        <w:rPr>
          <w:color w:val="000000" w:themeColor="text1"/>
          <w:sz w:val="28"/>
          <w:szCs w:val="28"/>
          <w:lang w:val="uk-UA"/>
        </w:rPr>
      </w:pPr>
      <w:r>
        <w:rPr>
          <w:color w:val="000000" w:themeColor="text1"/>
          <w:sz w:val="28"/>
          <w:szCs w:val="28"/>
          <w:lang w:val="uk-UA"/>
        </w:rPr>
        <w:t xml:space="preserve">                  Сільський  голова                                               П.В.Козоріз</w:t>
      </w:r>
    </w:p>
    <w:p w:rsidR="00C65DE9" w:rsidRDefault="00C65DE9" w:rsidP="00C65DE9">
      <w:pPr>
        <w:rPr>
          <w:color w:val="000000" w:themeColor="text1"/>
          <w:sz w:val="28"/>
          <w:szCs w:val="28"/>
          <w:lang w:val="uk-UA"/>
        </w:rPr>
      </w:pPr>
    </w:p>
    <w:p w:rsidR="00C65DE9" w:rsidRPr="00EE43DE" w:rsidRDefault="00C65DE9" w:rsidP="00C65DE9">
      <w:pPr>
        <w:rPr>
          <w:color w:val="000000" w:themeColor="text1"/>
          <w:sz w:val="28"/>
          <w:szCs w:val="28"/>
          <w:lang w:val="uk-UA"/>
        </w:rPr>
      </w:pPr>
      <w:r>
        <w:rPr>
          <w:sz w:val="28"/>
          <w:szCs w:val="28"/>
          <w:lang w:val="uk-UA"/>
        </w:rPr>
        <w:t>Рішення № 49</w:t>
      </w:r>
      <w:r w:rsidR="004B637C">
        <w:rPr>
          <w:sz w:val="28"/>
          <w:szCs w:val="28"/>
          <w:lang w:val="uk-UA"/>
        </w:rPr>
        <w:t>3</w:t>
      </w:r>
      <w:r>
        <w:rPr>
          <w:b/>
          <w:sz w:val="28"/>
          <w:szCs w:val="28"/>
          <w:lang w:val="uk-UA"/>
        </w:rPr>
        <w:t xml:space="preserve"> «</w:t>
      </w:r>
      <w:r w:rsidRPr="00EE43DE">
        <w:rPr>
          <w:sz w:val="28"/>
          <w:szCs w:val="28"/>
          <w:lang w:val="uk-UA"/>
        </w:rPr>
        <w:t xml:space="preserve">Про </w:t>
      </w:r>
      <w:r w:rsidRPr="00EE43DE">
        <w:rPr>
          <w:color w:val="000000" w:themeColor="text1"/>
          <w:sz w:val="28"/>
          <w:szCs w:val="28"/>
          <w:lang w:val="uk-UA"/>
        </w:rPr>
        <w:t xml:space="preserve">передачу безкоштовно у  власність земельної </w:t>
      </w:r>
    </w:p>
    <w:p w:rsidR="00C65DE9" w:rsidRPr="006F1E0A" w:rsidRDefault="00C65DE9" w:rsidP="00C65DE9">
      <w:pPr>
        <w:rPr>
          <w:sz w:val="28"/>
          <w:szCs w:val="28"/>
          <w:lang w:val="uk-UA"/>
        </w:rPr>
      </w:pPr>
      <w:r w:rsidRPr="00EE43DE">
        <w:rPr>
          <w:color w:val="000000" w:themeColor="text1"/>
          <w:sz w:val="28"/>
          <w:szCs w:val="28"/>
          <w:lang w:val="uk-UA"/>
        </w:rPr>
        <w:t xml:space="preserve">        ділянки  та затвердження технічної  документації  із землеустрою щодо  встановлення( відновлення) меж земельної ділянки в натурі (на місцевості) </w:t>
      </w:r>
      <w:r>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6F1E0A" w:rsidRDefault="00680FF1" w:rsidP="00680FF1">
            <w:pPr>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lastRenderedPageBreak/>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680FF1" w:rsidRPr="006F1E0A" w:rsidRDefault="00680FF1" w:rsidP="00680FF1">
      <w:pPr>
        <w:rPr>
          <w:sz w:val="28"/>
          <w:szCs w:val="28"/>
          <w:lang w:val="uk-UA"/>
        </w:rPr>
      </w:pPr>
      <w:r w:rsidRPr="006F1E0A">
        <w:rPr>
          <w:sz w:val="28"/>
          <w:szCs w:val="28"/>
        </w:rPr>
        <w:t>Заявлено про конфлікт інтересів______________</w:t>
      </w:r>
    </w:p>
    <w:p w:rsidR="00680FF1" w:rsidRPr="006F1E0A" w:rsidRDefault="00680FF1" w:rsidP="00680FF1">
      <w:pPr>
        <w:rPr>
          <w:sz w:val="28"/>
          <w:szCs w:val="28"/>
        </w:rPr>
      </w:pPr>
      <w:r w:rsidRPr="006F1E0A">
        <w:rPr>
          <w:sz w:val="28"/>
          <w:szCs w:val="28"/>
        </w:rPr>
        <w:t>ЛІЧИЛЬНА КОМІСІЯ:</w:t>
      </w:r>
    </w:p>
    <w:p w:rsidR="00680FF1" w:rsidRPr="006F1E0A" w:rsidRDefault="00680FF1" w:rsidP="00680FF1">
      <w:pPr>
        <w:rPr>
          <w:sz w:val="28"/>
          <w:szCs w:val="28"/>
          <w:lang w:val="uk-UA"/>
        </w:rPr>
      </w:pPr>
      <w:r w:rsidRPr="006F1E0A">
        <w:rPr>
          <w:sz w:val="28"/>
          <w:szCs w:val="28"/>
          <w:lang w:val="uk-UA"/>
        </w:rPr>
        <w:t>Рішення  прийнято.</w:t>
      </w:r>
    </w:p>
    <w:p w:rsidR="00680FF1" w:rsidRDefault="00680FF1" w:rsidP="00680FF1">
      <w:pPr>
        <w:tabs>
          <w:tab w:val="left" w:pos="-2410"/>
          <w:tab w:val="left" w:pos="-1985"/>
          <w:tab w:val="left" w:pos="-1843"/>
          <w:tab w:val="left" w:pos="567"/>
        </w:tabs>
        <w:jc w:val="center"/>
        <w:rPr>
          <w:b/>
          <w:bCs/>
          <w:color w:val="333399"/>
          <w:sz w:val="28"/>
          <w:szCs w:val="28"/>
          <w:lang w:val="uk-UA"/>
        </w:rPr>
      </w:pPr>
    </w:p>
    <w:p w:rsidR="00680FF1" w:rsidRDefault="00680FF1" w:rsidP="00680FF1">
      <w:pPr>
        <w:tabs>
          <w:tab w:val="left" w:pos="-2410"/>
          <w:tab w:val="left" w:pos="-1985"/>
          <w:tab w:val="left" w:pos="-1843"/>
          <w:tab w:val="left" w:pos="567"/>
        </w:tabs>
        <w:jc w:val="center"/>
        <w:rPr>
          <w:b/>
          <w:bCs/>
          <w:color w:val="333399"/>
          <w:sz w:val="28"/>
          <w:szCs w:val="28"/>
          <w:lang w:val="uk-UA"/>
        </w:rPr>
      </w:pPr>
    </w:p>
    <w:p w:rsidR="00C65DE9" w:rsidRPr="00CF3287" w:rsidRDefault="00C65DE9" w:rsidP="00C65DE9">
      <w:pPr>
        <w:tabs>
          <w:tab w:val="left" w:pos="-2410"/>
          <w:tab w:val="left" w:pos="-1985"/>
          <w:tab w:val="left" w:pos="-1843"/>
          <w:tab w:val="left" w:pos="567"/>
        </w:tabs>
        <w:jc w:val="center"/>
        <w:rPr>
          <w:b/>
          <w:bCs/>
          <w:sz w:val="28"/>
          <w:szCs w:val="28"/>
        </w:rPr>
      </w:pPr>
      <w:r w:rsidRPr="00CF3287">
        <w:rPr>
          <w:b/>
          <w:bCs/>
          <w:sz w:val="28"/>
          <w:szCs w:val="28"/>
          <w:lang w:val="uk-UA"/>
        </w:rPr>
        <w:object w:dxaOrig="690" w:dyaOrig="945">
          <v:shape id="_x0000_i1044" type="#_x0000_t75" style="width:35.25pt;height:47.25pt" o:ole="" fillcolor="window">
            <v:imagedata r:id="rId8" o:title=""/>
          </v:shape>
          <o:OLEObject Type="Embed" ProgID="Word.Picture.8" ShapeID="_x0000_i1044" DrawAspect="Content" ObjectID="_1594735076" r:id="rId51"/>
        </w:object>
      </w:r>
    </w:p>
    <w:p w:rsidR="00C65DE9" w:rsidRPr="00CF3287" w:rsidRDefault="00C65DE9" w:rsidP="00C65DE9">
      <w:pPr>
        <w:shd w:val="clear" w:color="auto" w:fill="FFFFFF"/>
        <w:jc w:val="center"/>
        <w:rPr>
          <w:b/>
          <w:sz w:val="28"/>
          <w:szCs w:val="28"/>
          <w:lang w:val="uk-UA"/>
        </w:rPr>
      </w:pPr>
      <w:r w:rsidRPr="00CF3287">
        <w:rPr>
          <w:b/>
          <w:sz w:val="28"/>
          <w:szCs w:val="28"/>
          <w:lang w:val="uk-UA"/>
        </w:rPr>
        <w:t>УКРАЇНА</w:t>
      </w:r>
    </w:p>
    <w:p w:rsidR="00C65DE9" w:rsidRPr="00CF3287" w:rsidRDefault="00C65DE9" w:rsidP="00C65DE9">
      <w:pPr>
        <w:shd w:val="clear" w:color="auto" w:fill="FFFFFF"/>
        <w:jc w:val="center"/>
        <w:rPr>
          <w:b/>
          <w:sz w:val="28"/>
          <w:szCs w:val="28"/>
          <w:lang w:val="uk-UA"/>
        </w:rPr>
      </w:pPr>
      <w:r w:rsidRPr="00CF3287">
        <w:rPr>
          <w:b/>
          <w:sz w:val="28"/>
          <w:szCs w:val="28"/>
          <w:lang w:val="uk-UA"/>
        </w:rPr>
        <w:t xml:space="preserve"> МІСЦЕВЕ САМОВРЯДУВАННЯ</w:t>
      </w:r>
    </w:p>
    <w:p w:rsidR="00C65DE9" w:rsidRPr="00CF3287" w:rsidRDefault="00C65DE9" w:rsidP="00C65DE9">
      <w:pPr>
        <w:shd w:val="clear" w:color="auto" w:fill="FFFFFF"/>
        <w:jc w:val="center"/>
        <w:rPr>
          <w:b/>
          <w:sz w:val="28"/>
          <w:szCs w:val="28"/>
          <w:lang w:val="uk-UA"/>
        </w:rPr>
      </w:pPr>
      <w:r w:rsidRPr="00CF3287">
        <w:rPr>
          <w:b/>
          <w:sz w:val="28"/>
          <w:szCs w:val="28"/>
        </w:rPr>
        <w:t>Ольгопільська сільська рада</w:t>
      </w:r>
      <w:r w:rsidRPr="00CF3287">
        <w:rPr>
          <w:b/>
          <w:sz w:val="28"/>
          <w:szCs w:val="28"/>
          <w:lang w:val="uk-UA"/>
        </w:rPr>
        <w:t xml:space="preserve"> Чечельницького району</w:t>
      </w:r>
    </w:p>
    <w:p w:rsidR="00C65DE9" w:rsidRPr="00CF3287" w:rsidRDefault="00C65DE9" w:rsidP="00C65DE9">
      <w:pPr>
        <w:shd w:val="clear" w:color="auto" w:fill="FFFFFF"/>
        <w:jc w:val="center"/>
        <w:rPr>
          <w:b/>
          <w:sz w:val="28"/>
          <w:szCs w:val="28"/>
          <w:lang w:val="uk-UA"/>
        </w:rPr>
      </w:pPr>
      <w:r w:rsidRPr="00CF3287">
        <w:rPr>
          <w:b/>
          <w:sz w:val="28"/>
          <w:szCs w:val="28"/>
          <w:lang w:val="uk-UA"/>
        </w:rPr>
        <w:t>Вінницької області</w:t>
      </w:r>
    </w:p>
    <w:p w:rsidR="00C65DE9" w:rsidRPr="00CF3287" w:rsidRDefault="00C65DE9" w:rsidP="00C65DE9">
      <w:pPr>
        <w:shd w:val="clear" w:color="auto" w:fill="FFFFFF"/>
        <w:jc w:val="center"/>
        <w:rPr>
          <w:sz w:val="28"/>
          <w:szCs w:val="28"/>
          <w:lang w:val="uk-UA"/>
        </w:rPr>
      </w:pPr>
      <w:r w:rsidRPr="00CF3287">
        <w:rPr>
          <w:sz w:val="28"/>
          <w:szCs w:val="28"/>
          <w:lang w:val="uk-UA"/>
        </w:rPr>
        <w:t xml:space="preserve"> Вул. Центральна,131 , с.Ольгопіль ,Вінницька область, 24830  тел. </w:t>
      </w:r>
    </w:p>
    <w:p w:rsidR="00C65DE9" w:rsidRPr="00CF3287" w:rsidRDefault="00C65DE9" w:rsidP="00C65DE9">
      <w:pPr>
        <w:shd w:val="clear" w:color="auto" w:fill="FFFFFF"/>
        <w:jc w:val="center"/>
        <w:rPr>
          <w:sz w:val="28"/>
          <w:szCs w:val="28"/>
          <w:lang w:val="uk-UA"/>
        </w:rPr>
      </w:pPr>
      <w:r w:rsidRPr="00CF3287">
        <w:rPr>
          <w:sz w:val="28"/>
          <w:szCs w:val="28"/>
          <w:lang w:val="uk-UA"/>
        </w:rPr>
        <w:t>2-72-02,2-73-02</w:t>
      </w:r>
    </w:p>
    <w:p w:rsidR="00C65DE9" w:rsidRPr="00CF3287" w:rsidRDefault="00C65DE9" w:rsidP="00C65DE9">
      <w:pPr>
        <w:pBdr>
          <w:bottom w:val="single" w:sz="24" w:space="1" w:color="000080"/>
        </w:pBdr>
        <w:jc w:val="center"/>
        <w:rPr>
          <w:sz w:val="28"/>
          <w:szCs w:val="28"/>
          <w:lang w:val="en-US"/>
        </w:rPr>
      </w:pPr>
      <w:r w:rsidRPr="00CF3287">
        <w:rPr>
          <w:sz w:val="28"/>
          <w:szCs w:val="28"/>
          <w:lang w:val="uk-UA"/>
        </w:rPr>
        <w:t xml:space="preserve"> </w:t>
      </w:r>
      <w:r w:rsidRPr="00CF3287">
        <w:rPr>
          <w:sz w:val="28"/>
          <w:szCs w:val="28"/>
          <w:lang w:val="en-US"/>
        </w:rPr>
        <w:t>E</w:t>
      </w:r>
      <w:r w:rsidRPr="00CF3287">
        <w:rPr>
          <w:sz w:val="28"/>
          <w:szCs w:val="28"/>
          <w:lang w:val="uk-UA"/>
        </w:rPr>
        <w:t>-</w:t>
      </w:r>
      <w:r w:rsidRPr="00CF3287">
        <w:rPr>
          <w:sz w:val="28"/>
          <w:szCs w:val="28"/>
          <w:lang w:val="en-US"/>
        </w:rPr>
        <w:t>mail</w:t>
      </w:r>
      <w:r w:rsidRPr="00CF3287">
        <w:rPr>
          <w:sz w:val="28"/>
          <w:szCs w:val="28"/>
          <w:lang w:val="uk-UA"/>
        </w:rPr>
        <w:t xml:space="preserve">: </w:t>
      </w:r>
      <w:hyperlink r:id="rId52" w:history="1">
        <w:r w:rsidRPr="00CF3287">
          <w:rPr>
            <w:rStyle w:val="a3"/>
            <w:color w:val="auto"/>
            <w:szCs w:val="28"/>
            <w:lang w:val="en-US"/>
          </w:rPr>
          <w:t>Olgop</w:t>
        </w:r>
        <w:r w:rsidRPr="00CF3287">
          <w:rPr>
            <w:rStyle w:val="a3"/>
            <w:color w:val="auto"/>
            <w:szCs w:val="28"/>
          </w:rPr>
          <w:t>і</w:t>
        </w:r>
        <w:r w:rsidRPr="00CF3287">
          <w:rPr>
            <w:rStyle w:val="a3"/>
            <w:color w:val="auto"/>
            <w:szCs w:val="28"/>
            <w:lang w:val="en-US"/>
          </w:rPr>
          <w:t>l-rada@ukr.net</w:t>
        </w:r>
      </w:hyperlink>
      <w:r w:rsidRPr="00CF3287">
        <w:rPr>
          <w:sz w:val="28"/>
          <w:szCs w:val="28"/>
          <w:lang w:val="en-US"/>
        </w:rPr>
        <w:t xml:space="preserve"> </w:t>
      </w:r>
      <w:r w:rsidRPr="00CF3287">
        <w:rPr>
          <w:sz w:val="28"/>
          <w:szCs w:val="28"/>
        </w:rPr>
        <w:t>Код</w:t>
      </w:r>
      <w:r w:rsidRPr="00CF3287">
        <w:rPr>
          <w:sz w:val="28"/>
          <w:szCs w:val="28"/>
          <w:lang w:val="en-US"/>
        </w:rPr>
        <w:t xml:space="preserve"> </w:t>
      </w:r>
      <w:r w:rsidRPr="00CF3287">
        <w:rPr>
          <w:sz w:val="28"/>
          <w:szCs w:val="28"/>
        </w:rPr>
        <w:t>ЄДРПОУ</w:t>
      </w:r>
      <w:r w:rsidRPr="00CF3287">
        <w:rPr>
          <w:sz w:val="28"/>
          <w:szCs w:val="28"/>
          <w:lang w:val="en-US"/>
        </w:rPr>
        <w:t xml:space="preserve"> 04331931</w:t>
      </w:r>
    </w:p>
    <w:p w:rsidR="00C65DE9" w:rsidRPr="00CF3287" w:rsidRDefault="00C65DE9" w:rsidP="00C65DE9">
      <w:pPr>
        <w:jc w:val="center"/>
        <w:rPr>
          <w:b/>
          <w:sz w:val="28"/>
          <w:szCs w:val="28"/>
          <w:u w:val="single"/>
          <w:lang w:val="uk-UA"/>
        </w:rPr>
      </w:pPr>
      <w:r w:rsidRPr="00CF3287">
        <w:rPr>
          <w:b/>
          <w:sz w:val="28"/>
          <w:szCs w:val="28"/>
          <w:u w:val="single"/>
          <w:lang w:val="uk-UA"/>
        </w:rPr>
        <w:t xml:space="preserve">   Р І Ш Е Н Н Я  №  49</w:t>
      </w:r>
      <w:r w:rsidR="004B637C" w:rsidRPr="00CF3287">
        <w:rPr>
          <w:b/>
          <w:sz w:val="28"/>
          <w:szCs w:val="28"/>
          <w:u w:val="single"/>
          <w:lang w:val="uk-UA"/>
        </w:rPr>
        <w:t>4</w:t>
      </w:r>
    </w:p>
    <w:p w:rsidR="00C65DE9" w:rsidRPr="00CF3287" w:rsidRDefault="00C65DE9" w:rsidP="00C65DE9">
      <w:pPr>
        <w:tabs>
          <w:tab w:val="left" w:pos="4410"/>
        </w:tabs>
        <w:ind w:left="540"/>
        <w:rPr>
          <w:sz w:val="28"/>
          <w:szCs w:val="28"/>
          <w:lang w:val="uk-UA"/>
        </w:rPr>
      </w:pPr>
      <w:r w:rsidRPr="00CF3287">
        <w:rPr>
          <w:sz w:val="28"/>
          <w:szCs w:val="28"/>
          <w:lang w:val="uk-UA"/>
        </w:rPr>
        <w:t>24.05.2018  року                                                              31 сесія 7 скликання</w:t>
      </w:r>
    </w:p>
    <w:p w:rsidR="00C65DE9" w:rsidRPr="00CF3287" w:rsidRDefault="00C65DE9" w:rsidP="00C65DE9">
      <w:pPr>
        <w:tabs>
          <w:tab w:val="left" w:pos="4410"/>
        </w:tabs>
        <w:ind w:left="540"/>
        <w:rPr>
          <w:noProof/>
          <w:sz w:val="28"/>
          <w:szCs w:val="28"/>
          <w:lang w:val="uk-UA"/>
        </w:rPr>
      </w:pPr>
    </w:p>
    <w:p w:rsidR="00C65DE9" w:rsidRPr="00CF3287" w:rsidRDefault="00C65DE9" w:rsidP="00C65DE9">
      <w:pPr>
        <w:rPr>
          <w:b/>
          <w:sz w:val="28"/>
          <w:szCs w:val="28"/>
          <w:lang w:val="uk-UA"/>
        </w:rPr>
      </w:pPr>
      <w:r w:rsidRPr="00CF3287">
        <w:rPr>
          <w:b/>
          <w:sz w:val="28"/>
          <w:szCs w:val="28"/>
          <w:lang w:val="uk-UA"/>
        </w:rPr>
        <w:t xml:space="preserve">Про передачу безкоштовно у  власність земельної </w:t>
      </w:r>
    </w:p>
    <w:p w:rsidR="00C65DE9" w:rsidRPr="00CF3287" w:rsidRDefault="00C65DE9" w:rsidP="00C65DE9">
      <w:pPr>
        <w:rPr>
          <w:b/>
          <w:sz w:val="28"/>
          <w:szCs w:val="28"/>
          <w:lang w:val="uk-UA"/>
        </w:rPr>
      </w:pPr>
      <w:r w:rsidRPr="00CF3287">
        <w:rPr>
          <w:b/>
          <w:sz w:val="28"/>
          <w:szCs w:val="28"/>
          <w:lang w:val="uk-UA"/>
        </w:rPr>
        <w:t xml:space="preserve">ділянки  та затвердження технічної  документації </w:t>
      </w:r>
    </w:p>
    <w:p w:rsidR="00C65DE9" w:rsidRPr="00CF3287" w:rsidRDefault="00C65DE9" w:rsidP="00C65DE9">
      <w:pPr>
        <w:rPr>
          <w:b/>
          <w:sz w:val="28"/>
          <w:szCs w:val="28"/>
          <w:lang w:val="uk-UA"/>
        </w:rPr>
      </w:pPr>
      <w:r w:rsidRPr="00CF3287">
        <w:rPr>
          <w:b/>
          <w:sz w:val="28"/>
          <w:szCs w:val="28"/>
          <w:lang w:val="uk-UA"/>
        </w:rPr>
        <w:lastRenderedPageBreak/>
        <w:t xml:space="preserve"> із землеустрою щодо  встановлення( відновлення)</w:t>
      </w:r>
    </w:p>
    <w:p w:rsidR="00C65DE9" w:rsidRPr="00CF3287" w:rsidRDefault="00C65DE9" w:rsidP="00C65DE9">
      <w:pPr>
        <w:rPr>
          <w:b/>
          <w:sz w:val="28"/>
          <w:szCs w:val="28"/>
          <w:lang w:val="uk-UA"/>
        </w:rPr>
      </w:pPr>
      <w:r w:rsidRPr="00CF3287">
        <w:rPr>
          <w:b/>
          <w:sz w:val="28"/>
          <w:szCs w:val="28"/>
          <w:lang w:val="uk-UA"/>
        </w:rPr>
        <w:t xml:space="preserve"> меж земельної ділянки в натурі (на місцевості) .</w:t>
      </w:r>
      <w:r w:rsidRPr="00CF3287">
        <w:rPr>
          <w:b/>
          <w:sz w:val="28"/>
          <w:szCs w:val="28"/>
          <w:lang w:val="uk-UA"/>
        </w:rPr>
        <w:tab/>
      </w:r>
    </w:p>
    <w:p w:rsidR="00C65DE9" w:rsidRPr="00CF3287" w:rsidRDefault="00C65DE9" w:rsidP="00C65DE9">
      <w:pPr>
        <w:rPr>
          <w:sz w:val="28"/>
          <w:szCs w:val="28"/>
          <w:lang w:val="uk-UA"/>
        </w:rPr>
      </w:pPr>
    </w:p>
    <w:p w:rsidR="00C65DE9" w:rsidRPr="00CF3287" w:rsidRDefault="00C65DE9" w:rsidP="00C65DE9">
      <w:pPr>
        <w:ind w:left="426" w:hanging="426"/>
        <w:rPr>
          <w:sz w:val="28"/>
          <w:szCs w:val="28"/>
          <w:lang w:val="uk-UA"/>
        </w:rPr>
      </w:pPr>
      <w:r w:rsidRPr="00CF3287">
        <w:rPr>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НВ- 05007568362017 ,  громадянина  Гули  Василя  Арсентійовича, відповідно до статті  26  Закону України «Про місцеве самоврядування в Україні» сесія Ольгопільської сільської ради</w:t>
      </w:r>
    </w:p>
    <w:p w:rsidR="00C65DE9" w:rsidRPr="00CF3287" w:rsidRDefault="00C65DE9" w:rsidP="00C65DE9">
      <w:pPr>
        <w:rPr>
          <w:b/>
          <w:sz w:val="28"/>
          <w:szCs w:val="28"/>
          <w:lang w:val="uk-UA"/>
        </w:rPr>
      </w:pPr>
      <w:r w:rsidRPr="00CF3287">
        <w:rPr>
          <w:sz w:val="28"/>
          <w:szCs w:val="28"/>
          <w:lang w:val="uk-UA"/>
        </w:rPr>
        <w:t xml:space="preserve">                                                  </w:t>
      </w:r>
      <w:r w:rsidRPr="00CF3287">
        <w:rPr>
          <w:b/>
          <w:sz w:val="28"/>
          <w:szCs w:val="28"/>
          <w:lang w:val="uk-UA"/>
        </w:rPr>
        <w:t>В И Р І Ш И Л А :</w:t>
      </w:r>
    </w:p>
    <w:p w:rsidR="00C65DE9" w:rsidRPr="00CF3287" w:rsidRDefault="00C65DE9" w:rsidP="00C65DE9">
      <w:pPr>
        <w:rPr>
          <w:sz w:val="28"/>
          <w:szCs w:val="28"/>
          <w:lang w:val="uk-UA"/>
        </w:rPr>
      </w:pPr>
    </w:p>
    <w:p w:rsidR="00C65DE9" w:rsidRPr="00CF3287" w:rsidRDefault="00C65DE9" w:rsidP="00C65DE9">
      <w:pPr>
        <w:ind w:left="426" w:hanging="426"/>
        <w:rPr>
          <w:sz w:val="28"/>
          <w:szCs w:val="28"/>
          <w:lang w:val="uk-UA"/>
        </w:rPr>
      </w:pPr>
      <w:r w:rsidRPr="00CF3287">
        <w:rPr>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громадянину  Гулі  Василю  Арсентійовичу.</w:t>
      </w:r>
    </w:p>
    <w:p w:rsidR="00C65DE9" w:rsidRPr="00CF3287" w:rsidRDefault="00C65DE9" w:rsidP="00C65DE9">
      <w:pPr>
        <w:ind w:left="426" w:hanging="426"/>
        <w:rPr>
          <w:sz w:val="28"/>
          <w:szCs w:val="28"/>
          <w:lang w:val="uk-UA"/>
        </w:rPr>
      </w:pPr>
      <w:r w:rsidRPr="00CF3287">
        <w:rPr>
          <w:sz w:val="28"/>
          <w:szCs w:val="28"/>
          <w:lang w:val="uk-UA"/>
        </w:rPr>
        <w:t xml:space="preserve"> 2.  Передати  безкоштовно у власність земельну ділянку   громадянину   Гулі Василю  Арсентійовичу, загальною площею </w:t>
      </w:r>
      <w:r w:rsidRPr="00CF3287">
        <w:rPr>
          <w:b/>
          <w:sz w:val="28"/>
          <w:szCs w:val="28"/>
          <w:lang w:val="uk-UA"/>
        </w:rPr>
        <w:t xml:space="preserve">0,2500 </w:t>
      </w:r>
      <w:r w:rsidRPr="00CF3287">
        <w:rPr>
          <w:sz w:val="28"/>
          <w:szCs w:val="28"/>
          <w:lang w:val="uk-UA"/>
        </w:rPr>
        <w:t>га в тому числі:</w:t>
      </w:r>
    </w:p>
    <w:p w:rsidR="00C65DE9" w:rsidRPr="00CF3287" w:rsidRDefault="00C65DE9" w:rsidP="00D32C0C">
      <w:pPr>
        <w:pStyle w:val="ac"/>
        <w:numPr>
          <w:ilvl w:val="0"/>
          <w:numId w:val="7"/>
        </w:numPr>
        <w:ind w:left="567" w:hanging="35"/>
        <w:rPr>
          <w:sz w:val="28"/>
          <w:szCs w:val="28"/>
          <w:lang w:val="uk-UA"/>
        </w:rPr>
      </w:pPr>
      <w:r w:rsidRPr="00CF3287">
        <w:rPr>
          <w:b/>
          <w:sz w:val="28"/>
          <w:szCs w:val="28"/>
          <w:lang w:val="uk-UA"/>
        </w:rPr>
        <w:t xml:space="preserve">0,2500 </w:t>
      </w:r>
      <w:r w:rsidRPr="00CF3287">
        <w:rPr>
          <w:sz w:val="28"/>
          <w:szCs w:val="28"/>
          <w:lang w:val="uk-UA"/>
        </w:rPr>
        <w:t>га. ( кадастровий  номер 0525084400:01:001:0283)</w:t>
      </w:r>
    </w:p>
    <w:p w:rsidR="00C65DE9" w:rsidRPr="00CF3287" w:rsidRDefault="0035069E" w:rsidP="00C65DE9">
      <w:pPr>
        <w:pStyle w:val="ac"/>
        <w:ind w:left="567"/>
        <w:rPr>
          <w:sz w:val="28"/>
          <w:szCs w:val="28"/>
          <w:lang w:val="uk-UA"/>
        </w:rPr>
      </w:pPr>
      <w:r w:rsidRPr="00CF3287">
        <w:rPr>
          <w:sz w:val="28"/>
          <w:szCs w:val="28"/>
          <w:lang w:val="uk-UA"/>
        </w:rPr>
        <w:t xml:space="preserve">для будівництва і  обслуговування  житлового будинку,господарських будівель і  споруд(присадибна ділянка) </w:t>
      </w:r>
      <w:r w:rsidR="00C65DE9" w:rsidRPr="00CF3287">
        <w:rPr>
          <w:sz w:val="28"/>
          <w:szCs w:val="28"/>
          <w:lang w:val="uk-UA"/>
        </w:rPr>
        <w:t>за адресою с.Ольгопіль,  вул..Дружби,</w:t>
      </w:r>
      <w:r w:rsidRPr="00CF3287">
        <w:rPr>
          <w:sz w:val="28"/>
          <w:szCs w:val="28"/>
          <w:lang w:val="uk-UA"/>
        </w:rPr>
        <w:t>319</w:t>
      </w:r>
      <w:r w:rsidR="00C65DE9" w:rsidRPr="00CF3287">
        <w:rPr>
          <w:sz w:val="28"/>
          <w:szCs w:val="28"/>
          <w:lang w:val="uk-UA"/>
        </w:rPr>
        <w:t xml:space="preserve">, Чечельницького району  ,Вінницької області. </w:t>
      </w:r>
    </w:p>
    <w:p w:rsidR="00C65DE9" w:rsidRPr="00CF3287" w:rsidRDefault="00C65DE9" w:rsidP="00C65DE9">
      <w:pPr>
        <w:ind w:left="426" w:hanging="426"/>
        <w:rPr>
          <w:sz w:val="28"/>
          <w:szCs w:val="28"/>
          <w:lang w:val="uk-UA"/>
        </w:rPr>
      </w:pPr>
      <w:r w:rsidRPr="00CF3287">
        <w:rPr>
          <w:sz w:val="28"/>
          <w:szCs w:val="28"/>
          <w:lang w:val="uk-UA"/>
        </w:rPr>
        <w:t xml:space="preserve">3.    Громадянину  </w:t>
      </w:r>
      <w:r w:rsidR="0035069E" w:rsidRPr="00CF3287">
        <w:rPr>
          <w:sz w:val="28"/>
          <w:szCs w:val="28"/>
          <w:lang w:val="uk-UA"/>
        </w:rPr>
        <w:t>Гулі  Василю  Арсентійовичу</w:t>
      </w:r>
      <w:r w:rsidRPr="00CF3287">
        <w:rPr>
          <w:sz w:val="28"/>
          <w:szCs w:val="28"/>
          <w:lang w:val="uk-UA"/>
        </w:rPr>
        <w:t xml:space="preserve"> дотримуватись  вимог ст.91 ст.96.  Земельного кодексу України.</w:t>
      </w:r>
    </w:p>
    <w:p w:rsidR="00C65DE9" w:rsidRPr="00CF3287" w:rsidRDefault="00C65DE9" w:rsidP="00C65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CF3287">
        <w:rPr>
          <w:sz w:val="28"/>
          <w:szCs w:val="28"/>
          <w:lang w:val="uk-UA"/>
        </w:rPr>
        <w:t xml:space="preserve">4.  Контроль  за виконанням даного рішення покласти на голову постійної  </w:t>
      </w:r>
    </w:p>
    <w:p w:rsidR="00C65DE9" w:rsidRPr="00CF3287" w:rsidRDefault="00C65DE9" w:rsidP="00C65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CF3287">
        <w:rPr>
          <w:sz w:val="28"/>
          <w:szCs w:val="28"/>
          <w:lang w:val="uk-UA"/>
        </w:rPr>
        <w:t xml:space="preserve">     комісії  з питань  регулювання земельних  ресурсів, охорони природного </w:t>
      </w:r>
    </w:p>
    <w:p w:rsidR="00C65DE9" w:rsidRPr="00CF3287" w:rsidRDefault="00C65DE9" w:rsidP="00C65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CF3287">
        <w:rPr>
          <w:sz w:val="28"/>
          <w:szCs w:val="28"/>
          <w:lang w:val="uk-UA"/>
        </w:rPr>
        <w:t xml:space="preserve">     середовища, благоустрою населеного пункту ( Кіпайкін М.М.,голова </w:t>
      </w:r>
    </w:p>
    <w:p w:rsidR="00C65DE9" w:rsidRPr="00CF3287" w:rsidRDefault="00C65DE9" w:rsidP="00C65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CF3287">
        <w:rPr>
          <w:sz w:val="28"/>
          <w:szCs w:val="28"/>
          <w:lang w:val="uk-UA"/>
        </w:rPr>
        <w:t xml:space="preserve">     комісії).</w:t>
      </w:r>
    </w:p>
    <w:p w:rsidR="00C65DE9" w:rsidRPr="00CF3287" w:rsidRDefault="00C65DE9" w:rsidP="00C65DE9">
      <w:pPr>
        <w:rPr>
          <w:sz w:val="28"/>
          <w:szCs w:val="28"/>
          <w:lang w:val="uk-UA"/>
        </w:rPr>
      </w:pPr>
      <w:r w:rsidRPr="00CF3287">
        <w:rPr>
          <w:sz w:val="28"/>
          <w:szCs w:val="28"/>
          <w:lang w:val="uk-UA"/>
        </w:rPr>
        <w:t xml:space="preserve">                  Сільський  голова                                               П.В.Козоріз</w:t>
      </w:r>
    </w:p>
    <w:p w:rsidR="0035069E" w:rsidRPr="00CF3287" w:rsidRDefault="0035069E" w:rsidP="00C65DE9">
      <w:pPr>
        <w:rPr>
          <w:sz w:val="28"/>
          <w:szCs w:val="28"/>
          <w:lang w:val="uk-UA"/>
        </w:rPr>
      </w:pPr>
    </w:p>
    <w:p w:rsidR="00C65DE9" w:rsidRPr="00CF3287" w:rsidRDefault="00C65DE9" w:rsidP="00C65DE9">
      <w:pPr>
        <w:rPr>
          <w:sz w:val="28"/>
          <w:szCs w:val="28"/>
          <w:lang w:val="uk-UA"/>
        </w:rPr>
      </w:pPr>
    </w:p>
    <w:p w:rsidR="00C65DE9" w:rsidRPr="00CF3287" w:rsidRDefault="00C65DE9" w:rsidP="00C65DE9">
      <w:pPr>
        <w:rPr>
          <w:sz w:val="28"/>
          <w:szCs w:val="28"/>
          <w:lang w:val="uk-UA"/>
        </w:rPr>
      </w:pPr>
      <w:r w:rsidRPr="00CF3287">
        <w:rPr>
          <w:sz w:val="28"/>
          <w:szCs w:val="28"/>
          <w:lang w:val="uk-UA"/>
        </w:rPr>
        <w:t>Рішення № 49</w:t>
      </w:r>
      <w:r w:rsidR="004B637C" w:rsidRPr="00CF3287">
        <w:rPr>
          <w:sz w:val="28"/>
          <w:szCs w:val="28"/>
          <w:lang w:val="uk-UA"/>
        </w:rPr>
        <w:t>4</w:t>
      </w:r>
      <w:r w:rsidRPr="00CF3287">
        <w:rPr>
          <w:b/>
          <w:sz w:val="28"/>
          <w:szCs w:val="28"/>
          <w:lang w:val="uk-UA"/>
        </w:rPr>
        <w:t xml:space="preserve"> «</w:t>
      </w:r>
      <w:r w:rsidRPr="00CF3287">
        <w:rPr>
          <w:sz w:val="28"/>
          <w:szCs w:val="28"/>
          <w:lang w:val="uk-UA"/>
        </w:rPr>
        <w:t xml:space="preserve">Про передачу безкоштовно у  власність земельної </w:t>
      </w:r>
    </w:p>
    <w:p w:rsidR="00C65DE9" w:rsidRPr="00CF3287" w:rsidRDefault="00C65DE9" w:rsidP="00C65DE9">
      <w:pPr>
        <w:rPr>
          <w:sz w:val="28"/>
          <w:szCs w:val="28"/>
          <w:lang w:val="uk-UA"/>
        </w:rPr>
      </w:pPr>
      <w:r w:rsidRPr="00CF3287">
        <w:rPr>
          <w:sz w:val="28"/>
          <w:szCs w:val="28"/>
          <w:lang w:val="uk-UA"/>
        </w:rPr>
        <w:t xml:space="preserve">        ділянки  та затвердження технічної  документації  із землеустрою щодо  встановлення( відновлення) меж земельної ділянки в натурі (на місцевості) </w:t>
      </w:r>
      <w:r w:rsidRPr="00CF3287">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6F1E0A" w:rsidRDefault="00680FF1" w:rsidP="00680FF1">
            <w:pPr>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 xml:space="preserve">Кіпайкін  Микола </w:t>
            </w:r>
            <w:r w:rsidRPr="006F1E0A">
              <w:rPr>
                <w:sz w:val="28"/>
                <w:szCs w:val="28"/>
                <w:lang w:val="uk-UA" w:eastAsia="en-US"/>
              </w:rPr>
              <w:lastRenderedPageBreak/>
              <w:t>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lastRenderedPageBreak/>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lastRenderedPageBreak/>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680FF1" w:rsidRPr="006F1E0A" w:rsidRDefault="00680FF1" w:rsidP="00680FF1">
      <w:pPr>
        <w:rPr>
          <w:sz w:val="28"/>
          <w:szCs w:val="28"/>
          <w:lang w:val="uk-UA"/>
        </w:rPr>
      </w:pPr>
      <w:r w:rsidRPr="006F1E0A">
        <w:rPr>
          <w:sz w:val="28"/>
          <w:szCs w:val="28"/>
        </w:rPr>
        <w:t>Заявлено про конфлікт інтересів______________</w:t>
      </w:r>
    </w:p>
    <w:p w:rsidR="00680FF1" w:rsidRPr="006F1E0A" w:rsidRDefault="00680FF1" w:rsidP="00680FF1">
      <w:pPr>
        <w:rPr>
          <w:sz w:val="28"/>
          <w:szCs w:val="28"/>
        </w:rPr>
      </w:pPr>
      <w:r w:rsidRPr="006F1E0A">
        <w:rPr>
          <w:sz w:val="28"/>
          <w:szCs w:val="28"/>
        </w:rPr>
        <w:t>ЛІЧИЛЬНА КОМІСІЯ:</w:t>
      </w:r>
    </w:p>
    <w:p w:rsidR="00680FF1" w:rsidRPr="006F1E0A" w:rsidRDefault="00680FF1" w:rsidP="00680FF1">
      <w:pPr>
        <w:rPr>
          <w:sz w:val="28"/>
          <w:szCs w:val="28"/>
          <w:lang w:val="uk-UA"/>
        </w:rPr>
      </w:pPr>
      <w:r w:rsidRPr="006F1E0A">
        <w:rPr>
          <w:sz w:val="28"/>
          <w:szCs w:val="28"/>
          <w:lang w:val="uk-UA"/>
        </w:rPr>
        <w:t>Рішення  прийнято.</w:t>
      </w:r>
    </w:p>
    <w:p w:rsidR="00680FF1" w:rsidRDefault="00680FF1" w:rsidP="00680FF1">
      <w:pPr>
        <w:tabs>
          <w:tab w:val="left" w:pos="-2410"/>
          <w:tab w:val="left" w:pos="-1985"/>
          <w:tab w:val="left" w:pos="-1843"/>
          <w:tab w:val="left" w:pos="567"/>
        </w:tabs>
        <w:jc w:val="center"/>
        <w:rPr>
          <w:b/>
          <w:bCs/>
          <w:color w:val="333399"/>
          <w:sz w:val="28"/>
          <w:szCs w:val="28"/>
          <w:lang w:val="uk-UA"/>
        </w:rPr>
      </w:pPr>
    </w:p>
    <w:p w:rsidR="00680FF1" w:rsidRDefault="00680FF1" w:rsidP="00680FF1">
      <w:pPr>
        <w:tabs>
          <w:tab w:val="left" w:pos="-2410"/>
          <w:tab w:val="left" w:pos="-1985"/>
          <w:tab w:val="left" w:pos="-1843"/>
          <w:tab w:val="left" w:pos="567"/>
        </w:tabs>
        <w:jc w:val="center"/>
        <w:rPr>
          <w:b/>
          <w:bCs/>
          <w:color w:val="333399"/>
          <w:sz w:val="28"/>
          <w:szCs w:val="28"/>
          <w:lang w:val="uk-UA"/>
        </w:rPr>
      </w:pPr>
    </w:p>
    <w:p w:rsidR="008067F5" w:rsidRDefault="008067F5" w:rsidP="008067F5">
      <w:pPr>
        <w:tabs>
          <w:tab w:val="left" w:pos="-2410"/>
          <w:tab w:val="left" w:pos="-1985"/>
          <w:tab w:val="left" w:pos="-1843"/>
          <w:tab w:val="left" w:pos="567"/>
        </w:tabs>
        <w:jc w:val="center"/>
        <w:rPr>
          <w:b/>
          <w:bCs/>
          <w:color w:val="333399"/>
          <w:sz w:val="28"/>
          <w:szCs w:val="28"/>
          <w:lang w:val="uk-UA"/>
        </w:rPr>
      </w:pPr>
    </w:p>
    <w:p w:rsidR="00451B8E" w:rsidRPr="00F56444" w:rsidRDefault="00451B8E" w:rsidP="00451B8E">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45" type="#_x0000_t75" style="width:35.25pt;height:47.25pt" o:ole="" fillcolor="window">
            <v:imagedata r:id="rId8" o:title=""/>
          </v:shape>
          <o:OLEObject Type="Embed" ProgID="Word.Picture.8" ShapeID="_x0000_i1045" DrawAspect="Content" ObjectID="_1594735077" r:id="rId53"/>
        </w:object>
      </w:r>
    </w:p>
    <w:p w:rsidR="00451B8E" w:rsidRPr="00F56444" w:rsidRDefault="00451B8E" w:rsidP="00451B8E">
      <w:pPr>
        <w:shd w:val="clear" w:color="auto" w:fill="FFFFFF"/>
        <w:jc w:val="center"/>
        <w:rPr>
          <w:b/>
          <w:sz w:val="28"/>
          <w:szCs w:val="28"/>
          <w:lang w:val="uk-UA"/>
        </w:rPr>
      </w:pPr>
      <w:r w:rsidRPr="00F56444">
        <w:rPr>
          <w:b/>
          <w:sz w:val="28"/>
          <w:szCs w:val="28"/>
          <w:lang w:val="uk-UA"/>
        </w:rPr>
        <w:t>УКРАЇНА</w:t>
      </w:r>
    </w:p>
    <w:p w:rsidR="00451B8E" w:rsidRPr="00F56444" w:rsidRDefault="00451B8E" w:rsidP="00451B8E">
      <w:pPr>
        <w:shd w:val="clear" w:color="auto" w:fill="FFFFFF"/>
        <w:jc w:val="center"/>
        <w:rPr>
          <w:b/>
          <w:sz w:val="28"/>
          <w:szCs w:val="28"/>
          <w:lang w:val="uk-UA"/>
        </w:rPr>
      </w:pPr>
      <w:r w:rsidRPr="00F56444">
        <w:rPr>
          <w:b/>
          <w:sz w:val="28"/>
          <w:szCs w:val="28"/>
          <w:lang w:val="uk-UA"/>
        </w:rPr>
        <w:t xml:space="preserve"> МІСЦЕВЕ САМОВРЯДУВАННЯ</w:t>
      </w:r>
    </w:p>
    <w:p w:rsidR="00451B8E" w:rsidRPr="00F56444" w:rsidRDefault="00451B8E" w:rsidP="00451B8E">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451B8E" w:rsidRPr="00F56444" w:rsidRDefault="00451B8E" w:rsidP="00451B8E">
      <w:pPr>
        <w:shd w:val="clear" w:color="auto" w:fill="FFFFFF"/>
        <w:jc w:val="center"/>
        <w:rPr>
          <w:b/>
          <w:sz w:val="28"/>
          <w:szCs w:val="28"/>
          <w:lang w:val="uk-UA"/>
        </w:rPr>
      </w:pPr>
      <w:r w:rsidRPr="00F56444">
        <w:rPr>
          <w:b/>
          <w:sz w:val="28"/>
          <w:szCs w:val="28"/>
          <w:lang w:val="uk-UA"/>
        </w:rPr>
        <w:t>Вінницької області</w:t>
      </w:r>
    </w:p>
    <w:p w:rsidR="00451B8E" w:rsidRPr="00F56444" w:rsidRDefault="00451B8E" w:rsidP="00451B8E">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451B8E" w:rsidRPr="00F56444" w:rsidRDefault="00451B8E" w:rsidP="00451B8E">
      <w:pPr>
        <w:shd w:val="clear" w:color="auto" w:fill="FFFFFF"/>
        <w:jc w:val="center"/>
        <w:rPr>
          <w:sz w:val="28"/>
          <w:szCs w:val="28"/>
          <w:lang w:val="uk-UA"/>
        </w:rPr>
      </w:pPr>
      <w:r w:rsidRPr="00F56444">
        <w:rPr>
          <w:sz w:val="28"/>
          <w:szCs w:val="28"/>
          <w:lang w:val="uk-UA"/>
        </w:rPr>
        <w:t>2-72-02,2-73-02</w:t>
      </w:r>
    </w:p>
    <w:p w:rsidR="00451B8E" w:rsidRPr="00F56444" w:rsidRDefault="00451B8E" w:rsidP="00451B8E">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54"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451B8E" w:rsidRDefault="00451B8E" w:rsidP="00451B8E">
      <w:pPr>
        <w:jc w:val="center"/>
        <w:rPr>
          <w:b/>
          <w:sz w:val="28"/>
          <w:szCs w:val="28"/>
          <w:u w:val="single"/>
          <w:lang w:val="uk-UA"/>
        </w:rPr>
      </w:pPr>
      <w:r>
        <w:rPr>
          <w:b/>
          <w:color w:val="000000" w:themeColor="text1"/>
          <w:sz w:val="28"/>
          <w:szCs w:val="28"/>
          <w:u w:val="single"/>
          <w:lang w:val="uk-UA"/>
        </w:rPr>
        <w:t xml:space="preserve">   Р І Ш Е Н Н Я  №  49</w:t>
      </w:r>
      <w:r w:rsidR="004B637C">
        <w:rPr>
          <w:b/>
          <w:color w:val="000000" w:themeColor="text1"/>
          <w:sz w:val="28"/>
          <w:szCs w:val="28"/>
          <w:u w:val="single"/>
          <w:lang w:val="uk-UA"/>
        </w:rPr>
        <w:t>5</w:t>
      </w:r>
    </w:p>
    <w:p w:rsidR="00451B8E" w:rsidRDefault="00451B8E" w:rsidP="00451B8E">
      <w:pPr>
        <w:tabs>
          <w:tab w:val="left" w:pos="4410"/>
        </w:tabs>
        <w:ind w:left="540"/>
        <w:rPr>
          <w:sz w:val="28"/>
          <w:szCs w:val="28"/>
          <w:lang w:val="uk-UA"/>
        </w:rPr>
      </w:pPr>
      <w:r>
        <w:rPr>
          <w:sz w:val="28"/>
          <w:szCs w:val="28"/>
          <w:lang w:val="uk-UA"/>
        </w:rPr>
        <w:lastRenderedPageBreak/>
        <w:t>24.05.2018  року                                                              31 сесія 7 скликання</w:t>
      </w:r>
    </w:p>
    <w:p w:rsidR="00451B8E" w:rsidRPr="006B2127" w:rsidRDefault="00451B8E" w:rsidP="00451B8E">
      <w:pPr>
        <w:tabs>
          <w:tab w:val="left" w:pos="4410"/>
        </w:tabs>
        <w:ind w:left="540"/>
        <w:rPr>
          <w:noProof/>
          <w:sz w:val="28"/>
          <w:szCs w:val="28"/>
          <w:lang w:val="uk-UA"/>
        </w:rPr>
      </w:pPr>
    </w:p>
    <w:p w:rsidR="00451B8E" w:rsidRDefault="00451B8E" w:rsidP="00451B8E">
      <w:pPr>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451B8E" w:rsidRDefault="00451B8E" w:rsidP="00451B8E">
      <w:pPr>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451B8E" w:rsidRDefault="00451B8E" w:rsidP="00451B8E">
      <w:pPr>
        <w:rPr>
          <w:b/>
          <w:color w:val="000000" w:themeColor="text1"/>
          <w:sz w:val="28"/>
          <w:szCs w:val="28"/>
          <w:lang w:val="uk-UA"/>
        </w:rPr>
      </w:pPr>
      <w:r>
        <w:rPr>
          <w:b/>
          <w:color w:val="000000" w:themeColor="text1"/>
          <w:sz w:val="28"/>
          <w:szCs w:val="28"/>
          <w:lang w:val="uk-UA"/>
        </w:rPr>
        <w:t xml:space="preserve"> із землеустрою щодо  встановлення( відновлення)</w:t>
      </w:r>
    </w:p>
    <w:p w:rsidR="00451B8E" w:rsidRDefault="00451B8E" w:rsidP="00451B8E">
      <w:pPr>
        <w:rPr>
          <w:b/>
          <w:color w:val="000000" w:themeColor="text1"/>
          <w:sz w:val="28"/>
          <w:szCs w:val="28"/>
          <w:lang w:val="uk-UA"/>
        </w:rPr>
      </w:pPr>
      <w:r>
        <w:rPr>
          <w:b/>
          <w:color w:val="000000" w:themeColor="text1"/>
          <w:sz w:val="28"/>
          <w:szCs w:val="28"/>
          <w:lang w:val="uk-UA"/>
        </w:rPr>
        <w:t xml:space="preserve"> меж земельної ділянки в натурі (на місцевості) .</w:t>
      </w:r>
      <w:r>
        <w:rPr>
          <w:b/>
          <w:color w:val="000000" w:themeColor="text1"/>
          <w:sz w:val="28"/>
          <w:szCs w:val="28"/>
          <w:lang w:val="uk-UA"/>
        </w:rPr>
        <w:tab/>
      </w:r>
    </w:p>
    <w:p w:rsidR="00451B8E" w:rsidRDefault="00451B8E" w:rsidP="00451B8E">
      <w:pPr>
        <w:rPr>
          <w:color w:val="000000" w:themeColor="text1"/>
          <w:sz w:val="28"/>
          <w:szCs w:val="28"/>
          <w:lang w:val="uk-UA"/>
        </w:rPr>
      </w:pPr>
    </w:p>
    <w:p w:rsidR="00451B8E" w:rsidRDefault="00451B8E" w:rsidP="00451B8E">
      <w:pPr>
        <w:ind w:left="426" w:hanging="426"/>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НВ- 0507896222018 ,  громадянки Рекліцької  Наталії Іванівни, відповідно до статті  26  Закону України «Про місцеве самоврядування в Україні» сесія Ольгопільської сільської ради</w:t>
      </w:r>
    </w:p>
    <w:p w:rsidR="00451B8E" w:rsidRDefault="00451B8E" w:rsidP="00451B8E">
      <w:pPr>
        <w:rPr>
          <w:b/>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451B8E" w:rsidRDefault="00451B8E" w:rsidP="00451B8E">
      <w:pPr>
        <w:rPr>
          <w:color w:val="000000" w:themeColor="text1"/>
          <w:sz w:val="28"/>
          <w:szCs w:val="28"/>
          <w:lang w:val="uk-UA"/>
        </w:rPr>
      </w:pPr>
    </w:p>
    <w:p w:rsidR="00451B8E" w:rsidRDefault="00451B8E" w:rsidP="00451B8E">
      <w:pPr>
        <w:ind w:left="426"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громадянці Рекліцькій  Наталії Іванівні.</w:t>
      </w:r>
    </w:p>
    <w:p w:rsidR="00451B8E" w:rsidRDefault="00451B8E" w:rsidP="00451B8E">
      <w:pPr>
        <w:ind w:left="426" w:hanging="426"/>
        <w:rPr>
          <w:color w:val="000000" w:themeColor="text1"/>
          <w:sz w:val="28"/>
          <w:szCs w:val="28"/>
          <w:lang w:val="uk-UA"/>
        </w:rPr>
      </w:pPr>
      <w:r>
        <w:rPr>
          <w:color w:val="000000" w:themeColor="text1"/>
          <w:sz w:val="28"/>
          <w:szCs w:val="28"/>
          <w:lang w:val="uk-UA"/>
        </w:rPr>
        <w:t xml:space="preserve">2.  Передати  безкоштовно у власність земельну ділянку   громадянці Рекліцькій  Наталії Іванівні, загальною площею </w:t>
      </w:r>
      <w:r>
        <w:rPr>
          <w:b/>
          <w:color w:val="000000" w:themeColor="text1"/>
          <w:sz w:val="28"/>
          <w:szCs w:val="28"/>
          <w:lang w:val="uk-UA"/>
        </w:rPr>
        <w:t xml:space="preserve">0,0685 </w:t>
      </w:r>
      <w:r>
        <w:rPr>
          <w:color w:val="000000" w:themeColor="text1"/>
          <w:sz w:val="28"/>
          <w:szCs w:val="28"/>
          <w:lang w:val="uk-UA"/>
        </w:rPr>
        <w:t>га в тому числі:</w:t>
      </w:r>
    </w:p>
    <w:p w:rsidR="00451B8E" w:rsidRDefault="00451B8E" w:rsidP="00D32C0C">
      <w:pPr>
        <w:pStyle w:val="ac"/>
        <w:numPr>
          <w:ilvl w:val="0"/>
          <w:numId w:val="7"/>
        </w:numPr>
        <w:ind w:left="567" w:hanging="35"/>
        <w:rPr>
          <w:color w:val="000000" w:themeColor="text1"/>
          <w:sz w:val="28"/>
          <w:szCs w:val="28"/>
          <w:lang w:val="uk-UA"/>
        </w:rPr>
      </w:pPr>
      <w:r w:rsidRPr="002613E7">
        <w:rPr>
          <w:b/>
          <w:color w:val="000000" w:themeColor="text1"/>
          <w:sz w:val="28"/>
          <w:szCs w:val="28"/>
          <w:lang w:val="uk-UA"/>
        </w:rPr>
        <w:t>0,</w:t>
      </w:r>
      <w:r>
        <w:rPr>
          <w:b/>
          <w:color w:val="000000" w:themeColor="text1"/>
          <w:sz w:val="28"/>
          <w:szCs w:val="28"/>
          <w:lang w:val="uk-UA"/>
        </w:rPr>
        <w:t>0685</w:t>
      </w:r>
      <w:r w:rsidRPr="002613E7">
        <w:rPr>
          <w:b/>
          <w:color w:val="000000" w:themeColor="text1"/>
          <w:sz w:val="28"/>
          <w:szCs w:val="28"/>
          <w:lang w:val="uk-UA"/>
        </w:rPr>
        <w:t xml:space="preserve"> </w:t>
      </w:r>
      <w:r w:rsidRPr="002613E7">
        <w:rPr>
          <w:color w:val="000000" w:themeColor="text1"/>
          <w:sz w:val="28"/>
          <w:szCs w:val="28"/>
          <w:lang w:val="uk-UA"/>
        </w:rPr>
        <w:t xml:space="preserve">га. </w:t>
      </w:r>
      <w:r>
        <w:rPr>
          <w:color w:val="000000" w:themeColor="text1"/>
          <w:sz w:val="28"/>
          <w:szCs w:val="28"/>
          <w:lang w:val="uk-UA"/>
        </w:rPr>
        <w:t>( кадастровий  номер 0525084400:01:004:0154)</w:t>
      </w:r>
    </w:p>
    <w:p w:rsidR="00451B8E" w:rsidRDefault="00451B8E" w:rsidP="00451B8E">
      <w:pPr>
        <w:pStyle w:val="ac"/>
        <w:ind w:left="567"/>
        <w:rPr>
          <w:color w:val="000000" w:themeColor="text1"/>
          <w:sz w:val="28"/>
          <w:szCs w:val="28"/>
          <w:lang w:val="uk-UA"/>
        </w:rPr>
      </w:pPr>
      <w:r w:rsidRPr="002613E7">
        <w:rPr>
          <w:color w:val="000000" w:themeColor="text1"/>
          <w:sz w:val="28"/>
          <w:szCs w:val="28"/>
          <w:lang w:val="uk-UA"/>
        </w:rPr>
        <w:t xml:space="preserve">для </w:t>
      </w:r>
      <w:r>
        <w:rPr>
          <w:color w:val="000000" w:themeColor="text1"/>
          <w:sz w:val="28"/>
          <w:szCs w:val="28"/>
          <w:lang w:val="uk-UA"/>
        </w:rPr>
        <w:t>будівництва і  обслуговування  житлового будинку,господарських будівель і  споруд(присадибна ділянка)</w:t>
      </w:r>
      <w:r w:rsidRPr="002613E7">
        <w:rPr>
          <w:color w:val="000000" w:themeColor="text1"/>
          <w:sz w:val="28"/>
          <w:szCs w:val="28"/>
          <w:lang w:val="uk-UA"/>
        </w:rPr>
        <w:t xml:space="preserve"> за </w:t>
      </w:r>
      <w:r>
        <w:rPr>
          <w:color w:val="000000" w:themeColor="text1"/>
          <w:sz w:val="28"/>
          <w:szCs w:val="28"/>
          <w:lang w:val="uk-UA"/>
        </w:rPr>
        <w:t>адресою с.Ольгопіль,  вул..Інтернаціональна, 37  Чечельницького району  ,Вінницької області.</w:t>
      </w:r>
      <w:r w:rsidRPr="002613E7">
        <w:rPr>
          <w:color w:val="000000" w:themeColor="text1"/>
          <w:sz w:val="28"/>
          <w:szCs w:val="28"/>
          <w:lang w:val="uk-UA"/>
        </w:rPr>
        <w:t xml:space="preserve"> </w:t>
      </w:r>
    </w:p>
    <w:p w:rsidR="00451B8E" w:rsidRDefault="00451B8E" w:rsidP="00451B8E">
      <w:pPr>
        <w:ind w:left="426" w:hanging="426"/>
        <w:rPr>
          <w:color w:val="000000" w:themeColor="text1"/>
          <w:sz w:val="28"/>
          <w:szCs w:val="28"/>
          <w:lang w:val="uk-UA"/>
        </w:rPr>
      </w:pPr>
      <w:r>
        <w:rPr>
          <w:color w:val="000000" w:themeColor="text1"/>
          <w:sz w:val="28"/>
          <w:szCs w:val="28"/>
          <w:lang w:val="uk-UA"/>
        </w:rPr>
        <w:t>3.    Громадянці  Рекліцькій  Наталії Іванівні  дотримуватись  вимог ст.91 ст.96.  Земельного кодексу України.</w:t>
      </w:r>
    </w:p>
    <w:p w:rsidR="00451B8E" w:rsidRDefault="00451B8E" w:rsidP="00451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451B8E" w:rsidRDefault="00451B8E" w:rsidP="00451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451B8E" w:rsidRDefault="00451B8E" w:rsidP="00451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451B8E" w:rsidRDefault="00451B8E" w:rsidP="00451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451B8E" w:rsidRDefault="00451B8E" w:rsidP="00451B8E">
      <w:pPr>
        <w:rPr>
          <w:color w:val="000000" w:themeColor="text1"/>
          <w:sz w:val="28"/>
          <w:szCs w:val="28"/>
          <w:lang w:val="uk-UA"/>
        </w:rPr>
      </w:pPr>
      <w:r>
        <w:rPr>
          <w:color w:val="000000" w:themeColor="text1"/>
          <w:sz w:val="28"/>
          <w:szCs w:val="28"/>
          <w:lang w:val="uk-UA"/>
        </w:rPr>
        <w:t xml:space="preserve">                  Сільський  голова                                               П.В.Козоріз</w:t>
      </w:r>
    </w:p>
    <w:p w:rsidR="00451B8E" w:rsidRDefault="00451B8E" w:rsidP="00451B8E">
      <w:pPr>
        <w:rPr>
          <w:color w:val="000000" w:themeColor="text1"/>
          <w:sz w:val="28"/>
          <w:szCs w:val="28"/>
          <w:lang w:val="uk-UA"/>
        </w:rPr>
      </w:pPr>
    </w:p>
    <w:p w:rsidR="00451B8E" w:rsidRPr="00EE43DE" w:rsidRDefault="00451B8E" w:rsidP="00451B8E">
      <w:pPr>
        <w:rPr>
          <w:color w:val="000000" w:themeColor="text1"/>
          <w:sz w:val="28"/>
          <w:szCs w:val="28"/>
          <w:lang w:val="uk-UA"/>
        </w:rPr>
      </w:pPr>
      <w:r>
        <w:rPr>
          <w:sz w:val="28"/>
          <w:szCs w:val="28"/>
          <w:lang w:val="uk-UA"/>
        </w:rPr>
        <w:t>Рішення № 49</w:t>
      </w:r>
      <w:r w:rsidR="004B637C">
        <w:rPr>
          <w:sz w:val="28"/>
          <w:szCs w:val="28"/>
          <w:lang w:val="uk-UA"/>
        </w:rPr>
        <w:t>5</w:t>
      </w:r>
      <w:r>
        <w:rPr>
          <w:b/>
          <w:sz w:val="28"/>
          <w:szCs w:val="28"/>
          <w:lang w:val="uk-UA"/>
        </w:rPr>
        <w:t xml:space="preserve"> «</w:t>
      </w:r>
      <w:r w:rsidRPr="00EE43DE">
        <w:rPr>
          <w:sz w:val="28"/>
          <w:szCs w:val="28"/>
          <w:lang w:val="uk-UA"/>
        </w:rPr>
        <w:t xml:space="preserve">Про </w:t>
      </w:r>
      <w:r w:rsidRPr="00EE43DE">
        <w:rPr>
          <w:color w:val="000000" w:themeColor="text1"/>
          <w:sz w:val="28"/>
          <w:szCs w:val="28"/>
          <w:lang w:val="uk-UA"/>
        </w:rPr>
        <w:t xml:space="preserve">передачу безкоштовно у  власність земельної </w:t>
      </w:r>
    </w:p>
    <w:p w:rsidR="00451B8E" w:rsidRPr="006F1E0A" w:rsidRDefault="00451B8E" w:rsidP="00451B8E">
      <w:pPr>
        <w:rPr>
          <w:sz w:val="28"/>
          <w:szCs w:val="28"/>
          <w:lang w:val="uk-UA"/>
        </w:rPr>
      </w:pPr>
      <w:r w:rsidRPr="00EE43DE">
        <w:rPr>
          <w:color w:val="000000" w:themeColor="text1"/>
          <w:sz w:val="28"/>
          <w:szCs w:val="28"/>
          <w:lang w:val="uk-UA"/>
        </w:rPr>
        <w:t xml:space="preserve">        ділянки  та затвердження технічної  документації  із землеустрою щодо  встановлення( відновлення) меж земельної ділянки в натурі (на місцевості) </w:t>
      </w:r>
      <w:r>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 xml:space="preserve">Щербата  Валентина  </w:t>
            </w:r>
            <w:r w:rsidRPr="006F1E0A">
              <w:rPr>
                <w:sz w:val="28"/>
                <w:szCs w:val="28"/>
                <w:lang w:val="uk-UA" w:eastAsia="en-US"/>
              </w:rPr>
              <w:lastRenderedPageBreak/>
              <w:t>Федорівна</w:t>
            </w:r>
          </w:p>
        </w:tc>
        <w:tc>
          <w:tcPr>
            <w:tcW w:w="927" w:type="dxa"/>
          </w:tcPr>
          <w:p w:rsidR="00680FF1" w:rsidRPr="006F1E0A" w:rsidRDefault="00680FF1" w:rsidP="00680FF1">
            <w:pPr>
              <w:rPr>
                <w:sz w:val="28"/>
                <w:szCs w:val="28"/>
              </w:rPr>
            </w:pPr>
            <w:r w:rsidRPr="006F1E0A">
              <w:rPr>
                <w:sz w:val="28"/>
                <w:szCs w:val="28"/>
                <w:lang w:val="uk-UA"/>
              </w:rPr>
              <w:lastRenderedPageBreak/>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lastRenderedPageBreak/>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680FF1" w:rsidRPr="006F1E0A" w:rsidRDefault="00680FF1" w:rsidP="00680FF1">
      <w:pPr>
        <w:rPr>
          <w:sz w:val="28"/>
          <w:szCs w:val="28"/>
          <w:lang w:val="uk-UA"/>
        </w:rPr>
      </w:pPr>
      <w:r w:rsidRPr="006F1E0A">
        <w:rPr>
          <w:sz w:val="28"/>
          <w:szCs w:val="28"/>
        </w:rPr>
        <w:t>Заявлено про конфлікт інтересів______________</w:t>
      </w:r>
    </w:p>
    <w:p w:rsidR="00680FF1" w:rsidRPr="006F1E0A" w:rsidRDefault="00680FF1" w:rsidP="00680FF1">
      <w:pPr>
        <w:rPr>
          <w:sz w:val="28"/>
          <w:szCs w:val="28"/>
        </w:rPr>
      </w:pPr>
      <w:r w:rsidRPr="006F1E0A">
        <w:rPr>
          <w:sz w:val="28"/>
          <w:szCs w:val="28"/>
        </w:rPr>
        <w:t>ЛІЧИЛЬНА КОМІСІЯ:</w:t>
      </w:r>
    </w:p>
    <w:p w:rsidR="00680FF1" w:rsidRPr="006F1E0A" w:rsidRDefault="00680FF1" w:rsidP="00680FF1">
      <w:pPr>
        <w:rPr>
          <w:sz w:val="28"/>
          <w:szCs w:val="28"/>
          <w:lang w:val="uk-UA"/>
        </w:rPr>
      </w:pPr>
      <w:r w:rsidRPr="006F1E0A">
        <w:rPr>
          <w:sz w:val="28"/>
          <w:szCs w:val="28"/>
          <w:lang w:val="uk-UA"/>
        </w:rPr>
        <w:t>Рішення  прийнято.</w:t>
      </w:r>
    </w:p>
    <w:p w:rsidR="00680FF1" w:rsidRDefault="00680FF1" w:rsidP="00680FF1">
      <w:pPr>
        <w:tabs>
          <w:tab w:val="left" w:pos="-2410"/>
          <w:tab w:val="left" w:pos="-1985"/>
          <w:tab w:val="left" w:pos="-1843"/>
          <w:tab w:val="left" w:pos="567"/>
        </w:tabs>
        <w:jc w:val="center"/>
        <w:rPr>
          <w:b/>
          <w:bCs/>
          <w:color w:val="333399"/>
          <w:sz w:val="28"/>
          <w:szCs w:val="28"/>
          <w:lang w:val="uk-UA"/>
        </w:rPr>
      </w:pPr>
    </w:p>
    <w:p w:rsidR="00680FF1" w:rsidRDefault="00680FF1" w:rsidP="00680FF1">
      <w:pPr>
        <w:tabs>
          <w:tab w:val="left" w:pos="-2410"/>
          <w:tab w:val="left" w:pos="-1985"/>
          <w:tab w:val="left" w:pos="-1843"/>
          <w:tab w:val="left" w:pos="567"/>
        </w:tabs>
        <w:jc w:val="center"/>
        <w:rPr>
          <w:b/>
          <w:bCs/>
          <w:color w:val="333399"/>
          <w:sz w:val="28"/>
          <w:szCs w:val="28"/>
          <w:lang w:val="uk-UA"/>
        </w:rPr>
      </w:pPr>
    </w:p>
    <w:p w:rsidR="002D7A42" w:rsidRDefault="002D7A42" w:rsidP="00451B8E">
      <w:pPr>
        <w:tabs>
          <w:tab w:val="left" w:pos="-2410"/>
          <w:tab w:val="left" w:pos="-1985"/>
          <w:tab w:val="left" w:pos="-1843"/>
          <w:tab w:val="left" w:pos="567"/>
        </w:tabs>
        <w:jc w:val="center"/>
        <w:rPr>
          <w:b/>
          <w:bCs/>
          <w:color w:val="333399"/>
          <w:sz w:val="28"/>
          <w:szCs w:val="28"/>
          <w:lang w:val="uk-UA"/>
        </w:rPr>
      </w:pPr>
    </w:p>
    <w:p w:rsidR="002D7A42" w:rsidRDefault="002D7A42" w:rsidP="00451B8E">
      <w:pPr>
        <w:tabs>
          <w:tab w:val="left" w:pos="-2410"/>
          <w:tab w:val="left" w:pos="-1985"/>
          <w:tab w:val="left" w:pos="-1843"/>
          <w:tab w:val="left" w:pos="567"/>
        </w:tabs>
        <w:jc w:val="center"/>
        <w:rPr>
          <w:b/>
          <w:bCs/>
          <w:color w:val="333399"/>
          <w:sz w:val="28"/>
          <w:szCs w:val="28"/>
          <w:lang w:val="uk-UA"/>
        </w:rPr>
      </w:pPr>
    </w:p>
    <w:p w:rsidR="002D7A42" w:rsidRDefault="002D7A42" w:rsidP="00451B8E">
      <w:pPr>
        <w:tabs>
          <w:tab w:val="left" w:pos="-2410"/>
          <w:tab w:val="left" w:pos="-1985"/>
          <w:tab w:val="left" w:pos="-1843"/>
          <w:tab w:val="left" w:pos="567"/>
        </w:tabs>
        <w:jc w:val="center"/>
        <w:rPr>
          <w:b/>
          <w:bCs/>
          <w:color w:val="333399"/>
          <w:sz w:val="28"/>
          <w:szCs w:val="28"/>
          <w:lang w:val="uk-UA"/>
        </w:rPr>
      </w:pPr>
    </w:p>
    <w:p w:rsidR="002D7A42" w:rsidRDefault="002D7A42" w:rsidP="00451B8E">
      <w:pPr>
        <w:tabs>
          <w:tab w:val="left" w:pos="-2410"/>
          <w:tab w:val="left" w:pos="-1985"/>
          <w:tab w:val="left" w:pos="-1843"/>
          <w:tab w:val="left" w:pos="567"/>
        </w:tabs>
        <w:jc w:val="center"/>
        <w:rPr>
          <w:b/>
          <w:bCs/>
          <w:color w:val="333399"/>
          <w:sz w:val="28"/>
          <w:szCs w:val="28"/>
          <w:lang w:val="uk-UA"/>
        </w:rPr>
      </w:pPr>
    </w:p>
    <w:p w:rsidR="002D7A42" w:rsidRDefault="002D7A42" w:rsidP="00451B8E">
      <w:pPr>
        <w:tabs>
          <w:tab w:val="left" w:pos="-2410"/>
          <w:tab w:val="left" w:pos="-1985"/>
          <w:tab w:val="left" w:pos="-1843"/>
          <w:tab w:val="left" w:pos="567"/>
        </w:tabs>
        <w:jc w:val="center"/>
        <w:rPr>
          <w:b/>
          <w:bCs/>
          <w:color w:val="333399"/>
          <w:sz w:val="28"/>
          <w:szCs w:val="28"/>
          <w:lang w:val="uk-UA"/>
        </w:rPr>
      </w:pPr>
    </w:p>
    <w:p w:rsidR="002D7A42" w:rsidRDefault="002D7A42" w:rsidP="00451B8E">
      <w:pPr>
        <w:tabs>
          <w:tab w:val="left" w:pos="-2410"/>
          <w:tab w:val="left" w:pos="-1985"/>
          <w:tab w:val="left" w:pos="-1843"/>
          <w:tab w:val="left" w:pos="567"/>
        </w:tabs>
        <w:jc w:val="center"/>
        <w:rPr>
          <w:b/>
          <w:bCs/>
          <w:color w:val="333399"/>
          <w:sz w:val="28"/>
          <w:szCs w:val="28"/>
          <w:lang w:val="uk-UA"/>
        </w:rPr>
      </w:pPr>
    </w:p>
    <w:p w:rsidR="002D7A42" w:rsidRDefault="002D7A42" w:rsidP="00451B8E">
      <w:pPr>
        <w:tabs>
          <w:tab w:val="left" w:pos="-2410"/>
          <w:tab w:val="left" w:pos="-1985"/>
          <w:tab w:val="left" w:pos="-1843"/>
          <w:tab w:val="left" w:pos="567"/>
        </w:tabs>
        <w:jc w:val="center"/>
        <w:rPr>
          <w:b/>
          <w:bCs/>
          <w:color w:val="333399"/>
          <w:sz w:val="28"/>
          <w:szCs w:val="28"/>
          <w:lang w:val="uk-UA"/>
        </w:rPr>
      </w:pPr>
    </w:p>
    <w:p w:rsidR="002D7A42" w:rsidRDefault="002D7A42" w:rsidP="00451B8E">
      <w:pPr>
        <w:tabs>
          <w:tab w:val="left" w:pos="-2410"/>
          <w:tab w:val="left" w:pos="-1985"/>
          <w:tab w:val="left" w:pos="-1843"/>
          <w:tab w:val="left" w:pos="567"/>
        </w:tabs>
        <w:jc w:val="center"/>
        <w:rPr>
          <w:b/>
          <w:bCs/>
          <w:color w:val="333399"/>
          <w:sz w:val="28"/>
          <w:szCs w:val="28"/>
          <w:lang w:val="uk-UA"/>
        </w:rPr>
      </w:pPr>
    </w:p>
    <w:p w:rsidR="002D7A42" w:rsidRDefault="002D7A42" w:rsidP="00451B8E">
      <w:pPr>
        <w:tabs>
          <w:tab w:val="left" w:pos="-2410"/>
          <w:tab w:val="left" w:pos="-1985"/>
          <w:tab w:val="left" w:pos="-1843"/>
          <w:tab w:val="left" w:pos="567"/>
        </w:tabs>
        <w:jc w:val="center"/>
        <w:rPr>
          <w:b/>
          <w:bCs/>
          <w:color w:val="333399"/>
          <w:sz w:val="28"/>
          <w:szCs w:val="28"/>
          <w:lang w:val="uk-UA"/>
        </w:rPr>
      </w:pPr>
    </w:p>
    <w:p w:rsidR="002D7A42" w:rsidRDefault="002D7A42" w:rsidP="00451B8E">
      <w:pPr>
        <w:tabs>
          <w:tab w:val="left" w:pos="-2410"/>
          <w:tab w:val="left" w:pos="-1985"/>
          <w:tab w:val="left" w:pos="-1843"/>
          <w:tab w:val="left" w:pos="567"/>
        </w:tabs>
        <w:jc w:val="center"/>
        <w:rPr>
          <w:b/>
          <w:bCs/>
          <w:color w:val="333399"/>
          <w:sz w:val="28"/>
          <w:szCs w:val="28"/>
          <w:lang w:val="uk-UA"/>
        </w:rPr>
      </w:pPr>
    </w:p>
    <w:p w:rsidR="002D7A42" w:rsidRDefault="002D7A42" w:rsidP="00451B8E">
      <w:pPr>
        <w:tabs>
          <w:tab w:val="left" w:pos="-2410"/>
          <w:tab w:val="left" w:pos="-1985"/>
          <w:tab w:val="left" w:pos="-1843"/>
          <w:tab w:val="left" w:pos="567"/>
        </w:tabs>
        <w:jc w:val="center"/>
        <w:rPr>
          <w:b/>
          <w:bCs/>
          <w:color w:val="333399"/>
          <w:sz w:val="28"/>
          <w:szCs w:val="28"/>
          <w:lang w:val="uk-UA"/>
        </w:rPr>
      </w:pPr>
    </w:p>
    <w:p w:rsidR="002D7A42" w:rsidRDefault="002D7A42" w:rsidP="00451B8E">
      <w:pPr>
        <w:tabs>
          <w:tab w:val="left" w:pos="-2410"/>
          <w:tab w:val="left" w:pos="-1985"/>
          <w:tab w:val="left" w:pos="-1843"/>
          <w:tab w:val="left" w:pos="567"/>
        </w:tabs>
        <w:jc w:val="center"/>
        <w:rPr>
          <w:b/>
          <w:bCs/>
          <w:color w:val="333399"/>
          <w:sz w:val="28"/>
          <w:szCs w:val="28"/>
          <w:lang w:val="uk-UA"/>
        </w:rPr>
      </w:pPr>
    </w:p>
    <w:p w:rsidR="002D7A42" w:rsidRDefault="002D7A42" w:rsidP="00451B8E">
      <w:pPr>
        <w:tabs>
          <w:tab w:val="left" w:pos="-2410"/>
          <w:tab w:val="left" w:pos="-1985"/>
          <w:tab w:val="left" w:pos="-1843"/>
          <w:tab w:val="left" w:pos="567"/>
        </w:tabs>
        <w:jc w:val="center"/>
        <w:rPr>
          <w:b/>
          <w:bCs/>
          <w:color w:val="333399"/>
          <w:sz w:val="28"/>
          <w:szCs w:val="28"/>
          <w:lang w:val="uk-UA"/>
        </w:rPr>
      </w:pPr>
    </w:p>
    <w:p w:rsidR="002D7A42" w:rsidRDefault="002D7A42" w:rsidP="00451B8E">
      <w:pPr>
        <w:tabs>
          <w:tab w:val="left" w:pos="-2410"/>
          <w:tab w:val="left" w:pos="-1985"/>
          <w:tab w:val="left" w:pos="-1843"/>
          <w:tab w:val="left" w:pos="567"/>
        </w:tabs>
        <w:jc w:val="center"/>
        <w:rPr>
          <w:b/>
          <w:bCs/>
          <w:color w:val="333399"/>
          <w:sz w:val="28"/>
          <w:szCs w:val="28"/>
          <w:lang w:val="uk-UA"/>
        </w:rPr>
      </w:pPr>
    </w:p>
    <w:p w:rsidR="002D7A42" w:rsidRDefault="002D7A42" w:rsidP="00451B8E">
      <w:pPr>
        <w:tabs>
          <w:tab w:val="left" w:pos="-2410"/>
          <w:tab w:val="left" w:pos="-1985"/>
          <w:tab w:val="left" w:pos="-1843"/>
          <w:tab w:val="left" w:pos="567"/>
        </w:tabs>
        <w:jc w:val="center"/>
        <w:rPr>
          <w:b/>
          <w:bCs/>
          <w:color w:val="333399"/>
          <w:sz w:val="28"/>
          <w:szCs w:val="28"/>
          <w:lang w:val="uk-UA"/>
        </w:rPr>
      </w:pPr>
    </w:p>
    <w:p w:rsidR="002D7A42" w:rsidRDefault="002D7A42" w:rsidP="00451B8E">
      <w:pPr>
        <w:tabs>
          <w:tab w:val="left" w:pos="-2410"/>
          <w:tab w:val="left" w:pos="-1985"/>
          <w:tab w:val="left" w:pos="-1843"/>
          <w:tab w:val="left" w:pos="567"/>
        </w:tabs>
        <w:jc w:val="center"/>
        <w:rPr>
          <w:b/>
          <w:bCs/>
          <w:color w:val="333399"/>
          <w:sz w:val="28"/>
          <w:szCs w:val="28"/>
          <w:lang w:val="uk-UA"/>
        </w:rPr>
      </w:pPr>
    </w:p>
    <w:p w:rsidR="002D7A42" w:rsidRDefault="002D7A42" w:rsidP="00451B8E">
      <w:pPr>
        <w:tabs>
          <w:tab w:val="left" w:pos="-2410"/>
          <w:tab w:val="left" w:pos="-1985"/>
          <w:tab w:val="left" w:pos="-1843"/>
          <w:tab w:val="left" w:pos="567"/>
        </w:tabs>
        <w:jc w:val="center"/>
        <w:rPr>
          <w:b/>
          <w:bCs/>
          <w:color w:val="333399"/>
          <w:sz w:val="28"/>
          <w:szCs w:val="28"/>
          <w:lang w:val="uk-UA"/>
        </w:rPr>
      </w:pPr>
    </w:p>
    <w:p w:rsidR="00451B8E" w:rsidRPr="00F56444" w:rsidRDefault="00451B8E" w:rsidP="00451B8E">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46" type="#_x0000_t75" style="width:35.25pt;height:47.25pt" o:ole="" fillcolor="window">
            <v:imagedata r:id="rId8" o:title=""/>
          </v:shape>
          <o:OLEObject Type="Embed" ProgID="Word.Picture.8" ShapeID="_x0000_i1046" DrawAspect="Content" ObjectID="_1594735078" r:id="rId55"/>
        </w:object>
      </w:r>
    </w:p>
    <w:p w:rsidR="00451B8E" w:rsidRPr="00F56444" w:rsidRDefault="00451B8E" w:rsidP="00451B8E">
      <w:pPr>
        <w:shd w:val="clear" w:color="auto" w:fill="FFFFFF"/>
        <w:jc w:val="center"/>
        <w:rPr>
          <w:b/>
          <w:sz w:val="28"/>
          <w:szCs w:val="28"/>
          <w:lang w:val="uk-UA"/>
        </w:rPr>
      </w:pPr>
      <w:r w:rsidRPr="00F56444">
        <w:rPr>
          <w:b/>
          <w:sz w:val="28"/>
          <w:szCs w:val="28"/>
          <w:lang w:val="uk-UA"/>
        </w:rPr>
        <w:t>УКРАЇНА</w:t>
      </w:r>
    </w:p>
    <w:p w:rsidR="00451B8E" w:rsidRPr="00F56444" w:rsidRDefault="00451B8E" w:rsidP="00451B8E">
      <w:pPr>
        <w:shd w:val="clear" w:color="auto" w:fill="FFFFFF"/>
        <w:jc w:val="center"/>
        <w:rPr>
          <w:b/>
          <w:sz w:val="28"/>
          <w:szCs w:val="28"/>
          <w:lang w:val="uk-UA"/>
        </w:rPr>
      </w:pPr>
      <w:r w:rsidRPr="00F56444">
        <w:rPr>
          <w:b/>
          <w:sz w:val="28"/>
          <w:szCs w:val="28"/>
          <w:lang w:val="uk-UA"/>
        </w:rPr>
        <w:t xml:space="preserve"> МІСЦЕВЕ САМОВРЯДУВАННЯ</w:t>
      </w:r>
    </w:p>
    <w:p w:rsidR="00451B8E" w:rsidRPr="00F56444" w:rsidRDefault="00451B8E" w:rsidP="00451B8E">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451B8E" w:rsidRPr="00F56444" w:rsidRDefault="00451B8E" w:rsidP="00451B8E">
      <w:pPr>
        <w:shd w:val="clear" w:color="auto" w:fill="FFFFFF"/>
        <w:jc w:val="center"/>
        <w:rPr>
          <w:b/>
          <w:sz w:val="28"/>
          <w:szCs w:val="28"/>
          <w:lang w:val="uk-UA"/>
        </w:rPr>
      </w:pPr>
      <w:r w:rsidRPr="00F56444">
        <w:rPr>
          <w:b/>
          <w:sz w:val="28"/>
          <w:szCs w:val="28"/>
          <w:lang w:val="uk-UA"/>
        </w:rPr>
        <w:t>Вінницької області</w:t>
      </w:r>
    </w:p>
    <w:p w:rsidR="00451B8E" w:rsidRPr="00F56444" w:rsidRDefault="00451B8E" w:rsidP="00451B8E">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451B8E" w:rsidRPr="00F56444" w:rsidRDefault="00451B8E" w:rsidP="00451B8E">
      <w:pPr>
        <w:shd w:val="clear" w:color="auto" w:fill="FFFFFF"/>
        <w:jc w:val="center"/>
        <w:rPr>
          <w:sz w:val="28"/>
          <w:szCs w:val="28"/>
          <w:lang w:val="uk-UA"/>
        </w:rPr>
      </w:pPr>
      <w:r w:rsidRPr="00F56444">
        <w:rPr>
          <w:sz w:val="28"/>
          <w:szCs w:val="28"/>
          <w:lang w:val="uk-UA"/>
        </w:rPr>
        <w:t>2-72-02,2-73-02</w:t>
      </w:r>
    </w:p>
    <w:p w:rsidR="00451B8E" w:rsidRPr="00F56444" w:rsidRDefault="00451B8E" w:rsidP="00451B8E">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56"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451B8E" w:rsidRDefault="00451B8E" w:rsidP="00451B8E">
      <w:pPr>
        <w:jc w:val="center"/>
        <w:rPr>
          <w:b/>
          <w:sz w:val="28"/>
          <w:szCs w:val="28"/>
          <w:u w:val="single"/>
          <w:lang w:val="uk-UA"/>
        </w:rPr>
      </w:pPr>
      <w:r>
        <w:rPr>
          <w:b/>
          <w:color w:val="000000" w:themeColor="text1"/>
          <w:sz w:val="28"/>
          <w:szCs w:val="28"/>
          <w:u w:val="single"/>
          <w:lang w:val="uk-UA"/>
        </w:rPr>
        <w:t xml:space="preserve">   Р І Ш Е Н Н Я  №  49</w:t>
      </w:r>
      <w:r w:rsidR="002D7A42">
        <w:rPr>
          <w:b/>
          <w:color w:val="000000" w:themeColor="text1"/>
          <w:sz w:val="28"/>
          <w:szCs w:val="28"/>
          <w:u w:val="single"/>
          <w:lang w:val="uk-UA"/>
        </w:rPr>
        <w:t>6</w:t>
      </w:r>
    </w:p>
    <w:p w:rsidR="00451B8E" w:rsidRDefault="00451B8E" w:rsidP="00451B8E">
      <w:pPr>
        <w:tabs>
          <w:tab w:val="left" w:pos="4410"/>
        </w:tabs>
        <w:ind w:left="540"/>
        <w:rPr>
          <w:sz w:val="28"/>
          <w:szCs w:val="28"/>
          <w:lang w:val="uk-UA"/>
        </w:rPr>
      </w:pPr>
      <w:r>
        <w:rPr>
          <w:sz w:val="28"/>
          <w:szCs w:val="28"/>
          <w:lang w:val="uk-UA"/>
        </w:rPr>
        <w:t>24.05.2018  року                                                              31 сесія 7 скликання</w:t>
      </w:r>
    </w:p>
    <w:p w:rsidR="00451B8E" w:rsidRPr="006B2127" w:rsidRDefault="00451B8E" w:rsidP="00451B8E">
      <w:pPr>
        <w:tabs>
          <w:tab w:val="left" w:pos="4410"/>
        </w:tabs>
        <w:ind w:left="540"/>
        <w:rPr>
          <w:noProof/>
          <w:sz w:val="28"/>
          <w:szCs w:val="28"/>
          <w:lang w:val="uk-UA"/>
        </w:rPr>
      </w:pPr>
    </w:p>
    <w:p w:rsidR="00451B8E" w:rsidRDefault="00451B8E" w:rsidP="00451B8E">
      <w:pPr>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451B8E" w:rsidRDefault="00451B8E" w:rsidP="00451B8E">
      <w:pPr>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451B8E" w:rsidRDefault="00451B8E" w:rsidP="00451B8E">
      <w:pPr>
        <w:rPr>
          <w:b/>
          <w:color w:val="000000" w:themeColor="text1"/>
          <w:sz w:val="28"/>
          <w:szCs w:val="28"/>
          <w:lang w:val="uk-UA"/>
        </w:rPr>
      </w:pPr>
      <w:r>
        <w:rPr>
          <w:b/>
          <w:color w:val="000000" w:themeColor="text1"/>
          <w:sz w:val="28"/>
          <w:szCs w:val="28"/>
          <w:lang w:val="uk-UA"/>
        </w:rPr>
        <w:t xml:space="preserve"> із землеустрою щодо  встановлення( відновлення)</w:t>
      </w:r>
    </w:p>
    <w:p w:rsidR="00451B8E" w:rsidRDefault="00451B8E" w:rsidP="00451B8E">
      <w:pPr>
        <w:rPr>
          <w:b/>
          <w:color w:val="000000" w:themeColor="text1"/>
          <w:sz w:val="28"/>
          <w:szCs w:val="28"/>
          <w:lang w:val="uk-UA"/>
        </w:rPr>
      </w:pPr>
      <w:r>
        <w:rPr>
          <w:b/>
          <w:color w:val="000000" w:themeColor="text1"/>
          <w:sz w:val="28"/>
          <w:szCs w:val="28"/>
          <w:lang w:val="uk-UA"/>
        </w:rPr>
        <w:t xml:space="preserve"> меж земельної ділянки в натурі (на місцевості) .</w:t>
      </w:r>
      <w:r>
        <w:rPr>
          <w:b/>
          <w:color w:val="000000" w:themeColor="text1"/>
          <w:sz w:val="28"/>
          <w:szCs w:val="28"/>
          <w:lang w:val="uk-UA"/>
        </w:rPr>
        <w:tab/>
      </w:r>
    </w:p>
    <w:p w:rsidR="00451B8E" w:rsidRDefault="00451B8E" w:rsidP="00451B8E">
      <w:pPr>
        <w:rPr>
          <w:color w:val="000000" w:themeColor="text1"/>
          <w:sz w:val="28"/>
          <w:szCs w:val="28"/>
          <w:lang w:val="uk-UA"/>
        </w:rPr>
      </w:pPr>
    </w:p>
    <w:p w:rsidR="00451B8E" w:rsidRDefault="00451B8E" w:rsidP="00451B8E">
      <w:pPr>
        <w:ind w:left="426" w:hanging="426"/>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НВ- 0507262532017 ,  громадянки Пляскіної  Олени  Василівни,  відповідно до статті  26  Закону України «Про місцеве самоврядування в Україні» сесія Ольгопільської сільської ради</w:t>
      </w:r>
    </w:p>
    <w:p w:rsidR="00451B8E" w:rsidRDefault="00451B8E" w:rsidP="00451B8E">
      <w:pPr>
        <w:rPr>
          <w:b/>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451B8E" w:rsidRDefault="00451B8E" w:rsidP="00451B8E">
      <w:pPr>
        <w:rPr>
          <w:color w:val="000000" w:themeColor="text1"/>
          <w:sz w:val="28"/>
          <w:szCs w:val="28"/>
          <w:lang w:val="uk-UA"/>
        </w:rPr>
      </w:pPr>
    </w:p>
    <w:p w:rsidR="00451B8E" w:rsidRDefault="00451B8E" w:rsidP="00451B8E">
      <w:pPr>
        <w:ind w:left="426"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громадянці Пляскіній  Олені Василівні.</w:t>
      </w:r>
    </w:p>
    <w:p w:rsidR="00451B8E" w:rsidRDefault="00451B8E" w:rsidP="00451B8E">
      <w:pPr>
        <w:ind w:left="426" w:hanging="426"/>
        <w:rPr>
          <w:color w:val="000000" w:themeColor="text1"/>
          <w:sz w:val="28"/>
          <w:szCs w:val="28"/>
          <w:lang w:val="uk-UA"/>
        </w:rPr>
      </w:pPr>
      <w:r>
        <w:rPr>
          <w:color w:val="000000" w:themeColor="text1"/>
          <w:sz w:val="28"/>
          <w:szCs w:val="28"/>
          <w:lang w:val="uk-UA"/>
        </w:rPr>
        <w:t xml:space="preserve">2.  Передати  безкоштовно у власність земельну ділянку   громадянці Пляскіній  Олені Василівні, загальною площею </w:t>
      </w:r>
      <w:r>
        <w:rPr>
          <w:b/>
          <w:color w:val="000000" w:themeColor="text1"/>
          <w:sz w:val="28"/>
          <w:szCs w:val="28"/>
          <w:lang w:val="uk-UA"/>
        </w:rPr>
        <w:t xml:space="preserve">0,2475 </w:t>
      </w:r>
      <w:r>
        <w:rPr>
          <w:color w:val="000000" w:themeColor="text1"/>
          <w:sz w:val="28"/>
          <w:szCs w:val="28"/>
          <w:lang w:val="uk-UA"/>
        </w:rPr>
        <w:t>га в тому числі:</w:t>
      </w:r>
    </w:p>
    <w:p w:rsidR="00451B8E" w:rsidRDefault="00451B8E" w:rsidP="00D32C0C">
      <w:pPr>
        <w:pStyle w:val="ac"/>
        <w:numPr>
          <w:ilvl w:val="0"/>
          <w:numId w:val="7"/>
        </w:numPr>
        <w:ind w:left="567" w:hanging="35"/>
        <w:rPr>
          <w:color w:val="000000" w:themeColor="text1"/>
          <w:sz w:val="28"/>
          <w:szCs w:val="28"/>
          <w:lang w:val="uk-UA"/>
        </w:rPr>
      </w:pPr>
      <w:r w:rsidRPr="002613E7">
        <w:rPr>
          <w:b/>
          <w:color w:val="000000" w:themeColor="text1"/>
          <w:sz w:val="28"/>
          <w:szCs w:val="28"/>
          <w:lang w:val="uk-UA"/>
        </w:rPr>
        <w:t>0,</w:t>
      </w:r>
      <w:r>
        <w:rPr>
          <w:b/>
          <w:color w:val="000000" w:themeColor="text1"/>
          <w:sz w:val="28"/>
          <w:szCs w:val="28"/>
          <w:lang w:val="uk-UA"/>
        </w:rPr>
        <w:t>2475</w:t>
      </w:r>
      <w:r w:rsidRPr="002613E7">
        <w:rPr>
          <w:b/>
          <w:color w:val="000000" w:themeColor="text1"/>
          <w:sz w:val="28"/>
          <w:szCs w:val="28"/>
          <w:lang w:val="uk-UA"/>
        </w:rPr>
        <w:t xml:space="preserve"> </w:t>
      </w:r>
      <w:r w:rsidRPr="002613E7">
        <w:rPr>
          <w:color w:val="000000" w:themeColor="text1"/>
          <w:sz w:val="28"/>
          <w:szCs w:val="28"/>
          <w:lang w:val="uk-UA"/>
        </w:rPr>
        <w:t xml:space="preserve">га. </w:t>
      </w:r>
      <w:r>
        <w:rPr>
          <w:color w:val="000000" w:themeColor="text1"/>
          <w:sz w:val="28"/>
          <w:szCs w:val="28"/>
          <w:lang w:val="uk-UA"/>
        </w:rPr>
        <w:t>( кадастровий  номер 0525084400:01:001:0276)</w:t>
      </w:r>
    </w:p>
    <w:p w:rsidR="00451B8E" w:rsidRDefault="00451B8E" w:rsidP="00451B8E">
      <w:pPr>
        <w:pStyle w:val="ac"/>
        <w:ind w:left="567"/>
        <w:rPr>
          <w:color w:val="000000" w:themeColor="text1"/>
          <w:sz w:val="28"/>
          <w:szCs w:val="28"/>
          <w:lang w:val="uk-UA"/>
        </w:rPr>
      </w:pPr>
      <w:r w:rsidRPr="002613E7">
        <w:rPr>
          <w:color w:val="000000" w:themeColor="text1"/>
          <w:sz w:val="28"/>
          <w:szCs w:val="28"/>
          <w:lang w:val="uk-UA"/>
        </w:rPr>
        <w:t xml:space="preserve">для </w:t>
      </w:r>
      <w:r>
        <w:rPr>
          <w:color w:val="000000" w:themeColor="text1"/>
          <w:sz w:val="28"/>
          <w:szCs w:val="28"/>
          <w:lang w:val="uk-UA"/>
        </w:rPr>
        <w:t>будівництва і  обслуговування  житлового будинку,господарських будівель і  споруд(присадибна ділянка)</w:t>
      </w:r>
      <w:r w:rsidRPr="002613E7">
        <w:rPr>
          <w:color w:val="000000" w:themeColor="text1"/>
          <w:sz w:val="28"/>
          <w:szCs w:val="28"/>
          <w:lang w:val="uk-UA"/>
        </w:rPr>
        <w:t xml:space="preserve"> за </w:t>
      </w:r>
      <w:r>
        <w:rPr>
          <w:color w:val="000000" w:themeColor="text1"/>
          <w:sz w:val="28"/>
          <w:szCs w:val="28"/>
          <w:lang w:val="uk-UA"/>
        </w:rPr>
        <w:t>адресою с.Ольгопіль,  вул..Центральна,23  Чечельницького району  ,Вінницької області.</w:t>
      </w:r>
      <w:r w:rsidRPr="002613E7">
        <w:rPr>
          <w:color w:val="000000" w:themeColor="text1"/>
          <w:sz w:val="28"/>
          <w:szCs w:val="28"/>
          <w:lang w:val="uk-UA"/>
        </w:rPr>
        <w:t xml:space="preserve"> </w:t>
      </w:r>
    </w:p>
    <w:p w:rsidR="00451B8E" w:rsidRDefault="00451B8E" w:rsidP="00451B8E">
      <w:pPr>
        <w:ind w:left="426" w:hanging="426"/>
        <w:rPr>
          <w:color w:val="000000" w:themeColor="text1"/>
          <w:sz w:val="28"/>
          <w:szCs w:val="28"/>
          <w:lang w:val="uk-UA"/>
        </w:rPr>
      </w:pPr>
      <w:r>
        <w:rPr>
          <w:color w:val="000000" w:themeColor="text1"/>
          <w:sz w:val="28"/>
          <w:szCs w:val="28"/>
          <w:lang w:val="uk-UA"/>
        </w:rPr>
        <w:lastRenderedPageBreak/>
        <w:t>3.    Громадянці  Пляскіній  Олені Василівні дотримуватись  вимог ст.91 ст.96.  Земельного кодексу України.</w:t>
      </w:r>
    </w:p>
    <w:p w:rsidR="00451B8E" w:rsidRDefault="00451B8E" w:rsidP="00451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451B8E" w:rsidRDefault="00451B8E" w:rsidP="00451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451B8E" w:rsidRDefault="00451B8E" w:rsidP="00451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451B8E" w:rsidRDefault="00451B8E" w:rsidP="00451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451B8E" w:rsidRDefault="00451B8E" w:rsidP="00451B8E">
      <w:pPr>
        <w:rPr>
          <w:color w:val="000000" w:themeColor="text1"/>
          <w:sz w:val="28"/>
          <w:szCs w:val="28"/>
          <w:lang w:val="uk-UA"/>
        </w:rPr>
      </w:pPr>
      <w:r>
        <w:rPr>
          <w:color w:val="000000" w:themeColor="text1"/>
          <w:sz w:val="28"/>
          <w:szCs w:val="28"/>
          <w:lang w:val="uk-UA"/>
        </w:rPr>
        <w:t xml:space="preserve">                  Сільський  голова                                               П.В.Козоріз</w:t>
      </w:r>
    </w:p>
    <w:p w:rsidR="00451B8E" w:rsidRDefault="00451B8E" w:rsidP="00451B8E">
      <w:pPr>
        <w:rPr>
          <w:color w:val="000000" w:themeColor="text1"/>
          <w:sz w:val="28"/>
          <w:szCs w:val="28"/>
          <w:lang w:val="uk-UA"/>
        </w:rPr>
      </w:pPr>
    </w:p>
    <w:p w:rsidR="00451B8E" w:rsidRDefault="00451B8E" w:rsidP="00451B8E">
      <w:pPr>
        <w:rPr>
          <w:color w:val="000000" w:themeColor="text1"/>
          <w:sz w:val="28"/>
          <w:szCs w:val="28"/>
          <w:lang w:val="uk-UA"/>
        </w:rPr>
      </w:pPr>
    </w:p>
    <w:p w:rsidR="00451B8E" w:rsidRPr="00EE43DE" w:rsidRDefault="00451B8E" w:rsidP="00451B8E">
      <w:pPr>
        <w:rPr>
          <w:color w:val="000000" w:themeColor="text1"/>
          <w:sz w:val="28"/>
          <w:szCs w:val="28"/>
          <w:lang w:val="uk-UA"/>
        </w:rPr>
      </w:pPr>
      <w:r>
        <w:rPr>
          <w:sz w:val="28"/>
          <w:szCs w:val="28"/>
          <w:lang w:val="uk-UA"/>
        </w:rPr>
        <w:t>Рішення № 49</w:t>
      </w:r>
      <w:r w:rsidR="004B637C">
        <w:rPr>
          <w:sz w:val="28"/>
          <w:szCs w:val="28"/>
          <w:lang w:val="uk-UA"/>
        </w:rPr>
        <w:t>6</w:t>
      </w:r>
      <w:r>
        <w:rPr>
          <w:b/>
          <w:sz w:val="28"/>
          <w:szCs w:val="28"/>
          <w:lang w:val="uk-UA"/>
        </w:rPr>
        <w:t>«</w:t>
      </w:r>
      <w:r w:rsidRPr="00EE43DE">
        <w:rPr>
          <w:sz w:val="28"/>
          <w:szCs w:val="28"/>
          <w:lang w:val="uk-UA"/>
        </w:rPr>
        <w:t xml:space="preserve">Про </w:t>
      </w:r>
      <w:r w:rsidRPr="00EE43DE">
        <w:rPr>
          <w:color w:val="000000" w:themeColor="text1"/>
          <w:sz w:val="28"/>
          <w:szCs w:val="28"/>
          <w:lang w:val="uk-UA"/>
        </w:rPr>
        <w:t xml:space="preserve">передачу безкоштовно у  власність земельної </w:t>
      </w:r>
    </w:p>
    <w:p w:rsidR="00451B8E" w:rsidRPr="006F1E0A" w:rsidRDefault="00451B8E" w:rsidP="00451B8E">
      <w:pPr>
        <w:rPr>
          <w:sz w:val="28"/>
          <w:szCs w:val="28"/>
          <w:lang w:val="uk-UA"/>
        </w:rPr>
      </w:pPr>
      <w:r w:rsidRPr="00EE43DE">
        <w:rPr>
          <w:color w:val="000000" w:themeColor="text1"/>
          <w:sz w:val="28"/>
          <w:szCs w:val="28"/>
          <w:lang w:val="uk-UA"/>
        </w:rPr>
        <w:t xml:space="preserve">        ділянки  та затвердження технічної  документації  із землеустрою щодо  встановлення( відновлення) меж земельної ділянки в натурі (на місцевості) </w:t>
      </w:r>
      <w:r>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6F1E0A" w:rsidRDefault="00680FF1" w:rsidP="00680FF1">
            <w:pPr>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lastRenderedPageBreak/>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680FF1" w:rsidRPr="006F1E0A" w:rsidRDefault="00680FF1" w:rsidP="00680FF1">
      <w:pPr>
        <w:rPr>
          <w:sz w:val="28"/>
          <w:szCs w:val="28"/>
          <w:lang w:val="uk-UA"/>
        </w:rPr>
      </w:pPr>
      <w:r w:rsidRPr="006F1E0A">
        <w:rPr>
          <w:sz w:val="28"/>
          <w:szCs w:val="28"/>
        </w:rPr>
        <w:t>Заявлено про конфлікт інтересів______________</w:t>
      </w:r>
    </w:p>
    <w:p w:rsidR="00680FF1" w:rsidRPr="006F1E0A" w:rsidRDefault="00680FF1" w:rsidP="00680FF1">
      <w:pPr>
        <w:rPr>
          <w:sz w:val="28"/>
          <w:szCs w:val="28"/>
        </w:rPr>
      </w:pPr>
      <w:r w:rsidRPr="006F1E0A">
        <w:rPr>
          <w:sz w:val="28"/>
          <w:szCs w:val="28"/>
        </w:rPr>
        <w:t>ЛІЧИЛЬНА КОМІСІЯ:</w:t>
      </w:r>
    </w:p>
    <w:p w:rsidR="00680FF1" w:rsidRPr="006F1E0A" w:rsidRDefault="00680FF1" w:rsidP="00680FF1">
      <w:pPr>
        <w:rPr>
          <w:sz w:val="28"/>
          <w:szCs w:val="28"/>
          <w:lang w:val="uk-UA"/>
        </w:rPr>
      </w:pPr>
      <w:r w:rsidRPr="006F1E0A">
        <w:rPr>
          <w:sz w:val="28"/>
          <w:szCs w:val="28"/>
          <w:lang w:val="uk-UA"/>
        </w:rPr>
        <w:t>Рішення  прийнято.</w:t>
      </w:r>
    </w:p>
    <w:p w:rsidR="00680FF1" w:rsidRDefault="00680FF1" w:rsidP="00680FF1">
      <w:pPr>
        <w:tabs>
          <w:tab w:val="left" w:pos="-2410"/>
          <w:tab w:val="left" w:pos="-1985"/>
          <w:tab w:val="left" w:pos="-1843"/>
          <w:tab w:val="left" w:pos="567"/>
        </w:tabs>
        <w:jc w:val="center"/>
        <w:rPr>
          <w:b/>
          <w:bCs/>
          <w:color w:val="333399"/>
          <w:sz w:val="28"/>
          <w:szCs w:val="28"/>
          <w:lang w:val="uk-UA"/>
        </w:rPr>
      </w:pPr>
    </w:p>
    <w:p w:rsidR="00680FF1" w:rsidRDefault="00680FF1" w:rsidP="00680FF1">
      <w:pPr>
        <w:tabs>
          <w:tab w:val="left" w:pos="-2410"/>
          <w:tab w:val="left" w:pos="-1985"/>
          <w:tab w:val="left" w:pos="-1843"/>
          <w:tab w:val="left" w:pos="567"/>
        </w:tabs>
        <w:jc w:val="center"/>
        <w:rPr>
          <w:b/>
          <w:bCs/>
          <w:color w:val="333399"/>
          <w:sz w:val="28"/>
          <w:szCs w:val="28"/>
          <w:lang w:val="uk-UA"/>
        </w:rPr>
      </w:pPr>
    </w:p>
    <w:p w:rsidR="0005502D" w:rsidRPr="00F56444" w:rsidRDefault="0005502D" w:rsidP="0005502D">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47" type="#_x0000_t75" style="width:35.25pt;height:47.25pt" o:ole="" fillcolor="window">
            <v:imagedata r:id="rId8" o:title=""/>
          </v:shape>
          <o:OLEObject Type="Embed" ProgID="Word.Picture.8" ShapeID="_x0000_i1047" DrawAspect="Content" ObjectID="_1594735079" r:id="rId57"/>
        </w:object>
      </w:r>
    </w:p>
    <w:p w:rsidR="0005502D" w:rsidRPr="00F56444" w:rsidRDefault="0005502D" w:rsidP="0005502D">
      <w:pPr>
        <w:shd w:val="clear" w:color="auto" w:fill="FFFFFF"/>
        <w:jc w:val="center"/>
        <w:rPr>
          <w:b/>
          <w:sz w:val="28"/>
          <w:szCs w:val="28"/>
          <w:lang w:val="uk-UA"/>
        </w:rPr>
      </w:pPr>
      <w:r w:rsidRPr="00F56444">
        <w:rPr>
          <w:b/>
          <w:sz w:val="28"/>
          <w:szCs w:val="28"/>
          <w:lang w:val="uk-UA"/>
        </w:rPr>
        <w:t>УКРАЇНА</w:t>
      </w:r>
    </w:p>
    <w:p w:rsidR="0005502D" w:rsidRPr="00F56444" w:rsidRDefault="0005502D" w:rsidP="0005502D">
      <w:pPr>
        <w:shd w:val="clear" w:color="auto" w:fill="FFFFFF"/>
        <w:jc w:val="center"/>
        <w:rPr>
          <w:b/>
          <w:sz w:val="28"/>
          <w:szCs w:val="28"/>
          <w:lang w:val="uk-UA"/>
        </w:rPr>
      </w:pPr>
      <w:r w:rsidRPr="00F56444">
        <w:rPr>
          <w:b/>
          <w:sz w:val="28"/>
          <w:szCs w:val="28"/>
          <w:lang w:val="uk-UA"/>
        </w:rPr>
        <w:t xml:space="preserve"> МІСЦЕВЕ САМОВРЯДУВАННЯ</w:t>
      </w:r>
    </w:p>
    <w:p w:rsidR="0005502D" w:rsidRPr="00F56444" w:rsidRDefault="0005502D" w:rsidP="0005502D">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05502D" w:rsidRPr="00F56444" w:rsidRDefault="0005502D" w:rsidP="0005502D">
      <w:pPr>
        <w:shd w:val="clear" w:color="auto" w:fill="FFFFFF"/>
        <w:jc w:val="center"/>
        <w:rPr>
          <w:b/>
          <w:sz w:val="28"/>
          <w:szCs w:val="28"/>
          <w:lang w:val="uk-UA"/>
        </w:rPr>
      </w:pPr>
      <w:r w:rsidRPr="00F56444">
        <w:rPr>
          <w:b/>
          <w:sz w:val="28"/>
          <w:szCs w:val="28"/>
          <w:lang w:val="uk-UA"/>
        </w:rPr>
        <w:t>Вінницької області</w:t>
      </w:r>
    </w:p>
    <w:p w:rsidR="0005502D" w:rsidRPr="00F56444" w:rsidRDefault="0005502D" w:rsidP="0005502D">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05502D" w:rsidRPr="00F56444" w:rsidRDefault="0005502D" w:rsidP="0005502D">
      <w:pPr>
        <w:shd w:val="clear" w:color="auto" w:fill="FFFFFF"/>
        <w:jc w:val="center"/>
        <w:rPr>
          <w:sz w:val="28"/>
          <w:szCs w:val="28"/>
          <w:lang w:val="uk-UA"/>
        </w:rPr>
      </w:pPr>
      <w:r w:rsidRPr="00F56444">
        <w:rPr>
          <w:sz w:val="28"/>
          <w:szCs w:val="28"/>
          <w:lang w:val="uk-UA"/>
        </w:rPr>
        <w:t>2-72-02,2-73-02</w:t>
      </w:r>
    </w:p>
    <w:p w:rsidR="0005502D" w:rsidRPr="00F56444" w:rsidRDefault="0005502D" w:rsidP="0005502D">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58"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05502D" w:rsidRDefault="0005502D" w:rsidP="0005502D">
      <w:pPr>
        <w:jc w:val="center"/>
        <w:rPr>
          <w:b/>
          <w:sz w:val="28"/>
          <w:szCs w:val="28"/>
          <w:u w:val="single"/>
          <w:lang w:val="uk-UA"/>
        </w:rPr>
      </w:pPr>
      <w:r>
        <w:rPr>
          <w:b/>
          <w:color w:val="000000" w:themeColor="text1"/>
          <w:sz w:val="28"/>
          <w:szCs w:val="28"/>
          <w:u w:val="single"/>
          <w:lang w:val="uk-UA"/>
        </w:rPr>
        <w:t xml:space="preserve">   Р І Ш Е Н Н Я  №  49</w:t>
      </w:r>
      <w:r w:rsidR="004B637C">
        <w:rPr>
          <w:b/>
          <w:color w:val="000000" w:themeColor="text1"/>
          <w:sz w:val="28"/>
          <w:szCs w:val="28"/>
          <w:u w:val="single"/>
          <w:lang w:val="uk-UA"/>
        </w:rPr>
        <w:t>7</w:t>
      </w:r>
    </w:p>
    <w:p w:rsidR="0005502D" w:rsidRDefault="0005502D" w:rsidP="0005502D">
      <w:pPr>
        <w:tabs>
          <w:tab w:val="left" w:pos="4410"/>
        </w:tabs>
        <w:ind w:left="540"/>
        <w:rPr>
          <w:sz w:val="28"/>
          <w:szCs w:val="28"/>
          <w:lang w:val="uk-UA"/>
        </w:rPr>
      </w:pPr>
      <w:r>
        <w:rPr>
          <w:sz w:val="28"/>
          <w:szCs w:val="28"/>
          <w:lang w:val="uk-UA"/>
        </w:rPr>
        <w:t>24.05.2018  року                                                              31 сесія 7 скликання</w:t>
      </w:r>
    </w:p>
    <w:p w:rsidR="003E44F2" w:rsidRPr="00E44742" w:rsidRDefault="003E44F2" w:rsidP="003E44F2">
      <w:pPr>
        <w:rPr>
          <w:b/>
          <w:sz w:val="28"/>
          <w:szCs w:val="28"/>
          <w:lang w:val="uk-UA"/>
        </w:rPr>
      </w:pPr>
      <w:r w:rsidRPr="00E44742">
        <w:rPr>
          <w:b/>
          <w:sz w:val="28"/>
          <w:szCs w:val="28"/>
        </w:rPr>
        <w:t xml:space="preserve">Про надання </w:t>
      </w:r>
      <w:r w:rsidRPr="00E44742">
        <w:rPr>
          <w:b/>
          <w:sz w:val="28"/>
          <w:szCs w:val="28"/>
          <w:lang w:val="uk-UA"/>
        </w:rPr>
        <w:t xml:space="preserve">дозволу </w:t>
      </w:r>
      <w:r w:rsidRPr="00E44742">
        <w:rPr>
          <w:b/>
          <w:sz w:val="28"/>
          <w:szCs w:val="28"/>
        </w:rPr>
        <w:t xml:space="preserve"> на </w:t>
      </w:r>
      <w:r w:rsidRPr="00E44742">
        <w:rPr>
          <w:b/>
          <w:sz w:val="28"/>
          <w:szCs w:val="28"/>
          <w:lang w:val="uk-UA"/>
        </w:rPr>
        <w:t xml:space="preserve">виготовлення </w:t>
      </w:r>
    </w:p>
    <w:p w:rsidR="003E44F2" w:rsidRDefault="003E44F2" w:rsidP="003E44F2">
      <w:pPr>
        <w:pStyle w:val="aa"/>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 xml:space="preserve">технічної документації із землеустрою </w:t>
      </w:r>
    </w:p>
    <w:p w:rsidR="003E44F2" w:rsidRDefault="003E44F2" w:rsidP="003E44F2">
      <w:pPr>
        <w:pStyle w:val="aa"/>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щодо встановлення меж земельної ділянки</w:t>
      </w:r>
    </w:p>
    <w:p w:rsidR="003E44F2" w:rsidRDefault="003E44F2" w:rsidP="003E44F2">
      <w:pPr>
        <w:pStyle w:val="aa"/>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 xml:space="preserve"> в  натурі ( на місцевості) у користування</w:t>
      </w:r>
    </w:p>
    <w:p w:rsidR="003E44F2" w:rsidRPr="00E44742" w:rsidRDefault="003E44F2" w:rsidP="003E44F2">
      <w:pPr>
        <w:pStyle w:val="aa"/>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(на  умовах оренди).</w:t>
      </w:r>
    </w:p>
    <w:p w:rsidR="003E44F2" w:rsidRPr="00E44742" w:rsidRDefault="003E44F2" w:rsidP="003E44F2">
      <w:pPr>
        <w:pStyle w:val="aa"/>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3E44F2" w:rsidRDefault="003E44F2" w:rsidP="003E44F2">
      <w:pPr>
        <w:rPr>
          <w:sz w:val="28"/>
          <w:szCs w:val="28"/>
          <w:lang w:val="uk-UA"/>
        </w:rPr>
      </w:pPr>
      <w:r w:rsidRPr="00E44742">
        <w:rPr>
          <w:sz w:val="28"/>
          <w:szCs w:val="28"/>
          <w:lang w:val="uk-UA"/>
        </w:rPr>
        <w:t xml:space="preserve">                   Розглянувши заяв</w:t>
      </w:r>
      <w:r>
        <w:rPr>
          <w:sz w:val="28"/>
          <w:szCs w:val="28"/>
          <w:lang w:val="uk-UA"/>
        </w:rPr>
        <w:t xml:space="preserve">у </w:t>
      </w:r>
      <w:r w:rsidRPr="00E44742">
        <w:rPr>
          <w:sz w:val="28"/>
          <w:szCs w:val="28"/>
          <w:lang w:val="uk-UA"/>
        </w:rPr>
        <w:t>громадян</w:t>
      </w:r>
      <w:r>
        <w:rPr>
          <w:sz w:val="28"/>
          <w:szCs w:val="28"/>
          <w:lang w:val="uk-UA"/>
        </w:rPr>
        <w:t xml:space="preserve">ки  </w:t>
      </w:r>
      <w:r>
        <w:rPr>
          <w:b/>
          <w:sz w:val="28"/>
          <w:szCs w:val="28"/>
          <w:lang w:val="uk-UA"/>
        </w:rPr>
        <w:t>Латишевої  Валентини Дмитрівни</w:t>
      </w:r>
      <w:r>
        <w:rPr>
          <w:sz w:val="28"/>
          <w:szCs w:val="28"/>
          <w:lang w:val="uk-UA"/>
        </w:rPr>
        <w:t xml:space="preserve">  про надання </w:t>
      </w:r>
      <w:r w:rsidRPr="00F9439C">
        <w:rPr>
          <w:sz w:val="28"/>
          <w:szCs w:val="28"/>
          <w:lang w:val="uk-UA"/>
        </w:rPr>
        <w:t xml:space="preserve"> дозволу  на виготовлення технічної документації із землеустрою щодо встановлення меж земельної ділянки в  натурі ( на місцевості) у користування</w:t>
      </w:r>
      <w:r>
        <w:rPr>
          <w:sz w:val="28"/>
          <w:szCs w:val="28"/>
          <w:lang w:val="uk-UA"/>
        </w:rPr>
        <w:t xml:space="preserve"> </w:t>
      </w:r>
      <w:r w:rsidRPr="00F9439C">
        <w:rPr>
          <w:sz w:val="28"/>
          <w:szCs w:val="28"/>
          <w:lang w:val="uk-UA"/>
        </w:rPr>
        <w:t>(на  умовах оренди)</w:t>
      </w:r>
      <w:r>
        <w:rPr>
          <w:sz w:val="28"/>
          <w:szCs w:val="28"/>
          <w:lang w:val="uk-UA"/>
        </w:rPr>
        <w:t xml:space="preserve"> </w:t>
      </w:r>
      <w:r w:rsidRPr="00E44742">
        <w:rPr>
          <w:sz w:val="28"/>
          <w:szCs w:val="28"/>
          <w:lang w:val="uk-UA"/>
        </w:rPr>
        <w:t>відповідно до пункту 34 частини 1 статті 26 Закону України «Про місцеве самоврядування  в Україні», сесія  сільської  ради      В И Р І Ш И Л А:</w:t>
      </w:r>
    </w:p>
    <w:p w:rsidR="003E44F2" w:rsidRPr="00E44742" w:rsidRDefault="003E44F2" w:rsidP="003E44F2">
      <w:pPr>
        <w:pStyle w:val="aa"/>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3E44F2" w:rsidRPr="00E44742" w:rsidRDefault="003E44F2" w:rsidP="00D32C0C">
      <w:pPr>
        <w:pStyle w:val="aa"/>
        <w:widowControl w:val="0"/>
        <w:numPr>
          <w:ilvl w:val="2"/>
          <w:numId w:val="14"/>
        </w:numPr>
        <w:tabs>
          <w:tab w:val="clear" w:pos="2160"/>
          <w:tab w:val="left" w:pos="0"/>
          <w:tab w:val="left" w:pos="284"/>
          <w:tab w:val="left" w:pos="36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44742">
        <w:rPr>
          <w:rFonts w:ascii="Times New Roman" w:hAnsi="Times New Roman" w:cs="Times New Roman"/>
          <w:sz w:val="28"/>
          <w:szCs w:val="28"/>
          <w:lang w:val="uk-UA"/>
        </w:rPr>
        <w:t>Керуючись ст.ст.12,33,п.г.81,118,120,125,126   Земельного кодексу України,ст..ст.2,25,30 Закону  України «Про землеустрій» п.2 розділу УІІ «Прикінцеві та перехідні  положення»   Закону  України «Про державний земельний кадастр»    надати  дозвіл на   розроблення технічної документації із землеустрою щодо встановлення меж земельн</w:t>
      </w:r>
      <w:r>
        <w:rPr>
          <w:rFonts w:ascii="Times New Roman" w:hAnsi="Times New Roman" w:cs="Times New Roman"/>
          <w:sz w:val="28"/>
          <w:szCs w:val="28"/>
          <w:lang w:val="uk-UA"/>
        </w:rPr>
        <w:t xml:space="preserve">ої </w:t>
      </w:r>
      <w:r w:rsidRPr="00E44742">
        <w:rPr>
          <w:rFonts w:ascii="Times New Roman" w:hAnsi="Times New Roman" w:cs="Times New Roman"/>
          <w:sz w:val="28"/>
          <w:szCs w:val="28"/>
          <w:lang w:val="uk-UA"/>
        </w:rPr>
        <w:t xml:space="preserve"> ділян</w:t>
      </w:r>
      <w:r>
        <w:rPr>
          <w:rFonts w:ascii="Times New Roman" w:hAnsi="Times New Roman" w:cs="Times New Roman"/>
          <w:sz w:val="28"/>
          <w:szCs w:val="28"/>
          <w:lang w:val="uk-UA"/>
        </w:rPr>
        <w:t>ки</w:t>
      </w:r>
      <w:r w:rsidRPr="00E44742">
        <w:rPr>
          <w:rFonts w:ascii="Times New Roman" w:hAnsi="Times New Roman" w:cs="Times New Roman"/>
          <w:sz w:val="28"/>
          <w:szCs w:val="28"/>
          <w:lang w:val="uk-UA"/>
        </w:rPr>
        <w:t xml:space="preserve"> в натурі ( на місцевості) у  користування (на умовах оренди )    громадян</w:t>
      </w:r>
      <w:r>
        <w:rPr>
          <w:rFonts w:ascii="Times New Roman" w:hAnsi="Times New Roman" w:cs="Times New Roman"/>
          <w:sz w:val="28"/>
          <w:szCs w:val="28"/>
          <w:lang w:val="uk-UA"/>
        </w:rPr>
        <w:t>ці</w:t>
      </w:r>
      <w:r w:rsidRPr="00E44742">
        <w:rPr>
          <w:rFonts w:ascii="Times New Roman" w:hAnsi="Times New Roman" w:cs="Times New Roman"/>
          <w:sz w:val="28"/>
          <w:szCs w:val="28"/>
          <w:lang w:val="uk-UA"/>
        </w:rPr>
        <w:t>:</w:t>
      </w:r>
    </w:p>
    <w:p w:rsidR="003E44F2" w:rsidRPr="00FA1988" w:rsidRDefault="003E44F2" w:rsidP="00D32C0C">
      <w:pPr>
        <w:numPr>
          <w:ilvl w:val="0"/>
          <w:numId w:val="13"/>
        </w:numPr>
        <w:tabs>
          <w:tab w:val="left" w:pos="0"/>
        </w:tabs>
        <w:rPr>
          <w:sz w:val="28"/>
          <w:szCs w:val="28"/>
          <w:lang w:val="uk-UA"/>
        </w:rPr>
      </w:pPr>
      <w:r>
        <w:rPr>
          <w:sz w:val="28"/>
          <w:szCs w:val="28"/>
          <w:lang w:val="uk-UA"/>
        </w:rPr>
        <w:lastRenderedPageBreak/>
        <w:t xml:space="preserve">  Латишевій  Валентині Дмитрівні  </w:t>
      </w:r>
      <w:r w:rsidRPr="00FA1988">
        <w:rPr>
          <w:sz w:val="28"/>
          <w:szCs w:val="28"/>
          <w:lang w:val="uk-UA"/>
        </w:rPr>
        <w:t xml:space="preserve">  - загальною площею 0,</w:t>
      </w:r>
      <w:r>
        <w:rPr>
          <w:sz w:val="28"/>
          <w:szCs w:val="28"/>
          <w:lang w:val="uk-UA"/>
        </w:rPr>
        <w:t>07</w:t>
      </w:r>
      <w:r w:rsidRPr="00FA1988">
        <w:rPr>
          <w:sz w:val="28"/>
          <w:szCs w:val="28"/>
          <w:lang w:val="uk-UA"/>
        </w:rPr>
        <w:t xml:space="preserve"> га,  в тому числі:                                       </w:t>
      </w:r>
    </w:p>
    <w:p w:rsidR="003E44F2" w:rsidRDefault="003E44F2" w:rsidP="00D32C0C">
      <w:pPr>
        <w:pStyle w:val="ac"/>
        <w:numPr>
          <w:ilvl w:val="0"/>
          <w:numId w:val="7"/>
        </w:numPr>
        <w:rPr>
          <w:color w:val="000000" w:themeColor="text1"/>
          <w:sz w:val="28"/>
          <w:szCs w:val="28"/>
          <w:lang w:val="uk-UA"/>
        </w:rPr>
      </w:pPr>
      <w:r w:rsidRPr="003E44F2">
        <w:rPr>
          <w:color w:val="000000" w:themeColor="text1"/>
          <w:sz w:val="28"/>
          <w:szCs w:val="28"/>
          <w:lang w:val="uk-UA"/>
        </w:rPr>
        <w:t>для будівництва і  обслуговування  житлового</w:t>
      </w:r>
      <w:r>
        <w:rPr>
          <w:color w:val="000000" w:themeColor="text1"/>
          <w:sz w:val="28"/>
          <w:szCs w:val="28"/>
          <w:lang w:val="uk-UA"/>
        </w:rPr>
        <w:t xml:space="preserve"> </w:t>
      </w:r>
      <w:r w:rsidRPr="003E44F2">
        <w:rPr>
          <w:color w:val="000000" w:themeColor="text1"/>
          <w:sz w:val="28"/>
          <w:szCs w:val="28"/>
          <w:lang w:val="uk-UA"/>
        </w:rPr>
        <w:t>будинку,</w:t>
      </w:r>
    </w:p>
    <w:p w:rsidR="003E44F2" w:rsidRPr="00E44742" w:rsidRDefault="003E44F2" w:rsidP="003E44F2">
      <w:pPr>
        <w:pStyle w:val="ac"/>
        <w:ind w:left="1080"/>
        <w:rPr>
          <w:color w:val="C00000"/>
          <w:sz w:val="28"/>
          <w:szCs w:val="28"/>
          <w:lang w:val="uk-UA"/>
        </w:rPr>
      </w:pPr>
      <w:r w:rsidRPr="003E44F2">
        <w:rPr>
          <w:color w:val="000000" w:themeColor="text1"/>
          <w:sz w:val="28"/>
          <w:szCs w:val="28"/>
          <w:lang w:val="uk-UA"/>
        </w:rPr>
        <w:t>господарських будівель і  споруд(присадибна ділянка) за адресою с.Ольгопіль,  вул..</w:t>
      </w:r>
      <w:r>
        <w:rPr>
          <w:color w:val="000000" w:themeColor="text1"/>
          <w:sz w:val="28"/>
          <w:szCs w:val="28"/>
          <w:lang w:val="uk-UA"/>
        </w:rPr>
        <w:t>Дружби,46</w:t>
      </w:r>
      <w:r w:rsidRPr="003E44F2">
        <w:rPr>
          <w:color w:val="000000" w:themeColor="text1"/>
          <w:sz w:val="28"/>
          <w:szCs w:val="28"/>
          <w:lang w:val="uk-UA"/>
        </w:rPr>
        <w:t xml:space="preserve">  Чечельницького району  ,Вінницької області. </w:t>
      </w:r>
      <w:r w:rsidRPr="00E44742">
        <w:rPr>
          <w:color w:val="C00000"/>
          <w:sz w:val="28"/>
          <w:szCs w:val="28"/>
          <w:lang w:val="uk-UA"/>
        </w:rPr>
        <w:t xml:space="preserve">    </w:t>
      </w:r>
      <w:r w:rsidRPr="00E44742">
        <w:rPr>
          <w:sz w:val="28"/>
          <w:szCs w:val="28"/>
          <w:lang w:val="uk-UA"/>
        </w:rPr>
        <w:t xml:space="preserve">  </w:t>
      </w:r>
      <w:r>
        <w:rPr>
          <w:sz w:val="28"/>
          <w:szCs w:val="28"/>
          <w:lang w:val="uk-UA"/>
        </w:rPr>
        <w:t xml:space="preserve"> </w:t>
      </w:r>
    </w:p>
    <w:p w:rsidR="003E44F2" w:rsidRPr="00DD69F1" w:rsidRDefault="003E44F2" w:rsidP="003E44F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44742">
        <w:rPr>
          <w:sz w:val="28"/>
          <w:szCs w:val="28"/>
          <w:lang w:val="uk-UA"/>
        </w:rPr>
        <w:t xml:space="preserve"> 2. Контроль  за виконанням </w:t>
      </w:r>
      <w:r w:rsidRPr="00DD69F1">
        <w:rPr>
          <w:sz w:val="28"/>
          <w:szCs w:val="28"/>
          <w:lang w:val="uk-UA"/>
        </w:rPr>
        <w:t xml:space="preserve">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3E44F2" w:rsidRDefault="003E44F2" w:rsidP="003E44F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E44F2" w:rsidRDefault="003E44F2" w:rsidP="003E44F2">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lang w:val="uk-UA"/>
        </w:rPr>
        <w:t xml:space="preserve">                        </w:t>
      </w:r>
      <w:r w:rsidRPr="00FA1988">
        <w:rPr>
          <w:sz w:val="28"/>
          <w:szCs w:val="28"/>
          <w:lang w:val="uk-UA"/>
        </w:rPr>
        <w:t>Сільський  голова                                 П.В.Козоріз</w:t>
      </w:r>
    </w:p>
    <w:p w:rsidR="008067F5" w:rsidRDefault="008067F5" w:rsidP="008067F5">
      <w:pPr>
        <w:tabs>
          <w:tab w:val="left" w:pos="-2410"/>
          <w:tab w:val="left" w:pos="-1985"/>
          <w:tab w:val="left" w:pos="-1843"/>
          <w:tab w:val="left" w:pos="567"/>
        </w:tabs>
        <w:jc w:val="center"/>
        <w:rPr>
          <w:b/>
          <w:bCs/>
          <w:color w:val="333399"/>
          <w:sz w:val="28"/>
          <w:szCs w:val="28"/>
          <w:lang w:val="uk-UA"/>
        </w:rPr>
      </w:pPr>
    </w:p>
    <w:p w:rsidR="008067F5" w:rsidRDefault="008067F5" w:rsidP="008067F5">
      <w:pPr>
        <w:tabs>
          <w:tab w:val="left" w:pos="-2410"/>
          <w:tab w:val="left" w:pos="-1985"/>
          <w:tab w:val="left" w:pos="-1843"/>
          <w:tab w:val="left" w:pos="567"/>
        </w:tabs>
        <w:jc w:val="center"/>
        <w:rPr>
          <w:b/>
          <w:bCs/>
          <w:color w:val="333399"/>
          <w:sz w:val="28"/>
          <w:szCs w:val="28"/>
          <w:lang w:val="uk-UA"/>
        </w:rPr>
      </w:pPr>
    </w:p>
    <w:p w:rsidR="00907A12" w:rsidRDefault="00907A12" w:rsidP="00907A12">
      <w:pPr>
        <w:rPr>
          <w:sz w:val="28"/>
          <w:szCs w:val="28"/>
          <w:lang w:val="uk-UA"/>
        </w:rPr>
      </w:pPr>
      <w:r>
        <w:rPr>
          <w:sz w:val="28"/>
          <w:szCs w:val="28"/>
          <w:lang w:val="uk-UA"/>
        </w:rPr>
        <w:t>Рішення № 49</w:t>
      </w:r>
      <w:r w:rsidR="004B637C">
        <w:rPr>
          <w:sz w:val="28"/>
          <w:szCs w:val="28"/>
          <w:lang w:val="uk-UA"/>
        </w:rPr>
        <w:t>7</w:t>
      </w:r>
      <w:r>
        <w:rPr>
          <w:b/>
          <w:sz w:val="28"/>
          <w:szCs w:val="28"/>
          <w:lang w:val="uk-UA"/>
        </w:rPr>
        <w:t>«</w:t>
      </w:r>
      <w:r w:rsidRPr="00907A12">
        <w:rPr>
          <w:sz w:val="28"/>
          <w:szCs w:val="28"/>
          <w:lang w:val="uk-UA"/>
        </w:rPr>
        <w:t xml:space="preserve">Про </w:t>
      </w:r>
      <w:r w:rsidRPr="00907A12">
        <w:rPr>
          <w:sz w:val="28"/>
          <w:szCs w:val="28"/>
        </w:rPr>
        <w:t xml:space="preserve">надання </w:t>
      </w:r>
      <w:r w:rsidRPr="00907A12">
        <w:rPr>
          <w:sz w:val="28"/>
          <w:szCs w:val="28"/>
          <w:lang w:val="uk-UA"/>
        </w:rPr>
        <w:t xml:space="preserve">дозволу </w:t>
      </w:r>
      <w:r w:rsidRPr="00907A12">
        <w:rPr>
          <w:sz w:val="28"/>
          <w:szCs w:val="28"/>
        </w:rPr>
        <w:t xml:space="preserve"> на </w:t>
      </w:r>
      <w:r w:rsidRPr="00907A12">
        <w:rPr>
          <w:sz w:val="28"/>
          <w:szCs w:val="28"/>
          <w:lang w:val="uk-UA"/>
        </w:rPr>
        <w:t xml:space="preserve">виготовлення технічної </w:t>
      </w:r>
    </w:p>
    <w:p w:rsidR="00907A12" w:rsidRPr="006F1E0A" w:rsidRDefault="00907A12" w:rsidP="00907A12">
      <w:pPr>
        <w:rPr>
          <w:sz w:val="28"/>
          <w:szCs w:val="28"/>
          <w:lang w:val="uk-UA"/>
        </w:rPr>
      </w:pPr>
      <w:r>
        <w:rPr>
          <w:sz w:val="28"/>
          <w:szCs w:val="28"/>
          <w:lang w:val="uk-UA"/>
        </w:rPr>
        <w:t xml:space="preserve">                    </w:t>
      </w:r>
      <w:r w:rsidRPr="00907A12">
        <w:rPr>
          <w:sz w:val="28"/>
          <w:szCs w:val="28"/>
          <w:lang w:val="uk-UA"/>
        </w:rPr>
        <w:t>документації із землеустрою щодо встановлення меж земельної ділянки в  натурі ( на місцевості) у користування(на  умовах оренди).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6F1E0A" w:rsidRDefault="00680FF1" w:rsidP="00680FF1">
            <w:pPr>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lastRenderedPageBreak/>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680FF1" w:rsidRPr="006F1E0A" w:rsidRDefault="00680FF1" w:rsidP="00680FF1">
      <w:pPr>
        <w:rPr>
          <w:sz w:val="28"/>
          <w:szCs w:val="28"/>
          <w:lang w:val="uk-UA"/>
        </w:rPr>
      </w:pPr>
      <w:r w:rsidRPr="006F1E0A">
        <w:rPr>
          <w:sz w:val="28"/>
          <w:szCs w:val="28"/>
        </w:rPr>
        <w:t>Заявлено про конфлікт інтересів______________</w:t>
      </w:r>
    </w:p>
    <w:p w:rsidR="00680FF1" w:rsidRPr="006F1E0A" w:rsidRDefault="00680FF1" w:rsidP="00680FF1">
      <w:pPr>
        <w:rPr>
          <w:sz w:val="28"/>
          <w:szCs w:val="28"/>
        </w:rPr>
      </w:pPr>
      <w:r w:rsidRPr="006F1E0A">
        <w:rPr>
          <w:sz w:val="28"/>
          <w:szCs w:val="28"/>
        </w:rPr>
        <w:t>ЛІЧИЛЬНА КОМІСІЯ:</w:t>
      </w:r>
    </w:p>
    <w:p w:rsidR="00680FF1" w:rsidRPr="006F1E0A" w:rsidRDefault="00680FF1" w:rsidP="00680FF1">
      <w:pPr>
        <w:rPr>
          <w:sz w:val="28"/>
          <w:szCs w:val="28"/>
          <w:lang w:val="uk-UA"/>
        </w:rPr>
      </w:pPr>
      <w:r w:rsidRPr="006F1E0A">
        <w:rPr>
          <w:sz w:val="28"/>
          <w:szCs w:val="28"/>
          <w:lang w:val="uk-UA"/>
        </w:rPr>
        <w:t>Рішення  прийнято.</w:t>
      </w:r>
    </w:p>
    <w:p w:rsidR="00680FF1" w:rsidRDefault="00680FF1" w:rsidP="00680FF1">
      <w:pPr>
        <w:tabs>
          <w:tab w:val="left" w:pos="-2410"/>
          <w:tab w:val="left" w:pos="-1985"/>
          <w:tab w:val="left" w:pos="-1843"/>
          <w:tab w:val="left" w:pos="567"/>
        </w:tabs>
        <w:jc w:val="center"/>
        <w:rPr>
          <w:b/>
          <w:bCs/>
          <w:color w:val="333399"/>
          <w:sz w:val="28"/>
          <w:szCs w:val="28"/>
          <w:lang w:val="uk-UA"/>
        </w:rPr>
      </w:pPr>
    </w:p>
    <w:p w:rsidR="00680FF1" w:rsidRDefault="00680FF1" w:rsidP="00680FF1">
      <w:pPr>
        <w:tabs>
          <w:tab w:val="left" w:pos="-2410"/>
          <w:tab w:val="left" w:pos="-1985"/>
          <w:tab w:val="left" w:pos="-1843"/>
          <w:tab w:val="left" w:pos="567"/>
        </w:tabs>
        <w:jc w:val="center"/>
        <w:rPr>
          <w:b/>
          <w:bCs/>
          <w:color w:val="333399"/>
          <w:sz w:val="28"/>
          <w:szCs w:val="28"/>
          <w:lang w:val="uk-UA"/>
        </w:rPr>
      </w:pPr>
    </w:p>
    <w:p w:rsidR="00C37137" w:rsidRPr="00F56444" w:rsidRDefault="00C37137" w:rsidP="00C37137">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48" type="#_x0000_t75" style="width:35.25pt;height:47.25pt" o:ole="" fillcolor="window">
            <v:imagedata r:id="rId8" o:title=""/>
          </v:shape>
          <o:OLEObject Type="Embed" ProgID="Word.Picture.8" ShapeID="_x0000_i1048" DrawAspect="Content" ObjectID="_1594735080" r:id="rId59"/>
        </w:object>
      </w:r>
    </w:p>
    <w:p w:rsidR="00C37137" w:rsidRPr="00F56444" w:rsidRDefault="00C37137" w:rsidP="00C37137">
      <w:pPr>
        <w:shd w:val="clear" w:color="auto" w:fill="FFFFFF"/>
        <w:jc w:val="center"/>
        <w:rPr>
          <w:b/>
          <w:sz w:val="28"/>
          <w:szCs w:val="28"/>
          <w:lang w:val="uk-UA"/>
        </w:rPr>
      </w:pPr>
      <w:r w:rsidRPr="00F56444">
        <w:rPr>
          <w:b/>
          <w:sz w:val="28"/>
          <w:szCs w:val="28"/>
          <w:lang w:val="uk-UA"/>
        </w:rPr>
        <w:t>УКРАЇНА</w:t>
      </w:r>
    </w:p>
    <w:p w:rsidR="00C37137" w:rsidRPr="00F56444" w:rsidRDefault="00C37137" w:rsidP="00C37137">
      <w:pPr>
        <w:shd w:val="clear" w:color="auto" w:fill="FFFFFF"/>
        <w:jc w:val="center"/>
        <w:rPr>
          <w:b/>
          <w:sz w:val="28"/>
          <w:szCs w:val="28"/>
          <w:lang w:val="uk-UA"/>
        </w:rPr>
      </w:pPr>
      <w:r w:rsidRPr="00F56444">
        <w:rPr>
          <w:b/>
          <w:sz w:val="28"/>
          <w:szCs w:val="28"/>
          <w:lang w:val="uk-UA"/>
        </w:rPr>
        <w:t xml:space="preserve"> МІСЦЕВЕ САМОВРЯДУВАННЯ</w:t>
      </w:r>
    </w:p>
    <w:p w:rsidR="00C37137" w:rsidRPr="00F56444" w:rsidRDefault="00C37137" w:rsidP="00C37137">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C37137" w:rsidRPr="00F56444" w:rsidRDefault="00C37137" w:rsidP="00C37137">
      <w:pPr>
        <w:shd w:val="clear" w:color="auto" w:fill="FFFFFF"/>
        <w:jc w:val="center"/>
        <w:rPr>
          <w:b/>
          <w:sz w:val="28"/>
          <w:szCs w:val="28"/>
          <w:lang w:val="uk-UA"/>
        </w:rPr>
      </w:pPr>
      <w:r w:rsidRPr="00F56444">
        <w:rPr>
          <w:b/>
          <w:sz w:val="28"/>
          <w:szCs w:val="28"/>
          <w:lang w:val="uk-UA"/>
        </w:rPr>
        <w:t>Вінницької області</w:t>
      </w:r>
    </w:p>
    <w:p w:rsidR="00C37137" w:rsidRPr="00F56444" w:rsidRDefault="00C37137" w:rsidP="00C37137">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C37137" w:rsidRPr="00F56444" w:rsidRDefault="00C37137" w:rsidP="00C37137">
      <w:pPr>
        <w:shd w:val="clear" w:color="auto" w:fill="FFFFFF"/>
        <w:jc w:val="center"/>
        <w:rPr>
          <w:sz w:val="28"/>
          <w:szCs w:val="28"/>
          <w:lang w:val="uk-UA"/>
        </w:rPr>
      </w:pPr>
      <w:r w:rsidRPr="00F56444">
        <w:rPr>
          <w:sz w:val="28"/>
          <w:szCs w:val="28"/>
          <w:lang w:val="uk-UA"/>
        </w:rPr>
        <w:t>2-72-02,2-73-02</w:t>
      </w:r>
    </w:p>
    <w:p w:rsidR="00C37137" w:rsidRPr="00F56444" w:rsidRDefault="00C37137" w:rsidP="00C37137">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60" w:history="1">
        <w:r w:rsidRPr="00F56444">
          <w:rPr>
            <w:rStyle w:val="a3"/>
            <w:szCs w:val="28"/>
            <w:lang w:val="en-US"/>
          </w:rPr>
          <w:t>Olgop</w:t>
        </w:r>
        <w:r w:rsidRPr="00F56444">
          <w:rPr>
            <w:rStyle w:val="a3"/>
            <w:szCs w:val="28"/>
          </w:rPr>
          <w:t>і</w:t>
        </w:r>
        <w:r w:rsidRPr="00F56444">
          <w:rPr>
            <w:rStyle w:val="a3"/>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C37137" w:rsidRDefault="00C37137" w:rsidP="00C37137">
      <w:pPr>
        <w:jc w:val="center"/>
        <w:rPr>
          <w:b/>
          <w:sz w:val="28"/>
          <w:szCs w:val="28"/>
          <w:u w:val="single"/>
          <w:lang w:val="uk-UA"/>
        </w:rPr>
      </w:pPr>
      <w:r>
        <w:rPr>
          <w:b/>
          <w:color w:val="000000" w:themeColor="text1"/>
          <w:sz w:val="28"/>
          <w:szCs w:val="28"/>
          <w:u w:val="single"/>
          <w:lang w:val="uk-UA"/>
        </w:rPr>
        <w:t xml:space="preserve">   Р І Ш Е Н Н Я  №  49</w:t>
      </w:r>
      <w:r w:rsidR="004B637C">
        <w:rPr>
          <w:b/>
          <w:color w:val="000000" w:themeColor="text1"/>
          <w:sz w:val="28"/>
          <w:szCs w:val="28"/>
          <w:u w:val="single"/>
          <w:lang w:val="uk-UA"/>
        </w:rPr>
        <w:t>8</w:t>
      </w:r>
    </w:p>
    <w:p w:rsidR="00C37137" w:rsidRDefault="00C37137" w:rsidP="00C37137">
      <w:pPr>
        <w:tabs>
          <w:tab w:val="left" w:pos="4410"/>
        </w:tabs>
        <w:ind w:left="540"/>
        <w:rPr>
          <w:sz w:val="28"/>
          <w:szCs w:val="28"/>
          <w:lang w:val="uk-UA"/>
        </w:rPr>
      </w:pPr>
      <w:r>
        <w:rPr>
          <w:sz w:val="28"/>
          <w:szCs w:val="28"/>
          <w:lang w:val="uk-UA"/>
        </w:rPr>
        <w:t>24.05.2018  року                                                              31 сесія 7 скликання</w:t>
      </w:r>
    </w:p>
    <w:p w:rsidR="00C37137" w:rsidRPr="00E44742" w:rsidRDefault="00C37137" w:rsidP="00C37137">
      <w:pPr>
        <w:rPr>
          <w:b/>
          <w:sz w:val="28"/>
          <w:szCs w:val="28"/>
          <w:lang w:val="uk-UA"/>
        </w:rPr>
      </w:pPr>
      <w:r w:rsidRPr="00E44742">
        <w:rPr>
          <w:b/>
          <w:sz w:val="28"/>
          <w:szCs w:val="28"/>
        </w:rPr>
        <w:t xml:space="preserve">Про надання </w:t>
      </w:r>
      <w:r w:rsidRPr="00E44742">
        <w:rPr>
          <w:b/>
          <w:sz w:val="28"/>
          <w:szCs w:val="28"/>
          <w:lang w:val="uk-UA"/>
        </w:rPr>
        <w:t xml:space="preserve">дозволу </w:t>
      </w:r>
      <w:r w:rsidRPr="00E44742">
        <w:rPr>
          <w:b/>
          <w:sz w:val="28"/>
          <w:szCs w:val="28"/>
        </w:rPr>
        <w:t xml:space="preserve"> на </w:t>
      </w:r>
      <w:r w:rsidRPr="00E44742">
        <w:rPr>
          <w:b/>
          <w:sz w:val="28"/>
          <w:szCs w:val="28"/>
          <w:lang w:val="uk-UA"/>
        </w:rPr>
        <w:t xml:space="preserve">виготовлення </w:t>
      </w:r>
    </w:p>
    <w:p w:rsidR="00C37137" w:rsidRDefault="00C37137" w:rsidP="00C37137">
      <w:pPr>
        <w:pStyle w:val="aa"/>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 xml:space="preserve">технічної документації із землеустрою </w:t>
      </w:r>
    </w:p>
    <w:p w:rsidR="00C37137" w:rsidRDefault="00C37137" w:rsidP="00C37137">
      <w:pPr>
        <w:pStyle w:val="aa"/>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щодо встановлення меж земельної ділянки</w:t>
      </w:r>
    </w:p>
    <w:p w:rsidR="00C37137" w:rsidRDefault="00C37137" w:rsidP="00C37137">
      <w:pPr>
        <w:pStyle w:val="aa"/>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 xml:space="preserve"> в  натурі ( на місцевості) у користування</w:t>
      </w:r>
    </w:p>
    <w:p w:rsidR="00C37137" w:rsidRPr="00E44742" w:rsidRDefault="00C37137" w:rsidP="00C37137">
      <w:pPr>
        <w:pStyle w:val="aa"/>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E44742">
        <w:rPr>
          <w:rFonts w:ascii="Times New Roman" w:hAnsi="Times New Roman" w:cs="Times New Roman"/>
          <w:b/>
          <w:sz w:val="28"/>
          <w:szCs w:val="28"/>
          <w:lang w:val="uk-UA"/>
        </w:rPr>
        <w:t>(на  умовах оренди).</w:t>
      </w:r>
    </w:p>
    <w:p w:rsidR="00C37137" w:rsidRPr="00E44742" w:rsidRDefault="00C37137" w:rsidP="00C37137">
      <w:pPr>
        <w:pStyle w:val="aa"/>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p>
    <w:p w:rsidR="00C37137" w:rsidRDefault="00C37137" w:rsidP="00C37137">
      <w:pPr>
        <w:rPr>
          <w:sz w:val="28"/>
          <w:szCs w:val="28"/>
          <w:lang w:val="uk-UA"/>
        </w:rPr>
      </w:pPr>
      <w:r w:rsidRPr="00E44742">
        <w:rPr>
          <w:sz w:val="28"/>
          <w:szCs w:val="28"/>
          <w:lang w:val="uk-UA"/>
        </w:rPr>
        <w:t xml:space="preserve">                   Розглянувши заяв</w:t>
      </w:r>
      <w:r>
        <w:rPr>
          <w:sz w:val="28"/>
          <w:szCs w:val="28"/>
          <w:lang w:val="uk-UA"/>
        </w:rPr>
        <w:t xml:space="preserve">у </w:t>
      </w:r>
      <w:r w:rsidRPr="00E44742">
        <w:rPr>
          <w:sz w:val="28"/>
          <w:szCs w:val="28"/>
          <w:lang w:val="uk-UA"/>
        </w:rPr>
        <w:t>громадян</w:t>
      </w:r>
      <w:r>
        <w:rPr>
          <w:sz w:val="28"/>
          <w:szCs w:val="28"/>
          <w:lang w:val="uk-UA"/>
        </w:rPr>
        <w:t xml:space="preserve">ки  </w:t>
      </w:r>
      <w:r>
        <w:rPr>
          <w:b/>
          <w:sz w:val="28"/>
          <w:szCs w:val="28"/>
          <w:lang w:val="uk-UA"/>
        </w:rPr>
        <w:t>Олійник  Євгенії Анатоліївни</w:t>
      </w:r>
      <w:r>
        <w:rPr>
          <w:sz w:val="28"/>
          <w:szCs w:val="28"/>
          <w:lang w:val="uk-UA"/>
        </w:rPr>
        <w:t xml:space="preserve">  про надання </w:t>
      </w:r>
      <w:r w:rsidRPr="00F9439C">
        <w:rPr>
          <w:sz w:val="28"/>
          <w:szCs w:val="28"/>
          <w:lang w:val="uk-UA"/>
        </w:rPr>
        <w:t xml:space="preserve"> дозволу  на виготовлення технічної документації із землеустрою щодо встановлення меж земельної ділянки в  натурі ( на місцевості) у користування</w:t>
      </w:r>
      <w:r>
        <w:rPr>
          <w:sz w:val="28"/>
          <w:szCs w:val="28"/>
          <w:lang w:val="uk-UA"/>
        </w:rPr>
        <w:t xml:space="preserve"> </w:t>
      </w:r>
      <w:r w:rsidRPr="00F9439C">
        <w:rPr>
          <w:sz w:val="28"/>
          <w:szCs w:val="28"/>
          <w:lang w:val="uk-UA"/>
        </w:rPr>
        <w:t>(на  умовах оренди)</w:t>
      </w:r>
      <w:r>
        <w:rPr>
          <w:sz w:val="28"/>
          <w:szCs w:val="28"/>
          <w:lang w:val="uk-UA"/>
        </w:rPr>
        <w:t xml:space="preserve"> </w:t>
      </w:r>
      <w:r w:rsidRPr="00E44742">
        <w:rPr>
          <w:sz w:val="28"/>
          <w:szCs w:val="28"/>
          <w:lang w:val="uk-UA"/>
        </w:rPr>
        <w:t>відповідно до пункту 34 частини 1 статті 26 Закону України «Про місцеве самоврядування  в Україні», сесія  сільської  ради      В И Р І Ш И Л А:</w:t>
      </w:r>
    </w:p>
    <w:p w:rsidR="00C37137" w:rsidRPr="00E44742" w:rsidRDefault="00C37137" w:rsidP="00C37137">
      <w:pPr>
        <w:pStyle w:val="aa"/>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C37137" w:rsidRPr="00E44742" w:rsidRDefault="00C37137" w:rsidP="00D32C0C">
      <w:pPr>
        <w:pStyle w:val="aa"/>
        <w:widowControl w:val="0"/>
        <w:numPr>
          <w:ilvl w:val="2"/>
          <w:numId w:val="14"/>
        </w:numPr>
        <w:tabs>
          <w:tab w:val="clear" w:pos="2160"/>
          <w:tab w:val="left" w:pos="0"/>
          <w:tab w:val="left" w:pos="284"/>
          <w:tab w:val="left" w:pos="36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hanging="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44742">
        <w:rPr>
          <w:rFonts w:ascii="Times New Roman" w:hAnsi="Times New Roman" w:cs="Times New Roman"/>
          <w:sz w:val="28"/>
          <w:szCs w:val="28"/>
          <w:lang w:val="uk-UA"/>
        </w:rPr>
        <w:t xml:space="preserve">Керуючись ст.ст.12,33,п.г.81,118,120,125,126   Земельного кодексу України,ст..ст.2,25,30 Закону  України «Про землеустрій» п.2 розділу УІІ «Прикінцеві та перехідні  положення»   Закону  України «Про державний земельний кадастр»    надати  дозвіл на   розроблення </w:t>
      </w:r>
      <w:r w:rsidRPr="00E44742">
        <w:rPr>
          <w:rFonts w:ascii="Times New Roman" w:hAnsi="Times New Roman" w:cs="Times New Roman"/>
          <w:sz w:val="28"/>
          <w:szCs w:val="28"/>
          <w:lang w:val="uk-UA"/>
        </w:rPr>
        <w:lastRenderedPageBreak/>
        <w:t>технічної документації із землеустрою щодо встановлення меж земельн</w:t>
      </w:r>
      <w:r>
        <w:rPr>
          <w:rFonts w:ascii="Times New Roman" w:hAnsi="Times New Roman" w:cs="Times New Roman"/>
          <w:sz w:val="28"/>
          <w:szCs w:val="28"/>
          <w:lang w:val="uk-UA"/>
        </w:rPr>
        <w:t xml:space="preserve">ої </w:t>
      </w:r>
      <w:r w:rsidRPr="00E44742">
        <w:rPr>
          <w:rFonts w:ascii="Times New Roman" w:hAnsi="Times New Roman" w:cs="Times New Roman"/>
          <w:sz w:val="28"/>
          <w:szCs w:val="28"/>
          <w:lang w:val="uk-UA"/>
        </w:rPr>
        <w:t xml:space="preserve"> ділян</w:t>
      </w:r>
      <w:r>
        <w:rPr>
          <w:rFonts w:ascii="Times New Roman" w:hAnsi="Times New Roman" w:cs="Times New Roman"/>
          <w:sz w:val="28"/>
          <w:szCs w:val="28"/>
          <w:lang w:val="uk-UA"/>
        </w:rPr>
        <w:t>ки</w:t>
      </w:r>
      <w:r w:rsidRPr="00E44742">
        <w:rPr>
          <w:rFonts w:ascii="Times New Roman" w:hAnsi="Times New Roman" w:cs="Times New Roman"/>
          <w:sz w:val="28"/>
          <w:szCs w:val="28"/>
          <w:lang w:val="uk-UA"/>
        </w:rPr>
        <w:t xml:space="preserve"> в натурі ( на місцевості) у  користування (на умовах оренди )    громадян</w:t>
      </w:r>
      <w:r>
        <w:rPr>
          <w:rFonts w:ascii="Times New Roman" w:hAnsi="Times New Roman" w:cs="Times New Roman"/>
          <w:sz w:val="28"/>
          <w:szCs w:val="28"/>
          <w:lang w:val="uk-UA"/>
        </w:rPr>
        <w:t>ці</w:t>
      </w:r>
      <w:r w:rsidRPr="00E44742">
        <w:rPr>
          <w:rFonts w:ascii="Times New Roman" w:hAnsi="Times New Roman" w:cs="Times New Roman"/>
          <w:sz w:val="28"/>
          <w:szCs w:val="28"/>
          <w:lang w:val="uk-UA"/>
        </w:rPr>
        <w:t>:</w:t>
      </w:r>
    </w:p>
    <w:p w:rsidR="00C37137" w:rsidRPr="00FA1988" w:rsidRDefault="00C37137" w:rsidP="00D32C0C">
      <w:pPr>
        <w:numPr>
          <w:ilvl w:val="0"/>
          <w:numId w:val="13"/>
        </w:numPr>
        <w:tabs>
          <w:tab w:val="left" w:pos="0"/>
        </w:tabs>
        <w:rPr>
          <w:sz w:val="28"/>
          <w:szCs w:val="28"/>
          <w:lang w:val="uk-UA"/>
        </w:rPr>
      </w:pPr>
      <w:r>
        <w:rPr>
          <w:sz w:val="28"/>
          <w:szCs w:val="28"/>
          <w:lang w:val="uk-UA"/>
        </w:rPr>
        <w:t xml:space="preserve">  Олійник  Євгенії Анатоліївні   </w:t>
      </w:r>
      <w:r w:rsidRPr="00FA1988">
        <w:rPr>
          <w:sz w:val="28"/>
          <w:szCs w:val="28"/>
          <w:lang w:val="uk-UA"/>
        </w:rPr>
        <w:t xml:space="preserve">  - загальною площею 0,</w:t>
      </w:r>
      <w:r>
        <w:rPr>
          <w:sz w:val="28"/>
          <w:szCs w:val="28"/>
          <w:lang w:val="uk-UA"/>
        </w:rPr>
        <w:t>25</w:t>
      </w:r>
      <w:r w:rsidRPr="00FA1988">
        <w:rPr>
          <w:sz w:val="28"/>
          <w:szCs w:val="28"/>
          <w:lang w:val="uk-UA"/>
        </w:rPr>
        <w:t xml:space="preserve"> га,  в тому числі:                                       </w:t>
      </w:r>
    </w:p>
    <w:p w:rsidR="00C37137" w:rsidRDefault="00C37137" w:rsidP="00D32C0C">
      <w:pPr>
        <w:pStyle w:val="ac"/>
        <w:numPr>
          <w:ilvl w:val="0"/>
          <w:numId w:val="7"/>
        </w:numPr>
        <w:rPr>
          <w:color w:val="000000" w:themeColor="text1"/>
          <w:sz w:val="28"/>
          <w:szCs w:val="28"/>
          <w:lang w:val="uk-UA"/>
        </w:rPr>
      </w:pPr>
      <w:r w:rsidRPr="003E44F2">
        <w:rPr>
          <w:color w:val="000000" w:themeColor="text1"/>
          <w:sz w:val="28"/>
          <w:szCs w:val="28"/>
          <w:lang w:val="uk-UA"/>
        </w:rPr>
        <w:t>для будівництва і  обслуговування  житлового</w:t>
      </w:r>
      <w:r>
        <w:rPr>
          <w:color w:val="000000" w:themeColor="text1"/>
          <w:sz w:val="28"/>
          <w:szCs w:val="28"/>
          <w:lang w:val="uk-UA"/>
        </w:rPr>
        <w:t xml:space="preserve"> </w:t>
      </w:r>
      <w:r w:rsidRPr="003E44F2">
        <w:rPr>
          <w:color w:val="000000" w:themeColor="text1"/>
          <w:sz w:val="28"/>
          <w:szCs w:val="28"/>
          <w:lang w:val="uk-UA"/>
        </w:rPr>
        <w:t>будинку,</w:t>
      </w:r>
    </w:p>
    <w:p w:rsidR="00C37137" w:rsidRPr="00E44742" w:rsidRDefault="00C37137" w:rsidP="00C37137">
      <w:pPr>
        <w:pStyle w:val="ac"/>
        <w:ind w:left="1080"/>
        <w:rPr>
          <w:color w:val="C00000"/>
          <w:sz w:val="28"/>
          <w:szCs w:val="28"/>
          <w:lang w:val="uk-UA"/>
        </w:rPr>
      </w:pPr>
      <w:r w:rsidRPr="003E44F2">
        <w:rPr>
          <w:color w:val="000000" w:themeColor="text1"/>
          <w:sz w:val="28"/>
          <w:szCs w:val="28"/>
          <w:lang w:val="uk-UA"/>
        </w:rPr>
        <w:t>господарських будівель і  споруд(присадибна ділянка) за адресою с.Ольгопіль,  вул..</w:t>
      </w:r>
      <w:r>
        <w:rPr>
          <w:color w:val="000000" w:themeColor="text1"/>
          <w:sz w:val="28"/>
          <w:szCs w:val="28"/>
          <w:lang w:val="uk-UA"/>
        </w:rPr>
        <w:t>Молодіжна,38</w:t>
      </w:r>
      <w:r w:rsidRPr="003E44F2">
        <w:rPr>
          <w:color w:val="000000" w:themeColor="text1"/>
          <w:sz w:val="28"/>
          <w:szCs w:val="28"/>
          <w:lang w:val="uk-UA"/>
        </w:rPr>
        <w:t xml:space="preserve">  Чечельницького району  ,Вінницької області. </w:t>
      </w:r>
      <w:r w:rsidRPr="00E44742">
        <w:rPr>
          <w:color w:val="C00000"/>
          <w:sz w:val="28"/>
          <w:szCs w:val="28"/>
          <w:lang w:val="uk-UA"/>
        </w:rPr>
        <w:t xml:space="preserve">    </w:t>
      </w:r>
      <w:r w:rsidRPr="00E44742">
        <w:rPr>
          <w:sz w:val="28"/>
          <w:szCs w:val="28"/>
          <w:lang w:val="uk-UA"/>
        </w:rPr>
        <w:t xml:space="preserve">  </w:t>
      </w:r>
      <w:r>
        <w:rPr>
          <w:sz w:val="28"/>
          <w:szCs w:val="28"/>
          <w:lang w:val="uk-UA"/>
        </w:rPr>
        <w:t xml:space="preserve"> </w:t>
      </w:r>
    </w:p>
    <w:p w:rsidR="00C37137" w:rsidRPr="00DD69F1" w:rsidRDefault="00C37137" w:rsidP="00C3713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E44742">
        <w:rPr>
          <w:sz w:val="28"/>
          <w:szCs w:val="28"/>
          <w:lang w:val="uk-UA"/>
        </w:rPr>
        <w:t xml:space="preserve"> 2. Контроль  за виконанням </w:t>
      </w:r>
      <w:r w:rsidRPr="00DD69F1">
        <w:rPr>
          <w:sz w:val="28"/>
          <w:szCs w:val="28"/>
          <w:lang w:val="uk-UA"/>
        </w:rPr>
        <w:t xml:space="preserve">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C37137" w:rsidRDefault="00C37137" w:rsidP="00C3713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C37137" w:rsidRDefault="00C37137" w:rsidP="00C3713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Pr>
          <w:lang w:val="uk-UA"/>
        </w:rPr>
        <w:t xml:space="preserve">                        </w:t>
      </w:r>
      <w:r w:rsidRPr="00FA1988">
        <w:rPr>
          <w:sz w:val="28"/>
          <w:szCs w:val="28"/>
          <w:lang w:val="uk-UA"/>
        </w:rPr>
        <w:t>Сільський  голова                                 П.В.Козоріз</w:t>
      </w:r>
    </w:p>
    <w:p w:rsidR="00C37137" w:rsidRDefault="00C37137" w:rsidP="00C37137">
      <w:pPr>
        <w:tabs>
          <w:tab w:val="left" w:pos="-2410"/>
          <w:tab w:val="left" w:pos="-1985"/>
          <w:tab w:val="left" w:pos="-1843"/>
          <w:tab w:val="left" w:pos="567"/>
        </w:tabs>
        <w:jc w:val="center"/>
        <w:rPr>
          <w:b/>
          <w:bCs/>
          <w:color w:val="333399"/>
          <w:sz w:val="28"/>
          <w:szCs w:val="28"/>
          <w:lang w:val="uk-UA"/>
        </w:rPr>
      </w:pPr>
    </w:p>
    <w:p w:rsidR="00C37137" w:rsidRDefault="00C37137" w:rsidP="00C37137">
      <w:pPr>
        <w:tabs>
          <w:tab w:val="left" w:pos="-2410"/>
          <w:tab w:val="left" w:pos="-1985"/>
          <w:tab w:val="left" w:pos="-1843"/>
          <w:tab w:val="left" w:pos="567"/>
        </w:tabs>
        <w:jc w:val="center"/>
        <w:rPr>
          <w:b/>
          <w:bCs/>
          <w:color w:val="333399"/>
          <w:sz w:val="28"/>
          <w:szCs w:val="28"/>
          <w:lang w:val="uk-UA"/>
        </w:rPr>
      </w:pPr>
    </w:p>
    <w:p w:rsidR="00C37137" w:rsidRDefault="00C37137" w:rsidP="00C37137">
      <w:pPr>
        <w:rPr>
          <w:sz w:val="28"/>
          <w:szCs w:val="28"/>
          <w:lang w:val="uk-UA"/>
        </w:rPr>
      </w:pPr>
      <w:r>
        <w:rPr>
          <w:sz w:val="28"/>
          <w:szCs w:val="28"/>
          <w:lang w:val="uk-UA"/>
        </w:rPr>
        <w:t>Рішення № 49</w:t>
      </w:r>
      <w:r w:rsidR="004B637C">
        <w:rPr>
          <w:sz w:val="28"/>
          <w:szCs w:val="28"/>
          <w:lang w:val="uk-UA"/>
        </w:rPr>
        <w:t>8</w:t>
      </w:r>
      <w:r>
        <w:rPr>
          <w:sz w:val="28"/>
          <w:szCs w:val="28"/>
          <w:lang w:val="uk-UA"/>
        </w:rPr>
        <w:t xml:space="preserve">  </w:t>
      </w:r>
      <w:r>
        <w:rPr>
          <w:b/>
          <w:sz w:val="28"/>
          <w:szCs w:val="28"/>
          <w:lang w:val="uk-UA"/>
        </w:rPr>
        <w:t>«</w:t>
      </w:r>
      <w:r w:rsidRPr="00907A12">
        <w:rPr>
          <w:sz w:val="28"/>
          <w:szCs w:val="28"/>
          <w:lang w:val="uk-UA"/>
        </w:rPr>
        <w:t xml:space="preserve">Про </w:t>
      </w:r>
      <w:r w:rsidRPr="00907A12">
        <w:rPr>
          <w:sz w:val="28"/>
          <w:szCs w:val="28"/>
        </w:rPr>
        <w:t xml:space="preserve">надання </w:t>
      </w:r>
      <w:r w:rsidRPr="00907A12">
        <w:rPr>
          <w:sz w:val="28"/>
          <w:szCs w:val="28"/>
          <w:lang w:val="uk-UA"/>
        </w:rPr>
        <w:t xml:space="preserve">дозволу </w:t>
      </w:r>
      <w:r w:rsidRPr="00907A12">
        <w:rPr>
          <w:sz w:val="28"/>
          <w:szCs w:val="28"/>
        </w:rPr>
        <w:t xml:space="preserve"> на </w:t>
      </w:r>
      <w:r w:rsidRPr="00907A12">
        <w:rPr>
          <w:sz w:val="28"/>
          <w:szCs w:val="28"/>
          <w:lang w:val="uk-UA"/>
        </w:rPr>
        <w:t xml:space="preserve">виготовлення технічної </w:t>
      </w:r>
    </w:p>
    <w:p w:rsidR="00C37137" w:rsidRPr="006F1E0A" w:rsidRDefault="00C37137" w:rsidP="00C37137">
      <w:pPr>
        <w:rPr>
          <w:sz w:val="28"/>
          <w:szCs w:val="28"/>
          <w:lang w:val="uk-UA"/>
        </w:rPr>
      </w:pPr>
      <w:r>
        <w:rPr>
          <w:sz w:val="28"/>
          <w:szCs w:val="28"/>
          <w:lang w:val="uk-UA"/>
        </w:rPr>
        <w:t xml:space="preserve">                    </w:t>
      </w:r>
      <w:r w:rsidRPr="00907A12">
        <w:rPr>
          <w:sz w:val="28"/>
          <w:szCs w:val="28"/>
          <w:lang w:val="uk-UA"/>
        </w:rPr>
        <w:t>документації із землеустрою щодо встановлення меж земельної ділянки в  натурі ( на місцевості) у користування(на  умовах оренди).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6F1E0A" w:rsidRDefault="00680FF1" w:rsidP="00680FF1">
            <w:pPr>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lastRenderedPageBreak/>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680FF1" w:rsidRPr="006F1E0A" w:rsidRDefault="00680FF1" w:rsidP="00680FF1">
      <w:pPr>
        <w:rPr>
          <w:sz w:val="28"/>
          <w:szCs w:val="28"/>
          <w:lang w:val="uk-UA"/>
        </w:rPr>
      </w:pPr>
      <w:r w:rsidRPr="006F1E0A">
        <w:rPr>
          <w:sz w:val="28"/>
          <w:szCs w:val="28"/>
        </w:rPr>
        <w:t>Заявлено про конфлікт інтересів______________</w:t>
      </w:r>
    </w:p>
    <w:p w:rsidR="00680FF1" w:rsidRPr="006F1E0A" w:rsidRDefault="00680FF1" w:rsidP="00680FF1">
      <w:pPr>
        <w:rPr>
          <w:sz w:val="28"/>
          <w:szCs w:val="28"/>
        </w:rPr>
      </w:pPr>
      <w:r w:rsidRPr="006F1E0A">
        <w:rPr>
          <w:sz w:val="28"/>
          <w:szCs w:val="28"/>
        </w:rPr>
        <w:t>ЛІЧИЛЬНА КОМІСІЯ:</w:t>
      </w:r>
    </w:p>
    <w:p w:rsidR="00680FF1" w:rsidRPr="006F1E0A" w:rsidRDefault="00680FF1" w:rsidP="00680FF1">
      <w:pPr>
        <w:rPr>
          <w:sz w:val="28"/>
          <w:szCs w:val="28"/>
          <w:lang w:val="uk-UA"/>
        </w:rPr>
      </w:pPr>
      <w:r w:rsidRPr="006F1E0A">
        <w:rPr>
          <w:sz w:val="28"/>
          <w:szCs w:val="28"/>
          <w:lang w:val="uk-UA"/>
        </w:rPr>
        <w:t>Рішення  прийнято.</w:t>
      </w:r>
    </w:p>
    <w:p w:rsidR="00680FF1" w:rsidRDefault="00680FF1" w:rsidP="00680FF1">
      <w:pPr>
        <w:tabs>
          <w:tab w:val="left" w:pos="-2410"/>
          <w:tab w:val="left" w:pos="-1985"/>
          <w:tab w:val="left" w:pos="-1843"/>
          <w:tab w:val="left" w:pos="567"/>
        </w:tabs>
        <w:jc w:val="center"/>
        <w:rPr>
          <w:b/>
          <w:bCs/>
          <w:color w:val="333399"/>
          <w:sz w:val="28"/>
          <w:szCs w:val="28"/>
          <w:lang w:val="uk-UA"/>
        </w:rPr>
      </w:pPr>
    </w:p>
    <w:p w:rsidR="00680FF1" w:rsidRDefault="00680FF1" w:rsidP="00680FF1">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9705C6" w:rsidRDefault="009705C6" w:rsidP="007D04EE">
      <w:pPr>
        <w:tabs>
          <w:tab w:val="left" w:pos="-2410"/>
          <w:tab w:val="left" w:pos="-1985"/>
          <w:tab w:val="left" w:pos="-1843"/>
          <w:tab w:val="left" w:pos="567"/>
        </w:tabs>
        <w:jc w:val="center"/>
        <w:rPr>
          <w:b/>
          <w:bCs/>
          <w:color w:val="333399"/>
          <w:sz w:val="28"/>
          <w:szCs w:val="28"/>
          <w:lang w:val="uk-UA"/>
        </w:rPr>
      </w:pPr>
    </w:p>
    <w:p w:rsidR="007D04EE" w:rsidRPr="00AD3933" w:rsidRDefault="007D04EE" w:rsidP="007D04EE">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49" type="#_x0000_t75" style="width:35.25pt;height:47.25pt" o:ole="" fillcolor="window">
            <v:imagedata r:id="rId8" o:title=""/>
          </v:shape>
          <o:OLEObject Type="Embed" ProgID="Word.Picture.8" ShapeID="_x0000_i1049" DrawAspect="Content" ObjectID="_1594735081" r:id="rId61"/>
        </w:object>
      </w:r>
    </w:p>
    <w:p w:rsidR="007D04EE" w:rsidRDefault="007D04EE" w:rsidP="007D04EE">
      <w:pPr>
        <w:shd w:val="clear" w:color="auto" w:fill="FFFFFF"/>
        <w:jc w:val="center"/>
        <w:rPr>
          <w:b/>
          <w:sz w:val="28"/>
          <w:szCs w:val="28"/>
          <w:lang w:val="uk-UA"/>
        </w:rPr>
      </w:pPr>
      <w:r>
        <w:rPr>
          <w:b/>
          <w:sz w:val="28"/>
          <w:szCs w:val="28"/>
          <w:lang w:val="uk-UA"/>
        </w:rPr>
        <w:t>УКРАЇНА</w:t>
      </w:r>
    </w:p>
    <w:p w:rsidR="007D04EE" w:rsidRDefault="007D04EE" w:rsidP="007D04EE">
      <w:pPr>
        <w:shd w:val="clear" w:color="auto" w:fill="FFFFFF"/>
        <w:jc w:val="center"/>
        <w:rPr>
          <w:b/>
          <w:sz w:val="28"/>
          <w:szCs w:val="28"/>
          <w:lang w:val="uk-UA"/>
        </w:rPr>
      </w:pPr>
      <w:r>
        <w:rPr>
          <w:b/>
          <w:sz w:val="28"/>
          <w:szCs w:val="28"/>
          <w:lang w:val="uk-UA"/>
        </w:rPr>
        <w:t xml:space="preserve"> МІСЦЕВЕ САМОВРЯДУВАННЯ</w:t>
      </w:r>
    </w:p>
    <w:p w:rsidR="007D04EE" w:rsidRDefault="007D04EE" w:rsidP="007D04EE">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7D04EE" w:rsidRDefault="007D04EE" w:rsidP="007D04EE">
      <w:pPr>
        <w:shd w:val="clear" w:color="auto" w:fill="FFFFFF"/>
        <w:jc w:val="center"/>
        <w:rPr>
          <w:b/>
          <w:sz w:val="28"/>
          <w:szCs w:val="28"/>
          <w:lang w:val="uk-UA"/>
        </w:rPr>
      </w:pPr>
      <w:r>
        <w:rPr>
          <w:b/>
          <w:sz w:val="28"/>
          <w:szCs w:val="28"/>
          <w:lang w:val="uk-UA"/>
        </w:rPr>
        <w:t>Вінницької області</w:t>
      </w:r>
    </w:p>
    <w:p w:rsidR="007D04EE" w:rsidRDefault="007D04EE" w:rsidP="007D04EE">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7D04EE" w:rsidRDefault="007D04EE" w:rsidP="007D04EE">
      <w:pPr>
        <w:shd w:val="clear" w:color="auto" w:fill="FFFFFF"/>
        <w:jc w:val="center"/>
        <w:rPr>
          <w:sz w:val="28"/>
          <w:szCs w:val="28"/>
          <w:lang w:val="uk-UA"/>
        </w:rPr>
      </w:pPr>
      <w:r>
        <w:rPr>
          <w:sz w:val="28"/>
          <w:szCs w:val="28"/>
          <w:lang w:val="uk-UA"/>
        </w:rPr>
        <w:t>2-72-02,2-73-02</w:t>
      </w:r>
    </w:p>
    <w:p w:rsidR="007D04EE" w:rsidRDefault="007D04EE" w:rsidP="007D04EE">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62"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7D04EE" w:rsidRDefault="007D04EE" w:rsidP="007D04EE">
      <w:pPr>
        <w:jc w:val="center"/>
        <w:rPr>
          <w:b/>
          <w:sz w:val="28"/>
          <w:szCs w:val="28"/>
          <w:u w:val="single"/>
          <w:lang w:val="uk-UA"/>
        </w:rPr>
      </w:pPr>
      <w:r>
        <w:rPr>
          <w:b/>
          <w:color w:val="000000" w:themeColor="text1"/>
          <w:sz w:val="28"/>
          <w:szCs w:val="28"/>
          <w:u w:val="single"/>
          <w:lang w:val="uk-UA"/>
        </w:rPr>
        <w:t xml:space="preserve">   Р І Ш Е Н Н Я  №  49</w:t>
      </w:r>
      <w:r w:rsidR="004B637C">
        <w:rPr>
          <w:b/>
          <w:color w:val="000000" w:themeColor="text1"/>
          <w:sz w:val="28"/>
          <w:szCs w:val="28"/>
          <w:u w:val="single"/>
          <w:lang w:val="uk-UA"/>
        </w:rPr>
        <w:t>9</w:t>
      </w:r>
    </w:p>
    <w:p w:rsidR="007D04EE" w:rsidRDefault="007D04EE" w:rsidP="007D04EE">
      <w:pPr>
        <w:tabs>
          <w:tab w:val="left" w:pos="4410"/>
        </w:tabs>
        <w:ind w:left="540"/>
        <w:rPr>
          <w:sz w:val="28"/>
          <w:szCs w:val="28"/>
          <w:lang w:val="uk-UA"/>
        </w:rPr>
      </w:pPr>
      <w:r>
        <w:rPr>
          <w:sz w:val="28"/>
          <w:szCs w:val="28"/>
          <w:lang w:val="uk-UA"/>
        </w:rPr>
        <w:t>24.05.2018  року                                                              31 сесія 7 скликання</w:t>
      </w:r>
    </w:p>
    <w:p w:rsidR="007D04EE" w:rsidRDefault="007D04EE" w:rsidP="007D04EE">
      <w:pPr>
        <w:rPr>
          <w:sz w:val="28"/>
          <w:szCs w:val="28"/>
          <w:lang w:val="uk-UA"/>
        </w:rPr>
      </w:pPr>
    </w:p>
    <w:p w:rsidR="007D04EE" w:rsidRPr="009A285D" w:rsidRDefault="007D04EE" w:rsidP="007D04E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7D04EE" w:rsidRPr="009A285D" w:rsidRDefault="007D04EE" w:rsidP="007D04E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7D04EE" w:rsidRPr="009A285D" w:rsidRDefault="007D04EE" w:rsidP="007D04E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w:t>
      </w:r>
      <w:r>
        <w:rPr>
          <w:rFonts w:ascii="Times New Roman" w:hAnsi="Times New Roman" w:cs="Times New Roman"/>
          <w:b/>
          <w:sz w:val="28"/>
          <w:szCs w:val="28"/>
          <w:lang w:val="uk-UA"/>
        </w:rPr>
        <w:t xml:space="preserve">(відновлення) </w:t>
      </w:r>
      <w:r w:rsidRPr="009A285D">
        <w:rPr>
          <w:rFonts w:ascii="Times New Roman" w:hAnsi="Times New Roman" w:cs="Times New Roman"/>
          <w:b/>
          <w:sz w:val="28"/>
          <w:szCs w:val="28"/>
          <w:lang w:val="uk-UA"/>
        </w:rPr>
        <w:t>меж земельної  ділянки</w:t>
      </w:r>
    </w:p>
    <w:p w:rsidR="007D04EE" w:rsidRPr="009A285D" w:rsidRDefault="007D04EE" w:rsidP="007D04E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7D04EE" w:rsidRPr="009A285D" w:rsidRDefault="007D04EE" w:rsidP="007D04E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7D04EE" w:rsidRPr="009A285D" w:rsidRDefault="007D04EE" w:rsidP="007D04E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Pr>
          <w:rFonts w:ascii="Times New Roman" w:hAnsi="Times New Roman" w:cs="Times New Roman"/>
          <w:b/>
          <w:sz w:val="28"/>
          <w:szCs w:val="28"/>
          <w:lang w:val="uk-UA"/>
        </w:rPr>
        <w:t xml:space="preserve">Присяжнюк  Любові  Андріївни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7D04EE" w:rsidRPr="009A285D" w:rsidRDefault="007D04EE" w:rsidP="007D04EE">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7D04EE" w:rsidRPr="000F5EE3" w:rsidRDefault="007D04EE" w:rsidP="007D04EE">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7D04EE" w:rsidRPr="000F5EE3" w:rsidRDefault="007D04EE"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Присяжнюк  Любові  Андріївні </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25</w:t>
      </w:r>
      <w:r w:rsidRPr="000F5EE3">
        <w:rPr>
          <w:b/>
          <w:sz w:val="28"/>
          <w:szCs w:val="28"/>
          <w:lang w:val="uk-UA"/>
        </w:rPr>
        <w:t xml:space="preserve">  г</w:t>
      </w:r>
      <w:r w:rsidRPr="000F5EE3">
        <w:rPr>
          <w:sz w:val="28"/>
          <w:szCs w:val="28"/>
          <w:lang w:val="uk-UA"/>
        </w:rPr>
        <w:t xml:space="preserve">а,  в тому числі:    </w:t>
      </w:r>
    </w:p>
    <w:p w:rsidR="007D04EE" w:rsidRDefault="007D04EE" w:rsidP="007D04EE">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 для  будівництва </w:t>
      </w:r>
      <w:r w:rsidRPr="000F5EE3">
        <w:rPr>
          <w:sz w:val="28"/>
          <w:szCs w:val="28"/>
        </w:rPr>
        <w:t xml:space="preserve">і </w:t>
      </w:r>
      <w:r w:rsidRPr="000F5EE3">
        <w:rPr>
          <w:sz w:val="28"/>
          <w:szCs w:val="28"/>
          <w:lang w:val="uk-UA"/>
        </w:rPr>
        <w:t xml:space="preserve"> </w:t>
      </w:r>
      <w:r w:rsidRPr="000F5EE3">
        <w:rPr>
          <w:sz w:val="28"/>
          <w:szCs w:val="28"/>
        </w:rPr>
        <w:t xml:space="preserve">обслуговування жилого </w:t>
      </w:r>
      <w:r w:rsidRPr="000F5EE3">
        <w:rPr>
          <w:sz w:val="28"/>
          <w:szCs w:val="28"/>
          <w:lang w:val="uk-UA"/>
        </w:rPr>
        <w:t xml:space="preserve"> </w:t>
      </w:r>
      <w:r w:rsidRPr="000F5EE3">
        <w:rPr>
          <w:sz w:val="28"/>
          <w:szCs w:val="28"/>
        </w:rPr>
        <w:t>будинку</w:t>
      </w:r>
      <w:r w:rsidRPr="000F5EE3">
        <w:rPr>
          <w:sz w:val="28"/>
          <w:szCs w:val="28"/>
          <w:lang w:val="uk-UA"/>
        </w:rPr>
        <w:t>,</w:t>
      </w:r>
      <w:r w:rsidRPr="000F5EE3">
        <w:rPr>
          <w:sz w:val="28"/>
          <w:szCs w:val="28"/>
        </w:rPr>
        <w:t xml:space="preserve"> господарських будівель і </w:t>
      </w:r>
      <w:r w:rsidRPr="000F5EE3">
        <w:rPr>
          <w:sz w:val="28"/>
          <w:szCs w:val="28"/>
          <w:lang w:val="uk-UA"/>
        </w:rPr>
        <w:t xml:space="preserve"> </w:t>
      </w:r>
      <w:r w:rsidRPr="000F5EE3">
        <w:rPr>
          <w:sz w:val="28"/>
          <w:szCs w:val="28"/>
        </w:rPr>
        <w:t xml:space="preserve">споруд </w:t>
      </w:r>
      <w:r w:rsidRPr="000F5EE3">
        <w:rPr>
          <w:sz w:val="28"/>
          <w:szCs w:val="28"/>
          <w:lang w:val="uk-UA"/>
        </w:rPr>
        <w:t>0,</w:t>
      </w:r>
      <w:r>
        <w:rPr>
          <w:sz w:val="28"/>
          <w:szCs w:val="28"/>
          <w:lang w:val="uk-UA"/>
        </w:rPr>
        <w:t>25</w:t>
      </w:r>
      <w:r w:rsidRPr="000F5EE3">
        <w:rPr>
          <w:sz w:val="28"/>
          <w:szCs w:val="28"/>
          <w:lang w:val="uk-UA"/>
        </w:rPr>
        <w:t xml:space="preserve"> га, за адресою  с.Ольгопіль,Чечельницького району,  Вінницької області,  вулиця  </w:t>
      </w:r>
      <w:r>
        <w:rPr>
          <w:sz w:val="28"/>
          <w:szCs w:val="28"/>
          <w:lang w:val="uk-UA"/>
        </w:rPr>
        <w:t>Гагаріна,257.</w:t>
      </w:r>
    </w:p>
    <w:p w:rsidR="007D04EE" w:rsidRPr="000F5EE3" w:rsidRDefault="007D04EE" w:rsidP="007D04EE">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w:t>
      </w:r>
      <w:r w:rsidRPr="000F5EE3">
        <w:rPr>
          <w:sz w:val="28"/>
          <w:szCs w:val="28"/>
          <w:lang w:val="uk-UA"/>
        </w:rPr>
        <w:lastRenderedPageBreak/>
        <w:t>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7D04EE" w:rsidRPr="000F5EE3" w:rsidRDefault="007D04EE" w:rsidP="007D0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7D04EE" w:rsidRPr="000F5EE3" w:rsidRDefault="007D04EE" w:rsidP="007D0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882B92" w:rsidRDefault="007D04EE" w:rsidP="007D0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7D04EE" w:rsidRPr="000F5EE3" w:rsidRDefault="007D04EE" w:rsidP="007D0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7D04EE" w:rsidRDefault="007D04EE" w:rsidP="007D0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882B92" w:rsidRDefault="00882B92" w:rsidP="007D0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882B92" w:rsidRDefault="00882B92" w:rsidP="007D0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882B92" w:rsidRDefault="00882B92" w:rsidP="007D0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7D04EE" w:rsidRDefault="007D04EE" w:rsidP="007D0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Рішення № 4</w:t>
      </w:r>
      <w:r w:rsidR="00882B92">
        <w:rPr>
          <w:sz w:val="28"/>
          <w:szCs w:val="28"/>
          <w:lang w:val="uk-UA"/>
        </w:rPr>
        <w:t>9</w:t>
      </w:r>
      <w:r w:rsidR="004B637C">
        <w:rPr>
          <w:sz w:val="28"/>
          <w:szCs w:val="28"/>
          <w:lang w:val="uk-UA"/>
        </w:rPr>
        <w:t>9</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7D04EE" w:rsidRPr="001346EB" w:rsidRDefault="007D04EE" w:rsidP="007D04E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6F1E0A" w:rsidRDefault="00680FF1" w:rsidP="00680FF1">
            <w:pPr>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lastRenderedPageBreak/>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680FF1" w:rsidRPr="006F1E0A" w:rsidRDefault="00680FF1" w:rsidP="00680FF1">
      <w:pPr>
        <w:rPr>
          <w:sz w:val="28"/>
          <w:szCs w:val="28"/>
          <w:lang w:val="uk-UA"/>
        </w:rPr>
      </w:pPr>
      <w:r w:rsidRPr="006F1E0A">
        <w:rPr>
          <w:sz w:val="28"/>
          <w:szCs w:val="28"/>
        </w:rPr>
        <w:t>Заявлено про конфлікт інтересів______________</w:t>
      </w:r>
    </w:p>
    <w:p w:rsidR="00680FF1" w:rsidRPr="006F1E0A" w:rsidRDefault="00680FF1" w:rsidP="00680FF1">
      <w:pPr>
        <w:rPr>
          <w:sz w:val="28"/>
          <w:szCs w:val="28"/>
        </w:rPr>
      </w:pPr>
      <w:r w:rsidRPr="006F1E0A">
        <w:rPr>
          <w:sz w:val="28"/>
          <w:szCs w:val="28"/>
        </w:rPr>
        <w:t>ЛІЧИЛЬНА КОМІСІЯ:</w:t>
      </w:r>
    </w:p>
    <w:p w:rsidR="00680FF1" w:rsidRPr="006F1E0A" w:rsidRDefault="00680FF1" w:rsidP="00680FF1">
      <w:pPr>
        <w:rPr>
          <w:sz w:val="28"/>
          <w:szCs w:val="28"/>
          <w:lang w:val="uk-UA"/>
        </w:rPr>
      </w:pPr>
      <w:r w:rsidRPr="006F1E0A">
        <w:rPr>
          <w:sz w:val="28"/>
          <w:szCs w:val="28"/>
          <w:lang w:val="uk-UA"/>
        </w:rPr>
        <w:t>Рішення  прийнято.</w:t>
      </w:r>
    </w:p>
    <w:p w:rsidR="00680FF1" w:rsidRDefault="00680FF1" w:rsidP="00680FF1">
      <w:pPr>
        <w:tabs>
          <w:tab w:val="left" w:pos="-2410"/>
          <w:tab w:val="left" w:pos="-1985"/>
          <w:tab w:val="left" w:pos="-1843"/>
          <w:tab w:val="left" w:pos="567"/>
        </w:tabs>
        <w:jc w:val="center"/>
        <w:rPr>
          <w:b/>
          <w:bCs/>
          <w:color w:val="333399"/>
          <w:sz w:val="28"/>
          <w:szCs w:val="28"/>
          <w:lang w:val="uk-UA"/>
        </w:rPr>
      </w:pPr>
    </w:p>
    <w:p w:rsidR="00680FF1" w:rsidRDefault="00680FF1" w:rsidP="00680FF1">
      <w:pPr>
        <w:tabs>
          <w:tab w:val="left" w:pos="-2410"/>
          <w:tab w:val="left" w:pos="-1985"/>
          <w:tab w:val="left" w:pos="-1843"/>
          <w:tab w:val="left" w:pos="567"/>
        </w:tabs>
        <w:jc w:val="center"/>
        <w:rPr>
          <w:b/>
          <w:bCs/>
          <w:color w:val="333399"/>
          <w:sz w:val="28"/>
          <w:szCs w:val="28"/>
          <w:lang w:val="uk-UA"/>
        </w:rPr>
      </w:pPr>
    </w:p>
    <w:p w:rsidR="007E4D6D" w:rsidRPr="00AD3933" w:rsidRDefault="007E4D6D" w:rsidP="007E4D6D">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50" type="#_x0000_t75" style="width:35.25pt;height:47.25pt" o:ole="" fillcolor="window">
            <v:imagedata r:id="rId8" o:title=""/>
          </v:shape>
          <o:OLEObject Type="Embed" ProgID="Word.Picture.8" ShapeID="_x0000_i1050" DrawAspect="Content" ObjectID="_1594735082" r:id="rId63"/>
        </w:object>
      </w:r>
    </w:p>
    <w:p w:rsidR="007E4D6D" w:rsidRDefault="007E4D6D" w:rsidP="007E4D6D">
      <w:pPr>
        <w:shd w:val="clear" w:color="auto" w:fill="FFFFFF"/>
        <w:jc w:val="center"/>
        <w:rPr>
          <w:b/>
          <w:sz w:val="28"/>
          <w:szCs w:val="28"/>
          <w:lang w:val="uk-UA"/>
        </w:rPr>
      </w:pPr>
      <w:r>
        <w:rPr>
          <w:b/>
          <w:sz w:val="28"/>
          <w:szCs w:val="28"/>
          <w:lang w:val="uk-UA"/>
        </w:rPr>
        <w:t>УКРАЇНА</w:t>
      </w:r>
    </w:p>
    <w:p w:rsidR="007E4D6D" w:rsidRDefault="007E4D6D" w:rsidP="007E4D6D">
      <w:pPr>
        <w:shd w:val="clear" w:color="auto" w:fill="FFFFFF"/>
        <w:jc w:val="center"/>
        <w:rPr>
          <w:b/>
          <w:sz w:val="28"/>
          <w:szCs w:val="28"/>
          <w:lang w:val="uk-UA"/>
        </w:rPr>
      </w:pPr>
      <w:r>
        <w:rPr>
          <w:b/>
          <w:sz w:val="28"/>
          <w:szCs w:val="28"/>
          <w:lang w:val="uk-UA"/>
        </w:rPr>
        <w:t xml:space="preserve"> МІСЦЕВЕ САМОВРЯДУВАННЯ</w:t>
      </w:r>
    </w:p>
    <w:p w:rsidR="007E4D6D" w:rsidRDefault="007E4D6D" w:rsidP="007E4D6D">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7E4D6D" w:rsidRDefault="007E4D6D" w:rsidP="007E4D6D">
      <w:pPr>
        <w:shd w:val="clear" w:color="auto" w:fill="FFFFFF"/>
        <w:jc w:val="center"/>
        <w:rPr>
          <w:b/>
          <w:sz w:val="28"/>
          <w:szCs w:val="28"/>
          <w:lang w:val="uk-UA"/>
        </w:rPr>
      </w:pPr>
      <w:r>
        <w:rPr>
          <w:b/>
          <w:sz w:val="28"/>
          <w:szCs w:val="28"/>
          <w:lang w:val="uk-UA"/>
        </w:rPr>
        <w:t>Вінницької області</w:t>
      </w:r>
    </w:p>
    <w:p w:rsidR="007E4D6D" w:rsidRDefault="007E4D6D" w:rsidP="007E4D6D">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7E4D6D" w:rsidRDefault="007E4D6D" w:rsidP="007E4D6D">
      <w:pPr>
        <w:shd w:val="clear" w:color="auto" w:fill="FFFFFF"/>
        <w:jc w:val="center"/>
        <w:rPr>
          <w:sz w:val="28"/>
          <w:szCs w:val="28"/>
          <w:lang w:val="uk-UA"/>
        </w:rPr>
      </w:pPr>
      <w:r>
        <w:rPr>
          <w:sz w:val="28"/>
          <w:szCs w:val="28"/>
          <w:lang w:val="uk-UA"/>
        </w:rPr>
        <w:t>2-72-02,2-73-02</w:t>
      </w:r>
    </w:p>
    <w:p w:rsidR="007E4D6D" w:rsidRDefault="007E4D6D" w:rsidP="007E4D6D">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64"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7E4D6D" w:rsidRDefault="007E4D6D" w:rsidP="007E4D6D">
      <w:pPr>
        <w:jc w:val="center"/>
        <w:rPr>
          <w:b/>
          <w:sz w:val="28"/>
          <w:szCs w:val="28"/>
          <w:u w:val="single"/>
          <w:lang w:val="uk-UA"/>
        </w:rPr>
      </w:pPr>
      <w:r>
        <w:rPr>
          <w:b/>
          <w:color w:val="000000" w:themeColor="text1"/>
          <w:sz w:val="28"/>
          <w:szCs w:val="28"/>
          <w:u w:val="single"/>
          <w:lang w:val="uk-UA"/>
        </w:rPr>
        <w:t xml:space="preserve">   Р І Ш Е Н Н Я  №  500</w:t>
      </w:r>
    </w:p>
    <w:p w:rsidR="007E4D6D" w:rsidRDefault="007E4D6D" w:rsidP="007E4D6D">
      <w:pPr>
        <w:tabs>
          <w:tab w:val="left" w:pos="4410"/>
        </w:tabs>
        <w:ind w:left="540"/>
        <w:rPr>
          <w:sz w:val="28"/>
          <w:szCs w:val="28"/>
          <w:lang w:val="uk-UA"/>
        </w:rPr>
      </w:pPr>
      <w:r>
        <w:rPr>
          <w:sz w:val="28"/>
          <w:szCs w:val="28"/>
          <w:lang w:val="uk-UA"/>
        </w:rPr>
        <w:t>24.05.2018  року                                                              31 сесія 7 скликання</w:t>
      </w:r>
    </w:p>
    <w:p w:rsidR="007E4D6D" w:rsidRDefault="007E4D6D" w:rsidP="007E4D6D">
      <w:pPr>
        <w:rPr>
          <w:sz w:val="28"/>
          <w:szCs w:val="28"/>
          <w:lang w:val="uk-UA"/>
        </w:rPr>
      </w:pPr>
    </w:p>
    <w:p w:rsidR="007E4D6D" w:rsidRPr="009A285D" w:rsidRDefault="007E4D6D" w:rsidP="007E4D6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7E4D6D" w:rsidRPr="009A285D" w:rsidRDefault="007E4D6D" w:rsidP="007E4D6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7E4D6D" w:rsidRPr="009A285D" w:rsidRDefault="007E4D6D" w:rsidP="007E4D6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w:t>
      </w:r>
      <w:r>
        <w:rPr>
          <w:rFonts w:ascii="Times New Roman" w:hAnsi="Times New Roman" w:cs="Times New Roman"/>
          <w:b/>
          <w:sz w:val="28"/>
          <w:szCs w:val="28"/>
          <w:lang w:val="uk-UA"/>
        </w:rPr>
        <w:t xml:space="preserve">(відновлення) </w:t>
      </w:r>
      <w:r w:rsidRPr="009A285D">
        <w:rPr>
          <w:rFonts w:ascii="Times New Roman" w:hAnsi="Times New Roman" w:cs="Times New Roman"/>
          <w:b/>
          <w:sz w:val="28"/>
          <w:szCs w:val="28"/>
          <w:lang w:val="uk-UA"/>
        </w:rPr>
        <w:t>меж земельної  ділянки</w:t>
      </w:r>
    </w:p>
    <w:p w:rsidR="007E4D6D" w:rsidRPr="009A285D" w:rsidRDefault="007E4D6D" w:rsidP="007E4D6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7E4D6D" w:rsidRPr="009A285D" w:rsidRDefault="007E4D6D" w:rsidP="007E4D6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7E4D6D" w:rsidRPr="009A285D" w:rsidRDefault="007E4D6D" w:rsidP="007E4D6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sidR="00D047F2">
        <w:rPr>
          <w:rFonts w:ascii="Times New Roman" w:hAnsi="Times New Roman" w:cs="Times New Roman"/>
          <w:b/>
          <w:sz w:val="28"/>
          <w:szCs w:val="28"/>
          <w:lang w:val="uk-UA"/>
        </w:rPr>
        <w:t>Оринянської  Світлани Іванівни</w:t>
      </w:r>
      <w:r>
        <w:rPr>
          <w:rFonts w:ascii="Times New Roman" w:hAnsi="Times New Roman" w:cs="Times New Roman"/>
          <w:b/>
          <w:sz w:val="28"/>
          <w:szCs w:val="28"/>
          <w:lang w:val="uk-UA"/>
        </w:rPr>
        <w:t xml:space="preserve">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7E4D6D" w:rsidRPr="009A285D" w:rsidRDefault="007E4D6D" w:rsidP="007E4D6D">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7E4D6D" w:rsidRPr="000F5EE3" w:rsidRDefault="007E4D6D" w:rsidP="007E4D6D">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7E4D6D" w:rsidRPr="000F5EE3" w:rsidRDefault="00D047F2"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Оринянській  Світлані  Іванівні</w:t>
      </w:r>
      <w:r w:rsidR="007E4D6D">
        <w:rPr>
          <w:b/>
          <w:sz w:val="28"/>
          <w:szCs w:val="28"/>
          <w:lang w:val="uk-UA"/>
        </w:rPr>
        <w:t xml:space="preserve"> </w:t>
      </w:r>
      <w:r w:rsidR="007E4D6D" w:rsidRPr="000F5EE3">
        <w:rPr>
          <w:b/>
          <w:sz w:val="28"/>
          <w:szCs w:val="28"/>
          <w:lang w:val="uk-UA"/>
        </w:rPr>
        <w:t xml:space="preserve"> </w:t>
      </w:r>
      <w:r w:rsidR="007E4D6D" w:rsidRPr="000F5EE3">
        <w:rPr>
          <w:sz w:val="28"/>
          <w:szCs w:val="28"/>
          <w:lang w:val="uk-UA"/>
        </w:rPr>
        <w:t>- земельна ділянка загальною</w:t>
      </w:r>
      <w:r w:rsidR="007E4D6D" w:rsidRPr="000F5EE3">
        <w:rPr>
          <w:b/>
          <w:sz w:val="28"/>
          <w:szCs w:val="28"/>
          <w:lang w:val="uk-UA"/>
        </w:rPr>
        <w:t xml:space="preserve">  </w:t>
      </w:r>
      <w:r w:rsidR="007E4D6D" w:rsidRPr="000F5EE3">
        <w:rPr>
          <w:sz w:val="28"/>
          <w:szCs w:val="28"/>
          <w:lang w:val="uk-UA"/>
        </w:rPr>
        <w:t xml:space="preserve">площею </w:t>
      </w:r>
      <w:r w:rsidR="007E4D6D" w:rsidRPr="000F5EE3">
        <w:rPr>
          <w:b/>
          <w:sz w:val="28"/>
          <w:szCs w:val="28"/>
          <w:lang w:val="uk-UA"/>
        </w:rPr>
        <w:t>0,</w:t>
      </w:r>
      <w:r>
        <w:rPr>
          <w:b/>
          <w:sz w:val="28"/>
          <w:szCs w:val="28"/>
          <w:lang w:val="uk-UA"/>
        </w:rPr>
        <w:t>90</w:t>
      </w:r>
      <w:r w:rsidR="007E4D6D" w:rsidRPr="000F5EE3">
        <w:rPr>
          <w:b/>
          <w:sz w:val="28"/>
          <w:szCs w:val="28"/>
          <w:lang w:val="uk-UA"/>
        </w:rPr>
        <w:t xml:space="preserve">  г</w:t>
      </w:r>
      <w:r w:rsidR="007E4D6D" w:rsidRPr="000F5EE3">
        <w:rPr>
          <w:sz w:val="28"/>
          <w:szCs w:val="28"/>
          <w:lang w:val="uk-UA"/>
        </w:rPr>
        <w:t xml:space="preserve">а,  в тому числі:    </w:t>
      </w:r>
    </w:p>
    <w:p w:rsidR="007E4D6D" w:rsidRDefault="00D047F2" w:rsidP="007E4D6D">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lastRenderedPageBreak/>
        <w:t xml:space="preserve"> </w:t>
      </w:r>
      <w:r w:rsidR="007E4D6D">
        <w:rPr>
          <w:sz w:val="28"/>
          <w:szCs w:val="28"/>
          <w:lang w:val="uk-UA"/>
        </w:rPr>
        <w:t>- для ведення особистого селянського господарства 0,</w:t>
      </w:r>
      <w:r>
        <w:rPr>
          <w:sz w:val="28"/>
          <w:szCs w:val="28"/>
          <w:lang w:val="uk-UA"/>
        </w:rPr>
        <w:t>90</w:t>
      </w:r>
      <w:r w:rsidR="007E4D6D">
        <w:rPr>
          <w:sz w:val="28"/>
          <w:szCs w:val="28"/>
          <w:lang w:val="uk-UA"/>
        </w:rPr>
        <w:t xml:space="preserve"> га.,</w:t>
      </w:r>
      <w:r w:rsidR="007E4D6D" w:rsidRPr="00D026D4">
        <w:rPr>
          <w:sz w:val="28"/>
          <w:szCs w:val="28"/>
          <w:lang w:val="uk-UA"/>
        </w:rPr>
        <w:t xml:space="preserve"> </w:t>
      </w:r>
      <w:r w:rsidR="007E4D6D" w:rsidRPr="000F5EE3">
        <w:rPr>
          <w:sz w:val="28"/>
          <w:szCs w:val="28"/>
          <w:lang w:val="uk-UA"/>
        </w:rPr>
        <w:t xml:space="preserve">за адресою  с.Ольгопіль,Чечельницького району,  Вінницької області,  вулиця  </w:t>
      </w:r>
      <w:r>
        <w:rPr>
          <w:sz w:val="28"/>
          <w:szCs w:val="28"/>
          <w:lang w:val="uk-UA"/>
        </w:rPr>
        <w:t>Зелена,ур. «Звірки»</w:t>
      </w:r>
      <w:r w:rsidR="007E4D6D">
        <w:rPr>
          <w:sz w:val="28"/>
          <w:szCs w:val="28"/>
          <w:lang w:val="uk-UA"/>
        </w:rPr>
        <w:t>.</w:t>
      </w:r>
    </w:p>
    <w:p w:rsidR="007E4D6D" w:rsidRPr="000F5EE3" w:rsidRDefault="007E4D6D" w:rsidP="007E4D6D">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7E4D6D" w:rsidRPr="000F5EE3" w:rsidRDefault="007E4D6D" w:rsidP="007E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7E4D6D" w:rsidRPr="000F5EE3" w:rsidRDefault="007E4D6D" w:rsidP="007E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D047F2" w:rsidRDefault="007E4D6D" w:rsidP="007E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7E4D6D" w:rsidRPr="000F5EE3" w:rsidRDefault="007E4D6D" w:rsidP="007E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7E4D6D" w:rsidRDefault="007E4D6D" w:rsidP="007E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D047F2" w:rsidRDefault="00D047F2" w:rsidP="007E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047F2" w:rsidRDefault="00D047F2" w:rsidP="007E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047F2" w:rsidRDefault="00D047F2" w:rsidP="007E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7E4D6D" w:rsidRDefault="007E4D6D" w:rsidP="007E4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sidR="00D047F2">
        <w:rPr>
          <w:sz w:val="28"/>
          <w:szCs w:val="28"/>
          <w:lang w:val="uk-UA"/>
        </w:rPr>
        <w:t>500</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7E4D6D" w:rsidRPr="001346EB" w:rsidRDefault="007E4D6D" w:rsidP="007E4D6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6F1E0A" w:rsidRDefault="00680FF1" w:rsidP="00680FF1">
            <w:pPr>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lastRenderedPageBreak/>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680FF1" w:rsidRPr="006F1E0A" w:rsidRDefault="00680FF1" w:rsidP="00680FF1">
      <w:pPr>
        <w:rPr>
          <w:sz w:val="28"/>
          <w:szCs w:val="28"/>
          <w:lang w:val="uk-UA"/>
        </w:rPr>
      </w:pPr>
      <w:r w:rsidRPr="006F1E0A">
        <w:rPr>
          <w:sz w:val="28"/>
          <w:szCs w:val="28"/>
        </w:rPr>
        <w:t>Заявлено про конфлікт інтересів______________</w:t>
      </w:r>
    </w:p>
    <w:p w:rsidR="00680FF1" w:rsidRPr="006F1E0A" w:rsidRDefault="00680FF1" w:rsidP="00680FF1">
      <w:pPr>
        <w:rPr>
          <w:sz w:val="28"/>
          <w:szCs w:val="28"/>
        </w:rPr>
      </w:pPr>
      <w:r w:rsidRPr="006F1E0A">
        <w:rPr>
          <w:sz w:val="28"/>
          <w:szCs w:val="28"/>
        </w:rPr>
        <w:t>ЛІЧИЛЬНА КОМІСІЯ:</w:t>
      </w:r>
    </w:p>
    <w:p w:rsidR="00680FF1" w:rsidRPr="006F1E0A" w:rsidRDefault="00680FF1" w:rsidP="00680FF1">
      <w:pPr>
        <w:rPr>
          <w:sz w:val="28"/>
          <w:szCs w:val="28"/>
          <w:lang w:val="uk-UA"/>
        </w:rPr>
      </w:pPr>
      <w:r w:rsidRPr="006F1E0A">
        <w:rPr>
          <w:sz w:val="28"/>
          <w:szCs w:val="28"/>
          <w:lang w:val="uk-UA"/>
        </w:rPr>
        <w:t>Рішення  прийнято.</w:t>
      </w:r>
    </w:p>
    <w:p w:rsidR="00680FF1" w:rsidRDefault="00680FF1" w:rsidP="00680FF1">
      <w:pPr>
        <w:tabs>
          <w:tab w:val="left" w:pos="-2410"/>
          <w:tab w:val="left" w:pos="-1985"/>
          <w:tab w:val="left" w:pos="-1843"/>
          <w:tab w:val="left" w:pos="567"/>
        </w:tabs>
        <w:jc w:val="center"/>
        <w:rPr>
          <w:b/>
          <w:bCs/>
          <w:color w:val="333399"/>
          <w:sz w:val="28"/>
          <w:szCs w:val="28"/>
          <w:lang w:val="uk-UA"/>
        </w:rPr>
      </w:pPr>
    </w:p>
    <w:p w:rsidR="00680FF1" w:rsidRDefault="00680FF1" w:rsidP="00680FF1">
      <w:pPr>
        <w:tabs>
          <w:tab w:val="left" w:pos="-2410"/>
          <w:tab w:val="left" w:pos="-1985"/>
          <w:tab w:val="left" w:pos="-1843"/>
          <w:tab w:val="left" w:pos="567"/>
        </w:tabs>
        <w:jc w:val="center"/>
        <w:rPr>
          <w:b/>
          <w:bCs/>
          <w:color w:val="333399"/>
          <w:sz w:val="28"/>
          <w:szCs w:val="28"/>
          <w:lang w:val="uk-UA"/>
        </w:rPr>
      </w:pPr>
    </w:p>
    <w:p w:rsidR="00C37137" w:rsidRDefault="00C37137" w:rsidP="00C37137">
      <w:pPr>
        <w:tabs>
          <w:tab w:val="left" w:pos="-2410"/>
          <w:tab w:val="left" w:pos="-1985"/>
          <w:tab w:val="left" w:pos="-1843"/>
          <w:tab w:val="left" w:pos="567"/>
        </w:tabs>
        <w:jc w:val="center"/>
        <w:rPr>
          <w:b/>
          <w:bCs/>
          <w:color w:val="333399"/>
          <w:sz w:val="28"/>
          <w:szCs w:val="28"/>
          <w:lang w:val="uk-UA"/>
        </w:rPr>
      </w:pPr>
    </w:p>
    <w:p w:rsidR="00D047F2" w:rsidRPr="00AD3933" w:rsidRDefault="00D047F2" w:rsidP="00D047F2">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51" type="#_x0000_t75" style="width:35.25pt;height:47.25pt" o:ole="" fillcolor="window">
            <v:imagedata r:id="rId8" o:title=""/>
          </v:shape>
          <o:OLEObject Type="Embed" ProgID="Word.Picture.8" ShapeID="_x0000_i1051" DrawAspect="Content" ObjectID="_1594735083" r:id="rId65"/>
        </w:object>
      </w:r>
    </w:p>
    <w:p w:rsidR="00D047F2" w:rsidRDefault="00D047F2" w:rsidP="00D047F2">
      <w:pPr>
        <w:shd w:val="clear" w:color="auto" w:fill="FFFFFF"/>
        <w:jc w:val="center"/>
        <w:rPr>
          <w:b/>
          <w:sz w:val="28"/>
          <w:szCs w:val="28"/>
          <w:lang w:val="uk-UA"/>
        </w:rPr>
      </w:pPr>
      <w:r>
        <w:rPr>
          <w:b/>
          <w:sz w:val="28"/>
          <w:szCs w:val="28"/>
          <w:lang w:val="uk-UA"/>
        </w:rPr>
        <w:t>УКРАЇНА</w:t>
      </w:r>
    </w:p>
    <w:p w:rsidR="00D047F2" w:rsidRDefault="00D047F2" w:rsidP="00D047F2">
      <w:pPr>
        <w:shd w:val="clear" w:color="auto" w:fill="FFFFFF"/>
        <w:jc w:val="center"/>
        <w:rPr>
          <w:b/>
          <w:sz w:val="28"/>
          <w:szCs w:val="28"/>
          <w:lang w:val="uk-UA"/>
        </w:rPr>
      </w:pPr>
      <w:r>
        <w:rPr>
          <w:b/>
          <w:sz w:val="28"/>
          <w:szCs w:val="28"/>
          <w:lang w:val="uk-UA"/>
        </w:rPr>
        <w:t xml:space="preserve"> МІСЦЕВЕ САМОВРЯДУВАННЯ</w:t>
      </w:r>
    </w:p>
    <w:p w:rsidR="00D047F2" w:rsidRDefault="00D047F2" w:rsidP="00D047F2">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D047F2" w:rsidRDefault="00D047F2" w:rsidP="00D047F2">
      <w:pPr>
        <w:shd w:val="clear" w:color="auto" w:fill="FFFFFF"/>
        <w:jc w:val="center"/>
        <w:rPr>
          <w:b/>
          <w:sz w:val="28"/>
          <w:szCs w:val="28"/>
          <w:lang w:val="uk-UA"/>
        </w:rPr>
      </w:pPr>
      <w:r>
        <w:rPr>
          <w:b/>
          <w:sz w:val="28"/>
          <w:szCs w:val="28"/>
          <w:lang w:val="uk-UA"/>
        </w:rPr>
        <w:t>Вінницької області</w:t>
      </w:r>
    </w:p>
    <w:p w:rsidR="00D047F2" w:rsidRDefault="00D047F2" w:rsidP="00D047F2">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D047F2" w:rsidRDefault="00D047F2" w:rsidP="00D047F2">
      <w:pPr>
        <w:shd w:val="clear" w:color="auto" w:fill="FFFFFF"/>
        <w:jc w:val="center"/>
        <w:rPr>
          <w:sz w:val="28"/>
          <w:szCs w:val="28"/>
          <w:lang w:val="uk-UA"/>
        </w:rPr>
      </w:pPr>
      <w:r>
        <w:rPr>
          <w:sz w:val="28"/>
          <w:szCs w:val="28"/>
          <w:lang w:val="uk-UA"/>
        </w:rPr>
        <w:t>2-72-02,2-73-02</w:t>
      </w:r>
    </w:p>
    <w:p w:rsidR="00D047F2" w:rsidRDefault="00D047F2" w:rsidP="00D047F2">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66"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047F2" w:rsidRDefault="00D047F2" w:rsidP="00D047F2">
      <w:pPr>
        <w:jc w:val="center"/>
        <w:rPr>
          <w:b/>
          <w:sz w:val="28"/>
          <w:szCs w:val="28"/>
          <w:u w:val="single"/>
          <w:lang w:val="uk-UA"/>
        </w:rPr>
      </w:pPr>
      <w:r>
        <w:rPr>
          <w:b/>
          <w:color w:val="000000" w:themeColor="text1"/>
          <w:sz w:val="28"/>
          <w:szCs w:val="28"/>
          <w:u w:val="single"/>
          <w:lang w:val="uk-UA"/>
        </w:rPr>
        <w:t xml:space="preserve">   Р І Ш Е Н Н Я  №  501</w:t>
      </w:r>
    </w:p>
    <w:p w:rsidR="00D047F2" w:rsidRDefault="00D047F2" w:rsidP="00D047F2">
      <w:pPr>
        <w:tabs>
          <w:tab w:val="left" w:pos="4410"/>
        </w:tabs>
        <w:ind w:left="540"/>
        <w:rPr>
          <w:sz w:val="28"/>
          <w:szCs w:val="28"/>
          <w:lang w:val="uk-UA"/>
        </w:rPr>
      </w:pPr>
      <w:r>
        <w:rPr>
          <w:sz w:val="28"/>
          <w:szCs w:val="28"/>
          <w:lang w:val="uk-UA"/>
        </w:rPr>
        <w:t>24.05.2018  року                                                              31 сесія 7 скликання</w:t>
      </w:r>
    </w:p>
    <w:p w:rsidR="00D047F2" w:rsidRDefault="00D047F2" w:rsidP="00D047F2">
      <w:pPr>
        <w:rPr>
          <w:sz w:val="28"/>
          <w:szCs w:val="28"/>
          <w:lang w:val="uk-UA"/>
        </w:rPr>
      </w:pPr>
    </w:p>
    <w:p w:rsidR="00D047F2" w:rsidRPr="009A285D" w:rsidRDefault="00D047F2" w:rsidP="00D047F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D047F2" w:rsidRPr="009A285D" w:rsidRDefault="00D047F2" w:rsidP="00D047F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D047F2" w:rsidRPr="009A285D" w:rsidRDefault="00D047F2" w:rsidP="00D047F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w:t>
      </w:r>
      <w:r>
        <w:rPr>
          <w:rFonts w:ascii="Times New Roman" w:hAnsi="Times New Roman" w:cs="Times New Roman"/>
          <w:b/>
          <w:sz w:val="28"/>
          <w:szCs w:val="28"/>
          <w:lang w:val="uk-UA"/>
        </w:rPr>
        <w:t xml:space="preserve">(відновлення) </w:t>
      </w:r>
      <w:r w:rsidRPr="009A285D">
        <w:rPr>
          <w:rFonts w:ascii="Times New Roman" w:hAnsi="Times New Roman" w:cs="Times New Roman"/>
          <w:b/>
          <w:sz w:val="28"/>
          <w:szCs w:val="28"/>
          <w:lang w:val="uk-UA"/>
        </w:rPr>
        <w:t>меж земельної  ділянки</w:t>
      </w:r>
    </w:p>
    <w:p w:rsidR="00D047F2" w:rsidRPr="009A285D" w:rsidRDefault="00D047F2" w:rsidP="00D047F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D047F2" w:rsidRPr="009A285D" w:rsidRDefault="00D047F2" w:rsidP="00D047F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D047F2" w:rsidRPr="009A285D" w:rsidRDefault="00D047F2" w:rsidP="00D047F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Pr>
          <w:rFonts w:ascii="Times New Roman" w:hAnsi="Times New Roman" w:cs="Times New Roman"/>
          <w:b/>
          <w:sz w:val="28"/>
          <w:szCs w:val="28"/>
          <w:lang w:val="uk-UA"/>
        </w:rPr>
        <w:t xml:space="preserve">Поліщука Олександра  Васильовича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D047F2" w:rsidRPr="009A285D" w:rsidRDefault="00D047F2" w:rsidP="00D047F2">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D047F2" w:rsidRPr="000F5EE3" w:rsidRDefault="00D047F2" w:rsidP="00D047F2">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 xml:space="preserve">1.Надати дозвіл на розроблення технічної документації із землеустрою щодо </w:t>
      </w:r>
      <w:r w:rsidRPr="000F5EE3">
        <w:rPr>
          <w:sz w:val="28"/>
          <w:szCs w:val="28"/>
          <w:lang w:val="uk-UA"/>
        </w:rPr>
        <w:lastRenderedPageBreak/>
        <w:t>встановлення (відновлення) меж земельної ділянки в натурі (на місцевості) для оформлення права власності  громадян</w:t>
      </w:r>
      <w:r>
        <w:rPr>
          <w:sz w:val="28"/>
          <w:szCs w:val="28"/>
          <w:lang w:val="uk-UA"/>
        </w:rPr>
        <w:t>ину</w:t>
      </w:r>
      <w:r w:rsidRPr="000F5EE3">
        <w:rPr>
          <w:sz w:val="28"/>
          <w:szCs w:val="28"/>
          <w:lang w:val="uk-UA"/>
        </w:rPr>
        <w:t xml:space="preserve">:                                                                                                                                                                                                                                                                                                                                                                                                                                                                                                                                                                                                                                                                                                                                                                                                                                                                                                                                                                                                                                                                                                                                                                                                                                                                                                                                                                                                                                                                                                                                                                                                                                                                                                                                                                                                                                                                                                                                                                                                                                                                                                                                                                                                                                                                                                                                                                                                                                                                                                                                                                                                                                                                                                                                                                                                                                                                                                                                                                                                                                        </w:t>
      </w:r>
    </w:p>
    <w:p w:rsidR="00D047F2" w:rsidRPr="000F5EE3" w:rsidRDefault="00D047F2"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Поліщуку Олександру Васильовичу </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40</w:t>
      </w:r>
      <w:r w:rsidRPr="000F5EE3">
        <w:rPr>
          <w:b/>
          <w:sz w:val="28"/>
          <w:szCs w:val="28"/>
          <w:lang w:val="uk-UA"/>
        </w:rPr>
        <w:t xml:space="preserve">  г</w:t>
      </w:r>
      <w:r w:rsidRPr="000F5EE3">
        <w:rPr>
          <w:sz w:val="28"/>
          <w:szCs w:val="28"/>
          <w:lang w:val="uk-UA"/>
        </w:rPr>
        <w:t xml:space="preserve">а,  в тому числі:    </w:t>
      </w:r>
    </w:p>
    <w:p w:rsidR="00D047F2" w:rsidRDefault="00D047F2" w:rsidP="00D047F2">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ведення особистого селянського господарства 0,90 га.,</w:t>
      </w:r>
      <w:r w:rsidRPr="00D026D4">
        <w:rPr>
          <w:sz w:val="28"/>
          <w:szCs w:val="28"/>
          <w:lang w:val="uk-UA"/>
        </w:rPr>
        <w:t xml:space="preserve"> </w:t>
      </w:r>
      <w:r w:rsidRPr="000F5EE3">
        <w:rPr>
          <w:sz w:val="28"/>
          <w:szCs w:val="28"/>
          <w:lang w:val="uk-UA"/>
        </w:rPr>
        <w:t xml:space="preserve">за адресою  с.Ольгопіль,Чечельницького району,  Вінницької області,  вулиця  </w:t>
      </w:r>
      <w:r>
        <w:rPr>
          <w:sz w:val="28"/>
          <w:szCs w:val="28"/>
          <w:lang w:val="uk-UA"/>
        </w:rPr>
        <w:t>Козацька,382.</w:t>
      </w:r>
    </w:p>
    <w:p w:rsidR="00D047F2" w:rsidRPr="000F5EE3" w:rsidRDefault="00D047F2" w:rsidP="00D047F2">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D047F2" w:rsidRPr="000F5EE3" w:rsidRDefault="00D047F2" w:rsidP="00D0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D047F2" w:rsidRPr="000F5EE3" w:rsidRDefault="00D047F2" w:rsidP="00D0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D047F2" w:rsidRDefault="00D047F2" w:rsidP="00D0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D047F2" w:rsidRPr="000F5EE3" w:rsidRDefault="00D047F2" w:rsidP="00D0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D047F2" w:rsidRDefault="00D047F2" w:rsidP="00D0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D047F2" w:rsidRDefault="00D047F2" w:rsidP="00D0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047F2" w:rsidRDefault="00D047F2" w:rsidP="00D0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047F2" w:rsidRDefault="00D047F2" w:rsidP="00D0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501</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D047F2" w:rsidRPr="001346EB" w:rsidRDefault="00D047F2" w:rsidP="00D047F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6F1E0A" w:rsidRDefault="00680FF1" w:rsidP="00680FF1">
            <w:pPr>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lastRenderedPageBreak/>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680FF1" w:rsidRPr="006F1E0A" w:rsidRDefault="00680FF1" w:rsidP="00680FF1">
      <w:pPr>
        <w:rPr>
          <w:sz w:val="28"/>
          <w:szCs w:val="28"/>
          <w:lang w:val="uk-UA"/>
        </w:rPr>
      </w:pPr>
      <w:r w:rsidRPr="006F1E0A">
        <w:rPr>
          <w:sz w:val="28"/>
          <w:szCs w:val="28"/>
        </w:rPr>
        <w:t>Заявлено про конфлікт інтересів______________</w:t>
      </w:r>
    </w:p>
    <w:p w:rsidR="00680FF1" w:rsidRPr="006F1E0A" w:rsidRDefault="00680FF1" w:rsidP="00680FF1">
      <w:pPr>
        <w:rPr>
          <w:sz w:val="28"/>
          <w:szCs w:val="28"/>
        </w:rPr>
      </w:pPr>
      <w:r w:rsidRPr="006F1E0A">
        <w:rPr>
          <w:sz w:val="28"/>
          <w:szCs w:val="28"/>
        </w:rPr>
        <w:t>ЛІЧИЛЬНА КОМІСІЯ:</w:t>
      </w:r>
    </w:p>
    <w:p w:rsidR="00680FF1" w:rsidRPr="006F1E0A" w:rsidRDefault="00680FF1" w:rsidP="00680FF1">
      <w:pPr>
        <w:rPr>
          <w:sz w:val="28"/>
          <w:szCs w:val="28"/>
          <w:lang w:val="uk-UA"/>
        </w:rPr>
      </w:pPr>
      <w:r w:rsidRPr="006F1E0A">
        <w:rPr>
          <w:sz w:val="28"/>
          <w:szCs w:val="28"/>
          <w:lang w:val="uk-UA"/>
        </w:rPr>
        <w:t>Рішення  прийнято.</w:t>
      </w:r>
    </w:p>
    <w:p w:rsidR="00680FF1" w:rsidRDefault="00680FF1" w:rsidP="00680FF1">
      <w:pPr>
        <w:tabs>
          <w:tab w:val="left" w:pos="-2410"/>
          <w:tab w:val="left" w:pos="-1985"/>
          <w:tab w:val="left" w:pos="-1843"/>
          <w:tab w:val="left" w:pos="567"/>
        </w:tabs>
        <w:jc w:val="center"/>
        <w:rPr>
          <w:b/>
          <w:bCs/>
          <w:color w:val="333399"/>
          <w:sz w:val="28"/>
          <w:szCs w:val="28"/>
          <w:lang w:val="uk-UA"/>
        </w:rPr>
      </w:pPr>
    </w:p>
    <w:p w:rsidR="00680FF1" w:rsidRDefault="00680FF1" w:rsidP="00680FF1">
      <w:pPr>
        <w:tabs>
          <w:tab w:val="left" w:pos="-2410"/>
          <w:tab w:val="left" w:pos="-1985"/>
          <w:tab w:val="left" w:pos="-1843"/>
          <w:tab w:val="left" w:pos="567"/>
        </w:tabs>
        <w:jc w:val="center"/>
        <w:rPr>
          <w:b/>
          <w:bCs/>
          <w:color w:val="333399"/>
          <w:sz w:val="28"/>
          <w:szCs w:val="28"/>
          <w:lang w:val="uk-UA"/>
        </w:rPr>
      </w:pPr>
    </w:p>
    <w:p w:rsidR="00D047F2" w:rsidRPr="00AD3933" w:rsidRDefault="00D047F2" w:rsidP="00D047F2">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52" type="#_x0000_t75" style="width:35.25pt;height:47.25pt" o:ole="" fillcolor="window">
            <v:imagedata r:id="rId8" o:title=""/>
          </v:shape>
          <o:OLEObject Type="Embed" ProgID="Word.Picture.8" ShapeID="_x0000_i1052" DrawAspect="Content" ObjectID="_1594735084" r:id="rId67"/>
        </w:object>
      </w:r>
    </w:p>
    <w:p w:rsidR="00D047F2" w:rsidRDefault="00D047F2" w:rsidP="00D047F2">
      <w:pPr>
        <w:shd w:val="clear" w:color="auto" w:fill="FFFFFF"/>
        <w:jc w:val="center"/>
        <w:rPr>
          <w:b/>
          <w:sz w:val="28"/>
          <w:szCs w:val="28"/>
          <w:lang w:val="uk-UA"/>
        </w:rPr>
      </w:pPr>
      <w:r>
        <w:rPr>
          <w:b/>
          <w:sz w:val="28"/>
          <w:szCs w:val="28"/>
          <w:lang w:val="uk-UA"/>
        </w:rPr>
        <w:t>УКРАЇНА</w:t>
      </w:r>
    </w:p>
    <w:p w:rsidR="00D047F2" w:rsidRDefault="00D047F2" w:rsidP="00D047F2">
      <w:pPr>
        <w:shd w:val="clear" w:color="auto" w:fill="FFFFFF"/>
        <w:jc w:val="center"/>
        <w:rPr>
          <w:b/>
          <w:sz w:val="28"/>
          <w:szCs w:val="28"/>
          <w:lang w:val="uk-UA"/>
        </w:rPr>
      </w:pPr>
      <w:r>
        <w:rPr>
          <w:b/>
          <w:sz w:val="28"/>
          <w:szCs w:val="28"/>
          <w:lang w:val="uk-UA"/>
        </w:rPr>
        <w:t xml:space="preserve"> МІСЦЕВЕ САМОВРЯДУВАННЯ</w:t>
      </w:r>
    </w:p>
    <w:p w:rsidR="00D047F2" w:rsidRDefault="00D047F2" w:rsidP="00D047F2">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D047F2" w:rsidRDefault="00D047F2" w:rsidP="00D047F2">
      <w:pPr>
        <w:shd w:val="clear" w:color="auto" w:fill="FFFFFF"/>
        <w:jc w:val="center"/>
        <w:rPr>
          <w:b/>
          <w:sz w:val="28"/>
          <w:szCs w:val="28"/>
          <w:lang w:val="uk-UA"/>
        </w:rPr>
      </w:pPr>
      <w:r>
        <w:rPr>
          <w:b/>
          <w:sz w:val="28"/>
          <w:szCs w:val="28"/>
          <w:lang w:val="uk-UA"/>
        </w:rPr>
        <w:t>Вінницької області</w:t>
      </w:r>
    </w:p>
    <w:p w:rsidR="00D047F2" w:rsidRDefault="00D047F2" w:rsidP="00D047F2">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D047F2" w:rsidRDefault="00D047F2" w:rsidP="00D047F2">
      <w:pPr>
        <w:shd w:val="clear" w:color="auto" w:fill="FFFFFF"/>
        <w:jc w:val="center"/>
        <w:rPr>
          <w:sz w:val="28"/>
          <w:szCs w:val="28"/>
          <w:lang w:val="uk-UA"/>
        </w:rPr>
      </w:pPr>
      <w:r>
        <w:rPr>
          <w:sz w:val="28"/>
          <w:szCs w:val="28"/>
          <w:lang w:val="uk-UA"/>
        </w:rPr>
        <w:t>2-72-02,2-73-02</w:t>
      </w:r>
    </w:p>
    <w:p w:rsidR="00D047F2" w:rsidRDefault="00D047F2" w:rsidP="00D047F2">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68"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D047F2" w:rsidRDefault="00D047F2" w:rsidP="00D047F2">
      <w:pPr>
        <w:jc w:val="center"/>
        <w:rPr>
          <w:b/>
          <w:color w:val="000000" w:themeColor="text1"/>
          <w:sz w:val="28"/>
          <w:szCs w:val="28"/>
          <w:u w:val="single"/>
          <w:lang w:val="uk-UA"/>
        </w:rPr>
      </w:pPr>
      <w:r>
        <w:rPr>
          <w:b/>
          <w:color w:val="000000" w:themeColor="text1"/>
          <w:sz w:val="28"/>
          <w:szCs w:val="28"/>
          <w:u w:val="single"/>
          <w:lang w:val="uk-UA"/>
        </w:rPr>
        <w:t xml:space="preserve">   Р І Ш Е Н Н Я  №  502</w:t>
      </w:r>
    </w:p>
    <w:p w:rsidR="00D047F2" w:rsidRDefault="00D047F2" w:rsidP="00D047F2">
      <w:pPr>
        <w:jc w:val="center"/>
        <w:rPr>
          <w:b/>
          <w:sz w:val="28"/>
          <w:szCs w:val="28"/>
          <w:u w:val="single"/>
          <w:lang w:val="uk-UA"/>
        </w:rPr>
      </w:pPr>
    </w:p>
    <w:p w:rsidR="00D047F2" w:rsidRDefault="00D047F2" w:rsidP="00D047F2">
      <w:pPr>
        <w:tabs>
          <w:tab w:val="left" w:pos="4410"/>
        </w:tabs>
        <w:ind w:left="540"/>
        <w:rPr>
          <w:sz w:val="28"/>
          <w:szCs w:val="28"/>
          <w:lang w:val="uk-UA"/>
        </w:rPr>
      </w:pPr>
      <w:r>
        <w:rPr>
          <w:sz w:val="28"/>
          <w:szCs w:val="28"/>
          <w:lang w:val="uk-UA"/>
        </w:rPr>
        <w:t>24.05.2018  року                                                              31 сесія 7 скликання</w:t>
      </w:r>
    </w:p>
    <w:p w:rsidR="00D047F2" w:rsidRPr="009A285D" w:rsidRDefault="00D047F2" w:rsidP="00D047F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D047F2" w:rsidRPr="009A285D" w:rsidRDefault="00D047F2" w:rsidP="00D047F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D047F2" w:rsidRPr="009A285D" w:rsidRDefault="00D047F2" w:rsidP="00D047F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w:t>
      </w:r>
      <w:r>
        <w:rPr>
          <w:rFonts w:ascii="Times New Roman" w:hAnsi="Times New Roman" w:cs="Times New Roman"/>
          <w:b/>
          <w:sz w:val="28"/>
          <w:szCs w:val="28"/>
          <w:lang w:val="uk-UA"/>
        </w:rPr>
        <w:t xml:space="preserve">(відновлення) </w:t>
      </w:r>
      <w:r w:rsidRPr="009A285D">
        <w:rPr>
          <w:rFonts w:ascii="Times New Roman" w:hAnsi="Times New Roman" w:cs="Times New Roman"/>
          <w:b/>
          <w:sz w:val="28"/>
          <w:szCs w:val="28"/>
          <w:lang w:val="uk-UA"/>
        </w:rPr>
        <w:t>меж земельної  ділянки</w:t>
      </w:r>
    </w:p>
    <w:p w:rsidR="00D047F2" w:rsidRPr="009A285D" w:rsidRDefault="00D047F2" w:rsidP="00D047F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D047F2" w:rsidRPr="009A285D" w:rsidRDefault="00D047F2" w:rsidP="00D047F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D047F2" w:rsidRPr="009A285D" w:rsidRDefault="00D047F2" w:rsidP="00D047F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Pr>
          <w:rFonts w:ascii="Times New Roman" w:hAnsi="Times New Roman" w:cs="Times New Roman"/>
          <w:b/>
          <w:sz w:val="28"/>
          <w:szCs w:val="28"/>
          <w:lang w:val="uk-UA"/>
        </w:rPr>
        <w:t xml:space="preserve">Фортуни  Сергія  Миколайовича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D047F2" w:rsidRPr="009A285D" w:rsidRDefault="00D047F2" w:rsidP="00D047F2">
      <w:pPr>
        <w:widowControl w:val="0"/>
        <w:autoSpaceDE w:val="0"/>
        <w:autoSpaceDN w:val="0"/>
        <w:adjustRightInd w:val="0"/>
        <w:jc w:val="both"/>
        <w:rPr>
          <w:sz w:val="28"/>
          <w:szCs w:val="28"/>
          <w:lang w:val="uk-UA"/>
        </w:rPr>
      </w:pPr>
      <w:r w:rsidRPr="009A285D">
        <w:rPr>
          <w:sz w:val="28"/>
          <w:szCs w:val="28"/>
          <w:lang w:val="uk-UA"/>
        </w:rPr>
        <w:lastRenderedPageBreak/>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D047F2" w:rsidRPr="000F5EE3" w:rsidRDefault="00D047F2" w:rsidP="00D047F2">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Pr>
          <w:sz w:val="28"/>
          <w:szCs w:val="28"/>
          <w:lang w:val="uk-UA"/>
        </w:rPr>
        <w:t>ину</w:t>
      </w:r>
      <w:r w:rsidRPr="000F5EE3">
        <w:rPr>
          <w:sz w:val="28"/>
          <w:szCs w:val="28"/>
          <w:lang w:val="uk-UA"/>
        </w:rPr>
        <w:t xml:space="preserve">:                                                                                                                                                                                                                                                                                                                                                                                                                                                                                                                                                                                                                                                                                                                                                                                                                                                                                                                                                                                                                                                                                                                                                                                                                                                                                                                                                                                                                                                                                                                                                                                                                                                                                                                                                                                                                                                                                                                                                                                                                                                                                                                                                                                                                                                                                                                                                                                                                                                                                                                                                                                                                                                                                                                                                                                                                                                                                                                                                                                                                                        </w:t>
      </w:r>
    </w:p>
    <w:p w:rsidR="00D047F2" w:rsidRPr="000F5EE3" w:rsidRDefault="00D047F2"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Фортуні  Сергію Миколайовичу </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15</w:t>
      </w:r>
      <w:r w:rsidRPr="000F5EE3">
        <w:rPr>
          <w:b/>
          <w:sz w:val="28"/>
          <w:szCs w:val="28"/>
          <w:lang w:val="uk-UA"/>
        </w:rPr>
        <w:t xml:space="preserve">  г</w:t>
      </w:r>
      <w:r w:rsidRPr="000F5EE3">
        <w:rPr>
          <w:sz w:val="28"/>
          <w:szCs w:val="28"/>
          <w:lang w:val="uk-UA"/>
        </w:rPr>
        <w:t xml:space="preserve">а,  в тому числі:    </w:t>
      </w:r>
    </w:p>
    <w:p w:rsidR="00A2446E" w:rsidRDefault="00D047F2" w:rsidP="00A2446E">
      <w:pPr>
        <w:pStyle w:val="ac"/>
        <w:ind w:left="567"/>
        <w:rPr>
          <w:color w:val="000000" w:themeColor="text1"/>
          <w:sz w:val="28"/>
          <w:szCs w:val="28"/>
          <w:lang w:val="uk-UA"/>
        </w:rPr>
      </w:pPr>
      <w:r>
        <w:rPr>
          <w:sz w:val="28"/>
          <w:szCs w:val="28"/>
          <w:lang w:val="uk-UA"/>
        </w:rPr>
        <w:t xml:space="preserve"> - </w:t>
      </w:r>
      <w:r w:rsidR="00A2446E" w:rsidRPr="002613E7">
        <w:rPr>
          <w:color w:val="000000" w:themeColor="text1"/>
          <w:sz w:val="28"/>
          <w:szCs w:val="28"/>
          <w:lang w:val="uk-UA"/>
        </w:rPr>
        <w:t xml:space="preserve">для </w:t>
      </w:r>
      <w:r w:rsidR="00A2446E">
        <w:rPr>
          <w:color w:val="000000" w:themeColor="text1"/>
          <w:sz w:val="28"/>
          <w:szCs w:val="28"/>
          <w:lang w:val="uk-UA"/>
        </w:rPr>
        <w:t>будівництва і  обслуговування  житлового будинку,господарських будівель і  споруд(присадибна ділянка)</w:t>
      </w:r>
      <w:r w:rsidR="00A2446E" w:rsidRPr="002613E7">
        <w:rPr>
          <w:color w:val="000000" w:themeColor="text1"/>
          <w:sz w:val="28"/>
          <w:szCs w:val="28"/>
          <w:lang w:val="uk-UA"/>
        </w:rPr>
        <w:t xml:space="preserve"> за </w:t>
      </w:r>
      <w:r w:rsidR="00A2446E">
        <w:rPr>
          <w:color w:val="000000" w:themeColor="text1"/>
          <w:sz w:val="28"/>
          <w:szCs w:val="28"/>
          <w:lang w:val="uk-UA"/>
        </w:rPr>
        <w:t>адресою с.Ольгопіль,  вул..Дружби,91, Чечельницького району  ,Вінницької області.</w:t>
      </w:r>
      <w:r w:rsidR="00A2446E" w:rsidRPr="002613E7">
        <w:rPr>
          <w:color w:val="000000" w:themeColor="text1"/>
          <w:sz w:val="28"/>
          <w:szCs w:val="28"/>
          <w:lang w:val="uk-UA"/>
        </w:rPr>
        <w:t xml:space="preserve"> </w:t>
      </w:r>
    </w:p>
    <w:p w:rsidR="00D047F2" w:rsidRPr="000F5EE3" w:rsidRDefault="00D047F2" w:rsidP="00D047F2">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D047F2" w:rsidRPr="000F5EE3" w:rsidRDefault="00D047F2" w:rsidP="00D0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D047F2" w:rsidRPr="000F5EE3" w:rsidRDefault="00D047F2" w:rsidP="00D0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D047F2" w:rsidRDefault="00D047F2" w:rsidP="00D0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D047F2" w:rsidRPr="000F5EE3" w:rsidRDefault="00D047F2" w:rsidP="00D0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D047F2" w:rsidRDefault="00D047F2" w:rsidP="00D0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D047F2" w:rsidRDefault="00D047F2" w:rsidP="00D0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047F2" w:rsidRDefault="00D047F2" w:rsidP="00D0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047F2" w:rsidRDefault="00D047F2" w:rsidP="00D0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D047F2" w:rsidRDefault="00D047F2" w:rsidP="00D04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50</w:t>
      </w:r>
      <w:r w:rsidR="005B3EFE">
        <w:rPr>
          <w:sz w:val="28"/>
          <w:szCs w:val="28"/>
          <w:lang w:val="uk-UA"/>
        </w:rPr>
        <w:t>2</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D047F2" w:rsidRPr="001346EB" w:rsidRDefault="00D047F2" w:rsidP="00D047F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6F1E0A" w:rsidRDefault="00680FF1" w:rsidP="00680FF1">
            <w:pPr>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 xml:space="preserve">Полянська  Тамара </w:t>
            </w:r>
            <w:r w:rsidRPr="006F1E0A">
              <w:rPr>
                <w:sz w:val="28"/>
                <w:szCs w:val="28"/>
                <w:lang w:val="uk-UA" w:eastAsia="en-US"/>
              </w:rPr>
              <w:lastRenderedPageBreak/>
              <w:t>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lastRenderedPageBreak/>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lastRenderedPageBreak/>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680FF1" w:rsidRPr="006F1E0A" w:rsidRDefault="00680FF1" w:rsidP="00680FF1">
      <w:pPr>
        <w:rPr>
          <w:sz w:val="28"/>
          <w:szCs w:val="28"/>
          <w:lang w:val="uk-UA"/>
        </w:rPr>
      </w:pPr>
      <w:r w:rsidRPr="006F1E0A">
        <w:rPr>
          <w:sz w:val="28"/>
          <w:szCs w:val="28"/>
        </w:rPr>
        <w:t>Заявлено про конфлікт інтересів______________</w:t>
      </w:r>
    </w:p>
    <w:p w:rsidR="00680FF1" w:rsidRPr="006F1E0A" w:rsidRDefault="00680FF1" w:rsidP="00680FF1">
      <w:pPr>
        <w:rPr>
          <w:sz w:val="28"/>
          <w:szCs w:val="28"/>
        </w:rPr>
      </w:pPr>
      <w:r w:rsidRPr="006F1E0A">
        <w:rPr>
          <w:sz w:val="28"/>
          <w:szCs w:val="28"/>
        </w:rPr>
        <w:t>ЛІЧИЛЬНА КОМІСІЯ:</w:t>
      </w:r>
    </w:p>
    <w:p w:rsidR="00680FF1" w:rsidRPr="006F1E0A" w:rsidRDefault="00680FF1" w:rsidP="00680FF1">
      <w:pPr>
        <w:rPr>
          <w:sz w:val="28"/>
          <w:szCs w:val="28"/>
          <w:lang w:val="uk-UA"/>
        </w:rPr>
      </w:pPr>
      <w:r w:rsidRPr="006F1E0A">
        <w:rPr>
          <w:sz w:val="28"/>
          <w:szCs w:val="28"/>
          <w:lang w:val="uk-UA"/>
        </w:rPr>
        <w:t>Рішення  прийнято.</w:t>
      </w:r>
    </w:p>
    <w:p w:rsidR="00680FF1" w:rsidRDefault="00680FF1" w:rsidP="00680FF1">
      <w:pPr>
        <w:tabs>
          <w:tab w:val="left" w:pos="-2410"/>
          <w:tab w:val="left" w:pos="-1985"/>
          <w:tab w:val="left" w:pos="-1843"/>
          <w:tab w:val="left" w:pos="567"/>
        </w:tabs>
        <w:jc w:val="center"/>
        <w:rPr>
          <w:b/>
          <w:bCs/>
          <w:color w:val="333399"/>
          <w:sz w:val="28"/>
          <w:szCs w:val="28"/>
          <w:lang w:val="uk-UA"/>
        </w:rPr>
      </w:pPr>
    </w:p>
    <w:p w:rsidR="00680FF1" w:rsidRDefault="00680FF1" w:rsidP="00680FF1">
      <w:pPr>
        <w:tabs>
          <w:tab w:val="left" w:pos="-2410"/>
          <w:tab w:val="left" w:pos="-1985"/>
          <w:tab w:val="left" w:pos="-1843"/>
          <w:tab w:val="left" w:pos="567"/>
        </w:tabs>
        <w:jc w:val="center"/>
        <w:rPr>
          <w:b/>
          <w:bCs/>
          <w:color w:val="333399"/>
          <w:sz w:val="28"/>
          <w:szCs w:val="28"/>
          <w:lang w:val="uk-UA"/>
        </w:rPr>
      </w:pPr>
    </w:p>
    <w:p w:rsidR="005B3EFE" w:rsidRPr="00AD3933" w:rsidRDefault="005B3EFE" w:rsidP="005B3EFE">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53" type="#_x0000_t75" style="width:35.25pt;height:47.25pt" o:ole="" fillcolor="window">
            <v:imagedata r:id="rId8" o:title=""/>
          </v:shape>
          <o:OLEObject Type="Embed" ProgID="Word.Picture.8" ShapeID="_x0000_i1053" DrawAspect="Content" ObjectID="_1594735085" r:id="rId69"/>
        </w:object>
      </w:r>
    </w:p>
    <w:p w:rsidR="005B3EFE" w:rsidRDefault="005B3EFE" w:rsidP="005B3EFE">
      <w:pPr>
        <w:shd w:val="clear" w:color="auto" w:fill="FFFFFF"/>
        <w:jc w:val="center"/>
        <w:rPr>
          <w:b/>
          <w:sz w:val="28"/>
          <w:szCs w:val="28"/>
          <w:lang w:val="uk-UA"/>
        </w:rPr>
      </w:pPr>
      <w:r>
        <w:rPr>
          <w:b/>
          <w:sz w:val="28"/>
          <w:szCs w:val="28"/>
          <w:lang w:val="uk-UA"/>
        </w:rPr>
        <w:t>УКРАЇНА</w:t>
      </w:r>
    </w:p>
    <w:p w:rsidR="005B3EFE" w:rsidRDefault="005B3EFE" w:rsidP="005B3EFE">
      <w:pPr>
        <w:shd w:val="clear" w:color="auto" w:fill="FFFFFF"/>
        <w:jc w:val="center"/>
        <w:rPr>
          <w:b/>
          <w:sz w:val="28"/>
          <w:szCs w:val="28"/>
          <w:lang w:val="uk-UA"/>
        </w:rPr>
      </w:pPr>
      <w:r>
        <w:rPr>
          <w:b/>
          <w:sz w:val="28"/>
          <w:szCs w:val="28"/>
          <w:lang w:val="uk-UA"/>
        </w:rPr>
        <w:t xml:space="preserve"> МІСЦЕВЕ САМОВРЯДУВАННЯ</w:t>
      </w:r>
    </w:p>
    <w:p w:rsidR="005B3EFE" w:rsidRDefault="005B3EFE" w:rsidP="005B3EFE">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5B3EFE" w:rsidRDefault="005B3EFE" w:rsidP="005B3EFE">
      <w:pPr>
        <w:shd w:val="clear" w:color="auto" w:fill="FFFFFF"/>
        <w:jc w:val="center"/>
        <w:rPr>
          <w:b/>
          <w:sz w:val="28"/>
          <w:szCs w:val="28"/>
          <w:lang w:val="uk-UA"/>
        </w:rPr>
      </w:pPr>
      <w:r>
        <w:rPr>
          <w:b/>
          <w:sz w:val="28"/>
          <w:szCs w:val="28"/>
          <w:lang w:val="uk-UA"/>
        </w:rPr>
        <w:t>Вінницької області</w:t>
      </w:r>
    </w:p>
    <w:p w:rsidR="005B3EFE" w:rsidRDefault="005B3EFE" w:rsidP="005B3EFE">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5B3EFE" w:rsidRDefault="005B3EFE" w:rsidP="005B3EFE">
      <w:pPr>
        <w:shd w:val="clear" w:color="auto" w:fill="FFFFFF"/>
        <w:jc w:val="center"/>
        <w:rPr>
          <w:sz w:val="28"/>
          <w:szCs w:val="28"/>
          <w:lang w:val="uk-UA"/>
        </w:rPr>
      </w:pPr>
      <w:r>
        <w:rPr>
          <w:sz w:val="28"/>
          <w:szCs w:val="28"/>
          <w:lang w:val="uk-UA"/>
        </w:rPr>
        <w:t>2-72-02,2-73-02</w:t>
      </w:r>
    </w:p>
    <w:p w:rsidR="005B3EFE" w:rsidRDefault="005B3EFE" w:rsidP="005B3EFE">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70"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5B3EFE" w:rsidRDefault="005B3EFE" w:rsidP="005B3EFE">
      <w:pPr>
        <w:jc w:val="center"/>
        <w:rPr>
          <w:b/>
          <w:color w:val="000000" w:themeColor="text1"/>
          <w:sz w:val="28"/>
          <w:szCs w:val="28"/>
          <w:u w:val="single"/>
          <w:lang w:val="uk-UA"/>
        </w:rPr>
      </w:pPr>
      <w:r>
        <w:rPr>
          <w:b/>
          <w:color w:val="000000" w:themeColor="text1"/>
          <w:sz w:val="28"/>
          <w:szCs w:val="28"/>
          <w:u w:val="single"/>
          <w:lang w:val="uk-UA"/>
        </w:rPr>
        <w:t xml:space="preserve">   Р І Ш Е Н Н Я  №  503</w:t>
      </w:r>
    </w:p>
    <w:p w:rsidR="005B3EFE" w:rsidRDefault="005B3EFE" w:rsidP="005B3EFE">
      <w:pPr>
        <w:jc w:val="center"/>
        <w:rPr>
          <w:b/>
          <w:sz w:val="28"/>
          <w:szCs w:val="28"/>
          <w:u w:val="single"/>
          <w:lang w:val="uk-UA"/>
        </w:rPr>
      </w:pPr>
    </w:p>
    <w:p w:rsidR="005B3EFE" w:rsidRDefault="005B3EFE" w:rsidP="005B3EFE">
      <w:pPr>
        <w:tabs>
          <w:tab w:val="left" w:pos="4410"/>
        </w:tabs>
        <w:ind w:left="540"/>
        <w:rPr>
          <w:sz w:val="28"/>
          <w:szCs w:val="28"/>
          <w:lang w:val="uk-UA"/>
        </w:rPr>
      </w:pPr>
      <w:r>
        <w:rPr>
          <w:sz w:val="28"/>
          <w:szCs w:val="28"/>
          <w:lang w:val="uk-UA"/>
        </w:rPr>
        <w:t>24.05.2018  року                                                              31 сесія 7 скликання</w:t>
      </w:r>
    </w:p>
    <w:p w:rsidR="005B3EFE" w:rsidRPr="009A285D" w:rsidRDefault="005B3EFE" w:rsidP="005B3EF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5B3EFE" w:rsidRPr="009A285D" w:rsidRDefault="005B3EFE" w:rsidP="005B3EF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5B3EFE" w:rsidRPr="009A285D" w:rsidRDefault="005B3EFE" w:rsidP="005B3EF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w:t>
      </w:r>
      <w:r>
        <w:rPr>
          <w:rFonts w:ascii="Times New Roman" w:hAnsi="Times New Roman" w:cs="Times New Roman"/>
          <w:b/>
          <w:sz w:val="28"/>
          <w:szCs w:val="28"/>
          <w:lang w:val="uk-UA"/>
        </w:rPr>
        <w:t xml:space="preserve">(відновлення) </w:t>
      </w:r>
      <w:r w:rsidRPr="009A285D">
        <w:rPr>
          <w:rFonts w:ascii="Times New Roman" w:hAnsi="Times New Roman" w:cs="Times New Roman"/>
          <w:b/>
          <w:sz w:val="28"/>
          <w:szCs w:val="28"/>
          <w:lang w:val="uk-UA"/>
        </w:rPr>
        <w:t>меж земельної  ділянки</w:t>
      </w:r>
    </w:p>
    <w:p w:rsidR="005B3EFE" w:rsidRPr="009A285D" w:rsidRDefault="005B3EFE" w:rsidP="005B3EF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5B3EFE" w:rsidRPr="009A285D" w:rsidRDefault="005B3EFE" w:rsidP="005B3EF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5B3EFE" w:rsidRPr="009A285D" w:rsidRDefault="005B3EFE" w:rsidP="005B3EF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lastRenderedPageBreak/>
        <w:t xml:space="preserve">      Розглянувши заяву  громадян</w:t>
      </w:r>
      <w:r>
        <w:rPr>
          <w:rFonts w:ascii="Times New Roman" w:hAnsi="Times New Roman" w:cs="Times New Roman"/>
          <w:sz w:val="28"/>
          <w:szCs w:val="28"/>
          <w:lang w:val="uk-UA"/>
        </w:rPr>
        <w:t xml:space="preserve">ки   </w:t>
      </w:r>
      <w:r>
        <w:rPr>
          <w:rFonts w:ascii="Times New Roman" w:hAnsi="Times New Roman" w:cs="Times New Roman"/>
          <w:b/>
          <w:sz w:val="28"/>
          <w:szCs w:val="28"/>
          <w:lang w:val="uk-UA"/>
        </w:rPr>
        <w:t xml:space="preserve">Кравець  Наталії  Валентинівні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5B3EFE" w:rsidRPr="009A285D" w:rsidRDefault="005B3EFE" w:rsidP="005B3EFE">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5B3EFE" w:rsidRPr="000F5EE3" w:rsidRDefault="005B3EFE" w:rsidP="005B3EFE">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Pr>
          <w:sz w:val="28"/>
          <w:szCs w:val="28"/>
          <w:lang w:val="uk-UA"/>
        </w:rPr>
        <w:t>ці</w:t>
      </w:r>
      <w:r w:rsidRPr="000F5EE3">
        <w:rPr>
          <w:sz w:val="28"/>
          <w:szCs w:val="28"/>
          <w:lang w:val="uk-UA"/>
        </w:rPr>
        <w:t xml:space="preserve">:                                                                                                                                                                                                                                                                                                                                                                                                                                                                                                                                                                                                                                                                                                                                                                                                                                                                                                                                                                                                                                                                                                                                                                                                                                                                                                                                                                                                                                                                                                                                                                                                                                                                                                                                                                                                                                                                                                                                                                                                                                                                                                                                                                                                                                                                                                                                                                                                                                                                                                                                                                                                                                                                                                                                                                                                                                                                                                                                                                                                                                        </w:t>
      </w:r>
    </w:p>
    <w:p w:rsidR="005B3EFE" w:rsidRPr="000F5EE3" w:rsidRDefault="005B3EFE"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Кравець  Наталії  Валентинівні </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15</w:t>
      </w:r>
      <w:r w:rsidRPr="000F5EE3">
        <w:rPr>
          <w:b/>
          <w:sz w:val="28"/>
          <w:szCs w:val="28"/>
          <w:lang w:val="uk-UA"/>
        </w:rPr>
        <w:t xml:space="preserve">  г</w:t>
      </w:r>
      <w:r w:rsidRPr="000F5EE3">
        <w:rPr>
          <w:sz w:val="28"/>
          <w:szCs w:val="28"/>
          <w:lang w:val="uk-UA"/>
        </w:rPr>
        <w:t xml:space="preserve">а,  в тому числі:    </w:t>
      </w:r>
    </w:p>
    <w:p w:rsidR="005B3EFE" w:rsidRDefault="005B3EFE" w:rsidP="005B3EFE">
      <w:pPr>
        <w:pStyle w:val="ac"/>
        <w:ind w:left="567"/>
        <w:rPr>
          <w:color w:val="000000" w:themeColor="text1"/>
          <w:sz w:val="28"/>
          <w:szCs w:val="28"/>
          <w:lang w:val="uk-UA"/>
        </w:rPr>
      </w:pPr>
      <w:r>
        <w:rPr>
          <w:sz w:val="28"/>
          <w:szCs w:val="28"/>
          <w:lang w:val="uk-UA"/>
        </w:rPr>
        <w:t xml:space="preserve"> - </w:t>
      </w:r>
      <w:r w:rsidRPr="002613E7">
        <w:rPr>
          <w:color w:val="000000" w:themeColor="text1"/>
          <w:sz w:val="28"/>
          <w:szCs w:val="28"/>
          <w:lang w:val="uk-UA"/>
        </w:rPr>
        <w:t xml:space="preserve">для </w:t>
      </w:r>
      <w:r>
        <w:rPr>
          <w:color w:val="000000" w:themeColor="text1"/>
          <w:sz w:val="28"/>
          <w:szCs w:val="28"/>
          <w:lang w:val="uk-UA"/>
        </w:rPr>
        <w:t>будівництва і  обслуговування  житлового будинку,господарських будівель і  споруд(присадибна ділянка)</w:t>
      </w:r>
      <w:r w:rsidRPr="002613E7">
        <w:rPr>
          <w:color w:val="000000" w:themeColor="text1"/>
          <w:sz w:val="28"/>
          <w:szCs w:val="28"/>
          <w:lang w:val="uk-UA"/>
        </w:rPr>
        <w:t xml:space="preserve"> за </w:t>
      </w:r>
      <w:r>
        <w:rPr>
          <w:color w:val="000000" w:themeColor="text1"/>
          <w:sz w:val="28"/>
          <w:szCs w:val="28"/>
          <w:lang w:val="uk-UA"/>
        </w:rPr>
        <w:t>адресою с.Ольгопіль,  вул..Дружби,375, Чечельницького району  ,Вінницької області.</w:t>
      </w:r>
      <w:r w:rsidRPr="002613E7">
        <w:rPr>
          <w:color w:val="000000" w:themeColor="text1"/>
          <w:sz w:val="28"/>
          <w:szCs w:val="28"/>
          <w:lang w:val="uk-UA"/>
        </w:rPr>
        <w:t xml:space="preserve"> </w:t>
      </w:r>
    </w:p>
    <w:p w:rsidR="005B3EFE" w:rsidRPr="000F5EE3" w:rsidRDefault="005B3EFE" w:rsidP="005B3EFE">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5B3EFE" w:rsidRPr="000F5EE3" w:rsidRDefault="005B3EFE" w:rsidP="005B3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5B3EFE" w:rsidRPr="000F5EE3" w:rsidRDefault="005B3EFE" w:rsidP="005B3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5B3EFE" w:rsidRDefault="005B3EFE" w:rsidP="005B3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5B3EFE" w:rsidRPr="000F5EE3" w:rsidRDefault="005B3EFE" w:rsidP="005B3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5B3EFE" w:rsidRDefault="005B3EFE" w:rsidP="005B3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5B3EFE" w:rsidRDefault="005B3EFE" w:rsidP="005B3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B3EFE" w:rsidRDefault="005B3EFE" w:rsidP="005B3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B3EFE" w:rsidRDefault="005B3EFE" w:rsidP="005B3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B3EFE" w:rsidRDefault="005B3EFE" w:rsidP="005B3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503</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5B3EFE" w:rsidRPr="001346EB" w:rsidRDefault="005B3EFE" w:rsidP="005B3EF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6F1E0A" w:rsidRDefault="00680FF1" w:rsidP="00680FF1">
            <w:pPr>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lastRenderedPageBreak/>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680FF1" w:rsidRPr="006F1E0A" w:rsidRDefault="00680FF1" w:rsidP="00680FF1">
      <w:pPr>
        <w:rPr>
          <w:sz w:val="28"/>
          <w:szCs w:val="28"/>
          <w:lang w:val="uk-UA"/>
        </w:rPr>
      </w:pPr>
      <w:r w:rsidRPr="006F1E0A">
        <w:rPr>
          <w:sz w:val="28"/>
          <w:szCs w:val="28"/>
        </w:rPr>
        <w:t>Заявлено про конфлікт інтересів______________</w:t>
      </w:r>
    </w:p>
    <w:p w:rsidR="00680FF1" w:rsidRPr="006F1E0A" w:rsidRDefault="00680FF1" w:rsidP="00680FF1">
      <w:pPr>
        <w:rPr>
          <w:sz w:val="28"/>
          <w:szCs w:val="28"/>
        </w:rPr>
      </w:pPr>
      <w:r w:rsidRPr="006F1E0A">
        <w:rPr>
          <w:sz w:val="28"/>
          <w:szCs w:val="28"/>
        </w:rPr>
        <w:t>ЛІЧИЛЬНА КОМІСІЯ:</w:t>
      </w:r>
    </w:p>
    <w:p w:rsidR="00680FF1" w:rsidRPr="006F1E0A" w:rsidRDefault="00680FF1" w:rsidP="00680FF1">
      <w:pPr>
        <w:rPr>
          <w:sz w:val="28"/>
          <w:szCs w:val="28"/>
          <w:lang w:val="uk-UA"/>
        </w:rPr>
      </w:pPr>
      <w:r w:rsidRPr="006F1E0A">
        <w:rPr>
          <w:sz w:val="28"/>
          <w:szCs w:val="28"/>
          <w:lang w:val="uk-UA"/>
        </w:rPr>
        <w:t>Рішення  прийнято.</w:t>
      </w:r>
    </w:p>
    <w:p w:rsidR="00680FF1" w:rsidRDefault="00680FF1" w:rsidP="00680FF1">
      <w:pPr>
        <w:tabs>
          <w:tab w:val="left" w:pos="-2410"/>
          <w:tab w:val="left" w:pos="-1985"/>
          <w:tab w:val="left" w:pos="-1843"/>
          <w:tab w:val="left" w:pos="567"/>
        </w:tabs>
        <w:jc w:val="center"/>
        <w:rPr>
          <w:b/>
          <w:bCs/>
          <w:color w:val="333399"/>
          <w:sz w:val="28"/>
          <w:szCs w:val="28"/>
          <w:lang w:val="uk-UA"/>
        </w:rPr>
      </w:pPr>
    </w:p>
    <w:p w:rsidR="00680FF1" w:rsidRDefault="00680FF1" w:rsidP="00680FF1">
      <w:pPr>
        <w:tabs>
          <w:tab w:val="left" w:pos="-2410"/>
          <w:tab w:val="left" w:pos="-1985"/>
          <w:tab w:val="left" w:pos="-1843"/>
          <w:tab w:val="left" w:pos="567"/>
        </w:tabs>
        <w:jc w:val="center"/>
        <w:rPr>
          <w:b/>
          <w:bCs/>
          <w:color w:val="333399"/>
          <w:sz w:val="28"/>
          <w:szCs w:val="28"/>
          <w:lang w:val="uk-UA"/>
        </w:rPr>
      </w:pPr>
    </w:p>
    <w:p w:rsidR="00F95446" w:rsidRPr="00AD3933" w:rsidRDefault="00F95446" w:rsidP="00F95446">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54" type="#_x0000_t75" style="width:35.25pt;height:47.25pt" o:ole="" fillcolor="window">
            <v:imagedata r:id="rId8" o:title=""/>
          </v:shape>
          <o:OLEObject Type="Embed" ProgID="Word.Picture.8" ShapeID="_x0000_i1054" DrawAspect="Content" ObjectID="_1594735086" r:id="rId71"/>
        </w:object>
      </w:r>
    </w:p>
    <w:p w:rsidR="00F95446" w:rsidRDefault="00F95446" w:rsidP="00F95446">
      <w:pPr>
        <w:shd w:val="clear" w:color="auto" w:fill="FFFFFF"/>
        <w:jc w:val="center"/>
        <w:rPr>
          <w:b/>
          <w:sz w:val="28"/>
          <w:szCs w:val="28"/>
          <w:lang w:val="uk-UA"/>
        </w:rPr>
      </w:pPr>
      <w:r>
        <w:rPr>
          <w:b/>
          <w:sz w:val="28"/>
          <w:szCs w:val="28"/>
          <w:lang w:val="uk-UA"/>
        </w:rPr>
        <w:t>УКРАЇНА</w:t>
      </w:r>
    </w:p>
    <w:p w:rsidR="00F95446" w:rsidRDefault="00F95446" w:rsidP="00F95446">
      <w:pPr>
        <w:shd w:val="clear" w:color="auto" w:fill="FFFFFF"/>
        <w:jc w:val="center"/>
        <w:rPr>
          <w:b/>
          <w:sz w:val="28"/>
          <w:szCs w:val="28"/>
          <w:lang w:val="uk-UA"/>
        </w:rPr>
      </w:pPr>
      <w:r>
        <w:rPr>
          <w:b/>
          <w:sz w:val="28"/>
          <w:szCs w:val="28"/>
          <w:lang w:val="uk-UA"/>
        </w:rPr>
        <w:t xml:space="preserve"> МІСЦЕВЕ САМОВРЯДУВАННЯ</w:t>
      </w:r>
    </w:p>
    <w:p w:rsidR="00F95446" w:rsidRDefault="00F95446" w:rsidP="00F9544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F95446" w:rsidRDefault="00F95446" w:rsidP="00F95446">
      <w:pPr>
        <w:shd w:val="clear" w:color="auto" w:fill="FFFFFF"/>
        <w:jc w:val="center"/>
        <w:rPr>
          <w:b/>
          <w:sz w:val="28"/>
          <w:szCs w:val="28"/>
          <w:lang w:val="uk-UA"/>
        </w:rPr>
      </w:pPr>
      <w:r>
        <w:rPr>
          <w:b/>
          <w:sz w:val="28"/>
          <w:szCs w:val="28"/>
          <w:lang w:val="uk-UA"/>
        </w:rPr>
        <w:t>Вінницької області</w:t>
      </w:r>
    </w:p>
    <w:p w:rsidR="00F95446" w:rsidRDefault="00F95446" w:rsidP="00F95446">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F95446" w:rsidRDefault="00F95446" w:rsidP="00F95446">
      <w:pPr>
        <w:shd w:val="clear" w:color="auto" w:fill="FFFFFF"/>
        <w:jc w:val="center"/>
        <w:rPr>
          <w:sz w:val="28"/>
          <w:szCs w:val="28"/>
          <w:lang w:val="uk-UA"/>
        </w:rPr>
      </w:pPr>
      <w:r>
        <w:rPr>
          <w:sz w:val="28"/>
          <w:szCs w:val="28"/>
          <w:lang w:val="uk-UA"/>
        </w:rPr>
        <w:t>2-72-02,2-73-02</w:t>
      </w:r>
    </w:p>
    <w:p w:rsidR="00F95446" w:rsidRDefault="00F95446" w:rsidP="00F9544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72"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F95446" w:rsidRDefault="00F95446" w:rsidP="00F95446">
      <w:pPr>
        <w:jc w:val="center"/>
        <w:rPr>
          <w:b/>
          <w:color w:val="000000" w:themeColor="text1"/>
          <w:sz w:val="28"/>
          <w:szCs w:val="28"/>
          <w:u w:val="single"/>
          <w:lang w:val="uk-UA"/>
        </w:rPr>
      </w:pPr>
      <w:r>
        <w:rPr>
          <w:b/>
          <w:color w:val="000000" w:themeColor="text1"/>
          <w:sz w:val="28"/>
          <w:szCs w:val="28"/>
          <w:u w:val="single"/>
          <w:lang w:val="uk-UA"/>
        </w:rPr>
        <w:t xml:space="preserve">   Р І Ш Е Н Н Я  №  504</w:t>
      </w:r>
    </w:p>
    <w:p w:rsidR="00F95446" w:rsidRDefault="00F95446" w:rsidP="00F95446">
      <w:pPr>
        <w:jc w:val="center"/>
        <w:rPr>
          <w:b/>
          <w:sz w:val="28"/>
          <w:szCs w:val="28"/>
          <w:u w:val="single"/>
          <w:lang w:val="uk-UA"/>
        </w:rPr>
      </w:pPr>
    </w:p>
    <w:p w:rsidR="00F95446" w:rsidRDefault="00F95446" w:rsidP="00F95446">
      <w:pPr>
        <w:tabs>
          <w:tab w:val="left" w:pos="4410"/>
        </w:tabs>
        <w:ind w:left="540"/>
        <w:rPr>
          <w:sz w:val="28"/>
          <w:szCs w:val="28"/>
          <w:lang w:val="uk-UA"/>
        </w:rPr>
      </w:pPr>
      <w:r>
        <w:rPr>
          <w:sz w:val="28"/>
          <w:szCs w:val="28"/>
          <w:lang w:val="uk-UA"/>
        </w:rPr>
        <w:t>24.05.2018  року                                                              31 сесія 7 скликання</w:t>
      </w:r>
    </w:p>
    <w:p w:rsidR="00F95446" w:rsidRPr="009A285D" w:rsidRDefault="00F95446" w:rsidP="00F9544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F95446" w:rsidRPr="009A285D" w:rsidRDefault="00F95446" w:rsidP="00F9544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F95446" w:rsidRPr="009A285D" w:rsidRDefault="00F95446" w:rsidP="00F9544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lastRenderedPageBreak/>
        <w:t xml:space="preserve"> щодо встановлення </w:t>
      </w:r>
      <w:r>
        <w:rPr>
          <w:rFonts w:ascii="Times New Roman" w:hAnsi="Times New Roman" w:cs="Times New Roman"/>
          <w:b/>
          <w:sz w:val="28"/>
          <w:szCs w:val="28"/>
          <w:lang w:val="uk-UA"/>
        </w:rPr>
        <w:t xml:space="preserve">(відновлення) </w:t>
      </w:r>
      <w:r w:rsidRPr="009A285D">
        <w:rPr>
          <w:rFonts w:ascii="Times New Roman" w:hAnsi="Times New Roman" w:cs="Times New Roman"/>
          <w:b/>
          <w:sz w:val="28"/>
          <w:szCs w:val="28"/>
          <w:lang w:val="uk-UA"/>
        </w:rPr>
        <w:t>меж земельної  ділянки</w:t>
      </w:r>
    </w:p>
    <w:p w:rsidR="00F95446" w:rsidRPr="009A285D" w:rsidRDefault="00F95446" w:rsidP="00F9544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F95446" w:rsidRPr="009A285D" w:rsidRDefault="00F95446" w:rsidP="00F9544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F95446" w:rsidRPr="009A285D" w:rsidRDefault="00F95446" w:rsidP="00F9544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sidR="002A0A52">
        <w:rPr>
          <w:rFonts w:ascii="Times New Roman" w:hAnsi="Times New Roman" w:cs="Times New Roman"/>
          <w:sz w:val="28"/>
          <w:szCs w:val="28"/>
          <w:lang w:val="uk-UA"/>
        </w:rPr>
        <w:t xml:space="preserve">ина  </w:t>
      </w:r>
      <w:r>
        <w:rPr>
          <w:rFonts w:ascii="Times New Roman" w:hAnsi="Times New Roman" w:cs="Times New Roman"/>
          <w:sz w:val="28"/>
          <w:szCs w:val="28"/>
          <w:lang w:val="uk-UA"/>
        </w:rPr>
        <w:t xml:space="preserve">  </w:t>
      </w:r>
      <w:r w:rsidR="002A0A52">
        <w:rPr>
          <w:rFonts w:ascii="Times New Roman" w:hAnsi="Times New Roman" w:cs="Times New Roman"/>
          <w:b/>
          <w:sz w:val="28"/>
          <w:szCs w:val="28"/>
          <w:lang w:val="uk-UA"/>
        </w:rPr>
        <w:t>Волковського Дмитра Павловича</w:t>
      </w:r>
      <w:r>
        <w:rPr>
          <w:rFonts w:ascii="Times New Roman" w:hAnsi="Times New Roman" w:cs="Times New Roman"/>
          <w:b/>
          <w:sz w:val="28"/>
          <w:szCs w:val="28"/>
          <w:lang w:val="uk-UA"/>
        </w:rPr>
        <w:t xml:space="preserve">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F95446" w:rsidRPr="009A285D" w:rsidRDefault="00F95446" w:rsidP="00F95446">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F95446" w:rsidRPr="000F5EE3" w:rsidRDefault="00F95446" w:rsidP="00F9544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sidR="002A0A52">
        <w:rPr>
          <w:sz w:val="28"/>
          <w:szCs w:val="28"/>
          <w:lang w:val="uk-UA"/>
        </w:rPr>
        <w:t>ину</w:t>
      </w:r>
      <w:r w:rsidRPr="000F5EE3">
        <w:rPr>
          <w:sz w:val="28"/>
          <w:szCs w:val="28"/>
          <w:lang w:val="uk-UA"/>
        </w:rPr>
        <w:t xml:space="preserve">:                                                                                                                                                                                                                                                                                                                                                                                                                                                                                                                                                                                                                                                                                                                                                                                                                                                                                                                                                                                                                                                                                                                                                                                                                                                                                                                                                                                                                                                                                                                                                                                                                                                                                                                                                                                                                                                                                                                                                                                                                                                                                                                                                                                                                                                                                                                                                                                                                                                                                                                                                                                                                                                                                                                                                                                                                                                                                                                                                                                                                                        </w:t>
      </w:r>
    </w:p>
    <w:p w:rsidR="00F95446" w:rsidRPr="000F5EE3" w:rsidRDefault="002A0A52"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Волковському Дмитру Павловичу</w:t>
      </w:r>
      <w:r w:rsidR="00F95446">
        <w:rPr>
          <w:b/>
          <w:sz w:val="28"/>
          <w:szCs w:val="28"/>
          <w:lang w:val="uk-UA"/>
        </w:rPr>
        <w:t xml:space="preserve"> </w:t>
      </w:r>
      <w:r w:rsidR="00F95446" w:rsidRPr="000F5EE3">
        <w:rPr>
          <w:b/>
          <w:sz w:val="28"/>
          <w:szCs w:val="28"/>
          <w:lang w:val="uk-UA"/>
        </w:rPr>
        <w:t xml:space="preserve"> </w:t>
      </w:r>
      <w:r w:rsidR="00F95446" w:rsidRPr="000F5EE3">
        <w:rPr>
          <w:sz w:val="28"/>
          <w:szCs w:val="28"/>
          <w:lang w:val="uk-UA"/>
        </w:rPr>
        <w:t>- земельна ділянка загальною</w:t>
      </w:r>
      <w:r w:rsidR="00F95446" w:rsidRPr="000F5EE3">
        <w:rPr>
          <w:b/>
          <w:sz w:val="28"/>
          <w:szCs w:val="28"/>
          <w:lang w:val="uk-UA"/>
        </w:rPr>
        <w:t xml:space="preserve">  </w:t>
      </w:r>
      <w:r w:rsidR="00F95446" w:rsidRPr="000F5EE3">
        <w:rPr>
          <w:sz w:val="28"/>
          <w:szCs w:val="28"/>
          <w:lang w:val="uk-UA"/>
        </w:rPr>
        <w:t xml:space="preserve">площею </w:t>
      </w:r>
      <w:r w:rsidR="00F95446" w:rsidRPr="000F5EE3">
        <w:rPr>
          <w:b/>
          <w:sz w:val="28"/>
          <w:szCs w:val="28"/>
          <w:lang w:val="uk-UA"/>
        </w:rPr>
        <w:t>0,</w:t>
      </w:r>
      <w:r>
        <w:rPr>
          <w:b/>
          <w:sz w:val="28"/>
          <w:szCs w:val="28"/>
          <w:lang w:val="uk-UA"/>
        </w:rPr>
        <w:t>39</w:t>
      </w:r>
      <w:r w:rsidR="00F95446" w:rsidRPr="000F5EE3">
        <w:rPr>
          <w:b/>
          <w:sz w:val="28"/>
          <w:szCs w:val="28"/>
          <w:lang w:val="uk-UA"/>
        </w:rPr>
        <w:t xml:space="preserve">  г</w:t>
      </w:r>
      <w:r w:rsidR="00F95446" w:rsidRPr="000F5EE3">
        <w:rPr>
          <w:sz w:val="28"/>
          <w:szCs w:val="28"/>
          <w:lang w:val="uk-UA"/>
        </w:rPr>
        <w:t xml:space="preserve">а,  в тому числі:    </w:t>
      </w:r>
    </w:p>
    <w:p w:rsidR="00F95446" w:rsidRDefault="00F95446" w:rsidP="00F95446">
      <w:pPr>
        <w:pStyle w:val="ac"/>
        <w:ind w:left="567"/>
        <w:rPr>
          <w:color w:val="000000" w:themeColor="text1"/>
          <w:sz w:val="28"/>
          <w:szCs w:val="28"/>
          <w:lang w:val="uk-UA"/>
        </w:rPr>
      </w:pPr>
      <w:r>
        <w:rPr>
          <w:sz w:val="28"/>
          <w:szCs w:val="28"/>
          <w:lang w:val="uk-UA"/>
        </w:rPr>
        <w:t xml:space="preserve"> - </w:t>
      </w:r>
      <w:r w:rsidRPr="002613E7">
        <w:rPr>
          <w:color w:val="000000" w:themeColor="text1"/>
          <w:sz w:val="28"/>
          <w:szCs w:val="28"/>
          <w:lang w:val="uk-UA"/>
        </w:rPr>
        <w:t xml:space="preserve">для </w:t>
      </w:r>
      <w:r w:rsidR="00C22A5E">
        <w:rPr>
          <w:color w:val="000000" w:themeColor="text1"/>
          <w:sz w:val="28"/>
          <w:szCs w:val="28"/>
          <w:lang w:val="uk-UA"/>
        </w:rPr>
        <w:t xml:space="preserve">ведення особистого селянського господарства </w:t>
      </w:r>
      <w:r w:rsidRPr="002613E7">
        <w:rPr>
          <w:color w:val="000000" w:themeColor="text1"/>
          <w:sz w:val="28"/>
          <w:szCs w:val="28"/>
          <w:lang w:val="uk-UA"/>
        </w:rPr>
        <w:t xml:space="preserve"> за </w:t>
      </w:r>
      <w:r>
        <w:rPr>
          <w:color w:val="000000" w:themeColor="text1"/>
          <w:sz w:val="28"/>
          <w:szCs w:val="28"/>
          <w:lang w:val="uk-UA"/>
        </w:rPr>
        <w:t>адресою с.Ольгопіль,  вул..</w:t>
      </w:r>
      <w:r w:rsidR="00C22A5E">
        <w:rPr>
          <w:color w:val="000000" w:themeColor="text1"/>
          <w:sz w:val="28"/>
          <w:szCs w:val="28"/>
          <w:lang w:val="uk-UA"/>
        </w:rPr>
        <w:t>Козацька,438</w:t>
      </w:r>
      <w:r>
        <w:rPr>
          <w:color w:val="000000" w:themeColor="text1"/>
          <w:sz w:val="28"/>
          <w:szCs w:val="28"/>
          <w:lang w:val="uk-UA"/>
        </w:rPr>
        <w:t>, Чечельницького району  ,Вінницької області.</w:t>
      </w:r>
      <w:r w:rsidRPr="002613E7">
        <w:rPr>
          <w:color w:val="000000" w:themeColor="text1"/>
          <w:sz w:val="28"/>
          <w:szCs w:val="28"/>
          <w:lang w:val="uk-UA"/>
        </w:rPr>
        <w:t xml:space="preserve"> </w:t>
      </w:r>
    </w:p>
    <w:p w:rsidR="00F95446" w:rsidRPr="000F5EE3" w:rsidRDefault="00F95446" w:rsidP="00F9544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F95446" w:rsidRPr="000F5EE3" w:rsidRDefault="00F95446" w:rsidP="00F95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F95446" w:rsidRPr="000F5EE3" w:rsidRDefault="00F95446" w:rsidP="00F95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F95446" w:rsidRDefault="00F95446" w:rsidP="00F95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F95446" w:rsidRPr="000F5EE3" w:rsidRDefault="00F95446" w:rsidP="00F95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F95446" w:rsidRDefault="00F95446" w:rsidP="00F95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F95446" w:rsidRDefault="00F95446" w:rsidP="00F95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F95446" w:rsidRDefault="00F95446" w:rsidP="00F95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F95446" w:rsidRDefault="00F95446" w:rsidP="00F95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F95446" w:rsidRDefault="00F95446" w:rsidP="00F95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50</w:t>
      </w:r>
      <w:r w:rsidR="00C22A5E">
        <w:rPr>
          <w:sz w:val="28"/>
          <w:szCs w:val="28"/>
          <w:lang w:val="uk-UA"/>
        </w:rPr>
        <w:t>4</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F95446" w:rsidRPr="001346EB" w:rsidRDefault="00F95446" w:rsidP="00F9544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6F1E0A" w:rsidRDefault="00680FF1" w:rsidP="00680FF1">
            <w:pPr>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lastRenderedPageBreak/>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680FF1" w:rsidRPr="006F1E0A" w:rsidRDefault="00680FF1" w:rsidP="00680FF1">
      <w:pPr>
        <w:rPr>
          <w:sz w:val="28"/>
          <w:szCs w:val="28"/>
          <w:lang w:val="uk-UA"/>
        </w:rPr>
      </w:pPr>
      <w:r w:rsidRPr="006F1E0A">
        <w:rPr>
          <w:sz w:val="28"/>
          <w:szCs w:val="28"/>
        </w:rPr>
        <w:t>Заявлено про конфлікт інтересів______________</w:t>
      </w:r>
    </w:p>
    <w:p w:rsidR="00680FF1" w:rsidRPr="006F1E0A" w:rsidRDefault="00680FF1" w:rsidP="00680FF1">
      <w:pPr>
        <w:rPr>
          <w:sz w:val="28"/>
          <w:szCs w:val="28"/>
        </w:rPr>
      </w:pPr>
      <w:r w:rsidRPr="006F1E0A">
        <w:rPr>
          <w:sz w:val="28"/>
          <w:szCs w:val="28"/>
        </w:rPr>
        <w:t>ЛІЧИЛЬНА КОМІСІЯ:</w:t>
      </w:r>
    </w:p>
    <w:p w:rsidR="00680FF1" w:rsidRPr="006F1E0A" w:rsidRDefault="00680FF1" w:rsidP="00680FF1">
      <w:pPr>
        <w:rPr>
          <w:sz w:val="28"/>
          <w:szCs w:val="28"/>
          <w:lang w:val="uk-UA"/>
        </w:rPr>
      </w:pPr>
      <w:r w:rsidRPr="006F1E0A">
        <w:rPr>
          <w:sz w:val="28"/>
          <w:szCs w:val="28"/>
          <w:lang w:val="uk-UA"/>
        </w:rPr>
        <w:t>Рішення  прийнято.</w:t>
      </w:r>
    </w:p>
    <w:p w:rsidR="00680FF1" w:rsidRDefault="00680FF1" w:rsidP="00680FF1">
      <w:pPr>
        <w:tabs>
          <w:tab w:val="left" w:pos="-2410"/>
          <w:tab w:val="left" w:pos="-1985"/>
          <w:tab w:val="left" w:pos="-1843"/>
          <w:tab w:val="left" w:pos="567"/>
        </w:tabs>
        <w:jc w:val="center"/>
        <w:rPr>
          <w:b/>
          <w:bCs/>
          <w:color w:val="333399"/>
          <w:sz w:val="28"/>
          <w:szCs w:val="28"/>
          <w:lang w:val="uk-UA"/>
        </w:rPr>
      </w:pPr>
    </w:p>
    <w:p w:rsidR="00680FF1" w:rsidRDefault="00680FF1" w:rsidP="00680FF1">
      <w:pPr>
        <w:tabs>
          <w:tab w:val="left" w:pos="-2410"/>
          <w:tab w:val="left" w:pos="-1985"/>
          <w:tab w:val="left" w:pos="-1843"/>
          <w:tab w:val="left" w:pos="567"/>
        </w:tabs>
        <w:jc w:val="center"/>
        <w:rPr>
          <w:b/>
          <w:bCs/>
          <w:color w:val="333399"/>
          <w:sz w:val="28"/>
          <w:szCs w:val="28"/>
          <w:lang w:val="uk-UA"/>
        </w:rPr>
      </w:pPr>
    </w:p>
    <w:p w:rsidR="00C22A5E" w:rsidRPr="00AD3933" w:rsidRDefault="00C22A5E" w:rsidP="00C22A5E">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55" type="#_x0000_t75" style="width:35.25pt;height:47.25pt" o:ole="" fillcolor="window">
            <v:imagedata r:id="rId8" o:title=""/>
          </v:shape>
          <o:OLEObject Type="Embed" ProgID="Word.Picture.8" ShapeID="_x0000_i1055" DrawAspect="Content" ObjectID="_1594735087" r:id="rId73"/>
        </w:object>
      </w:r>
    </w:p>
    <w:p w:rsidR="00C22A5E" w:rsidRDefault="00C22A5E" w:rsidP="00C22A5E">
      <w:pPr>
        <w:shd w:val="clear" w:color="auto" w:fill="FFFFFF"/>
        <w:jc w:val="center"/>
        <w:rPr>
          <w:b/>
          <w:sz w:val="28"/>
          <w:szCs w:val="28"/>
          <w:lang w:val="uk-UA"/>
        </w:rPr>
      </w:pPr>
      <w:r>
        <w:rPr>
          <w:b/>
          <w:sz w:val="28"/>
          <w:szCs w:val="28"/>
          <w:lang w:val="uk-UA"/>
        </w:rPr>
        <w:t>УКРАЇНА</w:t>
      </w:r>
    </w:p>
    <w:p w:rsidR="00C22A5E" w:rsidRDefault="00C22A5E" w:rsidP="00C22A5E">
      <w:pPr>
        <w:shd w:val="clear" w:color="auto" w:fill="FFFFFF"/>
        <w:jc w:val="center"/>
        <w:rPr>
          <w:b/>
          <w:sz w:val="28"/>
          <w:szCs w:val="28"/>
          <w:lang w:val="uk-UA"/>
        </w:rPr>
      </w:pPr>
      <w:r>
        <w:rPr>
          <w:b/>
          <w:sz w:val="28"/>
          <w:szCs w:val="28"/>
          <w:lang w:val="uk-UA"/>
        </w:rPr>
        <w:t xml:space="preserve"> МІСЦЕВЕ САМОВРЯДУВАННЯ</w:t>
      </w:r>
    </w:p>
    <w:p w:rsidR="00C22A5E" w:rsidRDefault="00C22A5E" w:rsidP="00C22A5E">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C22A5E" w:rsidRDefault="00C22A5E" w:rsidP="00C22A5E">
      <w:pPr>
        <w:shd w:val="clear" w:color="auto" w:fill="FFFFFF"/>
        <w:jc w:val="center"/>
        <w:rPr>
          <w:b/>
          <w:sz w:val="28"/>
          <w:szCs w:val="28"/>
          <w:lang w:val="uk-UA"/>
        </w:rPr>
      </w:pPr>
      <w:r>
        <w:rPr>
          <w:b/>
          <w:sz w:val="28"/>
          <w:szCs w:val="28"/>
          <w:lang w:val="uk-UA"/>
        </w:rPr>
        <w:t>Вінницької області</w:t>
      </w:r>
    </w:p>
    <w:p w:rsidR="00C22A5E" w:rsidRDefault="00C22A5E" w:rsidP="00C22A5E">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C22A5E" w:rsidRDefault="00C22A5E" w:rsidP="00C22A5E">
      <w:pPr>
        <w:shd w:val="clear" w:color="auto" w:fill="FFFFFF"/>
        <w:jc w:val="center"/>
        <w:rPr>
          <w:sz w:val="28"/>
          <w:szCs w:val="28"/>
          <w:lang w:val="uk-UA"/>
        </w:rPr>
      </w:pPr>
      <w:r>
        <w:rPr>
          <w:sz w:val="28"/>
          <w:szCs w:val="28"/>
          <w:lang w:val="uk-UA"/>
        </w:rPr>
        <w:t>2-72-02,2-73-02</w:t>
      </w:r>
    </w:p>
    <w:p w:rsidR="00C22A5E" w:rsidRDefault="00C22A5E" w:rsidP="00C22A5E">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74"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C22A5E" w:rsidRDefault="00C22A5E" w:rsidP="00C22A5E">
      <w:pPr>
        <w:jc w:val="center"/>
        <w:rPr>
          <w:b/>
          <w:color w:val="000000" w:themeColor="text1"/>
          <w:sz w:val="28"/>
          <w:szCs w:val="28"/>
          <w:u w:val="single"/>
          <w:lang w:val="uk-UA"/>
        </w:rPr>
      </w:pPr>
      <w:r>
        <w:rPr>
          <w:b/>
          <w:color w:val="000000" w:themeColor="text1"/>
          <w:sz w:val="28"/>
          <w:szCs w:val="28"/>
          <w:u w:val="single"/>
          <w:lang w:val="uk-UA"/>
        </w:rPr>
        <w:t xml:space="preserve">   Р І Ш Е Н Н Я  №  505</w:t>
      </w:r>
    </w:p>
    <w:p w:rsidR="00C22A5E" w:rsidRDefault="00C22A5E" w:rsidP="00C22A5E">
      <w:pPr>
        <w:jc w:val="center"/>
        <w:rPr>
          <w:b/>
          <w:sz w:val="28"/>
          <w:szCs w:val="28"/>
          <w:u w:val="single"/>
          <w:lang w:val="uk-UA"/>
        </w:rPr>
      </w:pPr>
    </w:p>
    <w:p w:rsidR="00C22A5E" w:rsidRDefault="00C22A5E" w:rsidP="00C22A5E">
      <w:pPr>
        <w:tabs>
          <w:tab w:val="left" w:pos="4410"/>
        </w:tabs>
        <w:ind w:left="540"/>
        <w:rPr>
          <w:sz w:val="28"/>
          <w:szCs w:val="28"/>
          <w:lang w:val="uk-UA"/>
        </w:rPr>
      </w:pPr>
      <w:r>
        <w:rPr>
          <w:sz w:val="28"/>
          <w:szCs w:val="28"/>
          <w:lang w:val="uk-UA"/>
        </w:rPr>
        <w:t>24.05.2018  року                                                              31 сесія 7 скликання</w:t>
      </w:r>
    </w:p>
    <w:p w:rsidR="00C22A5E" w:rsidRPr="009A285D" w:rsidRDefault="00C22A5E" w:rsidP="00C22A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C22A5E" w:rsidRPr="009A285D" w:rsidRDefault="00C22A5E" w:rsidP="00C22A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C22A5E" w:rsidRPr="009A285D" w:rsidRDefault="00C22A5E" w:rsidP="00C22A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w:t>
      </w:r>
      <w:r>
        <w:rPr>
          <w:rFonts w:ascii="Times New Roman" w:hAnsi="Times New Roman" w:cs="Times New Roman"/>
          <w:b/>
          <w:sz w:val="28"/>
          <w:szCs w:val="28"/>
          <w:lang w:val="uk-UA"/>
        </w:rPr>
        <w:t xml:space="preserve">(відновлення) </w:t>
      </w:r>
      <w:r w:rsidRPr="009A285D">
        <w:rPr>
          <w:rFonts w:ascii="Times New Roman" w:hAnsi="Times New Roman" w:cs="Times New Roman"/>
          <w:b/>
          <w:sz w:val="28"/>
          <w:szCs w:val="28"/>
          <w:lang w:val="uk-UA"/>
        </w:rPr>
        <w:t>меж земельної  ділянки</w:t>
      </w:r>
    </w:p>
    <w:p w:rsidR="00C22A5E" w:rsidRPr="009A285D" w:rsidRDefault="00C22A5E" w:rsidP="00C22A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C22A5E" w:rsidRPr="009A285D" w:rsidRDefault="00C22A5E" w:rsidP="00C22A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C22A5E" w:rsidRPr="009A285D" w:rsidRDefault="00C22A5E" w:rsidP="00C22A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Pr>
          <w:rFonts w:ascii="Times New Roman" w:hAnsi="Times New Roman" w:cs="Times New Roman"/>
          <w:b/>
          <w:sz w:val="28"/>
          <w:szCs w:val="28"/>
          <w:lang w:val="uk-UA"/>
        </w:rPr>
        <w:t xml:space="preserve">Трачової  Наталії Миколаївни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C22A5E" w:rsidRPr="009A285D" w:rsidRDefault="00C22A5E" w:rsidP="00C22A5E">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C22A5E" w:rsidRPr="000F5EE3" w:rsidRDefault="00C22A5E" w:rsidP="00C22A5E">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Pr>
          <w:sz w:val="28"/>
          <w:szCs w:val="28"/>
          <w:lang w:val="uk-UA"/>
        </w:rPr>
        <w:t>ці</w:t>
      </w:r>
      <w:r w:rsidRPr="000F5EE3">
        <w:rPr>
          <w:sz w:val="28"/>
          <w:szCs w:val="28"/>
          <w:lang w:val="uk-UA"/>
        </w:rPr>
        <w:t xml:space="preserve">:                                                                                                                                                                                                                                                                                                                                                                                                                                                                                                                                                                                                                                                                                                                                                                                                                                                                                                                                                                                                                                                                                                                                                                                                                                                                                                                                                                                                                                                                                                                                                                                                                                                                                                                                                                                                                                                                                                                                                                                                                                                                                                                                                                                                                                                                                                                                                                                                                                                                                                                                                                                                                                                                                                                                                                                                                                                                                                                                                                                                                                        </w:t>
      </w:r>
    </w:p>
    <w:p w:rsidR="00C22A5E" w:rsidRPr="000F5EE3" w:rsidRDefault="00C22A5E"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Трачовій  Наталії  Миколаївні </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53</w:t>
      </w:r>
      <w:r w:rsidRPr="000F5EE3">
        <w:rPr>
          <w:b/>
          <w:sz w:val="28"/>
          <w:szCs w:val="28"/>
          <w:lang w:val="uk-UA"/>
        </w:rPr>
        <w:t xml:space="preserve">  г</w:t>
      </w:r>
      <w:r w:rsidRPr="000F5EE3">
        <w:rPr>
          <w:sz w:val="28"/>
          <w:szCs w:val="28"/>
          <w:lang w:val="uk-UA"/>
        </w:rPr>
        <w:t xml:space="preserve">а,  в тому числі:    </w:t>
      </w:r>
    </w:p>
    <w:p w:rsidR="00C22A5E" w:rsidRDefault="00C22A5E" w:rsidP="00C22A5E">
      <w:pPr>
        <w:pStyle w:val="ac"/>
        <w:ind w:left="567"/>
        <w:rPr>
          <w:color w:val="000000" w:themeColor="text1"/>
          <w:sz w:val="28"/>
          <w:szCs w:val="28"/>
          <w:lang w:val="uk-UA"/>
        </w:rPr>
      </w:pPr>
      <w:r>
        <w:rPr>
          <w:sz w:val="28"/>
          <w:szCs w:val="28"/>
          <w:lang w:val="uk-UA"/>
        </w:rPr>
        <w:t xml:space="preserve"> - </w:t>
      </w:r>
      <w:r w:rsidRPr="002613E7">
        <w:rPr>
          <w:color w:val="000000" w:themeColor="text1"/>
          <w:sz w:val="28"/>
          <w:szCs w:val="28"/>
          <w:lang w:val="uk-UA"/>
        </w:rPr>
        <w:t xml:space="preserve">для </w:t>
      </w:r>
      <w:r>
        <w:rPr>
          <w:color w:val="000000" w:themeColor="text1"/>
          <w:sz w:val="28"/>
          <w:szCs w:val="28"/>
          <w:lang w:val="uk-UA"/>
        </w:rPr>
        <w:t>ведення особистого селянського господарства</w:t>
      </w:r>
      <w:r w:rsidRPr="002613E7">
        <w:rPr>
          <w:color w:val="000000" w:themeColor="text1"/>
          <w:sz w:val="28"/>
          <w:szCs w:val="28"/>
          <w:lang w:val="uk-UA"/>
        </w:rPr>
        <w:t xml:space="preserve"> за </w:t>
      </w:r>
      <w:r>
        <w:rPr>
          <w:color w:val="000000" w:themeColor="text1"/>
          <w:sz w:val="28"/>
          <w:szCs w:val="28"/>
          <w:lang w:val="uk-UA"/>
        </w:rPr>
        <w:t>адресою с.Ольгопіль,  вул..Козацька,430, Чечельницького району  ,Вінницької області.</w:t>
      </w:r>
      <w:r w:rsidRPr="002613E7">
        <w:rPr>
          <w:color w:val="000000" w:themeColor="text1"/>
          <w:sz w:val="28"/>
          <w:szCs w:val="28"/>
          <w:lang w:val="uk-UA"/>
        </w:rPr>
        <w:t xml:space="preserve"> </w:t>
      </w:r>
    </w:p>
    <w:p w:rsidR="00C22A5E" w:rsidRPr="000F5EE3" w:rsidRDefault="00C22A5E" w:rsidP="00C22A5E">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C22A5E" w:rsidRPr="000F5EE3" w:rsidRDefault="00C22A5E" w:rsidP="00C2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C22A5E" w:rsidRPr="000F5EE3" w:rsidRDefault="00C22A5E" w:rsidP="00C2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C22A5E" w:rsidRDefault="00C22A5E" w:rsidP="00C2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C22A5E" w:rsidRPr="000F5EE3" w:rsidRDefault="00C22A5E" w:rsidP="00C2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C22A5E" w:rsidRDefault="00C22A5E" w:rsidP="00C2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C22A5E" w:rsidRDefault="00C22A5E" w:rsidP="00C2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C22A5E" w:rsidRDefault="00C22A5E" w:rsidP="00C2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C22A5E" w:rsidRDefault="00C22A5E" w:rsidP="00C2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C22A5E" w:rsidRDefault="00C22A5E" w:rsidP="00C2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505</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C22A5E" w:rsidRPr="001346EB" w:rsidRDefault="00C22A5E" w:rsidP="00C22A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6F1E0A" w:rsidRDefault="00680FF1" w:rsidP="00680FF1">
            <w:pPr>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680FF1" w:rsidRPr="006F1E0A" w:rsidRDefault="00680FF1" w:rsidP="00680FF1">
      <w:pPr>
        <w:rPr>
          <w:sz w:val="28"/>
          <w:szCs w:val="28"/>
          <w:lang w:val="uk-UA"/>
        </w:rPr>
      </w:pPr>
      <w:r w:rsidRPr="006F1E0A">
        <w:rPr>
          <w:sz w:val="28"/>
          <w:szCs w:val="28"/>
        </w:rPr>
        <w:t>Заявлено про конфлікт інтересів______________</w:t>
      </w:r>
    </w:p>
    <w:p w:rsidR="00680FF1" w:rsidRPr="006F1E0A" w:rsidRDefault="00680FF1" w:rsidP="00680FF1">
      <w:pPr>
        <w:rPr>
          <w:sz w:val="28"/>
          <w:szCs w:val="28"/>
        </w:rPr>
      </w:pPr>
      <w:r w:rsidRPr="006F1E0A">
        <w:rPr>
          <w:sz w:val="28"/>
          <w:szCs w:val="28"/>
        </w:rPr>
        <w:t>ЛІЧИЛЬНА КОМІСІЯ:</w:t>
      </w:r>
    </w:p>
    <w:p w:rsidR="00680FF1" w:rsidRPr="006F1E0A" w:rsidRDefault="00680FF1" w:rsidP="00680FF1">
      <w:pPr>
        <w:rPr>
          <w:sz w:val="28"/>
          <w:szCs w:val="28"/>
          <w:lang w:val="uk-UA"/>
        </w:rPr>
      </w:pPr>
      <w:r w:rsidRPr="006F1E0A">
        <w:rPr>
          <w:sz w:val="28"/>
          <w:szCs w:val="28"/>
          <w:lang w:val="uk-UA"/>
        </w:rPr>
        <w:t>Рішення  прийнято.</w:t>
      </w:r>
    </w:p>
    <w:p w:rsidR="00680FF1" w:rsidRDefault="00680FF1" w:rsidP="00680FF1">
      <w:pPr>
        <w:tabs>
          <w:tab w:val="left" w:pos="-2410"/>
          <w:tab w:val="left" w:pos="-1985"/>
          <w:tab w:val="left" w:pos="-1843"/>
          <w:tab w:val="left" w:pos="567"/>
        </w:tabs>
        <w:jc w:val="center"/>
        <w:rPr>
          <w:b/>
          <w:bCs/>
          <w:color w:val="333399"/>
          <w:sz w:val="28"/>
          <w:szCs w:val="28"/>
          <w:lang w:val="uk-UA"/>
        </w:rPr>
      </w:pPr>
    </w:p>
    <w:p w:rsidR="00680FF1" w:rsidRDefault="00680FF1" w:rsidP="00680FF1">
      <w:pPr>
        <w:tabs>
          <w:tab w:val="left" w:pos="-2410"/>
          <w:tab w:val="left" w:pos="-1985"/>
          <w:tab w:val="left" w:pos="-1843"/>
          <w:tab w:val="left" w:pos="567"/>
        </w:tabs>
        <w:jc w:val="center"/>
        <w:rPr>
          <w:b/>
          <w:bCs/>
          <w:color w:val="333399"/>
          <w:sz w:val="28"/>
          <w:szCs w:val="28"/>
          <w:lang w:val="uk-UA"/>
        </w:rPr>
      </w:pPr>
    </w:p>
    <w:p w:rsidR="00C22A5E" w:rsidRPr="00AD3933" w:rsidRDefault="00C22A5E" w:rsidP="00C22A5E">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56" type="#_x0000_t75" style="width:35.25pt;height:47.25pt" o:ole="" fillcolor="window">
            <v:imagedata r:id="rId8" o:title=""/>
          </v:shape>
          <o:OLEObject Type="Embed" ProgID="Word.Picture.8" ShapeID="_x0000_i1056" DrawAspect="Content" ObjectID="_1594735088" r:id="rId75"/>
        </w:object>
      </w:r>
    </w:p>
    <w:p w:rsidR="00C22A5E" w:rsidRDefault="00C22A5E" w:rsidP="00C22A5E">
      <w:pPr>
        <w:shd w:val="clear" w:color="auto" w:fill="FFFFFF"/>
        <w:jc w:val="center"/>
        <w:rPr>
          <w:b/>
          <w:sz w:val="28"/>
          <w:szCs w:val="28"/>
          <w:lang w:val="uk-UA"/>
        </w:rPr>
      </w:pPr>
      <w:r>
        <w:rPr>
          <w:b/>
          <w:sz w:val="28"/>
          <w:szCs w:val="28"/>
          <w:lang w:val="uk-UA"/>
        </w:rPr>
        <w:t>УКРАЇНА</w:t>
      </w:r>
    </w:p>
    <w:p w:rsidR="00C22A5E" w:rsidRDefault="00C22A5E" w:rsidP="00C22A5E">
      <w:pPr>
        <w:shd w:val="clear" w:color="auto" w:fill="FFFFFF"/>
        <w:jc w:val="center"/>
        <w:rPr>
          <w:b/>
          <w:sz w:val="28"/>
          <w:szCs w:val="28"/>
          <w:lang w:val="uk-UA"/>
        </w:rPr>
      </w:pPr>
      <w:r>
        <w:rPr>
          <w:b/>
          <w:sz w:val="28"/>
          <w:szCs w:val="28"/>
          <w:lang w:val="uk-UA"/>
        </w:rPr>
        <w:t xml:space="preserve"> МІСЦЕВЕ САМОВРЯДУВАННЯ</w:t>
      </w:r>
    </w:p>
    <w:p w:rsidR="00C22A5E" w:rsidRDefault="00C22A5E" w:rsidP="00C22A5E">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C22A5E" w:rsidRDefault="00C22A5E" w:rsidP="00C22A5E">
      <w:pPr>
        <w:shd w:val="clear" w:color="auto" w:fill="FFFFFF"/>
        <w:jc w:val="center"/>
        <w:rPr>
          <w:b/>
          <w:sz w:val="28"/>
          <w:szCs w:val="28"/>
          <w:lang w:val="uk-UA"/>
        </w:rPr>
      </w:pPr>
      <w:r>
        <w:rPr>
          <w:b/>
          <w:sz w:val="28"/>
          <w:szCs w:val="28"/>
          <w:lang w:val="uk-UA"/>
        </w:rPr>
        <w:t>Вінницької області</w:t>
      </w:r>
    </w:p>
    <w:p w:rsidR="00C22A5E" w:rsidRDefault="00C22A5E" w:rsidP="00C22A5E">
      <w:pPr>
        <w:shd w:val="clear" w:color="auto" w:fill="FFFFFF"/>
        <w:jc w:val="center"/>
        <w:rPr>
          <w:sz w:val="28"/>
          <w:szCs w:val="28"/>
          <w:lang w:val="uk-UA"/>
        </w:rPr>
      </w:pPr>
      <w:r>
        <w:rPr>
          <w:sz w:val="28"/>
          <w:szCs w:val="28"/>
          <w:lang w:val="uk-UA"/>
        </w:rPr>
        <w:lastRenderedPageBreak/>
        <w:t xml:space="preserve"> Вул. Центральна,131 , с.Ольгопіль ,Вінницька область, 24830  тел. </w:t>
      </w:r>
    </w:p>
    <w:p w:rsidR="00C22A5E" w:rsidRDefault="00C22A5E" w:rsidP="00C22A5E">
      <w:pPr>
        <w:shd w:val="clear" w:color="auto" w:fill="FFFFFF"/>
        <w:jc w:val="center"/>
        <w:rPr>
          <w:sz w:val="28"/>
          <w:szCs w:val="28"/>
          <w:lang w:val="uk-UA"/>
        </w:rPr>
      </w:pPr>
      <w:r>
        <w:rPr>
          <w:sz w:val="28"/>
          <w:szCs w:val="28"/>
          <w:lang w:val="uk-UA"/>
        </w:rPr>
        <w:t>2-72-02,2-73-02</w:t>
      </w:r>
    </w:p>
    <w:p w:rsidR="00C22A5E" w:rsidRPr="008B26CC" w:rsidRDefault="00C22A5E" w:rsidP="00C22A5E">
      <w:pPr>
        <w:pBdr>
          <w:bottom w:val="single" w:sz="24" w:space="1" w:color="000080"/>
        </w:pBdr>
        <w:jc w:val="center"/>
        <w:rPr>
          <w:sz w:val="28"/>
          <w:szCs w:val="28"/>
          <w:lang w:val="en-US"/>
        </w:rPr>
      </w:pPr>
      <w:r w:rsidRPr="008B26CC">
        <w:rPr>
          <w:sz w:val="28"/>
          <w:szCs w:val="28"/>
          <w:lang w:val="uk-UA"/>
        </w:rPr>
        <w:t xml:space="preserve"> </w:t>
      </w:r>
      <w:r w:rsidRPr="008B26CC">
        <w:rPr>
          <w:sz w:val="28"/>
          <w:szCs w:val="28"/>
          <w:lang w:val="en-US"/>
        </w:rPr>
        <w:t>E</w:t>
      </w:r>
      <w:r w:rsidRPr="008B26CC">
        <w:rPr>
          <w:sz w:val="28"/>
          <w:szCs w:val="28"/>
          <w:lang w:val="uk-UA"/>
        </w:rPr>
        <w:t>-</w:t>
      </w:r>
      <w:r w:rsidRPr="008B26CC">
        <w:rPr>
          <w:sz w:val="28"/>
          <w:szCs w:val="28"/>
          <w:lang w:val="en-US"/>
        </w:rPr>
        <w:t>mail</w:t>
      </w:r>
      <w:r w:rsidRPr="008B26CC">
        <w:rPr>
          <w:sz w:val="28"/>
          <w:szCs w:val="28"/>
          <w:lang w:val="uk-UA"/>
        </w:rPr>
        <w:t xml:space="preserve">: </w:t>
      </w:r>
      <w:hyperlink r:id="rId76" w:history="1">
        <w:r w:rsidRPr="008B26CC">
          <w:rPr>
            <w:rStyle w:val="a3"/>
            <w:color w:val="auto"/>
            <w:szCs w:val="28"/>
            <w:lang w:val="en-US"/>
          </w:rPr>
          <w:t>Olgop</w:t>
        </w:r>
        <w:r w:rsidRPr="008B26CC">
          <w:rPr>
            <w:rStyle w:val="a3"/>
            <w:color w:val="auto"/>
            <w:szCs w:val="28"/>
          </w:rPr>
          <w:t>і</w:t>
        </w:r>
        <w:r w:rsidRPr="008B26CC">
          <w:rPr>
            <w:rStyle w:val="a3"/>
            <w:color w:val="auto"/>
            <w:szCs w:val="28"/>
            <w:lang w:val="en-US"/>
          </w:rPr>
          <w:t>l-rada@ukr.net</w:t>
        </w:r>
      </w:hyperlink>
      <w:r w:rsidRPr="008B26CC">
        <w:rPr>
          <w:sz w:val="28"/>
          <w:szCs w:val="28"/>
          <w:lang w:val="en-US"/>
        </w:rPr>
        <w:t xml:space="preserve"> </w:t>
      </w:r>
      <w:r w:rsidRPr="008B26CC">
        <w:rPr>
          <w:sz w:val="28"/>
          <w:szCs w:val="28"/>
        </w:rPr>
        <w:t>Код</w:t>
      </w:r>
      <w:r w:rsidRPr="008B26CC">
        <w:rPr>
          <w:sz w:val="28"/>
          <w:szCs w:val="28"/>
          <w:lang w:val="en-US"/>
        </w:rPr>
        <w:t xml:space="preserve"> </w:t>
      </w:r>
      <w:r w:rsidRPr="008B26CC">
        <w:rPr>
          <w:sz w:val="28"/>
          <w:szCs w:val="28"/>
        </w:rPr>
        <w:t>ЄДРПОУ</w:t>
      </w:r>
      <w:r w:rsidRPr="008B26CC">
        <w:rPr>
          <w:sz w:val="28"/>
          <w:szCs w:val="28"/>
          <w:lang w:val="en-US"/>
        </w:rPr>
        <w:t xml:space="preserve"> 04331931</w:t>
      </w:r>
    </w:p>
    <w:p w:rsidR="00C22A5E" w:rsidRPr="008B26CC" w:rsidRDefault="00C22A5E" w:rsidP="00C22A5E">
      <w:pPr>
        <w:jc w:val="center"/>
        <w:rPr>
          <w:b/>
          <w:sz w:val="28"/>
          <w:szCs w:val="28"/>
          <w:u w:val="single"/>
          <w:lang w:val="uk-UA"/>
        </w:rPr>
      </w:pPr>
      <w:r w:rsidRPr="008B26CC">
        <w:rPr>
          <w:b/>
          <w:sz w:val="28"/>
          <w:szCs w:val="28"/>
          <w:u w:val="single"/>
          <w:lang w:val="uk-UA"/>
        </w:rPr>
        <w:t xml:space="preserve">   Р І Ш Е Н Н Я  №  506</w:t>
      </w:r>
    </w:p>
    <w:p w:rsidR="00C22A5E" w:rsidRPr="008B26CC" w:rsidRDefault="00C22A5E" w:rsidP="00C22A5E">
      <w:pPr>
        <w:jc w:val="center"/>
        <w:rPr>
          <w:b/>
          <w:sz w:val="28"/>
          <w:szCs w:val="28"/>
          <w:u w:val="single"/>
          <w:lang w:val="uk-UA"/>
        </w:rPr>
      </w:pPr>
    </w:p>
    <w:p w:rsidR="00C22A5E" w:rsidRPr="008B26CC" w:rsidRDefault="00C22A5E" w:rsidP="00C22A5E">
      <w:pPr>
        <w:tabs>
          <w:tab w:val="left" w:pos="4410"/>
        </w:tabs>
        <w:ind w:left="540"/>
        <w:rPr>
          <w:sz w:val="28"/>
          <w:szCs w:val="28"/>
          <w:lang w:val="uk-UA"/>
        </w:rPr>
      </w:pPr>
      <w:r w:rsidRPr="008B26CC">
        <w:rPr>
          <w:sz w:val="28"/>
          <w:szCs w:val="28"/>
          <w:lang w:val="uk-UA"/>
        </w:rPr>
        <w:t>24.05.2018  року                                                              31 сесія 7 скликання</w:t>
      </w:r>
    </w:p>
    <w:p w:rsidR="00C22A5E" w:rsidRPr="008B26CC" w:rsidRDefault="00C22A5E" w:rsidP="00C22A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C22A5E" w:rsidRPr="008B26CC" w:rsidRDefault="00C22A5E" w:rsidP="00C22A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C22A5E" w:rsidRPr="008B26CC" w:rsidRDefault="00C22A5E" w:rsidP="00C22A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C22A5E" w:rsidRPr="008B26CC" w:rsidRDefault="00C22A5E" w:rsidP="00C22A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C22A5E" w:rsidRPr="008B26CC" w:rsidRDefault="00C22A5E" w:rsidP="00C22A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C22A5E" w:rsidRPr="009A285D" w:rsidRDefault="00C22A5E" w:rsidP="00C22A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sidR="006D45EF">
        <w:rPr>
          <w:rFonts w:ascii="Times New Roman" w:hAnsi="Times New Roman" w:cs="Times New Roman"/>
          <w:sz w:val="28"/>
          <w:szCs w:val="28"/>
          <w:lang w:val="uk-UA"/>
        </w:rPr>
        <w:t>ина</w:t>
      </w:r>
      <w:r>
        <w:rPr>
          <w:rFonts w:ascii="Times New Roman" w:hAnsi="Times New Roman" w:cs="Times New Roman"/>
          <w:sz w:val="28"/>
          <w:szCs w:val="28"/>
          <w:lang w:val="uk-UA"/>
        </w:rPr>
        <w:t xml:space="preserve">  </w:t>
      </w:r>
      <w:r w:rsidR="006D45EF">
        <w:rPr>
          <w:rFonts w:ascii="Times New Roman" w:hAnsi="Times New Roman" w:cs="Times New Roman"/>
          <w:b/>
          <w:sz w:val="28"/>
          <w:szCs w:val="28"/>
          <w:lang w:val="uk-UA"/>
        </w:rPr>
        <w:t>Войт  Василя Григоровича</w:t>
      </w:r>
      <w:r>
        <w:rPr>
          <w:rFonts w:ascii="Times New Roman" w:hAnsi="Times New Roman" w:cs="Times New Roman"/>
          <w:b/>
          <w:sz w:val="28"/>
          <w:szCs w:val="28"/>
          <w:lang w:val="uk-UA"/>
        </w:rPr>
        <w:t xml:space="preserve">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C22A5E" w:rsidRPr="009A285D" w:rsidRDefault="00C22A5E" w:rsidP="00C22A5E">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C22A5E" w:rsidRPr="000F5EE3" w:rsidRDefault="00C22A5E" w:rsidP="00C22A5E">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sidR="006D45EF">
        <w:rPr>
          <w:sz w:val="28"/>
          <w:szCs w:val="28"/>
          <w:lang w:val="uk-UA"/>
        </w:rPr>
        <w:t>ину</w:t>
      </w:r>
      <w:r w:rsidRPr="000F5EE3">
        <w:rPr>
          <w:sz w:val="28"/>
          <w:szCs w:val="28"/>
          <w:lang w:val="uk-UA"/>
        </w:rPr>
        <w:t xml:space="preserve">:                                                                                                                                                                                                                                                                                                                                                                                                                                                                                                                                                                                                                                                                                                                                                                                                                                                                                                                                                                                                                                                                                                                                                                                                                                                                                                                                                                                                                                                                                                                                                                                                                                                                                                                                                                                                                                                                                                                                                                                                                                                                                                                                                                                                                                                                                                                                                                                                                                                                                                                                                                                                                                                                                                                                                                                                                                                                                                                                                                                                                                        </w:t>
      </w:r>
    </w:p>
    <w:p w:rsidR="00C22A5E" w:rsidRPr="000F5EE3" w:rsidRDefault="006D45EF"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Войт  Василю Григоровичу</w:t>
      </w:r>
      <w:r w:rsidR="00C22A5E">
        <w:rPr>
          <w:b/>
          <w:sz w:val="28"/>
          <w:szCs w:val="28"/>
          <w:lang w:val="uk-UA"/>
        </w:rPr>
        <w:t xml:space="preserve"> </w:t>
      </w:r>
      <w:r w:rsidR="00C22A5E" w:rsidRPr="000F5EE3">
        <w:rPr>
          <w:b/>
          <w:sz w:val="28"/>
          <w:szCs w:val="28"/>
          <w:lang w:val="uk-UA"/>
        </w:rPr>
        <w:t xml:space="preserve"> </w:t>
      </w:r>
      <w:r w:rsidR="00C22A5E" w:rsidRPr="000F5EE3">
        <w:rPr>
          <w:sz w:val="28"/>
          <w:szCs w:val="28"/>
          <w:lang w:val="uk-UA"/>
        </w:rPr>
        <w:t>- земельна ділянка загальною</w:t>
      </w:r>
      <w:r w:rsidR="00C22A5E" w:rsidRPr="000F5EE3">
        <w:rPr>
          <w:b/>
          <w:sz w:val="28"/>
          <w:szCs w:val="28"/>
          <w:lang w:val="uk-UA"/>
        </w:rPr>
        <w:t xml:space="preserve">  </w:t>
      </w:r>
      <w:r w:rsidR="00C22A5E" w:rsidRPr="000F5EE3">
        <w:rPr>
          <w:sz w:val="28"/>
          <w:szCs w:val="28"/>
          <w:lang w:val="uk-UA"/>
        </w:rPr>
        <w:t xml:space="preserve">площею </w:t>
      </w:r>
      <w:r w:rsidR="00C22A5E" w:rsidRPr="000F5EE3">
        <w:rPr>
          <w:b/>
          <w:sz w:val="28"/>
          <w:szCs w:val="28"/>
          <w:lang w:val="uk-UA"/>
        </w:rPr>
        <w:t>0,</w:t>
      </w:r>
      <w:r w:rsidR="00C22A5E">
        <w:rPr>
          <w:b/>
          <w:sz w:val="28"/>
          <w:szCs w:val="28"/>
          <w:lang w:val="uk-UA"/>
        </w:rPr>
        <w:t>15</w:t>
      </w:r>
      <w:r w:rsidR="00C22A5E" w:rsidRPr="000F5EE3">
        <w:rPr>
          <w:b/>
          <w:sz w:val="28"/>
          <w:szCs w:val="28"/>
          <w:lang w:val="uk-UA"/>
        </w:rPr>
        <w:t xml:space="preserve">  г</w:t>
      </w:r>
      <w:r w:rsidR="00C22A5E" w:rsidRPr="000F5EE3">
        <w:rPr>
          <w:sz w:val="28"/>
          <w:szCs w:val="28"/>
          <w:lang w:val="uk-UA"/>
        </w:rPr>
        <w:t xml:space="preserve">а,  в тому числі:    </w:t>
      </w:r>
    </w:p>
    <w:p w:rsidR="00C22A5E" w:rsidRDefault="00C22A5E" w:rsidP="00C22A5E">
      <w:pPr>
        <w:pStyle w:val="ac"/>
        <w:ind w:left="567"/>
        <w:rPr>
          <w:color w:val="000000" w:themeColor="text1"/>
          <w:sz w:val="28"/>
          <w:szCs w:val="28"/>
          <w:lang w:val="uk-UA"/>
        </w:rPr>
      </w:pPr>
      <w:r>
        <w:rPr>
          <w:sz w:val="28"/>
          <w:szCs w:val="28"/>
          <w:lang w:val="uk-UA"/>
        </w:rPr>
        <w:t xml:space="preserve"> - </w:t>
      </w:r>
      <w:r w:rsidRPr="002613E7">
        <w:rPr>
          <w:color w:val="000000" w:themeColor="text1"/>
          <w:sz w:val="28"/>
          <w:szCs w:val="28"/>
          <w:lang w:val="uk-UA"/>
        </w:rPr>
        <w:t xml:space="preserve">для </w:t>
      </w:r>
      <w:r w:rsidR="006D45EF">
        <w:rPr>
          <w:color w:val="000000" w:themeColor="text1"/>
          <w:sz w:val="28"/>
          <w:szCs w:val="28"/>
          <w:lang w:val="uk-UA"/>
        </w:rPr>
        <w:t>ведення особистого селянського господарства</w:t>
      </w:r>
      <w:r w:rsidRPr="002613E7">
        <w:rPr>
          <w:color w:val="000000" w:themeColor="text1"/>
          <w:sz w:val="28"/>
          <w:szCs w:val="28"/>
          <w:lang w:val="uk-UA"/>
        </w:rPr>
        <w:t xml:space="preserve"> за </w:t>
      </w:r>
      <w:r>
        <w:rPr>
          <w:color w:val="000000" w:themeColor="text1"/>
          <w:sz w:val="28"/>
          <w:szCs w:val="28"/>
          <w:lang w:val="uk-UA"/>
        </w:rPr>
        <w:t>адресою с.Ольгопіль,  вул..Дружби,</w:t>
      </w:r>
      <w:r w:rsidR="006D45EF">
        <w:rPr>
          <w:color w:val="000000" w:themeColor="text1"/>
          <w:sz w:val="28"/>
          <w:szCs w:val="28"/>
          <w:lang w:val="uk-UA"/>
        </w:rPr>
        <w:t>239</w:t>
      </w:r>
      <w:r>
        <w:rPr>
          <w:color w:val="000000" w:themeColor="text1"/>
          <w:sz w:val="28"/>
          <w:szCs w:val="28"/>
          <w:lang w:val="uk-UA"/>
        </w:rPr>
        <w:t>, Чечельницького району  ,Вінницької області.</w:t>
      </w:r>
      <w:r w:rsidRPr="002613E7">
        <w:rPr>
          <w:color w:val="000000" w:themeColor="text1"/>
          <w:sz w:val="28"/>
          <w:szCs w:val="28"/>
          <w:lang w:val="uk-UA"/>
        </w:rPr>
        <w:t xml:space="preserve"> </w:t>
      </w:r>
    </w:p>
    <w:p w:rsidR="00C22A5E" w:rsidRPr="000F5EE3" w:rsidRDefault="00C22A5E" w:rsidP="00C22A5E">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C22A5E" w:rsidRPr="000F5EE3" w:rsidRDefault="00C22A5E" w:rsidP="00C2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C22A5E" w:rsidRPr="000F5EE3" w:rsidRDefault="00C22A5E" w:rsidP="00C2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C22A5E" w:rsidRDefault="00C22A5E" w:rsidP="00C2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C22A5E" w:rsidRPr="000F5EE3" w:rsidRDefault="00C22A5E" w:rsidP="00C2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C22A5E" w:rsidRDefault="00C22A5E" w:rsidP="00C2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C22A5E" w:rsidRDefault="00C22A5E" w:rsidP="00C2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C22A5E" w:rsidRDefault="00C22A5E" w:rsidP="00C2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C22A5E" w:rsidRDefault="00C22A5E" w:rsidP="00C2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C22A5E" w:rsidRDefault="00C22A5E" w:rsidP="00C22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506</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C22A5E" w:rsidRPr="001346EB" w:rsidRDefault="00C22A5E" w:rsidP="00C22A5E">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6F1E0A" w:rsidRDefault="00680FF1" w:rsidP="00680FF1">
            <w:pPr>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680FF1" w:rsidRPr="006F1E0A" w:rsidRDefault="00680FF1" w:rsidP="00680FF1">
      <w:pPr>
        <w:rPr>
          <w:sz w:val="28"/>
          <w:szCs w:val="28"/>
          <w:lang w:val="uk-UA"/>
        </w:rPr>
      </w:pPr>
      <w:r w:rsidRPr="006F1E0A">
        <w:rPr>
          <w:sz w:val="28"/>
          <w:szCs w:val="28"/>
        </w:rPr>
        <w:t>Заявлено про конфлікт інтересів______________</w:t>
      </w:r>
    </w:p>
    <w:p w:rsidR="00680FF1" w:rsidRPr="006F1E0A" w:rsidRDefault="00680FF1" w:rsidP="00680FF1">
      <w:pPr>
        <w:rPr>
          <w:sz w:val="28"/>
          <w:szCs w:val="28"/>
        </w:rPr>
      </w:pPr>
      <w:r w:rsidRPr="006F1E0A">
        <w:rPr>
          <w:sz w:val="28"/>
          <w:szCs w:val="28"/>
        </w:rPr>
        <w:t>ЛІЧИЛЬНА КОМІСІЯ:</w:t>
      </w:r>
    </w:p>
    <w:p w:rsidR="00680FF1" w:rsidRPr="006F1E0A" w:rsidRDefault="00680FF1" w:rsidP="00680FF1">
      <w:pPr>
        <w:rPr>
          <w:sz w:val="28"/>
          <w:szCs w:val="28"/>
          <w:lang w:val="uk-UA"/>
        </w:rPr>
      </w:pPr>
      <w:r w:rsidRPr="006F1E0A">
        <w:rPr>
          <w:sz w:val="28"/>
          <w:szCs w:val="28"/>
          <w:lang w:val="uk-UA"/>
        </w:rPr>
        <w:t>Рішення  прийнято.</w:t>
      </w:r>
    </w:p>
    <w:p w:rsidR="00680FF1" w:rsidRDefault="00680FF1" w:rsidP="00680FF1">
      <w:pPr>
        <w:tabs>
          <w:tab w:val="left" w:pos="-2410"/>
          <w:tab w:val="left" w:pos="-1985"/>
          <w:tab w:val="left" w:pos="-1843"/>
          <w:tab w:val="left" w:pos="567"/>
        </w:tabs>
        <w:jc w:val="center"/>
        <w:rPr>
          <w:b/>
          <w:bCs/>
          <w:color w:val="333399"/>
          <w:sz w:val="28"/>
          <w:szCs w:val="28"/>
          <w:lang w:val="uk-UA"/>
        </w:rPr>
      </w:pPr>
    </w:p>
    <w:p w:rsidR="00680FF1" w:rsidRDefault="00680FF1" w:rsidP="00680FF1">
      <w:pPr>
        <w:tabs>
          <w:tab w:val="left" w:pos="-2410"/>
          <w:tab w:val="left" w:pos="-1985"/>
          <w:tab w:val="left" w:pos="-1843"/>
          <w:tab w:val="left" w:pos="567"/>
        </w:tabs>
        <w:jc w:val="center"/>
        <w:rPr>
          <w:b/>
          <w:bCs/>
          <w:color w:val="333399"/>
          <w:sz w:val="28"/>
          <w:szCs w:val="28"/>
          <w:lang w:val="uk-UA"/>
        </w:rPr>
      </w:pPr>
    </w:p>
    <w:p w:rsidR="008B26CC" w:rsidRPr="00AD3933" w:rsidRDefault="008B26CC" w:rsidP="008B26CC">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57" type="#_x0000_t75" style="width:35.25pt;height:47.25pt" o:ole="" fillcolor="window">
            <v:imagedata r:id="rId8" o:title=""/>
          </v:shape>
          <o:OLEObject Type="Embed" ProgID="Word.Picture.8" ShapeID="_x0000_i1057" DrawAspect="Content" ObjectID="_1594735089" r:id="rId77"/>
        </w:object>
      </w:r>
    </w:p>
    <w:p w:rsidR="008B26CC" w:rsidRDefault="008B26CC" w:rsidP="008B26CC">
      <w:pPr>
        <w:shd w:val="clear" w:color="auto" w:fill="FFFFFF"/>
        <w:jc w:val="center"/>
        <w:rPr>
          <w:b/>
          <w:sz w:val="28"/>
          <w:szCs w:val="28"/>
          <w:lang w:val="uk-UA"/>
        </w:rPr>
      </w:pPr>
      <w:r>
        <w:rPr>
          <w:b/>
          <w:sz w:val="28"/>
          <w:szCs w:val="28"/>
          <w:lang w:val="uk-UA"/>
        </w:rPr>
        <w:lastRenderedPageBreak/>
        <w:t>УКРАЇНА</w:t>
      </w:r>
    </w:p>
    <w:p w:rsidR="008B26CC" w:rsidRDefault="008B26CC" w:rsidP="008B26CC">
      <w:pPr>
        <w:shd w:val="clear" w:color="auto" w:fill="FFFFFF"/>
        <w:jc w:val="center"/>
        <w:rPr>
          <w:b/>
          <w:sz w:val="28"/>
          <w:szCs w:val="28"/>
          <w:lang w:val="uk-UA"/>
        </w:rPr>
      </w:pPr>
      <w:r>
        <w:rPr>
          <w:b/>
          <w:sz w:val="28"/>
          <w:szCs w:val="28"/>
          <w:lang w:val="uk-UA"/>
        </w:rPr>
        <w:t xml:space="preserve"> МІСЦЕВЕ САМОВРЯДУВАННЯ</w:t>
      </w:r>
    </w:p>
    <w:p w:rsidR="008B26CC" w:rsidRDefault="008B26CC" w:rsidP="008B26CC">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8B26CC" w:rsidRDefault="008B26CC" w:rsidP="008B26CC">
      <w:pPr>
        <w:shd w:val="clear" w:color="auto" w:fill="FFFFFF"/>
        <w:jc w:val="center"/>
        <w:rPr>
          <w:b/>
          <w:sz w:val="28"/>
          <w:szCs w:val="28"/>
          <w:lang w:val="uk-UA"/>
        </w:rPr>
      </w:pPr>
      <w:r>
        <w:rPr>
          <w:b/>
          <w:sz w:val="28"/>
          <w:szCs w:val="28"/>
          <w:lang w:val="uk-UA"/>
        </w:rPr>
        <w:t>Вінницької області</w:t>
      </w:r>
    </w:p>
    <w:p w:rsidR="008B26CC" w:rsidRDefault="008B26CC" w:rsidP="008B26CC">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8B26CC" w:rsidRDefault="008B26CC" w:rsidP="008B26CC">
      <w:pPr>
        <w:shd w:val="clear" w:color="auto" w:fill="FFFFFF"/>
        <w:jc w:val="center"/>
        <w:rPr>
          <w:sz w:val="28"/>
          <w:szCs w:val="28"/>
          <w:lang w:val="uk-UA"/>
        </w:rPr>
      </w:pPr>
      <w:r>
        <w:rPr>
          <w:sz w:val="28"/>
          <w:szCs w:val="28"/>
          <w:lang w:val="uk-UA"/>
        </w:rPr>
        <w:t>2-72-02,2-73-02</w:t>
      </w:r>
    </w:p>
    <w:p w:rsidR="008B26CC" w:rsidRPr="008B26CC" w:rsidRDefault="008B26CC" w:rsidP="008B26CC">
      <w:pPr>
        <w:pBdr>
          <w:bottom w:val="single" w:sz="24" w:space="1" w:color="000080"/>
        </w:pBdr>
        <w:jc w:val="center"/>
        <w:rPr>
          <w:sz w:val="28"/>
          <w:szCs w:val="28"/>
          <w:lang w:val="en-US"/>
        </w:rPr>
      </w:pPr>
      <w:r w:rsidRPr="008B26CC">
        <w:rPr>
          <w:sz w:val="28"/>
          <w:szCs w:val="28"/>
          <w:lang w:val="uk-UA"/>
        </w:rPr>
        <w:t xml:space="preserve"> </w:t>
      </w:r>
      <w:r w:rsidRPr="008B26CC">
        <w:rPr>
          <w:sz w:val="28"/>
          <w:szCs w:val="28"/>
          <w:lang w:val="en-US"/>
        </w:rPr>
        <w:t>E</w:t>
      </w:r>
      <w:r w:rsidRPr="008B26CC">
        <w:rPr>
          <w:sz w:val="28"/>
          <w:szCs w:val="28"/>
          <w:lang w:val="uk-UA"/>
        </w:rPr>
        <w:t>-</w:t>
      </w:r>
      <w:r w:rsidRPr="008B26CC">
        <w:rPr>
          <w:sz w:val="28"/>
          <w:szCs w:val="28"/>
          <w:lang w:val="en-US"/>
        </w:rPr>
        <w:t>mail</w:t>
      </w:r>
      <w:r w:rsidRPr="008B26CC">
        <w:rPr>
          <w:sz w:val="28"/>
          <w:szCs w:val="28"/>
          <w:lang w:val="uk-UA"/>
        </w:rPr>
        <w:t xml:space="preserve">: </w:t>
      </w:r>
      <w:hyperlink r:id="rId78" w:history="1">
        <w:r w:rsidRPr="008B26CC">
          <w:rPr>
            <w:rStyle w:val="a3"/>
            <w:color w:val="auto"/>
            <w:szCs w:val="28"/>
            <w:lang w:val="en-US"/>
          </w:rPr>
          <w:t>Olgop</w:t>
        </w:r>
        <w:r w:rsidRPr="008B26CC">
          <w:rPr>
            <w:rStyle w:val="a3"/>
            <w:color w:val="auto"/>
            <w:szCs w:val="28"/>
          </w:rPr>
          <w:t>і</w:t>
        </w:r>
        <w:r w:rsidRPr="008B26CC">
          <w:rPr>
            <w:rStyle w:val="a3"/>
            <w:color w:val="auto"/>
            <w:szCs w:val="28"/>
            <w:lang w:val="en-US"/>
          </w:rPr>
          <w:t>l-rada@ukr.net</w:t>
        </w:r>
      </w:hyperlink>
      <w:r w:rsidRPr="008B26CC">
        <w:rPr>
          <w:sz w:val="28"/>
          <w:szCs w:val="28"/>
          <w:lang w:val="en-US"/>
        </w:rPr>
        <w:t xml:space="preserve"> </w:t>
      </w:r>
      <w:r w:rsidRPr="008B26CC">
        <w:rPr>
          <w:sz w:val="28"/>
          <w:szCs w:val="28"/>
        </w:rPr>
        <w:t>Код</w:t>
      </w:r>
      <w:r w:rsidRPr="008B26CC">
        <w:rPr>
          <w:sz w:val="28"/>
          <w:szCs w:val="28"/>
          <w:lang w:val="en-US"/>
        </w:rPr>
        <w:t xml:space="preserve"> </w:t>
      </w:r>
      <w:r w:rsidRPr="008B26CC">
        <w:rPr>
          <w:sz w:val="28"/>
          <w:szCs w:val="28"/>
        </w:rPr>
        <w:t>ЄДРПОУ</w:t>
      </w:r>
      <w:r w:rsidRPr="008B26CC">
        <w:rPr>
          <w:sz w:val="28"/>
          <w:szCs w:val="28"/>
          <w:lang w:val="en-US"/>
        </w:rPr>
        <w:t xml:space="preserve"> 04331931</w:t>
      </w:r>
    </w:p>
    <w:p w:rsidR="008B26CC" w:rsidRPr="008B26CC" w:rsidRDefault="008B26CC" w:rsidP="008B26CC">
      <w:pPr>
        <w:jc w:val="center"/>
        <w:rPr>
          <w:b/>
          <w:sz w:val="28"/>
          <w:szCs w:val="28"/>
          <w:u w:val="single"/>
          <w:lang w:val="uk-UA"/>
        </w:rPr>
      </w:pPr>
      <w:r w:rsidRPr="008B26CC">
        <w:rPr>
          <w:b/>
          <w:sz w:val="28"/>
          <w:szCs w:val="28"/>
          <w:u w:val="single"/>
          <w:lang w:val="uk-UA"/>
        </w:rPr>
        <w:t xml:space="preserve">   Р І Ш Е Н Н Я  №  50</w:t>
      </w:r>
      <w:r>
        <w:rPr>
          <w:b/>
          <w:sz w:val="28"/>
          <w:szCs w:val="28"/>
          <w:u w:val="single"/>
          <w:lang w:val="uk-UA"/>
        </w:rPr>
        <w:t>7</w:t>
      </w:r>
    </w:p>
    <w:p w:rsidR="008B26CC" w:rsidRPr="008B26CC" w:rsidRDefault="008B26CC" w:rsidP="008B26CC">
      <w:pPr>
        <w:jc w:val="center"/>
        <w:rPr>
          <w:b/>
          <w:sz w:val="28"/>
          <w:szCs w:val="28"/>
          <w:u w:val="single"/>
          <w:lang w:val="uk-UA"/>
        </w:rPr>
      </w:pPr>
    </w:p>
    <w:p w:rsidR="008B26CC" w:rsidRPr="008B26CC" w:rsidRDefault="008B26CC" w:rsidP="008B26CC">
      <w:pPr>
        <w:tabs>
          <w:tab w:val="left" w:pos="4410"/>
        </w:tabs>
        <w:ind w:left="540"/>
        <w:rPr>
          <w:sz w:val="28"/>
          <w:szCs w:val="28"/>
          <w:lang w:val="uk-UA"/>
        </w:rPr>
      </w:pPr>
      <w:r w:rsidRPr="008B26CC">
        <w:rPr>
          <w:sz w:val="28"/>
          <w:szCs w:val="28"/>
          <w:lang w:val="uk-UA"/>
        </w:rPr>
        <w:t>24.05.2018  року                                                              31 сесія 7 скликання</w:t>
      </w:r>
    </w:p>
    <w:p w:rsidR="008B26CC" w:rsidRPr="008B26CC" w:rsidRDefault="008B26CC" w:rsidP="008B26C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8B26CC" w:rsidRPr="008B26CC" w:rsidRDefault="008B26CC" w:rsidP="008B26C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8B26CC" w:rsidRPr="008B26CC" w:rsidRDefault="008B26CC" w:rsidP="008B26C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8B26CC" w:rsidRPr="008B26CC" w:rsidRDefault="008B26CC" w:rsidP="008B26C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8B26CC" w:rsidRPr="008B26CC" w:rsidRDefault="008B26CC" w:rsidP="008B26C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8B26CC" w:rsidRPr="009A285D" w:rsidRDefault="008B26CC" w:rsidP="008B26C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Pr>
          <w:rFonts w:ascii="Times New Roman" w:hAnsi="Times New Roman" w:cs="Times New Roman"/>
          <w:b/>
          <w:sz w:val="28"/>
          <w:szCs w:val="28"/>
          <w:lang w:val="uk-UA"/>
        </w:rPr>
        <w:t xml:space="preserve">Поліщук  Світлани Андріївни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8B26CC" w:rsidRPr="009A285D" w:rsidRDefault="008B26CC" w:rsidP="008B26CC">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8B26CC" w:rsidRPr="000F5EE3" w:rsidRDefault="008B26CC" w:rsidP="008B26CC">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Pr>
          <w:sz w:val="28"/>
          <w:szCs w:val="28"/>
          <w:lang w:val="uk-UA"/>
        </w:rPr>
        <w:t>ці</w:t>
      </w:r>
      <w:r w:rsidRPr="000F5EE3">
        <w:rPr>
          <w:sz w:val="28"/>
          <w:szCs w:val="28"/>
          <w:lang w:val="uk-UA"/>
        </w:rPr>
        <w:t xml:space="preserve">:                                                                                                                                                                                                                                                                                                                                                                                                                                                                                                                                                                                                                                                                                                                                                                                                                                                                                                                                                                                                                                                                                                                                                                                                                                                                                                                                                                                                                                                                                                                                                                                                                                                                                                                                                                                                                                                                                                                                                                                                                                                                                                                                                                                                                                                                                                                                                                                                                                                                                                                                                                                                                                                                                                                                                                                                                                                                                                                                                                                                                                        </w:t>
      </w:r>
    </w:p>
    <w:p w:rsidR="008B26CC" w:rsidRPr="000F5EE3" w:rsidRDefault="008B26CC"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Поліщук  Світлані Андріївні </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15</w:t>
      </w:r>
      <w:r w:rsidRPr="000F5EE3">
        <w:rPr>
          <w:b/>
          <w:sz w:val="28"/>
          <w:szCs w:val="28"/>
          <w:lang w:val="uk-UA"/>
        </w:rPr>
        <w:t xml:space="preserve">  г</w:t>
      </w:r>
      <w:r w:rsidRPr="000F5EE3">
        <w:rPr>
          <w:sz w:val="28"/>
          <w:szCs w:val="28"/>
          <w:lang w:val="uk-UA"/>
        </w:rPr>
        <w:t xml:space="preserve">а,  в тому числі:    </w:t>
      </w:r>
    </w:p>
    <w:p w:rsidR="008B26CC" w:rsidRDefault="008B26CC" w:rsidP="008B26CC">
      <w:pPr>
        <w:pStyle w:val="ac"/>
        <w:ind w:left="567"/>
        <w:rPr>
          <w:color w:val="000000" w:themeColor="text1"/>
          <w:sz w:val="28"/>
          <w:szCs w:val="28"/>
          <w:lang w:val="uk-UA"/>
        </w:rPr>
      </w:pPr>
      <w:r>
        <w:rPr>
          <w:sz w:val="28"/>
          <w:szCs w:val="28"/>
          <w:lang w:val="uk-UA"/>
        </w:rPr>
        <w:t xml:space="preserve"> - </w:t>
      </w:r>
      <w:r w:rsidRPr="002613E7">
        <w:rPr>
          <w:color w:val="000000" w:themeColor="text1"/>
          <w:sz w:val="28"/>
          <w:szCs w:val="28"/>
          <w:lang w:val="uk-UA"/>
        </w:rPr>
        <w:t xml:space="preserve">для </w:t>
      </w:r>
      <w:r>
        <w:rPr>
          <w:color w:val="000000" w:themeColor="text1"/>
          <w:sz w:val="28"/>
          <w:szCs w:val="28"/>
          <w:lang w:val="uk-UA"/>
        </w:rPr>
        <w:t>ведення особистого селянського господарства</w:t>
      </w:r>
      <w:r w:rsidRPr="002613E7">
        <w:rPr>
          <w:color w:val="000000" w:themeColor="text1"/>
          <w:sz w:val="28"/>
          <w:szCs w:val="28"/>
          <w:lang w:val="uk-UA"/>
        </w:rPr>
        <w:t xml:space="preserve"> за </w:t>
      </w:r>
      <w:r>
        <w:rPr>
          <w:color w:val="000000" w:themeColor="text1"/>
          <w:sz w:val="28"/>
          <w:szCs w:val="28"/>
          <w:lang w:val="uk-UA"/>
        </w:rPr>
        <w:t>адресою с.Ольгопіль,  вул..Дружби,</w:t>
      </w:r>
      <w:r w:rsidR="00EC49B0">
        <w:rPr>
          <w:color w:val="000000" w:themeColor="text1"/>
          <w:sz w:val="28"/>
          <w:szCs w:val="28"/>
          <w:lang w:val="uk-UA"/>
        </w:rPr>
        <w:t>158 а</w:t>
      </w:r>
      <w:r>
        <w:rPr>
          <w:color w:val="000000" w:themeColor="text1"/>
          <w:sz w:val="28"/>
          <w:szCs w:val="28"/>
          <w:lang w:val="uk-UA"/>
        </w:rPr>
        <w:t>, Чечельницького району  ,Вінницької області.</w:t>
      </w:r>
      <w:r w:rsidRPr="002613E7">
        <w:rPr>
          <w:color w:val="000000" w:themeColor="text1"/>
          <w:sz w:val="28"/>
          <w:szCs w:val="28"/>
          <w:lang w:val="uk-UA"/>
        </w:rPr>
        <w:t xml:space="preserve"> </w:t>
      </w:r>
    </w:p>
    <w:p w:rsidR="008B26CC" w:rsidRPr="000F5EE3" w:rsidRDefault="008B26CC" w:rsidP="008B26CC">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8B26CC" w:rsidRPr="000F5EE3" w:rsidRDefault="008B26CC" w:rsidP="008B2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8B26CC" w:rsidRPr="000F5EE3" w:rsidRDefault="008B26CC" w:rsidP="008B2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8B26CC" w:rsidRDefault="008B26CC" w:rsidP="008B2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8B26CC" w:rsidRPr="000F5EE3" w:rsidRDefault="008B26CC" w:rsidP="008B2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8B26CC" w:rsidRDefault="008B26CC" w:rsidP="008B2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8B26CC" w:rsidRDefault="008B26CC" w:rsidP="008B2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8B26CC" w:rsidRDefault="008B26CC" w:rsidP="008B2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8B26CC" w:rsidRDefault="008B26CC" w:rsidP="008B2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8B26CC" w:rsidRDefault="008B26CC" w:rsidP="008B2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50</w:t>
      </w:r>
      <w:r w:rsidR="00EC49B0">
        <w:rPr>
          <w:sz w:val="28"/>
          <w:szCs w:val="28"/>
          <w:lang w:val="uk-UA"/>
        </w:rPr>
        <w:t>7</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8B26CC" w:rsidRPr="001346EB" w:rsidRDefault="008B26CC" w:rsidP="008B26C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lastRenderedPageBreak/>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6F1E0A" w:rsidRDefault="00680FF1" w:rsidP="00680FF1">
            <w:pPr>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rPr>
                <w:sz w:val="28"/>
                <w:szCs w:val="28"/>
              </w:rPr>
            </w:pPr>
            <w:r w:rsidRPr="006F1E0A">
              <w:rPr>
                <w:sz w:val="28"/>
                <w:szCs w:val="28"/>
                <w:lang w:val="uk-UA"/>
              </w:rPr>
              <w:t>+</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680FF1">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680FF1" w:rsidRPr="006F1E0A" w:rsidRDefault="00680FF1" w:rsidP="00680FF1">
      <w:pPr>
        <w:rPr>
          <w:sz w:val="28"/>
          <w:szCs w:val="28"/>
          <w:lang w:val="uk-UA"/>
        </w:rPr>
      </w:pPr>
      <w:r w:rsidRPr="006F1E0A">
        <w:rPr>
          <w:sz w:val="28"/>
          <w:szCs w:val="28"/>
        </w:rPr>
        <w:t>Заявлено про конфлікт інтересів______________</w:t>
      </w:r>
    </w:p>
    <w:p w:rsidR="00680FF1" w:rsidRPr="006F1E0A" w:rsidRDefault="00680FF1" w:rsidP="00680FF1">
      <w:pPr>
        <w:rPr>
          <w:sz w:val="28"/>
          <w:szCs w:val="28"/>
        </w:rPr>
      </w:pPr>
      <w:r w:rsidRPr="006F1E0A">
        <w:rPr>
          <w:sz w:val="28"/>
          <w:szCs w:val="28"/>
        </w:rPr>
        <w:t>ЛІЧИЛЬНА КОМІСІЯ:</w:t>
      </w:r>
    </w:p>
    <w:p w:rsidR="00680FF1" w:rsidRPr="006F1E0A" w:rsidRDefault="00680FF1" w:rsidP="00680FF1">
      <w:pPr>
        <w:rPr>
          <w:sz w:val="28"/>
          <w:szCs w:val="28"/>
          <w:lang w:val="uk-UA"/>
        </w:rPr>
      </w:pPr>
      <w:r w:rsidRPr="006F1E0A">
        <w:rPr>
          <w:sz w:val="28"/>
          <w:szCs w:val="28"/>
          <w:lang w:val="uk-UA"/>
        </w:rPr>
        <w:t>Рішення  прийнято.</w:t>
      </w:r>
    </w:p>
    <w:p w:rsidR="00680FF1" w:rsidRDefault="00680FF1" w:rsidP="00680FF1">
      <w:pPr>
        <w:tabs>
          <w:tab w:val="left" w:pos="-2410"/>
          <w:tab w:val="left" w:pos="-1985"/>
          <w:tab w:val="left" w:pos="-1843"/>
          <w:tab w:val="left" w:pos="567"/>
        </w:tabs>
        <w:jc w:val="center"/>
        <w:rPr>
          <w:b/>
          <w:bCs/>
          <w:color w:val="333399"/>
          <w:sz w:val="28"/>
          <w:szCs w:val="28"/>
          <w:lang w:val="uk-UA"/>
        </w:rPr>
      </w:pPr>
    </w:p>
    <w:p w:rsidR="00680FF1" w:rsidRDefault="00680FF1" w:rsidP="00680FF1">
      <w:pPr>
        <w:tabs>
          <w:tab w:val="left" w:pos="-2410"/>
          <w:tab w:val="left" w:pos="-1985"/>
          <w:tab w:val="left" w:pos="-1843"/>
          <w:tab w:val="left" w:pos="567"/>
        </w:tabs>
        <w:jc w:val="center"/>
        <w:rPr>
          <w:b/>
          <w:bCs/>
          <w:color w:val="333399"/>
          <w:sz w:val="28"/>
          <w:szCs w:val="28"/>
          <w:lang w:val="uk-UA"/>
        </w:rPr>
      </w:pPr>
    </w:p>
    <w:p w:rsidR="0093206B" w:rsidRPr="00AD3933" w:rsidRDefault="0093206B" w:rsidP="0093206B">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58" type="#_x0000_t75" style="width:35.25pt;height:47.25pt" o:ole="" fillcolor="window">
            <v:imagedata r:id="rId8" o:title=""/>
          </v:shape>
          <o:OLEObject Type="Embed" ProgID="Word.Picture.8" ShapeID="_x0000_i1058" DrawAspect="Content" ObjectID="_1594735090" r:id="rId79"/>
        </w:object>
      </w:r>
    </w:p>
    <w:p w:rsidR="0093206B" w:rsidRDefault="0093206B" w:rsidP="0093206B">
      <w:pPr>
        <w:shd w:val="clear" w:color="auto" w:fill="FFFFFF"/>
        <w:jc w:val="center"/>
        <w:rPr>
          <w:b/>
          <w:sz w:val="28"/>
          <w:szCs w:val="28"/>
          <w:lang w:val="uk-UA"/>
        </w:rPr>
      </w:pPr>
      <w:r>
        <w:rPr>
          <w:b/>
          <w:sz w:val="28"/>
          <w:szCs w:val="28"/>
          <w:lang w:val="uk-UA"/>
        </w:rPr>
        <w:t>УКРАЇНА</w:t>
      </w:r>
    </w:p>
    <w:p w:rsidR="0093206B" w:rsidRDefault="0093206B" w:rsidP="0093206B">
      <w:pPr>
        <w:shd w:val="clear" w:color="auto" w:fill="FFFFFF"/>
        <w:jc w:val="center"/>
        <w:rPr>
          <w:b/>
          <w:sz w:val="28"/>
          <w:szCs w:val="28"/>
          <w:lang w:val="uk-UA"/>
        </w:rPr>
      </w:pPr>
      <w:r>
        <w:rPr>
          <w:b/>
          <w:sz w:val="28"/>
          <w:szCs w:val="28"/>
          <w:lang w:val="uk-UA"/>
        </w:rPr>
        <w:t xml:space="preserve"> МІСЦЕВЕ САМОВРЯДУВАННЯ</w:t>
      </w:r>
    </w:p>
    <w:p w:rsidR="0093206B" w:rsidRDefault="0093206B" w:rsidP="0093206B">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93206B" w:rsidRDefault="0093206B" w:rsidP="0093206B">
      <w:pPr>
        <w:shd w:val="clear" w:color="auto" w:fill="FFFFFF"/>
        <w:jc w:val="center"/>
        <w:rPr>
          <w:b/>
          <w:sz w:val="28"/>
          <w:szCs w:val="28"/>
          <w:lang w:val="uk-UA"/>
        </w:rPr>
      </w:pPr>
      <w:r>
        <w:rPr>
          <w:b/>
          <w:sz w:val="28"/>
          <w:szCs w:val="28"/>
          <w:lang w:val="uk-UA"/>
        </w:rPr>
        <w:t>Вінницької області</w:t>
      </w:r>
    </w:p>
    <w:p w:rsidR="0093206B" w:rsidRDefault="0093206B" w:rsidP="0093206B">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93206B" w:rsidRDefault="0093206B" w:rsidP="0093206B">
      <w:pPr>
        <w:shd w:val="clear" w:color="auto" w:fill="FFFFFF"/>
        <w:jc w:val="center"/>
        <w:rPr>
          <w:sz w:val="28"/>
          <w:szCs w:val="28"/>
          <w:lang w:val="uk-UA"/>
        </w:rPr>
      </w:pPr>
      <w:r>
        <w:rPr>
          <w:sz w:val="28"/>
          <w:szCs w:val="28"/>
          <w:lang w:val="uk-UA"/>
        </w:rPr>
        <w:t>2-72-02,2-73-02</w:t>
      </w:r>
    </w:p>
    <w:p w:rsidR="0093206B" w:rsidRPr="008B26CC" w:rsidRDefault="0093206B" w:rsidP="0093206B">
      <w:pPr>
        <w:pBdr>
          <w:bottom w:val="single" w:sz="24" w:space="1" w:color="000080"/>
        </w:pBdr>
        <w:jc w:val="center"/>
        <w:rPr>
          <w:sz w:val="28"/>
          <w:szCs w:val="28"/>
          <w:lang w:val="en-US"/>
        </w:rPr>
      </w:pPr>
      <w:r w:rsidRPr="008B26CC">
        <w:rPr>
          <w:sz w:val="28"/>
          <w:szCs w:val="28"/>
          <w:lang w:val="uk-UA"/>
        </w:rPr>
        <w:t xml:space="preserve"> </w:t>
      </w:r>
      <w:r w:rsidRPr="008B26CC">
        <w:rPr>
          <w:sz w:val="28"/>
          <w:szCs w:val="28"/>
          <w:lang w:val="en-US"/>
        </w:rPr>
        <w:t>E</w:t>
      </w:r>
      <w:r w:rsidRPr="008B26CC">
        <w:rPr>
          <w:sz w:val="28"/>
          <w:szCs w:val="28"/>
          <w:lang w:val="uk-UA"/>
        </w:rPr>
        <w:t>-</w:t>
      </w:r>
      <w:r w:rsidRPr="008B26CC">
        <w:rPr>
          <w:sz w:val="28"/>
          <w:szCs w:val="28"/>
          <w:lang w:val="en-US"/>
        </w:rPr>
        <w:t>mail</w:t>
      </w:r>
      <w:r w:rsidRPr="008B26CC">
        <w:rPr>
          <w:sz w:val="28"/>
          <w:szCs w:val="28"/>
          <w:lang w:val="uk-UA"/>
        </w:rPr>
        <w:t xml:space="preserve">: </w:t>
      </w:r>
      <w:hyperlink r:id="rId80" w:history="1">
        <w:r w:rsidRPr="008B26CC">
          <w:rPr>
            <w:rStyle w:val="a3"/>
            <w:color w:val="auto"/>
            <w:szCs w:val="28"/>
            <w:lang w:val="en-US"/>
          </w:rPr>
          <w:t>Olgop</w:t>
        </w:r>
        <w:r w:rsidRPr="008B26CC">
          <w:rPr>
            <w:rStyle w:val="a3"/>
            <w:color w:val="auto"/>
            <w:szCs w:val="28"/>
          </w:rPr>
          <w:t>і</w:t>
        </w:r>
        <w:r w:rsidRPr="008B26CC">
          <w:rPr>
            <w:rStyle w:val="a3"/>
            <w:color w:val="auto"/>
            <w:szCs w:val="28"/>
            <w:lang w:val="en-US"/>
          </w:rPr>
          <w:t>l-rada@ukr.net</w:t>
        </w:r>
      </w:hyperlink>
      <w:r w:rsidRPr="008B26CC">
        <w:rPr>
          <w:sz w:val="28"/>
          <w:szCs w:val="28"/>
          <w:lang w:val="en-US"/>
        </w:rPr>
        <w:t xml:space="preserve"> </w:t>
      </w:r>
      <w:r w:rsidRPr="008B26CC">
        <w:rPr>
          <w:sz w:val="28"/>
          <w:szCs w:val="28"/>
        </w:rPr>
        <w:t>Код</w:t>
      </w:r>
      <w:r w:rsidRPr="008B26CC">
        <w:rPr>
          <w:sz w:val="28"/>
          <w:szCs w:val="28"/>
          <w:lang w:val="en-US"/>
        </w:rPr>
        <w:t xml:space="preserve"> </w:t>
      </w:r>
      <w:r w:rsidRPr="008B26CC">
        <w:rPr>
          <w:sz w:val="28"/>
          <w:szCs w:val="28"/>
        </w:rPr>
        <w:t>ЄДРПОУ</w:t>
      </w:r>
      <w:r w:rsidRPr="008B26CC">
        <w:rPr>
          <w:sz w:val="28"/>
          <w:szCs w:val="28"/>
          <w:lang w:val="en-US"/>
        </w:rPr>
        <w:t xml:space="preserve"> 04331931</w:t>
      </w:r>
    </w:p>
    <w:p w:rsidR="0093206B" w:rsidRPr="008B26CC" w:rsidRDefault="0093206B" w:rsidP="0093206B">
      <w:pPr>
        <w:jc w:val="center"/>
        <w:rPr>
          <w:b/>
          <w:sz w:val="28"/>
          <w:szCs w:val="28"/>
          <w:u w:val="single"/>
          <w:lang w:val="uk-UA"/>
        </w:rPr>
      </w:pPr>
      <w:r w:rsidRPr="008B26CC">
        <w:rPr>
          <w:b/>
          <w:sz w:val="28"/>
          <w:szCs w:val="28"/>
          <w:u w:val="single"/>
          <w:lang w:val="uk-UA"/>
        </w:rPr>
        <w:t xml:space="preserve">   Р І Ш Е Н Н Я  №  50</w:t>
      </w:r>
      <w:r>
        <w:rPr>
          <w:b/>
          <w:sz w:val="28"/>
          <w:szCs w:val="28"/>
          <w:u w:val="single"/>
          <w:lang w:val="uk-UA"/>
        </w:rPr>
        <w:t>8</w:t>
      </w:r>
    </w:p>
    <w:p w:rsidR="0093206B" w:rsidRPr="008B26CC" w:rsidRDefault="0093206B" w:rsidP="0093206B">
      <w:pPr>
        <w:jc w:val="center"/>
        <w:rPr>
          <w:b/>
          <w:sz w:val="28"/>
          <w:szCs w:val="28"/>
          <w:u w:val="single"/>
          <w:lang w:val="uk-UA"/>
        </w:rPr>
      </w:pPr>
    </w:p>
    <w:p w:rsidR="0093206B" w:rsidRPr="008B26CC" w:rsidRDefault="0093206B" w:rsidP="0093206B">
      <w:pPr>
        <w:tabs>
          <w:tab w:val="left" w:pos="4410"/>
        </w:tabs>
        <w:ind w:left="540"/>
        <w:rPr>
          <w:sz w:val="28"/>
          <w:szCs w:val="28"/>
          <w:lang w:val="uk-UA"/>
        </w:rPr>
      </w:pPr>
      <w:r w:rsidRPr="008B26CC">
        <w:rPr>
          <w:sz w:val="28"/>
          <w:szCs w:val="28"/>
          <w:lang w:val="uk-UA"/>
        </w:rPr>
        <w:t>24.05.2018  року                                                              31 сесія 7 скликання</w:t>
      </w:r>
    </w:p>
    <w:p w:rsidR="0093206B" w:rsidRPr="008B26CC" w:rsidRDefault="0093206B" w:rsidP="0093206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93206B" w:rsidRPr="008B26CC" w:rsidRDefault="0093206B" w:rsidP="0093206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93206B" w:rsidRPr="008B26CC" w:rsidRDefault="0093206B" w:rsidP="0093206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93206B" w:rsidRPr="008B26CC" w:rsidRDefault="0093206B" w:rsidP="0093206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93206B" w:rsidRPr="008B26CC" w:rsidRDefault="0093206B" w:rsidP="0093206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93206B" w:rsidRPr="009A285D" w:rsidRDefault="0093206B" w:rsidP="0093206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Pr>
          <w:rFonts w:ascii="Times New Roman" w:hAnsi="Times New Roman" w:cs="Times New Roman"/>
          <w:b/>
          <w:sz w:val="28"/>
          <w:szCs w:val="28"/>
          <w:lang w:val="uk-UA"/>
        </w:rPr>
        <w:t xml:space="preserve">Кондрицького  Віктора Івановича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93206B" w:rsidRPr="009A285D" w:rsidRDefault="0093206B" w:rsidP="0093206B">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93206B" w:rsidRPr="000F5EE3" w:rsidRDefault="0093206B" w:rsidP="0093206B">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Pr>
          <w:sz w:val="28"/>
          <w:szCs w:val="28"/>
          <w:lang w:val="uk-UA"/>
        </w:rPr>
        <w:t>ину</w:t>
      </w:r>
      <w:r w:rsidRPr="000F5EE3">
        <w:rPr>
          <w:sz w:val="28"/>
          <w:szCs w:val="28"/>
          <w:lang w:val="uk-UA"/>
        </w:rPr>
        <w:t xml:space="preserve">:                                                                                                                                                                                                                                                                                                                                                                                                                                                                                                                                                                                                                                                                                                                                                                                                                                                                                                                                                                                                                                                                                                                                                                                                                                                                                                                                                                                                                                                                                                                                                                                                                                                                                                                                                                                                                                                                                                                                                                                                                                                                                                                                                                                                                                                                                                                                                                                                                                                                                                                                                                                                                                                                                                                                                                                                                                                                                                                                                                                                                                        </w:t>
      </w:r>
    </w:p>
    <w:p w:rsidR="0093206B" w:rsidRPr="000F5EE3" w:rsidRDefault="0093206B"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Кондрицькому Віктору Івановичу </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17</w:t>
      </w:r>
      <w:r w:rsidRPr="000F5EE3">
        <w:rPr>
          <w:b/>
          <w:sz w:val="28"/>
          <w:szCs w:val="28"/>
          <w:lang w:val="uk-UA"/>
        </w:rPr>
        <w:t xml:space="preserve">  г</w:t>
      </w:r>
      <w:r w:rsidRPr="000F5EE3">
        <w:rPr>
          <w:sz w:val="28"/>
          <w:szCs w:val="28"/>
          <w:lang w:val="uk-UA"/>
        </w:rPr>
        <w:t xml:space="preserve">а,  в тому числі:    </w:t>
      </w:r>
    </w:p>
    <w:p w:rsidR="0093206B" w:rsidRPr="0093206B" w:rsidRDefault="0093206B" w:rsidP="0093206B">
      <w:pPr>
        <w:ind w:left="284"/>
        <w:rPr>
          <w:color w:val="000000" w:themeColor="text1"/>
          <w:sz w:val="28"/>
          <w:szCs w:val="28"/>
          <w:lang w:val="uk-UA"/>
        </w:rPr>
      </w:pPr>
      <w:r w:rsidRPr="0093206B">
        <w:rPr>
          <w:sz w:val="28"/>
          <w:szCs w:val="28"/>
          <w:lang w:val="uk-UA"/>
        </w:rPr>
        <w:t xml:space="preserve">- </w:t>
      </w:r>
      <w:r w:rsidRPr="0093206B">
        <w:rPr>
          <w:color w:val="000000" w:themeColor="text1"/>
          <w:sz w:val="28"/>
          <w:szCs w:val="28"/>
          <w:lang w:val="uk-UA"/>
        </w:rPr>
        <w:t>для будівництва і  обслуговування  житлового будинку,господарських будівель і  споруд(присадибна ділянка) за адресою с.Ольгопіль,  вул..</w:t>
      </w:r>
      <w:r>
        <w:rPr>
          <w:color w:val="000000" w:themeColor="text1"/>
          <w:sz w:val="28"/>
          <w:szCs w:val="28"/>
          <w:lang w:val="uk-UA"/>
        </w:rPr>
        <w:t>Інтернаціональна,30а</w:t>
      </w:r>
      <w:r w:rsidRPr="0093206B">
        <w:rPr>
          <w:color w:val="000000" w:themeColor="text1"/>
          <w:sz w:val="28"/>
          <w:szCs w:val="28"/>
          <w:lang w:val="uk-UA"/>
        </w:rPr>
        <w:t xml:space="preserve">, Чечельницького району  ,Вінницької області. </w:t>
      </w:r>
    </w:p>
    <w:p w:rsidR="0093206B" w:rsidRPr="0093206B" w:rsidRDefault="0093206B" w:rsidP="00D32C0C">
      <w:pPr>
        <w:pStyle w:val="ac"/>
        <w:numPr>
          <w:ilvl w:val="0"/>
          <w:numId w:val="10"/>
        </w:numPr>
        <w:rPr>
          <w:lang w:val="uk-UA"/>
        </w:rPr>
      </w:pPr>
    </w:p>
    <w:p w:rsidR="0093206B" w:rsidRPr="000F5EE3" w:rsidRDefault="0093206B" w:rsidP="0093206B">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93206B" w:rsidRPr="000F5EE3" w:rsidRDefault="0093206B" w:rsidP="0093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93206B" w:rsidRPr="000F5EE3" w:rsidRDefault="0093206B" w:rsidP="0093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93206B" w:rsidRDefault="0093206B" w:rsidP="0093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93206B" w:rsidRPr="000F5EE3" w:rsidRDefault="0093206B" w:rsidP="0093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93206B" w:rsidRDefault="0093206B" w:rsidP="0093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93206B" w:rsidRDefault="0093206B" w:rsidP="0093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3206B" w:rsidRDefault="0093206B" w:rsidP="0093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3206B" w:rsidRDefault="0093206B" w:rsidP="00932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508</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93206B" w:rsidRPr="001346EB" w:rsidRDefault="0093206B" w:rsidP="0093206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93206B" w:rsidRPr="006F1E0A" w:rsidTr="00BF0CFD">
        <w:tc>
          <w:tcPr>
            <w:tcW w:w="526" w:type="dxa"/>
          </w:tcPr>
          <w:p w:rsidR="0093206B" w:rsidRPr="00781C2F" w:rsidRDefault="0093206B" w:rsidP="00BF0CFD">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93206B" w:rsidRPr="006F1E0A" w:rsidRDefault="0093206B" w:rsidP="00BF0CFD">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93206B" w:rsidRPr="006F1E0A" w:rsidRDefault="0093206B" w:rsidP="00BF0CFD">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93206B" w:rsidRPr="006F1E0A" w:rsidRDefault="0093206B" w:rsidP="00BF0CFD">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93206B" w:rsidRPr="006F1E0A" w:rsidRDefault="0093206B" w:rsidP="00BF0CFD">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93206B" w:rsidRPr="006F1E0A" w:rsidRDefault="0093206B" w:rsidP="00BF0CFD">
            <w:pPr>
              <w:tabs>
                <w:tab w:val="left" w:pos="5850"/>
              </w:tabs>
              <w:spacing w:before="100" w:beforeAutospacing="1" w:after="119"/>
              <w:jc w:val="center"/>
              <w:rPr>
                <w:sz w:val="28"/>
                <w:szCs w:val="28"/>
                <w:lang w:val="uk-UA"/>
              </w:rPr>
            </w:pPr>
            <w:r w:rsidRPr="006F1E0A">
              <w:rPr>
                <w:sz w:val="28"/>
                <w:szCs w:val="28"/>
                <w:lang w:val="uk-UA"/>
              </w:rPr>
              <w:t>Відсутні</w:t>
            </w:r>
          </w:p>
        </w:tc>
      </w:tr>
      <w:tr w:rsidR="0093206B" w:rsidRPr="006F1E0A" w:rsidTr="00BF0CFD">
        <w:tc>
          <w:tcPr>
            <w:tcW w:w="526" w:type="dxa"/>
          </w:tcPr>
          <w:p w:rsidR="0093206B" w:rsidRPr="006F1E0A" w:rsidRDefault="0093206B" w:rsidP="00BF0CFD">
            <w:pPr>
              <w:tabs>
                <w:tab w:val="left" w:pos="5850"/>
              </w:tabs>
              <w:spacing w:before="100" w:beforeAutospacing="1" w:after="119"/>
              <w:jc w:val="center"/>
              <w:rPr>
                <w:sz w:val="28"/>
                <w:szCs w:val="28"/>
                <w:lang w:val="uk-UA"/>
              </w:rPr>
            </w:pPr>
          </w:p>
        </w:tc>
        <w:tc>
          <w:tcPr>
            <w:tcW w:w="3737" w:type="dxa"/>
          </w:tcPr>
          <w:p w:rsidR="0093206B" w:rsidRPr="006F1E0A" w:rsidRDefault="0093206B" w:rsidP="00BF0CFD">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93206B" w:rsidRPr="006F1E0A" w:rsidRDefault="0093206B" w:rsidP="00BF0CFD">
            <w:pPr>
              <w:tabs>
                <w:tab w:val="left" w:pos="5850"/>
              </w:tabs>
              <w:spacing w:before="100" w:beforeAutospacing="1" w:after="119"/>
              <w:jc w:val="center"/>
              <w:rPr>
                <w:sz w:val="28"/>
                <w:szCs w:val="28"/>
                <w:lang w:val="uk-UA"/>
              </w:rPr>
            </w:pPr>
          </w:p>
        </w:tc>
        <w:tc>
          <w:tcPr>
            <w:tcW w:w="989" w:type="dxa"/>
          </w:tcPr>
          <w:p w:rsidR="0093206B" w:rsidRPr="006F1E0A" w:rsidRDefault="0093206B" w:rsidP="00BF0CFD">
            <w:pPr>
              <w:tabs>
                <w:tab w:val="left" w:pos="5850"/>
              </w:tabs>
              <w:spacing w:before="100" w:beforeAutospacing="1" w:after="119"/>
              <w:jc w:val="center"/>
              <w:rPr>
                <w:sz w:val="28"/>
                <w:szCs w:val="28"/>
                <w:lang w:val="uk-UA"/>
              </w:rPr>
            </w:pPr>
          </w:p>
        </w:tc>
        <w:tc>
          <w:tcPr>
            <w:tcW w:w="1697" w:type="dxa"/>
          </w:tcPr>
          <w:p w:rsidR="0093206B" w:rsidRPr="006F1E0A" w:rsidRDefault="0093206B" w:rsidP="00BF0CFD">
            <w:pPr>
              <w:tabs>
                <w:tab w:val="left" w:pos="5850"/>
              </w:tabs>
              <w:spacing w:before="100" w:beforeAutospacing="1" w:after="119"/>
              <w:jc w:val="center"/>
              <w:rPr>
                <w:sz w:val="28"/>
                <w:szCs w:val="28"/>
                <w:lang w:val="uk-UA"/>
              </w:rPr>
            </w:pPr>
          </w:p>
        </w:tc>
        <w:tc>
          <w:tcPr>
            <w:tcW w:w="1271" w:type="dxa"/>
          </w:tcPr>
          <w:p w:rsidR="0093206B" w:rsidRPr="006F1E0A" w:rsidRDefault="0093206B" w:rsidP="00BF0CFD">
            <w:pPr>
              <w:tabs>
                <w:tab w:val="left" w:pos="5850"/>
              </w:tabs>
              <w:spacing w:before="100" w:beforeAutospacing="1" w:after="119"/>
              <w:jc w:val="center"/>
              <w:rPr>
                <w:sz w:val="28"/>
                <w:szCs w:val="28"/>
                <w:lang w:val="uk-UA"/>
              </w:rPr>
            </w:pPr>
          </w:p>
        </w:tc>
      </w:tr>
      <w:tr w:rsidR="0093206B" w:rsidRPr="006F1E0A" w:rsidTr="00BF0CFD">
        <w:tc>
          <w:tcPr>
            <w:tcW w:w="526" w:type="dxa"/>
          </w:tcPr>
          <w:p w:rsidR="0093206B" w:rsidRPr="006F1E0A" w:rsidRDefault="0093206B" w:rsidP="00BF0CFD">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93206B" w:rsidRPr="006F1E0A" w:rsidRDefault="0093206B" w:rsidP="00BF0CFD">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93206B" w:rsidRPr="006F1E0A" w:rsidRDefault="0093206B" w:rsidP="00BF0CFD">
            <w:pPr>
              <w:spacing w:before="100" w:beforeAutospacing="1" w:after="119"/>
              <w:rPr>
                <w:sz w:val="28"/>
                <w:szCs w:val="28"/>
              </w:rPr>
            </w:pPr>
            <w:r w:rsidRPr="006F1E0A">
              <w:rPr>
                <w:sz w:val="28"/>
                <w:szCs w:val="28"/>
                <w:lang w:val="uk-UA"/>
              </w:rPr>
              <w:t>+</w:t>
            </w:r>
          </w:p>
        </w:tc>
        <w:tc>
          <w:tcPr>
            <w:tcW w:w="989" w:type="dxa"/>
          </w:tcPr>
          <w:p w:rsidR="0093206B" w:rsidRPr="006F1E0A" w:rsidRDefault="0093206B" w:rsidP="00BF0CFD">
            <w:pPr>
              <w:tabs>
                <w:tab w:val="left" w:pos="5850"/>
              </w:tabs>
              <w:spacing w:before="100" w:beforeAutospacing="1" w:after="119"/>
              <w:jc w:val="center"/>
              <w:rPr>
                <w:sz w:val="28"/>
                <w:szCs w:val="28"/>
                <w:lang w:val="uk-UA"/>
              </w:rPr>
            </w:pPr>
          </w:p>
        </w:tc>
        <w:tc>
          <w:tcPr>
            <w:tcW w:w="1697" w:type="dxa"/>
          </w:tcPr>
          <w:p w:rsidR="0093206B" w:rsidRPr="006F1E0A" w:rsidRDefault="0093206B" w:rsidP="00BF0CFD">
            <w:pPr>
              <w:tabs>
                <w:tab w:val="left" w:pos="5850"/>
              </w:tabs>
              <w:spacing w:before="100" w:beforeAutospacing="1" w:after="119"/>
              <w:jc w:val="center"/>
              <w:rPr>
                <w:sz w:val="28"/>
                <w:szCs w:val="28"/>
                <w:lang w:val="uk-UA"/>
              </w:rPr>
            </w:pPr>
          </w:p>
        </w:tc>
        <w:tc>
          <w:tcPr>
            <w:tcW w:w="1271" w:type="dxa"/>
          </w:tcPr>
          <w:p w:rsidR="0093206B" w:rsidRPr="006F1E0A" w:rsidRDefault="0093206B" w:rsidP="00BF0CFD">
            <w:pPr>
              <w:tabs>
                <w:tab w:val="left" w:pos="5850"/>
              </w:tabs>
              <w:spacing w:before="100" w:beforeAutospacing="1" w:after="119"/>
              <w:jc w:val="center"/>
              <w:rPr>
                <w:sz w:val="28"/>
                <w:szCs w:val="28"/>
                <w:lang w:val="uk-UA"/>
              </w:rPr>
            </w:pPr>
          </w:p>
        </w:tc>
      </w:tr>
      <w:tr w:rsidR="0093206B" w:rsidRPr="006F1E0A" w:rsidTr="00BF0CFD">
        <w:tc>
          <w:tcPr>
            <w:tcW w:w="526" w:type="dxa"/>
          </w:tcPr>
          <w:p w:rsidR="0093206B" w:rsidRPr="006F1E0A" w:rsidRDefault="0093206B" w:rsidP="00BF0CFD">
            <w:pPr>
              <w:tabs>
                <w:tab w:val="left" w:pos="5850"/>
              </w:tabs>
              <w:spacing w:before="100" w:beforeAutospacing="1" w:after="119"/>
              <w:jc w:val="center"/>
              <w:rPr>
                <w:sz w:val="28"/>
                <w:szCs w:val="28"/>
                <w:lang w:val="uk-UA"/>
              </w:rPr>
            </w:pPr>
          </w:p>
        </w:tc>
        <w:tc>
          <w:tcPr>
            <w:tcW w:w="3737" w:type="dxa"/>
          </w:tcPr>
          <w:p w:rsidR="0093206B" w:rsidRPr="006F1E0A" w:rsidRDefault="0093206B" w:rsidP="00BF0CFD">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93206B" w:rsidRPr="006F1E0A" w:rsidRDefault="0093206B" w:rsidP="00BF0CFD">
            <w:pPr>
              <w:tabs>
                <w:tab w:val="left" w:pos="5850"/>
              </w:tabs>
              <w:spacing w:before="100" w:beforeAutospacing="1" w:after="119"/>
              <w:jc w:val="center"/>
              <w:rPr>
                <w:sz w:val="28"/>
                <w:szCs w:val="28"/>
                <w:lang w:val="uk-UA"/>
              </w:rPr>
            </w:pPr>
          </w:p>
        </w:tc>
        <w:tc>
          <w:tcPr>
            <w:tcW w:w="989" w:type="dxa"/>
          </w:tcPr>
          <w:p w:rsidR="0093206B" w:rsidRPr="006F1E0A" w:rsidRDefault="0093206B" w:rsidP="00BF0CFD">
            <w:pPr>
              <w:tabs>
                <w:tab w:val="left" w:pos="5850"/>
              </w:tabs>
              <w:spacing w:before="100" w:beforeAutospacing="1" w:after="119"/>
              <w:jc w:val="center"/>
              <w:rPr>
                <w:sz w:val="28"/>
                <w:szCs w:val="28"/>
                <w:lang w:val="uk-UA"/>
              </w:rPr>
            </w:pPr>
          </w:p>
        </w:tc>
        <w:tc>
          <w:tcPr>
            <w:tcW w:w="1697" w:type="dxa"/>
          </w:tcPr>
          <w:p w:rsidR="0093206B" w:rsidRPr="006F1E0A" w:rsidRDefault="0093206B" w:rsidP="00BF0CFD">
            <w:pPr>
              <w:tabs>
                <w:tab w:val="left" w:pos="5850"/>
              </w:tabs>
              <w:spacing w:before="100" w:beforeAutospacing="1" w:after="119"/>
              <w:jc w:val="center"/>
              <w:rPr>
                <w:sz w:val="28"/>
                <w:szCs w:val="28"/>
                <w:lang w:val="uk-UA"/>
              </w:rPr>
            </w:pPr>
          </w:p>
        </w:tc>
        <w:tc>
          <w:tcPr>
            <w:tcW w:w="1271" w:type="dxa"/>
          </w:tcPr>
          <w:p w:rsidR="0093206B" w:rsidRPr="006F1E0A" w:rsidRDefault="0093206B" w:rsidP="00BF0CFD">
            <w:pPr>
              <w:tabs>
                <w:tab w:val="left" w:pos="5850"/>
              </w:tabs>
              <w:spacing w:before="100" w:beforeAutospacing="1" w:after="119"/>
              <w:jc w:val="center"/>
              <w:rPr>
                <w:sz w:val="28"/>
                <w:szCs w:val="28"/>
                <w:lang w:val="uk-UA"/>
              </w:rPr>
            </w:pPr>
          </w:p>
        </w:tc>
      </w:tr>
      <w:tr w:rsidR="0093206B" w:rsidRPr="006F1E0A" w:rsidTr="00BF0CFD">
        <w:tc>
          <w:tcPr>
            <w:tcW w:w="526" w:type="dxa"/>
          </w:tcPr>
          <w:p w:rsidR="0093206B" w:rsidRPr="006F1E0A" w:rsidRDefault="0093206B" w:rsidP="00BF0CFD">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93206B" w:rsidRPr="006F1E0A" w:rsidRDefault="0093206B" w:rsidP="00BF0CFD">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93206B" w:rsidRPr="003B40DB" w:rsidRDefault="0093206B" w:rsidP="00BF0CFD">
            <w:pPr>
              <w:spacing w:before="100" w:beforeAutospacing="1" w:after="119"/>
              <w:rPr>
                <w:sz w:val="28"/>
                <w:szCs w:val="28"/>
                <w:lang w:val="uk-UA"/>
              </w:rPr>
            </w:pPr>
            <w:r>
              <w:rPr>
                <w:sz w:val="28"/>
                <w:szCs w:val="28"/>
                <w:lang w:val="uk-UA"/>
              </w:rPr>
              <w:t>-</w:t>
            </w:r>
          </w:p>
        </w:tc>
        <w:tc>
          <w:tcPr>
            <w:tcW w:w="989" w:type="dxa"/>
          </w:tcPr>
          <w:p w:rsidR="0093206B" w:rsidRPr="006F1E0A" w:rsidRDefault="0093206B" w:rsidP="00BF0CFD">
            <w:pPr>
              <w:tabs>
                <w:tab w:val="left" w:pos="5850"/>
              </w:tabs>
              <w:spacing w:before="100" w:beforeAutospacing="1" w:after="119"/>
              <w:jc w:val="center"/>
              <w:rPr>
                <w:sz w:val="28"/>
                <w:szCs w:val="28"/>
                <w:lang w:val="uk-UA"/>
              </w:rPr>
            </w:pPr>
          </w:p>
        </w:tc>
        <w:tc>
          <w:tcPr>
            <w:tcW w:w="1697" w:type="dxa"/>
          </w:tcPr>
          <w:p w:rsidR="0093206B" w:rsidRPr="006F1E0A" w:rsidRDefault="0093206B" w:rsidP="00BF0CFD">
            <w:pPr>
              <w:tabs>
                <w:tab w:val="left" w:pos="5850"/>
              </w:tabs>
              <w:spacing w:before="100" w:beforeAutospacing="1" w:after="119"/>
              <w:jc w:val="center"/>
              <w:rPr>
                <w:sz w:val="28"/>
                <w:szCs w:val="28"/>
                <w:lang w:val="uk-UA"/>
              </w:rPr>
            </w:pPr>
          </w:p>
        </w:tc>
        <w:tc>
          <w:tcPr>
            <w:tcW w:w="1271" w:type="dxa"/>
          </w:tcPr>
          <w:p w:rsidR="0093206B" w:rsidRPr="006F1E0A" w:rsidRDefault="0093206B" w:rsidP="00BF0CFD">
            <w:pPr>
              <w:spacing w:before="100" w:beforeAutospacing="1" w:after="119"/>
              <w:rPr>
                <w:sz w:val="28"/>
                <w:szCs w:val="28"/>
              </w:rPr>
            </w:pPr>
            <w:r w:rsidRPr="006F1E0A">
              <w:rPr>
                <w:sz w:val="28"/>
                <w:szCs w:val="28"/>
                <w:lang w:val="uk-UA"/>
              </w:rPr>
              <w:t>+</w:t>
            </w:r>
          </w:p>
        </w:tc>
      </w:tr>
      <w:tr w:rsidR="0093206B" w:rsidRPr="006F1E0A" w:rsidTr="00BF0CFD">
        <w:tc>
          <w:tcPr>
            <w:tcW w:w="526" w:type="dxa"/>
          </w:tcPr>
          <w:p w:rsidR="0093206B" w:rsidRPr="006F1E0A" w:rsidRDefault="0093206B" w:rsidP="00BF0CFD">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93206B" w:rsidRPr="006F1E0A" w:rsidRDefault="0093206B" w:rsidP="00BF0CFD">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93206B" w:rsidRPr="006F1E0A" w:rsidRDefault="0093206B" w:rsidP="00BF0CFD">
            <w:pPr>
              <w:spacing w:before="100" w:beforeAutospacing="1" w:after="119"/>
              <w:rPr>
                <w:sz w:val="28"/>
                <w:szCs w:val="28"/>
              </w:rPr>
            </w:pPr>
            <w:r w:rsidRPr="006F1E0A">
              <w:rPr>
                <w:sz w:val="28"/>
                <w:szCs w:val="28"/>
                <w:lang w:val="uk-UA"/>
              </w:rPr>
              <w:t xml:space="preserve">  +</w:t>
            </w:r>
          </w:p>
        </w:tc>
        <w:tc>
          <w:tcPr>
            <w:tcW w:w="989" w:type="dxa"/>
          </w:tcPr>
          <w:p w:rsidR="0093206B" w:rsidRPr="006F1E0A" w:rsidRDefault="0093206B" w:rsidP="00BF0CFD">
            <w:pPr>
              <w:tabs>
                <w:tab w:val="left" w:pos="5850"/>
              </w:tabs>
              <w:spacing w:before="100" w:beforeAutospacing="1" w:after="119"/>
              <w:jc w:val="center"/>
              <w:rPr>
                <w:sz w:val="28"/>
                <w:szCs w:val="28"/>
                <w:lang w:val="uk-UA"/>
              </w:rPr>
            </w:pPr>
          </w:p>
        </w:tc>
        <w:tc>
          <w:tcPr>
            <w:tcW w:w="1697" w:type="dxa"/>
          </w:tcPr>
          <w:p w:rsidR="0093206B" w:rsidRPr="006F1E0A" w:rsidRDefault="0093206B" w:rsidP="00BF0CFD">
            <w:pPr>
              <w:tabs>
                <w:tab w:val="left" w:pos="5850"/>
              </w:tabs>
              <w:spacing w:before="100" w:beforeAutospacing="1" w:after="119"/>
              <w:jc w:val="center"/>
              <w:rPr>
                <w:sz w:val="28"/>
                <w:szCs w:val="28"/>
                <w:lang w:val="uk-UA"/>
              </w:rPr>
            </w:pPr>
          </w:p>
        </w:tc>
        <w:tc>
          <w:tcPr>
            <w:tcW w:w="1271" w:type="dxa"/>
          </w:tcPr>
          <w:p w:rsidR="0093206B" w:rsidRPr="006F1E0A" w:rsidRDefault="0093206B" w:rsidP="00BF0CFD">
            <w:pPr>
              <w:tabs>
                <w:tab w:val="left" w:pos="5850"/>
              </w:tabs>
              <w:spacing w:before="100" w:beforeAutospacing="1" w:after="119"/>
              <w:jc w:val="center"/>
              <w:rPr>
                <w:sz w:val="28"/>
                <w:szCs w:val="28"/>
                <w:lang w:val="uk-UA"/>
              </w:rPr>
            </w:pPr>
          </w:p>
        </w:tc>
      </w:tr>
      <w:tr w:rsidR="0093206B" w:rsidRPr="006F1E0A" w:rsidTr="00BF0CFD">
        <w:tc>
          <w:tcPr>
            <w:tcW w:w="526" w:type="dxa"/>
          </w:tcPr>
          <w:p w:rsidR="0093206B" w:rsidRPr="006F1E0A" w:rsidRDefault="0093206B" w:rsidP="00BF0CFD">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93206B" w:rsidRPr="006F1E0A" w:rsidRDefault="0093206B" w:rsidP="00BF0CFD">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93206B" w:rsidRPr="006F1E0A" w:rsidRDefault="0093206B" w:rsidP="00BF0CFD">
            <w:pPr>
              <w:spacing w:before="100" w:beforeAutospacing="1" w:after="119"/>
              <w:rPr>
                <w:sz w:val="28"/>
                <w:szCs w:val="28"/>
              </w:rPr>
            </w:pPr>
            <w:r w:rsidRPr="006F1E0A">
              <w:rPr>
                <w:sz w:val="28"/>
                <w:szCs w:val="28"/>
                <w:lang w:val="uk-UA"/>
              </w:rPr>
              <w:t>+</w:t>
            </w:r>
          </w:p>
        </w:tc>
        <w:tc>
          <w:tcPr>
            <w:tcW w:w="989" w:type="dxa"/>
          </w:tcPr>
          <w:p w:rsidR="0093206B" w:rsidRPr="006F1E0A" w:rsidRDefault="0093206B" w:rsidP="00BF0CFD">
            <w:pPr>
              <w:tabs>
                <w:tab w:val="left" w:pos="5850"/>
              </w:tabs>
              <w:spacing w:before="100" w:beforeAutospacing="1" w:after="119"/>
              <w:jc w:val="center"/>
              <w:rPr>
                <w:sz w:val="28"/>
                <w:szCs w:val="28"/>
                <w:lang w:val="uk-UA"/>
              </w:rPr>
            </w:pPr>
          </w:p>
        </w:tc>
        <w:tc>
          <w:tcPr>
            <w:tcW w:w="1697" w:type="dxa"/>
          </w:tcPr>
          <w:p w:rsidR="0093206B" w:rsidRPr="006F1E0A" w:rsidRDefault="0093206B" w:rsidP="00BF0CFD">
            <w:pPr>
              <w:tabs>
                <w:tab w:val="left" w:pos="5850"/>
              </w:tabs>
              <w:spacing w:before="100" w:beforeAutospacing="1" w:after="119"/>
              <w:jc w:val="center"/>
              <w:rPr>
                <w:sz w:val="28"/>
                <w:szCs w:val="28"/>
                <w:lang w:val="uk-UA"/>
              </w:rPr>
            </w:pPr>
          </w:p>
        </w:tc>
        <w:tc>
          <w:tcPr>
            <w:tcW w:w="1271" w:type="dxa"/>
          </w:tcPr>
          <w:p w:rsidR="0093206B" w:rsidRPr="006F1E0A" w:rsidRDefault="0093206B" w:rsidP="00BF0CFD">
            <w:pPr>
              <w:spacing w:before="100" w:beforeAutospacing="1" w:after="119"/>
              <w:jc w:val="center"/>
              <w:rPr>
                <w:sz w:val="28"/>
                <w:szCs w:val="28"/>
              </w:rPr>
            </w:pPr>
          </w:p>
        </w:tc>
      </w:tr>
      <w:tr w:rsidR="0093206B" w:rsidRPr="006F1E0A" w:rsidTr="00BF0CFD">
        <w:tc>
          <w:tcPr>
            <w:tcW w:w="526" w:type="dxa"/>
          </w:tcPr>
          <w:p w:rsidR="0093206B" w:rsidRPr="006F1E0A" w:rsidRDefault="0093206B" w:rsidP="00BF0CFD">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93206B" w:rsidRPr="006F1E0A" w:rsidRDefault="0093206B" w:rsidP="00BF0CFD">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93206B" w:rsidRPr="006F1E0A" w:rsidRDefault="0093206B" w:rsidP="00BF0CFD">
            <w:pPr>
              <w:spacing w:before="100" w:beforeAutospacing="1" w:after="119"/>
              <w:rPr>
                <w:sz w:val="28"/>
                <w:szCs w:val="28"/>
              </w:rPr>
            </w:pPr>
            <w:r w:rsidRPr="006F1E0A">
              <w:rPr>
                <w:sz w:val="28"/>
                <w:szCs w:val="28"/>
                <w:lang w:val="uk-UA"/>
              </w:rPr>
              <w:t>+</w:t>
            </w:r>
          </w:p>
        </w:tc>
        <w:tc>
          <w:tcPr>
            <w:tcW w:w="989" w:type="dxa"/>
          </w:tcPr>
          <w:p w:rsidR="0093206B" w:rsidRPr="006F1E0A" w:rsidRDefault="0093206B" w:rsidP="00BF0CFD">
            <w:pPr>
              <w:tabs>
                <w:tab w:val="left" w:pos="5850"/>
              </w:tabs>
              <w:spacing w:before="100" w:beforeAutospacing="1" w:after="119"/>
              <w:jc w:val="center"/>
              <w:rPr>
                <w:sz w:val="28"/>
                <w:szCs w:val="28"/>
                <w:lang w:val="uk-UA"/>
              </w:rPr>
            </w:pPr>
          </w:p>
        </w:tc>
        <w:tc>
          <w:tcPr>
            <w:tcW w:w="1697" w:type="dxa"/>
          </w:tcPr>
          <w:p w:rsidR="0093206B" w:rsidRPr="006F1E0A" w:rsidRDefault="0093206B" w:rsidP="00BF0CFD">
            <w:pPr>
              <w:tabs>
                <w:tab w:val="left" w:pos="5850"/>
              </w:tabs>
              <w:spacing w:before="100" w:beforeAutospacing="1" w:after="119"/>
              <w:jc w:val="center"/>
              <w:rPr>
                <w:sz w:val="28"/>
                <w:szCs w:val="28"/>
                <w:lang w:val="uk-UA"/>
              </w:rPr>
            </w:pPr>
          </w:p>
        </w:tc>
        <w:tc>
          <w:tcPr>
            <w:tcW w:w="1271" w:type="dxa"/>
          </w:tcPr>
          <w:p w:rsidR="0093206B" w:rsidRPr="006F1E0A" w:rsidRDefault="0093206B" w:rsidP="00BF0CFD">
            <w:pPr>
              <w:tabs>
                <w:tab w:val="left" w:pos="5850"/>
              </w:tabs>
              <w:spacing w:before="100" w:beforeAutospacing="1" w:after="119"/>
              <w:jc w:val="center"/>
              <w:rPr>
                <w:sz w:val="28"/>
                <w:szCs w:val="28"/>
                <w:lang w:val="uk-UA"/>
              </w:rPr>
            </w:pPr>
          </w:p>
        </w:tc>
      </w:tr>
      <w:tr w:rsidR="0093206B" w:rsidRPr="006F1E0A" w:rsidTr="00BF0CFD">
        <w:tc>
          <w:tcPr>
            <w:tcW w:w="526" w:type="dxa"/>
          </w:tcPr>
          <w:p w:rsidR="0093206B" w:rsidRPr="006F1E0A" w:rsidRDefault="0093206B" w:rsidP="00BF0CFD">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93206B" w:rsidRPr="006F1E0A" w:rsidRDefault="0093206B" w:rsidP="00BF0CFD">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93206B" w:rsidRPr="006F1E0A" w:rsidRDefault="0093206B" w:rsidP="00BF0CFD">
            <w:pPr>
              <w:spacing w:before="100" w:beforeAutospacing="1" w:after="119"/>
              <w:rPr>
                <w:sz w:val="28"/>
                <w:szCs w:val="28"/>
              </w:rPr>
            </w:pPr>
            <w:r w:rsidRPr="006F1E0A">
              <w:rPr>
                <w:sz w:val="28"/>
                <w:szCs w:val="28"/>
                <w:lang w:val="uk-UA"/>
              </w:rPr>
              <w:t>+</w:t>
            </w:r>
          </w:p>
        </w:tc>
        <w:tc>
          <w:tcPr>
            <w:tcW w:w="989" w:type="dxa"/>
          </w:tcPr>
          <w:p w:rsidR="0093206B" w:rsidRPr="006F1E0A" w:rsidRDefault="0093206B" w:rsidP="00BF0CFD">
            <w:pPr>
              <w:tabs>
                <w:tab w:val="left" w:pos="5850"/>
              </w:tabs>
              <w:spacing w:before="100" w:beforeAutospacing="1" w:after="119"/>
              <w:jc w:val="center"/>
              <w:rPr>
                <w:sz w:val="28"/>
                <w:szCs w:val="28"/>
                <w:lang w:val="uk-UA"/>
              </w:rPr>
            </w:pPr>
          </w:p>
        </w:tc>
        <w:tc>
          <w:tcPr>
            <w:tcW w:w="1697" w:type="dxa"/>
          </w:tcPr>
          <w:p w:rsidR="0093206B" w:rsidRPr="006F1E0A" w:rsidRDefault="0093206B" w:rsidP="00BF0CFD">
            <w:pPr>
              <w:tabs>
                <w:tab w:val="left" w:pos="5850"/>
              </w:tabs>
              <w:spacing w:before="100" w:beforeAutospacing="1" w:after="119"/>
              <w:jc w:val="center"/>
              <w:rPr>
                <w:sz w:val="28"/>
                <w:szCs w:val="28"/>
                <w:lang w:val="uk-UA"/>
              </w:rPr>
            </w:pPr>
          </w:p>
        </w:tc>
        <w:tc>
          <w:tcPr>
            <w:tcW w:w="1271" w:type="dxa"/>
          </w:tcPr>
          <w:p w:rsidR="0093206B" w:rsidRPr="006F1E0A" w:rsidRDefault="0093206B" w:rsidP="00BF0CFD">
            <w:pPr>
              <w:spacing w:before="100" w:beforeAutospacing="1" w:after="119"/>
              <w:rPr>
                <w:sz w:val="28"/>
                <w:szCs w:val="28"/>
              </w:rPr>
            </w:pPr>
            <w:r w:rsidRPr="006F1E0A">
              <w:rPr>
                <w:sz w:val="28"/>
                <w:szCs w:val="28"/>
                <w:lang w:val="uk-UA"/>
              </w:rPr>
              <w:t xml:space="preserve"> </w:t>
            </w:r>
          </w:p>
        </w:tc>
      </w:tr>
      <w:tr w:rsidR="0093206B" w:rsidRPr="006F1E0A" w:rsidTr="00BF0CFD">
        <w:tc>
          <w:tcPr>
            <w:tcW w:w="526" w:type="dxa"/>
          </w:tcPr>
          <w:p w:rsidR="0093206B" w:rsidRPr="006F1E0A" w:rsidRDefault="0093206B" w:rsidP="00BF0CFD">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93206B" w:rsidRPr="006F1E0A" w:rsidRDefault="0093206B" w:rsidP="00BF0CFD">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93206B" w:rsidRPr="006F1E0A" w:rsidRDefault="0093206B" w:rsidP="00BF0CFD">
            <w:pPr>
              <w:spacing w:before="100" w:beforeAutospacing="1" w:after="119"/>
              <w:rPr>
                <w:sz w:val="28"/>
                <w:szCs w:val="28"/>
                <w:lang w:val="uk-UA"/>
              </w:rPr>
            </w:pPr>
            <w:r w:rsidRPr="006F1E0A">
              <w:rPr>
                <w:sz w:val="28"/>
                <w:szCs w:val="28"/>
                <w:lang w:val="uk-UA"/>
              </w:rPr>
              <w:t>-</w:t>
            </w:r>
          </w:p>
        </w:tc>
        <w:tc>
          <w:tcPr>
            <w:tcW w:w="989" w:type="dxa"/>
          </w:tcPr>
          <w:p w:rsidR="0093206B" w:rsidRPr="006F1E0A" w:rsidRDefault="0093206B" w:rsidP="00BF0CFD">
            <w:pPr>
              <w:tabs>
                <w:tab w:val="left" w:pos="5850"/>
              </w:tabs>
              <w:spacing w:before="100" w:beforeAutospacing="1" w:after="119"/>
              <w:jc w:val="center"/>
              <w:rPr>
                <w:sz w:val="28"/>
                <w:szCs w:val="28"/>
                <w:lang w:val="uk-UA"/>
              </w:rPr>
            </w:pPr>
          </w:p>
        </w:tc>
        <w:tc>
          <w:tcPr>
            <w:tcW w:w="1697" w:type="dxa"/>
          </w:tcPr>
          <w:p w:rsidR="0093206B" w:rsidRPr="006F1E0A" w:rsidRDefault="0093206B" w:rsidP="00BF0CFD">
            <w:pPr>
              <w:tabs>
                <w:tab w:val="left" w:pos="5850"/>
              </w:tabs>
              <w:spacing w:before="100" w:beforeAutospacing="1" w:after="119"/>
              <w:jc w:val="center"/>
              <w:rPr>
                <w:sz w:val="28"/>
                <w:szCs w:val="28"/>
                <w:lang w:val="uk-UA"/>
              </w:rPr>
            </w:pPr>
          </w:p>
        </w:tc>
        <w:tc>
          <w:tcPr>
            <w:tcW w:w="1271" w:type="dxa"/>
          </w:tcPr>
          <w:p w:rsidR="0093206B" w:rsidRPr="006F1E0A" w:rsidRDefault="0093206B" w:rsidP="00BF0CFD">
            <w:pPr>
              <w:spacing w:before="100" w:beforeAutospacing="1" w:after="119"/>
              <w:jc w:val="center"/>
              <w:rPr>
                <w:sz w:val="28"/>
                <w:szCs w:val="28"/>
              </w:rPr>
            </w:pPr>
            <w:r w:rsidRPr="006F1E0A">
              <w:rPr>
                <w:sz w:val="28"/>
                <w:szCs w:val="28"/>
                <w:lang w:val="uk-UA"/>
              </w:rPr>
              <w:t>+</w:t>
            </w:r>
          </w:p>
        </w:tc>
      </w:tr>
      <w:tr w:rsidR="0093206B" w:rsidRPr="006F1E0A" w:rsidTr="00BF0CFD">
        <w:tc>
          <w:tcPr>
            <w:tcW w:w="526" w:type="dxa"/>
          </w:tcPr>
          <w:p w:rsidR="0093206B" w:rsidRPr="006F1E0A" w:rsidRDefault="0093206B" w:rsidP="00BF0CFD">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93206B" w:rsidRPr="006F1E0A" w:rsidRDefault="0093206B" w:rsidP="00BF0CFD">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93206B" w:rsidRPr="006F1E0A" w:rsidRDefault="0093206B" w:rsidP="00BF0CFD">
            <w:pPr>
              <w:spacing w:before="100" w:beforeAutospacing="1" w:after="119"/>
              <w:rPr>
                <w:sz w:val="28"/>
                <w:szCs w:val="28"/>
              </w:rPr>
            </w:pPr>
            <w:r w:rsidRPr="006F1E0A">
              <w:rPr>
                <w:sz w:val="28"/>
                <w:szCs w:val="28"/>
                <w:lang w:val="uk-UA"/>
              </w:rPr>
              <w:t>+</w:t>
            </w:r>
          </w:p>
        </w:tc>
        <w:tc>
          <w:tcPr>
            <w:tcW w:w="989" w:type="dxa"/>
          </w:tcPr>
          <w:p w:rsidR="0093206B" w:rsidRPr="006F1E0A" w:rsidRDefault="0093206B" w:rsidP="00BF0CFD">
            <w:pPr>
              <w:tabs>
                <w:tab w:val="left" w:pos="5850"/>
              </w:tabs>
              <w:spacing w:before="100" w:beforeAutospacing="1" w:after="119"/>
              <w:jc w:val="center"/>
              <w:rPr>
                <w:sz w:val="28"/>
                <w:szCs w:val="28"/>
                <w:lang w:val="uk-UA"/>
              </w:rPr>
            </w:pPr>
          </w:p>
        </w:tc>
        <w:tc>
          <w:tcPr>
            <w:tcW w:w="1697" w:type="dxa"/>
          </w:tcPr>
          <w:p w:rsidR="0093206B" w:rsidRPr="006F1E0A" w:rsidRDefault="0093206B" w:rsidP="00BF0CFD">
            <w:pPr>
              <w:tabs>
                <w:tab w:val="left" w:pos="5850"/>
              </w:tabs>
              <w:spacing w:before="100" w:beforeAutospacing="1" w:after="119"/>
              <w:jc w:val="center"/>
              <w:rPr>
                <w:sz w:val="28"/>
                <w:szCs w:val="28"/>
                <w:lang w:val="uk-UA"/>
              </w:rPr>
            </w:pPr>
          </w:p>
        </w:tc>
        <w:tc>
          <w:tcPr>
            <w:tcW w:w="1271" w:type="dxa"/>
          </w:tcPr>
          <w:p w:rsidR="0093206B" w:rsidRPr="006F1E0A" w:rsidRDefault="0093206B" w:rsidP="00BF0CFD">
            <w:pPr>
              <w:spacing w:before="100" w:beforeAutospacing="1" w:after="119"/>
              <w:jc w:val="center"/>
              <w:rPr>
                <w:sz w:val="28"/>
                <w:szCs w:val="28"/>
              </w:rPr>
            </w:pPr>
          </w:p>
        </w:tc>
      </w:tr>
      <w:tr w:rsidR="0093206B" w:rsidRPr="006F1E0A" w:rsidTr="00BF0CFD">
        <w:tc>
          <w:tcPr>
            <w:tcW w:w="526" w:type="dxa"/>
          </w:tcPr>
          <w:p w:rsidR="0093206B" w:rsidRPr="006F1E0A" w:rsidRDefault="0093206B" w:rsidP="00BF0CFD">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93206B" w:rsidRPr="006F1E0A" w:rsidRDefault="0093206B" w:rsidP="00BF0CFD">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93206B" w:rsidRPr="006F1E0A" w:rsidRDefault="0093206B" w:rsidP="00BF0CFD">
            <w:pPr>
              <w:spacing w:before="100" w:beforeAutospacing="1" w:after="119"/>
              <w:rPr>
                <w:b/>
                <w:sz w:val="28"/>
                <w:szCs w:val="28"/>
              </w:rPr>
            </w:pPr>
            <w:r w:rsidRPr="006F1E0A">
              <w:rPr>
                <w:b/>
                <w:sz w:val="28"/>
                <w:szCs w:val="28"/>
                <w:lang w:val="uk-UA"/>
              </w:rPr>
              <w:t>+</w:t>
            </w:r>
          </w:p>
        </w:tc>
        <w:tc>
          <w:tcPr>
            <w:tcW w:w="989" w:type="dxa"/>
          </w:tcPr>
          <w:p w:rsidR="0093206B" w:rsidRPr="006F1E0A" w:rsidRDefault="0093206B" w:rsidP="00BF0CFD">
            <w:pPr>
              <w:tabs>
                <w:tab w:val="left" w:pos="5850"/>
              </w:tabs>
              <w:spacing w:before="100" w:beforeAutospacing="1" w:after="119"/>
              <w:jc w:val="center"/>
              <w:rPr>
                <w:sz w:val="28"/>
                <w:szCs w:val="28"/>
                <w:lang w:val="uk-UA"/>
              </w:rPr>
            </w:pPr>
          </w:p>
        </w:tc>
        <w:tc>
          <w:tcPr>
            <w:tcW w:w="1697" w:type="dxa"/>
          </w:tcPr>
          <w:p w:rsidR="0093206B" w:rsidRPr="006F1E0A" w:rsidRDefault="0093206B" w:rsidP="00BF0CFD">
            <w:pPr>
              <w:tabs>
                <w:tab w:val="left" w:pos="5850"/>
              </w:tabs>
              <w:spacing w:before="100" w:beforeAutospacing="1" w:after="119"/>
              <w:jc w:val="center"/>
              <w:rPr>
                <w:sz w:val="28"/>
                <w:szCs w:val="28"/>
                <w:lang w:val="uk-UA"/>
              </w:rPr>
            </w:pPr>
          </w:p>
        </w:tc>
        <w:tc>
          <w:tcPr>
            <w:tcW w:w="1271" w:type="dxa"/>
          </w:tcPr>
          <w:p w:rsidR="0093206B" w:rsidRPr="006F1E0A" w:rsidRDefault="0093206B" w:rsidP="00BF0CFD">
            <w:pPr>
              <w:tabs>
                <w:tab w:val="left" w:pos="5850"/>
              </w:tabs>
              <w:spacing w:before="100" w:beforeAutospacing="1" w:after="119"/>
              <w:jc w:val="center"/>
              <w:rPr>
                <w:sz w:val="28"/>
                <w:szCs w:val="28"/>
                <w:lang w:val="uk-UA"/>
              </w:rPr>
            </w:pPr>
          </w:p>
        </w:tc>
      </w:tr>
      <w:tr w:rsidR="0093206B" w:rsidRPr="006F1E0A" w:rsidTr="00BF0CFD">
        <w:tc>
          <w:tcPr>
            <w:tcW w:w="526" w:type="dxa"/>
          </w:tcPr>
          <w:p w:rsidR="0093206B" w:rsidRPr="006F1E0A" w:rsidRDefault="0093206B" w:rsidP="00BF0CFD">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93206B" w:rsidRPr="006F1E0A" w:rsidRDefault="0093206B" w:rsidP="00BF0CFD">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93206B" w:rsidRPr="006F1E0A" w:rsidRDefault="0093206B" w:rsidP="00BF0CFD">
            <w:pPr>
              <w:spacing w:before="100" w:beforeAutospacing="1" w:after="119"/>
              <w:rPr>
                <w:sz w:val="28"/>
                <w:szCs w:val="28"/>
              </w:rPr>
            </w:pPr>
            <w:r w:rsidRPr="006F1E0A">
              <w:rPr>
                <w:sz w:val="28"/>
                <w:szCs w:val="28"/>
                <w:lang w:val="uk-UA"/>
              </w:rPr>
              <w:t>+</w:t>
            </w:r>
          </w:p>
        </w:tc>
        <w:tc>
          <w:tcPr>
            <w:tcW w:w="989" w:type="dxa"/>
          </w:tcPr>
          <w:p w:rsidR="0093206B" w:rsidRPr="006F1E0A" w:rsidRDefault="0093206B" w:rsidP="00BF0CFD">
            <w:pPr>
              <w:tabs>
                <w:tab w:val="left" w:pos="5850"/>
              </w:tabs>
              <w:spacing w:before="100" w:beforeAutospacing="1" w:after="119"/>
              <w:jc w:val="center"/>
              <w:rPr>
                <w:sz w:val="28"/>
                <w:szCs w:val="28"/>
                <w:lang w:val="uk-UA"/>
              </w:rPr>
            </w:pPr>
          </w:p>
        </w:tc>
        <w:tc>
          <w:tcPr>
            <w:tcW w:w="1697" w:type="dxa"/>
          </w:tcPr>
          <w:p w:rsidR="0093206B" w:rsidRPr="006F1E0A" w:rsidRDefault="0093206B" w:rsidP="00BF0CFD">
            <w:pPr>
              <w:tabs>
                <w:tab w:val="left" w:pos="5850"/>
              </w:tabs>
              <w:spacing w:before="100" w:beforeAutospacing="1" w:after="119"/>
              <w:jc w:val="center"/>
              <w:rPr>
                <w:sz w:val="28"/>
                <w:szCs w:val="28"/>
                <w:lang w:val="uk-UA"/>
              </w:rPr>
            </w:pPr>
          </w:p>
        </w:tc>
        <w:tc>
          <w:tcPr>
            <w:tcW w:w="1271" w:type="dxa"/>
          </w:tcPr>
          <w:p w:rsidR="0093206B" w:rsidRPr="006F1E0A" w:rsidRDefault="0093206B" w:rsidP="00BF0CFD">
            <w:pPr>
              <w:spacing w:before="100" w:beforeAutospacing="1" w:after="119"/>
              <w:jc w:val="center"/>
              <w:rPr>
                <w:sz w:val="28"/>
                <w:szCs w:val="28"/>
              </w:rPr>
            </w:pPr>
            <w:r w:rsidRPr="006F1E0A">
              <w:rPr>
                <w:sz w:val="28"/>
                <w:szCs w:val="28"/>
                <w:lang w:val="uk-UA"/>
              </w:rPr>
              <w:t xml:space="preserve"> </w:t>
            </w:r>
          </w:p>
        </w:tc>
      </w:tr>
      <w:tr w:rsidR="0093206B" w:rsidRPr="006F1E0A" w:rsidTr="00BF0CFD">
        <w:tc>
          <w:tcPr>
            <w:tcW w:w="526" w:type="dxa"/>
          </w:tcPr>
          <w:p w:rsidR="0093206B" w:rsidRPr="006F1E0A" w:rsidRDefault="0093206B" w:rsidP="00BF0CFD">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93206B" w:rsidRPr="006F1E0A" w:rsidRDefault="0093206B" w:rsidP="00BF0CFD">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93206B" w:rsidRPr="006F1E0A" w:rsidRDefault="0093206B" w:rsidP="00BF0CFD">
            <w:pPr>
              <w:spacing w:before="100" w:beforeAutospacing="1" w:after="119"/>
              <w:rPr>
                <w:sz w:val="28"/>
                <w:szCs w:val="28"/>
              </w:rPr>
            </w:pPr>
            <w:r w:rsidRPr="006F1E0A">
              <w:rPr>
                <w:sz w:val="28"/>
                <w:szCs w:val="28"/>
                <w:lang w:val="uk-UA"/>
              </w:rPr>
              <w:t>+</w:t>
            </w:r>
          </w:p>
        </w:tc>
        <w:tc>
          <w:tcPr>
            <w:tcW w:w="989" w:type="dxa"/>
          </w:tcPr>
          <w:p w:rsidR="0093206B" w:rsidRPr="006F1E0A" w:rsidRDefault="0093206B" w:rsidP="00BF0CFD">
            <w:pPr>
              <w:tabs>
                <w:tab w:val="left" w:pos="5850"/>
              </w:tabs>
              <w:spacing w:before="100" w:beforeAutospacing="1" w:after="119"/>
              <w:jc w:val="center"/>
              <w:rPr>
                <w:sz w:val="28"/>
                <w:szCs w:val="28"/>
                <w:lang w:val="uk-UA"/>
              </w:rPr>
            </w:pPr>
          </w:p>
        </w:tc>
        <w:tc>
          <w:tcPr>
            <w:tcW w:w="1697" w:type="dxa"/>
          </w:tcPr>
          <w:p w:rsidR="0093206B" w:rsidRPr="006F1E0A" w:rsidRDefault="0093206B" w:rsidP="00BF0CFD">
            <w:pPr>
              <w:tabs>
                <w:tab w:val="left" w:pos="5850"/>
              </w:tabs>
              <w:spacing w:before="100" w:beforeAutospacing="1" w:after="119"/>
              <w:jc w:val="center"/>
              <w:rPr>
                <w:sz w:val="28"/>
                <w:szCs w:val="28"/>
                <w:lang w:val="uk-UA"/>
              </w:rPr>
            </w:pPr>
          </w:p>
        </w:tc>
        <w:tc>
          <w:tcPr>
            <w:tcW w:w="1271" w:type="dxa"/>
          </w:tcPr>
          <w:p w:rsidR="0093206B" w:rsidRPr="006F1E0A" w:rsidRDefault="0093206B" w:rsidP="00BF0CFD">
            <w:pPr>
              <w:tabs>
                <w:tab w:val="left" w:pos="5850"/>
              </w:tabs>
              <w:spacing w:before="100" w:beforeAutospacing="1" w:after="119"/>
              <w:jc w:val="center"/>
              <w:rPr>
                <w:sz w:val="28"/>
                <w:szCs w:val="28"/>
                <w:lang w:val="uk-UA"/>
              </w:rPr>
            </w:pPr>
            <w:r>
              <w:rPr>
                <w:sz w:val="28"/>
                <w:szCs w:val="28"/>
                <w:lang w:val="uk-UA"/>
              </w:rPr>
              <w:t xml:space="preserve"> </w:t>
            </w:r>
          </w:p>
        </w:tc>
      </w:tr>
      <w:tr w:rsidR="0093206B" w:rsidRPr="006F1E0A" w:rsidTr="00BF0CFD">
        <w:tc>
          <w:tcPr>
            <w:tcW w:w="526" w:type="dxa"/>
          </w:tcPr>
          <w:p w:rsidR="0093206B" w:rsidRPr="006F1E0A" w:rsidRDefault="0093206B" w:rsidP="00BF0CFD">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93206B" w:rsidRPr="006F1E0A" w:rsidRDefault="0093206B" w:rsidP="00BF0CFD">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93206B" w:rsidRPr="006F1E0A" w:rsidRDefault="0093206B" w:rsidP="00BF0CFD">
            <w:pPr>
              <w:spacing w:before="100" w:beforeAutospacing="1" w:after="119"/>
              <w:rPr>
                <w:sz w:val="28"/>
                <w:szCs w:val="28"/>
              </w:rPr>
            </w:pPr>
            <w:r w:rsidRPr="006F1E0A">
              <w:rPr>
                <w:sz w:val="28"/>
                <w:szCs w:val="28"/>
                <w:lang w:val="uk-UA"/>
              </w:rPr>
              <w:t>+</w:t>
            </w:r>
          </w:p>
        </w:tc>
        <w:tc>
          <w:tcPr>
            <w:tcW w:w="989" w:type="dxa"/>
          </w:tcPr>
          <w:p w:rsidR="0093206B" w:rsidRPr="006F1E0A" w:rsidRDefault="0093206B" w:rsidP="00BF0CFD">
            <w:pPr>
              <w:tabs>
                <w:tab w:val="left" w:pos="5850"/>
              </w:tabs>
              <w:spacing w:before="100" w:beforeAutospacing="1" w:after="119"/>
              <w:jc w:val="center"/>
              <w:rPr>
                <w:sz w:val="28"/>
                <w:szCs w:val="28"/>
                <w:lang w:val="uk-UA"/>
              </w:rPr>
            </w:pPr>
          </w:p>
        </w:tc>
        <w:tc>
          <w:tcPr>
            <w:tcW w:w="1697" w:type="dxa"/>
          </w:tcPr>
          <w:p w:rsidR="0093206B" w:rsidRPr="006F1E0A" w:rsidRDefault="0093206B" w:rsidP="00BF0CFD">
            <w:pPr>
              <w:tabs>
                <w:tab w:val="left" w:pos="5850"/>
              </w:tabs>
              <w:spacing w:before="100" w:beforeAutospacing="1" w:after="119"/>
              <w:jc w:val="center"/>
              <w:rPr>
                <w:sz w:val="28"/>
                <w:szCs w:val="28"/>
                <w:lang w:val="uk-UA"/>
              </w:rPr>
            </w:pPr>
          </w:p>
        </w:tc>
        <w:tc>
          <w:tcPr>
            <w:tcW w:w="1271" w:type="dxa"/>
          </w:tcPr>
          <w:p w:rsidR="0093206B" w:rsidRPr="006F1E0A" w:rsidRDefault="0093206B" w:rsidP="00BF0CFD">
            <w:pPr>
              <w:spacing w:before="100" w:beforeAutospacing="1" w:after="119"/>
              <w:jc w:val="center"/>
              <w:rPr>
                <w:sz w:val="28"/>
                <w:szCs w:val="28"/>
              </w:rPr>
            </w:pPr>
          </w:p>
        </w:tc>
      </w:tr>
      <w:tr w:rsidR="0093206B" w:rsidRPr="006F1E0A" w:rsidTr="00BF0CFD">
        <w:tc>
          <w:tcPr>
            <w:tcW w:w="526" w:type="dxa"/>
          </w:tcPr>
          <w:p w:rsidR="0093206B" w:rsidRPr="006F1E0A" w:rsidRDefault="0093206B" w:rsidP="00BF0CFD">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93206B" w:rsidRPr="006F1E0A" w:rsidRDefault="0093206B" w:rsidP="00BF0CFD">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93206B" w:rsidRPr="006F1E0A" w:rsidRDefault="0093206B" w:rsidP="00BF0CFD">
            <w:pPr>
              <w:spacing w:before="100" w:beforeAutospacing="1" w:after="119"/>
              <w:rPr>
                <w:sz w:val="28"/>
                <w:szCs w:val="28"/>
              </w:rPr>
            </w:pPr>
            <w:r w:rsidRPr="006F1E0A">
              <w:rPr>
                <w:sz w:val="28"/>
                <w:szCs w:val="28"/>
                <w:lang w:val="uk-UA"/>
              </w:rPr>
              <w:t>+</w:t>
            </w:r>
          </w:p>
        </w:tc>
        <w:tc>
          <w:tcPr>
            <w:tcW w:w="989" w:type="dxa"/>
          </w:tcPr>
          <w:p w:rsidR="0093206B" w:rsidRPr="006F1E0A" w:rsidRDefault="0093206B" w:rsidP="00BF0CFD">
            <w:pPr>
              <w:tabs>
                <w:tab w:val="left" w:pos="5850"/>
              </w:tabs>
              <w:spacing w:before="100" w:beforeAutospacing="1" w:after="119"/>
              <w:jc w:val="center"/>
              <w:rPr>
                <w:sz w:val="28"/>
                <w:szCs w:val="28"/>
                <w:lang w:val="uk-UA"/>
              </w:rPr>
            </w:pPr>
          </w:p>
        </w:tc>
        <w:tc>
          <w:tcPr>
            <w:tcW w:w="1697" w:type="dxa"/>
          </w:tcPr>
          <w:p w:rsidR="0093206B" w:rsidRPr="006F1E0A" w:rsidRDefault="0093206B" w:rsidP="00BF0CFD">
            <w:pPr>
              <w:tabs>
                <w:tab w:val="left" w:pos="5850"/>
              </w:tabs>
              <w:spacing w:before="100" w:beforeAutospacing="1" w:after="119"/>
              <w:jc w:val="center"/>
              <w:rPr>
                <w:sz w:val="28"/>
                <w:szCs w:val="28"/>
                <w:lang w:val="uk-UA"/>
              </w:rPr>
            </w:pPr>
          </w:p>
        </w:tc>
        <w:tc>
          <w:tcPr>
            <w:tcW w:w="1271" w:type="dxa"/>
          </w:tcPr>
          <w:p w:rsidR="0093206B" w:rsidRPr="006F1E0A" w:rsidRDefault="0093206B" w:rsidP="00BF0CFD">
            <w:pPr>
              <w:spacing w:before="100" w:beforeAutospacing="1" w:after="119"/>
              <w:jc w:val="center"/>
              <w:rPr>
                <w:sz w:val="28"/>
                <w:szCs w:val="28"/>
              </w:rPr>
            </w:pPr>
            <w:r w:rsidRPr="006F1E0A">
              <w:rPr>
                <w:sz w:val="28"/>
                <w:szCs w:val="28"/>
                <w:lang w:val="uk-UA"/>
              </w:rPr>
              <w:t xml:space="preserve"> </w:t>
            </w:r>
          </w:p>
        </w:tc>
      </w:tr>
      <w:tr w:rsidR="0093206B" w:rsidRPr="006F1E0A" w:rsidTr="00BF0CFD">
        <w:tc>
          <w:tcPr>
            <w:tcW w:w="526" w:type="dxa"/>
          </w:tcPr>
          <w:p w:rsidR="0093206B" w:rsidRPr="006F1E0A" w:rsidRDefault="0093206B" w:rsidP="00BF0CFD">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93206B" w:rsidRPr="006F1E0A" w:rsidRDefault="0093206B" w:rsidP="00BF0CFD">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93206B" w:rsidRPr="006F1E0A" w:rsidRDefault="0093206B" w:rsidP="00BF0CFD">
            <w:pPr>
              <w:spacing w:before="100" w:beforeAutospacing="1" w:after="119"/>
              <w:rPr>
                <w:sz w:val="28"/>
                <w:szCs w:val="28"/>
              </w:rPr>
            </w:pPr>
            <w:r w:rsidRPr="006F1E0A">
              <w:rPr>
                <w:sz w:val="28"/>
                <w:szCs w:val="28"/>
                <w:lang w:val="uk-UA"/>
              </w:rPr>
              <w:t xml:space="preserve"> +</w:t>
            </w:r>
          </w:p>
        </w:tc>
        <w:tc>
          <w:tcPr>
            <w:tcW w:w="989" w:type="dxa"/>
          </w:tcPr>
          <w:p w:rsidR="0093206B" w:rsidRPr="006F1E0A" w:rsidRDefault="0093206B" w:rsidP="00BF0CFD">
            <w:pPr>
              <w:tabs>
                <w:tab w:val="left" w:pos="5850"/>
              </w:tabs>
              <w:spacing w:before="100" w:beforeAutospacing="1" w:after="119"/>
              <w:jc w:val="center"/>
              <w:rPr>
                <w:sz w:val="28"/>
                <w:szCs w:val="28"/>
                <w:lang w:val="uk-UA"/>
              </w:rPr>
            </w:pPr>
          </w:p>
        </w:tc>
        <w:tc>
          <w:tcPr>
            <w:tcW w:w="1697" w:type="dxa"/>
          </w:tcPr>
          <w:p w:rsidR="0093206B" w:rsidRPr="006F1E0A" w:rsidRDefault="0093206B" w:rsidP="00BF0CFD">
            <w:pPr>
              <w:tabs>
                <w:tab w:val="left" w:pos="5850"/>
              </w:tabs>
              <w:spacing w:before="100" w:beforeAutospacing="1" w:after="119"/>
              <w:jc w:val="center"/>
              <w:rPr>
                <w:sz w:val="28"/>
                <w:szCs w:val="28"/>
                <w:lang w:val="uk-UA"/>
              </w:rPr>
            </w:pPr>
          </w:p>
        </w:tc>
        <w:tc>
          <w:tcPr>
            <w:tcW w:w="1271" w:type="dxa"/>
          </w:tcPr>
          <w:p w:rsidR="0093206B" w:rsidRPr="006F1E0A" w:rsidRDefault="0093206B" w:rsidP="00BF0CFD">
            <w:pPr>
              <w:tabs>
                <w:tab w:val="left" w:pos="5850"/>
              </w:tabs>
              <w:spacing w:before="100" w:beforeAutospacing="1" w:after="119"/>
              <w:jc w:val="center"/>
              <w:rPr>
                <w:sz w:val="28"/>
                <w:szCs w:val="28"/>
                <w:lang w:val="uk-UA"/>
              </w:rPr>
            </w:pPr>
          </w:p>
        </w:tc>
      </w:tr>
      <w:tr w:rsidR="0093206B" w:rsidRPr="006F1E0A" w:rsidTr="00BF0CFD">
        <w:tc>
          <w:tcPr>
            <w:tcW w:w="526" w:type="dxa"/>
          </w:tcPr>
          <w:p w:rsidR="0093206B" w:rsidRPr="006F1E0A" w:rsidRDefault="0093206B" w:rsidP="00BF0CFD">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93206B" w:rsidRPr="006F1E0A" w:rsidRDefault="0093206B" w:rsidP="00BF0CFD">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93206B" w:rsidRPr="006F1E0A" w:rsidRDefault="0093206B" w:rsidP="00BF0CFD">
            <w:pPr>
              <w:spacing w:before="100" w:beforeAutospacing="1" w:after="119"/>
              <w:rPr>
                <w:sz w:val="28"/>
                <w:szCs w:val="28"/>
              </w:rPr>
            </w:pPr>
            <w:r w:rsidRPr="006F1E0A">
              <w:rPr>
                <w:sz w:val="28"/>
                <w:szCs w:val="28"/>
                <w:lang w:val="uk-UA"/>
              </w:rPr>
              <w:t>+</w:t>
            </w:r>
          </w:p>
        </w:tc>
        <w:tc>
          <w:tcPr>
            <w:tcW w:w="989" w:type="dxa"/>
          </w:tcPr>
          <w:p w:rsidR="0093206B" w:rsidRPr="006F1E0A" w:rsidRDefault="0093206B" w:rsidP="00BF0CFD">
            <w:pPr>
              <w:tabs>
                <w:tab w:val="left" w:pos="5850"/>
              </w:tabs>
              <w:spacing w:before="100" w:beforeAutospacing="1" w:after="119"/>
              <w:jc w:val="center"/>
              <w:rPr>
                <w:sz w:val="28"/>
                <w:szCs w:val="28"/>
                <w:lang w:val="uk-UA"/>
              </w:rPr>
            </w:pPr>
          </w:p>
        </w:tc>
        <w:tc>
          <w:tcPr>
            <w:tcW w:w="1697" w:type="dxa"/>
          </w:tcPr>
          <w:p w:rsidR="0093206B" w:rsidRPr="006F1E0A" w:rsidRDefault="0093206B" w:rsidP="00BF0CFD">
            <w:pPr>
              <w:tabs>
                <w:tab w:val="left" w:pos="5850"/>
              </w:tabs>
              <w:spacing w:before="100" w:beforeAutospacing="1" w:after="119"/>
              <w:jc w:val="center"/>
              <w:rPr>
                <w:sz w:val="28"/>
                <w:szCs w:val="28"/>
                <w:lang w:val="uk-UA"/>
              </w:rPr>
            </w:pPr>
          </w:p>
        </w:tc>
        <w:tc>
          <w:tcPr>
            <w:tcW w:w="1271" w:type="dxa"/>
          </w:tcPr>
          <w:p w:rsidR="0093206B" w:rsidRPr="006F1E0A" w:rsidRDefault="0093206B" w:rsidP="00BF0CFD">
            <w:pPr>
              <w:spacing w:before="100" w:beforeAutospacing="1" w:after="119"/>
              <w:rPr>
                <w:sz w:val="28"/>
                <w:szCs w:val="28"/>
              </w:rPr>
            </w:pPr>
            <w:r w:rsidRPr="006F1E0A">
              <w:rPr>
                <w:sz w:val="28"/>
                <w:szCs w:val="28"/>
                <w:lang w:val="uk-UA"/>
              </w:rPr>
              <w:t xml:space="preserve">       </w:t>
            </w:r>
          </w:p>
        </w:tc>
      </w:tr>
      <w:tr w:rsidR="0093206B" w:rsidRPr="006F1E0A" w:rsidTr="00BF0CFD">
        <w:tc>
          <w:tcPr>
            <w:tcW w:w="526" w:type="dxa"/>
          </w:tcPr>
          <w:p w:rsidR="0093206B" w:rsidRPr="006F1E0A" w:rsidRDefault="0093206B" w:rsidP="00BF0CFD">
            <w:pPr>
              <w:tabs>
                <w:tab w:val="left" w:pos="5850"/>
              </w:tabs>
              <w:spacing w:before="100" w:beforeAutospacing="1" w:after="119"/>
              <w:jc w:val="center"/>
              <w:rPr>
                <w:sz w:val="28"/>
                <w:szCs w:val="28"/>
                <w:lang w:val="uk-UA"/>
              </w:rPr>
            </w:pPr>
          </w:p>
        </w:tc>
        <w:tc>
          <w:tcPr>
            <w:tcW w:w="3737" w:type="dxa"/>
          </w:tcPr>
          <w:p w:rsidR="0093206B" w:rsidRPr="006F1E0A" w:rsidRDefault="0093206B" w:rsidP="00BF0CFD">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93206B" w:rsidRPr="006F1E0A" w:rsidRDefault="0093206B" w:rsidP="00BF0CFD">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93206B" w:rsidRPr="006F1E0A" w:rsidRDefault="0093206B" w:rsidP="00BF0CFD">
            <w:pPr>
              <w:tabs>
                <w:tab w:val="left" w:pos="5850"/>
              </w:tabs>
              <w:spacing w:before="100" w:beforeAutospacing="1" w:after="119"/>
              <w:jc w:val="center"/>
              <w:rPr>
                <w:sz w:val="28"/>
                <w:szCs w:val="28"/>
                <w:lang w:val="uk-UA"/>
              </w:rPr>
            </w:pPr>
          </w:p>
        </w:tc>
        <w:tc>
          <w:tcPr>
            <w:tcW w:w="1697" w:type="dxa"/>
          </w:tcPr>
          <w:p w:rsidR="0093206B" w:rsidRPr="006F1E0A" w:rsidRDefault="0093206B" w:rsidP="00BF0CFD">
            <w:pPr>
              <w:tabs>
                <w:tab w:val="left" w:pos="5850"/>
              </w:tabs>
              <w:spacing w:before="100" w:beforeAutospacing="1" w:after="119"/>
              <w:jc w:val="center"/>
              <w:rPr>
                <w:sz w:val="28"/>
                <w:szCs w:val="28"/>
                <w:lang w:val="uk-UA"/>
              </w:rPr>
            </w:pPr>
          </w:p>
        </w:tc>
        <w:tc>
          <w:tcPr>
            <w:tcW w:w="1271" w:type="dxa"/>
          </w:tcPr>
          <w:p w:rsidR="0093206B" w:rsidRPr="006F1E0A" w:rsidRDefault="0093206B" w:rsidP="00BF0CFD">
            <w:pPr>
              <w:tabs>
                <w:tab w:val="left" w:pos="5850"/>
              </w:tabs>
              <w:spacing w:before="100" w:beforeAutospacing="1" w:after="119"/>
              <w:jc w:val="center"/>
              <w:rPr>
                <w:sz w:val="28"/>
                <w:szCs w:val="28"/>
                <w:lang w:val="uk-UA"/>
              </w:rPr>
            </w:pPr>
            <w:r>
              <w:rPr>
                <w:sz w:val="28"/>
                <w:szCs w:val="28"/>
                <w:lang w:val="uk-UA"/>
              </w:rPr>
              <w:t>2</w:t>
            </w:r>
          </w:p>
        </w:tc>
      </w:tr>
    </w:tbl>
    <w:p w:rsidR="0093206B" w:rsidRPr="00781C2F" w:rsidRDefault="0093206B" w:rsidP="0093206B">
      <w:pPr>
        <w:rPr>
          <w:sz w:val="24"/>
          <w:szCs w:val="24"/>
          <w:lang w:val="uk-UA"/>
        </w:rPr>
      </w:pPr>
      <w:r w:rsidRPr="00781C2F">
        <w:rPr>
          <w:sz w:val="24"/>
          <w:szCs w:val="24"/>
        </w:rPr>
        <w:lastRenderedPageBreak/>
        <w:t>Заявлено про конфлікт інтересів______________</w:t>
      </w:r>
    </w:p>
    <w:p w:rsidR="0093206B" w:rsidRPr="00781C2F" w:rsidRDefault="0093206B" w:rsidP="0093206B">
      <w:pPr>
        <w:rPr>
          <w:sz w:val="24"/>
          <w:szCs w:val="24"/>
        </w:rPr>
      </w:pPr>
      <w:r w:rsidRPr="00781C2F">
        <w:rPr>
          <w:sz w:val="24"/>
          <w:szCs w:val="24"/>
        </w:rPr>
        <w:t>ЛІЧИЛЬНА КОМІСІЯ:</w:t>
      </w:r>
    </w:p>
    <w:p w:rsidR="0093206B" w:rsidRPr="00781C2F" w:rsidRDefault="0093206B" w:rsidP="0093206B">
      <w:pPr>
        <w:rPr>
          <w:sz w:val="24"/>
          <w:szCs w:val="24"/>
          <w:lang w:val="uk-UA"/>
        </w:rPr>
      </w:pPr>
      <w:r w:rsidRPr="00781C2F">
        <w:rPr>
          <w:sz w:val="24"/>
          <w:szCs w:val="24"/>
          <w:lang w:val="uk-UA"/>
        </w:rPr>
        <w:t>Рішення  прийнято.</w:t>
      </w:r>
    </w:p>
    <w:p w:rsidR="00423C81" w:rsidRPr="00AD3933" w:rsidRDefault="00423C81" w:rsidP="00423C81">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59" type="#_x0000_t75" style="width:35.25pt;height:47.25pt" o:ole="" fillcolor="window">
            <v:imagedata r:id="rId8" o:title=""/>
          </v:shape>
          <o:OLEObject Type="Embed" ProgID="Word.Picture.8" ShapeID="_x0000_i1059" DrawAspect="Content" ObjectID="_1594735091" r:id="rId81"/>
        </w:object>
      </w:r>
    </w:p>
    <w:p w:rsidR="00423C81" w:rsidRDefault="00423C81" w:rsidP="00423C81">
      <w:pPr>
        <w:shd w:val="clear" w:color="auto" w:fill="FFFFFF"/>
        <w:jc w:val="center"/>
        <w:rPr>
          <w:b/>
          <w:sz w:val="28"/>
          <w:szCs w:val="28"/>
          <w:lang w:val="uk-UA"/>
        </w:rPr>
      </w:pPr>
      <w:r>
        <w:rPr>
          <w:b/>
          <w:sz w:val="28"/>
          <w:szCs w:val="28"/>
          <w:lang w:val="uk-UA"/>
        </w:rPr>
        <w:t>УКРАЇНА</w:t>
      </w:r>
    </w:p>
    <w:p w:rsidR="00423C81" w:rsidRDefault="00423C81" w:rsidP="00423C81">
      <w:pPr>
        <w:shd w:val="clear" w:color="auto" w:fill="FFFFFF"/>
        <w:jc w:val="center"/>
        <w:rPr>
          <w:b/>
          <w:sz w:val="28"/>
          <w:szCs w:val="28"/>
          <w:lang w:val="uk-UA"/>
        </w:rPr>
      </w:pPr>
      <w:r>
        <w:rPr>
          <w:b/>
          <w:sz w:val="28"/>
          <w:szCs w:val="28"/>
          <w:lang w:val="uk-UA"/>
        </w:rPr>
        <w:t xml:space="preserve"> МІСЦЕВЕ САМОВРЯДУВАННЯ</w:t>
      </w:r>
    </w:p>
    <w:p w:rsidR="00423C81" w:rsidRDefault="00423C81" w:rsidP="00423C81">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423C81" w:rsidRDefault="00423C81" w:rsidP="00423C81">
      <w:pPr>
        <w:shd w:val="clear" w:color="auto" w:fill="FFFFFF"/>
        <w:jc w:val="center"/>
        <w:rPr>
          <w:b/>
          <w:sz w:val="28"/>
          <w:szCs w:val="28"/>
          <w:lang w:val="uk-UA"/>
        </w:rPr>
      </w:pPr>
      <w:r>
        <w:rPr>
          <w:b/>
          <w:sz w:val="28"/>
          <w:szCs w:val="28"/>
          <w:lang w:val="uk-UA"/>
        </w:rPr>
        <w:t>Вінницької області</w:t>
      </w:r>
    </w:p>
    <w:p w:rsidR="00423C81" w:rsidRDefault="00423C81" w:rsidP="00423C81">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423C81" w:rsidRDefault="00423C81" w:rsidP="00423C81">
      <w:pPr>
        <w:shd w:val="clear" w:color="auto" w:fill="FFFFFF"/>
        <w:jc w:val="center"/>
        <w:rPr>
          <w:sz w:val="28"/>
          <w:szCs w:val="28"/>
          <w:lang w:val="uk-UA"/>
        </w:rPr>
      </w:pPr>
      <w:r>
        <w:rPr>
          <w:sz w:val="28"/>
          <w:szCs w:val="28"/>
          <w:lang w:val="uk-UA"/>
        </w:rPr>
        <w:t>2-72-02,2-73-02</w:t>
      </w:r>
    </w:p>
    <w:p w:rsidR="00423C81" w:rsidRPr="008B26CC" w:rsidRDefault="00423C81" w:rsidP="00423C81">
      <w:pPr>
        <w:pBdr>
          <w:bottom w:val="single" w:sz="24" w:space="1" w:color="000080"/>
        </w:pBdr>
        <w:jc w:val="center"/>
        <w:rPr>
          <w:sz w:val="28"/>
          <w:szCs w:val="28"/>
          <w:lang w:val="en-US"/>
        </w:rPr>
      </w:pPr>
      <w:r w:rsidRPr="008B26CC">
        <w:rPr>
          <w:sz w:val="28"/>
          <w:szCs w:val="28"/>
          <w:lang w:val="uk-UA"/>
        </w:rPr>
        <w:t xml:space="preserve"> </w:t>
      </w:r>
      <w:r w:rsidRPr="008B26CC">
        <w:rPr>
          <w:sz w:val="28"/>
          <w:szCs w:val="28"/>
          <w:lang w:val="en-US"/>
        </w:rPr>
        <w:t>E</w:t>
      </w:r>
      <w:r w:rsidRPr="008B26CC">
        <w:rPr>
          <w:sz w:val="28"/>
          <w:szCs w:val="28"/>
          <w:lang w:val="uk-UA"/>
        </w:rPr>
        <w:t>-</w:t>
      </w:r>
      <w:r w:rsidRPr="008B26CC">
        <w:rPr>
          <w:sz w:val="28"/>
          <w:szCs w:val="28"/>
          <w:lang w:val="en-US"/>
        </w:rPr>
        <w:t>mail</w:t>
      </w:r>
      <w:r w:rsidRPr="008B26CC">
        <w:rPr>
          <w:sz w:val="28"/>
          <w:szCs w:val="28"/>
          <w:lang w:val="uk-UA"/>
        </w:rPr>
        <w:t xml:space="preserve">: </w:t>
      </w:r>
      <w:hyperlink r:id="rId82" w:history="1">
        <w:r w:rsidRPr="008B26CC">
          <w:rPr>
            <w:rStyle w:val="a3"/>
            <w:color w:val="auto"/>
            <w:szCs w:val="28"/>
            <w:lang w:val="en-US"/>
          </w:rPr>
          <w:t>Olgop</w:t>
        </w:r>
        <w:r w:rsidRPr="008B26CC">
          <w:rPr>
            <w:rStyle w:val="a3"/>
            <w:color w:val="auto"/>
            <w:szCs w:val="28"/>
          </w:rPr>
          <w:t>і</w:t>
        </w:r>
        <w:r w:rsidRPr="008B26CC">
          <w:rPr>
            <w:rStyle w:val="a3"/>
            <w:color w:val="auto"/>
            <w:szCs w:val="28"/>
            <w:lang w:val="en-US"/>
          </w:rPr>
          <w:t>l-rada@ukr.net</w:t>
        </w:r>
      </w:hyperlink>
      <w:r w:rsidRPr="008B26CC">
        <w:rPr>
          <w:sz w:val="28"/>
          <w:szCs w:val="28"/>
          <w:lang w:val="en-US"/>
        </w:rPr>
        <w:t xml:space="preserve"> </w:t>
      </w:r>
      <w:r w:rsidRPr="008B26CC">
        <w:rPr>
          <w:sz w:val="28"/>
          <w:szCs w:val="28"/>
        </w:rPr>
        <w:t>Код</w:t>
      </w:r>
      <w:r w:rsidRPr="008B26CC">
        <w:rPr>
          <w:sz w:val="28"/>
          <w:szCs w:val="28"/>
          <w:lang w:val="en-US"/>
        </w:rPr>
        <w:t xml:space="preserve"> </w:t>
      </w:r>
      <w:r w:rsidRPr="008B26CC">
        <w:rPr>
          <w:sz w:val="28"/>
          <w:szCs w:val="28"/>
        </w:rPr>
        <w:t>ЄДРПОУ</w:t>
      </w:r>
      <w:r w:rsidRPr="008B26CC">
        <w:rPr>
          <w:sz w:val="28"/>
          <w:szCs w:val="28"/>
          <w:lang w:val="en-US"/>
        </w:rPr>
        <w:t xml:space="preserve"> 04331931</w:t>
      </w:r>
    </w:p>
    <w:p w:rsidR="00423C81" w:rsidRPr="008B26CC" w:rsidRDefault="00423C81" w:rsidP="00423C81">
      <w:pPr>
        <w:jc w:val="center"/>
        <w:rPr>
          <w:b/>
          <w:sz w:val="28"/>
          <w:szCs w:val="28"/>
          <w:u w:val="single"/>
          <w:lang w:val="uk-UA"/>
        </w:rPr>
      </w:pPr>
      <w:r w:rsidRPr="008B26CC">
        <w:rPr>
          <w:b/>
          <w:sz w:val="28"/>
          <w:szCs w:val="28"/>
          <w:u w:val="single"/>
          <w:lang w:val="uk-UA"/>
        </w:rPr>
        <w:t xml:space="preserve">   Р І Ш Е Н Н Я  №  50</w:t>
      </w:r>
      <w:r>
        <w:rPr>
          <w:b/>
          <w:sz w:val="28"/>
          <w:szCs w:val="28"/>
          <w:u w:val="single"/>
          <w:lang w:val="uk-UA"/>
        </w:rPr>
        <w:t>9</w:t>
      </w:r>
    </w:p>
    <w:p w:rsidR="00423C81" w:rsidRPr="008B26CC" w:rsidRDefault="00423C81" w:rsidP="00423C81">
      <w:pPr>
        <w:jc w:val="center"/>
        <w:rPr>
          <w:b/>
          <w:sz w:val="28"/>
          <w:szCs w:val="28"/>
          <w:u w:val="single"/>
          <w:lang w:val="uk-UA"/>
        </w:rPr>
      </w:pPr>
    </w:p>
    <w:p w:rsidR="00423C81" w:rsidRPr="008B26CC" w:rsidRDefault="00423C81" w:rsidP="00423C81">
      <w:pPr>
        <w:tabs>
          <w:tab w:val="left" w:pos="4410"/>
        </w:tabs>
        <w:ind w:left="540"/>
        <w:rPr>
          <w:sz w:val="28"/>
          <w:szCs w:val="28"/>
          <w:lang w:val="uk-UA"/>
        </w:rPr>
      </w:pPr>
      <w:r w:rsidRPr="008B26CC">
        <w:rPr>
          <w:sz w:val="28"/>
          <w:szCs w:val="28"/>
          <w:lang w:val="uk-UA"/>
        </w:rPr>
        <w:t>24.05.2018  року                                                              31 сесія 7 скликання</w:t>
      </w:r>
    </w:p>
    <w:p w:rsidR="00423C81" w:rsidRPr="008B26CC" w:rsidRDefault="00423C81" w:rsidP="00423C8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423C81" w:rsidRPr="008B26CC" w:rsidRDefault="00423C81" w:rsidP="00423C8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423C81" w:rsidRPr="008B26CC" w:rsidRDefault="00423C81" w:rsidP="00423C8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423C81" w:rsidRPr="008B26CC" w:rsidRDefault="00423C81" w:rsidP="00423C8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423C81" w:rsidRPr="008B26CC" w:rsidRDefault="00423C81" w:rsidP="00423C8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423C81" w:rsidRPr="009A285D" w:rsidRDefault="00423C81" w:rsidP="00423C8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Pr>
          <w:rFonts w:ascii="Times New Roman" w:hAnsi="Times New Roman" w:cs="Times New Roman"/>
          <w:b/>
          <w:sz w:val="28"/>
          <w:szCs w:val="28"/>
          <w:lang w:val="uk-UA"/>
        </w:rPr>
        <w:t xml:space="preserve">Рябошапко Олександра Олексійовича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423C81" w:rsidRPr="009A285D" w:rsidRDefault="00423C81" w:rsidP="00423C81">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423C81" w:rsidRPr="000F5EE3" w:rsidRDefault="00423C81" w:rsidP="00423C81">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Pr>
          <w:sz w:val="28"/>
          <w:szCs w:val="28"/>
          <w:lang w:val="uk-UA"/>
        </w:rPr>
        <w:t>ину</w:t>
      </w:r>
      <w:r w:rsidRPr="000F5EE3">
        <w:rPr>
          <w:sz w:val="28"/>
          <w:szCs w:val="28"/>
          <w:lang w:val="uk-UA"/>
        </w:rPr>
        <w:t xml:space="preserve">:                                                                                                                                                                                                                                                                                                                                                                                                                                                                                                                                                                                                                                                                                                                                                                                                                                                                                                                                                                                                                                                                                                                                                                                                                                                                                                                                                                                                                                                                                                                                                                                                                                                                                                                                                                                                                                                                                                                                                                                                                                                                                                                                                                                                                                                                                                                                                                                                                                                                                                                                                                                                                                                                                                                                                                                                                                                                                                                                                                                                                                        </w:t>
      </w:r>
    </w:p>
    <w:p w:rsidR="00423C81" w:rsidRPr="000F5EE3" w:rsidRDefault="00423C81"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Рябошапко Олександру Олексійовичу </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45</w:t>
      </w:r>
      <w:r w:rsidRPr="000F5EE3">
        <w:rPr>
          <w:b/>
          <w:sz w:val="28"/>
          <w:szCs w:val="28"/>
          <w:lang w:val="uk-UA"/>
        </w:rPr>
        <w:t xml:space="preserve">  г</w:t>
      </w:r>
      <w:r w:rsidRPr="000F5EE3">
        <w:rPr>
          <w:sz w:val="28"/>
          <w:szCs w:val="28"/>
          <w:lang w:val="uk-UA"/>
        </w:rPr>
        <w:t xml:space="preserve">а,  в тому числі:    </w:t>
      </w:r>
    </w:p>
    <w:p w:rsidR="00423C81" w:rsidRPr="0093206B" w:rsidRDefault="00423C81" w:rsidP="00423C81">
      <w:pPr>
        <w:ind w:left="284"/>
        <w:rPr>
          <w:color w:val="000000" w:themeColor="text1"/>
          <w:sz w:val="28"/>
          <w:szCs w:val="28"/>
          <w:lang w:val="uk-UA"/>
        </w:rPr>
      </w:pPr>
      <w:r w:rsidRPr="0093206B">
        <w:rPr>
          <w:sz w:val="28"/>
          <w:szCs w:val="28"/>
          <w:lang w:val="uk-UA"/>
        </w:rPr>
        <w:t xml:space="preserve">- </w:t>
      </w:r>
      <w:r w:rsidRPr="0093206B">
        <w:rPr>
          <w:color w:val="000000" w:themeColor="text1"/>
          <w:sz w:val="28"/>
          <w:szCs w:val="28"/>
          <w:lang w:val="uk-UA"/>
        </w:rPr>
        <w:t xml:space="preserve">для </w:t>
      </w:r>
      <w:r>
        <w:rPr>
          <w:color w:val="000000" w:themeColor="text1"/>
          <w:sz w:val="28"/>
          <w:szCs w:val="28"/>
          <w:lang w:val="uk-UA"/>
        </w:rPr>
        <w:t xml:space="preserve">ведення особистого селянського господарства </w:t>
      </w:r>
      <w:r w:rsidRPr="0093206B">
        <w:rPr>
          <w:color w:val="000000" w:themeColor="text1"/>
          <w:sz w:val="28"/>
          <w:szCs w:val="28"/>
          <w:lang w:val="uk-UA"/>
        </w:rPr>
        <w:t>за адресою с.Ольгопіль,  вул..</w:t>
      </w:r>
      <w:r>
        <w:rPr>
          <w:color w:val="000000" w:themeColor="text1"/>
          <w:sz w:val="28"/>
          <w:szCs w:val="28"/>
          <w:lang w:val="uk-UA"/>
        </w:rPr>
        <w:t xml:space="preserve">Козацька,394 </w:t>
      </w:r>
      <w:r w:rsidRPr="0093206B">
        <w:rPr>
          <w:color w:val="000000" w:themeColor="text1"/>
          <w:sz w:val="28"/>
          <w:szCs w:val="28"/>
          <w:lang w:val="uk-UA"/>
        </w:rPr>
        <w:t xml:space="preserve">, Чечельницького району  ,Вінницької області. </w:t>
      </w:r>
    </w:p>
    <w:p w:rsidR="00423C81" w:rsidRPr="0093206B" w:rsidRDefault="00423C81" w:rsidP="00D32C0C">
      <w:pPr>
        <w:pStyle w:val="ac"/>
        <w:numPr>
          <w:ilvl w:val="0"/>
          <w:numId w:val="10"/>
        </w:numPr>
        <w:rPr>
          <w:lang w:val="uk-UA"/>
        </w:rPr>
      </w:pPr>
    </w:p>
    <w:p w:rsidR="00423C81" w:rsidRPr="000F5EE3" w:rsidRDefault="00423C81" w:rsidP="00423C81">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423C81" w:rsidRPr="000F5EE3" w:rsidRDefault="00423C81" w:rsidP="00423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423C81" w:rsidRPr="000F5EE3" w:rsidRDefault="00423C81" w:rsidP="00423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423C81" w:rsidRDefault="00423C81" w:rsidP="00423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423C81" w:rsidRPr="000F5EE3" w:rsidRDefault="00423C81" w:rsidP="00423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423C81" w:rsidRDefault="00423C81" w:rsidP="00423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lastRenderedPageBreak/>
        <w:t xml:space="preserve">         Сільський  голова                                        П.В.Козоріз</w:t>
      </w:r>
    </w:p>
    <w:p w:rsidR="00423C81" w:rsidRDefault="00423C81" w:rsidP="00423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23C81" w:rsidRDefault="00423C81" w:rsidP="00423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23C81" w:rsidRDefault="00423C81" w:rsidP="00423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509</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423C81" w:rsidRPr="001346EB" w:rsidRDefault="00423C81" w:rsidP="00423C8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423C81" w:rsidRPr="006F1E0A" w:rsidTr="00BF0CFD">
        <w:tc>
          <w:tcPr>
            <w:tcW w:w="526" w:type="dxa"/>
          </w:tcPr>
          <w:p w:rsidR="00423C81" w:rsidRPr="00781C2F" w:rsidRDefault="00423C81" w:rsidP="00BF0CFD">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423C81" w:rsidRPr="006F1E0A" w:rsidRDefault="00423C81" w:rsidP="00BF0CFD">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423C81" w:rsidRPr="006F1E0A" w:rsidRDefault="00423C81" w:rsidP="00BF0CFD">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423C81" w:rsidRPr="006F1E0A" w:rsidRDefault="00423C81" w:rsidP="00BF0CFD">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423C81" w:rsidRPr="006F1E0A" w:rsidRDefault="00423C81" w:rsidP="00BF0CFD">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423C81" w:rsidRPr="006F1E0A" w:rsidRDefault="00423C81" w:rsidP="00BF0CFD">
            <w:pPr>
              <w:tabs>
                <w:tab w:val="left" w:pos="5850"/>
              </w:tabs>
              <w:spacing w:before="100" w:beforeAutospacing="1" w:after="119"/>
              <w:jc w:val="center"/>
              <w:rPr>
                <w:sz w:val="28"/>
                <w:szCs w:val="28"/>
                <w:lang w:val="uk-UA"/>
              </w:rPr>
            </w:pPr>
            <w:r w:rsidRPr="006F1E0A">
              <w:rPr>
                <w:sz w:val="28"/>
                <w:szCs w:val="28"/>
                <w:lang w:val="uk-UA"/>
              </w:rPr>
              <w:t>Відсутні</w:t>
            </w:r>
          </w:p>
        </w:tc>
      </w:tr>
      <w:tr w:rsidR="00423C81" w:rsidRPr="006F1E0A" w:rsidTr="00BF0CFD">
        <w:tc>
          <w:tcPr>
            <w:tcW w:w="526" w:type="dxa"/>
          </w:tcPr>
          <w:p w:rsidR="00423C81" w:rsidRPr="006F1E0A" w:rsidRDefault="00423C81" w:rsidP="00BF0CFD">
            <w:pPr>
              <w:tabs>
                <w:tab w:val="left" w:pos="5850"/>
              </w:tabs>
              <w:spacing w:before="100" w:beforeAutospacing="1" w:after="119"/>
              <w:jc w:val="center"/>
              <w:rPr>
                <w:sz w:val="28"/>
                <w:szCs w:val="28"/>
                <w:lang w:val="uk-UA"/>
              </w:rPr>
            </w:pPr>
          </w:p>
        </w:tc>
        <w:tc>
          <w:tcPr>
            <w:tcW w:w="3737" w:type="dxa"/>
          </w:tcPr>
          <w:p w:rsidR="00423C81" w:rsidRPr="006F1E0A" w:rsidRDefault="00423C81" w:rsidP="00BF0CFD">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423C81" w:rsidRPr="006F1E0A" w:rsidRDefault="00423C81" w:rsidP="00BF0CFD">
            <w:pPr>
              <w:tabs>
                <w:tab w:val="left" w:pos="5850"/>
              </w:tabs>
              <w:spacing w:before="100" w:beforeAutospacing="1" w:after="119"/>
              <w:jc w:val="center"/>
              <w:rPr>
                <w:sz w:val="28"/>
                <w:szCs w:val="28"/>
                <w:lang w:val="uk-UA"/>
              </w:rPr>
            </w:pPr>
          </w:p>
        </w:tc>
        <w:tc>
          <w:tcPr>
            <w:tcW w:w="989" w:type="dxa"/>
          </w:tcPr>
          <w:p w:rsidR="00423C81" w:rsidRPr="006F1E0A" w:rsidRDefault="00423C81" w:rsidP="00BF0CFD">
            <w:pPr>
              <w:tabs>
                <w:tab w:val="left" w:pos="5850"/>
              </w:tabs>
              <w:spacing w:before="100" w:beforeAutospacing="1" w:after="119"/>
              <w:jc w:val="center"/>
              <w:rPr>
                <w:sz w:val="28"/>
                <w:szCs w:val="28"/>
                <w:lang w:val="uk-UA"/>
              </w:rPr>
            </w:pPr>
          </w:p>
        </w:tc>
        <w:tc>
          <w:tcPr>
            <w:tcW w:w="1697" w:type="dxa"/>
          </w:tcPr>
          <w:p w:rsidR="00423C81" w:rsidRPr="006F1E0A" w:rsidRDefault="00423C81" w:rsidP="00BF0CFD">
            <w:pPr>
              <w:tabs>
                <w:tab w:val="left" w:pos="5850"/>
              </w:tabs>
              <w:spacing w:before="100" w:beforeAutospacing="1" w:after="119"/>
              <w:jc w:val="center"/>
              <w:rPr>
                <w:sz w:val="28"/>
                <w:szCs w:val="28"/>
                <w:lang w:val="uk-UA"/>
              </w:rPr>
            </w:pPr>
          </w:p>
        </w:tc>
        <w:tc>
          <w:tcPr>
            <w:tcW w:w="1271" w:type="dxa"/>
          </w:tcPr>
          <w:p w:rsidR="00423C81" w:rsidRPr="006F1E0A" w:rsidRDefault="00423C81" w:rsidP="00BF0CFD">
            <w:pPr>
              <w:tabs>
                <w:tab w:val="left" w:pos="5850"/>
              </w:tabs>
              <w:spacing w:before="100" w:beforeAutospacing="1" w:after="119"/>
              <w:jc w:val="center"/>
              <w:rPr>
                <w:sz w:val="28"/>
                <w:szCs w:val="28"/>
                <w:lang w:val="uk-UA"/>
              </w:rPr>
            </w:pPr>
          </w:p>
        </w:tc>
      </w:tr>
      <w:tr w:rsidR="00423C81" w:rsidRPr="006F1E0A" w:rsidTr="00BF0CFD">
        <w:tc>
          <w:tcPr>
            <w:tcW w:w="526" w:type="dxa"/>
          </w:tcPr>
          <w:p w:rsidR="00423C81" w:rsidRPr="006F1E0A" w:rsidRDefault="00423C81" w:rsidP="00BF0CFD">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423C81" w:rsidRPr="006F1E0A" w:rsidRDefault="00423C81" w:rsidP="00BF0CFD">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423C81" w:rsidRPr="006F1E0A" w:rsidRDefault="00423C81" w:rsidP="00BF0CFD">
            <w:pPr>
              <w:spacing w:before="100" w:beforeAutospacing="1" w:after="119"/>
              <w:rPr>
                <w:sz w:val="28"/>
                <w:szCs w:val="28"/>
              </w:rPr>
            </w:pPr>
            <w:r w:rsidRPr="006F1E0A">
              <w:rPr>
                <w:sz w:val="28"/>
                <w:szCs w:val="28"/>
                <w:lang w:val="uk-UA"/>
              </w:rPr>
              <w:t>+</w:t>
            </w:r>
          </w:p>
        </w:tc>
        <w:tc>
          <w:tcPr>
            <w:tcW w:w="989" w:type="dxa"/>
          </w:tcPr>
          <w:p w:rsidR="00423C81" w:rsidRPr="006F1E0A" w:rsidRDefault="00423C81" w:rsidP="00BF0CFD">
            <w:pPr>
              <w:tabs>
                <w:tab w:val="left" w:pos="5850"/>
              </w:tabs>
              <w:spacing w:before="100" w:beforeAutospacing="1" w:after="119"/>
              <w:jc w:val="center"/>
              <w:rPr>
                <w:sz w:val="28"/>
                <w:szCs w:val="28"/>
                <w:lang w:val="uk-UA"/>
              </w:rPr>
            </w:pPr>
          </w:p>
        </w:tc>
        <w:tc>
          <w:tcPr>
            <w:tcW w:w="1697" w:type="dxa"/>
          </w:tcPr>
          <w:p w:rsidR="00423C81" w:rsidRPr="006F1E0A" w:rsidRDefault="00423C81" w:rsidP="00BF0CFD">
            <w:pPr>
              <w:tabs>
                <w:tab w:val="left" w:pos="5850"/>
              </w:tabs>
              <w:spacing w:before="100" w:beforeAutospacing="1" w:after="119"/>
              <w:jc w:val="center"/>
              <w:rPr>
                <w:sz w:val="28"/>
                <w:szCs w:val="28"/>
                <w:lang w:val="uk-UA"/>
              </w:rPr>
            </w:pPr>
          </w:p>
        </w:tc>
        <w:tc>
          <w:tcPr>
            <w:tcW w:w="1271" w:type="dxa"/>
          </w:tcPr>
          <w:p w:rsidR="00423C81" w:rsidRPr="006F1E0A" w:rsidRDefault="00423C81" w:rsidP="00BF0CFD">
            <w:pPr>
              <w:tabs>
                <w:tab w:val="left" w:pos="5850"/>
              </w:tabs>
              <w:spacing w:before="100" w:beforeAutospacing="1" w:after="119"/>
              <w:jc w:val="center"/>
              <w:rPr>
                <w:sz w:val="28"/>
                <w:szCs w:val="28"/>
                <w:lang w:val="uk-UA"/>
              </w:rPr>
            </w:pPr>
          </w:p>
        </w:tc>
      </w:tr>
      <w:tr w:rsidR="00423C81" w:rsidRPr="006F1E0A" w:rsidTr="00BF0CFD">
        <w:tc>
          <w:tcPr>
            <w:tcW w:w="526" w:type="dxa"/>
          </w:tcPr>
          <w:p w:rsidR="00423C81" w:rsidRPr="006F1E0A" w:rsidRDefault="00423C81" w:rsidP="00BF0CFD">
            <w:pPr>
              <w:tabs>
                <w:tab w:val="left" w:pos="5850"/>
              </w:tabs>
              <w:spacing w:before="100" w:beforeAutospacing="1" w:after="119"/>
              <w:jc w:val="center"/>
              <w:rPr>
                <w:sz w:val="28"/>
                <w:szCs w:val="28"/>
                <w:lang w:val="uk-UA"/>
              </w:rPr>
            </w:pPr>
          </w:p>
        </w:tc>
        <w:tc>
          <w:tcPr>
            <w:tcW w:w="3737" w:type="dxa"/>
          </w:tcPr>
          <w:p w:rsidR="00423C81" w:rsidRPr="006F1E0A" w:rsidRDefault="00423C81" w:rsidP="00BF0CFD">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423C81" w:rsidRPr="006F1E0A" w:rsidRDefault="00423C81" w:rsidP="00BF0CFD">
            <w:pPr>
              <w:tabs>
                <w:tab w:val="left" w:pos="5850"/>
              </w:tabs>
              <w:spacing w:before="100" w:beforeAutospacing="1" w:after="119"/>
              <w:jc w:val="center"/>
              <w:rPr>
                <w:sz w:val="28"/>
                <w:szCs w:val="28"/>
                <w:lang w:val="uk-UA"/>
              </w:rPr>
            </w:pPr>
          </w:p>
        </w:tc>
        <w:tc>
          <w:tcPr>
            <w:tcW w:w="989" w:type="dxa"/>
          </w:tcPr>
          <w:p w:rsidR="00423C81" w:rsidRPr="006F1E0A" w:rsidRDefault="00423C81" w:rsidP="00BF0CFD">
            <w:pPr>
              <w:tabs>
                <w:tab w:val="left" w:pos="5850"/>
              </w:tabs>
              <w:spacing w:before="100" w:beforeAutospacing="1" w:after="119"/>
              <w:jc w:val="center"/>
              <w:rPr>
                <w:sz w:val="28"/>
                <w:szCs w:val="28"/>
                <w:lang w:val="uk-UA"/>
              </w:rPr>
            </w:pPr>
          </w:p>
        </w:tc>
        <w:tc>
          <w:tcPr>
            <w:tcW w:w="1697" w:type="dxa"/>
          </w:tcPr>
          <w:p w:rsidR="00423C81" w:rsidRPr="006F1E0A" w:rsidRDefault="00423C81" w:rsidP="00BF0CFD">
            <w:pPr>
              <w:tabs>
                <w:tab w:val="left" w:pos="5850"/>
              </w:tabs>
              <w:spacing w:before="100" w:beforeAutospacing="1" w:after="119"/>
              <w:jc w:val="center"/>
              <w:rPr>
                <w:sz w:val="28"/>
                <w:szCs w:val="28"/>
                <w:lang w:val="uk-UA"/>
              </w:rPr>
            </w:pPr>
          </w:p>
        </w:tc>
        <w:tc>
          <w:tcPr>
            <w:tcW w:w="1271" w:type="dxa"/>
          </w:tcPr>
          <w:p w:rsidR="00423C81" w:rsidRPr="006F1E0A" w:rsidRDefault="00423C81" w:rsidP="00BF0CFD">
            <w:pPr>
              <w:tabs>
                <w:tab w:val="left" w:pos="5850"/>
              </w:tabs>
              <w:spacing w:before="100" w:beforeAutospacing="1" w:after="119"/>
              <w:jc w:val="center"/>
              <w:rPr>
                <w:sz w:val="28"/>
                <w:szCs w:val="28"/>
                <w:lang w:val="uk-UA"/>
              </w:rPr>
            </w:pPr>
          </w:p>
        </w:tc>
      </w:tr>
      <w:tr w:rsidR="00423C81" w:rsidRPr="006F1E0A" w:rsidTr="00BF0CFD">
        <w:tc>
          <w:tcPr>
            <w:tcW w:w="526" w:type="dxa"/>
          </w:tcPr>
          <w:p w:rsidR="00423C81" w:rsidRPr="006F1E0A" w:rsidRDefault="00423C81" w:rsidP="00BF0CFD">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423C81" w:rsidRPr="006F1E0A" w:rsidRDefault="00423C81" w:rsidP="00BF0CFD">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423C81" w:rsidRPr="003B40DB" w:rsidRDefault="00680FF1" w:rsidP="00BF0CFD">
            <w:pPr>
              <w:spacing w:before="100" w:beforeAutospacing="1" w:after="119"/>
              <w:rPr>
                <w:sz w:val="28"/>
                <w:szCs w:val="28"/>
                <w:lang w:val="uk-UA"/>
              </w:rPr>
            </w:pPr>
            <w:r w:rsidRPr="006F1E0A">
              <w:rPr>
                <w:sz w:val="28"/>
                <w:szCs w:val="28"/>
                <w:lang w:val="uk-UA"/>
              </w:rPr>
              <w:t>+</w:t>
            </w:r>
          </w:p>
        </w:tc>
        <w:tc>
          <w:tcPr>
            <w:tcW w:w="989" w:type="dxa"/>
          </w:tcPr>
          <w:p w:rsidR="00423C81" w:rsidRPr="006F1E0A" w:rsidRDefault="00423C81" w:rsidP="00BF0CFD">
            <w:pPr>
              <w:tabs>
                <w:tab w:val="left" w:pos="5850"/>
              </w:tabs>
              <w:spacing w:before="100" w:beforeAutospacing="1" w:after="119"/>
              <w:jc w:val="center"/>
              <w:rPr>
                <w:sz w:val="28"/>
                <w:szCs w:val="28"/>
                <w:lang w:val="uk-UA"/>
              </w:rPr>
            </w:pPr>
          </w:p>
        </w:tc>
        <w:tc>
          <w:tcPr>
            <w:tcW w:w="1697" w:type="dxa"/>
          </w:tcPr>
          <w:p w:rsidR="00423C81" w:rsidRPr="006F1E0A" w:rsidRDefault="00423C81" w:rsidP="00BF0CFD">
            <w:pPr>
              <w:tabs>
                <w:tab w:val="left" w:pos="5850"/>
              </w:tabs>
              <w:spacing w:before="100" w:beforeAutospacing="1" w:after="119"/>
              <w:jc w:val="center"/>
              <w:rPr>
                <w:sz w:val="28"/>
                <w:szCs w:val="28"/>
                <w:lang w:val="uk-UA"/>
              </w:rPr>
            </w:pPr>
          </w:p>
        </w:tc>
        <w:tc>
          <w:tcPr>
            <w:tcW w:w="1271" w:type="dxa"/>
          </w:tcPr>
          <w:p w:rsidR="00423C81" w:rsidRPr="006F1E0A" w:rsidRDefault="00423C81" w:rsidP="00BF0CFD">
            <w:pPr>
              <w:spacing w:before="100" w:beforeAutospacing="1" w:after="119"/>
              <w:rPr>
                <w:sz w:val="28"/>
                <w:szCs w:val="28"/>
              </w:rPr>
            </w:pPr>
          </w:p>
        </w:tc>
      </w:tr>
      <w:tr w:rsidR="00423C81" w:rsidRPr="006F1E0A" w:rsidTr="00BF0CFD">
        <w:tc>
          <w:tcPr>
            <w:tcW w:w="526" w:type="dxa"/>
          </w:tcPr>
          <w:p w:rsidR="00423C81" w:rsidRPr="006F1E0A" w:rsidRDefault="00423C81" w:rsidP="00BF0CFD">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423C81" w:rsidRPr="006F1E0A" w:rsidRDefault="00423C81" w:rsidP="00BF0CFD">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423C81" w:rsidRPr="006F1E0A" w:rsidRDefault="00423C81" w:rsidP="00BF0CFD">
            <w:pPr>
              <w:spacing w:before="100" w:beforeAutospacing="1" w:after="119"/>
              <w:rPr>
                <w:sz w:val="28"/>
                <w:szCs w:val="28"/>
              </w:rPr>
            </w:pPr>
            <w:r w:rsidRPr="006F1E0A">
              <w:rPr>
                <w:sz w:val="28"/>
                <w:szCs w:val="28"/>
                <w:lang w:val="uk-UA"/>
              </w:rPr>
              <w:t xml:space="preserve">  +</w:t>
            </w:r>
          </w:p>
        </w:tc>
        <w:tc>
          <w:tcPr>
            <w:tcW w:w="989" w:type="dxa"/>
          </w:tcPr>
          <w:p w:rsidR="00423C81" w:rsidRPr="006F1E0A" w:rsidRDefault="00423C81" w:rsidP="00BF0CFD">
            <w:pPr>
              <w:tabs>
                <w:tab w:val="left" w:pos="5850"/>
              </w:tabs>
              <w:spacing w:before="100" w:beforeAutospacing="1" w:after="119"/>
              <w:jc w:val="center"/>
              <w:rPr>
                <w:sz w:val="28"/>
                <w:szCs w:val="28"/>
                <w:lang w:val="uk-UA"/>
              </w:rPr>
            </w:pPr>
          </w:p>
        </w:tc>
        <w:tc>
          <w:tcPr>
            <w:tcW w:w="1697" w:type="dxa"/>
          </w:tcPr>
          <w:p w:rsidR="00423C81" w:rsidRPr="006F1E0A" w:rsidRDefault="00423C81" w:rsidP="00BF0CFD">
            <w:pPr>
              <w:tabs>
                <w:tab w:val="left" w:pos="5850"/>
              </w:tabs>
              <w:spacing w:before="100" w:beforeAutospacing="1" w:after="119"/>
              <w:jc w:val="center"/>
              <w:rPr>
                <w:sz w:val="28"/>
                <w:szCs w:val="28"/>
                <w:lang w:val="uk-UA"/>
              </w:rPr>
            </w:pPr>
          </w:p>
        </w:tc>
        <w:tc>
          <w:tcPr>
            <w:tcW w:w="1271" w:type="dxa"/>
          </w:tcPr>
          <w:p w:rsidR="00423C81" w:rsidRPr="006F1E0A" w:rsidRDefault="00423C81" w:rsidP="00BF0CFD">
            <w:pPr>
              <w:tabs>
                <w:tab w:val="left" w:pos="5850"/>
              </w:tabs>
              <w:spacing w:before="100" w:beforeAutospacing="1" w:after="119"/>
              <w:jc w:val="center"/>
              <w:rPr>
                <w:sz w:val="28"/>
                <w:szCs w:val="28"/>
                <w:lang w:val="uk-UA"/>
              </w:rPr>
            </w:pPr>
          </w:p>
        </w:tc>
      </w:tr>
      <w:tr w:rsidR="00423C81" w:rsidRPr="006F1E0A" w:rsidTr="00BF0CFD">
        <w:tc>
          <w:tcPr>
            <w:tcW w:w="526" w:type="dxa"/>
          </w:tcPr>
          <w:p w:rsidR="00423C81" w:rsidRPr="006F1E0A" w:rsidRDefault="00423C81" w:rsidP="00BF0CFD">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423C81" w:rsidRPr="006F1E0A" w:rsidRDefault="00423C81" w:rsidP="00BF0CFD">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423C81" w:rsidRPr="006F1E0A" w:rsidRDefault="00423C81" w:rsidP="00BF0CFD">
            <w:pPr>
              <w:spacing w:before="100" w:beforeAutospacing="1" w:after="119"/>
              <w:rPr>
                <w:sz w:val="28"/>
                <w:szCs w:val="28"/>
              </w:rPr>
            </w:pPr>
            <w:r w:rsidRPr="006F1E0A">
              <w:rPr>
                <w:sz w:val="28"/>
                <w:szCs w:val="28"/>
                <w:lang w:val="uk-UA"/>
              </w:rPr>
              <w:t>+</w:t>
            </w:r>
          </w:p>
        </w:tc>
        <w:tc>
          <w:tcPr>
            <w:tcW w:w="989" w:type="dxa"/>
          </w:tcPr>
          <w:p w:rsidR="00423C81" w:rsidRPr="006F1E0A" w:rsidRDefault="00423C81" w:rsidP="00BF0CFD">
            <w:pPr>
              <w:tabs>
                <w:tab w:val="left" w:pos="5850"/>
              </w:tabs>
              <w:spacing w:before="100" w:beforeAutospacing="1" w:after="119"/>
              <w:jc w:val="center"/>
              <w:rPr>
                <w:sz w:val="28"/>
                <w:szCs w:val="28"/>
                <w:lang w:val="uk-UA"/>
              </w:rPr>
            </w:pPr>
          </w:p>
        </w:tc>
        <w:tc>
          <w:tcPr>
            <w:tcW w:w="1697" w:type="dxa"/>
          </w:tcPr>
          <w:p w:rsidR="00423C81" w:rsidRPr="006F1E0A" w:rsidRDefault="00423C81" w:rsidP="00BF0CFD">
            <w:pPr>
              <w:tabs>
                <w:tab w:val="left" w:pos="5850"/>
              </w:tabs>
              <w:spacing w:before="100" w:beforeAutospacing="1" w:after="119"/>
              <w:jc w:val="center"/>
              <w:rPr>
                <w:sz w:val="28"/>
                <w:szCs w:val="28"/>
                <w:lang w:val="uk-UA"/>
              </w:rPr>
            </w:pPr>
          </w:p>
        </w:tc>
        <w:tc>
          <w:tcPr>
            <w:tcW w:w="1271" w:type="dxa"/>
          </w:tcPr>
          <w:p w:rsidR="00423C81" w:rsidRPr="006F1E0A" w:rsidRDefault="00423C81" w:rsidP="00BF0CFD">
            <w:pPr>
              <w:spacing w:before="100" w:beforeAutospacing="1" w:after="119"/>
              <w:jc w:val="center"/>
              <w:rPr>
                <w:sz w:val="28"/>
                <w:szCs w:val="28"/>
              </w:rPr>
            </w:pPr>
          </w:p>
        </w:tc>
      </w:tr>
      <w:tr w:rsidR="00423C81" w:rsidRPr="006F1E0A" w:rsidTr="00BF0CFD">
        <w:tc>
          <w:tcPr>
            <w:tcW w:w="526" w:type="dxa"/>
          </w:tcPr>
          <w:p w:rsidR="00423C81" w:rsidRPr="006F1E0A" w:rsidRDefault="00423C81" w:rsidP="00BF0CFD">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423C81" w:rsidRPr="006F1E0A" w:rsidRDefault="00423C81" w:rsidP="00BF0CFD">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423C81" w:rsidRPr="006F1E0A" w:rsidRDefault="00423C81" w:rsidP="00BF0CFD">
            <w:pPr>
              <w:spacing w:before="100" w:beforeAutospacing="1" w:after="119"/>
              <w:rPr>
                <w:sz w:val="28"/>
                <w:szCs w:val="28"/>
              </w:rPr>
            </w:pPr>
            <w:r w:rsidRPr="006F1E0A">
              <w:rPr>
                <w:sz w:val="28"/>
                <w:szCs w:val="28"/>
                <w:lang w:val="uk-UA"/>
              </w:rPr>
              <w:t>+</w:t>
            </w:r>
          </w:p>
        </w:tc>
        <w:tc>
          <w:tcPr>
            <w:tcW w:w="989" w:type="dxa"/>
          </w:tcPr>
          <w:p w:rsidR="00423C81" w:rsidRPr="006F1E0A" w:rsidRDefault="00423C81" w:rsidP="00BF0CFD">
            <w:pPr>
              <w:tabs>
                <w:tab w:val="left" w:pos="5850"/>
              </w:tabs>
              <w:spacing w:before="100" w:beforeAutospacing="1" w:after="119"/>
              <w:jc w:val="center"/>
              <w:rPr>
                <w:sz w:val="28"/>
                <w:szCs w:val="28"/>
                <w:lang w:val="uk-UA"/>
              </w:rPr>
            </w:pPr>
          </w:p>
        </w:tc>
        <w:tc>
          <w:tcPr>
            <w:tcW w:w="1697" w:type="dxa"/>
          </w:tcPr>
          <w:p w:rsidR="00423C81" w:rsidRPr="006F1E0A" w:rsidRDefault="00423C81" w:rsidP="00BF0CFD">
            <w:pPr>
              <w:tabs>
                <w:tab w:val="left" w:pos="5850"/>
              </w:tabs>
              <w:spacing w:before="100" w:beforeAutospacing="1" w:after="119"/>
              <w:jc w:val="center"/>
              <w:rPr>
                <w:sz w:val="28"/>
                <w:szCs w:val="28"/>
                <w:lang w:val="uk-UA"/>
              </w:rPr>
            </w:pPr>
          </w:p>
        </w:tc>
        <w:tc>
          <w:tcPr>
            <w:tcW w:w="1271" w:type="dxa"/>
          </w:tcPr>
          <w:p w:rsidR="00423C81" w:rsidRPr="006F1E0A" w:rsidRDefault="00423C81" w:rsidP="00BF0CFD">
            <w:pPr>
              <w:tabs>
                <w:tab w:val="left" w:pos="5850"/>
              </w:tabs>
              <w:spacing w:before="100" w:beforeAutospacing="1" w:after="119"/>
              <w:jc w:val="center"/>
              <w:rPr>
                <w:sz w:val="28"/>
                <w:szCs w:val="28"/>
                <w:lang w:val="uk-UA"/>
              </w:rPr>
            </w:pPr>
          </w:p>
        </w:tc>
      </w:tr>
      <w:tr w:rsidR="00423C81" w:rsidRPr="006F1E0A" w:rsidTr="00BF0CFD">
        <w:tc>
          <w:tcPr>
            <w:tcW w:w="526" w:type="dxa"/>
          </w:tcPr>
          <w:p w:rsidR="00423C81" w:rsidRPr="006F1E0A" w:rsidRDefault="00423C81" w:rsidP="00BF0CFD">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423C81" w:rsidRPr="006F1E0A" w:rsidRDefault="00423C81" w:rsidP="00BF0CFD">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423C81" w:rsidRPr="006F1E0A" w:rsidRDefault="00423C81" w:rsidP="00BF0CFD">
            <w:pPr>
              <w:spacing w:before="100" w:beforeAutospacing="1" w:after="119"/>
              <w:rPr>
                <w:sz w:val="28"/>
                <w:szCs w:val="28"/>
              </w:rPr>
            </w:pPr>
            <w:r w:rsidRPr="006F1E0A">
              <w:rPr>
                <w:sz w:val="28"/>
                <w:szCs w:val="28"/>
                <w:lang w:val="uk-UA"/>
              </w:rPr>
              <w:t>+</w:t>
            </w:r>
          </w:p>
        </w:tc>
        <w:tc>
          <w:tcPr>
            <w:tcW w:w="989" w:type="dxa"/>
          </w:tcPr>
          <w:p w:rsidR="00423C81" w:rsidRPr="006F1E0A" w:rsidRDefault="00423C81" w:rsidP="00BF0CFD">
            <w:pPr>
              <w:tabs>
                <w:tab w:val="left" w:pos="5850"/>
              </w:tabs>
              <w:spacing w:before="100" w:beforeAutospacing="1" w:after="119"/>
              <w:jc w:val="center"/>
              <w:rPr>
                <w:sz w:val="28"/>
                <w:szCs w:val="28"/>
                <w:lang w:val="uk-UA"/>
              </w:rPr>
            </w:pPr>
          </w:p>
        </w:tc>
        <w:tc>
          <w:tcPr>
            <w:tcW w:w="1697" w:type="dxa"/>
          </w:tcPr>
          <w:p w:rsidR="00423C81" w:rsidRPr="006F1E0A" w:rsidRDefault="00423C81" w:rsidP="00BF0CFD">
            <w:pPr>
              <w:tabs>
                <w:tab w:val="left" w:pos="5850"/>
              </w:tabs>
              <w:spacing w:before="100" w:beforeAutospacing="1" w:after="119"/>
              <w:jc w:val="center"/>
              <w:rPr>
                <w:sz w:val="28"/>
                <w:szCs w:val="28"/>
                <w:lang w:val="uk-UA"/>
              </w:rPr>
            </w:pPr>
          </w:p>
        </w:tc>
        <w:tc>
          <w:tcPr>
            <w:tcW w:w="1271" w:type="dxa"/>
          </w:tcPr>
          <w:p w:rsidR="00423C81" w:rsidRPr="006F1E0A" w:rsidRDefault="00423C81" w:rsidP="00BF0CFD">
            <w:pPr>
              <w:spacing w:before="100" w:beforeAutospacing="1" w:after="119"/>
              <w:rPr>
                <w:sz w:val="28"/>
                <w:szCs w:val="28"/>
              </w:rPr>
            </w:pPr>
            <w:r w:rsidRPr="006F1E0A">
              <w:rPr>
                <w:sz w:val="28"/>
                <w:szCs w:val="28"/>
                <w:lang w:val="uk-UA"/>
              </w:rPr>
              <w:t xml:space="preserve"> </w:t>
            </w:r>
          </w:p>
        </w:tc>
      </w:tr>
      <w:tr w:rsidR="00423C81" w:rsidRPr="006F1E0A" w:rsidTr="00BF0CFD">
        <w:tc>
          <w:tcPr>
            <w:tcW w:w="526" w:type="dxa"/>
          </w:tcPr>
          <w:p w:rsidR="00423C81" w:rsidRPr="006F1E0A" w:rsidRDefault="00423C81" w:rsidP="00BF0CFD">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423C81" w:rsidRPr="006F1E0A" w:rsidRDefault="00423C81" w:rsidP="00BF0CFD">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423C81" w:rsidRPr="006F1E0A" w:rsidRDefault="00423C81" w:rsidP="00BF0CFD">
            <w:pPr>
              <w:spacing w:before="100" w:beforeAutospacing="1" w:after="119"/>
              <w:rPr>
                <w:sz w:val="28"/>
                <w:szCs w:val="28"/>
                <w:lang w:val="uk-UA"/>
              </w:rPr>
            </w:pPr>
            <w:r w:rsidRPr="006F1E0A">
              <w:rPr>
                <w:sz w:val="28"/>
                <w:szCs w:val="28"/>
                <w:lang w:val="uk-UA"/>
              </w:rPr>
              <w:t>-</w:t>
            </w:r>
          </w:p>
        </w:tc>
        <w:tc>
          <w:tcPr>
            <w:tcW w:w="989" w:type="dxa"/>
          </w:tcPr>
          <w:p w:rsidR="00423C81" w:rsidRPr="006F1E0A" w:rsidRDefault="00423C81" w:rsidP="00BF0CFD">
            <w:pPr>
              <w:tabs>
                <w:tab w:val="left" w:pos="5850"/>
              </w:tabs>
              <w:spacing w:before="100" w:beforeAutospacing="1" w:after="119"/>
              <w:jc w:val="center"/>
              <w:rPr>
                <w:sz w:val="28"/>
                <w:szCs w:val="28"/>
                <w:lang w:val="uk-UA"/>
              </w:rPr>
            </w:pPr>
          </w:p>
        </w:tc>
        <w:tc>
          <w:tcPr>
            <w:tcW w:w="1697" w:type="dxa"/>
          </w:tcPr>
          <w:p w:rsidR="00423C81" w:rsidRPr="006F1E0A" w:rsidRDefault="00423C81" w:rsidP="00BF0CFD">
            <w:pPr>
              <w:tabs>
                <w:tab w:val="left" w:pos="5850"/>
              </w:tabs>
              <w:spacing w:before="100" w:beforeAutospacing="1" w:after="119"/>
              <w:jc w:val="center"/>
              <w:rPr>
                <w:sz w:val="28"/>
                <w:szCs w:val="28"/>
                <w:lang w:val="uk-UA"/>
              </w:rPr>
            </w:pPr>
          </w:p>
        </w:tc>
        <w:tc>
          <w:tcPr>
            <w:tcW w:w="1271" w:type="dxa"/>
          </w:tcPr>
          <w:p w:rsidR="00423C81" w:rsidRPr="006F1E0A" w:rsidRDefault="00423C81" w:rsidP="00BF0CFD">
            <w:pPr>
              <w:spacing w:before="100" w:beforeAutospacing="1" w:after="119"/>
              <w:jc w:val="center"/>
              <w:rPr>
                <w:sz w:val="28"/>
                <w:szCs w:val="28"/>
              </w:rPr>
            </w:pPr>
            <w:r w:rsidRPr="006F1E0A">
              <w:rPr>
                <w:sz w:val="28"/>
                <w:szCs w:val="28"/>
                <w:lang w:val="uk-UA"/>
              </w:rPr>
              <w:t>+</w:t>
            </w:r>
          </w:p>
        </w:tc>
      </w:tr>
      <w:tr w:rsidR="00423C81" w:rsidRPr="006F1E0A" w:rsidTr="00BF0CFD">
        <w:tc>
          <w:tcPr>
            <w:tcW w:w="526" w:type="dxa"/>
          </w:tcPr>
          <w:p w:rsidR="00423C81" w:rsidRPr="006F1E0A" w:rsidRDefault="00423C81" w:rsidP="00BF0CFD">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423C81" w:rsidRPr="006F1E0A" w:rsidRDefault="00423C81" w:rsidP="00BF0CFD">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423C81" w:rsidRPr="006F1E0A" w:rsidRDefault="00423C81" w:rsidP="00BF0CFD">
            <w:pPr>
              <w:spacing w:before="100" w:beforeAutospacing="1" w:after="119"/>
              <w:rPr>
                <w:sz w:val="28"/>
                <w:szCs w:val="28"/>
              </w:rPr>
            </w:pPr>
            <w:r w:rsidRPr="006F1E0A">
              <w:rPr>
                <w:sz w:val="28"/>
                <w:szCs w:val="28"/>
                <w:lang w:val="uk-UA"/>
              </w:rPr>
              <w:t>+</w:t>
            </w:r>
          </w:p>
        </w:tc>
        <w:tc>
          <w:tcPr>
            <w:tcW w:w="989" w:type="dxa"/>
          </w:tcPr>
          <w:p w:rsidR="00423C81" w:rsidRPr="006F1E0A" w:rsidRDefault="00423C81" w:rsidP="00BF0CFD">
            <w:pPr>
              <w:tabs>
                <w:tab w:val="left" w:pos="5850"/>
              </w:tabs>
              <w:spacing w:before="100" w:beforeAutospacing="1" w:after="119"/>
              <w:jc w:val="center"/>
              <w:rPr>
                <w:sz w:val="28"/>
                <w:szCs w:val="28"/>
                <w:lang w:val="uk-UA"/>
              </w:rPr>
            </w:pPr>
          </w:p>
        </w:tc>
        <w:tc>
          <w:tcPr>
            <w:tcW w:w="1697" w:type="dxa"/>
          </w:tcPr>
          <w:p w:rsidR="00423C81" w:rsidRPr="006F1E0A" w:rsidRDefault="00423C81" w:rsidP="00BF0CFD">
            <w:pPr>
              <w:tabs>
                <w:tab w:val="left" w:pos="5850"/>
              </w:tabs>
              <w:spacing w:before="100" w:beforeAutospacing="1" w:after="119"/>
              <w:jc w:val="center"/>
              <w:rPr>
                <w:sz w:val="28"/>
                <w:szCs w:val="28"/>
                <w:lang w:val="uk-UA"/>
              </w:rPr>
            </w:pPr>
          </w:p>
        </w:tc>
        <w:tc>
          <w:tcPr>
            <w:tcW w:w="1271" w:type="dxa"/>
          </w:tcPr>
          <w:p w:rsidR="00423C81" w:rsidRPr="006F1E0A" w:rsidRDefault="00423C81" w:rsidP="00BF0CFD">
            <w:pPr>
              <w:spacing w:before="100" w:beforeAutospacing="1" w:after="119"/>
              <w:jc w:val="center"/>
              <w:rPr>
                <w:sz w:val="28"/>
                <w:szCs w:val="28"/>
              </w:rPr>
            </w:pPr>
          </w:p>
        </w:tc>
      </w:tr>
      <w:tr w:rsidR="00423C81" w:rsidRPr="006F1E0A" w:rsidTr="00BF0CFD">
        <w:tc>
          <w:tcPr>
            <w:tcW w:w="526" w:type="dxa"/>
          </w:tcPr>
          <w:p w:rsidR="00423C81" w:rsidRPr="006F1E0A" w:rsidRDefault="00423C81" w:rsidP="00BF0CFD">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423C81" w:rsidRPr="006F1E0A" w:rsidRDefault="00423C81" w:rsidP="00BF0CFD">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423C81" w:rsidRPr="006F1E0A" w:rsidRDefault="00423C81" w:rsidP="00BF0CFD">
            <w:pPr>
              <w:spacing w:before="100" w:beforeAutospacing="1" w:after="119"/>
              <w:rPr>
                <w:b/>
                <w:sz w:val="28"/>
                <w:szCs w:val="28"/>
              </w:rPr>
            </w:pPr>
            <w:r w:rsidRPr="006F1E0A">
              <w:rPr>
                <w:b/>
                <w:sz w:val="28"/>
                <w:szCs w:val="28"/>
                <w:lang w:val="uk-UA"/>
              </w:rPr>
              <w:t>+</w:t>
            </w:r>
          </w:p>
        </w:tc>
        <w:tc>
          <w:tcPr>
            <w:tcW w:w="989" w:type="dxa"/>
          </w:tcPr>
          <w:p w:rsidR="00423C81" w:rsidRPr="006F1E0A" w:rsidRDefault="00423C81" w:rsidP="00BF0CFD">
            <w:pPr>
              <w:tabs>
                <w:tab w:val="left" w:pos="5850"/>
              </w:tabs>
              <w:spacing w:before="100" w:beforeAutospacing="1" w:after="119"/>
              <w:jc w:val="center"/>
              <w:rPr>
                <w:sz w:val="28"/>
                <w:szCs w:val="28"/>
                <w:lang w:val="uk-UA"/>
              </w:rPr>
            </w:pPr>
          </w:p>
        </w:tc>
        <w:tc>
          <w:tcPr>
            <w:tcW w:w="1697" w:type="dxa"/>
          </w:tcPr>
          <w:p w:rsidR="00423C81" w:rsidRPr="006F1E0A" w:rsidRDefault="00423C81" w:rsidP="00BF0CFD">
            <w:pPr>
              <w:tabs>
                <w:tab w:val="left" w:pos="5850"/>
              </w:tabs>
              <w:spacing w:before="100" w:beforeAutospacing="1" w:after="119"/>
              <w:jc w:val="center"/>
              <w:rPr>
                <w:sz w:val="28"/>
                <w:szCs w:val="28"/>
                <w:lang w:val="uk-UA"/>
              </w:rPr>
            </w:pPr>
          </w:p>
        </w:tc>
        <w:tc>
          <w:tcPr>
            <w:tcW w:w="1271" w:type="dxa"/>
          </w:tcPr>
          <w:p w:rsidR="00423C81" w:rsidRPr="006F1E0A" w:rsidRDefault="00423C81" w:rsidP="00BF0CFD">
            <w:pPr>
              <w:tabs>
                <w:tab w:val="left" w:pos="5850"/>
              </w:tabs>
              <w:spacing w:before="100" w:beforeAutospacing="1" w:after="119"/>
              <w:jc w:val="center"/>
              <w:rPr>
                <w:sz w:val="28"/>
                <w:szCs w:val="28"/>
                <w:lang w:val="uk-UA"/>
              </w:rPr>
            </w:pPr>
          </w:p>
        </w:tc>
      </w:tr>
      <w:tr w:rsidR="00423C81" w:rsidRPr="006F1E0A" w:rsidTr="00BF0CFD">
        <w:tc>
          <w:tcPr>
            <w:tcW w:w="526" w:type="dxa"/>
          </w:tcPr>
          <w:p w:rsidR="00423C81" w:rsidRPr="006F1E0A" w:rsidRDefault="00423C81" w:rsidP="00BF0CFD">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423C81" w:rsidRPr="006F1E0A" w:rsidRDefault="00423C81" w:rsidP="00BF0CFD">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423C81" w:rsidRPr="006F1E0A" w:rsidRDefault="00423C81" w:rsidP="00BF0CFD">
            <w:pPr>
              <w:spacing w:before="100" w:beforeAutospacing="1" w:after="119"/>
              <w:rPr>
                <w:sz w:val="28"/>
                <w:szCs w:val="28"/>
              </w:rPr>
            </w:pPr>
            <w:r w:rsidRPr="006F1E0A">
              <w:rPr>
                <w:sz w:val="28"/>
                <w:szCs w:val="28"/>
                <w:lang w:val="uk-UA"/>
              </w:rPr>
              <w:t>+</w:t>
            </w:r>
          </w:p>
        </w:tc>
        <w:tc>
          <w:tcPr>
            <w:tcW w:w="989" w:type="dxa"/>
          </w:tcPr>
          <w:p w:rsidR="00423C81" w:rsidRPr="006F1E0A" w:rsidRDefault="00423C81" w:rsidP="00BF0CFD">
            <w:pPr>
              <w:tabs>
                <w:tab w:val="left" w:pos="5850"/>
              </w:tabs>
              <w:spacing w:before="100" w:beforeAutospacing="1" w:after="119"/>
              <w:jc w:val="center"/>
              <w:rPr>
                <w:sz w:val="28"/>
                <w:szCs w:val="28"/>
                <w:lang w:val="uk-UA"/>
              </w:rPr>
            </w:pPr>
          </w:p>
        </w:tc>
        <w:tc>
          <w:tcPr>
            <w:tcW w:w="1697" w:type="dxa"/>
          </w:tcPr>
          <w:p w:rsidR="00423C81" w:rsidRPr="006F1E0A" w:rsidRDefault="00423C81" w:rsidP="00BF0CFD">
            <w:pPr>
              <w:tabs>
                <w:tab w:val="left" w:pos="5850"/>
              </w:tabs>
              <w:spacing w:before="100" w:beforeAutospacing="1" w:after="119"/>
              <w:jc w:val="center"/>
              <w:rPr>
                <w:sz w:val="28"/>
                <w:szCs w:val="28"/>
                <w:lang w:val="uk-UA"/>
              </w:rPr>
            </w:pPr>
          </w:p>
        </w:tc>
        <w:tc>
          <w:tcPr>
            <w:tcW w:w="1271" w:type="dxa"/>
          </w:tcPr>
          <w:p w:rsidR="00423C81" w:rsidRPr="006F1E0A" w:rsidRDefault="00423C81" w:rsidP="00BF0CFD">
            <w:pPr>
              <w:spacing w:before="100" w:beforeAutospacing="1" w:after="119"/>
              <w:jc w:val="center"/>
              <w:rPr>
                <w:sz w:val="28"/>
                <w:szCs w:val="28"/>
              </w:rPr>
            </w:pPr>
            <w:r w:rsidRPr="006F1E0A">
              <w:rPr>
                <w:sz w:val="28"/>
                <w:szCs w:val="28"/>
                <w:lang w:val="uk-UA"/>
              </w:rPr>
              <w:t xml:space="preserve"> </w:t>
            </w:r>
          </w:p>
        </w:tc>
      </w:tr>
      <w:tr w:rsidR="00423C81" w:rsidRPr="006F1E0A" w:rsidTr="00BF0CFD">
        <w:tc>
          <w:tcPr>
            <w:tcW w:w="526" w:type="dxa"/>
          </w:tcPr>
          <w:p w:rsidR="00423C81" w:rsidRPr="006F1E0A" w:rsidRDefault="00423C81" w:rsidP="00BF0CFD">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423C81" w:rsidRPr="006F1E0A" w:rsidRDefault="00423C81" w:rsidP="00BF0CFD">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423C81" w:rsidRPr="006F1E0A" w:rsidRDefault="00423C81" w:rsidP="00BF0CFD">
            <w:pPr>
              <w:spacing w:before="100" w:beforeAutospacing="1" w:after="119"/>
              <w:rPr>
                <w:sz w:val="28"/>
                <w:szCs w:val="28"/>
              </w:rPr>
            </w:pPr>
            <w:r w:rsidRPr="006F1E0A">
              <w:rPr>
                <w:sz w:val="28"/>
                <w:szCs w:val="28"/>
                <w:lang w:val="uk-UA"/>
              </w:rPr>
              <w:t>+</w:t>
            </w:r>
          </w:p>
        </w:tc>
        <w:tc>
          <w:tcPr>
            <w:tcW w:w="989" w:type="dxa"/>
          </w:tcPr>
          <w:p w:rsidR="00423C81" w:rsidRPr="006F1E0A" w:rsidRDefault="00423C81" w:rsidP="00BF0CFD">
            <w:pPr>
              <w:tabs>
                <w:tab w:val="left" w:pos="5850"/>
              </w:tabs>
              <w:spacing w:before="100" w:beforeAutospacing="1" w:after="119"/>
              <w:jc w:val="center"/>
              <w:rPr>
                <w:sz w:val="28"/>
                <w:szCs w:val="28"/>
                <w:lang w:val="uk-UA"/>
              </w:rPr>
            </w:pPr>
          </w:p>
        </w:tc>
        <w:tc>
          <w:tcPr>
            <w:tcW w:w="1697" w:type="dxa"/>
          </w:tcPr>
          <w:p w:rsidR="00423C81" w:rsidRPr="006F1E0A" w:rsidRDefault="00423C81" w:rsidP="00BF0CFD">
            <w:pPr>
              <w:tabs>
                <w:tab w:val="left" w:pos="5850"/>
              </w:tabs>
              <w:spacing w:before="100" w:beforeAutospacing="1" w:after="119"/>
              <w:jc w:val="center"/>
              <w:rPr>
                <w:sz w:val="28"/>
                <w:szCs w:val="28"/>
                <w:lang w:val="uk-UA"/>
              </w:rPr>
            </w:pPr>
          </w:p>
        </w:tc>
        <w:tc>
          <w:tcPr>
            <w:tcW w:w="1271" w:type="dxa"/>
          </w:tcPr>
          <w:p w:rsidR="00423C81" w:rsidRPr="006F1E0A" w:rsidRDefault="00423C81" w:rsidP="00BF0CFD">
            <w:pPr>
              <w:tabs>
                <w:tab w:val="left" w:pos="5850"/>
              </w:tabs>
              <w:spacing w:before="100" w:beforeAutospacing="1" w:after="119"/>
              <w:jc w:val="center"/>
              <w:rPr>
                <w:sz w:val="28"/>
                <w:szCs w:val="28"/>
                <w:lang w:val="uk-UA"/>
              </w:rPr>
            </w:pPr>
            <w:r>
              <w:rPr>
                <w:sz w:val="28"/>
                <w:szCs w:val="28"/>
                <w:lang w:val="uk-UA"/>
              </w:rPr>
              <w:t xml:space="preserve"> </w:t>
            </w:r>
          </w:p>
        </w:tc>
      </w:tr>
      <w:tr w:rsidR="00423C81" w:rsidRPr="006F1E0A" w:rsidTr="00BF0CFD">
        <w:tc>
          <w:tcPr>
            <w:tcW w:w="526" w:type="dxa"/>
          </w:tcPr>
          <w:p w:rsidR="00423C81" w:rsidRPr="006F1E0A" w:rsidRDefault="00423C81" w:rsidP="00BF0CFD">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423C81" w:rsidRPr="006F1E0A" w:rsidRDefault="00423C81" w:rsidP="00BF0CFD">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423C81" w:rsidRPr="006F1E0A" w:rsidRDefault="00680FF1" w:rsidP="00BF0CFD">
            <w:pPr>
              <w:spacing w:before="100" w:beforeAutospacing="1" w:after="119"/>
              <w:rPr>
                <w:sz w:val="28"/>
                <w:szCs w:val="28"/>
              </w:rPr>
            </w:pPr>
            <w:r>
              <w:rPr>
                <w:sz w:val="28"/>
                <w:szCs w:val="28"/>
                <w:lang w:val="uk-UA"/>
              </w:rPr>
              <w:t>-</w:t>
            </w:r>
          </w:p>
        </w:tc>
        <w:tc>
          <w:tcPr>
            <w:tcW w:w="989" w:type="dxa"/>
          </w:tcPr>
          <w:p w:rsidR="00423C81" w:rsidRPr="006F1E0A" w:rsidRDefault="00423C81" w:rsidP="00BF0CFD">
            <w:pPr>
              <w:tabs>
                <w:tab w:val="left" w:pos="5850"/>
              </w:tabs>
              <w:spacing w:before="100" w:beforeAutospacing="1" w:after="119"/>
              <w:jc w:val="center"/>
              <w:rPr>
                <w:sz w:val="28"/>
                <w:szCs w:val="28"/>
                <w:lang w:val="uk-UA"/>
              </w:rPr>
            </w:pPr>
          </w:p>
        </w:tc>
        <w:tc>
          <w:tcPr>
            <w:tcW w:w="1697" w:type="dxa"/>
          </w:tcPr>
          <w:p w:rsidR="00423C81" w:rsidRPr="006F1E0A" w:rsidRDefault="00423C81" w:rsidP="00BF0CFD">
            <w:pPr>
              <w:tabs>
                <w:tab w:val="left" w:pos="5850"/>
              </w:tabs>
              <w:spacing w:before="100" w:beforeAutospacing="1" w:after="119"/>
              <w:jc w:val="center"/>
              <w:rPr>
                <w:sz w:val="28"/>
                <w:szCs w:val="28"/>
                <w:lang w:val="uk-UA"/>
              </w:rPr>
            </w:pPr>
          </w:p>
        </w:tc>
        <w:tc>
          <w:tcPr>
            <w:tcW w:w="1271" w:type="dxa"/>
          </w:tcPr>
          <w:p w:rsidR="00423C81" w:rsidRPr="006F1E0A" w:rsidRDefault="00680FF1" w:rsidP="00BF0CFD">
            <w:pPr>
              <w:spacing w:before="100" w:beforeAutospacing="1" w:after="119"/>
              <w:jc w:val="center"/>
              <w:rPr>
                <w:sz w:val="28"/>
                <w:szCs w:val="28"/>
              </w:rPr>
            </w:pPr>
            <w:r w:rsidRPr="006F1E0A">
              <w:rPr>
                <w:sz w:val="28"/>
                <w:szCs w:val="28"/>
                <w:lang w:val="uk-UA"/>
              </w:rPr>
              <w:t>+</w:t>
            </w:r>
          </w:p>
        </w:tc>
      </w:tr>
      <w:tr w:rsidR="00423C81" w:rsidRPr="006F1E0A" w:rsidTr="00BF0CFD">
        <w:tc>
          <w:tcPr>
            <w:tcW w:w="526" w:type="dxa"/>
          </w:tcPr>
          <w:p w:rsidR="00423C81" w:rsidRPr="006F1E0A" w:rsidRDefault="00423C81" w:rsidP="00BF0CFD">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423C81" w:rsidRPr="006F1E0A" w:rsidRDefault="00423C81" w:rsidP="00BF0CFD">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423C81" w:rsidRPr="006F1E0A" w:rsidRDefault="00423C81" w:rsidP="00BF0CFD">
            <w:pPr>
              <w:spacing w:before="100" w:beforeAutospacing="1" w:after="119"/>
              <w:rPr>
                <w:sz w:val="28"/>
                <w:szCs w:val="28"/>
              </w:rPr>
            </w:pPr>
            <w:r w:rsidRPr="006F1E0A">
              <w:rPr>
                <w:sz w:val="28"/>
                <w:szCs w:val="28"/>
                <w:lang w:val="uk-UA"/>
              </w:rPr>
              <w:t>+</w:t>
            </w:r>
          </w:p>
        </w:tc>
        <w:tc>
          <w:tcPr>
            <w:tcW w:w="989" w:type="dxa"/>
          </w:tcPr>
          <w:p w:rsidR="00423C81" w:rsidRPr="006F1E0A" w:rsidRDefault="00423C81" w:rsidP="00BF0CFD">
            <w:pPr>
              <w:tabs>
                <w:tab w:val="left" w:pos="5850"/>
              </w:tabs>
              <w:spacing w:before="100" w:beforeAutospacing="1" w:after="119"/>
              <w:jc w:val="center"/>
              <w:rPr>
                <w:sz w:val="28"/>
                <w:szCs w:val="28"/>
                <w:lang w:val="uk-UA"/>
              </w:rPr>
            </w:pPr>
          </w:p>
        </w:tc>
        <w:tc>
          <w:tcPr>
            <w:tcW w:w="1697" w:type="dxa"/>
          </w:tcPr>
          <w:p w:rsidR="00423C81" w:rsidRPr="006F1E0A" w:rsidRDefault="00423C81" w:rsidP="00BF0CFD">
            <w:pPr>
              <w:tabs>
                <w:tab w:val="left" w:pos="5850"/>
              </w:tabs>
              <w:spacing w:before="100" w:beforeAutospacing="1" w:after="119"/>
              <w:jc w:val="center"/>
              <w:rPr>
                <w:sz w:val="28"/>
                <w:szCs w:val="28"/>
                <w:lang w:val="uk-UA"/>
              </w:rPr>
            </w:pPr>
          </w:p>
        </w:tc>
        <w:tc>
          <w:tcPr>
            <w:tcW w:w="1271" w:type="dxa"/>
          </w:tcPr>
          <w:p w:rsidR="00423C81" w:rsidRPr="006F1E0A" w:rsidRDefault="00423C81" w:rsidP="00BF0CFD">
            <w:pPr>
              <w:spacing w:before="100" w:beforeAutospacing="1" w:after="119"/>
              <w:jc w:val="center"/>
              <w:rPr>
                <w:sz w:val="28"/>
                <w:szCs w:val="28"/>
              </w:rPr>
            </w:pPr>
            <w:r w:rsidRPr="006F1E0A">
              <w:rPr>
                <w:sz w:val="28"/>
                <w:szCs w:val="28"/>
                <w:lang w:val="uk-UA"/>
              </w:rPr>
              <w:t xml:space="preserve"> </w:t>
            </w:r>
          </w:p>
        </w:tc>
      </w:tr>
      <w:tr w:rsidR="00423C81" w:rsidRPr="006F1E0A" w:rsidTr="00BF0CFD">
        <w:tc>
          <w:tcPr>
            <w:tcW w:w="526" w:type="dxa"/>
          </w:tcPr>
          <w:p w:rsidR="00423C81" w:rsidRPr="006F1E0A" w:rsidRDefault="00423C81" w:rsidP="00BF0CFD">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423C81" w:rsidRPr="006F1E0A" w:rsidRDefault="00423C81" w:rsidP="00BF0CFD">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423C81" w:rsidRPr="006F1E0A" w:rsidRDefault="00423C81" w:rsidP="00BF0CFD">
            <w:pPr>
              <w:spacing w:before="100" w:beforeAutospacing="1" w:after="119"/>
              <w:rPr>
                <w:sz w:val="28"/>
                <w:szCs w:val="28"/>
              </w:rPr>
            </w:pPr>
            <w:r w:rsidRPr="006F1E0A">
              <w:rPr>
                <w:sz w:val="28"/>
                <w:szCs w:val="28"/>
                <w:lang w:val="uk-UA"/>
              </w:rPr>
              <w:t xml:space="preserve"> +</w:t>
            </w:r>
          </w:p>
        </w:tc>
        <w:tc>
          <w:tcPr>
            <w:tcW w:w="989" w:type="dxa"/>
          </w:tcPr>
          <w:p w:rsidR="00423C81" w:rsidRPr="006F1E0A" w:rsidRDefault="00423C81" w:rsidP="00BF0CFD">
            <w:pPr>
              <w:tabs>
                <w:tab w:val="left" w:pos="5850"/>
              </w:tabs>
              <w:spacing w:before="100" w:beforeAutospacing="1" w:after="119"/>
              <w:jc w:val="center"/>
              <w:rPr>
                <w:sz w:val="28"/>
                <w:szCs w:val="28"/>
                <w:lang w:val="uk-UA"/>
              </w:rPr>
            </w:pPr>
          </w:p>
        </w:tc>
        <w:tc>
          <w:tcPr>
            <w:tcW w:w="1697" w:type="dxa"/>
          </w:tcPr>
          <w:p w:rsidR="00423C81" w:rsidRPr="006F1E0A" w:rsidRDefault="00423C81" w:rsidP="00BF0CFD">
            <w:pPr>
              <w:tabs>
                <w:tab w:val="left" w:pos="5850"/>
              </w:tabs>
              <w:spacing w:before="100" w:beforeAutospacing="1" w:after="119"/>
              <w:jc w:val="center"/>
              <w:rPr>
                <w:sz w:val="28"/>
                <w:szCs w:val="28"/>
                <w:lang w:val="uk-UA"/>
              </w:rPr>
            </w:pPr>
          </w:p>
        </w:tc>
        <w:tc>
          <w:tcPr>
            <w:tcW w:w="1271" w:type="dxa"/>
          </w:tcPr>
          <w:p w:rsidR="00423C81" w:rsidRPr="006F1E0A" w:rsidRDefault="00423C81" w:rsidP="00BF0CFD">
            <w:pPr>
              <w:tabs>
                <w:tab w:val="left" w:pos="5850"/>
              </w:tabs>
              <w:spacing w:before="100" w:beforeAutospacing="1" w:after="119"/>
              <w:jc w:val="center"/>
              <w:rPr>
                <w:sz w:val="28"/>
                <w:szCs w:val="28"/>
                <w:lang w:val="uk-UA"/>
              </w:rPr>
            </w:pPr>
          </w:p>
        </w:tc>
      </w:tr>
      <w:tr w:rsidR="00423C81" w:rsidRPr="006F1E0A" w:rsidTr="00BF0CFD">
        <w:tc>
          <w:tcPr>
            <w:tcW w:w="526" w:type="dxa"/>
          </w:tcPr>
          <w:p w:rsidR="00423C81" w:rsidRPr="006F1E0A" w:rsidRDefault="00423C81" w:rsidP="00BF0CFD">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423C81" w:rsidRPr="006F1E0A" w:rsidRDefault="00423C81" w:rsidP="00BF0CFD">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423C81" w:rsidRPr="006F1E0A" w:rsidRDefault="00423C81" w:rsidP="00BF0CFD">
            <w:pPr>
              <w:spacing w:before="100" w:beforeAutospacing="1" w:after="119"/>
              <w:rPr>
                <w:sz w:val="28"/>
                <w:szCs w:val="28"/>
              </w:rPr>
            </w:pPr>
            <w:r w:rsidRPr="006F1E0A">
              <w:rPr>
                <w:sz w:val="28"/>
                <w:szCs w:val="28"/>
                <w:lang w:val="uk-UA"/>
              </w:rPr>
              <w:t>+</w:t>
            </w:r>
          </w:p>
        </w:tc>
        <w:tc>
          <w:tcPr>
            <w:tcW w:w="989" w:type="dxa"/>
          </w:tcPr>
          <w:p w:rsidR="00423C81" w:rsidRPr="006F1E0A" w:rsidRDefault="00423C81" w:rsidP="00BF0CFD">
            <w:pPr>
              <w:tabs>
                <w:tab w:val="left" w:pos="5850"/>
              </w:tabs>
              <w:spacing w:before="100" w:beforeAutospacing="1" w:after="119"/>
              <w:jc w:val="center"/>
              <w:rPr>
                <w:sz w:val="28"/>
                <w:szCs w:val="28"/>
                <w:lang w:val="uk-UA"/>
              </w:rPr>
            </w:pPr>
          </w:p>
        </w:tc>
        <w:tc>
          <w:tcPr>
            <w:tcW w:w="1697" w:type="dxa"/>
          </w:tcPr>
          <w:p w:rsidR="00423C81" w:rsidRPr="006F1E0A" w:rsidRDefault="00423C81" w:rsidP="00BF0CFD">
            <w:pPr>
              <w:tabs>
                <w:tab w:val="left" w:pos="5850"/>
              </w:tabs>
              <w:spacing w:before="100" w:beforeAutospacing="1" w:after="119"/>
              <w:jc w:val="center"/>
              <w:rPr>
                <w:sz w:val="28"/>
                <w:szCs w:val="28"/>
                <w:lang w:val="uk-UA"/>
              </w:rPr>
            </w:pPr>
          </w:p>
        </w:tc>
        <w:tc>
          <w:tcPr>
            <w:tcW w:w="1271" w:type="dxa"/>
          </w:tcPr>
          <w:p w:rsidR="00423C81" w:rsidRPr="006F1E0A" w:rsidRDefault="00423C81" w:rsidP="00BF0CFD">
            <w:pPr>
              <w:spacing w:before="100" w:beforeAutospacing="1" w:after="119"/>
              <w:rPr>
                <w:sz w:val="28"/>
                <w:szCs w:val="28"/>
              </w:rPr>
            </w:pPr>
            <w:r w:rsidRPr="006F1E0A">
              <w:rPr>
                <w:sz w:val="28"/>
                <w:szCs w:val="28"/>
                <w:lang w:val="uk-UA"/>
              </w:rPr>
              <w:t xml:space="preserve">       </w:t>
            </w:r>
          </w:p>
        </w:tc>
      </w:tr>
      <w:tr w:rsidR="00423C81" w:rsidRPr="006F1E0A" w:rsidTr="00BF0CFD">
        <w:tc>
          <w:tcPr>
            <w:tcW w:w="526" w:type="dxa"/>
          </w:tcPr>
          <w:p w:rsidR="00423C81" w:rsidRPr="006F1E0A" w:rsidRDefault="00423C81" w:rsidP="00BF0CFD">
            <w:pPr>
              <w:tabs>
                <w:tab w:val="left" w:pos="5850"/>
              </w:tabs>
              <w:spacing w:before="100" w:beforeAutospacing="1" w:after="119"/>
              <w:jc w:val="center"/>
              <w:rPr>
                <w:sz w:val="28"/>
                <w:szCs w:val="28"/>
                <w:lang w:val="uk-UA"/>
              </w:rPr>
            </w:pPr>
          </w:p>
        </w:tc>
        <w:tc>
          <w:tcPr>
            <w:tcW w:w="3737" w:type="dxa"/>
          </w:tcPr>
          <w:p w:rsidR="00423C81" w:rsidRPr="006F1E0A" w:rsidRDefault="00423C81" w:rsidP="00BF0CFD">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423C81" w:rsidRPr="006F1E0A" w:rsidRDefault="00423C81" w:rsidP="00BF0CFD">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423C81" w:rsidRPr="006F1E0A" w:rsidRDefault="00423C81" w:rsidP="00BF0CFD">
            <w:pPr>
              <w:tabs>
                <w:tab w:val="left" w:pos="5850"/>
              </w:tabs>
              <w:spacing w:before="100" w:beforeAutospacing="1" w:after="119"/>
              <w:jc w:val="center"/>
              <w:rPr>
                <w:sz w:val="28"/>
                <w:szCs w:val="28"/>
                <w:lang w:val="uk-UA"/>
              </w:rPr>
            </w:pPr>
          </w:p>
        </w:tc>
        <w:tc>
          <w:tcPr>
            <w:tcW w:w="1697" w:type="dxa"/>
          </w:tcPr>
          <w:p w:rsidR="00423C81" w:rsidRPr="006F1E0A" w:rsidRDefault="00423C81" w:rsidP="00BF0CFD">
            <w:pPr>
              <w:tabs>
                <w:tab w:val="left" w:pos="5850"/>
              </w:tabs>
              <w:spacing w:before="100" w:beforeAutospacing="1" w:after="119"/>
              <w:jc w:val="center"/>
              <w:rPr>
                <w:sz w:val="28"/>
                <w:szCs w:val="28"/>
                <w:lang w:val="uk-UA"/>
              </w:rPr>
            </w:pPr>
          </w:p>
        </w:tc>
        <w:tc>
          <w:tcPr>
            <w:tcW w:w="1271" w:type="dxa"/>
          </w:tcPr>
          <w:p w:rsidR="00423C81" w:rsidRPr="006F1E0A" w:rsidRDefault="00423C81" w:rsidP="00BF0CFD">
            <w:pPr>
              <w:tabs>
                <w:tab w:val="left" w:pos="5850"/>
              </w:tabs>
              <w:spacing w:before="100" w:beforeAutospacing="1" w:after="119"/>
              <w:jc w:val="center"/>
              <w:rPr>
                <w:sz w:val="28"/>
                <w:szCs w:val="28"/>
                <w:lang w:val="uk-UA"/>
              </w:rPr>
            </w:pPr>
            <w:r>
              <w:rPr>
                <w:sz w:val="28"/>
                <w:szCs w:val="28"/>
                <w:lang w:val="uk-UA"/>
              </w:rPr>
              <w:t>2</w:t>
            </w:r>
          </w:p>
        </w:tc>
      </w:tr>
    </w:tbl>
    <w:p w:rsidR="00423C81" w:rsidRPr="00781C2F" w:rsidRDefault="00423C81" w:rsidP="00423C81">
      <w:pPr>
        <w:rPr>
          <w:sz w:val="24"/>
          <w:szCs w:val="24"/>
          <w:lang w:val="uk-UA"/>
        </w:rPr>
      </w:pPr>
      <w:r w:rsidRPr="00781C2F">
        <w:rPr>
          <w:sz w:val="24"/>
          <w:szCs w:val="24"/>
        </w:rPr>
        <w:t>Заявлено про конфлікт інтересів______________</w:t>
      </w:r>
    </w:p>
    <w:p w:rsidR="00423C81" w:rsidRPr="00781C2F" w:rsidRDefault="00423C81" w:rsidP="00423C81">
      <w:pPr>
        <w:rPr>
          <w:sz w:val="24"/>
          <w:szCs w:val="24"/>
        </w:rPr>
      </w:pPr>
      <w:r w:rsidRPr="00781C2F">
        <w:rPr>
          <w:sz w:val="24"/>
          <w:szCs w:val="24"/>
        </w:rPr>
        <w:t>ЛІЧИЛЬНА КОМІСІЯ:</w:t>
      </w:r>
    </w:p>
    <w:p w:rsidR="00423C81" w:rsidRPr="00781C2F" w:rsidRDefault="00423C81" w:rsidP="00423C81">
      <w:pPr>
        <w:rPr>
          <w:sz w:val="24"/>
          <w:szCs w:val="24"/>
          <w:lang w:val="uk-UA"/>
        </w:rPr>
      </w:pPr>
      <w:r w:rsidRPr="00781C2F">
        <w:rPr>
          <w:sz w:val="24"/>
          <w:szCs w:val="24"/>
          <w:lang w:val="uk-UA"/>
        </w:rPr>
        <w:t>Рішення  прийнято.</w:t>
      </w:r>
    </w:p>
    <w:p w:rsidR="00423C81" w:rsidRPr="00AD3933" w:rsidRDefault="00423C81" w:rsidP="00423C81">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60" type="#_x0000_t75" style="width:35.25pt;height:47.25pt" o:ole="" fillcolor="window">
            <v:imagedata r:id="rId8" o:title=""/>
          </v:shape>
          <o:OLEObject Type="Embed" ProgID="Word.Picture.8" ShapeID="_x0000_i1060" DrawAspect="Content" ObjectID="_1594735092" r:id="rId83"/>
        </w:object>
      </w:r>
    </w:p>
    <w:p w:rsidR="00423C81" w:rsidRDefault="00423C81" w:rsidP="00423C81">
      <w:pPr>
        <w:shd w:val="clear" w:color="auto" w:fill="FFFFFF"/>
        <w:jc w:val="center"/>
        <w:rPr>
          <w:b/>
          <w:sz w:val="28"/>
          <w:szCs w:val="28"/>
          <w:lang w:val="uk-UA"/>
        </w:rPr>
      </w:pPr>
      <w:r>
        <w:rPr>
          <w:b/>
          <w:sz w:val="28"/>
          <w:szCs w:val="28"/>
          <w:lang w:val="uk-UA"/>
        </w:rPr>
        <w:t>УКРАЇНА</w:t>
      </w:r>
    </w:p>
    <w:p w:rsidR="00423C81" w:rsidRDefault="00423C81" w:rsidP="00423C81">
      <w:pPr>
        <w:shd w:val="clear" w:color="auto" w:fill="FFFFFF"/>
        <w:jc w:val="center"/>
        <w:rPr>
          <w:b/>
          <w:sz w:val="28"/>
          <w:szCs w:val="28"/>
          <w:lang w:val="uk-UA"/>
        </w:rPr>
      </w:pPr>
      <w:r>
        <w:rPr>
          <w:b/>
          <w:sz w:val="28"/>
          <w:szCs w:val="28"/>
          <w:lang w:val="uk-UA"/>
        </w:rPr>
        <w:t xml:space="preserve"> МІСЦЕВЕ САМОВРЯДУВАННЯ</w:t>
      </w:r>
    </w:p>
    <w:p w:rsidR="00423C81" w:rsidRDefault="00423C81" w:rsidP="00423C81">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423C81" w:rsidRDefault="00423C81" w:rsidP="00423C81">
      <w:pPr>
        <w:shd w:val="clear" w:color="auto" w:fill="FFFFFF"/>
        <w:jc w:val="center"/>
        <w:rPr>
          <w:b/>
          <w:sz w:val="28"/>
          <w:szCs w:val="28"/>
          <w:lang w:val="uk-UA"/>
        </w:rPr>
      </w:pPr>
      <w:r>
        <w:rPr>
          <w:b/>
          <w:sz w:val="28"/>
          <w:szCs w:val="28"/>
          <w:lang w:val="uk-UA"/>
        </w:rPr>
        <w:t>Вінницької області</w:t>
      </w:r>
    </w:p>
    <w:p w:rsidR="00423C81" w:rsidRDefault="00423C81" w:rsidP="00423C81">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423C81" w:rsidRDefault="00423C81" w:rsidP="00423C81">
      <w:pPr>
        <w:shd w:val="clear" w:color="auto" w:fill="FFFFFF"/>
        <w:jc w:val="center"/>
        <w:rPr>
          <w:sz w:val="28"/>
          <w:szCs w:val="28"/>
          <w:lang w:val="uk-UA"/>
        </w:rPr>
      </w:pPr>
      <w:r>
        <w:rPr>
          <w:sz w:val="28"/>
          <w:szCs w:val="28"/>
          <w:lang w:val="uk-UA"/>
        </w:rPr>
        <w:t>2-72-02,2-73-02</w:t>
      </w:r>
    </w:p>
    <w:p w:rsidR="00423C81" w:rsidRPr="008B26CC" w:rsidRDefault="00423C81" w:rsidP="00423C81">
      <w:pPr>
        <w:pBdr>
          <w:bottom w:val="single" w:sz="24" w:space="1" w:color="000080"/>
        </w:pBdr>
        <w:jc w:val="center"/>
        <w:rPr>
          <w:sz w:val="28"/>
          <w:szCs w:val="28"/>
          <w:lang w:val="en-US"/>
        </w:rPr>
      </w:pPr>
      <w:r w:rsidRPr="008B26CC">
        <w:rPr>
          <w:sz w:val="28"/>
          <w:szCs w:val="28"/>
          <w:lang w:val="uk-UA"/>
        </w:rPr>
        <w:t xml:space="preserve"> </w:t>
      </w:r>
      <w:r w:rsidRPr="008B26CC">
        <w:rPr>
          <w:sz w:val="28"/>
          <w:szCs w:val="28"/>
          <w:lang w:val="en-US"/>
        </w:rPr>
        <w:t>E</w:t>
      </w:r>
      <w:r w:rsidRPr="008B26CC">
        <w:rPr>
          <w:sz w:val="28"/>
          <w:szCs w:val="28"/>
          <w:lang w:val="uk-UA"/>
        </w:rPr>
        <w:t>-</w:t>
      </w:r>
      <w:r w:rsidRPr="008B26CC">
        <w:rPr>
          <w:sz w:val="28"/>
          <w:szCs w:val="28"/>
          <w:lang w:val="en-US"/>
        </w:rPr>
        <w:t>mail</w:t>
      </w:r>
      <w:r w:rsidRPr="008B26CC">
        <w:rPr>
          <w:sz w:val="28"/>
          <w:szCs w:val="28"/>
          <w:lang w:val="uk-UA"/>
        </w:rPr>
        <w:t xml:space="preserve">: </w:t>
      </w:r>
      <w:hyperlink r:id="rId84" w:history="1">
        <w:r w:rsidRPr="008B26CC">
          <w:rPr>
            <w:rStyle w:val="a3"/>
            <w:color w:val="auto"/>
            <w:szCs w:val="28"/>
            <w:lang w:val="en-US"/>
          </w:rPr>
          <w:t>Olgop</w:t>
        </w:r>
        <w:r w:rsidRPr="008B26CC">
          <w:rPr>
            <w:rStyle w:val="a3"/>
            <w:color w:val="auto"/>
            <w:szCs w:val="28"/>
          </w:rPr>
          <w:t>і</w:t>
        </w:r>
        <w:r w:rsidRPr="008B26CC">
          <w:rPr>
            <w:rStyle w:val="a3"/>
            <w:color w:val="auto"/>
            <w:szCs w:val="28"/>
            <w:lang w:val="en-US"/>
          </w:rPr>
          <w:t>l-rada@ukr.net</w:t>
        </w:r>
      </w:hyperlink>
      <w:r w:rsidRPr="008B26CC">
        <w:rPr>
          <w:sz w:val="28"/>
          <w:szCs w:val="28"/>
          <w:lang w:val="en-US"/>
        </w:rPr>
        <w:t xml:space="preserve"> </w:t>
      </w:r>
      <w:r w:rsidRPr="008B26CC">
        <w:rPr>
          <w:sz w:val="28"/>
          <w:szCs w:val="28"/>
        </w:rPr>
        <w:t>Код</w:t>
      </w:r>
      <w:r w:rsidRPr="008B26CC">
        <w:rPr>
          <w:sz w:val="28"/>
          <w:szCs w:val="28"/>
          <w:lang w:val="en-US"/>
        </w:rPr>
        <w:t xml:space="preserve"> </w:t>
      </w:r>
      <w:r w:rsidRPr="008B26CC">
        <w:rPr>
          <w:sz w:val="28"/>
          <w:szCs w:val="28"/>
        </w:rPr>
        <w:t>ЄДРПОУ</w:t>
      </w:r>
      <w:r w:rsidRPr="008B26CC">
        <w:rPr>
          <w:sz w:val="28"/>
          <w:szCs w:val="28"/>
          <w:lang w:val="en-US"/>
        </w:rPr>
        <w:t xml:space="preserve"> 04331931</w:t>
      </w:r>
    </w:p>
    <w:p w:rsidR="00423C81" w:rsidRPr="008B26CC" w:rsidRDefault="00423C81" w:rsidP="00423C81">
      <w:pPr>
        <w:jc w:val="center"/>
        <w:rPr>
          <w:b/>
          <w:sz w:val="28"/>
          <w:szCs w:val="28"/>
          <w:u w:val="single"/>
          <w:lang w:val="uk-UA"/>
        </w:rPr>
      </w:pPr>
      <w:r w:rsidRPr="008B26CC">
        <w:rPr>
          <w:b/>
          <w:sz w:val="28"/>
          <w:szCs w:val="28"/>
          <w:u w:val="single"/>
          <w:lang w:val="uk-UA"/>
        </w:rPr>
        <w:t xml:space="preserve">   Р І Ш Е Н Н Я  №  5</w:t>
      </w:r>
      <w:r>
        <w:rPr>
          <w:b/>
          <w:sz w:val="28"/>
          <w:szCs w:val="28"/>
          <w:u w:val="single"/>
          <w:lang w:val="uk-UA"/>
        </w:rPr>
        <w:t>10</w:t>
      </w:r>
    </w:p>
    <w:p w:rsidR="00423C81" w:rsidRPr="008B26CC" w:rsidRDefault="00423C81" w:rsidP="00423C81">
      <w:pPr>
        <w:jc w:val="center"/>
        <w:rPr>
          <w:b/>
          <w:sz w:val="28"/>
          <w:szCs w:val="28"/>
          <w:u w:val="single"/>
          <w:lang w:val="uk-UA"/>
        </w:rPr>
      </w:pPr>
    </w:p>
    <w:p w:rsidR="00423C81" w:rsidRPr="008B26CC" w:rsidRDefault="00423C81" w:rsidP="00423C81">
      <w:pPr>
        <w:tabs>
          <w:tab w:val="left" w:pos="4410"/>
        </w:tabs>
        <w:ind w:left="540"/>
        <w:rPr>
          <w:sz w:val="28"/>
          <w:szCs w:val="28"/>
          <w:lang w:val="uk-UA"/>
        </w:rPr>
      </w:pPr>
      <w:r w:rsidRPr="008B26CC">
        <w:rPr>
          <w:sz w:val="28"/>
          <w:szCs w:val="28"/>
          <w:lang w:val="uk-UA"/>
        </w:rPr>
        <w:t>24.05.2018  року                                                              31 сесія 7 скликання</w:t>
      </w:r>
    </w:p>
    <w:p w:rsidR="00423C81" w:rsidRPr="008B26CC" w:rsidRDefault="00423C81" w:rsidP="00423C8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423C81" w:rsidRPr="008B26CC" w:rsidRDefault="00423C81" w:rsidP="00423C8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423C81" w:rsidRPr="008B26CC" w:rsidRDefault="00423C81" w:rsidP="00423C8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423C81" w:rsidRPr="008B26CC" w:rsidRDefault="00423C81" w:rsidP="00423C8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423C81" w:rsidRPr="008B26CC" w:rsidRDefault="00423C81" w:rsidP="00423C8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423C81" w:rsidRPr="009A285D" w:rsidRDefault="00423C81" w:rsidP="00423C8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Pr>
          <w:rFonts w:ascii="Times New Roman" w:hAnsi="Times New Roman" w:cs="Times New Roman"/>
          <w:b/>
          <w:sz w:val="28"/>
          <w:szCs w:val="28"/>
          <w:lang w:val="uk-UA"/>
        </w:rPr>
        <w:t xml:space="preserve">Кондратюка Юрія Феодосійовича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423C81" w:rsidRPr="009A285D" w:rsidRDefault="00423C81" w:rsidP="00423C81">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423C81" w:rsidRPr="000F5EE3" w:rsidRDefault="00423C81" w:rsidP="00423C81">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Pr>
          <w:sz w:val="28"/>
          <w:szCs w:val="28"/>
          <w:lang w:val="uk-UA"/>
        </w:rPr>
        <w:t>ину</w:t>
      </w:r>
      <w:r w:rsidRPr="000F5EE3">
        <w:rPr>
          <w:sz w:val="28"/>
          <w:szCs w:val="28"/>
          <w:lang w:val="uk-UA"/>
        </w:rPr>
        <w:t xml:space="preserve">:                                                                                                                                                                                                                                                                                                                                                                                                                                                                                                                                                                                                                                                                                                                                                                                                                                                                                                                                                                                                                                                                                                                                                                                                                                                                                                                                                                                                                                                                                                                                                                                                                                                                                                                                                                                                                                                                                                                                                                                                                                                                                                                                                                                                                                                                                                                                                                                                                                                                                                                                                                                                                                                                                                                                                                                                                                                                                                                                                                                                                                        </w:t>
      </w:r>
    </w:p>
    <w:p w:rsidR="00423C81" w:rsidRPr="000F5EE3" w:rsidRDefault="00423C81"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Кондратюку  Юрію Феодосійовичу </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15</w:t>
      </w:r>
      <w:r w:rsidRPr="000F5EE3">
        <w:rPr>
          <w:b/>
          <w:sz w:val="28"/>
          <w:szCs w:val="28"/>
          <w:lang w:val="uk-UA"/>
        </w:rPr>
        <w:t xml:space="preserve">  г</w:t>
      </w:r>
      <w:r w:rsidRPr="000F5EE3">
        <w:rPr>
          <w:sz w:val="28"/>
          <w:szCs w:val="28"/>
          <w:lang w:val="uk-UA"/>
        </w:rPr>
        <w:t xml:space="preserve">а,  в тому числі:    </w:t>
      </w:r>
    </w:p>
    <w:p w:rsidR="00423C81" w:rsidRPr="0093206B" w:rsidRDefault="00423C81" w:rsidP="00423C81">
      <w:pPr>
        <w:ind w:left="284"/>
        <w:rPr>
          <w:color w:val="000000" w:themeColor="text1"/>
          <w:sz w:val="28"/>
          <w:szCs w:val="28"/>
          <w:lang w:val="uk-UA"/>
        </w:rPr>
      </w:pPr>
      <w:r w:rsidRPr="0093206B">
        <w:rPr>
          <w:sz w:val="28"/>
          <w:szCs w:val="28"/>
          <w:lang w:val="uk-UA"/>
        </w:rPr>
        <w:t xml:space="preserve">- </w:t>
      </w:r>
      <w:r w:rsidRPr="0093206B">
        <w:rPr>
          <w:color w:val="000000" w:themeColor="text1"/>
          <w:sz w:val="28"/>
          <w:szCs w:val="28"/>
          <w:lang w:val="uk-UA"/>
        </w:rPr>
        <w:t xml:space="preserve">для </w:t>
      </w:r>
      <w:r>
        <w:rPr>
          <w:color w:val="000000" w:themeColor="text1"/>
          <w:sz w:val="28"/>
          <w:szCs w:val="28"/>
          <w:lang w:val="uk-UA"/>
        </w:rPr>
        <w:t xml:space="preserve">ведення особистого селянського господарства </w:t>
      </w:r>
      <w:r w:rsidRPr="0093206B">
        <w:rPr>
          <w:color w:val="000000" w:themeColor="text1"/>
          <w:sz w:val="28"/>
          <w:szCs w:val="28"/>
          <w:lang w:val="uk-UA"/>
        </w:rPr>
        <w:t>за адресою с.Ольгопіль,  вул..</w:t>
      </w:r>
      <w:r>
        <w:rPr>
          <w:color w:val="000000" w:themeColor="text1"/>
          <w:sz w:val="28"/>
          <w:szCs w:val="28"/>
          <w:lang w:val="uk-UA"/>
        </w:rPr>
        <w:t xml:space="preserve">Центральна ур. «Га зцех» </w:t>
      </w:r>
      <w:r w:rsidRPr="0093206B">
        <w:rPr>
          <w:color w:val="000000" w:themeColor="text1"/>
          <w:sz w:val="28"/>
          <w:szCs w:val="28"/>
          <w:lang w:val="uk-UA"/>
        </w:rPr>
        <w:t xml:space="preserve">, Чечельницького району  ,Вінницької області. </w:t>
      </w:r>
    </w:p>
    <w:p w:rsidR="00423C81" w:rsidRPr="00590059" w:rsidRDefault="00590059" w:rsidP="00590059">
      <w:pPr>
        <w:ind w:left="284"/>
        <w:rPr>
          <w:lang w:val="uk-UA"/>
        </w:rPr>
      </w:pPr>
      <w:r>
        <w:rPr>
          <w:lang w:val="uk-UA"/>
        </w:rPr>
        <w:t xml:space="preserve"> </w:t>
      </w:r>
    </w:p>
    <w:p w:rsidR="00423C81" w:rsidRPr="000F5EE3" w:rsidRDefault="00423C81" w:rsidP="00423C81">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423C81" w:rsidRPr="000F5EE3" w:rsidRDefault="00423C81" w:rsidP="00423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423C81" w:rsidRPr="000F5EE3" w:rsidRDefault="00423C81" w:rsidP="00423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423C81" w:rsidRDefault="00423C81" w:rsidP="00423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423C81" w:rsidRPr="000F5EE3" w:rsidRDefault="00423C81" w:rsidP="00423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lastRenderedPageBreak/>
        <w:t xml:space="preserve">          </w:t>
      </w:r>
    </w:p>
    <w:p w:rsidR="00423C81" w:rsidRDefault="00423C81" w:rsidP="00423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423C81" w:rsidRDefault="00423C81" w:rsidP="00423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23C81" w:rsidRDefault="00423C81" w:rsidP="00423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423C81" w:rsidRDefault="00423C81" w:rsidP="00423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510</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423C81" w:rsidRPr="001346EB" w:rsidRDefault="00423C81" w:rsidP="00423C8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BF0CFD">
        <w:tc>
          <w:tcPr>
            <w:tcW w:w="526" w:type="dxa"/>
          </w:tcPr>
          <w:p w:rsidR="00680FF1" w:rsidRPr="00781C2F" w:rsidRDefault="00680FF1" w:rsidP="00680FF1">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3B40DB"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423C81" w:rsidRPr="00781C2F" w:rsidRDefault="00423C81" w:rsidP="00423C81">
      <w:pPr>
        <w:rPr>
          <w:sz w:val="24"/>
          <w:szCs w:val="24"/>
          <w:lang w:val="uk-UA"/>
        </w:rPr>
      </w:pPr>
      <w:r w:rsidRPr="00781C2F">
        <w:rPr>
          <w:sz w:val="24"/>
          <w:szCs w:val="24"/>
        </w:rPr>
        <w:t>Заявлено про конфлікт інтересів______________</w:t>
      </w:r>
    </w:p>
    <w:p w:rsidR="00423C81" w:rsidRPr="00781C2F" w:rsidRDefault="00423C81" w:rsidP="00423C81">
      <w:pPr>
        <w:rPr>
          <w:sz w:val="24"/>
          <w:szCs w:val="24"/>
        </w:rPr>
      </w:pPr>
      <w:r w:rsidRPr="00781C2F">
        <w:rPr>
          <w:sz w:val="24"/>
          <w:szCs w:val="24"/>
        </w:rPr>
        <w:t>ЛІЧИЛЬНА КОМІСІЯ:</w:t>
      </w:r>
    </w:p>
    <w:p w:rsidR="00423C81" w:rsidRPr="00781C2F" w:rsidRDefault="00423C81" w:rsidP="00423C81">
      <w:pPr>
        <w:rPr>
          <w:sz w:val="24"/>
          <w:szCs w:val="24"/>
          <w:lang w:val="uk-UA"/>
        </w:rPr>
      </w:pPr>
      <w:r w:rsidRPr="00781C2F">
        <w:rPr>
          <w:sz w:val="24"/>
          <w:szCs w:val="24"/>
          <w:lang w:val="uk-UA"/>
        </w:rPr>
        <w:t>Рішення  прийнято.</w:t>
      </w:r>
    </w:p>
    <w:p w:rsidR="00590059" w:rsidRPr="00AD3933" w:rsidRDefault="00590059" w:rsidP="00590059">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61" type="#_x0000_t75" style="width:35.25pt;height:47.25pt" o:ole="" fillcolor="window">
            <v:imagedata r:id="rId8" o:title=""/>
          </v:shape>
          <o:OLEObject Type="Embed" ProgID="Word.Picture.8" ShapeID="_x0000_i1061" DrawAspect="Content" ObjectID="_1594735093" r:id="rId85"/>
        </w:object>
      </w:r>
    </w:p>
    <w:p w:rsidR="00590059" w:rsidRDefault="00590059" w:rsidP="00590059">
      <w:pPr>
        <w:shd w:val="clear" w:color="auto" w:fill="FFFFFF"/>
        <w:jc w:val="center"/>
        <w:rPr>
          <w:b/>
          <w:sz w:val="28"/>
          <w:szCs w:val="28"/>
          <w:lang w:val="uk-UA"/>
        </w:rPr>
      </w:pPr>
      <w:r>
        <w:rPr>
          <w:b/>
          <w:sz w:val="28"/>
          <w:szCs w:val="28"/>
          <w:lang w:val="uk-UA"/>
        </w:rPr>
        <w:t>УКРАЇНА</w:t>
      </w:r>
    </w:p>
    <w:p w:rsidR="00590059" w:rsidRDefault="00590059" w:rsidP="00590059">
      <w:pPr>
        <w:shd w:val="clear" w:color="auto" w:fill="FFFFFF"/>
        <w:jc w:val="center"/>
        <w:rPr>
          <w:b/>
          <w:sz w:val="28"/>
          <w:szCs w:val="28"/>
          <w:lang w:val="uk-UA"/>
        </w:rPr>
      </w:pPr>
      <w:r>
        <w:rPr>
          <w:b/>
          <w:sz w:val="28"/>
          <w:szCs w:val="28"/>
          <w:lang w:val="uk-UA"/>
        </w:rPr>
        <w:t xml:space="preserve"> МІСЦЕВЕ САМОВРЯДУВАННЯ</w:t>
      </w:r>
    </w:p>
    <w:p w:rsidR="00590059" w:rsidRDefault="00590059" w:rsidP="00590059">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590059" w:rsidRDefault="00590059" w:rsidP="00590059">
      <w:pPr>
        <w:shd w:val="clear" w:color="auto" w:fill="FFFFFF"/>
        <w:jc w:val="center"/>
        <w:rPr>
          <w:b/>
          <w:sz w:val="28"/>
          <w:szCs w:val="28"/>
          <w:lang w:val="uk-UA"/>
        </w:rPr>
      </w:pPr>
      <w:r>
        <w:rPr>
          <w:b/>
          <w:sz w:val="28"/>
          <w:szCs w:val="28"/>
          <w:lang w:val="uk-UA"/>
        </w:rPr>
        <w:t>Вінницької області</w:t>
      </w:r>
    </w:p>
    <w:p w:rsidR="00590059" w:rsidRDefault="00590059" w:rsidP="00590059">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590059" w:rsidRDefault="00590059" w:rsidP="00590059">
      <w:pPr>
        <w:shd w:val="clear" w:color="auto" w:fill="FFFFFF"/>
        <w:jc w:val="center"/>
        <w:rPr>
          <w:sz w:val="28"/>
          <w:szCs w:val="28"/>
          <w:lang w:val="uk-UA"/>
        </w:rPr>
      </w:pPr>
      <w:r>
        <w:rPr>
          <w:sz w:val="28"/>
          <w:szCs w:val="28"/>
          <w:lang w:val="uk-UA"/>
        </w:rPr>
        <w:t>2-72-02,2-73-02</w:t>
      </w:r>
    </w:p>
    <w:p w:rsidR="00590059" w:rsidRPr="008B26CC" w:rsidRDefault="00590059" w:rsidP="00590059">
      <w:pPr>
        <w:pBdr>
          <w:bottom w:val="single" w:sz="24" w:space="1" w:color="000080"/>
        </w:pBdr>
        <w:jc w:val="center"/>
        <w:rPr>
          <w:sz w:val="28"/>
          <w:szCs w:val="28"/>
          <w:lang w:val="en-US"/>
        </w:rPr>
      </w:pPr>
      <w:r w:rsidRPr="008B26CC">
        <w:rPr>
          <w:sz w:val="28"/>
          <w:szCs w:val="28"/>
          <w:lang w:val="uk-UA"/>
        </w:rPr>
        <w:t xml:space="preserve"> </w:t>
      </w:r>
      <w:r w:rsidRPr="008B26CC">
        <w:rPr>
          <w:sz w:val="28"/>
          <w:szCs w:val="28"/>
          <w:lang w:val="en-US"/>
        </w:rPr>
        <w:t>E</w:t>
      </w:r>
      <w:r w:rsidRPr="008B26CC">
        <w:rPr>
          <w:sz w:val="28"/>
          <w:szCs w:val="28"/>
          <w:lang w:val="uk-UA"/>
        </w:rPr>
        <w:t>-</w:t>
      </w:r>
      <w:r w:rsidRPr="008B26CC">
        <w:rPr>
          <w:sz w:val="28"/>
          <w:szCs w:val="28"/>
          <w:lang w:val="en-US"/>
        </w:rPr>
        <w:t>mail</w:t>
      </w:r>
      <w:r w:rsidRPr="008B26CC">
        <w:rPr>
          <w:sz w:val="28"/>
          <w:szCs w:val="28"/>
          <w:lang w:val="uk-UA"/>
        </w:rPr>
        <w:t xml:space="preserve">: </w:t>
      </w:r>
      <w:hyperlink r:id="rId86" w:history="1">
        <w:r w:rsidRPr="008B26CC">
          <w:rPr>
            <w:rStyle w:val="a3"/>
            <w:color w:val="auto"/>
            <w:szCs w:val="28"/>
            <w:lang w:val="en-US"/>
          </w:rPr>
          <w:t>Olgop</w:t>
        </w:r>
        <w:r w:rsidRPr="008B26CC">
          <w:rPr>
            <w:rStyle w:val="a3"/>
            <w:color w:val="auto"/>
            <w:szCs w:val="28"/>
          </w:rPr>
          <w:t>і</w:t>
        </w:r>
        <w:r w:rsidRPr="008B26CC">
          <w:rPr>
            <w:rStyle w:val="a3"/>
            <w:color w:val="auto"/>
            <w:szCs w:val="28"/>
            <w:lang w:val="en-US"/>
          </w:rPr>
          <w:t>l-rada@ukr.net</w:t>
        </w:r>
      </w:hyperlink>
      <w:r w:rsidRPr="008B26CC">
        <w:rPr>
          <w:sz w:val="28"/>
          <w:szCs w:val="28"/>
          <w:lang w:val="en-US"/>
        </w:rPr>
        <w:t xml:space="preserve"> </w:t>
      </w:r>
      <w:r w:rsidRPr="008B26CC">
        <w:rPr>
          <w:sz w:val="28"/>
          <w:szCs w:val="28"/>
        </w:rPr>
        <w:t>Код</w:t>
      </w:r>
      <w:r w:rsidRPr="008B26CC">
        <w:rPr>
          <w:sz w:val="28"/>
          <w:szCs w:val="28"/>
          <w:lang w:val="en-US"/>
        </w:rPr>
        <w:t xml:space="preserve"> </w:t>
      </w:r>
      <w:r w:rsidRPr="008B26CC">
        <w:rPr>
          <w:sz w:val="28"/>
          <w:szCs w:val="28"/>
        </w:rPr>
        <w:t>ЄДРПОУ</w:t>
      </w:r>
      <w:r w:rsidRPr="008B26CC">
        <w:rPr>
          <w:sz w:val="28"/>
          <w:szCs w:val="28"/>
          <w:lang w:val="en-US"/>
        </w:rPr>
        <w:t xml:space="preserve"> 04331931</w:t>
      </w:r>
    </w:p>
    <w:p w:rsidR="00590059" w:rsidRPr="008B26CC" w:rsidRDefault="00590059" w:rsidP="00590059">
      <w:pPr>
        <w:jc w:val="center"/>
        <w:rPr>
          <w:b/>
          <w:sz w:val="28"/>
          <w:szCs w:val="28"/>
          <w:u w:val="single"/>
          <w:lang w:val="uk-UA"/>
        </w:rPr>
      </w:pPr>
      <w:r w:rsidRPr="008B26CC">
        <w:rPr>
          <w:b/>
          <w:sz w:val="28"/>
          <w:szCs w:val="28"/>
          <w:u w:val="single"/>
          <w:lang w:val="uk-UA"/>
        </w:rPr>
        <w:t xml:space="preserve">   Р І Ш Е Н Н Я  №  5</w:t>
      </w:r>
      <w:r>
        <w:rPr>
          <w:b/>
          <w:sz w:val="28"/>
          <w:szCs w:val="28"/>
          <w:u w:val="single"/>
          <w:lang w:val="uk-UA"/>
        </w:rPr>
        <w:t>11</w:t>
      </w:r>
    </w:p>
    <w:p w:rsidR="00590059" w:rsidRPr="008B26CC" w:rsidRDefault="00590059" w:rsidP="00590059">
      <w:pPr>
        <w:jc w:val="center"/>
        <w:rPr>
          <w:b/>
          <w:sz w:val="28"/>
          <w:szCs w:val="28"/>
          <w:u w:val="single"/>
          <w:lang w:val="uk-UA"/>
        </w:rPr>
      </w:pPr>
    </w:p>
    <w:p w:rsidR="00590059" w:rsidRPr="008B26CC" w:rsidRDefault="00590059" w:rsidP="00590059">
      <w:pPr>
        <w:tabs>
          <w:tab w:val="left" w:pos="4410"/>
        </w:tabs>
        <w:ind w:left="540"/>
        <w:rPr>
          <w:sz w:val="28"/>
          <w:szCs w:val="28"/>
          <w:lang w:val="uk-UA"/>
        </w:rPr>
      </w:pPr>
      <w:r w:rsidRPr="008B26CC">
        <w:rPr>
          <w:sz w:val="28"/>
          <w:szCs w:val="28"/>
          <w:lang w:val="uk-UA"/>
        </w:rPr>
        <w:t>24.05.2018  року                                                              31 сесія 7 скликання</w:t>
      </w:r>
    </w:p>
    <w:p w:rsidR="00590059" w:rsidRPr="008B26CC" w:rsidRDefault="00590059" w:rsidP="0059005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590059" w:rsidRPr="008B26CC" w:rsidRDefault="00590059" w:rsidP="0059005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590059" w:rsidRPr="008B26CC" w:rsidRDefault="00590059" w:rsidP="0059005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590059" w:rsidRPr="008B26CC" w:rsidRDefault="00590059" w:rsidP="0059005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590059" w:rsidRPr="008B26CC" w:rsidRDefault="00590059" w:rsidP="0059005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590059" w:rsidRPr="009A285D" w:rsidRDefault="00590059" w:rsidP="0059005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Pr>
          <w:rFonts w:ascii="Times New Roman" w:hAnsi="Times New Roman" w:cs="Times New Roman"/>
          <w:b/>
          <w:sz w:val="28"/>
          <w:szCs w:val="28"/>
          <w:lang w:val="uk-UA"/>
        </w:rPr>
        <w:t xml:space="preserve">Цибульського Івана Анатолійовича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590059" w:rsidRPr="009A285D" w:rsidRDefault="00590059" w:rsidP="00590059">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590059" w:rsidRPr="000F5EE3" w:rsidRDefault="00590059" w:rsidP="00590059">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Pr>
          <w:sz w:val="28"/>
          <w:szCs w:val="28"/>
          <w:lang w:val="uk-UA"/>
        </w:rPr>
        <w:t>ину</w:t>
      </w:r>
      <w:r w:rsidRPr="000F5EE3">
        <w:rPr>
          <w:sz w:val="28"/>
          <w:szCs w:val="28"/>
          <w:lang w:val="uk-UA"/>
        </w:rPr>
        <w:t xml:space="preserve">:                                                                                                                                                                                                                                                                                                                                                                                                                                                                                                                                                                                                                                                                                                                                                                                                                                                                                                                                                                                                                                                                                                                                                                                                                                                                                                                                                                                                                                                                                                                                                                                                                                                                                                                                                                                                                                                                                                                                                                                                                                                                                                                                                                                                                                                                                                                                                                                                                                                                                                                                                                                                                                                                                                                                                                                                                                                                                                                                                                                                                                        </w:t>
      </w:r>
    </w:p>
    <w:p w:rsidR="00590059" w:rsidRPr="000F5EE3" w:rsidRDefault="00590059"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Цибульському Івану Анатолійовичу </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22</w:t>
      </w:r>
      <w:r w:rsidRPr="000F5EE3">
        <w:rPr>
          <w:b/>
          <w:sz w:val="28"/>
          <w:szCs w:val="28"/>
          <w:lang w:val="uk-UA"/>
        </w:rPr>
        <w:t xml:space="preserve">  г</w:t>
      </w:r>
      <w:r w:rsidRPr="000F5EE3">
        <w:rPr>
          <w:sz w:val="28"/>
          <w:szCs w:val="28"/>
          <w:lang w:val="uk-UA"/>
        </w:rPr>
        <w:t xml:space="preserve">а,  в тому числі:    </w:t>
      </w:r>
    </w:p>
    <w:p w:rsidR="00590059" w:rsidRPr="0093206B" w:rsidRDefault="00590059" w:rsidP="00590059">
      <w:pPr>
        <w:ind w:left="284"/>
        <w:rPr>
          <w:color w:val="000000" w:themeColor="text1"/>
          <w:sz w:val="28"/>
          <w:szCs w:val="28"/>
          <w:lang w:val="uk-UA"/>
        </w:rPr>
      </w:pPr>
      <w:r w:rsidRPr="0093206B">
        <w:rPr>
          <w:sz w:val="28"/>
          <w:szCs w:val="28"/>
          <w:lang w:val="uk-UA"/>
        </w:rPr>
        <w:t xml:space="preserve">- </w:t>
      </w:r>
      <w:r w:rsidRPr="0093206B">
        <w:rPr>
          <w:color w:val="000000" w:themeColor="text1"/>
          <w:sz w:val="28"/>
          <w:szCs w:val="28"/>
          <w:lang w:val="uk-UA"/>
        </w:rPr>
        <w:t xml:space="preserve">для </w:t>
      </w:r>
      <w:r>
        <w:rPr>
          <w:color w:val="000000" w:themeColor="text1"/>
          <w:sz w:val="28"/>
          <w:szCs w:val="28"/>
          <w:lang w:val="uk-UA"/>
        </w:rPr>
        <w:t xml:space="preserve">ведення особистого селянського господарства </w:t>
      </w:r>
      <w:r w:rsidRPr="0093206B">
        <w:rPr>
          <w:color w:val="000000" w:themeColor="text1"/>
          <w:sz w:val="28"/>
          <w:szCs w:val="28"/>
          <w:lang w:val="uk-UA"/>
        </w:rPr>
        <w:t>за адресою с.Ольгопіль,  вул..</w:t>
      </w:r>
      <w:r>
        <w:rPr>
          <w:color w:val="000000" w:themeColor="text1"/>
          <w:sz w:val="28"/>
          <w:szCs w:val="28"/>
          <w:lang w:val="uk-UA"/>
        </w:rPr>
        <w:t xml:space="preserve">Інтернаціональна,90 </w:t>
      </w:r>
      <w:r w:rsidRPr="0093206B">
        <w:rPr>
          <w:color w:val="000000" w:themeColor="text1"/>
          <w:sz w:val="28"/>
          <w:szCs w:val="28"/>
          <w:lang w:val="uk-UA"/>
        </w:rPr>
        <w:t xml:space="preserve">, Чечельницького району  ,Вінницької області. </w:t>
      </w:r>
    </w:p>
    <w:p w:rsidR="00590059" w:rsidRPr="00590059" w:rsidRDefault="00590059" w:rsidP="00590059">
      <w:pPr>
        <w:ind w:left="284"/>
        <w:rPr>
          <w:lang w:val="uk-UA"/>
        </w:rPr>
      </w:pPr>
      <w:r>
        <w:rPr>
          <w:lang w:val="uk-UA"/>
        </w:rPr>
        <w:t xml:space="preserve"> </w:t>
      </w:r>
    </w:p>
    <w:p w:rsidR="00590059" w:rsidRPr="000F5EE3" w:rsidRDefault="00590059" w:rsidP="00590059">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590059" w:rsidRPr="000F5EE3" w:rsidRDefault="00590059" w:rsidP="0059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590059" w:rsidRPr="000F5EE3" w:rsidRDefault="00590059" w:rsidP="0059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590059" w:rsidRDefault="00590059" w:rsidP="0059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590059" w:rsidRPr="000F5EE3" w:rsidRDefault="00590059" w:rsidP="0059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lastRenderedPageBreak/>
        <w:t xml:space="preserve">          </w:t>
      </w:r>
    </w:p>
    <w:p w:rsidR="00590059" w:rsidRDefault="00590059" w:rsidP="0059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590059" w:rsidRDefault="00590059" w:rsidP="0059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90059" w:rsidRDefault="00590059" w:rsidP="0059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90059" w:rsidRDefault="00590059" w:rsidP="0059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511</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590059" w:rsidRPr="001346EB" w:rsidRDefault="00590059" w:rsidP="0059005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BF0CFD">
        <w:tc>
          <w:tcPr>
            <w:tcW w:w="526" w:type="dxa"/>
          </w:tcPr>
          <w:p w:rsidR="00680FF1" w:rsidRPr="00781C2F" w:rsidRDefault="00680FF1" w:rsidP="00680FF1">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3B40DB"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590059" w:rsidRPr="00781C2F" w:rsidRDefault="00590059" w:rsidP="00590059">
      <w:pPr>
        <w:rPr>
          <w:sz w:val="24"/>
          <w:szCs w:val="24"/>
          <w:lang w:val="uk-UA"/>
        </w:rPr>
      </w:pPr>
      <w:r w:rsidRPr="00781C2F">
        <w:rPr>
          <w:sz w:val="24"/>
          <w:szCs w:val="24"/>
        </w:rPr>
        <w:t>Заявлено про конфлікт інтересів______________</w:t>
      </w:r>
    </w:p>
    <w:p w:rsidR="00590059" w:rsidRPr="00781C2F" w:rsidRDefault="00590059" w:rsidP="00590059">
      <w:pPr>
        <w:rPr>
          <w:sz w:val="24"/>
          <w:szCs w:val="24"/>
        </w:rPr>
      </w:pPr>
      <w:r w:rsidRPr="00781C2F">
        <w:rPr>
          <w:sz w:val="24"/>
          <w:szCs w:val="24"/>
        </w:rPr>
        <w:t>ЛІЧИЛЬНА КОМІСІЯ:</w:t>
      </w:r>
    </w:p>
    <w:p w:rsidR="00590059" w:rsidRPr="00781C2F" w:rsidRDefault="00590059" w:rsidP="00590059">
      <w:pPr>
        <w:rPr>
          <w:sz w:val="24"/>
          <w:szCs w:val="24"/>
          <w:lang w:val="uk-UA"/>
        </w:rPr>
      </w:pPr>
      <w:r w:rsidRPr="00781C2F">
        <w:rPr>
          <w:sz w:val="24"/>
          <w:szCs w:val="24"/>
          <w:lang w:val="uk-UA"/>
        </w:rPr>
        <w:t>Рішення  прийнято.</w:t>
      </w:r>
    </w:p>
    <w:p w:rsidR="008828E2" w:rsidRPr="00AD3933" w:rsidRDefault="008828E2" w:rsidP="008828E2">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62" type="#_x0000_t75" style="width:35.25pt;height:47.25pt" o:ole="" fillcolor="window">
            <v:imagedata r:id="rId8" o:title=""/>
          </v:shape>
          <o:OLEObject Type="Embed" ProgID="Word.Picture.8" ShapeID="_x0000_i1062" DrawAspect="Content" ObjectID="_1594735094" r:id="rId87"/>
        </w:object>
      </w:r>
    </w:p>
    <w:p w:rsidR="008828E2" w:rsidRDefault="008828E2" w:rsidP="008828E2">
      <w:pPr>
        <w:shd w:val="clear" w:color="auto" w:fill="FFFFFF"/>
        <w:jc w:val="center"/>
        <w:rPr>
          <w:b/>
          <w:sz w:val="28"/>
          <w:szCs w:val="28"/>
          <w:lang w:val="uk-UA"/>
        </w:rPr>
      </w:pPr>
      <w:r>
        <w:rPr>
          <w:b/>
          <w:sz w:val="28"/>
          <w:szCs w:val="28"/>
          <w:lang w:val="uk-UA"/>
        </w:rPr>
        <w:t>УКРАЇНА</w:t>
      </w:r>
    </w:p>
    <w:p w:rsidR="008828E2" w:rsidRDefault="008828E2" w:rsidP="008828E2">
      <w:pPr>
        <w:shd w:val="clear" w:color="auto" w:fill="FFFFFF"/>
        <w:jc w:val="center"/>
        <w:rPr>
          <w:b/>
          <w:sz w:val="28"/>
          <w:szCs w:val="28"/>
          <w:lang w:val="uk-UA"/>
        </w:rPr>
      </w:pPr>
      <w:r>
        <w:rPr>
          <w:b/>
          <w:sz w:val="28"/>
          <w:szCs w:val="28"/>
          <w:lang w:val="uk-UA"/>
        </w:rPr>
        <w:t xml:space="preserve"> МІСЦЕВЕ САМОВРЯДУВАННЯ</w:t>
      </w:r>
    </w:p>
    <w:p w:rsidR="008828E2" w:rsidRDefault="008828E2" w:rsidP="008828E2">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8828E2" w:rsidRDefault="008828E2" w:rsidP="008828E2">
      <w:pPr>
        <w:shd w:val="clear" w:color="auto" w:fill="FFFFFF"/>
        <w:jc w:val="center"/>
        <w:rPr>
          <w:b/>
          <w:sz w:val="28"/>
          <w:szCs w:val="28"/>
          <w:lang w:val="uk-UA"/>
        </w:rPr>
      </w:pPr>
      <w:r>
        <w:rPr>
          <w:b/>
          <w:sz w:val="28"/>
          <w:szCs w:val="28"/>
          <w:lang w:val="uk-UA"/>
        </w:rPr>
        <w:t>Вінницької області</w:t>
      </w:r>
    </w:p>
    <w:p w:rsidR="008828E2" w:rsidRDefault="008828E2" w:rsidP="008828E2">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8828E2" w:rsidRDefault="008828E2" w:rsidP="008828E2">
      <w:pPr>
        <w:shd w:val="clear" w:color="auto" w:fill="FFFFFF"/>
        <w:jc w:val="center"/>
        <w:rPr>
          <w:sz w:val="28"/>
          <w:szCs w:val="28"/>
          <w:lang w:val="uk-UA"/>
        </w:rPr>
      </w:pPr>
      <w:r>
        <w:rPr>
          <w:sz w:val="28"/>
          <w:szCs w:val="28"/>
          <w:lang w:val="uk-UA"/>
        </w:rPr>
        <w:t>2-72-02,2-73-02</w:t>
      </w:r>
    </w:p>
    <w:p w:rsidR="008828E2" w:rsidRPr="008B26CC" w:rsidRDefault="008828E2" w:rsidP="008828E2">
      <w:pPr>
        <w:pBdr>
          <w:bottom w:val="single" w:sz="24" w:space="1" w:color="000080"/>
        </w:pBdr>
        <w:jc w:val="center"/>
        <w:rPr>
          <w:sz w:val="28"/>
          <w:szCs w:val="28"/>
          <w:lang w:val="en-US"/>
        </w:rPr>
      </w:pPr>
      <w:r w:rsidRPr="008B26CC">
        <w:rPr>
          <w:sz w:val="28"/>
          <w:szCs w:val="28"/>
          <w:lang w:val="uk-UA"/>
        </w:rPr>
        <w:t xml:space="preserve"> </w:t>
      </w:r>
      <w:r w:rsidRPr="008B26CC">
        <w:rPr>
          <w:sz w:val="28"/>
          <w:szCs w:val="28"/>
          <w:lang w:val="en-US"/>
        </w:rPr>
        <w:t>E</w:t>
      </w:r>
      <w:r w:rsidRPr="008B26CC">
        <w:rPr>
          <w:sz w:val="28"/>
          <w:szCs w:val="28"/>
          <w:lang w:val="uk-UA"/>
        </w:rPr>
        <w:t>-</w:t>
      </w:r>
      <w:r w:rsidRPr="008B26CC">
        <w:rPr>
          <w:sz w:val="28"/>
          <w:szCs w:val="28"/>
          <w:lang w:val="en-US"/>
        </w:rPr>
        <w:t>mail</w:t>
      </w:r>
      <w:r w:rsidRPr="008B26CC">
        <w:rPr>
          <w:sz w:val="28"/>
          <w:szCs w:val="28"/>
          <w:lang w:val="uk-UA"/>
        </w:rPr>
        <w:t xml:space="preserve">: </w:t>
      </w:r>
      <w:hyperlink r:id="rId88" w:history="1">
        <w:r w:rsidRPr="008B26CC">
          <w:rPr>
            <w:rStyle w:val="a3"/>
            <w:color w:val="auto"/>
            <w:szCs w:val="28"/>
            <w:lang w:val="en-US"/>
          </w:rPr>
          <w:t>Olgop</w:t>
        </w:r>
        <w:r w:rsidRPr="008B26CC">
          <w:rPr>
            <w:rStyle w:val="a3"/>
            <w:color w:val="auto"/>
            <w:szCs w:val="28"/>
          </w:rPr>
          <w:t>і</w:t>
        </w:r>
        <w:r w:rsidRPr="008B26CC">
          <w:rPr>
            <w:rStyle w:val="a3"/>
            <w:color w:val="auto"/>
            <w:szCs w:val="28"/>
            <w:lang w:val="en-US"/>
          </w:rPr>
          <w:t>l-rada@ukr.net</w:t>
        </w:r>
      </w:hyperlink>
      <w:r w:rsidRPr="008B26CC">
        <w:rPr>
          <w:sz w:val="28"/>
          <w:szCs w:val="28"/>
          <w:lang w:val="en-US"/>
        </w:rPr>
        <w:t xml:space="preserve"> </w:t>
      </w:r>
      <w:r w:rsidRPr="008B26CC">
        <w:rPr>
          <w:sz w:val="28"/>
          <w:szCs w:val="28"/>
        </w:rPr>
        <w:t>Код</w:t>
      </w:r>
      <w:r w:rsidRPr="008B26CC">
        <w:rPr>
          <w:sz w:val="28"/>
          <w:szCs w:val="28"/>
          <w:lang w:val="en-US"/>
        </w:rPr>
        <w:t xml:space="preserve"> </w:t>
      </w:r>
      <w:r w:rsidRPr="008B26CC">
        <w:rPr>
          <w:sz w:val="28"/>
          <w:szCs w:val="28"/>
        </w:rPr>
        <w:t>ЄДРПОУ</w:t>
      </w:r>
      <w:r w:rsidRPr="008B26CC">
        <w:rPr>
          <w:sz w:val="28"/>
          <w:szCs w:val="28"/>
          <w:lang w:val="en-US"/>
        </w:rPr>
        <w:t xml:space="preserve"> 04331931</w:t>
      </w:r>
    </w:p>
    <w:p w:rsidR="008828E2" w:rsidRPr="008B26CC" w:rsidRDefault="008828E2" w:rsidP="008828E2">
      <w:pPr>
        <w:jc w:val="center"/>
        <w:rPr>
          <w:b/>
          <w:sz w:val="28"/>
          <w:szCs w:val="28"/>
          <w:u w:val="single"/>
          <w:lang w:val="uk-UA"/>
        </w:rPr>
      </w:pPr>
      <w:r w:rsidRPr="008B26CC">
        <w:rPr>
          <w:b/>
          <w:sz w:val="28"/>
          <w:szCs w:val="28"/>
          <w:u w:val="single"/>
          <w:lang w:val="uk-UA"/>
        </w:rPr>
        <w:t xml:space="preserve">   Р І Ш Е Н Н Я  №  5</w:t>
      </w:r>
      <w:r w:rsidR="00590059">
        <w:rPr>
          <w:b/>
          <w:sz w:val="28"/>
          <w:szCs w:val="28"/>
          <w:u w:val="single"/>
          <w:lang w:val="uk-UA"/>
        </w:rPr>
        <w:t>12</w:t>
      </w:r>
    </w:p>
    <w:p w:rsidR="008828E2" w:rsidRPr="008B26CC" w:rsidRDefault="008828E2" w:rsidP="008828E2">
      <w:pPr>
        <w:jc w:val="center"/>
        <w:rPr>
          <w:b/>
          <w:sz w:val="28"/>
          <w:szCs w:val="28"/>
          <w:u w:val="single"/>
          <w:lang w:val="uk-UA"/>
        </w:rPr>
      </w:pPr>
    </w:p>
    <w:p w:rsidR="008828E2" w:rsidRPr="008B26CC" w:rsidRDefault="008828E2" w:rsidP="008828E2">
      <w:pPr>
        <w:tabs>
          <w:tab w:val="left" w:pos="4410"/>
        </w:tabs>
        <w:ind w:left="540"/>
        <w:rPr>
          <w:sz w:val="28"/>
          <w:szCs w:val="28"/>
          <w:lang w:val="uk-UA"/>
        </w:rPr>
      </w:pPr>
      <w:r w:rsidRPr="008B26CC">
        <w:rPr>
          <w:sz w:val="28"/>
          <w:szCs w:val="28"/>
          <w:lang w:val="uk-UA"/>
        </w:rPr>
        <w:t>24.05.2018  року                                                              31 сесія 7 скликання</w:t>
      </w:r>
    </w:p>
    <w:p w:rsidR="008828E2" w:rsidRPr="008B26CC" w:rsidRDefault="008828E2" w:rsidP="008828E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8828E2" w:rsidRPr="008B26CC" w:rsidRDefault="008828E2" w:rsidP="008828E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8828E2" w:rsidRPr="008B26CC" w:rsidRDefault="008828E2" w:rsidP="008828E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8828E2" w:rsidRPr="008B26CC" w:rsidRDefault="008828E2" w:rsidP="008828E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8828E2" w:rsidRPr="008B26CC" w:rsidRDefault="008828E2" w:rsidP="008828E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8828E2" w:rsidRPr="00374911" w:rsidRDefault="008828E2" w:rsidP="008828E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374911">
        <w:rPr>
          <w:rFonts w:ascii="Times New Roman" w:hAnsi="Times New Roman" w:cs="Times New Roman"/>
          <w:sz w:val="28"/>
          <w:szCs w:val="28"/>
          <w:lang w:val="uk-UA"/>
        </w:rPr>
        <w:t xml:space="preserve">      Розглянувши заяву  громадянки   </w:t>
      </w:r>
      <w:r w:rsidR="00590059" w:rsidRPr="00374911">
        <w:rPr>
          <w:rFonts w:ascii="Times New Roman" w:hAnsi="Times New Roman" w:cs="Times New Roman"/>
          <w:b/>
          <w:sz w:val="28"/>
          <w:szCs w:val="28"/>
          <w:lang w:val="uk-UA"/>
        </w:rPr>
        <w:t>Олійник  Зінаїди Іванівни</w:t>
      </w:r>
      <w:r w:rsidRPr="00374911">
        <w:rPr>
          <w:rFonts w:ascii="Times New Roman" w:hAnsi="Times New Roman" w:cs="Times New Roman"/>
          <w:b/>
          <w:sz w:val="28"/>
          <w:szCs w:val="28"/>
          <w:lang w:val="uk-UA"/>
        </w:rPr>
        <w:t xml:space="preserve">   </w:t>
      </w:r>
      <w:r w:rsidRPr="00374911">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8828E2" w:rsidRPr="00374911" w:rsidRDefault="008828E2" w:rsidP="008828E2">
      <w:pPr>
        <w:widowControl w:val="0"/>
        <w:autoSpaceDE w:val="0"/>
        <w:autoSpaceDN w:val="0"/>
        <w:adjustRightInd w:val="0"/>
        <w:jc w:val="both"/>
        <w:rPr>
          <w:sz w:val="28"/>
          <w:szCs w:val="28"/>
          <w:lang w:val="uk-UA"/>
        </w:rPr>
      </w:pPr>
      <w:r w:rsidRPr="00374911">
        <w:rPr>
          <w:sz w:val="28"/>
          <w:szCs w:val="28"/>
          <w:lang w:val="uk-UA"/>
        </w:rPr>
        <w:t xml:space="preserve"> Згідно з ст. ст. 12, 40, 116, 118, 121,</w:t>
      </w:r>
      <w:r w:rsidRPr="00374911">
        <w:rPr>
          <w:sz w:val="28"/>
          <w:szCs w:val="28"/>
        </w:rPr>
        <w:t> </w:t>
      </w:r>
      <w:r w:rsidRPr="00374911">
        <w:rPr>
          <w:sz w:val="28"/>
          <w:szCs w:val="28"/>
          <w:lang w:val="uk-UA"/>
        </w:rPr>
        <w:t>122,125,126  п. 1 «Перехідні положення» Земельного кодексу України :</w:t>
      </w:r>
    </w:p>
    <w:p w:rsidR="008828E2" w:rsidRPr="000F5EE3" w:rsidRDefault="008828E2" w:rsidP="008828E2">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374911">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w:t>
      </w:r>
      <w:r w:rsidRPr="000F5EE3">
        <w:rPr>
          <w:sz w:val="28"/>
          <w:szCs w:val="28"/>
          <w:lang w:val="uk-UA"/>
        </w:rPr>
        <w:t>) для оформлення права власності  громадян</w:t>
      </w:r>
      <w:r>
        <w:rPr>
          <w:sz w:val="28"/>
          <w:szCs w:val="28"/>
          <w:lang w:val="uk-UA"/>
        </w:rPr>
        <w:t>ці</w:t>
      </w:r>
      <w:r w:rsidRPr="000F5EE3">
        <w:rPr>
          <w:sz w:val="28"/>
          <w:szCs w:val="28"/>
          <w:lang w:val="uk-UA"/>
        </w:rPr>
        <w:t xml:space="preserve">:                                                                                                                                                                                                                                                                                                                                                                                                                                                                                                                                                                                                                                                                                                                                                                                                                                                                                                                                                                                                                                                                                                                                                                                                                                                                                                                                                                                                                                                                                                                                                                                                                                                                                                                                                                                                                                                                                                                                                                                                                                                                                                                                                                                                                                                                                                                                                                                                                                                                                                                                                                                                                                                                                                                                                                                                                                                                                                                                                                                                                                        </w:t>
      </w:r>
    </w:p>
    <w:p w:rsidR="008828E2" w:rsidRPr="000F5EE3" w:rsidRDefault="00590059"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Олійник Зінаїді  Іванівні</w:t>
      </w:r>
      <w:r w:rsidR="008828E2">
        <w:rPr>
          <w:b/>
          <w:sz w:val="28"/>
          <w:szCs w:val="28"/>
          <w:lang w:val="uk-UA"/>
        </w:rPr>
        <w:t xml:space="preserve"> </w:t>
      </w:r>
      <w:r w:rsidR="008828E2" w:rsidRPr="000F5EE3">
        <w:rPr>
          <w:b/>
          <w:sz w:val="28"/>
          <w:szCs w:val="28"/>
          <w:lang w:val="uk-UA"/>
        </w:rPr>
        <w:t xml:space="preserve"> </w:t>
      </w:r>
      <w:r w:rsidR="008828E2" w:rsidRPr="000F5EE3">
        <w:rPr>
          <w:sz w:val="28"/>
          <w:szCs w:val="28"/>
          <w:lang w:val="uk-UA"/>
        </w:rPr>
        <w:t>- земельна ділянка загальною</w:t>
      </w:r>
      <w:r w:rsidR="008828E2" w:rsidRPr="000F5EE3">
        <w:rPr>
          <w:b/>
          <w:sz w:val="28"/>
          <w:szCs w:val="28"/>
          <w:lang w:val="uk-UA"/>
        </w:rPr>
        <w:t xml:space="preserve">  </w:t>
      </w:r>
      <w:r w:rsidR="008828E2" w:rsidRPr="000F5EE3">
        <w:rPr>
          <w:sz w:val="28"/>
          <w:szCs w:val="28"/>
          <w:lang w:val="uk-UA"/>
        </w:rPr>
        <w:t xml:space="preserve">площею </w:t>
      </w:r>
      <w:r w:rsidR="008828E2" w:rsidRPr="000F5EE3">
        <w:rPr>
          <w:b/>
          <w:sz w:val="28"/>
          <w:szCs w:val="28"/>
          <w:lang w:val="uk-UA"/>
        </w:rPr>
        <w:t>0,</w:t>
      </w:r>
      <w:r w:rsidR="00374911">
        <w:rPr>
          <w:b/>
          <w:sz w:val="28"/>
          <w:szCs w:val="28"/>
          <w:lang w:val="uk-UA"/>
        </w:rPr>
        <w:t>08</w:t>
      </w:r>
      <w:r w:rsidR="008828E2" w:rsidRPr="000F5EE3">
        <w:rPr>
          <w:b/>
          <w:sz w:val="28"/>
          <w:szCs w:val="28"/>
          <w:lang w:val="uk-UA"/>
        </w:rPr>
        <w:t xml:space="preserve">  г</w:t>
      </w:r>
      <w:r w:rsidR="008828E2" w:rsidRPr="000F5EE3">
        <w:rPr>
          <w:sz w:val="28"/>
          <w:szCs w:val="28"/>
          <w:lang w:val="uk-UA"/>
        </w:rPr>
        <w:t xml:space="preserve">а,  в тому числі:    </w:t>
      </w:r>
    </w:p>
    <w:p w:rsidR="00590059" w:rsidRPr="00590059" w:rsidRDefault="00590059" w:rsidP="00590059">
      <w:pPr>
        <w:ind w:left="284"/>
        <w:rPr>
          <w:color w:val="000000" w:themeColor="text1"/>
          <w:sz w:val="28"/>
          <w:szCs w:val="28"/>
          <w:lang w:val="uk-UA"/>
        </w:rPr>
      </w:pPr>
      <w:r>
        <w:rPr>
          <w:sz w:val="28"/>
          <w:szCs w:val="28"/>
          <w:lang w:val="uk-UA"/>
        </w:rPr>
        <w:t xml:space="preserve"> </w:t>
      </w:r>
      <w:r w:rsidRPr="00590059">
        <w:rPr>
          <w:sz w:val="28"/>
          <w:szCs w:val="28"/>
          <w:lang w:val="uk-UA"/>
        </w:rPr>
        <w:t xml:space="preserve">- </w:t>
      </w:r>
      <w:r w:rsidRPr="00590059">
        <w:rPr>
          <w:color w:val="000000" w:themeColor="text1"/>
          <w:sz w:val="28"/>
          <w:szCs w:val="28"/>
          <w:lang w:val="uk-UA"/>
        </w:rPr>
        <w:t>для будівництва і  обслуговування  житлового будинку,господарських будівель і  споруд(присадибна ділянка) за адресою с.Ольгопіль,  вул..</w:t>
      </w:r>
      <w:r>
        <w:rPr>
          <w:color w:val="000000" w:themeColor="text1"/>
          <w:sz w:val="28"/>
          <w:szCs w:val="28"/>
          <w:lang w:val="uk-UA"/>
        </w:rPr>
        <w:t>Центральна,99</w:t>
      </w:r>
      <w:r w:rsidRPr="00590059">
        <w:rPr>
          <w:color w:val="000000" w:themeColor="text1"/>
          <w:sz w:val="28"/>
          <w:szCs w:val="28"/>
          <w:lang w:val="uk-UA"/>
        </w:rPr>
        <w:t xml:space="preserve">, Чечельницького району  ,Вінницької області. </w:t>
      </w:r>
    </w:p>
    <w:p w:rsidR="00590059" w:rsidRPr="00590059" w:rsidRDefault="00590059" w:rsidP="00590059">
      <w:pPr>
        <w:ind w:left="284"/>
        <w:rPr>
          <w:lang w:val="uk-UA"/>
        </w:rPr>
      </w:pPr>
      <w:r>
        <w:rPr>
          <w:lang w:val="uk-UA"/>
        </w:rPr>
        <w:t xml:space="preserve"> </w:t>
      </w:r>
    </w:p>
    <w:p w:rsidR="008828E2" w:rsidRPr="000F5EE3" w:rsidRDefault="008828E2" w:rsidP="008828E2">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8828E2" w:rsidRPr="000F5EE3" w:rsidRDefault="008828E2" w:rsidP="00882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8828E2" w:rsidRPr="000F5EE3" w:rsidRDefault="008828E2" w:rsidP="00882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8828E2" w:rsidRDefault="008828E2" w:rsidP="00882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8828E2" w:rsidRPr="000F5EE3" w:rsidRDefault="008828E2" w:rsidP="00882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lastRenderedPageBreak/>
        <w:t xml:space="preserve">          </w:t>
      </w:r>
    </w:p>
    <w:p w:rsidR="008828E2" w:rsidRDefault="008828E2" w:rsidP="00882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8828E2" w:rsidRDefault="008828E2" w:rsidP="00882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8828E2" w:rsidRDefault="008828E2" w:rsidP="00882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8828E2" w:rsidRDefault="008828E2" w:rsidP="00882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5</w:t>
      </w:r>
      <w:r w:rsidR="001D0962">
        <w:rPr>
          <w:sz w:val="28"/>
          <w:szCs w:val="28"/>
          <w:lang w:val="uk-UA"/>
        </w:rPr>
        <w:t>12</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8828E2" w:rsidRPr="001346EB" w:rsidRDefault="008828E2" w:rsidP="008828E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BF0CFD">
        <w:tc>
          <w:tcPr>
            <w:tcW w:w="526" w:type="dxa"/>
          </w:tcPr>
          <w:p w:rsidR="00680FF1" w:rsidRPr="00781C2F" w:rsidRDefault="00680FF1" w:rsidP="00680FF1">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3B40DB"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8828E2" w:rsidRPr="00781C2F" w:rsidRDefault="008828E2" w:rsidP="008828E2">
      <w:pPr>
        <w:rPr>
          <w:sz w:val="24"/>
          <w:szCs w:val="24"/>
          <w:lang w:val="uk-UA"/>
        </w:rPr>
      </w:pPr>
      <w:r w:rsidRPr="00781C2F">
        <w:rPr>
          <w:sz w:val="24"/>
          <w:szCs w:val="24"/>
        </w:rPr>
        <w:t>Заявлено про конфлікт інтересів______________</w:t>
      </w:r>
    </w:p>
    <w:p w:rsidR="008828E2" w:rsidRPr="00781C2F" w:rsidRDefault="008828E2" w:rsidP="008828E2">
      <w:pPr>
        <w:rPr>
          <w:sz w:val="24"/>
          <w:szCs w:val="24"/>
        </w:rPr>
      </w:pPr>
      <w:r w:rsidRPr="00781C2F">
        <w:rPr>
          <w:sz w:val="24"/>
          <w:szCs w:val="24"/>
        </w:rPr>
        <w:t>ЛІЧИЛЬНА КОМІСІЯ:</w:t>
      </w:r>
    </w:p>
    <w:p w:rsidR="008828E2" w:rsidRPr="00781C2F" w:rsidRDefault="008828E2" w:rsidP="008828E2">
      <w:pPr>
        <w:rPr>
          <w:sz w:val="24"/>
          <w:szCs w:val="24"/>
          <w:lang w:val="uk-UA"/>
        </w:rPr>
      </w:pPr>
      <w:r w:rsidRPr="00781C2F">
        <w:rPr>
          <w:sz w:val="24"/>
          <w:szCs w:val="24"/>
          <w:lang w:val="uk-UA"/>
        </w:rPr>
        <w:t>Рішення  прийнято.</w:t>
      </w:r>
    </w:p>
    <w:p w:rsidR="001D0962" w:rsidRPr="00AD3933" w:rsidRDefault="001D0962" w:rsidP="001D0962">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63" type="#_x0000_t75" style="width:35.25pt;height:47.25pt" o:ole="" fillcolor="window">
            <v:imagedata r:id="rId8" o:title=""/>
          </v:shape>
          <o:OLEObject Type="Embed" ProgID="Word.Picture.8" ShapeID="_x0000_i1063" DrawAspect="Content" ObjectID="_1594735095" r:id="rId89"/>
        </w:object>
      </w:r>
    </w:p>
    <w:p w:rsidR="001D0962" w:rsidRDefault="001D0962" w:rsidP="001D0962">
      <w:pPr>
        <w:shd w:val="clear" w:color="auto" w:fill="FFFFFF"/>
        <w:jc w:val="center"/>
        <w:rPr>
          <w:b/>
          <w:sz w:val="28"/>
          <w:szCs w:val="28"/>
          <w:lang w:val="uk-UA"/>
        </w:rPr>
      </w:pPr>
      <w:r>
        <w:rPr>
          <w:b/>
          <w:sz w:val="28"/>
          <w:szCs w:val="28"/>
          <w:lang w:val="uk-UA"/>
        </w:rPr>
        <w:t>УКРАЇНА</w:t>
      </w:r>
    </w:p>
    <w:p w:rsidR="001D0962" w:rsidRDefault="001D0962" w:rsidP="001D0962">
      <w:pPr>
        <w:shd w:val="clear" w:color="auto" w:fill="FFFFFF"/>
        <w:jc w:val="center"/>
        <w:rPr>
          <w:b/>
          <w:sz w:val="28"/>
          <w:szCs w:val="28"/>
          <w:lang w:val="uk-UA"/>
        </w:rPr>
      </w:pPr>
      <w:r>
        <w:rPr>
          <w:b/>
          <w:sz w:val="28"/>
          <w:szCs w:val="28"/>
          <w:lang w:val="uk-UA"/>
        </w:rPr>
        <w:t xml:space="preserve"> МІСЦЕВЕ САМОВРЯДУВАННЯ</w:t>
      </w:r>
    </w:p>
    <w:p w:rsidR="001D0962" w:rsidRDefault="001D0962" w:rsidP="001D0962">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1D0962" w:rsidRDefault="001D0962" w:rsidP="001D0962">
      <w:pPr>
        <w:shd w:val="clear" w:color="auto" w:fill="FFFFFF"/>
        <w:jc w:val="center"/>
        <w:rPr>
          <w:b/>
          <w:sz w:val="28"/>
          <w:szCs w:val="28"/>
          <w:lang w:val="uk-UA"/>
        </w:rPr>
      </w:pPr>
      <w:r>
        <w:rPr>
          <w:b/>
          <w:sz w:val="28"/>
          <w:szCs w:val="28"/>
          <w:lang w:val="uk-UA"/>
        </w:rPr>
        <w:t>Вінницької області</w:t>
      </w:r>
    </w:p>
    <w:p w:rsidR="001D0962" w:rsidRDefault="001D0962" w:rsidP="001D0962">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1D0962" w:rsidRDefault="001D0962" w:rsidP="001D0962">
      <w:pPr>
        <w:shd w:val="clear" w:color="auto" w:fill="FFFFFF"/>
        <w:jc w:val="center"/>
        <w:rPr>
          <w:sz w:val="28"/>
          <w:szCs w:val="28"/>
          <w:lang w:val="uk-UA"/>
        </w:rPr>
      </w:pPr>
      <w:r>
        <w:rPr>
          <w:sz w:val="28"/>
          <w:szCs w:val="28"/>
          <w:lang w:val="uk-UA"/>
        </w:rPr>
        <w:t>2-72-02,2-73-02</w:t>
      </w:r>
    </w:p>
    <w:p w:rsidR="001D0962" w:rsidRPr="008B26CC" w:rsidRDefault="001D0962" w:rsidP="001D0962">
      <w:pPr>
        <w:pBdr>
          <w:bottom w:val="single" w:sz="24" w:space="1" w:color="000080"/>
        </w:pBdr>
        <w:jc w:val="center"/>
        <w:rPr>
          <w:sz w:val="28"/>
          <w:szCs w:val="28"/>
          <w:lang w:val="en-US"/>
        </w:rPr>
      </w:pPr>
      <w:r w:rsidRPr="008B26CC">
        <w:rPr>
          <w:sz w:val="28"/>
          <w:szCs w:val="28"/>
          <w:lang w:val="uk-UA"/>
        </w:rPr>
        <w:t xml:space="preserve"> </w:t>
      </w:r>
      <w:r w:rsidRPr="008B26CC">
        <w:rPr>
          <w:sz w:val="28"/>
          <w:szCs w:val="28"/>
          <w:lang w:val="en-US"/>
        </w:rPr>
        <w:t>E</w:t>
      </w:r>
      <w:r w:rsidRPr="008B26CC">
        <w:rPr>
          <w:sz w:val="28"/>
          <w:szCs w:val="28"/>
          <w:lang w:val="uk-UA"/>
        </w:rPr>
        <w:t>-</w:t>
      </w:r>
      <w:r w:rsidRPr="008B26CC">
        <w:rPr>
          <w:sz w:val="28"/>
          <w:szCs w:val="28"/>
          <w:lang w:val="en-US"/>
        </w:rPr>
        <w:t>mail</w:t>
      </w:r>
      <w:r w:rsidRPr="008B26CC">
        <w:rPr>
          <w:sz w:val="28"/>
          <w:szCs w:val="28"/>
          <w:lang w:val="uk-UA"/>
        </w:rPr>
        <w:t xml:space="preserve">: </w:t>
      </w:r>
      <w:hyperlink r:id="rId90" w:history="1">
        <w:r w:rsidRPr="008B26CC">
          <w:rPr>
            <w:rStyle w:val="a3"/>
            <w:color w:val="auto"/>
            <w:szCs w:val="28"/>
            <w:lang w:val="en-US"/>
          </w:rPr>
          <w:t>Olgop</w:t>
        </w:r>
        <w:r w:rsidRPr="008B26CC">
          <w:rPr>
            <w:rStyle w:val="a3"/>
            <w:color w:val="auto"/>
            <w:szCs w:val="28"/>
          </w:rPr>
          <w:t>і</w:t>
        </w:r>
        <w:r w:rsidRPr="008B26CC">
          <w:rPr>
            <w:rStyle w:val="a3"/>
            <w:color w:val="auto"/>
            <w:szCs w:val="28"/>
            <w:lang w:val="en-US"/>
          </w:rPr>
          <w:t>l-rada@ukr.net</w:t>
        </w:r>
      </w:hyperlink>
      <w:r w:rsidRPr="008B26CC">
        <w:rPr>
          <w:sz w:val="28"/>
          <w:szCs w:val="28"/>
          <w:lang w:val="en-US"/>
        </w:rPr>
        <w:t xml:space="preserve"> </w:t>
      </w:r>
      <w:r w:rsidRPr="008B26CC">
        <w:rPr>
          <w:sz w:val="28"/>
          <w:szCs w:val="28"/>
        </w:rPr>
        <w:t>Код</w:t>
      </w:r>
      <w:r w:rsidRPr="008B26CC">
        <w:rPr>
          <w:sz w:val="28"/>
          <w:szCs w:val="28"/>
          <w:lang w:val="en-US"/>
        </w:rPr>
        <w:t xml:space="preserve"> </w:t>
      </w:r>
      <w:r w:rsidRPr="008B26CC">
        <w:rPr>
          <w:sz w:val="28"/>
          <w:szCs w:val="28"/>
        </w:rPr>
        <w:t>ЄДРПОУ</w:t>
      </w:r>
      <w:r w:rsidRPr="008B26CC">
        <w:rPr>
          <w:sz w:val="28"/>
          <w:szCs w:val="28"/>
          <w:lang w:val="en-US"/>
        </w:rPr>
        <w:t xml:space="preserve"> 04331931</w:t>
      </w:r>
    </w:p>
    <w:p w:rsidR="001D0962" w:rsidRPr="008B26CC" w:rsidRDefault="001D0962" w:rsidP="001D0962">
      <w:pPr>
        <w:jc w:val="center"/>
        <w:rPr>
          <w:b/>
          <w:sz w:val="28"/>
          <w:szCs w:val="28"/>
          <w:u w:val="single"/>
          <w:lang w:val="uk-UA"/>
        </w:rPr>
      </w:pPr>
      <w:r w:rsidRPr="008B26CC">
        <w:rPr>
          <w:b/>
          <w:sz w:val="28"/>
          <w:szCs w:val="28"/>
          <w:u w:val="single"/>
          <w:lang w:val="uk-UA"/>
        </w:rPr>
        <w:t xml:space="preserve">   Р І Ш Е Н Н Я  №  5</w:t>
      </w:r>
      <w:r>
        <w:rPr>
          <w:b/>
          <w:sz w:val="28"/>
          <w:szCs w:val="28"/>
          <w:u w:val="single"/>
          <w:lang w:val="uk-UA"/>
        </w:rPr>
        <w:t>13</w:t>
      </w:r>
    </w:p>
    <w:p w:rsidR="001D0962" w:rsidRPr="008B26CC" w:rsidRDefault="001D0962" w:rsidP="001D0962">
      <w:pPr>
        <w:jc w:val="center"/>
        <w:rPr>
          <w:b/>
          <w:sz w:val="28"/>
          <w:szCs w:val="28"/>
          <w:u w:val="single"/>
          <w:lang w:val="uk-UA"/>
        </w:rPr>
      </w:pPr>
    </w:p>
    <w:p w:rsidR="001D0962" w:rsidRPr="008B26CC" w:rsidRDefault="001D0962" w:rsidP="001D0962">
      <w:pPr>
        <w:tabs>
          <w:tab w:val="left" w:pos="4410"/>
        </w:tabs>
        <w:ind w:left="540"/>
        <w:rPr>
          <w:sz w:val="28"/>
          <w:szCs w:val="28"/>
          <w:lang w:val="uk-UA"/>
        </w:rPr>
      </w:pPr>
      <w:r w:rsidRPr="008B26CC">
        <w:rPr>
          <w:sz w:val="28"/>
          <w:szCs w:val="28"/>
          <w:lang w:val="uk-UA"/>
        </w:rPr>
        <w:t>24.05.2018  року                                                              31 сесія 7 скликання</w:t>
      </w:r>
    </w:p>
    <w:p w:rsidR="001D0962" w:rsidRPr="008B26CC" w:rsidRDefault="001D0962" w:rsidP="001D096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1D0962" w:rsidRPr="008B26CC" w:rsidRDefault="001D0962" w:rsidP="001D096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1D0962" w:rsidRPr="008B26CC" w:rsidRDefault="001D0962" w:rsidP="001D096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1D0962" w:rsidRPr="008B26CC" w:rsidRDefault="001D0962" w:rsidP="001D096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1D0962" w:rsidRPr="008B26CC" w:rsidRDefault="001D0962" w:rsidP="001D096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1D0962" w:rsidRPr="009A285D" w:rsidRDefault="001D0962" w:rsidP="001D096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Pr>
          <w:rFonts w:ascii="Times New Roman" w:hAnsi="Times New Roman" w:cs="Times New Roman"/>
          <w:b/>
          <w:sz w:val="28"/>
          <w:szCs w:val="28"/>
          <w:lang w:val="uk-UA"/>
        </w:rPr>
        <w:t xml:space="preserve">Воліковського Дмитра Володимировича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1D0962" w:rsidRPr="009A285D" w:rsidRDefault="001D0962" w:rsidP="001D0962">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1D0962" w:rsidRPr="000F5EE3" w:rsidRDefault="001D0962" w:rsidP="001D0962">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Pr>
          <w:sz w:val="28"/>
          <w:szCs w:val="28"/>
          <w:lang w:val="uk-UA"/>
        </w:rPr>
        <w:t>ину</w:t>
      </w:r>
      <w:r w:rsidRPr="000F5EE3">
        <w:rPr>
          <w:sz w:val="28"/>
          <w:szCs w:val="28"/>
          <w:lang w:val="uk-UA"/>
        </w:rPr>
        <w:t xml:space="preserve">:                                                                                                                                                                                                                                                                                                                                                                                                                                                                                                                                                                                                                                                                                                                                                                                                                                                                                                                                                                                                                                                                                                                                                                                                                                                                                                                                                                                                                                                                                                                                                                                                                                                                                                                                                                                                                                                                                                                                                                                                                                                                                                                                                                                                                                                                                                                                                                                                                                                                                                                                                                                                                                                                                                                                                                                                                                                                                                                                                                                                                                        </w:t>
      </w:r>
    </w:p>
    <w:p w:rsidR="00FB4630" w:rsidRDefault="001D0962"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Воліковському Дмитру Володимировичу </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40</w:t>
      </w:r>
      <w:r w:rsidRPr="000F5EE3">
        <w:rPr>
          <w:b/>
          <w:sz w:val="28"/>
          <w:szCs w:val="28"/>
          <w:lang w:val="uk-UA"/>
        </w:rPr>
        <w:t xml:space="preserve">  г</w:t>
      </w:r>
      <w:r w:rsidRPr="000F5EE3">
        <w:rPr>
          <w:sz w:val="28"/>
          <w:szCs w:val="28"/>
          <w:lang w:val="uk-UA"/>
        </w:rPr>
        <w:t xml:space="preserve">а,  в тому числі:    </w:t>
      </w:r>
    </w:p>
    <w:p w:rsidR="00FB4630" w:rsidRPr="00FB4630" w:rsidRDefault="00FB4630" w:rsidP="00FB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- 0,25 га, для будівництва і  о</w:t>
      </w:r>
      <w:r w:rsidR="0016432D">
        <w:rPr>
          <w:sz w:val="28"/>
          <w:szCs w:val="28"/>
          <w:lang w:val="uk-UA"/>
        </w:rPr>
        <w:t>бс</w:t>
      </w:r>
      <w:r>
        <w:rPr>
          <w:sz w:val="28"/>
          <w:szCs w:val="28"/>
          <w:lang w:val="uk-UA"/>
        </w:rPr>
        <w:t>л</w:t>
      </w:r>
      <w:r w:rsidR="0016432D">
        <w:rPr>
          <w:sz w:val="28"/>
          <w:szCs w:val="28"/>
          <w:lang w:val="uk-UA"/>
        </w:rPr>
        <w:t>у</w:t>
      </w:r>
      <w:r>
        <w:rPr>
          <w:sz w:val="28"/>
          <w:szCs w:val="28"/>
          <w:lang w:val="uk-UA"/>
        </w:rPr>
        <w:t xml:space="preserve">говування житлового будинку ,господарських будівель і  споруд </w:t>
      </w:r>
      <w:r w:rsidRPr="0093206B">
        <w:rPr>
          <w:color w:val="000000" w:themeColor="text1"/>
          <w:sz w:val="28"/>
          <w:szCs w:val="28"/>
          <w:lang w:val="uk-UA"/>
        </w:rPr>
        <w:t>за адресою с.Ольгопіль,  вул..</w:t>
      </w:r>
      <w:r>
        <w:rPr>
          <w:color w:val="000000" w:themeColor="text1"/>
          <w:sz w:val="28"/>
          <w:szCs w:val="28"/>
          <w:lang w:val="uk-UA"/>
        </w:rPr>
        <w:t xml:space="preserve">Зелена,53 </w:t>
      </w:r>
      <w:r w:rsidRPr="0093206B">
        <w:rPr>
          <w:color w:val="000000" w:themeColor="text1"/>
          <w:sz w:val="28"/>
          <w:szCs w:val="28"/>
          <w:lang w:val="uk-UA"/>
        </w:rPr>
        <w:t>, Чечельницького району  ,Вінницької області.</w:t>
      </w:r>
    </w:p>
    <w:p w:rsidR="001D0962" w:rsidRPr="0093206B" w:rsidRDefault="001D0962" w:rsidP="00FB4630">
      <w:pPr>
        <w:rPr>
          <w:color w:val="000000" w:themeColor="text1"/>
          <w:sz w:val="28"/>
          <w:szCs w:val="28"/>
          <w:lang w:val="uk-UA"/>
        </w:rPr>
      </w:pPr>
      <w:r w:rsidRPr="0093206B">
        <w:rPr>
          <w:sz w:val="28"/>
          <w:szCs w:val="28"/>
          <w:lang w:val="uk-UA"/>
        </w:rPr>
        <w:t xml:space="preserve">- </w:t>
      </w:r>
      <w:r w:rsidR="00FB4630">
        <w:rPr>
          <w:sz w:val="28"/>
          <w:szCs w:val="28"/>
          <w:lang w:val="uk-UA"/>
        </w:rPr>
        <w:t xml:space="preserve">0,15 га. </w:t>
      </w:r>
      <w:r w:rsidRPr="0093206B">
        <w:rPr>
          <w:color w:val="000000" w:themeColor="text1"/>
          <w:sz w:val="28"/>
          <w:szCs w:val="28"/>
          <w:lang w:val="uk-UA"/>
        </w:rPr>
        <w:t xml:space="preserve">для </w:t>
      </w:r>
      <w:r>
        <w:rPr>
          <w:color w:val="000000" w:themeColor="text1"/>
          <w:sz w:val="28"/>
          <w:szCs w:val="28"/>
          <w:lang w:val="uk-UA"/>
        </w:rPr>
        <w:t xml:space="preserve">ведення особистого селянського господарства </w:t>
      </w:r>
      <w:r w:rsidRPr="0093206B">
        <w:rPr>
          <w:color w:val="000000" w:themeColor="text1"/>
          <w:sz w:val="28"/>
          <w:szCs w:val="28"/>
          <w:lang w:val="uk-UA"/>
        </w:rPr>
        <w:t>за адресою с.Ольгопіль,  вул..</w:t>
      </w:r>
      <w:r>
        <w:rPr>
          <w:color w:val="000000" w:themeColor="text1"/>
          <w:sz w:val="28"/>
          <w:szCs w:val="28"/>
          <w:lang w:val="uk-UA"/>
        </w:rPr>
        <w:t xml:space="preserve">Зелена,53 </w:t>
      </w:r>
      <w:r w:rsidRPr="0093206B">
        <w:rPr>
          <w:color w:val="000000" w:themeColor="text1"/>
          <w:sz w:val="28"/>
          <w:szCs w:val="28"/>
          <w:lang w:val="uk-UA"/>
        </w:rPr>
        <w:t xml:space="preserve">, Чечельницького району  ,Вінницької області. </w:t>
      </w:r>
    </w:p>
    <w:p w:rsidR="001D0962" w:rsidRPr="00590059" w:rsidRDefault="001D0962" w:rsidP="001D0962">
      <w:pPr>
        <w:ind w:left="284"/>
        <w:rPr>
          <w:lang w:val="uk-UA"/>
        </w:rPr>
      </w:pPr>
      <w:r>
        <w:rPr>
          <w:lang w:val="uk-UA"/>
        </w:rPr>
        <w:t xml:space="preserve"> </w:t>
      </w:r>
    </w:p>
    <w:p w:rsidR="001D0962" w:rsidRPr="000F5EE3" w:rsidRDefault="001D0962" w:rsidP="001D0962">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1D0962" w:rsidRPr="000F5EE3" w:rsidRDefault="001D0962" w:rsidP="001D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1D0962" w:rsidRPr="000F5EE3" w:rsidRDefault="001D0962" w:rsidP="001D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lastRenderedPageBreak/>
        <w:t xml:space="preserve"> комісії  з питань   регулювання земельних ресурсів, охорони природного </w:t>
      </w:r>
    </w:p>
    <w:p w:rsidR="001D0962" w:rsidRDefault="001D0962" w:rsidP="001D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1D0962" w:rsidRPr="000F5EE3" w:rsidRDefault="001D0962" w:rsidP="001D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1D0962" w:rsidRDefault="001D0962" w:rsidP="001D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1D0962" w:rsidRDefault="001D0962" w:rsidP="001D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D0962" w:rsidRDefault="001D0962" w:rsidP="001D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D0962" w:rsidRDefault="001D0962" w:rsidP="001D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513</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1D0962" w:rsidRPr="001346EB" w:rsidRDefault="001D0962" w:rsidP="001D096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BF0CFD">
        <w:tc>
          <w:tcPr>
            <w:tcW w:w="526" w:type="dxa"/>
          </w:tcPr>
          <w:p w:rsidR="00680FF1" w:rsidRPr="00781C2F" w:rsidRDefault="00680FF1" w:rsidP="00680FF1">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3B40DB"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lastRenderedPageBreak/>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BF0CFD">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1D0962" w:rsidRPr="00781C2F" w:rsidRDefault="001D0962" w:rsidP="001D0962">
      <w:pPr>
        <w:rPr>
          <w:sz w:val="24"/>
          <w:szCs w:val="24"/>
          <w:lang w:val="uk-UA"/>
        </w:rPr>
      </w:pPr>
      <w:r w:rsidRPr="00781C2F">
        <w:rPr>
          <w:sz w:val="24"/>
          <w:szCs w:val="24"/>
        </w:rPr>
        <w:t>Заявлено про конфлікт інтересів______________</w:t>
      </w:r>
    </w:p>
    <w:p w:rsidR="001D0962" w:rsidRPr="00781C2F" w:rsidRDefault="001D0962" w:rsidP="001D0962">
      <w:pPr>
        <w:rPr>
          <w:sz w:val="24"/>
          <w:szCs w:val="24"/>
        </w:rPr>
      </w:pPr>
      <w:r w:rsidRPr="00781C2F">
        <w:rPr>
          <w:sz w:val="24"/>
          <w:szCs w:val="24"/>
        </w:rPr>
        <w:t>ЛІЧИЛЬНА КОМІСІЯ:</w:t>
      </w:r>
    </w:p>
    <w:p w:rsidR="001D0962" w:rsidRPr="00781C2F" w:rsidRDefault="001D0962" w:rsidP="001D0962">
      <w:pPr>
        <w:rPr>
          <w:sz w:val="24"/>
          <w:szCs w:val="24"/>
          <w:lang w:val="uk-UA"/>
        </w:rPr>
      </w:pPr>
      <w:r w:rsidRPr="00781C2F">
        <w:rPr>
          <w:sz w:val="24"/>
          <w:szCs w:val="24"/>
          <w:lang w:val="uk-UA"/>
        </w:rPr>
        <w:t>Рішення  прийнято.</w:t>
      </w: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130F49" w:rsidRDefault="00130F49" w:rsidP="00AD7283">
      <w:pPr>
        <w:tabs>
          <w:tab w:val="left" w:pos="-2410"/>
          <w:tab w:val="left" w:pos="-1985"/>
          <w:tab w:val="left" w:pos="-1843"/>
          <w:tab w:val="left" w:pos="567"/>
        </w:tabs>
        <w:jc w:val="center"/>
        <w:rPr>
          <w:b/>
          <w:bCs/>
          <w:color w:val="333399"/>
          <w:sz w:val="28"/>
          <w:szCs w:val="28"/>
          <w:lang w:val="uk-UA"/>
        </w:rPr>
      </w:pPr>
    </w:p>
    <w:p w:rsidR="00374911" w:rsidRPr="00AD3933" w:rsidRDefault="00374911" w:rsidP="00374911">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64" type="#_x0000_t75" style="width:35.25pt;height:47.25pt" o:ole="" fillcolor="window">
            <v:imagedata r:id="rId8" o:title=""/>
          </v:shape>
          <o:OLEObject Type="Embed" ProgID="Word.Picture.8" ShapeID="_x0000_i1064" DrawAspect="Content" ObjectID="_1594735096" r:id="rId91"/>
        </w:object>
      </w:r>
    </w:p>
    <w:p w:rsidR="00374911" w:rsidRDefault="00374911" w:rsidP="00374911">
      <w:pPr>
        <w:shd w:val="clear" w:color="auto" w:fill="FFFFFF"/>
        <w:jc w:val="center"/>
        <w:rPr>
          <w:b/>
          <w:sz w:val="28"/>
          <w:szCs w:val="28"/>
          <w:lang w:val="uk-UA"/>
        </w:rPr>
      </w:pPr>
      <w:r>
        <w:rPr>
          <w:b/>
          <w:sz w:val="28"/>
          <w:szCs w:val="28"/>
          <w:lang w:val="uk-UA"/>
        </w:rPr>
        <w:t>УКРАЇНА</w:t>
      </w:r>
    </w:p>
    <w:p w:rsidR="00374911" w:rsidRDefault="00374911" w:rsidP="00374911">
      <w:pPr>
        <w:shd w:val="clear" w:color="auto" w:fill="FFFFFF"/>
        <w:jc w:val="center"/>
        <w:rPr>
          <w:b/>
          <w:sz w:val="28"/>
          <w:szCs w:val="28"/>
          <w:lang w:val="uk-UA"/>
        </w:rPr>
      </w:pPr>
      <w:r>
        <w:rPr>
          <w:b/>
          <w:sz w:val="28"/>
          <w:szCs w:val="28"/>
          <w:lang w:val="uk-UA"/>
        </w:rPr>
        <w:t xml:space="preserve"> МІСЦЕВЕ САМОВРЯДУВАННЯ</w:t>
      </w:r>
    </w:p>
    <w:p w:rsidR="00374911" w:rsidRDefault="00374911" w:rsidP="00374911">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74911" w:rsidRDefault="00374911" w:rsidP="00374911">
      <w:pPr>
        <w:shd w:val="clear" w:color="auto" w:fill="FFFFFF"/>
        <w:jc w:val="center"/>
        <w:rPr>
          <w:b/>
          <w:sz w:val="28"/>
          <w:szCs w:val="28"/>
          <w:lang w:val="uk-UA"/>
        </w:rPr>
      </w:pPr>
      <w:r>
        <w:rPr>
          <w:b/>
          <w:sz w:val="28"/>
          <w:szCs w:val="28"/>
          <w:lang w:val="uk-UA"/>
        </w:rPr>
        <w:t>Вінницької області</w:t>
      </w:r>
    </w:p>
    <w:p w:rsidR="00374911" w:rsidRDefault="00374911" w:rsidP="00374911">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374911" w:rsidRDefault="00374911" w:rsidP="00374911">
      <w:pPr>
        <w:shd w:val="clear" w:color="auto" w:fill="FFFFFF"/>
        <w:jc w:val="center"/>
        <w:rPr>
          <w:sz w:val="28"/>
          <w:szCs w:val="28"/>
          <w:lang w:val="uk-UA"/>
        </w:rPr>
      </w:pPr>
      <w:r>
        <w:rPr>
          <w:sz w:val="28"/>
          <w:szCs w:val="28"/>
          <w:lang w:val="uk-UA"/>
        </w:rPr>
        <w:t>2-72-02,2-73-02</w:t>
      </w:r>
    </w:p>
    <w:p w:rsidR="00374911" w:rsidRPr="008B26CC" w:rsidRDefault="00374911" w:rsidP="00374911">
      <w:pPr>
        <w:pBdr>
          <w:bottom w:val="single" w:sz="24" w:space="1" w:color="000080"/>
        </w:pBdr>
        <w:jc w:val="center"/>
        <w:rPr>
          <w:sz w:val="28"/>
          <w:szCs w:val="28"/>
          <w:lang w:val="en-US"/>
        </w:rPr>
      </w:pPr>
      <w:r w:rsidRPr="008B26CC">
        <w:rPr>
          <w:sz w:val="28"/>
          <w:szCs w:val="28"/>
          <w:lang w:val="uk-UA"/>
        </w:rPr>
        <w:t xml:space="preserve"> </w:t>
      </w:r>
      <w:r w:rsidRPr="008B26CC">
        <w:rPr>
          <w:sz w:val="28"/>
          <w:szCs w:val="28"/>
          <w:lang w:val="en-US"/>
        </w:rPr>
        <w:t>E</w:t>
      </w:r>
      <w:r w:rsidRPr="008B26CC">
        <w:rPr>
          <w:sz w:val="28"/>
          <w:szCs w:val="28"/>
          <w:lang w:val="uk-UA"/>
        </w:rPr>
        <w:t>-</w:t>
      </w:r>
      <w:r w:rsidRPr="008B26CC">
        <w:rPr>
          <w:sz w:val="28"/>
          <w:szCs w:val="28"/>
          <w:lang w:val="en-US"/>
        </w:rPr>
        <w:t>mail</w:t>
      </w:r>
      <w:r w:rsidRPr="008B26CC">
        <w:rPr>
          <w:sz w:val="28"/>
          <w:szCs w:val="28"/>
          <w:lang w:val="uk-UA"/>
        </w:rPr>
        <w:t xml:space="preserve">: </w:t>
      </w:r>
      <w:hyperlink r:id="rId92" w:history="1">
        <w:r w:rsidRPr="008B26CC">
          <w:rPr>
            <w:rStyle w:val="a3"/>
            <w:color w:val="auto"/>
            <w:szCs w:val="28"/>
            <w:lang w:val="en-US"/>
          </w:rPr>
          <w:t>Olgop</w:t>
        </w:r>
        <w:r w:rsidRPr="008B26CC">
          <w:rPr>
            <w:rStyle w:val="a3"/>
            <w:color w:val="auto"/>
            <w:szCs w:val="28"/>
          </w:rPr>
          <w:t>і</w:t>
        </w:r>
        <w:r w:rsidRPr="008B26CC">
          <w:rPr>
            <w:rStyle w:val="a3"/>
            <w:color w:val="auto"/>
            <w:szCs w:val="28"/>
            <w:lang w:val="en-US"/>
          </w:rPr>
          <w:t>l-rada@ukr.net</w:t>
        </w:r>
      </w:hyperlink>
      <w:r w:rsidRPr="008B26CC">
        <w:rPr>
          <w:sz w:val="28"/>
          <w:szCs w:val="28"/>
          <w:lang w:val="en-US"/>
        </w:rPr>
        <w:t xml:space="preserve"> </w:t>
      </w:r>
      <w:r w:rsidRPr="008B26CC">
        <w:rPr>
          <w:sz w:val="28"/>
          <w:szCs w:val="28"/>
        </w:rPr>
        <w:t>Код</w:t>
      </w:r>
      <w:r w:rsidRPr="008B26CC">
        <w:rPr>
          <w:sz w:val="28"/>
          <w:szCs w:val="28"/>
          <w:lang w:val="en-US"/>
        </w:rPr>
        <w:t xml:space="preserve"> </w:t>
      </w:r>
      <w:r w:rsidRPr="008B26CC">
        <w:rPr>
          <w:sz w:val="28"/>
          <w:szCs w:val="28"/>
        </w:rPr>
        <w:t>ЄДРПОУ</w:t>
      </w:r>
      <w:r w:rsidRPr="008B26CC">
        <w:rPr>
          <w:sz w:val="28"/>
          <w:szCs w:val="28"/>
          <w:lang w:val="en-US"/>
        </w:rPr>
        <w:t xml:space="preserve"> 04331931</w:t>
      </w:r>
    </w:p>
    <w:p w:rsidR="00374911" w:rsidRPr="008B26CC" w:rsidRDefault="00374911" w:rsidP="00374911">
      <w:pPr>
        <w:jc w:val="center"/>
        <w:rPr>
          <w:b/>
          <w:sz w:val="28"/>
          <w:szCs w:val="28"/>
          <w:u w:val="single"/>
          <w:lang w:val="uk-UA"/>
        </w:rPr>
      </w:pPr>
      <w:r w:rsidRPr="008B26CC">
        <w:rPr>
          <w:b/>
          <w:sz w:val="28"/>
          <w:szCs w:val="28"/>
          <w:u w:val="single"/>
          <w:lang w:val="uk-UA"/>
        </w:rPr>
        <w:t xml:space="preserve">   Р І Ш Е Н Н Я  №  5</w:t>
      </w:r>
      <w:r>
        <w:rPr>
          <w:b/>
          <w:sz w:val="28"/>
          <w:szCs w:val="28"/>
          <w:u w:val="single"/>
          <w:lang w:val="uk-UA"/>
        </w:rPr>
        <w:t>14</w:t>
      </w:r>
    </w:p>
    <w:p w:rsidR="00374911" w:rsidRPr="008B26CC" w:rsidRDefault="00374911" w:rsidP="00374911">
      <w:pPr>
        <w:jc w:val="center"/>
        <w:rPr>
          <w:b/>
          <w:sz w:val="28"/>
          <w:szCs w:val="28"/>
          <w:u w:val="single"/>
          <w:lang w:val="uk-UA"/>
        </w:rPr>
      </w:pPr>
    </w:p>
    <w:p w:rsidR="00374911" w:rsidRPr="008B26CC" w:rsidRDefault="00374911" w:rsidP="00374911">
      <w:pPr>
        <w:tabs>
          <w:tab w:val="left" w:pos="4410"/>
        </w:tabs>
        <w:ind w:left="540"/>
        <w:rPr>
          <w:sz w:val="28"/>
          <w:szCs w:val="28"/>
          <w:lang w:val="uk-UA"/>
        </w:rPr>
      </w:pPr>
      <w:r w:rsidRPr="008B26CC">
        <w:rPr>
          <w:sz w:val="28"/>
          <w:szCs w:val="28"/>
          <w:lang w:val="uk-UA"/>
        </w:rPr>
        <w:t>24.05.2018  року                                                              31 сесія 7 скликання</w:t>
      </w:r>
    </w:p>
    <w:p w:rsidR="00374911" w:rsidRPr="008B26CC" w:rsidRDefault="00374911" w:rsidP="0037491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374911" w:rsidRPr="008B26CC" w:rsidRDefault="00374911" w:rsidP="0037491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374911" w:rsidRPr="008B26CC" w:rsidRDefault="00374911" w:rsidP="0037491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374911" w:rsidRPr="008B26CC" w:rsidRDefault="00374911" w:rsidP="0037491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374911" w:rsidRPr="008B26CC" w:rsidRDefault="00374911" w:rsidP="0037491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374911" w:rsidRPr="009A285D" w:rsidRDefault="00374911" w:rsidP="0037491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sidR="00FB4630">
        <w:rPr>
          <w:rFonts w:ascii="Times New Roman" w:hAnsi="Times New Roman" w:cs="Times New Roman"/>
          <w:sz w:val="28"/>
          <w:szCs w:val="28"/>
          <w:lang w:val="uk-UA"/>
        </w:rPr>
        <w:t>к</w:t>
      </w:r>
      <w:r>
        <w:rPr>
          <w:rFonts w:ascii="Times New Roman" w:hAnsi="Times New Roman" w:cs="Times New Roman"/>
          <w:sz w:val="28"/>
          <w:szCs w:val="28"/>
          <w:lang w:val="uk-UA"/>
        </w:rPr>
        <w:t>и</w:t>
      </w:r>
      <w:r w:rsidR="00FB463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B4630">
        <w:rPr>
          <w:rFonts w:ascii="Times New Roman" w:hAnsi="Times New Roman" w:cs="Times New Roman"/>
          <w:b/>
          <w:sz w:val="28"/>
          <w:szCs w:val="28"/>
          <w:lang w:val="uk-UA"/>
        </w:rPr>
        <w:t>Костюк  Марії Григорівни</w:t>
      </w:r>
      <w:r>
        <w:rPr>
          <w:rFonts w:ascii="Times New Roman" w:hAnsi="Times New Roman" w:cs="Times New Roman"/>
          <w:b/>
          <w:sz w:val="28"/>
          <w:szCs w:val="28"/>
          <w:lang w:val="uk-UA"/>
        </w:rPr>
        <w:t xml:space="preserve">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374911" w:rsidRPr="009A285D" w:rsidRDefault="00374911" w:rsidP="00374911">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374911" w:rsidRPr="000F5EE3" w:rsidRDefault="00374911" w:rsidP="00374911">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sidR="00FB4630">
        <w:rPr>
          <w:sz w:val="28"/>
          <w:szCs w:val="28"/>
          <w:lang w:val="uk-UA"/>
        </w:rPr>
        <w:t>ці</w:t>
      </w:r>
      <w:r w:rsidRPr="000F5EE3">
        <w:rPr>
          <w:sz w:val="28"/>
          <w:szCs w:val="28"/>
          <w:lang w:val="uk-UA"/>
        </w:rPr>
        <w:t xml:space="preserve">:                                                                                                                                                                                                                                                                                                                                                                                                                                                                                                                                                                                                                                                                                                                                                                                                                                                                                                                                                                                                                                                                                                                                                                                                                                                                                                                                                                                                                                                                                                                                                                                                                                                                                                                                                                                                                                                                                                                                                                                                                                                                                                                                                                                                                                                                                                                                                                                                                                                                                                                                                                                                                                                                                                                                                                                                                                                                                                                                                                                                                                        </w:t>
      </w:r>
    </w:p>
    <w:p w:rsidR="00374911" w:rsidRPr="000F5EE3" w:rsidRDefault="00FB4630"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Костюк  Марії Григорівні</w:t>
      </w:r>
      <w:r w:rsidR="00374911">
        <w:rPr>
          <w:b/>
          <w:sz w:val="28"/>
          <w:szCs w:val="28"/>
          <w:lang w:val="uk-UA"/>
        </w:rPr>
        <w:t xml:space="preserve"> </w:t>
      </w:r>
      <w:r w:rsidR="00374911" w:rsidRPr="000F5EE3">
        <w:rPr>
          <w:b/>
          <w:sz w:val="28"/>
          <w:szCs w:val="28"/>
          <w:lang w:val="uk-UA"/>
        </w:rPr>
        <w:t xml:space="preserve"> </w:t>
      </w:r>
      <w:r w:rsidR="00374911" w:rsidRPr="000F5EE3">
        <w:rPr>
          <w:sz w:val="28"/>
          <w:szCs w:val="28"/>
          <w:lang w:val="uk-UA"/>
        </w:rPr>
        <w:t>- земельна ділянка загальною</w:t>
      </w:r>
      <w:r w:rsidR="00374911" w:rsidRPr="000F5EE3">
        <w:rPr>
          <w:b/>
          <w:sz w:val="28"/>
          <w:szCs w:val="28"/>
          <w:lang w:val="uk-UA"/>
        </w:rPr>
        <w:t xml:space="preserve">  </w:t>
      </w:r>
      <w:r w:rsidR="00374911" w:rsidRPr="000F5EE3">
        <w:rPr>
          <w:sz w:val="28"/>
          <w:szCs w:val="28"/>
          <w:lang w:val="uk-UA"/>
        </w:rPr>
        <w:t xml:space="preserve">площею </w:t>
      </w:r>
      <w:r w:rsidR="00374911" w:rsidRPr="000F5EE3">
        <w:rPr>
          <w:b/>
          <w:sz w:val="28"/>
          <w:szCs w:val="28"/>
          <w:lang w:val="uk-UA"/>
        </w:rPr>
        <w:t>0,</w:t>
      </w:r>
      <w:r>
        <w:rPr>
          <w:b/>
          <w:sz w:val="28"/>
          <w:szCs w:val="28"/>
          <w:lang w:val="uk-UA"/>
        </w:rPr>
        <w:t>28</w:t>
      </w:r>
      <w:r w:rsidR="00374911" w:rsidRPr="000F5EE3">
        <w:rPr>
          <w:b/>
          <w:sz w:val="28"/>
          <w:szCs w:val="28"/>
          <w:lang w:val="uk-UA"/>
        </w:rPr>
        <w:t xml:space="preserve">  г</w:t>
      </w:r>
      <w:r w:rsidR="00374911" w:rsidRPr="000F5EE3">
        <w:rPr>
          <w:sz w:val="28"/>
          <w:szCs w:val="28"/>
          <w:lang w:val="uk-UA"/>
        </w:rPr>
        <w:t xml:space="preserve">а,  в тому числі:    </w:t>
      </w:r>
    </w:p>
    <w:p w:rsidR="00374911" w:rsidRPr="0093206B" w:rsidRDefault="00374911" w:rsidP="00374911">
      <w:pPr>
        <w:ind w:left="284"/>
        <w:rPr>
          <w:color w:val="000000" w:themeColor="text1"/>
          <w:sz w:val="28"/>
          <w:szCs w:val="28"/>
          <w:lang w:val="uk-UA"/>
        </w:rPr>
      </w:pPr>
      <w:r w:rsidRPr="0093206B">
        <w:rPr>
          <w:sz w:val="28"/>
          <w:szCs w:val="28"/>
          <w:lang w:val="uk-UA"/>
        </w:rPr>
        <w:t xml:space="preserve">- </w:t>
      </w:r>
      <w:r w:rsidRPr="0093206B">
        <w:rPr>
          <w:color w:val="000000" w:themeColor="text1"/>
          <w:sz w:val="28"/>
          <w:szCs w:val="28"/>
          <w:lang w:val="uk-UA"/>
        </w:rPr>
        <w:t xml:space="preserve">для </w:t>
      </w:r>
      <w:r>
        <w:rPr>
          <w:color w:val="000000" w:themeColor="text1"/>
          <w:sz w:val="28"/>
          <w:szCs w:val="28"/>
          <w:lang w:val="uk-UA"/>
        </w:rPr>
        <w:t xml:space="preserve">ведення особистого селянського господарства </w:t>
      </w:r>
      <w:r w:rsidRPr="0093206B">
        <w:rPr>
          <w:color w:val="000000" w:themeColor="text1"/>
          <w:sz w:val="28"/>
          <w:szCs w:val="28"/>
          <w:lang w:val="uk-UA"/>
        </w:rPr>
        <w:t>за а</w:t>
      </w:r>
      <w:r w:rsidR="00FB4630">
        <w:rPr>
          <w:color w:val="000000" w:themeColor="text1"/>
          <w:sz w:val="28"/>
          <w:szCs w:val="28"/>
          <w:lang w:val="uk-UA"/>
        </w:rPr>
        <w:t>дресою с.Ольгопіль,  ур. «Попівка»</w:t>
      </w:r>
      <w:r w:rsidRPr="0093206B">
        <w:rPr>
          <w:color w:val="000000" w:themeColor="text1"/>
          <w:sz w:val="28"/>
          <w:szCs w:val="28"/>
          <w:lang w:val="uk-UA"/>
        </w:rPr>
        <w:t xml:space="preserve">, Чечельницького району  ,Вінницької області. </w:t>
      </w:r>
    </w:p>
    <w:p w:rsidR="00374911" w:rsidRPr="00590059" w:rsidRDefault="00374911" w:rsidP="00374911">
      <w:pPr>
        <w:ind w:left="284"/>
        <w:rPr>
          <w:lang w:val="uk-UA"/>
        </w:rPr>
      </w:pPr>
      <w:r>
        <w:rPr>
          <w:lang w:val="uk-UA"/>
        </w:rPr>
        <w:lastRenderedPageBreak/>
        <w:t xml:space="preserve"> </w:t>
      </w:r>
    </w:p>
    <w:p w:rsidR="00374911" w:rsidRPr="000F5EE3" w:rsidRDefault="00374911" w:rsidP="00374911">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374911" w:rsidRPr="000F5EE3" w:rsidRDefault="00374911" w:rsidP="0037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374911" w:rsidRPr="000F5EE3" w:rsidRDefault="00374911" w:rsidP="0037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374911" w:rsidRDefault="00374911" w:rsidP="0037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374911" w:rsidRPr="000F5EE3" w:rsidRDefault="00374911" w:rsidP="0037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374911" w:rsidRDefault="00374911" w:rsidP="0037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374911" w:rsidRDefault="00374911" w:rsidP="0037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74911" w:rsidRDefault="00374911" w:rsidP="0037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74911" w:rsidRDefault="00374911" w:rsidP="0037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51</w:t>
      </w:r>
      <w:r w:rsidR="00FB4630">
        <w:rPr>
          <w:sz w:val="28"/>
          <w:szCs w:val="28"/>
          <w:lang w:val="uk-UA"/>
        </w:rPr>
        <w:t>4</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374911" w:rsidRPr="001346EB" w:rsidRDefault="00374911" w:rsidP="0037491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AD02B0">
        <w:tc>
          <w:tcPr>
            <w:tcW w:w="526" w:type="dxa"/>
          </w:tcPr>
          <w:p w:rsidR="00680FF1" w:rsidRPr="00781C2F" w:rsidRDefault="00680FF1" w:rsidP="00680FF1">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3B40DB"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 xml:space="preserve">Марківський  Сергій </w:t>
            </w:r>
            <w:r w:rsidRPr="006F1E0A">
              <w:rPr>
                <w:sz w:val="28"/>
                <w:szCs w:val="28"/>
                <w:lang w:val="uk-UA" w:eastAsia="en-US"/>
              </w:rPr>
              <w:lastRenderedPageBreak/>
              <w:t>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lastRenderedPageBreak/>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lastRenderedPageBreak/>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374911" w:rsidRPr="00781C2F" w:rsidRDefault="00374911" w:rsidP="00374911">
      <w:pPr>
        <w:rPr>
          <w:sz w:val="24"/>
          <w:szCs w:val="24"/>
          <w:lang w:val="uk-UA"/>
        </w:rPr>
      </w:pPr>
      <w:r w:rsidRPr="00781C2F">
        <w:rPr>
          <w:sz w:val="24"/>
          <w:szCs w:val="24"/>
        </w:rPr>
        <w:t>Заявлено про конфлікт інтересів______________</w:t>
      </w:r>
    </w:p>
    <w:p w:rsidR="00374911" w:rsidRPr="00781C2F" w:rsidRDefault="00374911" w:rsidP="00374911">
      <w:pPr>
        <w:rPr>
          <w:sz w:val="24"/>
          <w:szCs w:val="24"/>
        </w:rPr>
      </w:pPr>
      <w:r w:rsidRPr="00781C2F">
        <w:rPr>
          <w:sz w:val="24"/>
          <w:szCs w:val="24"/>
        </w:rPr>
        <w:t>ЛІЧИЛЬНА КОМІСІЯ:</w:t>
      </w:r>
    </w:p>
    <w:p w:rsidR="00374911" w:rsidRPr="00781C2F" w:rsidRDefault="00374911" w:rsidP="00374911">
      <w:pPr>
        <w:rPr>
          <w:sz w:val="24"/>
          <w:szCs w:val="24"/>
          <w:lang w:val="uk-UA"/>
        </w:rPr>
      </w:pPr>
      <w:r w:rsidRPr="00781C2F">
        <w:rPr>
          <w:sz w:val="24"/>
          <w:szCs w:val="24"/>
          <w:lang w:val="uk-UA"/>
        </w:rPr>
        <w:t>Рішення  прийнято.</w:t>
      </w:r>
    </w:p>
    <w:p w:rsidR="00374911" w:rsidRDefault="00374911" w:rsidP="00374911">
      <w:pPr>
        <w:tabs>
          <w:tab w:val="left" w:pos="-2410"/>
          <w:tab w:val="left" w:pos="-1985"/>
          <w:tab w:val="left" w:pos="-1843"/>
          <w:tab w:val="left" w:pos="567"/>
        </w:tabs>
        <w:jc w:val="center"/>
        <w:rPr>
          <w:b/>
          <w:bCs/>
          <w:color w:val="333399"/>
          <w:sz w:val="28"/>
          <w:szCs w:val="28"/>
          <w:lang w:val="uk-UA"/>
        </w:rPr>
      </w:pPr>
    </w:p>
    <w:p w:rsidR="00FB4630" w:rsidRPr="00AD3933" w:rsidRDefault="00FB4630" w:rsidP="00FB4630">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65" type="#_x0000_t75" style="width:35.25pt;height:47.25pt" o:ole="" fillcolor="window">
            <v:imagedata r:id="rId8" o:title=""/>
          </v:shape>
          <o:OLEObject Type="Embed" ProgID="Word.Picture.8" ShapeID="_x0000_i1065" DrawAspect="Content" ObjectID="_1594735097" r:id="rId93"/>
        </w:object>
      </w:r>
    </w:p>
    <w:p w:rsidR="00FB4630" w:rsidRDefault="00FB4630" w:rsidP="00FB4630">
      <w:pPr>
        <w:shd w:val="clear" w:color="auto" w:fill="FFFFFF"/>
        <w:jc w:val="center"/>
        <w:rPr>
          <w:b/>
          <w:sz w:val="28"/>
          <w:szCs w:val="28"/>
          <w:lang w:val="uk-UA"/>
        </w:rPr>
      </w:pPr>
      <w:r>
        <w:rPr>
          <w:b/>
          <w:sz w:val="28"/>
          <w:szCs w:val="28"/>
          <w:lang w:val="uk-UA"/>
        </w:rPr>
        <w:t>УКРАЇНА</w:t>
      </w:r>
    </w:p>
    <w:p w:rsidR="00FB4630" w:rsidRDefault="00FB4630" w:rsidP="00FB4630">
      <w:pPr>
        <w:shd w:val="clear" w:color="auto" w:fill="FFFFFF"/>
        <w:jc w:val="center"/>
        <w:rPr>
          <w:b/>
          <w:sz w:val="28"/>
          <w:szCs w:val="28"/>
          <w:lang w:val="uk-UA"/>
        </w:rPr>
      </w:pPr>
      <w:r>
        <w:rPr>
          <w:b/>
          <w:sz w:val="28"/>
          <w:szCs w:val="28"/>
          <w:lang w:val="uk-UA"/>
        </w:rPr>
        <w:t xml:space="preserve"> МІСЦЕВЕ САМОВРЯДУВАННЯ</w:t>
      </w:r>
    </w:p>
    <w:p w:rsidR="00FB4630" w:rsidRDefault="00FB4630" w:rsidP="00FB4630">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FB4630" w:rsidRDefault="00FB4630" w:rsidP="00FB4630">
      <w:pPr>
        <w:shd w:val="clear" w:color="auto" w:fill="FFFFFF"/>
        <w:jc w:val="center"/>
        <w:rPr>
          <w:b/>
          <w:sz w:val="28"/>
          <w:szCs w:val="28"/>
          <w:lang w:val="uk-UA"/>
        </w:rPr>
      </w:pPr>
      <w:r>
        <w:rPr>
          <w:b/>
          <w:sz w:val="28"/>
          <w:szCs w:val="28"/>
          <w:lang w:val="uk-UA"/>
        </w:rPr>
        <w:t>Вінницької області</w:t>
      </w:r>
    </w:p>
    <w:p w:rsidR="00FB4630" w:rsidRDefault="00FB4630" w:rsidP="00FB4630">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FB4630" w:rsidRDefault="00FB4630" w:rsidP="00FB4630">
      <w:pPr>
        <w:shd w:val="clear" w:color="auto" w:fill="FFFFFF"/>
        <w:jc w:val="center"/>
        <w:rPr>
          <w:sz w:val="28"/>
          <w:szCs w:val="28"/>
          <w:lang w:val="uk-UA"/>
        </w:rPr>
      </w:pPr>
      <w:r>
        <w:rPr>
          <w:sz w:val="28"/>
          <w:szCs w:val="28"/>
          <w:lang w:val="uk-UA"/>
        </w:rPr>
        <w:t>2-72-02,2-73-02</w:t>
      </w:r>
    </w:p>
    <w:p w:rsidR="00FB4630" w:rsidRPr="008B26CC" w:rsidRDefault="00FB4630" w:rsidP="00FB4630">
      <w:pPr>
        <w:pBdr>
          <w:bottom w:val="single" w:sz="24" w:space="1" w:color="000080"/>
        </w:pBdr>
        <w:jc w:val="center"/>
        <w:rPr>
          <w:sz w:val="28"/>
          <w:szCs w:val="28"/>
          <w:lang w:val="en-US"/>
        </w:rPr>
      </w:pPr>
      <w:r w:rsidRPr="008B26CC">
        <w:rPr>
          <w:sz w:val="28"/>
          <w:szCs w:val="28"/>
          <w:lang w:val="uk-UA"/>
        </w:rPr>
        <w:t xml:space="preserve"> </w:t>
      </w:r>
      <w:r w:rsidRPr="008B26CC">
        <w:rPr>
          <w:sz w:val="28"/>
          <w:szCs w:val="28"/>
          <w:lang w:val="en-US"/>
        </w:rPr>
        <w:t>E</w:t>
      </w:r>
      <w:r w:rsidRPr="008B26CC">
        <w:rPr>
          <w:sz w:val="28"/>
          <w:szCs w:val="28"/>
          <w:lang w:val="uk-UA"/>
        </w:rPr>
        <w:t>-</w:t>
      </w:r>
      <w:r w:rsidRPr="008B26CC">
        <w:rPr>
          <w:sz w:val="28"/>
          <w:szCs w:val="28"/>
          <w:lang w:val="en-US"/>
        </w:rPr>
        <w:t>mail</w:t>
      </w:r>
      <w:r w:rsidRPr="008B26CC">
        <w:rPr>
          <w:sz w:val="28"/>
          <w:szCs w:val="28"/>
          <w:lang w:val="uk-UA"/>
        </w:rPr>
        <w:t xml:space="preserve">: </w:t>
      </w:r>
      <w:hyperlink r:id="rId94" w:history="1">
        <w:r w:rsidRPr="008B26CC">
          <w:rPr>
            <w:rStyle w:val="a3"/>
            <w:color w:val="auto"/>
            <w:szCs w:val="28"/>
            <w:lang w:val="en-US"/>
          </w:rPr>
          <w:t>Olgop</w:t>
        </w:r>
        <w:r w:rsidRPr="008B26CC">
          <w:rPr>
            <w:rStyle w:val="a3"/>
            <w:color w:val="auto"/>
            <w:szCs w:val="28"/>
          </w:rPr>
          <w:t>і</w:t>
        </w:r>
        <w:r w:rsidRPr="008B26CC">
          <w:rPr>
            <w:rStyle w:val="a3"/>
            <w:color w:val="auto"/>
            <w:szCs w:val="28"/>
            <w:lang w:val="en-US"/>
          </w:rPr>
          <w:t>l-rada@ukr.net</w:t>
        </w:r>
      </w:hyperlink>
      <w:r w:rsidRPr="008B26CC">
        <w:rPr>
          <w:sz w:val="28"/>
          <w:szCs w:val="28"/>
          <w:lang w:val="en-US"/>
        </w:rPr>
        <w:t xml:space="preserve"> </w:t>
      </w:r>
      <w:r w:rsidRPr="008B26CC">
        <w:rPr>
          <w:sz w:val="28"/>
          <w:szCs w:val="28"/>
        </w:rPr>
        <w:t>Код</w:t>
      </w:r>
      <w:r w:rsidRPr="008B26CC">
        <w:rPr>
          <w:sz w:val="28"/>
          <w:szCs w:val="28"/>
          <w:lang w:val="en-US"/>
        </w:rPr>
        <w:t xml:space="preserve"> </w:t>
      </w:r>
      <w:r w:rsidRPr="008B26CC">
        <w:rPr>
          <w:sz w:val="28"/>
          <w:szCs w:val="28"/>
        </w:rPr>
        <w:t>ЄДРПОУ</w:t>
      </w:r>
      <w:r w:rsidRPr="008B26CC">
        <w:rPr>
          <w:sz w:val="28"/>
          <w:szCs w:val="28"/>
          <w:lang w:val="en-US"/>
        </w:rPr>
        <w:t xml:space="preserve"> 04331931</w:t>
      </w:r>
    </w:p>
    <w:p w:rsidR="00FB4630" w:rsidRPr="008B26CC" w:rsidRDefault="00FB4630" w:rsidP="00FB4630">
      <w:pPr>
        <w:jc w:val="center"/>
        <w:rPr>
          <w:b/>
          <w:sz w:val="28"/>
          <w:szCs w:val="28"/>
          <w:u w:val="single"/>
          <w:lang w:val="uk-UA"/>
        </w:rPr>
      </w:pPr>
      <w:r w:rsidRPr="008B26CC">
        <w:rPr>
          <w:b/>
          <w:sz w:val="28"/>
          <w:szCs w:val="28"/>
          <w:u w:val="single"/>
          <w:lang w:val="uk-UA"/>
        </w:rPr>
        <w:t xml:space="preserve">   Р І Ш Е Н Н Я  №  5</w:t>
      </w:r>
      <w:r>
        <w:rPr>
          <w:b/>
          <w:sz w:val="28"/>
          <w:szCs w:val="28"/>
          <w:u w:val="single"/>
          <w:lang w:val="uk-UA"/>
        </w:rPr>
        <w:t>15</w:t>
      </w:r>
    </w:p>
    <w:p w:rsidR="00FB4630" w:rsidRPr="008B26CC" w:rsidRDefault="00FB4630" w:rsidP="00FB4630">
      <w:pPr>
        <w:jc w:val="center"/>
        <w:rPr>
          <w:b/>
          <w:sz w:val="28"/>
          <w:szCs w:val="28"/>
          <w:u w:val="single"/>
          <w:lang w:val="uk-UA"/>
        </w:rPr>
      </w:pPr>
    </w:p>
    <w:p w:rsidR="00FB4630" w:rsidRPr="008B26CC" w:rsidRDefault="00FB4630" w:rsidP="00FB4630">
      <w:pPr>
        <w:tabs>
          <w:tab w:val="left" w:pos="4410"/>
        </w:tabs>
        <w:ind w:left="540"/>
        <w:rPr>
          <w:sz w:val="28"/>
          <w:szCs w:val="28"/>
          <w:lang w:val="uk-UA"/>
        </w:rPr>
      </w:pPr>
      <w:r w:rsidRPr="008B26CC">
        <w:rPr>
          <w:sz w:val="28"/>
          <w:szCs w:val="28"/>
          <w:lang w:val="uk-UA"/>
        </w:rPr>
        <w:t>24.05.2018  року                                                              31 сесія 7 скликання</w:t>
      </w:r>
    </w:p>
    <w:p w:rsidR="00FB4630" w:rsidRPr="008B26CC" w:rsidRDefault="00FB4630" w:rsidP="00FB46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FB4630" w:rsidRPr="008B26CC" w:rsidRDefault="00FB4630" w:rsidP="00FB46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FB4630" w:rsidRPr="008B26CC" w:rsidRDefault="00FB4630" w:rsidP="00FB46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FB4630" w:rsidRPr="008B26CC" w:rsidRDefault="00FB4630" w:rsidP="00FB46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FB4630" w:rsidRPr="008B26CC" w:rsidRDefault="00FB4630" w:rsidP="00FB46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FB4630" w:rsidRPr="009A285D" w:rsidRDefault="00FB4630" w:rsidP="00FB46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Pr>
          <w:rFonts w:ascii="Times New Roman" w:hAnsi="Times New Roman" w:cs="Times New Roman"/>
          <w:b/>
          <w:sz w:val="28"/>
          <w:szCs w:val="28"/>
          <w:lang w:val="uk-UA"/>
        </w:rPr>
        <w:t xml:space="preserve">Білоусова Григорія Миколайовича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FB4630" w:rsidRPr="009A285D" w:rsidRDefault="00FB4630" w:rsidP="00FB4630">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FB4630" w:rsidRPr="000F5EE3" w:rsidRDefault="00FB4630" w:rsidP="00FB4630">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Pr>
          <w:sz w:val="28"/>
          <w:szCs w:val="28"/>
          <w:lang w:val="uk-UA"/>
        </w:rPr>
        <w:t>ину</w:t>
      </w:r>
      <w:r w:rsidRPr="000F5EE3">
        <w:rPr>
          <w:sz w:val="28"/>
          <w:szCs w:val="28"/>
          <w:lang w:val="uk-UA"/>
        </w:rPr>
        <w:t xml:space="preserve">:                                                                                                                                                                                                                                                                                                                                                                                                                                                                                                                                                                                                                                                                                                                                                                                                                                                                                                                                                                                                                                                                                                                                                                                                                                                                                                                                                                                                                                                                                                                                                                                                                                                                                                                                                                                                                                                                                                                                                                                                                                                                                                                                                                                                                                                                                                                                                                                                                                                                                                                                                                                                                                                                                                                                                                                                                                                                                                                                                                                                                                        </w:t>
      </w:r>
    </w:p>
    <w:p w:rsidR="00FB4630" w:rsidRPr="000F5EE3" w:rsidRDefault="00FB4630"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Білоусову Григорію Миколайовичу </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22</w:t>
      </w:r>
      <w:r w:rsidRPr="000F5EE3">
        <w:rPr>
          <w:b/>
          <w:sz w:val="28"/>
          <w:szCs w:val="28"/>
          <w:lang w:val="uk-UA"/>
        </w:rPr>
        <w:t xml:space="preserve">  г</w:t>
      </w:r>
      <w:r w:rsidRPr="000F5EE3">
        <w:rPr>
          <w:sz w:val="28"/>
          <w:szCs w:val="28"/>
          <w:lang w:val="uk-UA"/>
        </w:rPr>
        <w:t xml:space="preserve">а,  в тому числі:    </w:t>
      </w:r>
    </w:p>
    <w:p w:rsidR="00FB4630" w:rsidRPr="0093206B" w:rsidRDefault="00FB4630" w:rsidP="00FB4630">
      <w:pPr>
        <w:ind w:left="284"/>
        <w:rPr>
          <w:color w:val="000000" w:themeColor="text1"/>
          <w:sz w:val="28"/>
          <w:szCs w:val="28"/>
          <w:lang w:val="uk-UA"/>
        </w:rPr>
      </w:pPr>
      <w:r w:rsidRPr="0093206B">
        <w:rPr>
          <w:sz w:val="28"/>
          <w:szCs w:val="28"/>
          <w:lang w:val="uk-UA"/>
        </w:rPr>
        <w:lastRenderedPageBreak/>
        <w:t xml:space="preserve">- </w:t>
      </w:r>
      <w:r w:rsidRPr="0093206B">
        <w:rPr>
          <w:color w:val="000000" w:themeColor="text1"/>
          <w:sz w:val="28"/>
          <w:szCs w:val="28"/>
          <w:lang w:val="uk-UA"/>
        </w:rPr>
        <w:t xml:space="preserve">для </w:t>
      </w:r>
      <w:r>
        <w:rPr>
          <w:color w:val="000000" w:themeColor="text1"/>
          <w:sz w:val="28"/>
          <w:szCs w:val="28"/>
          <w:lang w:val="uk-UA"/>
        </w:rPr>
        <w:t xml:space="preserve">ведення особистого селянського господарства </w:t>
      </w:r>
      <w:r w:rsidRPr="0093206B">
        <w:rPr>
          <w:color w:val="000000" w:themeColor="text1"/>
          <w:sz w:val="28"/>
          <w:szCs w:val="28"/>
          <w:lang w:val="uk-UA"/>
        </w:rPr>
        <w:t>за а</w:t>
      </w:r>
      <w:r>
        <w:rPr>
          <w:color w:val="000000" w:themeColor="text1"/>
          <w:sz w:val="28"/>
          <w:szCs w:val="28"/>
          <w:lang w:val="uk-UA"/>
        </w:rPr>
        <w:t>дресою с.Ольгопіль,  ур. «Трачовка»</w:t>
      </w:r>
      <w:r w:rsidRPr="0093206B">
        <w:rPr>
          <w:color w:val="000000" w:themeColor="text1"/>
          <w:sz w:val="28"/>
          <w:szCs w:val="28"/>
          <w:lang w:val="uk-UA"/>
        </w:rPr>
        <w:t xml:space="preserve">, Чечельницького району  ,Вінницької області. </w:t>
      </w:r>
    </w:p>
    <w:p w:rsidR="00FB4630" w:rsidRPr="00590059" w:rsidRDefault="00FB4630" w:rsidP="00FB4630">
      <w:pPr>
        <w:ind w:left="284"/>
        <w:rPr>
          <w:lang w:val="uk-UA"/>
        </w:rPr>
      </w:pPr>
      <w:r>
        <w:rPr>
          <w:lang w:val="uk-UA"/>
        </w:rPr>
        <w:t xml:space="preserve"> </w:t>
      </w:r>
    </w:p>
    <w:p w:rsidR="00FB4630" w:rsidRPr="000F5EE3" w:rsidRDefault="00FB4630" w:rsidP="00FB4630">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FB4630" w:rsidRPr="000F5EE3" w:rsidRDefault="00FB4630" w:rsidP="00FB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FB4630" w:rsidRPr="000F5EE3" w:rsidRDefault="00FB4630" w:rsidP="00FB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FB4630" w:rsidRDefault="00FB4630" w:rsidP="00FB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FB4630" w:rsidRPr="000F5EE3" w:rsidRDefault="00FB4630" w:rsidP="00FB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FB4630" w:rsidRDefault="00FB4630" w:rsidP="00FB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FB4630" w:rsidRDefault="00FB4630" w:rsidP="00FB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FB4630" w:rsidRDefault="00FB4630" w:rsidP="00FB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FB4630" w:rsidRDefault="00FB4630" w:rsidP="00FB4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51</w:t>
      </w:r>
      <w:r w:rsidR="00AD02B0">
        <w:rPr>
          <w:sz w:val="28"/>
          <w:szCs w:val="28"/>
          <w:lang w:val="uk-UA"/>
        </w:rPr>
        <w:t>5</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FB4630" w:rsidRPr="001346EB" w:rsidRDefault="00FB4630" w:rsidP="00FB463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AD02B0">
        <w:tc>
          <w:tcPr>
            <w:tcW w:w="526" w:type="dxa"/>
          </w:tcPr>
          <w:p w:rsidR="00680FF1" w:rsidRPr="00781C2F" w:rsidRDefault="00680FF1" w:rsidP="00680FF1">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3B40DB"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lastRenderedPageBreak/>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FB4630" w:rsidRPr="00781C2F" w:rsidRDefault="00FB4630" w:rsidP="00FB4630">
      <w:pPr>
        <w:rPr>
          <w:sz w:val="24"/>
          <w:szCs w:val="24"/>
          <w:lang w:val="uk-UA"/>
        </w:rPr>
      </w:pPr>
      <w:r w:rsidRPr="00781C2F">
        <w:rPr>
          <w:sz w:val="24"/>
          <w:szCs w:val="24"/>
        </w:rPr>
        <w:t>Заявлено про конфлікт інтересів______________</w:t>
      </w:r>
    </w:p>
    <w:p w:rsidR="00FB4630" w:rsidRPr="00781C2F" w:rsidRDefault="00FB4630" w:rsidP="00FB4630">
      <w:pPr>
        <w:rPr>
          <w:sz w:val="24"/>
          <w:szCs w:val="24"/>
        </w:rPr>
      </w:pPr>
      <w:r w:rsidRPr="00781C2F">
        <w:rPr>
          <w:sz w:val="24"/>
          <w:szCs w:val="24"/>
        </w:rPr>
        <w:t>ЛІЧИЛЬНА КОМІСІЯ:</w:t>
      </w:r>
    </w:p>
    <w:p w:rsidR="00FB4630" w:rsidRPr="00781C2F" w:rsidRDefault="00FB4630" w:rsidP="00FB4630">
      <w:pPr>
        <w:rPr>
          <w:sz w:val="24"/>
          <w:szCs w:val="24"/>
          <w:lang w:val="uk-UA"/>
        </w:rPr>
      </w:pPr>
      <w:r w:rsidRPr="00781C2F">
        <w:rPr>
          <w:sz w:val="24"/>
          <w:szCs w:val="24"/>
          <w:lang w:val="uk-UA"/>
        </w:rPr>
        <w:t>Рішення  прийнято.</w:t>
      </w:r>
    </w:p>
    <w:p w:rsidR="00FB4630" w:rsidRDefault="00FB4630" w:rsidP="00FB4630">
      <w:pPr>
        <w:tabs>
          <w:tab w:val="left" w:pos="-2410"/>
          <w:tab w:val="left" w:pos="-1985"/>
          <w:tab w:val="left" w:pos="-1843"/>
          <w:tab w:val="left" w:pos="567"/>
        </w:tabs>
        <w:jc w:val="center"/>
        <w:rPr>
          <w:b/>
          <w:bCs/>
          <w:color w:val="333399"/>
          <w:sz w:val="28"/>
          <w:szCs w:val="28"/>
          <w:lang w:val="uk-UA"/>
        </w:rPr>
      </w:pPr>
    </w:p>
    <w:p w:rsidR="00AD02B0" w:rsidRPr="00AD3933" w:rsidRDefault="00AD02B0" w:rsidP="00AD02B0">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66" type="#_x0000_t75" style="width:35.25pt;height:47.25pt" o:ole="" fillcolor="window">
            <v:imagedata r:id="rId8" o:title=""/>
          </v:shape>
          <o:OLEObject Type="Embed" ProgID="Word.Picture.8" ShapeID="_x0000_i1066" DrawAspect="Content" ObjectID="_1594735098" r:id="rId95"/>
        </w:object>
      </w:r>
    </w:p>
    <w:p w:rsidR="00AD02B0" w:rsidRDefault="00AD02B0" w:rsidP="00AD02B0">
      <w:pPr>
        <w:shd w:val="clear" w:color="auto" w:fill="FFFFFF"/>
        <w:jc w:val="center"/>
        <w:rPr>
          <w:b/>
          <w:sz w:val="28"/>
          <w:szCs w:val="28"/>
          <w:lang w:val="uk-UA"/>
        </w:rPr>
      </w:pPr>
      <w:r>
        <w:rPr>
          <w:b/>
          <w:sz w:val="28"/>
          <w:szCs w:val="28"/>
          <w:lang w:val="uk-UA"/>
        </w:rPr>
        <w:t>УКРАЇНА</w:t>
      </w:r>
    </w:p>
    <w:p w:rsidR="00AD02B0" w:rsidRDefault="00AD02B0" w:rsidP="00AD02B0">
      <w:pPr>
        <w:shd w:val="clear" w:color="auto" w:fill="FFFFFF"/>
        <w:jc w:val="center"/>
        <w:rPr>
          <w:b/>
          <w:sz w:val="28"/>
          <w:szCs w:val="28"/>
          <w:lang w:val="uk-UA"/>
        </w:rPr>
      </w:pPr>
      <w:r>
        <w:rPr>
          <w:b/>
          <w:sz w:val="28"/>
          <w:szCs w:val="28"/>
          <w:lang w:val="uk-UA"/>
        </w:rPr>
        <w:t xml:space="preserve"> МІСЦЕВЕ САМОВРЯДУВАННЯ</w:t>
      </w:r>
    </w:p>
    <w:p w:rsidR="00AD02B0" w:rsidRDefault="00AD02B0" w:rsidP="00AD02B0">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D02B0" w:rsidRDefault="00AD02B0" w:rsidP="00AD02B0">
      <w:pPr>
        <w:shd w:val="clear" w:color="auto" w:fill="FFFFFF"/>
        <w:jc w:val="center"/>
        <w:rPr>
          <w:b/>
          <w:sz w:val="28"/>
          <w:szCs w:val="28"/>
          <w:lang w:val="uk-UA"/>
        </w:rPr>
      </w:pPr>
      <w:r>
        <w:rPr>
          <w:b/>
          <w:sz w:val="28"/>
          <w:szCs w:val="28"/>
          <w:lang w:val="uk-UA"/>
        </w:rPr>
        <w:t>Вінницької області</w:t>
      </w:r>
    </w:p>
    <w:p w:rsidR="00AD02B0" w:rsidRDefault="00AD02B0" w:rsidP="00AD02B0">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D02B0" w:rsidRDefault="00AD02B0" w:rsidP="00AD02B0">
      <w:pPr>
        <w:shd w:val="clear" w:color="auto" w:fill="FFFFFF"/>
        <w:jc w:val="center"/>
        <w:rPr>
          <w:sz w:val="28"/>
          <w:szCs w:val="28"/>
          <w:lang w:val="uk-UA"/>
        </w:rPr>
      </w:pPr>
      <w:r>
        <w:rPr>
          <w:sz w:val="28"/>
          <w:szCs w:val="28"/>
          <w:lang w:val="uk-UA"/>
        </w:rPr>
        <w:t>2-72-02,2-73-02</w:t>
      </w:r>
    </w:p>
    <w:p w:rsidR="00AD02B0" w:rsidRPr="008B26CC" w:rsidRDefault="00AD02B0" w:rsidP="00AD02B0">
      <w:pPr>
        <w:pBdr>
          <w:bottom w:val="single" w:sz="24" w:space="1" w:color="000080"/>
        </w:pBdr>
        <w:jc w:val="center"/>
        <w:rPr>
          <w:sz w:val="28"/>
          <w:szCs w:val="28"/>
          <w:lang w:val="en-US"/>
        </w:rPr>
      </w:pPr>
      <w:r w:rsidRPr="008B26CC">
        <w:rPr>
          <w:sz w:val="28"/>
          <w:szCs w:val="28"/>
          <w:lang w:val="uk-UA"/>
        </w:rPr>
        <w:t xml:space="preserve"> </w:t>
      </w:r>
      <w:r w:rsidRPr="008B26CC">
        <w:rPr>
          <w:sz w:val="28"/>
          <w:szCs w:val="28"/>
          <w:lang w:val="en-US"/>
        </w:rPr>
        <w:t>E</w:t>
      </w:r>
      <w:r w:rsidRPr="008B26CC">
        <w:rPr>
          <w:sz w:val="28"/>
          <w:szCs w:val="28"/>
          <w:lang w:val="uk-UA"/>
        </w:rPr>
        <w:t>-</w:t>
      </w:r>
      <w:r w:rsidRPr="008B26CC">
        <w:rPr>
          <w:sz w:val="28"/>
          <w:szCs w:val="28"/>
          <w:lang w:val="en-US"/>
        </w:rPr>
        <w:t>mail</w:t>
      </w:r>
      <w:r w:rsidRPr="008B26CC">
        <w:rPr>
          <w:sz w:val="28"/>
          <w:szCs w:val="28"/>
          <w:lang w:val="uk-UA"/>
        </w:rPr>
        <w:t xml:space="preserve">: </w:t>
      </w:r>
      <w:hyperlink r:id="rId96" w:history="1">
        <w:r w:rsidRPr="008B26CC">
          <w:rPr>
            <w:rStyle w:val="a3"/>
            <w:color w:val="auto"/>
            <w:szCs w:val="28"/>
            <w:lang w:val="en-US"/>
          </w:rPr>
          <w:t>Olgop</w:t>
        </w:r>
        <w:r w:rsidRPr="008B26CC">
          <w:rPr>
            <w:rStyle w:val="a3"/>
            <w:color w:val="auto"/>
            <w:szCs w:val="28"/>
          </w:rPr>
          <w:t>і</w:t>
        </w:r>
        <w:r w:rsidRPr="008B26CC">
          <w:rPr>
            <w:rStyle w:val="a3"/>
            <w:color w:val="auto"/>
            <w:szCs w:val="28"/>
            <w:lang w:val="en-US"/>
          </w:rPr>
          <w:t>l-rada@ukr.net</w:t>
        </w:r>
      </w:hyperlink>
      <w:r w:rsidRPr="008B26CC">
        <w:rPr>
          <w:sz w:val="28"/>
          <w:szCs w:val="28"/>
          <w:lang w:val="en-US"/>
        </w:rPr>
        <w:t xml:space="preserve"> </w:t>
      </w:r>
      <w:r w:rsidRPr="008B26CC">
        <w:rPr>
          <w:sz w:val="28"/>
          <w:szCs w:val="28"/>
        </w:rPr>
        <w:t>Код</w:t>
      </w:r>
      <w:r w:rsidRPr="008B26CC">
        <w:rPr>
          <w:sz w:val="28"/>
          <w:szCs w:val="28"/>
          <w:lang w:val="en-US"/>
        </w:rPr>
        <w:t xml:space="preserve"> </w:t>
      </w:r>
      <w:r w:rsidRPr="008B26CC">
        <w:rPr>
          <w:sz w:val="28"/>
          <w:szCs w:val="28"/>
        </w:rPr>
        <w:t>ЄДРПОУ</w:t>
      </w:r>
      <w:r w:rsidRPr="008B26CC">
        <w:rPr>
          <w:sz w:val="28"/>
          <w:szCs w:val="28"/>
          <w:lang w:val="en-US"/>
        </w:rPr>
        <w:t xml:space="preserve"> 04331931</w:t>
      </w:r>
    </w:p>
    <w:p w:rsidR="00AD02B0" w:rsidRPr="008B26CC" w:rsidRDefault="00AD02B0" w:rsidP="00AD02B0">
      <w:pPr>
        <w:jc w:val="center"/>
        <w:rPr>
          <w:b/>
          <w:sz w:val="28"/>
          <w:szCs w:val="28"/>
          <w:u w:val="single"/>
          <w:lang w:val="uk-UA"/>
        </w:rPr>
      </w:pPr>
      <w:r w:rsidRPr="008B26CC">
        <w:rPr>
          <w:b/>
          <w:sz w:val="28"/>
          <w:szCs w:val="28"/>
          <w:u w:val="single"/>
          <w:lang w:val="uk-UA"/>
        </w:rPr>
        <w:t xml:space="preserve">   Р І Ш Е Н Н Я  №  5</w:t>
      </w:r>
      <w:r>
        <w:rPr>
          <w:b/>
          <w:sz w:val="28"/>
          <w:szCs w:val="28"/>
          <w:u w:val="single"/>
          <w:lang w:val="uk-UA"/>
        </w:rPr>
        <w:t>16</w:t>
      </w:r>
    </w:p>
    <w:p w:rsidR="00AD02B0" w:rsidRPr="008B26CC" w:rsidRDefault="00AD02B0" w:rsidP="00AD02B0">
      <w:pPr>
        <w:jc w:val="center"/>
        <w:rPr>
          <w:b/>
          <w:sz w:val="28"/>
          <w:szCs w:val="28"/>
          <w:u w:val="single"/>
          <w:lang w:val="uk-UA"/>
        </w:rPr>
      </w:pPr>
    </w:p>
    <w:p w:rsidR="00AD02B0" w:rsidRPr="008B26CC" w:rsidRDefault="00AD02B0" w:rsidP="00AD02B0">
      <w:pPr>
        <w:tabs>
          <w:tab w:val="left" w:pos="4410"/>
        </w:tabs>
        <w:ind w:left="540"/>
        <w:rPr>
          <w:sz w:val="28"/>
          <w:szCs w:val="28"/>
          <w:lang w:val="uk-UA"/>
        </w:rPr>
      </w:pPr>
      <w:r w:rsidRPr="008B26CC">
        <w:rPr>
          <w:sz w:val="28"/>
          <w:szCs w:val="28"/>
          <w:lang w:val="uk-UA"/>
        </w:rPr>
        <w:t>24.05.2018  року                                                              31 сесія 7 скликання</w:t>
      </w:r>
    </w:p>
    <w:p w:rsidR="00AD02B0" w:rsidRPr="008B26CC" w:rsidRDefault="00AD02B0" w:rsidP="00AD02B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AD02B0" w:rsidRPr="008B26CC" w:rsidRDefault="00AD02B0" w:rsidP="00AD02B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AD02B0" w:rsidRPr="008B26CC" w:rsidRDefault="00AD02B0" w:rsidP="00AD02B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AD02B0" w:rsidRPr="008B26CC" w:rsidRDefault="00AD02B0" w:rsidP="00AD02B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AD02B0" w:rsidRPr="008B26CC" w:rsidRDefault="00AD02B0" w:rsidP="00AD02B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AD02B0" w:rsidRPr="009A285D" w:rsidRDefault="00AD02B0" w:rsidP="00AD02B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Pr>
          <w:rFonts w:ascii="Times New Roman" w:hAnsi="Times New Roman" w:cs="Times New Roman"/>
          <w:b/>
          <w:sz w:val="28"/>
          <w:szCs w:val="28"/>
          <w:lang w:val="uk-UA"/>
        </w:rPr>
        <w:t xml:space="preserve">Гули Євгенії  Іванівни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AD02B0" w:rsidRPr="009A285D" w:rsidRDefault="00AD02B0" w:rsidP="00AD02B0">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AD02B0" w:rsidRPr="000F5EE3" w:rsidRDefault="00AD02B0" w:rsidP="00AD02B0">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Pr>
          <w:sz w:val="28"/>
          <w:szCs w:val="28"/>
          <w:lang w:val="uk-UA"/>
        </w:rPr>
        <w:t>ці</w:t>
      </w:r>
      <w:r w:rsidRPr="000F5EE3">
        <w:rPr>
          <w:sz w:val="28"/>
          <w:szCs w:val="28"/>
          <w:lang w:val="uk-UA"/>
        </w:rPr>
        <w:t xml:space="preserve">:                                                                                                                                                                                                                                                                                                                                                                                                                                                                                                                                                                                                                                                                                                                                                                                                                                                                                                                                                                                                                                                                                                                                                                                                                                                                                                                                                                                                                                                                                                                                                                                                                                                                                                                                                                                                                                                                                                                                                                                                                                                                                                                                                                                                                                                                                                                                                                                                                                                                                                                                                                                                                                                                                                                                                                                                                                                                                                                                                                                                                                        </w:t>
      </w:r>
    </w:p>
    <w:p w:rsidR="00AD02B0" w:rsidRPr="000F5EE3" w:rsidRDefault="00AD02B0"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lastRenderedPageBreak/>
        <w:t xml:space="preserve">Гулі Євгенії Іванівні </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20</w:t>
      </w:r>
      <w:r w:rsidRPr="000F5EE3">
        <w:rPr>
          <w:b/>
          <w:sz w:val="28"/>
          <w:szCs w:val="28"/>
          <w:lang w:val="uk-UA"/>
        </w:rPr>
        <w:t xml:space="preserve">  г</w:t>
      </w:r>
      <w:r w:rsidRPr="000F5EE3">
        <w:rPr>
          <w:sz w:val="28"/>
          <w:szCs w:val="28"/>
          <w:lang w:val="uk-UA"/>
        </w:rPr>
        <w:t xml:space="preserve">а,  в тому числі:    </w:t>
      </w:r>
    </w:p>
    <w:p w:rsidR="00AD02B0" w:rsidRPr="00AD02B0" w:rsidRDefault="00AD02B0" w:rsidP="00AD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8"/>
          <w:szCs w:val="28"/>
          <w:lang w:val="uk-UA"/>
        </w:rPr>
      </w:pPr>
      <w:r>
        <w:rPr>
          <w:sz w:val="28"/>
          <w:szCs w:val="28"/>
          <w:lang w:val="uk-UA"/>
        </w:rPr>
        <w:t xml:space="preserve"> </w:t>
      </w:r>
      <w:r w:rsidRPr="00AD02B0">
        <w:rPr>
          <w:sz w:val="28"/>
          <w:szCs w:val="28"/>
          <w:lang w:val="uk-UA"/>
        </w:rPr>
        <w:t>- для будівництва і  о</w:t>
      </w:r>
      <w:r w:rsidR="0064195D">
        <w:rPr>
          <w:sz w:val="28"/>
          <w:szCs w:val="28"/>
          <w:lang w:val="uk-UA"/>
        </w:rPr>
        <w:t>б</w:t>
      </w:r>
      <w:r w:rsidRPr="00AD02B0">
        <w:rPr>
          <w:sz w:val="28"/>
          <w:szCs w:val="28"/>
          <w:lang w:val="uk-UA"/>
        </w:rPr>
        <w:t>сл</w:t>
      </w:r>
      <w:r w:rsidR="0064195D">
        <w:rPr>
          <w:sz w:val="28"/>
          <w:szCs w:val="28"/>
          <w:lang w:val="uk-UA"/>
        </w:rPr>
        <w:t>у</w:t>
      </w:r>
      <w:r w:rsidRPr="00AD02B0">
        <w:rPr>
          <w:sz w:val="28"/>
          <w:szCs w:val="28"/>
          <w:lang w:val="uk-UA"/>
        </w:rPr>
        <w:t xml:space="preserve">говування житлового будинку ,господарських будівель і  споруд </w:t>
      </w:r>
      <w:r w:rsidRPr="00AD02B0">
        <w:rPr>
          <w:color w:val="000000" w:themeColor="text1"/>
          <w:sz w:val="28"/>
          <w:szCs w:val="28"/>
          <w:lang w:val="uk-UA"/>
        </w:rPr>
        <w:t>за адресою с.Ольгопіль,  вул..</w:t>
      </w:r>
      <w:r>
        <w:rPr>
          <w:color w:val="000000" w:themeColor="text1"/>
          <w:sz w:val="28"/>
          <w:szCs w:val="28"/>
          <w:lang w:val="uk-UA"/>
        </w:rPr>
        <w:t>Центральна,40</w:t>
      </w:r>
      <w:r w:rsidRPr="00AD02B0">
        <w:rPr>
          <w:color w:val="000000" w:themeColor="text1"/>
          <w:sz w:val="28"/>
          <w:szCs w:val="28"/>
          <w:lang w:val="uk-UA"/>
        </w:rPr>
        <w:t xml:space="preserve"> , Чечельницького району  ,Вінницької області.</w:t>
      </w:r>
    </w:p>
    <w:p w:rsidR="00AD02B0" w:rsidRPr="00590059" w:rsidRDefault="00AD02B0" w:rsidP="00AD02B0">
      <w:pPr>
        <w:ind w:left="284"/>
        <w:rPr>
          <w:lang w:val="uk-UA"/>
        </w:rPr>
      </w:pPr>
      <w:r>
        <w:rPr>
          <w:lang w:val="uk-UA"/>
        </w:rPr>
        <w:t xml:space="preserve"> </w:t>
      </w:r>
    </w:p>
    <w:p w:rsidR="00AD02B0" w:rsidRPr="000F5EE3" w:rsidRDefault="00AD02B0" w:rsidP="00AD02B0">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AD02B0" w:rsidRPr="000F5EE3" w:rsidRDefault="00AD02B0" w:rsidP="00AD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AD02B0" w:rsidRPr="000F5EE3" w:rsidRDefault="00AD02B0" w:rsidP="00AD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AD02B0" w:rsidRDefault="00AD02B0" w:rsidP="00AD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AD02B0" w:rsidRPr="000F5EE3" w:rsidRDefault="00AD02B0" w:rsidP="00AD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AD02B0" w:rsidRDefault="00AD02B0" w:rsidP="00AD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AD02B0" w:rsidRDefault="00AD02B0" w:rsidP="00AD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D02B0" w:rsidRDefault="00AD02B0" w:rsidP="00AD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D02B0" w:rsidRDefault="00AD02B0" w:rsidP="00AD0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51</w:t>
      </w:r>
      <w:r w:rsidR="0064195D">
        <w:rPr>
          <w:sz w:val="28"/>
          <w:szCs w:val="28"/>
          <w:lang w:val="uk-UA"/>
        </w:rPr>
        <w:t>6</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AD02B0" w:rsidRPr="001346EB" w:rsidRDefault="00AD02B0" w:rsidP="00AD02B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AD02B0">
        <w:tc>
          <w:tcPr>
            <w:tcW w:w="526" w:type="dxa"/>
          </w:tcPr>
          <w:p w:rsidR="00680FF1" w:rsidRPr="00781C2F" w:rsidRDefault="00680FF1" w:rsidP="00680FF1">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3B40DB"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lastRenderedPageBreak/>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AD02B0">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AD02B0" w:rsidRPr="00781C2F" w:rsidRDefault="00AD02B0" w:rsidP="00AD02B0">
      <w:pPr>
        <w:rPr>
          <w:sz w:val="24"/>
          <w:szCs w:val="24"/>
          <w:lang w:val="uk-UA"/>
        </w:rPr>
      </w:pPr>
      <w:r w:rsidRPr="00781C2F">
        <w:rPr>
          <w:sz w:val="24"/>
          <w:szCs w:val="24"/>
        </w:rPr>
        <w:t>Заявлено про конфлікт інтересів______________</w:t>
      </w:r>
    </w:p>
    <w:p w:rsidR="00AD02B0" w:rsidRPr="00781C2F" w:rsidRDefault="00AD02B0" w:rsidP="00AD02B0">
      <w:pPr>
        <w:rPr>
          <w:sz w:val="24"/>
          <w:szCs w:val="24"/>
        </w:rPr>
      </w:pPr>
      <w:r w:rsidRPr="00781C2F">
        <w:rPr>
          <w:sz w:val="24"/>
          <w:szCs w:val="24"/>
        </w:rPr>
        <w:t>ЛІЧИЛЬНА КОМІСІЯ:</w:t>
      </w:r>
    </w:p>
    <w:p w:rsidR="00AD02B0" w:rsidRPr="00781C2F" w:rsidRDefault="00AD02B0" w:rsidP="00AD02B0">
      <w:pPr>
        <w:rPr>
          <w:sz w:val="24"/>
          <w:szCs w:val="24"/>
          <w:lang w:val="uk-UA"/>
        </w:rPr>
      </w:pPr>
      <w:r w:rsidRPr="00781C2F">
        <w:rPr>
          <w:sz w:val="24"/>
          <w:szCs w:val="24"/>
          <w:lang w:val="uk-UA"/>
        </w:rPr>
        <w:t>Рішення  прийнято.</w:t>
      </w:r>
    </w:p>
    <w:p w:rsidR="0016432D" w:rsidRPr="00AD3933" w:rsidRDefault="0016432D" w:rsidP="0016432D">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67" type="#_x0000_t75" style="width:35.25pt;height:47.25pt" o:ole="" fillcolor="window">
            <v:imagedata r:id="rId8" o:title=""/>
          </v:shape>
          <o:OLEObject Type="Embed" ProgID="Word.Picture.8" ShapeID="_x0000_i1067" DrawAspect="Content" ObjectID="_1594735099" r:id="rId97"/>
        </w:object>
      </w:r>
    </w:p>
    <w:p w:rsidR="0016432D" w:rsidRDefault="0016432D" w:rsidP="0016432D">
      <w:pPr>
        <w:shd w:val="clear" w:color="auto" w:fill="FFFFFF"/>
        <w:jc w:val="center"/>
        <w:rPr>
          <w:b/>
          <w:sz w:val="28"/>
          <w:szCs w:val="28"/>
          <w:lang w:val="uk-UA"/>
        </w:rPr>
      </w:pPr>
      <w:r>
        <w:rPr>
          <w:b/>
          <w:sz w:val="28"/>
          <w:szCs w:val="28"/>
          <w:lang w:val="uk-UA"/>
        </w:rPr>
        <w:t>УКРАЇНА</w:t>
      </w:r>
    </w:p>
    <w:p w:rsidR="0016432D" w:rsidRDefault="0016432D" w:rsidP="0016432D">
      <w:pPr>
        <w:shd w:val="clear" w:color="auto" w:fill="FFFFFF"/>
        <w:jc w:val="center"/>
        <w:rPr>
          <w:b/>
          <w:sz w:val="28"/>
          <w:szCs w:val="28"/>
          <w:lang w:val="uk-UA"/>
        </w:rPr>
      </w:pPr>
      <w:r>
        <w:rPr>
          <w:b/>
          <w:sz w:val="28"/>
          <w:szCs w:val="28"/>
          <w:lang w:val="uk-UA"/>
        </w:rPr>
        <w:t xml:space="preserve"> МІСЦЕВЕ САМОВРЯДУВАННЯ</w:t>
      </w:r>
    </w:p>
    <w:p w:rsidR="0016432D" w:rsidRDefault="0016432D" w:rsidP="0016432D">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16432D" w:rsidRDefault="0016432D" w:rsidP="0016432D">
      <w:pPr>
        <w:shd w:val="clear" w:color="auto" w:fill="FFFFFF"/>
        <w:jc w:val="center"/>
        <w:rPr>
          <w:b/>
          <w:sz w:val="28"/>
          <w:szCs w:val="28"/>
          <w:lang w:val="uk-UA"/>
        </w:rPr>
      </w:pPr>
      <w:r>
        <w:rPr>
          <w:b/>
          <w:sz w:val="28"/>
          <w:szCs w:val="28"/>
          <w:lang w:val="uk-UA"/>
        </w:rPr>
        <w:t>Вінницької області</w:t>
      </w:r>
    </w:p>
    <w:p w:rsidR="0016432D" w:rsidRDefault="0016432D" w:rsidP="0016432D">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16432D" w:rsidRDefault="0016432D" w:rsidP="0016432D">
      <w:pPr>
        <w:shd w:val="clear" w:color="auto" w:fill="FFFFFF"/>
        <w:jc w:val="center"/>
        <w:rPr>
          <w:sz w:val="28"/>
          <w:szCs w:val="28"/>
          <w:lang w:val="uk-UA"/>
        </w:rPr>
      </w:pPr>
      <w:r>
        <w:rPr>
          <w:sz w:val="28"/>
          <w:szCs w:val="28"/>
          <w:lang w:val="uk-UA"/>
        </w:rPr>
        <w:t>2-72-02,2-73-02</w:t>
      </w:r>
    </w:p>
    <w:p w:rsidR="0016432D" w:rsidRPr="008B26CC" w:rsidRDefault="0016432D" w:rsidP="0016432D">
      <w:pPr>
        <w:pBdr>
          <w:bottom w:val="single" w:sz="24" w:space="1" w:color="000080"/>
        </w:pBdr>
        <w:jc w:val="center"/>
        <w:rPr>
          <w:sz w:val="28"/>
          <w:szCs w:val="28"/>
          <w:lang w:val="en-US"/>
        </w:rPr>
      </w:pPr>
      <w:r w:rsidRPr="008B26CC">
        <w:rPr>
          <w:sz w:val="28"/>
          <w:szCs w:val="28"/>
          <w:lang w:val="uk-UA"/>
        </w:rPr>
        <w:t xml:space="preserve"> </w:t>
      </w:r>
      <w:r w:rsidRPr="008B26CC">
        <w:rPr>
          <w:sz w:val="28"/>
          <w:szCs w:val="28"/>
          <w:lang w:val="en-US"/>
        </w:rPr>
        <w:t>E</w:t>
      </w:r>
      <w:r w:rsidRPr="008B26CC">
        <w:rPr>
          <w:sz w:val="28"/>
          <w:szCs w:val="28"/>
          <w:lang w:val="uk-UA"/>
        </w:rPr>
        <w:t>-</w:t>
      </w:r>
      <w:r w:rsidRPr="008B26CC">
        <w:rPr>
          <w:sz w:val="28"/>
          <w:szCs w:val="28"/>
          <w:lang w:val="en-US"/>
        </w:rPr>
        <w:t>mail</w:t>
      </w:r>
      <w:r w:rsidRPr="008B26CC">
        <w:rPr>
          <w:sz w:val="28"/>
          <w:szCs w:val="28"/>
          <w:lang w:val="uk-UA"/>
        </w:rPr>
        <w:t xml:space="preserve">: </w:t>
      </w:r>
      <w:hyperlink r:id="rId98" w:history="1">
        <w:r w:rsidRPr="008B26CC">
          <w:rPr>
            <w:rStyle w:val="a3"/>
            <w:color w:val="auto"/>
            <w:szCs w:val="28"/>
            <w:lang w:val="en-US"/>
          </w:rPr>
          <w:t>Olgop</w:t>
        </w:r>
        <w:r w:rsidRPr="008B26CC">
          <w:rPr>
            <w:rStyle w:val="a3"/>
            <w:color w:val="auto"/>
            <w:szCs w:val="28"/>
          </w:rPr>
          <w:t>і</w:t>
        </w:r>
        <w:r w:rsidRPr="008B26CC">
          <w:rPr>
            <w:rStyle w:val="a3"/>
            <w:color w:val="auto"/>
            <w:szCs w:val="28"/>
            <w:lang w:val="en-US"/>
          </w:rPr>
          <w:t>l-rada@ukr.net</w:t>
        </w:r>
      </w:hyperlink>
      <w:r w:rsidRPr="008B26CC">
        <w:rPr>
          <w:sz w:val="28"/>
          <w:szCs w:val="28"/>
          <w:lang w:val="en-US"/>
        </w:rPr>
        <w:t xml:space="preserve"> </w:t>
      </w:r>
      <w:r w:rsidRPr="008B26CC">
        <w:rPr>
          <w:sz w:val="28"/>
          <w:szCs w:val="28"/>
        </w:rPr>
        <w:t>Код</w:t>
      </w:r>
      <w:r w:rsidRPr="008B26CC">
        <w:rPr>
          <w:sz w:val="28"/>
          <w:szCs w:val="28"/>
          <w:lang w:val="en-US"/>
        </w:rPr>
        <w:t xml:space="preserve"> </w:t>
      </w:r>
      <w:r w:rsidRPr="008B26CC">
        <w:rPr>
          <w:sz w:val="28"/>
          <w:szCs w:val="28"/>
        </w:rPr>
        <w:t>ЄДРПОУ</w:t>
      </w:r>
      <w:r w:rsidRPr="008B26CC">
        <w:rPr>
          <w:sz w:val="28"/>
          <w:szCs w:val="28"/>
          <w:lang w:val="en-US"/>
        </w:rPr>
        <w:t xml:space="preserve"> 04331931</w:t>
      </w:r>
    </w:p>
    <w:p w:rsidR="0016432D" w:rsidRPr="008B26CC" w:rsidRDefault="0016432D" w:rsidP="0016432D">
      <w:pPr>
        <w:jc w:val="center"/>
        <w:rPr>
          <w:b/>
          <w:sz w:val="28"/>
          <w:szCs w:val="28"/>
          <w:u w:val="single"/>
          <w:lang w:val="uk-UA"/>
        </w:rPr>
      </w:pPr>
      <w:r w:rsidRPr="008B26CC">
        <w:rPr>
          <w:b/>
          <w:sz w:val="28"/>
          <w:szCs w:val="28"/>
          <w:u w:val="single"/>
          <w:lang w:val="uk-UA"/>
        </w:rPr>
        <w:t xml:space="preserve">   Р І Ш Е Н Н Я  №  5</w:t>
      </w:r>
      <w:r>
        <w:rPr>
          <w:b/>
          <w:sz w:val="28"/>
          <w:szCs w:val="28"/>
          <w:u w:val="single"/>
          <w:lang w:val="uk-UA"/>
        </w:rPr>
        <w:t>17</w:t>
      </w:r>
    </w:p>
    <w:p w:rsidR="0016432D" w:rsidRPr="008B26CC" w:rsidRDefault="0016432D" w:rsidP="0016432D">
      <w:pPr>
        <w:jc w:val="center"/>
        <w:rPr>
          <w:b/>
          <w:sz w:val="28"/>
          <w:szCs w:val="28"/>
          <w:u w:val="single"/>
          <w:lang w:val="uk-UA"/>
        </w:rPr>
      </w:pPr>
    </w:p>
    <w:p w:rsidR="0016432D" w:rsidRPr="008B26CC" w:rsidRDefault="0016432D" w:rsidP="0016432D">
      <w:pPr>
        <w:tabs>
          <w:tab w:val="left" w:pos="4410"/>
        </w:tabs>
        <w:ind w:left="540"/>
        <w:rPr>
          <w:sz w:val="28"/>
          <w:szCs w:val="28"/>
          <w:lang w:val="uk-UA"/>
        </w:rPr>
      </w:pPr>
      <w:r w:rsidRPr="008B26CC">
        <w:rPr>
          <w:sz w:val="28"/>
          <w:szCs w:val="28"/>
          <w:lang w:val="uk-UA"/>
        </w:rPr>
        <w:t>24.05.2018  року                                                              31 сесія 7 скликання</w:t>
      </w:r>
    </w:p>
    <w:p w:rsidR="0016432D" w:rsidRPr="008B26CC" w:rsidRDefault="0016432D" w:rsidP="0016432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16432D" w:rsidRPr="008B26CC" w:rsidRDefault="0016432D" w:rsidP="0016432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16432D" w:rsidRPr="008B26CC" w:rsidRDefault="0016432D" w:rsidP="0016432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16432D" w:rsidRPr="008B26CC" w:rsidRDefault="0016432D" w:rsidP="0016432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16432D" w:rsidRPr="008B26CC" w:rsidRDefault="0016432D" w:rsidP="0016432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16432D" w:rsidRPr="009A285D" w:rsidRDefault="0016432D" w:rsidP="0016432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Pr>
          <w:rFonts w:ascii="Times New Roman" w:hAnsi="Times New Roman" w:cs="Times New Roman"/>
          <w:b/>
          <w:sz w:val="28"/>
          <w:szCs w:val="28"/>
          <w:lang w:val="uk-UA"/>
        </w:rPr>
        <w:t xml:space="preserve">Бомчак  Оксани Вікторівни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16432D" w:rsidRPr="009A285D" w:rsidRDefault="0016432D" w:rsidP="0016432D">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16432D" w:rsidRPr="000F5EE3" w:rsidRDefault="0016432D" w:rsidP="0016432D">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w:t>
      </w:r>
      <w:r w:rsidRPr="000F5EE3">
        <w:rPr>
          <w:sz w:val="28"/>
          <w:szCs w:val="28"/>
          <w:lang w:val="uk-UA"/>
        </w:rPr>
        <w:lastRenderedPageBreak/>
        <w:t>для оформлення права власності  громадян</w:t>
      </w:r>
      <w:r>
        <w:rPr>
          <w:sz w:val="28"/>
          <w:szCs w:val="28"/>
          <w:lang w:val="uk-UA"/>
        </w:rPr>
        <w:t>ці</w:t>
      </w:r>
      <w:r w:rsidRPr="000F5EE3">
        <w:rPr>
          <w:sz w:val="28"/>
          <w:szCs w:val="28"/>
          <w:lang w:val="uk-UA"/>
        </w:rPr>
        <w:t xml:space="preserve">:                                                                                                                                                                                                                                                                                                                                                                                                                                                                                                                                                                                                                                                                                                                                                                                                                                                                                                                                                                                                                                                                                                                                                                                                                                                                                                                                                                                                                                                                                                                                                                                                                                                                                                                                                                                                                                                                                                                                                                                                                                                                                                                                                                                                                                                                                                                                                                                                                                                                                                                                                                                                                                                                                                                                                                                                                                                                                                                                                                                                                                        </w:t>
      </w:r>
    </w:p>
    <w:p w:rsidR="0016432D" w:rsidRPr="000F5EE3" w:rsidRDefault="000D62B2"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Бомчак  Оксані  Вікторівні</w:t>
      </w:r>
      <w:r w:rsidR="0016432D">
        <w:rPr>
          <w:b/>
          <w:sz w:val="28"/>
          <w:szCs w:val="28"/>
          <w:lang w:val="uk-UA"/>
        </w:rPr>
        <w:t xml:space="preserve"> </w:t>
      </w:r>
      <w:r w:rsidR="0016432D" w:rsidRPr="000F5EE3">
        <w:rPr>
          <w:b/>
          <w:sz w:val="28"/>
          <w:szCs w:val="28"/>
          <w:lang w:val="uk-UA"/>
        </w:rPr>
        <w:t xml:space="preserve"> </w:t>
      </w:r>
      <w:r w:rsidR="0016432D" w:rsidRPr="000F5EE3">
        <w:rPr>
          <w:sz w:val="28"/>
          <w:szCs w:val="28"/>
          <w:lang w:val="uk-UA"/>
        </w:rPr>
        <w:t>- земельна ділянка загальною</w:t>
      </w:r>
      <w:r w:rsidR="0016432D" w:rsidRPr="000F5EE3">
        <w:rPr>
          <w:b/>
          <w:sz w:val="28"/>
          <w:szCs w:val="28"/>
          <w:lang w:val="uk-UA"/>
        </w:rPr>
        <w:t xml:space="preserve">  </w:t>
      </w:r>
      <w:r w:rsidR="0016432D" w:rsidRPr="000F5EE3">
        <w:rPr>
          <w:sz w:val="28"/>
          <w:szCs w:val="28"/>
          <w:lang w:val="uk-UA"/>
        </w:rPr>
        <w:t xml:space="preserve">площею </w:t>
      </w:r>
      <w:r w:rsidR="0016432D" w:rsidRPr="000F5EE3">
        <w:rPr>
          <w:b/>
          <w:sz w:val="28"/>
          <w:szCs w:val="28"/>
          <w:lang w:val="uk-UA"/>
        </w:rPr>
        <w:t>0,</w:t>
      </w:r>
      <w:r w:rsidR="00655F88">
        <w:rPr>
          <w:b/>
          <w:sz w:val="28"/>
          <w:szCs w:val="28"/>
          <w:lang w:val="uk-UA"/>
        </w:rPr>
        <w:t>35</w:t>
      </w:r>
      <w:r w:rsidR="0016432D" w:rsidRPr="000F5EE3">
        <w:rPr>
          <w:b/>
          <w:sz w:val="28"/>
          <w:szCs w:val="28"/>
          <w:lang w:val="uk-UA"/>
        </w:rPr>
        <w:t xml:space="preserve">  г</w:t>
      </w:r>
      <w:r w:rsidR="0016432D" w:rsidRPr="000F5EE3">
        <w:rPr>
          <w:sz w:val="28"/>
          <w:szCs w:val="28"/>
          <w:lang w:val="uk-UA"/>
        </w:rPr>
        <w:t xml:space="preserve">а,  в тому числі:    </w:t>
      </w:r>
    </w:p>
    <w:p w:rsidR="0016432D" w:rsidRPr="00AD02B0" w:rsidRDefault="0016432D" w:rsidP="00164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8"/>
          <w:szCs w:val="28"/>
          <w:lang w:val="uk-UA"/>
        </w:rPr>
      </w:pPr>
      <w:r>
        <w:rPr>
          <w:sz w:val="28"/>
          <w:szCs w:val="28"/>
          <w:lang w:val="uk-UA"/>
        </w:rPr>
        <w:t xml:space="preserve"> </w:t>
      </w:r>
      <w:r w:rsidRPr="00AD02B0">
        <w:rPr>
          <w:sz w:val="28"/>
          <w:szCs w:val="28"/>
          <w:lang w:val="uk-UA"/>
        </w:rPr>
        <w:t xml:space="preserve">- </w:t>
      </w:r>
      <w:r w:rsidR="00655F88">
        <w:rPr>
          <w:sz w:val="28"/>
          <w:szCs w:val="28"/>
          <w:lang w:val="uk-UA"/>
        </w:rPr>
        <w:t>0,25 га.,</w:t>
      </w:r>
      <w:r w:rsidRPr="00AD02B0">
        <w:rPr>
          <w:sz w:val="28"/>
          <w:szCs w:val="28"/>
          <w:lang w:val="uk-UA"/>
        </w:rPr>
        <w:t>для будівництва і  о</w:t>
      </w:r>
      <w:r>
        <w:rPr>
          <w:sz w:val="28"/>
          <w:szCs w:val="28"/>
          <w:lang w:val="uk-UA"/>
        </w:rPr>
        <w:t>б</w:t>
      </w:r>
      <w:r w:rsidRPr="00AD02B0">
        <w:rPr>
          <w:sz w:val="28"/>
          <w:szCs w:val="28"/>
          <w:lang w:val="uk-UA"/>
        </w:rPr>
        <w:t>сл</w:t>
      </w:r>
      <w:r>
        <w:rPr>
          <w:sz w:val="28"/>
          <w:szCs w:val="28"/>
          <w:lang w:val="uk-UA"/>
        </w:rPr>
        <w:t>у</w:t>
      </w:r>
      <w:r w:rsidRPr="00AD02B0">
        <w:rPr>
          <w:sz w:val="28"/>
          <w:szCs w:val="28"/>
          <w:lang w:val="uk-UA"/>
        </w:rPr>
        <w:t xml:space="preserve">говування житлового будинку ,господарських будівель і  споруд </w:t>
      </w:r>
      <w:r w:rsidRPr="00AD02B0">
        <w:rPr>
          <w:color w:val="000000" w:themeColor="text1"/>
          <w:sz w:val="28"/>
          <w:szCs w:val="28"/>
          <w:lang w:val="uk-UA"/>
        </w:rPr>
        <w:t>за адресою с.Ольгопіль,  вул..</w:t>
      </w:r>
      <w:r>
        <w:rPr>
          <w:color w:val="000000" w:themeColor="text1"/>
          <w:sz w:val="28"/>
          <w:szCs w:val="28"/>
          <w:lang w:val="uk-UA"/>
        </w:rPr>
        <w:t>Центральна,</w:t>
      </w:r>
      <w:r w:rsidR="00655F88">
        <w:rPr>
          <w:color w:val="000000" w:themeColor="text1"/>
          <w:sz w:val="28"/>
          <w:szCs w:val="28"/>
          <w:lang w:val="uk-UA"/>
        </w:rPr>
        <w:t>12</w:t>
      </w:r>
      <w:r w:rsidRPr="00AD02B0">
        <w:rPr>
          <w:color w:val="000000" w:themeColor="text1"/>
          <w:sz w:val="28"/>
          <w:szCs w:val="28"/>
          <w:lang w:val="uk-UA"/>
        </w:rPr>
        <w:t xml:space="preserve"> , Чечельницького району  ,Вінницької області.</w:t>
      </w:r>
    </w:p>
    <w:p w:rsidR="00655F88" w:rsidRPr="00AD02B0" w:rsidRDefault="00655F88" w:rsidP="00655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8"/>
          <w:szCs w:val="28"/>
          <w:lang w:val="uk-UA"/>
        </w:rPr>
      </w:pPr>
      <w:r w:rsidRPr="00AD02B0">
        <w:rPr>
          <w:sz w:val="28"/>
          <w:szCs w:val="28"/>
          <w:lang w:val="uk-UA"/>
        </w:rPr>
        <w:t xml:space="preserve">- </w:t>
      </w:r>
      <w:r>
        <w:rPr>
          <w:sz w:val="28"/>
          <w:szCs w:val="28"/>
          <w:lang w:val="uk-UA"/>
        </w:rPr>
        <w:t>0,10 га.,</w:t>
      </w:r>
      <w:r w:rsidRPr="00AD02B0">
        <w:rPr>
          <w:sz w:val="28"/>
          <w:szCs w:val="28"/>
          <w:lang w:val="uk-UA"/>
        </w:rPr>
        <w:t xml:space="preserve">для </w:t>
      </w:r>
      <w:r>
        <w:rPr>
          <w:sz w:val="28"/>
          <w:szCs w:val="28"/>
          <w:lang w:val="uk-UA"/>
        </w:rPr>
        <w:t>ведення особистого селянського господарства,</w:t>
      </w:r>
      <w:r w:rsidRPr="00AD02B0">
        <w:rPr>
          <w:sz w:val="28"/>
          <w:szCs w:val="28"/>
          <w:lang w:val="uk-UA"/>
        </w:rPr>
        <w:t xml:space="preserve"> </w:t>
      </w:r>
      <w:r w:rsidRPr="00AD02B0">
        <w:rPr>
          <w:color w:val="000000" w:themeColor="text1"/>
          <w:sz w:val="28"/>
          <w:szCs w:val="28"/>
          <w:lang w:val="uk-UA"/>
        </w:rPr>
        <w:t>за адресою с.Ольгопіль,  вул..</w:t>
      </w:r>
      <w:r>
        <w:rPr>
          <w:color w:val="000000" w:themeColor="text1"/>
          <w:sz w:val="28"/>
          <w:szCs w:val="28"/>
          <w:lang w:val="uk-UA"/>
        </w:rPr>
        <w:t>Центральна,12</w:t>
      </w:r>
      <w:r w:rsidRPr="00AD02B0">
        <w:rPr>
          <w:color w:val="000000" w:themeColor="text1"/>
          <w:sz w:val="28"/>
          <w:szCs w:val="28"/>
          <w:lang w:val="uk-UA"/>
        </w:rPr>
        <w:t xml:space="preserve"> , Чечельницького району  ,Вінницької області.</w:t>
      </w:r>
    </w:p>
    <w:p w:rsidR="0016432D" w:rsidRPr="00590059" w:rsidRDefault="0016432D" w:rsidP="0016432D">
      <w:pPr>
        <w:ind w:left="284"/>
        <w:rPr>
          <w:lang w:val="uk-UA"/>
        </w:rPr>
      </w:pPr>
      <w:r>
        <w:rPr>
          <w:lang w:val="uk-UA"/>
        </w:rPr>
        <w:t xml:space="preserve"> </w:t>
      </w:r>
    </w:p>
    <w:p w:rsidR="0016432D" w:rsidRPr="000F5EE3" w:rsidRDefault="0016432D" w:rsidP="0016432D">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16432D" w:rsidRPr="000F5EE3" w:rsidRDefault="0016432D" w:rsidP="00164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16432D" w:rsidRPr="000F5EE3" w:rsidRDefault="0016432D" w:rsidP="00164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16432D" w:rsidRDefault="0016432D" w:rsidP="00164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16432D" w:rsidRPr="000F5EE3" w:rsidRDefault="0016432D" w:rsidP="00164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16432D" w:rsidRDefault="0016432D" w:rsidP="00164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16432D" w:rsidRDefault="0016432D" w:rsidP="00164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6432D" w:rsidRDefault="0016432D" w:rsidP="00164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16432D" w:rsidRDefault="0016432D" w:rsidP="00164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51</w:t>
      </w:r>
      <w:r w:rsidR="00E71401">
        <w:rPr>
          <w:sz w:val="28"/>
          <w:szCs w:val="28"/>
          <w:lang w:val="uk-UA"/>
        </w:rPr>
        <w:t>7</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16432D" w:rsidRPr="001346EB" w:rsidRDefault="0016432D" w:rsidP="0016432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DD0E36">
        <w:tc>
          <w:tcPr>
            <w:tcW w:w="526" w:type="dxa"/>
          </w:tcPr>
          <w:p w:rsidR="00680FF1" w:rsidRPr="00781C2F" w:rsidRDefault="00680FF1" w:rsidP="00680FF1">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3B40DB"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lastRenderedPageBreak/>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16432D" w:rsidRPr="00781C2F" w:rsidRDefault="0016432D" w:rsidP="0016432D">
      <w:pPr>
        <w:rPr>
          <w:sz w:val="24"/>
          <w:szCs w:val="24"/>
          <w:lang w:val="uk-UA"/>
        </w:rPr>
      </w:pPr>
      <w:r w:rsidRPr="00781C2F">
        <w:rPr>
          <w:sz w:val="24"/>
          <w:szCs w:val="24"/>
        </w:rPr>
        <w:t>Заявлено про конфлікт інтересів______________</w:t>
      </w:r>
    </w:p>
    <w:p w:rsidR="0016432D" w:rsidRPr="00781C2F" w:rsidRDefault="0016432D" w:rsidP="0016432D">
      <w:pPr>
        <w:rPr>
          <w:sz w:val="24"/>
          <w:szCs w:val="24"/>
        </w:rPr>
      </w:pPr>
      <w:r w:rsidRPr="00781C2F">
        <w:rPr>
          <w:sz w:val="24"/>
          <w:szCs w:val="24"/>
        </w:rPr>
        <w:t>ЛІЧИЛЬНА КОМІСІЯ:</w:t>
      </w:r>
    </w:p>
    <w:p w:rsidR="0016432D" w:rsidRPr="00781C2F" w:rsidRDefault="0016432D" w:rsidP="0016432D">
      <w:pPr>
        <w:rPr>
          <w:sz w:val="24"/>
          <w:szCs w:val="24"/>
          <w:lang w:val="uk-UA"/>
        </w:rPr>
      </w:pPr>
      <w:r w:rsidRPr="00781C2F">
        <w:rPr>
          <w:sz w:val="24"/>
          <w:szCs w:val="24"/>
          <w:lang w:val="uk-UA"/>
        </w:rPr>
        <w:t>Рішення  прийнято.</w:t>
      </w:r>
    </w:p>
    <w:p w:rsidR="00AD02B0" w:rsidRDefault="00AD02B0" w:rsidP="002524E2">
      <w:pPr>
        <w:jc w:val="center"/>
        <w:rPr>
          <w:bCs/>
          <w:sz w:val="28"/>
          <w:szCs w:val="28"/>
          <w:lang w:val="uk-UA"/>
        </w:rPr>
      </w:pPr>
    </w:p>
    <w:p w:rsidR="00AD02B0" w:rsidRDefault="00AD02B0" w:rsidP="002524E2">
      <w:pPr>
        <w:jc w:val="center"/>
        <w:rPr>
          <w:bCs/>
          <w:sz w:val="28"/>
          <w:szCs w:val="28"/>
          <w:lang w:val="uk-UA"/>
        </w:rPr>
      </w:pPr>
    </w:p>
    <w:p w:rsidR="00E71401" w:rsidRPr="00AD3933" w:rsidRDefault="00E71401" w:rsidP="00E71401">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68" type="#_x0000_t75" style="width:35.25pt;height:47.25pt" o:ole="" fillcolor="window">
            <v:imagedata r:id="rId8" o:title=""/>
          </v:shape>
          <o:OLEObject Type="Embed" ProgID="Word.Picture.8" ShapeID="_x0000_i1068" DrawAspect="Content" ObjectID="_1594735100" r:id="rId99"/>
        </w:object>
      </w:r>
    </w:p>
    <w:p w:rsidR="00E71401" w:rsidRDefault="00E71401" w:rsidP="00E71401">
      <w:pPr>
        <w:shd w:val="clear" w:color="auto" w:fill="FFFFFF"/>
        <w:jc w:val="center"/>
        <w:rPr>
          <w:b/>
          <w:sz w:val="28"/>
          <w:szCs w:val="28"/>
          <w:lang w:val="uk-UA"/>
        </w:rPr>
      </w:pPr>
      <w:r>
        <w:rPr>
          <w:b/>
          <w:sz w:val="28"/>
          <w:szCs w:val="28"/>
          <w:lang w:val="uk-UA"/>
        </w:rPr>
        <w:t>УКРАЇНА</w:t>
      </w:r>
    </w:p>
    <w:p w:rsidR="00E71401" w:rsidRDefault="00E71401" w:rsidP="00E71401">
      <w:pPr>
        <w:shd w:val="clear" w:color="auto" w:fill="FFFFFF"/>
        <w:jc w:val="center"/>
        <w:rPr>
          <w:b/>
          <w:sz w:val="28"/>
          <w:szCs w:val="28"/>
          <w:lang w:val="uk-UA"/>
        </w:rPr>
      </w:pPr>
      <w:r>
        <w:rPr>
          <w:b/>
          <w:sz w:val="28"/>
          <w:szCs w:val="28"/>
          <w:lang w:val="uk-UA"/>
        </w:rPr>
        <w:t xml:space="preserve"> МІСЦЕВЕ САМОВРЯДУВАННЯ</w:t>
      </w:r>
    </w:p>
    <w:p w:rsidR="00E71401" w:rsidRDefault="00E71401" w:rsidP="00E71401">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E71401" w:rsidRDefault="00E71401" w:rsidP="00E71401">
      <w:pPr>
        <w:shd w:val="clear" w:color="auto" w:fill="FFFFFF"/>
        <w:jc w:val="center"/>
        <w:rPr>
          <w:b/>
          <w:sz w:val="28"/>
          <w:szCs w:val="28"/>
          <w:lang w:val="uk-UA"/>
        </w:rPr>
      </w:pPr>
      <w:r>
        <w:rPr>
          <w:b/>
          <w:sz w:val="28"/>
          <w:szCs w:val="28"/>
          <w:lang w:val="uk-UA"/>
        </w:rPr>
        <w:t>Вінницької області</w:t>
      </w:r>
    </w:p>
    <w:p w:rsidR="00E71401" w:rsidRDefault="00E71401" w:rsidP="00E71401">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E71401" w:rsidRDefault="00E71401" w:rsidP="00E71401">
      <w:pPr>
        <w:shd w:val="clear" w:color="auto" w:fill="FFFFFF"/>
        <w:jc w:val="center"/>
        <w:rPr>
          <w:sz w:val="28"/>
          <w:szCs w:val="28"/>
          <w:lang w:val="uk-UA"/>
        </w:rPr>
      </w:pPr>
      <w:r>
        <w:rPr>
          <w:sz w:val="28"/>
          <w:szCs w:val="28"/>
          <w:lang w:val="uk-UA"/>
        </w:rPr>
        <w:t>2-72-02,2-73-02</w:t>
      </w:r>
    </w:p>
    <w:p w:rsidR="00E71401" w:rsidRPr="008B26CC" w:rsidRDefault="00E71401" w:rsidP="00E71401">
      <w:pPr>
        <w:pBdr>
          <w:bottom w:val="single" w:sz="24" w:space="1" w:color="000080"/>
        </w:pBdr>
        <w:jc w:val="center"/>
        <w:rPr>
          <w:sz w:val="28"/>
          <w:szCs w:val="28"/>
          <w:lang w:val="en-US"/>
        </w:rPr>
      </w:pPr>
      <w:r w:rsidRPr="008B26CC">
        <w:rPr>
          <w:sz w:val="28"/>
          <w:szCs w:val="28"/>
          <w:lang w:val="uk-UA"/>
        </w:rPr>
        <w:t xml:space="preserve"> </w:t>
      </w:r>
      <w:r w:rsidRPr="008B26CC">
        <w:rPr>
          <w:sz w:val="28"/>
          <w:szCs w:val="28"/>
          <w:lang w:val="en-US"/>
        </w:rPr>
        <w:t>E</w:t>
      </w:r>
      <w:r w:rsidRPr="008B26CC">
        <w:rPr>
          <w:sz w:val="28"/>
          <w:szCs w:val="28"/>
          <w:lang w:val="uk-UA"/>
        </w:rPr>
        <w:t>-</w:t>
      </w:r>
      <w:r w:rsidRPr="008B26CC">
        <w:rPr>
          <w:sz w:val="28"/>
          <w:szCs w:val="28"/>
          <w:lang w:val="en-US"/>
        </w:rPr>
        <w:t>mail</w:t>
      </w:r>
      <w:r w:rsidRPr="008B26CC">
        <w:rPr>
          <w:sz w:val="28"/>
          <w:szCs w:val="28"/>
          <w:lang w:val="uk-UA"/>
        </w:rPr>
        <w:t xml:space="preserve">: </w:t>
      </w:r>
      <w:hyperlink r:id="rId100" w:history="1">
        <w:r w:rsidRPr="008B26CC">
          <w:rPr>
            <w:rStyle w:val="a3"/>
            <w:color w:val="auto"/>
            <w:szCs w:val="28"/>
            <w:lang w:val="en-US"/>
          </w:rPr>
          <w:t>Olgop</w:t>
        </w:r>
        <w:r w:rsidRPr="008B26CC">
          <w:rPr>
            <w:rStyle w:val="a3"/>
            <w:color w:val="auto"/>
            <w:szCs w:val="28"/>
          </w:rPr>
          <w:t>і</w:t>
        </w:r>
        <w:r w:rsidRPr="008B26CC">
          <w:rPr>
            <w:rStyle w:val="a3"/>
            <w:color w:val="auto"/>
            <w:szCs w:val="28"/>
            <w:lang w:val="en-US"/>
          </w:rPr>
          <w:t>l-rada@ukr.net</w:t>
        </w:r>
      </w:hyperlink>
      <w:r w:rsidRPr="008B26CC">
        <w:rPr>
          <w:sz w:val="28"/>
          <w:szCs w:val="28"/>
          <w:lang w:val="en-US"/>
        </w:rPr>
        <w:t xml:space="preserve"> </w:t>
      </w:r>
      <w:r w:rsidRPr="008B26CC">
        <w:rPr>
          <w:sz w:val="28"/>
          <w:szCs w:val="28"/>
        </w:rPr>
        <w:t>Код</w:t>
      </w:r>
      <w:r w:rsidRPr="008B26CC">
        <w:rPr>
          <w:sz w:val="28"/>
          <w:szCs w:val="28"/>
          <w:lang w:val="en-US"/>
        </w:rPr>
        <w:t xml:space="preserve"> </w:t>
      </w:r>
      <w:r w:rsidRPr="008B26CC">
        <w:rPr>
          <w:sz w:val="28"/>
          <w:szCs w:val="28"/>
        </w:rPr>
        <w:t>ЄДРПОУ</w:t>
      </w:r>
      <w:r w:rsidRPr="008B26CC">
        <w:rPr>
          <w:sz w:val="28"/>
          <w:szCs w:val="28"/>
          <w:lang w:val="en-US"/>
        </w:rPr>
        <w:t xml:space="preserve"> 04331931</w:t>
      </w:r>
    </w:p>
    <w:p w:rsidR="00E71401" w:rsidRPr="008B26CC" w:rsidRDefault="00E71401" w:rsidP="00E71401">
      <w:pPr>
        <w:jc w:val="center"/>
        <w:rPr>
          <w:b/>
          <w:sz w:val="28"/>
          <w:szCs w:val="28"/>
          <w:u w:val="single"/>
          <w:lang w:val="uk-UA"/>
        </w:rPr>
      </w:pPr>
      <w:r w:rsidRPr="008B26CC">
        <w:rPr>
          <w:b/>
          <w:sz w:val="28"/>
          <w:szCs w:val="28"/>
          <w:u w:val="single"/>
          <w:lang w:val="uk-UA"/>
        </w:rPr>
        <w:t xml:space="preserve">   Р І Ш Е Н Н Я  №  5</w:t>
      </w:r>
      <w:r>
        <w:rPr>
          <w:b/>
          <w:sz w:val="28"/>
          <w:szCs w:val="28"/>
          <w:u w:val="single"/>
          <w:lang w:val="uk-UA"/>
        </w:rPr>
        <w:t>18</w:t>
      </w:r>
    </w:p>
    <w:p w:rsidR="00E71401" w:rsidRPr="008B26CC" w:rsidRDefault="00E71401" w:rsidP="00E71401">
      <w:pPr>
        <w:jc w:val="center"/>
        <w:rPr>
          <w:b/>
          <w:sz w:val="28"/>
          <w:szCs w:val="28"/>
          <w:u w:val="single"/>
          <w:lang w:val="uk-UA"/>
        </w:rPr>
      </w:pPr>
    </w:p>
    <w:p w:rsidR="00E71401" w:rsidRPr="008B26CC" w:rsidRDefault="00E71401" w:rsidP="00E71401">
      <w:pPr>
        <w:tabs>
          <w:tab w:val="left" w:pos="4410"/>
        </w:tabs>
        <w:ind w:left="540"/>
        <w:rPr>
          <w:sz w:val="28"/>
          <w:szCs w:val="28"/>
          <w:lang w:val="uk-UA"/>
        </w:rPr>
      </w:pPr>
      <w:r w:rsidRPr="008B26CC">
        <w:rPr>
          <w:sz w:val="28"/>
          <w:szCs w:val="28"/>
          <w:lang w:val="uk-UA"/>
        </w:rPr>
        <w:t>24.05.2018  року                                                              31 сесія 7 скликання</w:t>
      </w:r>
    </w:p>
    <w:p w:rsidR="00E71401" w:rsidRPr="008B26CC" w:rsidRDefault="00E71401" w:rsidP="00E7140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E71401" w:rsidRPr="008B26CC" w:rsidRDefault="00E71401" w:rsidP="00E7140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E71401" w:rsidRPr="008B26CC" w:rsidRDefault="00E71401" w:rsidP="00E7140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E71401" w:rsidRPr="008B26CC" w:rsidRDefault="00E71401" w:rsidP="00E7140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E71401" w:rsidRPr="008B26CC" w:rsidRDefault="00E71401" w:rsidP="00E7140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E71401" w:rsidRPr="009A285D" w:rsidRDefault="00E71401" w:rsidP="00E7140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Pr>
          <w:rFonts w:ascii="Times New Roman" w:hAnsi="Times New Roman" w:cs="Times New Roman"/>
          <w:b/>
          <w:sz w:val="28"/>
          <w:szCs w:val="28"/>
          <w:lang w:val="uk-UA"/>
        </w:rPr>
        <w:t xml:space="preserve">Шоробури Наталії  Володимирівни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w:t>
      </w:r>
      <w:r w:rsidRPr="009A285D">
        <w:rPr>
          <w:rFonts w:ascii="Times New Roman" w:hAnsi="Times New Roman" w:cs="Times New Roman"/>
          <w:sz w:val="28"/>
          <w:szCs w:val="28"/>
          <w:lang w:val="uk-UA"/>
        </w:rPr>
        <w:lastRenderedPageBreak/>
        <w:t xml:space="preserve">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E71401" w:rsidRPr="009A285D" w:rsidRDefault="00E71401" w:rsidP="00E71401">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E71401" w:rsidRPr="000F5EE3" w:rsidRDefault="00E71401" w:rsidP="00E71401">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Pr>
          <w:sz w:val="28"/>
          <w:szCs w:val="28"/>
          <w:lang w:val="uk-UA"/>
        </w:rPr>
        <w:t>ці</w:t>
      </w:r>
      <w:r w:rsidRPr="000F5EE3">
        <w:rPr>
          <w:sz w:val="28"/>
          <w:szCs w:val="28"/>
          <w:lang w:val="uk-UA"/>
        </w:rPr>
        <w:t xml:space="preserve">:                                                                                                                                                                                                                                                                                                                                                                                                                                                                                                                                                                                                                                                                                                                                                                                                                                                                                                                                                                                                                                                                                                                                                                                                                                                                                                                                                                                                                                                                                                                                                                                                                                                                                                                                                                                                                                                                                                                                                                                                                                                                                                                                                                                                                                                                                                                                                                                                                                                                                                                                                                                                                                                                                                                                                                                                                                                                                                                                                                                                                                        </w:t>
      </w:r>
    </w:p>
    <w:p w:rsidR="00E71401" w:rsidRPr="000F5EE3" w:rsidRDefault="00E71401"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Шоробурі  Наталії Володимирівні </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sidR="00E0565C">
        <w:rPr>
          <w:b/>
          <w:sz w:val="28"/>
          <w:szCs w:val="28"/>
          <w:lang w:val="uk-UA"/>
        </w:rPr>
        <w:t>40</w:t>
      </w:r>
      <w:r w:rsidRPr="000F5EE3">
        <w:rPr>
          <w:b/>
          <w:sz w:val="28"/>
          <w:szCs w:val="28"/>
          <w:lang w:val="uk-UA"/>
        </w:rPr>
        <w:t xml:space="preserve">  г</w:t>
      </w:r>
      <w:r w:rsidRPr="000F5EE3">
        <w:rPr>
          <w:sz w:val="28"/>
          <w:szCs w:val="28"/>
          <w:lang w:val="uk-UA"/>
        </w:rPr>
        <w:t xml:space="preserve">а,  в тому числі:    </w:t>
      </w:r>
    </w:p>
    <w:p w:rsidR="00E71401" w:rsidRPr="00AD02B0" w:rsidRDefault="00E71401" w:rsidP="00E71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8"/>
          <w:szCs w:val="28"/>
          <w:lang w:val="uk-UA"/>
        </w:rPr>
      </w:pPr>
      <w:r>
        <w:rPr>
          <w:sz w:val="28"/>
          <w:szCs w:val="28"/>
          <w:lang w:val="uk-UA"/>
        </w:rPr>
        <w:t xml:space="preserve"> </w:t>
      </w:r>
      <w:r w:rsidRPr="00AD02B0">
        <w:rPr>
          <w:sz w:val="28"/>
          <w:szCs w:val="28"/>
          <w:lang w:val="uk-UA"/>
        </w:rPr>
        <w:t xml:space="preserve">- </w:t>
      </w:r>
      <w:r>
        <w:rPr>
          <w:sz w:val="28"/>
          <w:szCs w:val="28"/>
          <w:lang w:val="uk-UA"/>
        </w:rPr>
        <w:t>0,25 га.,</w:t>
      </w:r>
      <w:r w:rsidRPr="00AD02B0">
        <w:rPr>
          <w:sz w:val="28"/>
          <w:szCs w:val="28"/>
          <w:lang w:val="uk-UA"/>
        </w:rPr>
        <w:t>для будівництва і  о</w:t>
      </w:r>
      <w:r>
        <w:rPr>
          <w:sz w:val="28"/>
          <w:szCs w:val="28"/>
          <w:lang w:val="uk-UA"/>
        </w:rPr>
        <w:t>б</w:t>
      </w:r>
      <w:r w:rsidRPr="00AD02B0">
        <w:rPr>
          <w:sz w:val="28"/>
          <w:szCs w:val="28"/>
          <w:lang w:val="uk-UA"/>
        </w:rPr>
        <w:t>сл</w:t>
      </w:r>
      <w:r>
        <w:rPr>
          <w:sz w:val="28"/>
          <w:szCs w:val="28"/>
          <w:lang w:val="uk-UA"/>
        </w:rPr>
        <w:t>у</w:t>
      </w:r>
      <w:r w:rsidRPr="00AD02B0">
        <w:rPr>
          <w:sz w:val="28"/>
          <w:szCs w:val="28"/>
          <w:lang w:val="uk-UA"/>
        </w:rPr>
        <w:t xml:space="preserve">говування житлового будинку ,господарських будівель і  споруд </w:t>
      </w:r>
      <w:r w:rsidRPr="00AD02B0">
        <w:rPr>
          <w:color w:val="000000" w:themeColor="text1"/>
          <w:sz w:val="28"/>
          <w:szCs w:val="28"/>
          <w:lang w:val="uk-UA"/>
        </w:rPr>
        <w:t>за адресою с.Ольгопіль,  вул..</w:t>
      </w:r>
      <w:r w:rsidR="00E0565C">
        <w:rPr>
          <w:color w:val="000000" w:themeColor="text1"/>
          <w:sz w:val="28"/>
          <w:szCs w:val="28"/>
          <w:lang w:val="uk-UA"/>
        </w:rPr>
        <w:t>Дружби,163</w:t>
      </w:r>
      <w:r w:rsidRPr="00AD02B0">
        <w:rPr>
          <w:color w:val="000000" w:themeColor="text1"/>
          <w:sz w:val="28"/>
          <w:szCs w:val="28"/>
          <w:lang w:val="uk-UA"/>
        </w:rPr>
        <w:t xml:space="preserve"> , Чечельницького району  ,Вінницької області.</w:t>
      </w:r>
    </w:p>
    <w:p w:rsidR="00E71401" w:rsidRPr="00590059" w:rsidRDefault="00E71401" w:rsidP="00021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lang w:val="uk-UA"/>
        </w:rPr>
      </w:pPr>
      <w:r w:rsidRPr="00AD02B0">
        <w:rPr>
          <w:sz w:val="28"/>
          <w:szCs w:val="28"/>
          <w:lang w:val="uk-UA"/>
        </w:rPr>
        <w:t xml:space="preserve">- </w:t>
      </w:r>
      <w:r>
        <w:rPr>
          <w:sz w:val="28"/>
          <w:szCs w:val="28"/>
          <w:lang w:val="uk-UA"/>
        </w:rPr>
        <w:t>0,1</w:t>
      </w:r>
      <w:r w:rsidR="00E0565C">
        <w:rPr>
          <w:sz w:val="28"/>
          <w:szCs w:val="28"/>
          <w:lang w:val="uk-UA"/>
        </w:rPr>
        <w:t>5</w:t>
      </w:r>
      <w:r>
        <w:rPr>
          <w:sz w:val="28"/>
          <w:szCs w:val="28"/>
          <w:lang w:val="uk-UA"/>
        </w:rPr>
        <w:t xml:space="preserve"> га.,</w:t>
      </w:r>
      <w:r w:rsidRPr="00AD02B0">
        <w:rPr>
          <w:sz w:val="28"/>
          <w:szCs w:val="28"/>
          <w:lang w:val="uk-UA"/>
        </w:rPr>
        <w:t xml:space="preserve">для </w:t>
      </w:r>
      <w:r>
        <w:rPr>
          <w:sz w:val="28"/>
          <w:szCs w:val="28"/>
          <w:lang w:val="uk-UA"/>
        </w:rPr>
        <w:t>ведення особистого селянського господарства,</w:t>
      </w:r>
      <w:r w:rsidRPr="00AD02B0">
        <w:rPr>
          <w:sz w:val="28"/>
          <w:szCs w:val="28"/>
          <w:lang w:val="uk-UA"/>
        </w:rPr>
        <w:t xml:space="preserve"> </w:t>
      </w:r>
      <w:r w:rsidRPr="00AD02B0">
        <w:rPr>
          <w:color w:val="000000" w:themeColor="text1"/>
          <w:sz w:val="28"/>
          <w:szCs w:val="28"/>
          <w:lang w:val="uk-UA"/>
        </w:rPr>
        <w:t>за адресою с.Ольгопіль,  вул..</w:t>
      </w:r>
      <w:r w:rsidR="00E0565C">
        <w:rPr>
          <w:color w:val="000000" w:themeColor="text1"/>
          <w:sz w:val="28"/>
          <w:szCs w:val="28"/>
          <w:lang w:val="uk-UA"/>
        </w:rPr>
        <w:t>Дружби,163</w:t>
      </w:r>
      <w:r w:rsidRPr="00AD02B0">
        <w:rPr>
          <w:color w:val="000000" w:themeColor="text1"/>
          <w:sz w:val="28"/>
          <w:szCs w:val="28"/>
          <w:lang w:val="uk-UA"/>
        </w:rPr>
        <w:t xml:space="preserve"> , Чечельницького району  ,Вінницької області.</w:t>
      </w:r>
      <w:r>
        <w:rPr>
          <w:lang w:val="uk-UA"/>
        </w:rPr>
        <w:t xml:space="preserve"> </w:t>
      </w:r>
    </w:p>
    <w:p w:rsidR="00E71401" w:rsidRPr="000F5EE3" w:rsidRDefault="00E71401" w:rsidP="00E71401">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E71401" w:rsidRPr="000F5EE3" w:rsidRDefault="00E71401" w:rsidP="00E71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E71401" w:rsidRPr="000F5EE3" w:rsidRDefault="00E71401" w:rsidP="00E71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E71401" w:rsidRDefault="00E71401" w:rsidP="00E71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E71401" w:rsidRPr="000F5EE3" w:rsidRDefault="00E71401" w:rsidP="00E71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E71401" w:rsidRDefault="00E71401" w:rsidP="00E71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E71401" w:rsidRDefault="00E71401" w:rsidP="00E71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E71401" w:rsidRDefault="00E71401" w:rsidP="00E71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E71401" w:rsidRDefault="00E71401" w:rsidP="00E71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51</w:t>
      </w:r>
      <w:r w:rsidR="00021178">
        <w:rPr>
          <w:sz w:val="28"/>
          <w:szCs w:val="28"/>
          <w:lang w:val="uk-UA"/>
        </w:rPr>
        <w:t>8</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E71401" w:rsidRPr="001346EB" w:rsidRDefault="00E71401" w:rsidP="00E7140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DD0E36">
        <w:tc>
          <w:tcPr>
            <w:tcW w:w="526" w:type="dxa"/>
          </w:tcPr>
          <w:p w:rsidR="00680FF1" w:rsidRPr="00781C2F" w:rsidRDefault="00680FF1" w:rsidP="00680FF1">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3B40DB"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lastRenderedPageBreak/>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E71401" w:rsidRPr="00781C2F" w:rsidRDefault="00E71401" w:rsidP="00E71401">
      <w:pPr>
        <w:rPr>
          <w:sz w:val="24"/>
          <w:szCs w:val="24"/>
          <w:lang w:val="uk-UA"/>
        </w:rPr>
      </w:pPr>
      <w:r w:rsidRPr="00781C2F">
        <w:rPr>
          <w:sz w:val="24"/>
          <w:szCs w:val="24"/>
        </w:rPr>
        <w:t>Заявлено про конфлікт інтересів______________</w:t>
      </w:r>
    </w:p>
    <w:p w:rsidR="00E71401" w:rsidRPr="00781C2F" w:rsidRDefault="00E71401" w:rsidP="00E71401">
      <w:pPr>
        <w:rPr>
          <w:sz w:val="24"/>
          <w:szCs w:val="24"/>
        </w:rPr>
      </w:pPr>
      <w:r w:rsidRPr="00781C2F">
        <w:rPr>
          <w:sz w:val="24"/>
          <w:szCs w:val="24"/>
        </w:rPr>
        <w:t>ЛІЧИЛЬНА КОМІСІЯ:</w:t>
      </w:r>
    </w:p>
    <w:p w:rsidR="00E71401" w:rsidRPr="00781C2F" w:rsidRDefault="00E71401" w:rsidP="00E71401">
      <w:pPr>
        <w:rPr>
          <w:sz w:val="24"/>
          <w:szCs w:val="24"/>
          <w:lang w:val="uk-UA"/>
        </w:rPr>
      </w:pPr>
      <w:r w:rsidRPr="00781C2F">
        <w:rPr>
          <w:sz w:val="24"/>
          <w:szCs w:val="24"/>
          <w:lang w:val="uk-UA"/>
        </w:rPr>
        <w:t>Рішення  прийнято.</w:t>
      </w:r>
    </w:p>
    <w:p w:rsidR="00143E72" w:rsidRDefault="00143E72" w:rsidP="002524E2">
      <w:pPr>
        <w:jc w:val="center"/>
        <w:rPr>
          <w:bCs/>
          <w:sz w:val="28"/>
          <w:szCs w:val="28"/>
          <w:lang w:val="uk-UA"/>
        </w:rPr>
      </w:pPr>
    </w:p>
    <w:p w:rsidR="00143E72" w:rsidRDefault="00143E72" w:rsidP="002524E2">
      <w:pPr>
        <w:jc w:val="center"/>
        <w:rPr>
          <w:bCs/>
          <w:sz w:val="28"/>
          <w:szCs w:val="28"/>
          <w:lang w:val="uk-UA"/>
        </w:rPr>
      </w:pPr>
    </w:p>
    <w:p w:rsidR="00143E72" w:rsidRDefault="00143E72" w:rsidP="002524E2">
      <w:pPr>
        <w:jc w:val="center"/>
        <w:rPr>
          <w:bCs/>
          <w:sz w:val="28"/>
          <w:szCs w:val="28"/>
          <w:lang w:val="uk-UA"/>
        </w:rPr>
      </w:pPr>
    </w:p>
    <w:p w:rsidR="00143E72" w:rsidRDefault="00143E72" w:rsidP="002524E2">
      <w:pPr>
        <w:jc w:val="center"/>
        <w:rPr>
          <w:bCs/>
          <w:sz w:val="28"/>
          <w:szCs w:val="28"/>
          <w:lang w:val="uk-UA"/>
        </w:rPr>
      </w:pPr>
    </w:p>
    <w:p w:rsidR="00A14F4F" w:rsidRDefault="00A14F4F" w:rsidP="002524E2">
      <w:pPr>
        <w:jc w:val="center"/>
        <w:rPr>
          <w:bCs/>
          <w:sz w:val="28"/>
          <w:szCs w:val="28"/>
          <w:lang w:val="uk-UA"/>
        </w:rPr>
      </w:pPr>
    </w:p>
    <w:p w:rsidR="00A14F4F" w:rsidRDefault="00A14F4F" w:rsidP="002524E2">
      <w:pPr>
        <w:jc w:val="center"/>
        <w:rPr>
          <w:bCs/>
          <w:sz w:val="28"/>
          <w:szCs w:val="28"/>
          <w:lang w:val="uk-UA"/>
        </w:rPr>
      </w:pPr>
    </w:p>
    <w:p w:rsidR="00A14F4F" w:rsidRDefault="00A14F4F" w:rsidP="002524E2">
      <w:pPr>
        <w:jc w:val="center"/>
        <w:rPr>
          <w:bCs/>
          <w:sz w:val="28"/>
          <w:szCs w:val="28"/>
          <w:lang w:val="uk-UA"/>
        </w:rPr>
      </w:pPr>
    </w:p>
    <w:p w:rsidR="00A14F4F" w:rsidRDefault="00A14F4F" w:rsidP="002524E2">
      <w:pPr>
        <w:jc w:val="center"/>
        <w:rPr>
          <w:bCs/>
          <w:sz w:val="28"/>
          <w:szCs w:val="28"/>
          <w:lang w:val="uk-UA"/>
        </w:rPr>
      </w:pPr>
    </w:p>
    <w:p w:rsidR="00A14F4F" w:rsidRDefault="00A14F4F" w:rsidP="002524E2">
      <w:pPr>
        <w:jc w:val="center"/>
        <w:rPr>
          <w:bCs/>
          <w:sz w:val="28"/>
          <w:szCs w:val="28"/>
          <w:lang w:val="uk-UA"/>
        </w:rPr>
      </w:pPr>
    </w:p>
    <w:p w:rsidR="00A14F4F" w:rsidRDefault="00A14F4F" w:rsidP="002524E2">
      <w:pPr>
        <w:jc w:val="center"/>
        <w:rPr>
          <w:bCs/>
          <w:sz w:val="28"/>
          <w:szCs w:val="28"/>
          <w:lang w:val="uk-UA"/>
        </w:rPr>
      </w:pPr>
    </w:p>
    <w:p w:rsidR="00A14F4F" w:rsidRDefault="00A14F4F" w:rsidP="002524E2">
      <w:pPr>
        <w:jc w:val="center"/>
        <w:rPr>
          <w:bCs/>
          <w:sz w:val="28"/>
          <w:szCs w:val="28"/>
          <w:lang w:val="uk-UA"/>
        </w:rPr>
      </w:pPr>
    </w:p>
    <w:p w:rsidR="00A14F4F" w:rsidRDefault="00A14F4F" w:rsidP="002524E2">
      <w:pPr>
        <w:jc w:val="center"/>
        <w:rPr>
          <w:bCs/>
          <w:sz w:val="28"/>
          <w:szCs w:val="28"/>
          <w:lang w:val="uk-UA"/>
        </w:rPr>
      </w:pPr>
    </w:p>
    <w:p w:rsidR="00A14F4F" w:rsidRDefault="00A14F4F" w:rsidP="002524E2">
      <w:pPr>
        <w:jc w:val="center"/>
        <w:rPr>
          <w:bCs/>
          <w:sz w:val="28"/>
          <w:szCs w:val="28"/>
          <w:lang w:val="uk-UA"/>
        </w:rPr>
      </w:pPr>
    </w:p>
    <w:p w:rsidR="00A14F4F" w:rsidRDefault="00A14F4F" w:rsidP="002524E2">
      <w:pPr>
        <w:jc w:val="center"/>
        <w:rPr>
          <w:bCs/>
          <w:sz w:val="28"/>
          <w:szCs w:val="28"/>
          <w:lang w:val="uk-UA"/>
        </w:rPr>
      </w:pPr>
    </w:p>
    <w:p w:rsidR="00A14F4F" w:rsidRDefault="00A14F4F" w:rsidP="002524E2">
      <w:pPr>
        <w:jc w:val="center"/>
        <w:rPr>
          <w:bCs/>
          <w:sz w:val="28"/>
          <w:szCs w:val="28"/>
          <w:lang w:val="uk-UA"/>
        </w:rPr>
      </w:pPr>
    </w:p>
    <w:p w:rsidR="00A14F4F" w:rsidRDefault="00A14F4F" w:rsidP="002524E2">
      <w:pPr>
        <w:jc w:val="center"/>
        <w:rPr>
          <w:bCs/>
          <w:sz w:val="28"/>
          <w:szCs w:val="28"/>
          <w:lang w:val="uk-UA"/>
        </w:rPr>
      </w:pPr>
    </w:p>
    <w:p w:rsidR="00A14F4F" w:rsidRDefault="00A14F4F" w:rsidP="002524E2">
      <w:pPr>
        <w:jc w:val="center"/>
        <w:rPr>
          <w:bCs/>
          <w:sz w:val="28"/>
          <w:szCs w:val="28"/>
          <w:lang w:val="uk-UA"/>
        </w:rPr>
      </w:pPr>
    </w:p>
    <w:p w:rsidR="00A14F4F" w:rsidRDefault="00A14F4F" w:rsidP="002524E2">
      <w:pPr>
        <w:jc w:val="center"/>
        <w:rPr>
          <w:bCs/>
          <w:sz w:val="28"/>
          <w:szCs w:val="28"/>
          <w:lang w:val="uk-UA"/>
        </w:rPr>
      </w:pPr>
    </w:p>
    <w:p w:rsidR="00A14F4F" w:rsidRDefault="00A14F4F" w:rsidP="002524E2">
      <w:pPr>
        <w:jc w:val="center"/>
        <w:rPr>
          <w:bCs/>
          <w:sz w:val="28"/>
          <w:szCs w:val="28"/>
          <w:lang w:val="uk-UA"/>
        </w:rPr>
      </w:pPr>
    </w:p>
    <w:p w:rsidR="00A14F4F" w:rsidRDefault="00A14F4F" w:rsidP="002524E2">
      <w:pPr>
        <w:jc w:val="center"/>
        <w:rPr>
          <w:bCs/>
          <w:sz w:val="28"/>
          <w:szCs w:val="28"/>
          <w:lang w:val="uk-UA"/>
        </w:rPr>
      </w:pPr>
    </w:p>
    <w:p w:rsidR="00A14F4F" w:rsidRDefault="00A14F4F" w:rsidP="002524E2">
      <w:pPr>
        <w:jc w:val="center"/>
        <w:rPr>
          <w:bCs/>
          <w:sz w:val="28"/>
          <w:szCs w:val="28"/>
          <w:lang w:val="uk-UA"/>
        </w:rPr>
      </w:pPr>
    </w:p>
    <w:p w:rsidR="00143E72" w:rsidRPr="00AD3933" w:rsidRDefault="00143E72" w:rsidP="00143E72">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69" type="#_x0000_t75" style="width:35.25pt;height:47.25pt" o:ole="" fillcolor="window">
            <v:imagedata r:id="rId8" o:title=""/>
          </v:shape>
          <o:OLEObject Type="Embed" ProgID="Word.Picture.8" ShapeID="_x0000_i1069" DrawAspect="Content" ObjectID="_1594735101" r:id="rId101"/>
        </w:object>
      </w:r>
    </w:p>
    <w:p w:rsidR="00143E72" w:rsidRDefault="00143E72" w:rsidP="00143E72">
      <w:pPr>
        <w:shd w:val="clear" w:color="auto" w:fill="FFFFFF"/>
        <w:jc w:val="center"/>
        <w:rPr>
          <w:b/>
          <w:sz w:val="28"/>
          <w:szCs w:val="28"/>
          <w:lang w:val="uk-UA"/>
        </w:rPr>
      </w:pPr>
      <w:r>
        <w:rPr>
          <w:b/>
          <w:sz w:val="28"/>
          <w:szCs w:val="28"/>
          <w:lang w:val="uk-UA"/>
        </w:rPr>
        <w:t>УКРАЇНА</w:t>
      </w:r>
    </w:p>
    <w:p w:rsidR="00143E72" w:rsidRDefault="00143E72" w:rsidP="00143E72">
      <w:pPr>
        <w:shd w:val="clear" w:color="auto" w:fill="FFFFFF"/>
        <w:jc w:val="center"/>
        <w:rPr>
          <w:b/>
          <w:sz w:val="28"/>
          <w:szCs w:val="28"/>
          <w:lang w:val="uk-UA"/>
        </w:rPr>
      </w:pPr>
      <w:r>
        <w:rPr>
          <w:b/>
          <w:sz w:val="28"/>
          <w:szCs w:val="28"/>
          <w:lang w:val="uk-UA"/>
        </w:rPr>
        <w:t xml:space="preserve"> МІСЦЕВЕ САМОВРЯДУВАННЯ</w:t>
      </w:r>
    </w:p>
    <w:p w:rsidR="00143E72" w:rsidRDefault="00143E72" w:rsidP="00143E72">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143E72" w:rsidRDefault="00143E72" w:rsidP="00143E72">
      <w:pPr>
        <w:shd w:val="clear" w:color="auto" w:fill="FFFFFF"/>
        <w:jc w:val="center"/>
        <w:rPr>
          <w:b/>
          <w:sz w:val="28"/>
          <w:szCs w:val="28"/>
          <w:lang w:val="uk-UA"/>
        </w:rPr>
      </w:pPr>
      <w:r>
        <w:rPr>
          <w:b/>
          <w:sz w:val="28"/>
          <w:szCs w:val="28"/>
          <w:lang w:val="uk-UA"/>
        </w:rPr>
        <w:t>Вінницької області</w:t>
      </w:r>
    </w:p>
    <w:p w:rsidR="00143E72" w:rsidRDefault="00143E72" w:rsidP="00143E72">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143E72" w:rsidRDefault="00143E72" w:rsidP="00143E72">
      <w:pPr>
        <w:shd w:val="clear" w:color="auto" w:fill="FFFFFF"/>
        <w:jc w:val="center"/>
        <w:rPr>
          <w:sz w:val="28"/>
          <w:szCs w:val="28"/>
          <w:lang w:val="uk-UA"/>
        </w:rPr>
      </w:pPr>
      <w:r>
        <w:rPr>
          <w:sz w:val="28"/>
          <w:szCs w:val="28"/>
          <w:lang w:val="uk-UA"/>
        </w:rPr>
        <w:t>2-72-02,2-73-02</w:t>
      </w:r>
    </w:p>
    <w:p w:rsidR="00143E72" w:rsidRPr="008B26CC" w:rsidRDefault="00143E72" w:rsidP="00143E72">
      <w:pPr>
        <w:pBdr>
          <w:bottom w:val="single" w:sz="24" w:space="1" w:color="000080"/>
        </w:pBdr>
        <w:jc w:val="center"/>
        <w:rPr>
          <w:sz w:val="28"/>
          <w:szCs w:val="28"/>
          <w:lang w:val="en-US"/>
        </w:rPr>
      </w:pPr>
      <w:r w:rsidRPr="008B26CC">
        <w:rPr>
          <w:sz w:val="28"/>
          <w:szCs w:val="28"/>
          <w:lang w:val="uk-UA"/>
        </w:rPr>
        <w:t xml:space="preserve"> </w:t>
      </w:r>
      <w:r w:rsidRPr="008B26CC">
        <w:rPr>
          <w:sz w:val="28"/>
          <w:szCs w:val="28"/>
          <w:lang w:val="en-US"/>
        </w:rPr>
        <w:t>E</w:t>
      </w:r>
      <w:r w:rsidRPr="008B26CC">
        <w:rPr>
          <w:sz w:val="28"/>
          <w:szCs w:val="28"/>
          <w:lang w:val="uk-UA"/>
        </w:rPr>
        <w:t>-</w:t>
      </w:r>
      <w:r w:rsidRPr="008B26CC">
        <w:rPr>
          <w:sz w:val="28"/>
          <w:szCs w:val="28"/>
          <w:lang w:val="en-US"/>
        </w:rPr>
        <w:t>mail</w:t>
      </w:r>
      <w:r w:rsidRPr="008B26CC">
        <w:rPr>
          <w:sz w:val="28"/>
          <w:szCs w:val="28"/>
          <w:lang w:val="uk-UA"/>
        </w:rPr>
        <w:t xml:space="preserve">: </w:t>
      </w:r>
      <w:hyperlink r:id="rId102" w:history="1">
        <w:r w:rsidRPr="008B26CC">
          <w:rPr>
            <w:rStyle w:val="a3"/>
            <w:color w:val="auto"/>
            <w:szCs w:val="28"/>
            <w:lang w:val="en-US"/>
          </w:rPr>
          <w:t>Olgop</w:t>
        </w:r>
        <w:r w:rsidRPr="008B26CC">
          <w:rPr>
            <w:rStyle w:val="a3"/>
            <w:color w:val="auto"/>
            <w:szCs w:val="28"/>
          </w:rPr>
          <w:t>і</w:t>
        </w:r>
        <w:r w:rsidRPr="008B26CC">
          <w:rPr>
            <w:rStyle w:val="a3"/>
            <w:color w:val="auto"/>
            <w:szCs w:val="28"/>
            <w:lang w:val="en-US"/>
          </w:rPr>
          <w:t>l-rada@ukr.net</w:t>
        </w:r>
      </w:hyperlink>
      <w:r w:rsidRPr="008B26CC">
        <w:rPr>
          <w:sz w:val="28"/>
          <w:szCs w:val="28"/>
          <w:lang w:val="en-US"/>
        </w:rPr>
        <w:t xml:space="preserve"> </w:t>
      </w:r>
      <w:r w:rsidRPr="008B26CC">
        <w:rPr>
          <w:sz w:val="28"/>
          <w:szCs w:val="28"/>
        </w:rPr>
        <w:t>Код</w:t>
      </w:r>
      <w:r w:rsidRPr="008B26CC">
        <w:rPr>
          <w:sz w:val="28"/>
          <w:szCs w:val="28"/>
          <w:lang w:val="en-US"/>
        </w:rPr>
        <w:t xml:space="preserve"> </w:t>
      </w:r>
      <w:r w:rsidRPr="008B26CC">
        <w:rPr>
          <w:sz w:val="28"/>
          <w:szCs w:val="28"/>
        </w:rPr>
        <w:t>ЄДРПОУ</w:t>
      </w:r>
      <w:r w:rsidRPr="008B26CC">
        <w:rPr>
          <w:sz w:val="28"/>
          <w:szCs w:val="28"/>
          <w:lang w:val="en-US"/>
        </w:rPr>
        <w:t xml:space="preserve"> 04331931</w:t>
      </w:r>
    </w:p>
    <w:p w:rsidR="00143E72" w:rsidRPr="008B26CC" w:rsidRDefault="00143E72" w:rsidP="00143E72">
      <w:pPr>
        <w:jc w:val="center"/>
        <w:rPr>
          <w:b/>
          <w:sz w:val="28"/>
          <w:szCs w:val="28"/>
          <w:u w:val="single"/>
          <w:lang w:val="uk-UA"/>
        </w:rPr>
      </w:pPr>
      <w:r w:rsidRPr="008B26CC">
        <w:rPr>
          <w:b/>
          <w:sz w:val="28"/>
          <w:szCs w:val="28"/>
          <w:u w:val="single"/>
          <w:lang w:val="uk-UA"/>
        </w:rPr>
        <w:t xml:space="preserve">   Р І Ш Е Н Н Я  №  5</w:t>
      </w:r>
      <w:r>
        <w:rPr>
          <w:b/>
          <w:sz w:val="28"/>
          <w:szCs w:val="28"/>
          <w:u w:val="single"/>
          <w:lang w:val="uk-UA"/>
        </w:rPr>
        <w:t>19</w:t>
      </w:r>
    </w:p>
    <w:p w:rsidR="00143E72" w:rsidRPr="008B26CC" w:rsidRDefault="00143E72" w:rsidP="00143E72">
      <w:pPr>
        <w:jc w:val="center"/>
        <w:rPr>
          <w:b/>
          <w:sz w:val="28"/>
          <w:szCs w:val="28"/>
          <w:u w:val="single"/>
          <w:lang w:val="uk-UA"/>
        </w:rPr>
      </w:pPr>
    </w:p>
    <w:p w:rsidR="00143E72" w:rsidRPr="008B26CC" w:rsidRDefault="00143E72" w:rsidP="00143E72">
      <w:pPr>
        <w:tabs>
          <w:tab w:val="left" w:pos="4410"/>
        </w:tabs>
        <w:ind w:left="540"/>
        <w:rPr>
          <w:sz w:val="28"/>
          <w:szCs w:val="28"/>
          <w:lang w:val="uk-UA"/>
        </w:rPr>
      </w:pPr>
      <w:r w:rsidRPr="008B26CC">
        <w:rPr>
          <w:sz w:val="28"/>
          <w:szCs w:val="28"/>
          <w:lang w:val="uk-UA"/>
        </w:rPr>
        <w:t>24.05.2018  року                                                              31 сесія 7 скликання</w:t>
      </w:r>
    </w:p>
    <w:tbl>
      <w:tblPr>
        <w:tblW w:w="11449" w:type="dxa"/>
        <w:tblLook w:val="01E0"/>
      </w:tblPr>
      <w:tblGrid>
        <w:gridCol w:w="6204"/>
        <w:gridCol w:w="5245"/>
      </w:tblGrid>
      <w:tr w:rsidR="00565EF5" w:rsidRPr="009C55EC" w:rsidTr="00DD0E36">
        <w:tc>
          <w:tcPr>
            <w:tcW w:w="6204" w:type="dxa"/>
          </w:tcPr>
          <w:p w:rsidR="00565EF5" w:rsidRDefault="00565EF5" w:rsidP="00DD0E36">
            <w:pPr>
              <w:rPr>
                <w:b/>
                <w:sz w:val="28"/>
                <w:szCs w:val="28"/>
                <w:lang w:val="uk-UA"/>
              </w:rPr>
            </w:pPr>
            <w:r w:rsidRPr="002C128B">
              <w:rPr>
                <w:b/>
                <w:sz w:val="28"/>
                <w:szCs w:val="28"/>
              </w:rPr>
              <w:t xml:space="preserve">Про </w:t>
            </w:r>
            <w:r w:rsidRPr="002C128B">
              <w:rPr>
                <w:b/>
                <w:sz w:val="28"/>
                <w:szCs w:val="28"/>
                <w:lang w:val="uk-UA"/>
              </w:rPr>
              <w:t xml:space="preserve">надання </w:t>
            </w:r>
            <w:r>
              <w:rPr>
                <w:b/>
                <w:sz w:val="28"/>
                <w:szCs w:val="28"/>
                <w:lang w:val="uk-UA"/>
              </w:rPr>
              <w:t>дозволу на виготовлення  технічної документації  із землеустрою щодо  встановлення ( відновлення) меж земельної ділянки  в натурі (на місцевості) для оформлення права  постійного користування.</w:t>
            </w:r>
          </w:p>
          <w:p w:rsidR="00565EF5" w:rsidRPr="002C128B" w:rsidRDefault="00565EF5" w:rsidP="00DD0E36">
            <w:pPr>
              <w:rPr>
                <w:b/>
                <w:sz w:val="28"/>
                <w:szCs w:val="28"/>
                <w:lang w:val="uk-UA"/>
              </w:rPr>
            </w:pPr>
          </w:p>
        </w:tc>
        <w:tc>
          <w:tcPr>
            <w:tcW w:w="5245" w:type="dxa"/>
          </w:tcPr>
          <w:p w:rsidR="00565EF5" w:rsidRPr="009C55EC" w:rsidRDefault="00565EF5" w:rsidP="00DD0E36">
            <w:pPr>
              <w:jc w:val="both"/>
              <w:rPr>
                <w:sz w:val="28"/>
                <w:szCs w:val="28"/>
              </w:rPr>
            </w:pPr>
          </w:p>
        </w:tc>
      </w:tr>
    </w:tbl>
    <w:p w:rsidR="00565EF5" w:rsidRPr="00B237A6" w:rsidRDefault="00565EF5" w:rsidP="00565EF5">
      <w:pPr>
        <w:rPr>
          <w:sz w:val="28"/>
          <w:szCs w:val="28"/>
          <w:lang w:val="uk-UA"/>
        </w:rPr>
      </w:pPr>
      <w:r w:rsidRPr="009C55EC">
        <w:rPr>
          <w:sz w:val="28"/>
          <w:szCs w:val="28"/>
        </w:rPr>
        <w:t xml:space="preserve">                Розглянувши </w:t>
      </w:r>
      <w:r>
        <w:rPr>
          <w:sz w:val="28"/>
          <w:szCs w:val="28"/>
          <w:lang w:val="uk-UA"/>
        </w:rPr>
        <w:t xml:space="preserve">заяву Комаргородського  вищого професійно-технічного училища </w:t>
      </w:r>
      <w:r w:rsidRPr="002960D6">
        <w:rPr>
          <w:sz w:val="28"/>
          <w:szCs w:val="28"/>
          <w:lang w:val="uk-UA"/>
        </w:rPr>
        <w:t xml:space="preserve"> «</w:t>
      </w:r>
      <w:r w:rsidRPr="002960D6">
        <w:rPr>
          <w:sz w:val="28"/>
          <w:szCs w:val="28"/>
        </w:rPr>
        <w:t xml:space="preserve">Про </w:t>
      </w:r>
      <w:r>
        <w:rPr>
          <w:sz w:val="28"/>
          <w:szCs w:val="28"/>
          <w:lang w:val="uk-UA"/>
        </w:rPr>
        <w:t xml:space="preserve">надання дозволу на виготовлення технічної документації </w:t>
      </w:r>
      <w:r w:rsidRPr="001F597E">
        <w:rPr>
          <w:sz w:val="28"/>
          <w:szCs w:val="28"/>
          <w:lang w:val="uk-UA"/>
        </w:rPr>
        <w:t>із землеустрою щодо  встановлення ( відновлення) меж земельної ділянки  в натурі (на місцевості) для оформлення права  постійного користування</w:t>
      </w:r>
      <w:r>
        <w:rPr>
          <w:sz w:val="28"/>
          <w:szCs w:val="28"/>
          <w:lang w:val="uk-UA"/>
        </w:rPr>
        <w:t>»</w:t>
      </w:r>
      <w:r w:rsidRPr="001F597E">
        <w:rPr>
          <w:sz w:val="28"/>
          <w:szCs w:val="28"/>
          <w:lang w:val="uk-UA"/>
        </w:rPr>
        <w:t xml:space="preserve"> , керуючись  статтею 26 Закону України «Про місцеве самоврядування в України» сесія </w:t>
      </w:r>
      <w:r>
        <w:rPr>
          <w:sz w:val="28"/>
          <w:szCs w:val="28"/>
          <w:lang w:val="uk-UA"/>
        </w:rPr>
        <w:t xml:space="preserve">Ольгопільської </w:t>
      </w:r>
      <w:r w:rsidRPr="001F597E">
        <w:rPr>
          <w:sz w:val="28"/>
          <w:szCs w:val="28"/>
          <w:lang w:val="uk-UA"/>
        </w:rPr>
        <w:t xml:space="preserve">сільської ради  </w:t>
      </w:r>
    </w:p>
    <w:p w:rsidR="00565EF5" w:rsidRPr="00243635" w:rsidRDefault="00565EF5" w:rsidP="00565EF5">
      <w:pPr>
        <w:rPr>
          <w:sz w:val="28"/>
          <w:szCs w:val="28"/>
          <w:lang w:val="uk-UA"/>
        </w:rPr>
      </w:pPr>
      <w:r w:rsidRPr="001F597E">
        <w:rPr>
          <w:b/>
          <w:bCs/>
          <w:sz w:val="28"/>
          <w:szCs w:val="28"/>
          <w:lang w:val="uk-UA"/>
        </w:rPr>
        <w:t xml:space="preserve">                                                     </w:t>
      </w:r>
      <w:r w:rsidRPr="009C55EC">
        <w:rPr>
          <w:b/>
          <w:bCs/>
          <w:sz w:val="28"/>
          <w:szCs w:val="28"/>
          <w:u w:val="single"/>
        </w:rPr>
        <w:t>ВИРІШИЛА:</w:t>
      </w:r>
      <w:r w:rsidRPr="009C55EC">
        <w:rPr>
          <w:b/>
          <w:sz w:val="28"/>
          <w:szCs w:val="28"/>
          <w:u w:val="single"/>
        </w:rPr>
        <w:t xml:space="preserve">    </w:t>
      </w:r>
    </w:p>
    <w:p w:rsidR="00565EF5" w:rsidRPr="00042145" w:rsidRDefault="00565EF5" w:rsidP="00565EF5">
      <w:pPr>
        <w:widowControl w:val="0"/>
        <w:autoSpaceDE w:val="0"/>
        <w:autoSpaceDN w:val="0"/>
        <w:adjustRightInd w:val="0"/>
        <w:spacing w:after="240"/>
        <w:ind w:left="-28" w:firstLine="28"/>
        <w:rPr>
          <w:sz w:val="28"/>
          <w:szCs w:val="28"/>
        </w:rPr>
      </w:pPr>
      <w:r>
        <w:rPr>
          <w:sz w:val="28"/>
          <w:szCs w:val="28"/>
          <w:lang w:val="uk-UA"/>
        </w:rPr>
        <w:t xml:space="preserve">         </w:t>
      </w:r>
      <w:r w:rsidRPr="009C55EC">
        <w:rPr>
          <w:sz w:val="28"/>
          <w:szCs w:val="28"/>
        </w:rPr>
        <w:t>Згідно з ст..12,40,</w:t>
      </w:r>
      <w:r>
        <w:rPr>
          <w:sz w:val="28"/>
          <w:szCs w:val="28"/>
          <w:lang w:val="uk-UA"/>
        </w:rPr>
        <w:t>93,</w:t>
      </w:r>
      <w:r w:rsidRPr="009C55EC">
        <w:rPr>
          <w:sz w:val="28"/>
          <w:szCs w:val="28"/>
        </w:rPr>
        <w:t>116,</w:t>
      </w:r>
      <w:r>
        <w:rPr>
          <w:sz w:val="28"/>
          <w:szCs w:val="28"/>
          <w:lang w:val="uk-UA"/>
        </w:rPr>
        <w:t>124,125,126</w:t>
      </w:r>
      <w:r w:rsidRPr="009C55EC">
        <w:rPr>
          <w:sz w:val="28"/>
          <w:szCs w:val="28"/>
        </w:rPr>
        <w:t xml:space="preserve"> Земельного кодексу України </w:t>
      </w:r>
      <w:r>
        <w:rPr>
          <w:sz w:val="28"/>
          <w:szCs w:val="28"/>
          <w:lang w:val="uk-UA"/>
        </w:rPr>
        <w:t>:</w:t>
      </w:r>
    </w:p>
    <w:p w:rsidR="00565EF5" w:rsidRPr="00565EF5" w:rsidRDefault="00565EF5" w:rsidP="00D32C0C">
      <w:pPr>
        <w:pStyle w:val="ac"/>
        <w:numPr>
          <w:ilvl w:val="0"/>
          <w:numId w:val="16"/>
        </w:numPr>
        <w:rPr>
          <w:color w:val="C00000"/>
          <w:sz w:val="28"/>
          <w:szCs w:val="28"/>
          <w:lang w:val="uk-UA"/>
        </w:rPr>
      </w:pPr>
      <w:r w:rsidRPr="00565EF5">
        <w:rPr>
          <w:sz w:val="28"/>
          <w:szCs w:val="28"/>
          <w:lang w:val="uk-UA"/>
        </w:rPr>
        <w:t xml:space="preserve">Надати  Комаргородському  вищому  професійно-технічному училищу дозвіл  на  виготовлення технічної документації із землеустрою щодо  встановлення ( відновлення) меж земельної ділянки  в натурі (на місцевості) для оформлення права  постійного користування  площею </w:t>
      </w:r>
      <w:r>
        <w:rPr>
          <w:sz w:val="28"/>
          <w:szCs w:val="28"/>
          <w:lang w:val="uk-UA"/>
        </w:rPr>
        <w:t>1,67</w:t>
      </w:r>
      <w:r w:rsidRPr="00565EF5">
        <w:rPr>
          <w:sz w:val="28"/>
          <w:szCs w:val="28"/>
          <w:lang w:val="uk-UA"/>
        </w:rPr>
        <w:t xml:space="preserve"> га. із  земель  житлової  та громадської діяльності в т.ч.:</w:t>
      </w:r>
    </w:p>
    <w:p w:rsidR="00565EF5" w:rsidRPr="005A5113" w:rsidRDefault="00565EF5" w:rsidP="00565EF5">
      <w:pPr>
        <w:pStyle w:val="ac"/>
        <w:tabs>
          <w:tab w:val="left" w:pos="1080"/>
        </w:tabs>
        <w:ind w:left="350"/>
        <w:rPr>
          <w:color w:val="C00000"/>
          <w:sz w:val="28"/>
          <w:szCs w:val="28"/>
          <w:lang w:val="uk-UA"/>
        </w:rPr>
      </w:pPr>
    </w:p>
    <w:p w:rsidR="00565EF5" w:rsidRPr="00AF7514" w:rsidRDefault="00565EF5" w:rsidP="00D32C0C">
      <w:pPr>
        <w:pStyle w:val="ac"/>
        <w:numPr>
          <w:ilvl w:val="0"/>
          <w:numId w:val="7"/>
        </w:numPr>
        <w:tabs>
          <w:tab w:val="left" w:pos="1080"/>
        </w:tabs>
        <w:rPr>
          <w:sz w:val="28"/>
          <w:szCs w:val="28"/>
          <w:lang w:val="uk-UA"/>
        </w:rPr>
      </w:pPr>
      <w:r>
        <w:rPr>
          <w:sz w:val="28"/>
          <w:szCs w:val="28"/>
          <w:lang w:val="uk-UA"/>
        </w:rPr>
        <w:t xml:space="preserve">0,42 </w:t>
      </w:r>
      <w:r w:rsidRPr="00AF7514">
        <w:rPr>
          <w:sz w:val="28"/>
          <w:szCs w:val="28"/>
          <w:lang w:val="uk-UA"/>
        </w:rPr>
        <w:t>га. за адресою с.Ольгопіль вулиця  Шляхова,</w:t>
      </w:r>
      <w:r>
        <w:rPr>
          <w:sz w:val="28"/>
          <w:szCs w:val="28"/>
          <w:lang w:val="uk-UA"/>
        </w:rPr>
        <w:t>4</w:t>
      </w:r>
      <w:r w:rsidRPr="00AF7514">
        <w:rPr>
          <w:sz w:val="28"/>
          <w:szCs w:val="28"/>
          <w:lang w:val="uk-UA"/>
        </w:rPr>
        <w:t xml:space="preserve"> .</w:t>
      </w:r>
    </w:p>
    <w:p w:rsidR="00565EF5" w:rsidRPr="00AF7514" w:rsidRDefault="00565EF5" w:rsidP="00D32C0C">
      <w:pPr>
        <w:pStyle w:val="ac"/>
        <w:numPr>
          <w:ilvl w:val="0"/>
          <w:numId w:val="7"/>
        </w:numPr>
        <w:tabs>
          <w:tab w:val="left" w:pos="1080"/>
        </w:tabs>
        <w:rPr>
          <w:sz w:val="28"/>
          <w:szCs w:val="28"/>
          <w:lang w:val="uk-UA"/>
        </w:rPr>
      </w:pPr>
      <w:r w:rsidRPr="00AF7514">
        <w:rPr>
          <w:sz w:val="28"/>
          <w:szCs w:val="28"/>
          <w:lang w:val="uk-UA"/>
        </w:rPr>
        <w:t>0,75га. за  адресою с.Ольгопіль вулиця Шляхова ,125.</w:t>
      </w:r>
    </w:p>
    <w:p w:rsidR="00565EF5" w:rsidRPr="00AF7514" w:rsidRDefault="00565EF5" w:rsidP="00D32C0C">
      <w:pPr>
        <w:pStyle w:val="ac"/>
        <w:numPr>
          <w:ilvl w:val="0"/>
          <w:numId w:val="7"/>
        </w:numPr>
        <w:tabs>
          <w:tab w:val="left" w:pos="1080"/>
        </w:tabs>
        <w:rPr>
          <w:sz w:val="28"/>
          <w:szCs w:val="28"/>
          <w:lang w:val="uk-UA"/>
        </w:rPr>
      </w:pPr>
      <w:r w:rsidRPr="00AF7514">
        <w:rPr>
          <w:sz w:val="28"/>
          <w:szCs w:val="28"/>
          <w:lang w:val="uk-UA"/>
        </w:rPr>
        <w:t>0,40 га. за  адресою с.Ольгопіль вулиця Дружби,2а.</w:t>
      </w:r>
    </w:p>
    <w:p w:rsidR="00565EF5" w:rsidRPr="00AF7514" w:rsidRDefault="00565EF5" w:rsidP="00D32C0C">
      <w:pPr>
        <w:pStyle w:val="ac"/>
        <w:numPr>
          <w:ilvl w:val="0"/>
          <w:numId w:val="7"/>
        </w:numPr>
        <w:tabs>
          <w:tab w:val="left" w:pos="1080"/>
        </w:tabs>
        <w:rPr>
          <w:sz w:val="28"/>
          <w:szCs w:val="28"/>
          <w:lang w:val="uk-UA"/>
        </w:rPr>
      </w:pPr>
      <w:r w:rsidRPr="00AF7514">
        <w:rPr>
          <w:sz w:val="28"/>
          <w:szCs w:val="28"/>
          <w:lang w:val="uk-UA"/>
        </w:rPr>
        <w:t>0,10</w:t>
      </w:r>
      <w:r>
        <w:rPr>
          <w:sz w:val="28"/>
          <w:szCs w:val="28"/>
          <w:lang w:val="uk-UA"/>
        </w:rPr>
        <w:t xml:space="preserve"> </w:t>
      </w:r>
      <w:r w:rsidRPr="00AF7514">
        <w:rPr>
          <w:sz w:val="28"/>
          <w:szCs w:val="28"/>
          <w:lang w:val="uk-UA"/>
        </w:rPr>
        <w:t>га. за  адресою с.Ольгопіль вулиця Центральна,103.</w:t>
      </w:r>
    </w:p>
    <w:p w:rsidR="00565EF5" w:rsidRPr="00AF7514" w:rsidRDefault="00565EF5" w:rsidP="00565EF5">
      <w:pPr>
        <w:pStyle w:val="ac"/>
        <w:tabs>
          <w:tab w:val="left" w:pos="1080"/>
        </w:tabs>
        <w:ind w:left="350"/>
        <w:rPr>
          <w:sz w:val="28"/>
          <w:szCs w:val="28"/>
          <w:lang w:val="uk-UA"/>
        </w:rPr>
      </w:pPr>
    </w:p>
    <w:p w:rsidR="00565EF5" w:rsidRDefault="00565EF5" w:rsidP="00565EF5">
      <w:pPr>
        <w:tabs>
          <w:tab w:val="left" w:pos="700"/>
        </w:tabs>
        <w:ind w:left="-28" w:firstLine="28"/>
        <w:rPr>
          <w:color w:val="000000" w:themeColor="text1"/>
          <w:sz w:val="28"/>
          <w:szCs w:val="28"/>
          <w:lang w:val="uk-UA"/>
        </w:rPr>
      </w:pPr>
      <w:r>
        <w:rPr>
          <w:sz w:val="28"/>
          <w:szCs w:val="28"/>
          <w:lang w:val="uk-UA"/>
        </w:rPr>
        <w:t>2</w:t>
      </w:r>
      <w:r w:rsidRPr="00F83CD4">
        <w:rPr>
          <w:sz w:val="28"/>
          <w:szCs w:val="28"/>
        </w:rPr>
        <w:t>.</w:t>
      </w:r>
      <w:r>
        <w:rPr>
          <w:sz w:val="28"/>
          <w:szCs w:val="28"/>
          <w:lang w:val="uk-UA"/>
        </w:rPr>
        <w:t xml:space="preserve">  </w:t>
      </w:r>
      <w:r w:rsidRPr="000E35B3">
        <w:rPr>
          <w:sz w:val="28"/>
          <w:szCs w:val="28"/>
          <w:lang w:val="uk-UA"/>
        </w:rPr>
        <w:t xml:space="preserve">Контроль  за виконанням даного рішення покласти на </w:t>
      </w:r>
      <w:r>
        <w:rPr>
          <w:sz w:val="28"/>
          <w:szCs w:val="28"/>
          <w:lang w:val="uk-UA"/>
        </w:rPr>
        <w:t xml:space="preserve"> </w:t>
      </w:r>
      <w:r w:rsidRPr="000E35B3">
        <w:rPr>
          <w:sz w:val="28"/>
          <w:szCs w:val="28"/>
          <w:lang w:val="uk-UA"/>
        </w:rPr>
        <w:t>пос</w:t>
      </w:r>
      <w:r w:rsidRPr="0020619F">
        <w:rPr>
          <w:color w:val="000000" w:themeColor="text1"/>
          <w:sz w:val="28"/>
          <w:szCs w:val="28"/>
          <w:lang w:val="uk-UA"/>
        </w:rPr>
        <w:t>тійн</w:t>
      </w:r>
      <w:r>
        <w:rPr>
          <w:color w:val="000000" w:themeColor="text1"/>
          <w:sz w:val="28"/>
          <w:szCs w:val="28"/>
          <w:lang w:val="uk-UA"/>
        </w:rPr>
        <w:t>у</w:t>
      </w:r>
      <w:r w:rsidRPr="0020619F">
        <w:rPr>
          <w:color w:val="000000" w:themeColor="text1"/>
          <w:sz w:val="28"/>
          <w:szCs w:val="28"/>
          <w:lang w:val="uk-UA"/>
        </w:rPr>
        <w:t xml:space="preserve">   комісі</w:t>
      </w:r>
      <w:r>
        <w:rPr>
          <w:color w:val="000000" w:themeColor="text1"/>
          <w:sz w:val="28"/>
          <w:szCs w:val="28"/>
          <w:lang w:val="uk-UA"/>
        </w:rPr>
        <w:t>ю</w:t>
      </w:r>
      <w:r w:rsidRPr="0020619F">
        <w:rPr>
          <w:color w:val="000000" w:themeColor="text1"/>
          <w:sz w:val="28"/>
          <w:szCs w:val="28"/>
          <w:lang w:val="uk-UA"/>
        </w:rPr>
        <w:t xml:space="preserve"> </w:t>
      </w:r>
    </w:p>
    <w:p w:rsidR="00565EF5" w:rsidRDefault="00565EF5" w:rsidP="00565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w:t>
      </w:r>
      <w:r w:rsidRPr="0020619F">
        <w:rPr>
          <w:color w:val="000000" w:themeColor="text1"/>
          <w:sz w:val="28"/>
          <w:szCs w:val="28"/>
          <w:lang w:val="uk-UA"/>
        </w:rPr>
        <w:t xml:space="preserve"> з питань </w:t>
      </w:r>
      <w:r>
        <w:rPr>
          <w:color w:val="000000" w:themeColor="text1"/>
          <w:sz w:val="28"/>
          <w:szCs w:val="28"/>
          <w:lang w:val="uk-UA"/>
        </w:rPr>
        <w:t xml:space="preserve"> </w:t>
      </w:r>
      <w:r w:rsidRPr="0020619F">
        <w:rPr>
          <w:color w:val="000000" w:themeColor="text1"/>
          <w:sz w:val="28"/>
          <w:szCs w:val="28"/>
          <w:lang w:val="uk-UA"/>
        </w:rPr>
        <w:t>регулювання земельних   ресурсів, охорони природного</w:t>
      </w:r>
    </w:p>
    <w:p w:rsidR="00565EF5" w:rsidRDefault="00565EF5" w:rsidP="00565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lastRenderedPageBreak/>
        <w:t xml:space="preserve"> </w:t>
      </w:r>
      <w:r w:rsidRPr="0020619F">
        <w:rPr>
          <w:color w:val="000000" w:themeColor="text1"/>
          <w:sz w:val="28"/>
          <w:szCs w:val="28"/>
          <w:lang w:val="uk-UA"/>
        </w:rPr>
        <w:t xml:space="preserve"> </w:t>
      </w:r>
      <w:r>
        <w:rPr>
          <w:color w:val="000000" w:themeColor="text1"/>
          <w:sz w:val="28"/>
          <w:szCs w:val="28"/>
          <w:lang w:val="uk-UA"/>
        </w:rPr>
        <w:t xml:space="preserve">   </w:t>
      </w:r>
      <w:r w:rsidRPr="0020619F">
        <w:rPr>
          <w:color w:val="000000" w:themeColor="text1"/>
          <w:sz w:val="28"/>
          <w:szCs w:val="28"/>
          <w:lang w:val="uk-UA"/>
        </w:rPr>
        <w:t xml:space="preserve">середовища, благоустрою населеного пункту  ( </w:t>
      </w:r>
      <w:r>
        <w:rPr>
          <w:color w:val="000000" w:themeColor="text1"/>
          <w:sz w:val="28"/>
          <w:szCs w:val="28"/>
          <w:lang w:val="uk-UA"/>
        </w:rPr>
        <w:t xml:space="preserve">Кіпайкін М.М.,голова </w:t>
      </w:r>
    </w:p>
    <w:p w:rsidR="00565EF5" w:rsidRDefault="00565EF5" w:rsidP="00565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color w:val="000000" w:themeColor="text1"/>
          <w:sz w:val="28"/>
          <w:szCs w:val="28"/>
          <w:lang w:val="uk-UA"/>
        </w:rPr>
        <w:t xml:space="preserve">      комісії).</w:t>
      </w:r>
      <w:r w:rsidRPr="003C4A05">
        <w:rPr>
          <w:sz w:val="28"/>
          <w:szCs w:val="28"/>
          <w:lang w:val="uk-UA"/>
        </w:rPr>
        <w:t xml:space="preserve">  </w:t>
      </w:r>
      <w:r>
        <w:rPr>
          <w:sz w:val="28"/>
          <w:szCs w:val="28"/>
          <w:lang w:val="uk-UA"/>
        </w:rPr>
        <w:t xml:space="preserve">  </w:t>
      </w:r>
    </w:p>
    <w:p w:rsidR="00565EF5" w:rsidRDefault="00565EF5" w:rsidP="00565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3C4A05">
        <w:rPr>
          <w:sz w:val="28"/>
          <w:szCs w:val="28"/>
          <w:lang w:val="uk-UA"/>
        </w:rPr>
        <w:t>Сільський  голова                                 П.В.Козоріз</w:t>
      </w:r>
    </w:p>
    <w:p w:rsidR="00565EF5" w:rsidRDefault="00565EF5" w:rsidP="00565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65EF5" w:rsidRDefault="00565EF5" w:rsidP="00565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65EF5" w:rsidRDefault="00565EF5" w:rsidP="00565EF5">
      <w:pPr>
        <w:rPr>
          <w:b/>
          <w:sz w:val="28"/>
          <w:szCs w:val="28"/>
          <w:lang w:val="uk-UA"/>
        </w:rPr>
      </w:pPr>
      <w:r>
        <w:rPr>
          <w:b/>
          <w:sz w:val="28"/>
          <w:szCs w:val="28"/>
          <w:lang w:val="uk-UA"/>
        </w:rPr>
        <w:t>Рішення № 519 «</w:t>
      </w:r>
      <w:r w:rsidRPr="00CD6C1B">
        <w:rPr>
          <w:b/>
          <w:sz w:val="28"/>
          <w:szCs w:val="28"/>
          <w:lang w:val="uk-UA"/>
        </w:rPr>
        <w:t xml:space="preserve">Про </w:t>
      </w:r>
      <w:r w:rsidRPr="002C128B">
        <w:rPr>
          <w:b/>
          <w:sz w:val="28"/>
          <w:szCs w:val="28"/>
          <w:lang w:val="uk-UA"/>
        </w:rPr>
        <w:t xml:space="preserve">надання </w:t>
      </w:r>
      <w:r>
        <w:rPr>
          <w:b/>
          <w:sz w:val="28"/>
          <w:szCs w:val="28"/>
          <w:lang w:val="uk-UA"/>
        </w:rPr>
        <w:t xml:space="preserve">дозволу на виготовлення  технічної </w:t>
      </w:r>
    </w:p>
    <w:p w:rsidR="00565EF5" w:rsidRDefault="00565EF5" w:rsidP="00565EF5">
      <w:pPr>
        <w:rPr>
          <w:b/>
          <w:sz w:val="28"/>
          <w:szCs w:val="28"/>
          <w:lang w:val="uk-UA"/>
        </w:rPr>
      </w:pPr>
      <w:r>
        <w:rPr>
          <w:b/>
          <w:sz w:val="28"/>
          <w:szCs w:val="28"/>
          <w:lang w:val="uk-UA"/>
        </w:rPr>
        <w:t xml:space="preserve">                             документації  із землеустрою щодо  встановлення ( відновлення) меж земельної ділянки  в натурі (на місцевості) для оформлення права  постійного користування.(ПТУ-№35)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DD0E36">
        <w:tc>
          <w:tcPr>
            <w:tcW w:w="526" w:type="dxa"/>
          </w:tcPr>
          <w:p w:rsidR="00680FF1" w:rsidRPr="00781C2F" w:rsidRDefault="00680FF1" w:rsidP="00680FF1">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3B40DB"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 xml:space="preserve">Довгополий  Юрій  </w:t>
            </w:r>
            <w:r w:rsidRPr="006F1E0A">
              <w:rPr>
                <w:sz w:val="28"/>
                <w:szCs w:val="28"/>
                <w:lang w:val="uk-UA" w:eastAsia="en-US"/>
              </w:rPr>
              <w:lastRenderedPageBreak/>
              <w:t>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lastRenderedPageBreak/>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143E72" w:rsidRPr="00781C2F" w:rsidRDefault="00143E72" w:rsidP="00143E72">
      <w:pPr>
        <w:rPr>
          <w:sz w:val="24"/>
          <w:szCs w:val="24"/>
          <w:lang w:val="uk-UA"/>
        </w:rPr>
      </w:pPr>
      <w:r w:rsidRPr="00781C2F">
        <w:rPr>
          <w:sz w:val="24"/>
          <w:szCs w:val="24"/>
        </w:rPr>
        <w:t>Заявлено про конфлікт інтересів______________</w:t>
      </w:r>
    </w:p>
    <w:p w:rsidR="00143E72" w:rsidRPr="00781C2F" w:rsidRDefault="00143E72" w:rsidP="00143E72">
      <w:pPr>
        <w:rPr>
          <w:sz w:val="24"/>
          <w:szCs w:val="24"/>
        </w:rPr>
      </w:pPr>
      <w:r w:rsidRPr="00781C2F">
        <w:rPr>
          <w:sz w:val="24"/>
          <w:szCs w:val="24"/>
        </w:rPr>
        <w:t>ЛІЧИЛЬНА КОМІСІЯ:</w:t>
      </w:r>
    </w:p>
    <w:p w:rsidR="00143E72" w:rsidRDefault="00143E72" w:rsidP="00143E72">
      <w:pPr>
        <w:tabs>
          <w:tab w:val="left" w:pos="-2410"/>
          <w:tab w:val="left" w:pos="-1985"/>
          <w:tab w:val="left" w:pos="-1843"/>
          <w:tab w:val="left" w:pos="567"/>
        </w:tabs>
        <w:rPr>
          <w:sz w:val="24"/>
          <w:szCs w:val="24"/>
          <w:lang w:val="uk-UA"/>
        </w:rPr>
      </w:pPr>
      <w:r w:rsidRPr="00781C2F">
        <w:rPr>
          <w:sz w:val="24"/>
          <w:szCs w:val="24"/>
          <w:lang w:val="uk-UA"/>
        </w:rPr>
        <w:t>Рішення  прийнято.</w:t>
      </w:r>
    </w:p>
    <w:p w:rsidR="00143E72" w:rsidRDefault="00143E72" w:rsidP="00143E72">
      <w:pPr>
        <w:tabs>
          <w:tab w:val="left" w:pos="-2410"/>
          <w:tab w:val="left" w:pos="-1985"/>
          <w:tab w:val="left" w:pos="-1843"/>
          <w:tab w:val="left" w:pos="567"/>
        </w:tabs>
        <w:jc w:val="center"/>
        <w:rPr>
          <w:sz w:val="24"/>
          <w:szCs w:val="24"/>
          <w:lang w:val="uk-UA"/>
        </w:rPr>
      </w:pPr>
    </w:p>
    <w:p w:rsidR="00B602B1" w:rsidRDefault="00B602B1" w:rsidP="00143E72">
      <w:pPr>
        <w:tabs>
          <w:tab w:val="left" w:pos="-2410"/>
          <w:tab w:val="left" w:pos="-1985"/>
          <w:tab w:val="left" w:pos="-1843"/>
          <w:tab w:val="left" w:pos="567"/>
        </w:tabs>
        <w:jc w:val="center"/>
        <w:rPr>
          <w:sz w:val="24"/>
          <w:szCs w:val="24"/>
          <w:lang w:val="uk-UA"/>
        </w:rPr>
      </w:pPr>
    </w:p>
    <w:p w:rsidR="00B602B1" w:rsidRDefault="00B602B1" w:rsidP="00143E72">
      <w:pPr>
        <w:tabs>
          <w:tab w:val="left" w:pos="-2410"/>
          <w:tab w:val="left" w:pos="-1985"/>
          <w:tab w:val="left" w:pos="-1843"/>
          <w:tab w:val="left" w:pos="567"/>
        </w:tabs>
        <w:jc w:val="center"/>
        <w:rPr>
          <w:sz w:val="24"/>
          <w:szCs w:val="24"/>
          <w:lang w:val="uk-UA"/>
        </w:rPr>
      </w:pPr>
    </w:p>
    <w:p w:rsidR="00B602B1" w:rsidRDefault="00B602B1" w:rsidP="00143E72">
      <w:pPr>
        <w:tabs>
          <w:tab w:val="left" w:pos="-2410"/>
          <w:tab w:val="left" w:pos="-1985"/>
          <w:tab w:val="left" w:pos="-1843"/>
          <w:tab w:val="left" w:pos="567"/>
        </w:tabs>
        <w:jc w:val="center"/>
        <w:rPr>
          <w:sz w:val="24"/>
          <w:szCs w:val="24"/>
          <w:lang w:val="uk-UA"/>
        </w:rPr>
      </w:pPr>
    </w:p>
    <w:p w:rsidR="00B602B1" w:rsidRDefault="00B602B1" w:rsidP="00143E72">
      <w:pPr>
        <w:tabs>
          <w:tab w:val="left" w:pos="-2410"/>
          <w:tab w:val="left" w:pos="-1985"/>
          <w:tab w:val="left" w:pos="-1843"/>
          <w:tab w:val="left" w:pos="567"/>
        </w:tabs>
        <w:jc w:val="center"/>
        <w:rPr>
          <w:sz w:val="24"/>
          <w:szCs w:val="24"/>
          <w:lang w:val="uk-UA"/>
        </w:rPr>
      </w:pPr>
    </w:p>
    <w:p w:rsidR="00B602B1" w:rsidRDefault="00B602B1" w:rsidP="00143E72">
      <w:pPr>
        <w:tabs>
          <w:tab w:val="left" w:pos="-2410"/>
          <w:tab w:val="left" w:pos="-1985"/>
          <w:tab w:val="left" w:pos="-1843"/>
          <w:tab w:val="left" w:pos="567"/>
        </w:tabs>
        <w:jc w:val="center"/>
        <w:rPr>
          <w:sz w:val="24"/>
          <w:szCs w:val="24"/>
          <w:lang w:val="uk-UA"/>
        </w:rPr>
      </w:pPr>
    </w:p>
    <w:p w:rsidR="00B602B1" w:rsidRDefault="00B602B1" w:rsidP="00143E72">
      <w:pPr>
        <w:tabs>
          <w:tab w:val="left" w:pos="-2410"/>
          <w:tab w:val="left" w:pos="-1985"/>
          <w:tab w:val="left" w:pos="-1843"/>
          <w:tab w:val="left" w:pos="567"/>
        </w:tabs>
        <w:jc w:val="center"/>
        <w:rPr>
          <w:sz w:val="24"/>
          <w:szCs w:val="24"/>
          <w:lang w:val="uk-UA"/>
        </w:rPr>
      </w:pPr>
    </w:p>
    <w:p w:rsidR="00B602B1" w:rsidRDefault="00B602B1" w:rsidP="00143E72">
      <w:pPr>
        <w:tabs>
          <w:tab w:val="left" w:pos="-2410"/>
          <w:tab w:val="left" w:pos="-1985"/>
          <w:tab w:val="left" w:pos="-1843"/>
          <w:tab w:val="left" w:pos="567"/>
        </w:tabs>
        <w:jc w:val="center"/>
        <w:rPr>
          <w:sz w:val="24"/>
          <w:szCs w:val="24"/>
          <w:lang w:val="uk-UA"/>
        </w:rPr>
      </w:pPr>
    </w:p>
    <w:p w:rsidR="00B602B1" w:rsidRDefault="00B602B1" w:rsidP="00143E72">
      <w:pPr>
        <w:tabs>
          <w:tab w:val="left" w:pos="-2410"/>
          <w:tab w:val="left" w:pos="-1985"/>
          <w:tab w:val="left" w:pos="-1843"/>
          <w:tab w:val="left" w:pos="567"/>
        </w:tabs>
        <w:jc w:val="center"/>
        <w:rPr>
          <w:sz w:val="24"/>
          <w:szCs w:val="24"/>
          <w:lang w:val="uk-UA"/>
        </w:rPr>
      </w:pPr>
    </w:p>
    <w:p w:rsidR="00B602B1" w:rsidRDefault="00B602B1" w:rsidP="00143E72">
      <w:pPr>
        <w:tabs>
          <w:tab w:val="left" w:pos="-2410"/>
          <w:tab w:val="left" w:pos="-1985"/>
          <w:tab w:val="left" w:pos="-1843"/>
          <w:tab w:val="left" w:pos="567"/>
        </w:tabs>
        <w:jc w:val="center"/>
        <w:rPr>
          <w:sz w:val="24"/>
          <w:szCs w:val="24"/>
          <w:lang w:val="uk-UA"/>
        </w:rPr>
      </w:pPr>
    </w:p>
    <w:p w:rsidR="00B602B1" w:rsidRDefault="00B602B1" w:rsidP="00143E72">
      <w:pPr>
        <w:tabs>
          <w:tab w:val="left" w:pos="-2410"/>
          <w:tab w:val="left" w:pos="-1985"/>
          <w:tab w:val="left" w:pos="-1843"/>
          <w:tab w:val="left" w:pos="567"/>
        </w:tabs>
        <w:jc w:val="center"/>
        <w:rPr>
          <w:sz w:val="24"/>
          <w:szCs w:val="24"/>
          <w:lang w:val="uk-UA"/>
        </w:rPr>
      </w:pPr>
    </w:p>
    <w:p w:rsidR="00B602B1" w:rsidRDefault="00B602B1" w:rsidP="00143E72">
      <w:pPr>
        <w:tabs>
          <w:tab w:val="left" w:pos="-2410"/>
          <w:tab w:val="left" w:pos="-1985"/>
          <w:tab w:val="left" w:pos="-1843"/>
          <w:tab w:val="left" w:pos="567"/>
        </w:tabs>
        <w:jc w:val="center"/>
        <w:rPr>
          <w:sz w:val="24"/>
          <w:szCs w:val="24"/>
          <w:lang w:val="uk-UA"/>
        </w:rPr>
      </w:pPr>
    </w:p>
    <w:p w:rsidR="00B602B1" w:rsidRDefault="00B602B1" w:rsidP="00143E72">
      <w:pPr>
        <w:tabs>
          <w:tab w:val="left" w:pos="-2410"/>
          <w:tab w:val="left" w:pos="-1985"/>
          <w:tab w:val="left" w:pos="-1843"/>
          <w:tab w:val="left" w:pos="567"/>
        </w:tabs>
        <w:jc w:val="center"/>
        <w:rPr>
          <w:sz w:val="24"/>
          <w:szCs w:val="24"/>
          <w:lang w:val="uk-UA"/>
        </w:rPr>
      </w:pPr>
    </w:p>
    <w:p w:rsidR="00B602B1" w:rsidRDefault="00B602B1" w:rsidP="00143E72">
      <w:pPr>
        <w:tabs>
          <w:tab w:val="left" w:pos="-2410"/>
          <w:tab w:val="left" w:pos="-1985"/>
          <w:tab w:val="left" w:pos="-1843"/>
          <w:tab w:val="left" w:pos="567"/>
        </w:tabs>
        <w:jc w:val="center"/>
        <w:rPr>
          <w:sz w:val="24"/>
          <w:szCs w:val="24"/>
          <w:lang w:val="uk-UA"/>
        </w:rPr>
      </w:pPr>
    </w:p>
    <w:p w:rsidR="00B602B1" w:rsidRDefault="00B602B1" w:rsidP="00143E72">
      <w:pPr>
        <w:tabs>
          <w:tab w:val="left" w:pos="-2410"/>
          <w:tab w:val="left" w:pos="-1985"/>
          <w:tab w:val="left" w:pos="-1843"/>
          <w:tab w:val="left" w:pos="567"/>
        </w:tabs>
        <w:jc w:val="center"/>
        <w:rPr>
          <w:sz w:val="24"/>
          <w:szCs w:val="24"/>
          <w:lang w:val="uk-UA"/>
        </w:rPr>
      </w:pPr>
    </w:p>
    <w:p w:rsidR="00B602B1" w:rsidRDefault="00B602B1" w:rsidP="00143E72">
      <w:pPr>
        <w:tabs>
          <w:tab w:val="left" w:pos="-2410"/>
          <w:tab w:val="left" w:pos="-1985"/>
          <w:tab w:val="left" w:pos="-1843"/>
          <w:tab w:val="left" w:pos="567"/>
        </w:tabs>
        <w:jc w:val="center"/>
        <w:rPr>
          <w:sz w:val="24"/>
          <w:szCs w:val="24"/>
          <w:lang w:val="uk-UA"/>
        </w:rPr>
      </w:pPr>
    </w:p>
    <w:p w:rsidR="00B602B1" w:rsidRDefault="00B602B1" w:rsidP="00143E72">
      <w:pPr>
        <w:tabs>
          <w:tab w:val="left" w:pos="-2410"/>
          <w:tab w:val="left" w:pos="-1985"/>
          <w:tab w:val="left" w:pos="-1843"/>
          <w:tab w:val="left" w:pos="567"/>
        </w:tabs>
        <w:jc w:val="center"/>
        <w:rPr>
          <w:sz w:val="24"/>
          <w:szCs w:val="24"/>
          <w:lang w:val="uk-UA"/>
        </w:rPr>
      </w:pPr>
    </w:p>
    <w:p w:rsidR="00B602B1" w:rsidRDefault="00B602B1" w:rsidP="00143E72">
      <w:pPr>
        <w:tabs>
          <w:tab w:val="left" w:pos="-2410"/>
          <w:tab w:val="left" w:pos="-1985"/>
          <w:tab w:val="left" w:pos="-1843"/>
          <w:tab w:val="left" w:pos="567"/>
        </w:tabs>
        <w:jc w:val="center"/>
        <w:rPr>
          <w:sz w:val="24"/>
          <w:szCs w:val="24"/>
          <w:lang w:val="uk-UA"/>
        </w:rPr>
      </w:pPr>
    </w:p>
    <w:p w:rsidR="00143E72" w:rsidRDefault="00143E72" w:rsidP="00143E72">
      <w:pPr>
        <w:tabs>
          <w:tab w:val="left" w:pos="-2410"/>
          <w:tab w:val="left" w:pos="-1985"/>
          <w:tab w:val="left" w:pos="-1843"/>
          <w:tab w:val="left" w:pos="567"/>
        </w:tabs>
        <w:jc w:val="center"/>
        <w:rPr>
          <w:sz w:val="24"/>
          <w:szCs w:val="24"/>
          <w:lang w:val="uk-UA"/>
        </w:rPr>
      </w:pPr>
    </w:p>
    <w:p w:rsidR="00B602B1" w:rsidRPr="00AD3933" w:rsidRDefault="00B602B1" w:rsidP="00B602B1">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70" type="#_x0000_t75" style="width:35.25pt;height:47.25pt" o:ole="" fillcolor="window">
            <v:imagedata r:id="rId8" o:title=""/>
          </v:shape>
          <o:OLEObject Type="Embed" ProgID="Word.Picture.8" ShapeID="_x0000_i1070" DrawAspect="Content" ObjectID="_1594735102" r:id="rId103"/>
        </w:object>
      </w:r>
    </w:p>
    <w:p w:rsidR="00B602B1" w:rsidRDefault="00B602B1" w:rsidP="00B602B1">
      <w:pPr>
        <w:shd w:val="clear" w:color="auto" w:fill="FFFFFF"/>
        <w:jc w:val="center"/>
        <w:rPr>
          <w:b/>
          <w:sz w:val="28"/>
          <w:szCs w:val="28"/>
          <w:lang w:val="uk-UA"/>
        </w:rPr>
      </w:pPr>
      <w:r>
        <w:rPr>
          <w:b/>
          <w:sz w:val="28"/>
          <w:szCs w:val="28"/>
          <w:lang w:val="uk-UA"/>
        </w:rPr>
        <w:t>УКРАЇНА</w:t>
      </w:r>
    </w:p>
    <w:p w:rsidR="00B602B1" w:rsidRDefault="00B602B1" w:rsidP="00B602B1">
      <w:pPr>
        <w:shd w:val="clear" w:color="auto" w:fill="FFFFFF"/>
        <w:jc w:val="center"/>
        <w:rPr>
          <w:b/>
          <w:sz w:val="28"/>
          <w:szCs w:val="28"/>
          <w:lang w:val="uk-UA"/>
        </w:rPr>
      </w:pPr>
      <w:r>
        <w:rPr>
          <w:b/>
          <w:sz w:val="28"/>
          <w:szCs w:val="28"/>
          <w:lang w:val="uk-UA"/>
        </w:rPr>
        <w:t xml:space="preserve"> МІСЦЕВЕ САМОВРЯДУВАННЯ</w:t>
      </w:r>
    </w:p>
    <w:p w:rsidR="00B602B1" w:rsidRDefault="00B602B1" w:rsidP="00B602B1">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B602B1" w:rsidRDefault="00B602B1" w:rsidP="00B602B1">
      <w:pPr>
        <w:shd w:val="clear" w:color="auto" w:fill="FFFFFF"/>
        <w:jc w:val="center"/>
        <w:rPr>
          <w:b/>
          <w:sz w:val="28"/>
          <w:szCs w:val="28"/>
          <w:lang w:val="uk-UA"/>
        </w:rPr>
      </w:pPr>
      <w:r>
        <w:rPr>
          <w:b/>
          <w:sz w:val="28"/>
          <w:szCs w:val="28"/>
          <w:lang w:val="uk-UA"/>
        </w:rPr>
        <w:t>Вінницької області</w:t>
      </w:r>
    </w:p>
    <w:p w:rsidR="00B602B1" w:rsidRDefault="00B602B1" w:rsidP="00B602B1">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B602B1" w:rsidRDefault="00B602B1" w:rsidP="00B602B1">
      <w:pPr>
        <w:shd w:val="clear" w:color="auto" w:fill="FFFFFF"/>
        <w:jc w:val="center"/>
        <w:rPr>
          <w:sz w:val="28"/>
          <w:szCs w:val="28"/>
          <w:lang w:val="uk-UA"/>
        </w:rPr>
      </w:pPr>
      <w:r>
        <w:rPr>
          <w:sz w:val="28"/>
          <w:szCs w:val="28"/>
          <w:lang w:val="uk-UA"/>
        </w:rPr>
        <w:t>2-72-02,2-73-02</w:t>
      </w:r>
    </w:p>
    <w:p w:rsidR="00B602B1" w:rsidRPr="008B26CC" w:rsidRDefault="00B602B1" w:rsidP="00B602B1">
      <w:pPr>
        <w:pBdr>
          <w:bottom w:val="single" w:sz="24" w:space="1" w:color="000080"/>
        </w:pBdr>
        <w:jc w:val="center"/>
        <w:rPr>
          <w:sz w:val="28"/>
          <w:szCs w:val="28"/>
          <w:lang w:val="en-US"/>
        </w:rPr>
      </w:pPr>
      <w:r w:rsidRPr="008B26CC">
        <w:rPr>
          <w:sz w:val="28"/>
          <w:szCs w:val="28"/>
          <w:lang w:val="uk-UA"/>
        </w:rPr>
        <w:t xml:space="preserve"> </w:t>
      </w:r>
      <w:r w:rsidRPr="008B26CC">
        <w:rPr>
          <w:sz w:val="28"/>
          <w:szCs w:val="28"/>
          <w:lang w:val="en-US"/>
        </w:rPr>
        <w:t>E</w:t>
      </w:r>
      <w:r w:rsidRPr="008B26CC">
        <w:rPr>
          <w:sz w:val="28"/>
          <w:szCs w:val="28"/>
          <w:lang w:val="uk-UA"/>
        </w:rPr>
        <w:t>-</w:t>
      </w:r>
      <w:r w:rsidRPr="008B26CC">
        <w:rPr>
          <w:sz w:val="28"/>
          <w:szCs w:val="28"/>
          <w:lang w:val="en-US"/>
        </w:rPr>
        <w:t>mail</w:t>
      </w:r>
      <w:r w:rsidRPr="008B26CC">
        <w:rPr>
          <w:sz w:val="28"/>
          <w:szCs w:val="28"/>
          <w:lang w:val="uk-UA"/>
        </w:rPr>
        <w:t xml:space="preserve">: </w:t>
      </w:r>
      <w:hyperlink r:id="rId104" w:history="1">
        <w:r w:rsidRPr="008B26CC">
          <w:rPr>
            <w:rStyle w:val="a3"/>
            <w:color w:val="auto"/>
            <w:szCs w:val="28"/>
            <w:lang w:val="en-US"/>
          </w:rPr>
          <w:t>Olgop</w:t>
        </w:r>
        <w:r w:rsidRPr="008B26CC">
          <w:rPr>
            <w:rStyle w:val="a3"/>
            <w:color w:val="auto"/>
            <w:szCs w:val="28"/>
          </w:rPr>
          <w:t>і</w:t>
        </w:r>
        <w:r w:rsidRPr="008B26CC">
          <w:rPr>
            <w:rStyle w:val="a3"/>
            <w:color w:val="auto"/>
            <w:szCs w:val="28"/>
            <w:lang w:val="en-US"/>
          </w:rPr>
          <w:t>l-rada@ukr.net</w:t>
        </w:r>
      </w:hyperlink>
      <w:r w:rsidRPr="008B26CC">
        <w:rPr>
          <w:sz w:val="28"/>
          <w:szCs w:val="28"/>
          <w:lang w:val="en-US"/>
        </w:rPr>
        <w:t xml:space="preserve"> </w:t>
      </w:r>
      <w:r w:rsidRPr="008B26CC">
        <w:rPr>
          <w:sz w:val="28"/>
          <w:szCs w:val="28"/>
        </w:rPr>
        <w:t>Код</w:t>
      </w:r>
      <w:r w:rsidRPr="008B26CC">
        <w:rPr>
          <w:sz w:val="28"/>
          <w:szCs w:val="28"/>
          <w:lang w:val="en-US"/>
        </w:rPr>
        <w:t xml:space="preserve"> </w:t>
      </w:r>
      <w:r w:rsidRPr="008B26CC">
        <w:rPr>
          <w:sz w:val="28"/>
          <w:szCs w:val="28"/>
        </w:rPr>
        <w:t>ЄДРПОУ</w:t>
      </w:r>
      <w:r w:rsidRPr="008B26CC">
        <w:rPr>
          <w:sz w:val="28"/>
          <w:szCs w:val="28"/>
          <w:lang w:val="en-US"/>
        </w:rPr>
        <w:t xml:space="preserve"> 04331931</w:t>
      </w:r>
    </w:p>
    <w:p w:rsidR="00B602B1" w:rsidRPr="008B26CC" w:rsidRDefault="00B602B1" w:rsidP="00B602B1">
      <w:pPr>
        <w:jc w:val="center"/>
        <w:rPr>
          <w:b/>
          <w:sz w:val="28"/>
          <w:szCs w:val="28"/>
          <w:u w:val="single"/>
          <w:lang w:val="uk-UA"/>
        </w:rPr>
      </w:pPr>
      <w:r w:rsidRPr="008B26CC">
        <w:rPr>
          <w:b/>
          <w:sz w:val="28"/>
          <w:szCs w:val="28"/>
          <w:u w:val="single"/>
          <w:lang w:val="uk-UA"/>
        </w:rPr>
        <w:t xml:space="preserve">   Р І Ш Е Н Н Я  №  5</w:t>
      </w:r>
      <w:r>
        <w:rPr>
          <w:b/>
          <w:sz w:val="28"/>
          <w:szCs w:val="28"/>
          <w:u w:val="single"/>
          <w:lang w:val="uk-UA"/>
        </w:rPr>
        <w:t>20</w:t>
      </w:r>
    </w:p>
    <w:p w:rsidR="00B602B1" w:rsidRPr="008B26CC" w:rsidRDefault="00B602B1" w:rsidP="00B602B1">
      <w:pPr>
        <w:jc w:val="center"/>
        <w:rPr>
          <w:b/>
          <w:sz w:val="28"/>
          <w:szCs w:val="28"/>
          <w:u w:val="single"/>
          <w:lang w:val="uk-UA"/>
        </w:rPr>
      </w:pPr>
    </w:p>
    <w:p w:rsidR="00B602B1" w:rsidRPr="008B26CC" w:rsidRDefault="00B602B1" w:rsidP="00B602B1">
      <w:pPr>
        <w:tabs>
          <w:tab w:val="left" w:pos="4410"/>
        </w:tabs>
        <w:ind w:left="540"/>
        <w:rPr>
          <w:sz w:val="28"/>
          <w:szCs w:val="28"/>
          <w:lang w:val="uk-UA"/>
        </w:rPr>
      </w:pPr>
      <w:r w:rsidRPr="008B26CC">
        <w:rPr>
          <w:sz w:val="28"/>
          <w:szCs w:val="28"/>
          <w:lang w:val="uk-UA"/>
        </w:rPr>
        <w:t>24.05.2018  року                                                              31 сесія 7 скликання</w:t>
      </w:r>
    </w:p>
    <w:p w:rsidR="00B602B1" w:rsidRPr="008B26CC" w:rsidRDefault="00B602B1" w:rsidP="00B602B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B602B1" w:rsidRPr="008B26CC" w:rsidRDefault="00B602B1" w:rsidP="00B602B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B602B1" w:rsidRPr="008B26CC" w:rsidRDefault="00B602B1" w:rsidP="00B602B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B602B1" w:rsidRPr="008B26CC" w:rsidRDefault="00B602B1" w:rsidP="00B602B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B602B1" w:rsidRPr="008B26CC" w:rsidRDefault="00B602B1" w:rsidP="00B602B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B602B1" w:rsidRPr="009A285D" w:rsidRDefault="00B602B1" w:rsidP="00B602B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Pr>
          <w:rFonts w:ascii="Times New Roman" w:hAnsi="Times New Roman" w:cs="Times New Roman"/>
          <w:b/>
          <w:sz w:val="28"/>
          <w:szCs w:val="28"/>
          <w:lang w:val="uk-UA"/>
        </w:rPr>
        <w:t xml:space="preserve">Яремчука  Сергія Григоровича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B602B1" w:rsidRPr="009A285D" w:rsidRDefault="00B602B1" w:rsidP="00B602B1">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w:t>
      </w:r>
      <w:r w:rsidRPr="009A285D">
        <w:rPr>
          <w:sz w:val="28"/>
          <w:szCs w:val="28"/>
          <w:lang w:val="uk-UA"/>
        </w:rPr>
        <w:lastRenderedPageBreak/>
        <w:t>Земельного кодексу України :</w:t>
      </w:r>
    </w:p>
    <w:p w:rsidR="00B602B1" w:rsidRPr="000F5EE3" w:rsidRDefault="00B602B1" w:rsidP="00B602B1">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sidR="00C24A5B">
        <w:rPr>
          <w:sz w:val="28"/>
          <w:szCs w:val="28"/>
          <w:lang w:val="uk-UA"/>
        </w:rPr>
        <w:t>ину</w:t>
      </w:r>
      <w:r w:rsidRPr="000F5EE3">
        <w:rPr>
          <w:sz w:val="28"/>
          <w:szCs w:val="28"/>
          <w:lang w:val="uk-UA"/>
        </w:rPr>
        <w:t xml:space="preserve">:                                                                                                                                                                                                                                                                                                                                                                                                                                                                                                                                                                                                                                                                                                                                                                                                                                                                                                                                                                                                                                                                                                                                                                                                                                                                                                                                                                                                                                                                                                                                                                                                                                                                                                                                                                                                                                                                                                                                                                                                                                                                                                                                                                                                                                                                                                                                                                                                                                                                                                                                                                                                                                                                                                                                                                                                                                                                                                                                                                                                                                        </w:t>
      </w:r>
    </w:p>
    <w:p w:rsidR="00B602B1" w:rsidRPr="000F5EE3" w:rsidRDefault="00C24A5B"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Яремчуку  Сергію Григоровичу</w:t>
      </w:r>
      <w:r w:rsidR="00B602B1">
        <w:rPr>
          <w:b/>
          <w:sz w:val="28"/>
          <w:szCs w:val="28"/>
          <w:lang w:val="uk-UA"/>
        </w:rPr>
        <w:t xml:space="preserve"> </w:t>
      </w:r>
      <w:r w:rsidR="00B602B1" w:rsidRPr="000F5EE3">
        <w:rPr>
          <w:b/>
          <w:sz w:val="28"/>
          <w:szCs w:val="28"/>
          <w:lang w:val="uk-UA"/>
        </w:rPr>
        <w:t xml:space="preserve"> </w:t>
      </w:r>
      <w:r w:rsidR="00B602B1" w:rsidRPr="000F5EE3">
        <w:rPr>
          <w:sz w:val="28"/>
          <w:szCs w:val="28"/>
          <w:lang w:val="uk-UA"/>
        </w:rPr>
        <w:t>- земельна ділянка загальною</w:t>
      </w:r>
      <w:r w:rsidR="00B602B1" w:rsidRPr="000F5EE3">
        <w:rPr>
          <w:b/>
          <w:sz w:val="28"/>
          <w:szCs w:val="28"/>
          <w:lang w:val="uk-UA"/>
        </w:rPr>
        <w:t xml:space="preserve">  </w:t>
      </w:r>
      <w:r w:rsidR="00B602B1" w:rsidRPr="000F5EE3">
        <w:rPr>
          <w:sz w:val="28"/>
          <w:szCs w:val="28"/>
          <w:lang w:val="uk-UA"/>
        </w:rPr>
        <w:t xml:space="preserve">площею </w:t>
      </w:r>
      <w:r w:rsidR="00B602B1" w:rsidRPr="000F5EE3">
        <w:rPr>
          <w:b/>
          <w:sz w:val="28"/>
          <w:szCs w:val="28"/>
          <w:lang w:val="uk-UA"/>
        </w:rPr>
        <w:t>0,</w:t>
      </w:r>
      <w:r>
        <w:rPr>
          <w:b/>
          <w:sz w:val="28"/>
          <w:szCs w:val="28"/>
          <w:lang w:val="uk-UA"/>
        </w:rPr>
        <w:t>72</w:t>
      </w:r>
      <w:r w:rsidR="00B602B1" w:rsidRPr="000F5EE3">
        <w:rPr>
          <w:b/>
          <w:sz w:val="28"/>
          <w:szCs w:val="28"/>
          <w:lang w:val="uk-UA"/>
        </w:rPr>
        <w:t xml:space="preserve">  г</w:t>
      </w:r>
      <w:r w:rsidR="00B602B1" w:rsidRPr="000F5EE3">
        <w:rPr>
          <w:sz w:val="28"/>
          <w:szCs w:val="28"/>
          <w:lang w:val="uk-UA"/>
        </w:rPr>
        <w:t xml:space="preserve">а,  в тому числі:    </w:t>
      </w:r>
    </w:p>
    <w:p w:rsidR="00B602B1" w:rsidRPr="00AD02B0" w:rsidRDefault="00C24A5B" w:rsidP="00B60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8"/>
          <w:szCs w:val="28"/>
          <w:lang w:val="uk-UA"/>
        </w:rPr>
      </w:pPr>
      <w:r>
        <w:rPr>
          <w:sz w:val="28"/>
          <w:szCs w:val="28"/>
          <w:lang w:val="uk-UA"/>
        </w:rPr>
        <w:t xml:space="preserve"> </w:t>
      </w:r>
    </w:p>
    <w:p w:rsidR="00B602B1" w:rsidRPr="00590059" w:rsidRDefault="00B602B1" w:rsidP="00B60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lang w:val="uk-UA"/>
        </w:rPr>
      </w:pPr>
      <w:r w:rsidRPr="00AD02B0">
        <w:rPr>
          <w:sz w:val="28"/>
          <w:szCs w:val="28"/>
          <w:lang w:val="uk-UA"/>
        </w:rPr>
        <w:t xml:space="preserve">- </w:t>
      </w:r>
      <w:r>
        <w:rPr>
          <w:sz w:val="28"/>
          <w:szCs w:val="28"/>
          <w:lang w:val="uk-UA"/>
        </w:rPr>
        <w:t>0,</w:t>
      </w:r>
      <w:r w:rsidR="00C24A5B">
        <w:rPr>
          <w:sz w:val="28"/>
          <w:szCs w:val="28"/>
          <w:lang w:val="uk-UA"/>
        </w:rPr>
        <w:t>72</w:t>
      </w:r>
      <w:r>
        <w:rPr>
          <w:sz w:val="28"/>
          <w:szCs w:val="28"/>
          <w:lang w:val="uk-UA"/>
        </w:rPr>
        <w:t xml:space="preserve"> га.,</w:t>
      </w:r>
      <w:r w:rsidRPr="00AD02B0">
        <w:rPr>
          <w:sz w:val="28"/>
          <w:szCs w:val="28"/>
          <w:lang w:val="uk-UA"/>
        </w:rPr>
        <w:t xml:space="preserve">для </w:t>
      </w:r>
      <w:r>
        <w:rPr>
          <w:sz w:val="28"/>
          <w:szCs w:val="28"/>
          <w:lang w:val="uk-UA"/>
        </w:rPr>
        <w:t>ведення особистого селянського господарства,</w:t>
      </w:r>
      <w:r w:rsidRPr="00AD02B0">
        <w:rPr>
          <w:sz w:val="28"/>
          <w:szCs w:val="28"/>
          <w:lang w:val="uk-UA"/>
        </w:rPr>
        <w:t xml:space="preserve"> </w:t>
      </w:r>
      <w:r w:rsidRPr="00AD02B0">
        <w:rPr>
          <w:color w:val="000000" w:themeColor="text1"/>
          <w:sz w:val="28"/>
          <w:szCs w:val="28"/>
          <w:lang w:val="uk-UA"/>
        </w:rPr>
        <w:t>за адресою с.Ольгопіль,  вул..</w:t>
      </w:r>
      <w:r>
        <w:rPr>
          <w:color w:val="000000" w:themeColor="text1"/>
          <w:sz w:val="28"/>
          <w:szCs w:val="28"/>
          <w:lang w:val="uk-UA"/>
        </w:rPr>
        <w:t>Дружби,</w:t>
      </w:r>
      <w:r w:rsidR="00C24A5B">
        <w:rPr>
          <w:color w:val="000000" w:themeColor="text1"/>
          <w:sz w:val="28"/>
          <w:szCs w:val="28"/>
          <w:lang w:val="uk-UA"/>
        </w:rPr>
        <w:t>411</w:t>
      </w:r>
      <w:r w:rsidRPr="00AD02B0">
        <w:rPr>
          <w:color w:val="000000" w:themeColor="text1"/>
          <w:sz w:val="28"/>
          <w:szCs w:val="28"/>
          <w:lang w:val="uk-UA"/>
        </w:rPr>
        <w:t xml:space="preserve"> , Чечельницького району  ,Вінницької області.</w:t>
      </w:r>
      <w:r>
        <w:rPr>
          <w:lang w:val="uk-UA"/>
        </w:rPr>
        <w:t xml:space="preserve"> </w:t>
      </w:r>
    </w:p>
    <w:p w:rsidR="00B602B1" w:rsidRPr="000F5EE3" w:rsidRDefault="00B602B1" w:rsidP="00B602B1">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B602B1" w:rsidRPr="000F5EE3" w:rsidRDefault="00B602B1" w:rsidP="00B60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B602B1" w:rsidRPr="000F5EE3" w:rsidRDefault="00B602B1" w:rsidP="00B60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B602B1" w:rsidRDefault="00B602B1" w:rsidP="00B60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B602B1" w:rsidRPr="000F5EE3" w:rsidRDefault="00B602B1" w:rsidP="00B60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B602B1" w:rsidRDefault="00B602B1" w:rsidP="00B60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B602B1" w:rsidRDefault="00B602B1" w:rsidP="00B60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602B1" w:rsidRDefault="00B602B1" w:rsidP="00B60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602B1" w:rsidRDefault="00B602B1" w:rsidP="00B60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5</w:t>
      </w:r>
      <w:r w:rsidR="00B40720">
        <w:rPr>
          <w:sz w:val="28"/>
          <w:szCs w:val="28"/>
          <w:lang w:val="uk-UA"/>
        </w:rPr>
        <w:t>20</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B602B1" w:rsidRPr="001346EB" w:rsidRDefault="00B602B1" w:rsidP="00B602B1">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EF2E4F">
        <w:tc>
          <w:tcPr>
            <w:tcW w:w="526" w:type="dxa"/>
          </w:tcPr>
          <w:p w:rsidR="00680FF1" w:rsidRPr="00781C2F" w:rsidRDefault="00680FF1" w:rsidP="00680FF1">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3B40DB"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lastRenderedPageBreak/>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B602B1" w:rsidRPr="00781C2F" w:rsidRDefault="00B602B1" w:rsidP="00B602B1">
      <w:pPr>
        <w:rPr>
          <w:sz w:val="24"/>
          <w:szCs w:val="24"/>
          <w:lang w:val="uk-UA"/>
        </w:rPr>
      </w:pPr>
      <w:r w:rsidRPr="00781C2F">
        <w:rPr>
          <w:sz w:val="24"/>
          <w:szCs w:val="24"/>
        </w:rPr>
        <w:t>Заявлено про конфлікт інтересів______________</w:t>
      </w:r>
    </w:p>
    <w:p w:rsidR="00B602B1" w:rsidRPr="00781C2F" w:rsidRDefault="00B602B1" w:rsidP="00B602B1">
      <w:pPr>
        <w:rPr>
          <w:sz w:val="24"/>
          <w:szCs w:val="24"/>
        </w:rPr>
      </w:pPr>
      <w:r w:rsidRPr="00781C2F">
        <w:rPr>
          <w:sz w:val="24"/>
          <w:szCs w:val="24"/>
        </w:rPr>
        <w:t>ЛІЧИЛЬНА КОМІСІЯ:</w:t>
      </w:r>
    </w:p>
    <w:p w:rsidR="00B602B1" w:rsidRPr="00781C2F" w:rsidRDefault="00B602B1" w:rsidP="00B602B1">
      <w:pPr>
        <w:rPr>
          <w:sz w:val="24"/>
          <w:szCs w:val="24"/>
          <w:lang w:val="uk-UA"/>
        </w:rPr>
      </w:pPr>
      <w:r w:rsidRPr="00781C2F">
        <w:rPr>
          <w:sz w:val="24"/>
          <w:szCs w:val="24"/>
          <w:lang w:val="uk-UA"/>
        </w:rPr>
        <w:t>Рішення  прийнято.</w:t>
      </w:r>
    </w:p>
    <w:p w:rsidR="00C15269" w:rsidRPr="00AD3933" w:rsidRDefault="00C15269" w:rsidP="00C15269">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71" type="#_x0000_t75" style="width:35.25pt;height:47.25pt" o:ole="" fillcolor="window">
            <v:imagedata r:id="rId8" o:title=""/>
          </v:shape>
          <o:OLEObject Type="Embed" ProgID="Word.Picture.8" ShapeID="_x0000_i1071" DrawAspect="Content" ObjectID="_1594735103" r:id="rId105"/>
        </w:object>
      </w:r>
    </w:p>
    <w:p w:rsidR="00C15269" w:rsidRDefault="00C15269" w:rsidP="00C15269">
      <w:pPr>
        <w:shd w:val="clear" w:color="auto" w:fill="FFFFFF"/>
        <w:jc w:val="center"/>
        <w:rPr>
          <w:b/>
          <w:sz w:val="28"/>
          <w:szCs w:val="28"/>
          <w:lang w:val="uk-UA"/>
        </w:rPr>
      </w:pPr>
      <w:r>
        <w:rPr>
          <w:b/>
          <w:sz w:val="28"/>
          <w:szCs w:val="28"/>
          <w:lang w:val="uk-UA"/>
        </w:rPr>
        <w:t>УКРАЇНА</w:t>
      </w:r>
    </w:p>
    <w:p w:rsidR="00C15269" w:rsidRDefault="00C15269" w:rsidP="00C15269">
      <w:pPr>
        <w:shd w:val="clear" w:color="auto" w:fill="FFFFFF"/>
        <w:jc w:val="center"/>
        <w:rPr>
          <w:b/>
          <w:sz w:val="28"/>
          <w:szCs w:val="28"/>
          <w:lang w:val="uk-UA"/>
        </w:rPr>
      </w:pPr>
      <w:r>
        <w:rPr>
          <w:b/>
          <w:sz w:val="28"/>
          <w:szCs w:val="28"/>
          <w:lang w:val="uk-UA"/>
        </w:rPr>
        <w:t xml:space="preserve"> МІСЦЕВЕ САМОВРЯДУВАННЯ</w:t>
      </w:r>
    </w:p>
    <w:p w:rsidR="00C15269" w:rsidRDefault="00C15269" w:rsidP="00C15269">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C15269" w:rsidRDefault="00C15269" w:rsidP="00C15269">
      <w:pPr>
        <w:shd w:val="clear" w:color="auto" w:fill="FFFFFF"/>
        <w:jc w:val="center"/>
        <w:rPr>
          <w:b/>
          <w:sz w:val="28"/>
          <w:szCs w:val="28"/>
          <w:lang w:val="uk-UA"/>
        </w:rPr>
      </w:pPr>
      <w:r>
        <w:rPr>
          <w:b/>
          <w:sz w:val="28"/>
          <w:szCs w:val="28"/>
          <w:lang w:val="uk-UA"/>
        </w:rPr>
        <w:t>Вінницької області</w:t>
      </w:r>
    </w:p>
    <w:p w:rsidR="00C15269" w:rsidRDefault="00C15269" w:rsidP="00C15269">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C15269" w:rsidRDefault="00C15269" w:rsidP="00C15269">
      <w:pPr>
        <w:shd w:val="clear" w:color="auto" w:fill="FFFFFF"/>
        <w:jc w:val="center"/>
        <w:rPr>
          <w:sz w:val="28"/>
          <w:szCs w:val="28"/>
          <w:lang w:val="uk-UA"/>
        </w:rPr>
      </w:pPr>
      <w:r>
        <w:rPr>
          <w:sz w:val="28"/>
          <w:szCs w:val="28"/>
          <w:lang w:val="uk-UA"/>
        </w:rPr>
        <w:t>2-72-02,2-73-02</w:t>
      </w:r>
    </w:p>
    <w:p w:rsidR="00C15269" w:rsidRPr="008B26CC" w:rsidRDefault="00C15269" w:rsidP="00C15269">
      <w:pPr>
        <w:pBdr>
          <w:bottom w:val="single" w:sz="24" w:space="1" w:color="000080"/>
        </w:pBdr>
        <w:jc w:val="center"/>
        <w:rPr>
          <w:sz w:val="28"/>
          <w:szCs w:val="28"/>
          <w:lang w:val="en-US"/>
        </w:rPr>
      </w:pPr>
      <w:r w:rsidRPr="008B26CC">
        <w:rPr>
          <w:sz w:val="28"/>
          <w:szCs w:val="28"/>
          <w:lang w:val="uk-UA"/>
        </w:rPr>
        <w:t xml:space="preserve"> </w:t>
      </w:r>
      <w:r w:rsidRPr="008B26CC">
        <w:rPr>
          <w:sz w:val="28"/>
          <w:szCs w:val="28"/>
          <w:lang w:val="en-US"/>
        </w:rPr>
        <w:t>E</w:t>
      </w:r>
      <w:r w:rsidRPr="008B26CC">
        <w:rPr>
          <w:sz w:val="28"/>
          <w:szCs w:val="28"/>
          <w:lang w:val="uk-UA"/>
        </w:rPr>
        <w:t>-</w:t>
      </w:r>
      <w:r w:rsidRPr="008B26CC">
        <w:rPr>
          <w:sz w:val="28"/>
          <w:szCs w:val="28"/>
          <w:lang w:val="en-US"/>
        </w:rPr>
        <w:t>mail</w:t>
      </w:r>
      <w:r w:rsidRPr="008B26CC">
        <w:rPr>
          <w:sz w:val="28"/>
          <w:szCs w:val="28"/>
          <w:lang w:val="uk-UA"/>
        </w:rPr>
        <w:t xml:space="preserve">: </w:t>
      </w:r>
      <w:hyperlink r:id="rId106" w:history="1">
        <w:r w:rsidRPr="008B26CC">
          <w:rPr>
            <w:rStyle w:val="a3"/>
            <w:color w:val="auto"/>
            <w:szCs w:val="28"/>
            <w:lang w:val="en-US"/>
          </w:rPr>
          <w:t>Olgop</w:t>
        </w:r>
        <w:r w:rsidRPr="008B26CC">
          <w:rPr>
            <w:rStyle w:val="a3"/>
            <w:color w:val="auto"/>
            <w:szCs w:val="28"/>
          </w:rPr>
          <w:t>і</w:t>
        </w:r>
        <w:r w:rsidRPr="008B26CC">
          <w:rPr>
            <w:rStyle w:val="a3"/>
            <w:color w:val="auto"/>
            <w:szCs w:val="28"/>
            <w:lang w:val="en-US"/>
          </w:rPr>
          <w:t>l-rada@ukr.net</w:t>
        </w:r>
      </w:hyperlink>
      <w:r w:rsidRPr="008B26CC">
        <w:rPr>
          <w:sz w:val="28"/>
          <w:szCs w:val="28"/>
          <w:lang w:val="en-US"/>
        </w:rPr>
        <w:t xml:space="preserve"> </w:t>
      </w:r>
      <w:r w:rsidRPr="008B26CC">
        <w:rPr>
          <w:sz w:val="28"/>
          <w:szCs w:val="28"/>
        </w:rPr>
        <w:t>Код</w:t>
      </w:r>
      <w:r w:rsidRPr="008B26CC">
        <w:rPr>
          <w:sz w:val="28"/>
          <w:szCs w:val="28"/>
          <w:lang w:val="en-US"/>
        </w:rPr>
        <w:t xml:space="preserve"> </w:t>
      </w:r>
      <w:r w:rsidRPr="008B26CC">
        <w:rPr>
          <w:sz w:val="28"/>
          <w:szCs w:val="28"/>
        </w:rPr>
        <w:t>ЄДРПОУ</w:t>
      </w:r>
      <w:r w:rsidRPr="008B26CC">
        <w:rPr>
          <w:sz w:val="28"/>
          <w:szCs w:val="28"/>
          <w:lang w:val="en-US"/>
        </w:rPr>
        <w:t xml:space="preserve"> 04331931</w:t>
      </w:r>
    </w:p>
    <w:p w:rsidR="00C15269" w:rsidRPr="008B26CC" w:rsidRDefault="00C15269" w:rsidP="00C15269">
      <w:pPr>
        <w:jc w:val="center"/>
        <w:rPr>
          <w:b/>
          <w:sz w:val="28"/>
          <w:szCs w:val="28"/>
          <w:u w:val="single"/>
          <w:lang w:val="uk-UA"/>
        </w:rPr>
      </w:pPr>
      <w:r w:rsidRPr="008B26CC">
        <w:rPr>
          <w:b/>
          <w:sz w:val="28"/>
          <w:szCs w:val="28"/>
          <w:u w:val="single"/>
          <w:lang w:val="uk-UA"/>
        </w:rPr>
        <w:t xml:space="preserve">   Р І Ш Е Н Н Я  №  5</w:t>
      </w:r>
      <w:r>
        <w:rPr>
          <w:b/>
          <w:sz w:val="28"/>
          <w:szCs w:val="28"/>
          <w:u w:val="single"/>
          <w:lang w:val="uk-UA"/>
        </w:rPr>
        <w:t>21</w:t>
      </w:r>
    </w:p>
    <w:p w:rsidR="00C15269" w:rsidRPr="008B26CC" w:rsidRDefault="00C15269" w:rsidP="00C15269">
      <w:pPr>
        <w:jc w:val="center"/>
        <w:rPr>
          <w:b/>
          <w:sz w:val="28"/>
          <w:szCs w:val="28"/>
          <w:u w:val="single"/>
          <w:lang w:val="uk-UA"/>
        </w:rPr>
      </w:pPr>
    </w:p>
    <w:p w:rsidR="00C15269" w:rsidRPr="008B26CC" w:rsidRDefault="00C15269" w:rsidP="00C15269">
      <w:pPr>
        <w:tabs>
          <w:tab w:val="left" w:pos="4410"/>
        </w:tabs>
        <w:ind w:left="540"/>
        <w:rPr>
          <w:sz w:val="28"/>
          <w:szCs w:val="28"/>
          <w:lang w:val="uk-UA"/>
        </w:rPr>
      </w:pPr>
      <w:r w:rsidRPr="008B26CC">
        <w:rPr>
          <w:sz w:val="28"/>
          <w:szCs w:val="28"/>
          <w:lang w:val="uk-UA"/>
        </w:rPr>
        <w:t>24.05.2018  року                                                              31 сесія 7 скликання</w:t>
      </w:r>
    </w:p>
    <w:p w:rsidR="00C15269" w:rsidRPr="008B26CC" w:rsidRDefault="00C15269" w:rsidP="00C1526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rPr>
        <w:t xml:space="preserve">Про надання </w:t>
      </w:r>
      <w:r w:rsidRPr="008B26CC">
        <w:rPr>
          <w:rFonts w:ascii="Times New Roman" w:hAnsi="Times New Roman" w:cs="Times New Roman"/>
          <w:b/>
          <w:sz w:val="28"/>
          <w:szCs w:val="28"/>
          <w:lang w:val="uk-UA"/>
        </w:rPr>
        <w:t xml:space="preserve">дозволу </w:t>
      </w:r>
      <w:r w:rsidRPr="008B26CC">
        <w:rPr>
          <w:rFonts w:ascii="Times New Roman" w:hAnsi="Times New Roman" w:cs="Times New Roman"/>
          <w:b/>
          <w:sz w:val="28"/>
          <w:szCs w:val="28"/>
        </w:rPr>
        <w:t xml:space="preserve"> на </w:t>
      </w:r>
      <w:r w:rsidRPr="008B26CC">
        <w:rPr>
          <w:rFonts w:ascii="Times New Roman" w:hAnsi="Times New Roman" w:cs="Times New Roman"/>
          <w:b/>
          <w:sz w:val="28"/>
          <w:szCs w:val="28"/>
          <w:lang w:val="uk-UA"/>
        </w:rPr>
        <w:t>розроблення</w:t>
      </w:r>
    </w:p>
    <w:p w:rsidR="00C15269" w:rsidRPr="008B26CC" w:rsidRDefault="00C15269" w:rsidP="00C1526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технічної документації із землеустрою </w:t>
      </w:r>
    </w:p>
    <w:p w:rsidR="00C15269" w:rsidRPr="008B26CC" w:rsidRDefault="00C15269" w:rsidP="00C1526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щодо встановлення (відновлення) меж земельної  ділянки</w:t>
      </w:r>
    </w:p>
    <w:p w:rsidR="00C15269" w:rsidRPr="008B26CC" w:rsidRDefault="00C15269" w:rsidP="00C1526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8B26CC">
        <w:rPr>
          <w:rFonts w:ascii="Times New Roman" w:hAnsi="Times New Roman" w:cs="Times New Roman"/>
          <w:b/>
          <w:sz w:val="28"/>
          <w:szCs w:val="28"/>
          <w:lang w:val="uk-UA"/>
        </w:rPr>
        <w:t xml:space="preserve"> в  натурі ( на місцевості) для оформлення</w:t>
      </w:r>
    </w:p>
    <w:p w:rsidR="00C15269" w:rsidRPr="008B26CC" w:rsidRDefault="00C15269" w:rsidP="00C1526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8B26CC">
        <w:rPr>
          <w:rFonts w:ascii="Times New Roman" w:hAnsi="Times New Roman" w:cs="Times New Roman"/>
          <w:b/>
          <w:sz w:val="28"/>
          <w:szCs w:val="28"/>
          <w:lang w:val="uk-UA"/>
        </w:rPr>
        <w:t xml:space="preserve"> права власності на земельну ділянку. </w:t>
      </w:r>
    </w:p>
    <w:p w:rsidR="00C15269" w:rsidRPr="009A285D" w:rsidRDefault="00C15269" w:rsidP="00C1526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Pr>
          <w:rFonts w:ascii="Times New Roman" w:hAnsi="Times New Roman" w:cs="Times New Roman"/>
          <w:b/>
          <w:sz w:val="28"/>
          <w:szCs w:val="28"/>
          <w:lang w:val="uk-UA"/>
        </w:rPr>
        <w:t xml:space="preserve">Ковтуна Олександра Володимировича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C15269" w:rsidRPr="009A285D" w:rsidRDefault="00C15269" w:rsidP="00C15269">
      <w:pPr>
        <w:widowControl w:val="0"/>
        <w:autoSpaceDE w:val="0"/>
        <w:autoSpaceDN w:val="0"/>
        <w:adjustRightInd w:val="0"/>
        <w:jc w:val="both"/>
        <w:rPr>
          <w:sz w:val="28"/>
          <w:szCs w:val="28"/>
          <w:lang w:val="uk-UA"/>
        </w:rPr>
      </w:pPr>
      <w:r w:rsidRPr="009A285D">
        <w:rPr>
          <w:sz w:val="28"/>
          <w:szCs w:val="28"/>
          <w:lang w:val="uk-UA"/>
        </w:rPr>
        <w:lastRenderedPageBreak/>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C15269" w:rsidRPr="000F5EE3" w:rsidRDefault="00C15269" w:rsidP="00C15269">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Pr>
          <w:sz w:val="28"/>
          <w:szCs w:val="28"/>
          <w:lang w:val="uk-UA"/>
        </w:rPr>
        <w:t>ину</w:t>
      </w:r>
      <w:r w:rsidRPr="000F5EE3">
        <w:rPr>
          <w:sz w:val="28"/>
          <w:szCs w:val="28"/>
          <w:lang w:val="uk-UA"/>
        </w:rPr>
        <w:t xml:space="preserve">:                                                                                                                                                                                                                                                                                                                                                                                                                                                                                                                                                                                                                                                                                                                                                                                                                                                                                                                                                                                                                                                                                                                                                                                                                                                                                                                                                                                                                                                                                                                                                                                                                                                                                                                                                                                                                                                                                                                                                                                                                                                                                                                                                                                                                                                                                                                                                                                                                                                                                                                                                                                                                                                                                                                                                                                                                                                                                                                                                                                                                                        </w:t>
      </w:r>
    </w:p>
    <w:p w:rsidR="00C15269" w:rsidRPr="000F5EE3" w:rsidRDefault="00C15269"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Ковтуну Олександру Володимировичу </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11</w:t>
      </w:r>
      <w:r w:rsidRPr="000F5EE3">
        <w:rPr>
          <w:b/>
          <w:sz w:val="28"/>
          <w:szCs w:val="28"/>
          <w:lang w:val="uk-UA"/>
        </w:rPr>
        <w:t xml:space="preserve">  г</w:t>
      </w:r>
      <w:r w:rsidRPr="000F5EE3">
        <w:rPr>
          <w:sz w:val="28"/>
          <w:szCs w:val="28"/>
          <w:lang w:val="uk-UA"/>
        </w:rPr>
        <w:t xml:space="preserve">а,  в тому числі:   </w:t>
      </w:r>
    </w:p>
    <w:p w:rsidR="00C15269" w:rsidRDefault="00C15269" w:rsidP="00C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8"/>
          <w:szCs w:val="28"/>
          <w:lang w:val="uk-UA"/>
        </w:rPr>
      </w:pPr>
    </w:p>
    <w:p w:rsidR="00C15269" w:rsidRPr="00AD02B0" w:rsidRDefault="00C15269" w:rsidP="00C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8"/>
          <w:szCs w:val="28"/>
          <w:lang w:val="uk-UA"/>
        </w:rPr>
      </w:pPr>
      <w:r w:rsidRPr="00AD02B0">
        <w:rPr>
          <w:sz w:val="28"/>
          <w:szCs w:val="28"/>
          <w:lang w:val="uk-UA"/>
        </w:rPr>
        <w:t xml:space="preserve">- </w:t>
      </w:r>
      <w:r>
        <w:rPr>
          <w:sz w:val="28"/>
          <w:szCs w:val="28"/>
          <w:lang w:val="uk-UA"/>
        </w:rPr>
        <w:t>0,11 га.,</w:t>
      </w:r>
      <w:r w:rsidRPr="00AD02B0">
        <w:rPr>
          <w:sz w:val="28"/>
          <w:szCs w:val="28"/>
          <w:lang w:val="uk-UA"/>
        </w:rPr>
        <w:t>для будівництва і  о</w:t>
      </w:r>
      <w:r>
        <w:rPr>
          <w:sz w:val="28"/>
          <w:szCs w:val="28"/>
          <w:lang w:val="uk-UA"/>
        </w:rPr>
        <w:t>б</w:t>
      </w:r>
      <w:r w:rsidRPr="00AD02B0">
        <w:rPr>
          <w:sz w:val="28"/>
          <w:szCs w:val="28"/>
          <w:lang w:val="uk-UA"/>
        </w:rPr>
        <w:t>сл</w:t>
      </w:r>
      <w:r>
        <w:rPr>
          <w:sz w:val="28"/>
          <w:szCs w:val="28"/>
          <w:lang w:val="uk-UA"/>
        </w:rPr>
        <w:t>у</w:t>
      </w:r>
      <w:r w:rsidRPr="00AD02B0">
        <w:rPr>
          <w:sz w:val="28"/>
          <w:szCs w:val="28"/>
          <w:lang w:val="uk-UA"/>
        </w:rPr>
        <w:t xml:space="preserve">говування житлового будинку ,господарських будівель і  споруд </w:t>
      </w:r>
      <w:r w:rsidRPr="00AD02B0">
        <w:rPr>
          <w:color w:val="000000" w:themeColor="text1"/>
          <w:sz w:val="28"/>
          <w:szCs w:val="28"/>
          <w:lang w:val="uk-UA"/>
        </w:rPr>
        <w:t>за адресою с.Ольгопіль,  вул..</w:t>
      </w:r>
      <w:r>
        <w:rPr>
          <w:color w:val="000000" w:themeColor="text1"/>
          <w:sz w:val="28"/>
          <w:szCs w:val="28"/>
          <w:lang w:val="uk-UA"/>
        </w:rPr>
        <w:t>Центральна,142</w:t>
      </w:r>
      <w:r w:rsidRPr="00AD02B0">
        <w:rPr>
          <w:color w:val="000000" w:themeColor="text1"/>
          <w:sz w:val="28"/>
          <w:szCs w:val="28"/>
          <w:lang w:val="uk-UA"/>
        </w:rPr>
        <w:t xml:space="preserve"> , Чечельницького району  ,Вінницької області.</w:t>
      </w:r>
    </w:p>
    <w:p w:rsidR="00C15269" w:rsidRPr="000F5EE3" w:rsidRDefault="00C15269" w:rsidP="00C15269">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C15269" w:rsidRPr="000F5EE3" w:rsidRDefault="00C15269" w:rsidP="00C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C15269" w:rsidRPr="000F5EE3" w:rsidRDefault="00C15269" w:rsidP="00C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C15269" w:rsidRDefault="00C15269" w:rsidP="00C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C15269" w:rsidRPr="000F5EE3" w:rsidRDefault="00C15269" w:rsidP="00C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C15269" w:rsidRDefault="00C15269" w:rsidP="00C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C15269" w:rsidRDefault="00C15269" w:rsidP="00C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C15269" w:rsidRDefault="00C15269" w:rsidP="00C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C15269" w:rsidRDefault="00C15269" w:rsidP="00C15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52</w:t>
      </w:r>
      <w:r w:rsidR="00E90D8D">
        <w:rPr>
          <w:sz w:val="28"/>
          <w:szCs w:val="28"/>
          <w:lang w:val="uk-UA"/>
        </w:rPr>
        <w:t>1</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C15269" w:rsidRPr="001346EB" w:rsidRDefault="00C15269" w:rsidP="00C15269">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EF2E4F">
        <w:tc>
          <w:tcPr>
            <w:tcW w:w="526" w:type="dxa"/>
          </w:tcPr>
          <w:p w:rsidR="00680FF1" w:rsidRPr="00781C2F" w:rsidRDefault="00680FF1" w:rsidP="00680FF1">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3B40DB"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 xml:space="preserve">Полянська  Тамара </w:t>
            </w:r>
            <w:r w:rsidRPr="006F1E0A">
              <w:rPr>
                <w:sz w:val="28"/>
                <w:szCs w:val="28"/>
                <w:lang w:val="uk-UA" w:eastAsia="en-US"/>
              </w:rPr>
              <w:lastRenderedPageBreak/>
              <w:t>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lastRenderedPageBreak/>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lastRenderedPageBreak/>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C15269" w:rsidRPr="00781C2F" w:rsidRDefault="00C15269" w:rsidP="00C15269">
      <w:pPr>
        <w:rPr>
          <w:sz w:val="24"/>
          <w:szCs w:val="24"/>
          <w:lang w:val="uk-UA"/>
        </w:rPr>
      </w:pPr>
      <w:r w:rsidRPr="00781C2F">
        <w:rPr>
          <w:sz w:val="24"/>
          <w:szCs w:val="24"/>
        </w:rPr>
        <w:t>Заявлено про конфлікт інтересів______________</w:t>
      </w:r>
    </w:p>
    <w:p w:rsidR="00C15269" w:rsidRPr="00781C2F" w:rsidRDefault="00C15269" w:rsidP="00C15269">
      <w:pPr>
        <w:rPr>
          <w:sz w:val="24"/>
          <w:szCs w:val="24"/>
        </w:rPr>
      </w:pPr>
      <w:r w:rsidRPr="00781C2F">
        <w:rPr>
          <w:sz w:val="24"/>
          <w:szCs w:val="24"/>
        </w:rPr>
        <w:t>ЛІЧИЛЬНА КОМІСІЯ:</w:t>
      </w:r>
    </w:p>
    <w:p w:rsidR="00C15269" w:rsidRPr="00781C2F" w:rsidRDefault="00C15269" w:rsidP="00C15269">
      <w:pPr>
        <w:rPr>
          <w:sz w:val="24"/>
          <w:szCs w:val="24"/>
          <w:lang w:val="uk-UA"/>
        </w:rPr>
      </w:pPr>
      <w:r w:rsidRPr="00781C2F">
        <w:rPr>
          <w:sz w:val="24"/>
          <w:szCs w:val="24"/>
          <w:lang w:val="uk-UA"/>
        </w:rPr>
        <w:t>Рішення  прийнято.</w:t>
      </w:r>
    </w:p>
    <w:p w:rsidR="006006FA" w:rsidRPr="00AD3933" w:rsidRDefault="006006FA" w:rsidP="006006FA">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72" type="#_x0000_t75" style="width:35.25pt;height:47.25pt" o:ole="" fillcolor="window">
            <v:imagedata r:id="rId8" o:title=""/>
          </v:shape>
          <o:OLEObject Type="Embed" ProgID="Word.Picture.8" ShapeID="_x0000_i1072" DrawAspect="Content" ObjectID="_1594735104" r:id="rId107"/>
        </w:object>
      </w:r>
    </w:p>
    <w:p w:rsidR="006006FA" w:rsidRDefault="006006FA" w:rsidP="006006FA">
      <w:pPr>
        <w:shd w:val="clear" w:color="auto" w:fill="FFFFFF"/>
        <w:jc w:val="center"/>
        <w:rPr>
          <w:b/>
          <w:sz w:val="28"/>
          <w:szCs w:val="28"/>
          <w:lang w:val="uk-UA"/>
        </w:rPr>
      </w:pPr>
      <w:r>
        <w:rPr>
          <w:b/>
          <w:sz w:val="28"/>
          <w:szCs w:val="28"/>
          <w:lang w:val="uk-UA"/>
        </w:rPr>
        <w:t>УКРАЇНА</w:t>
      </w:r>
    </w:p>
    <w:p w:rsidR="006006FA" w:rsidRDefault="006006FA" w:rsidP="006006FA">
      <w:pPr>
        <w:shd w:val="clear" w:color="auto" w:fill="FFFFFF"/>
        <w:jc w:val="center"/>
        <w:rPr>
          <w:b/>
          <w:sz w:val="28"/>
          <w:szCs w:val="28"/>
          <w:lang w:val="uk-UA"/>
        </w:rPr>
      </w:pPr>
      <w:r>
        <w:rPr>
          <w:b/>
          <w:sz w:val="28"/>
          <w:szCs w:val="28"/>
          <w:lang w:val="uk-UA"/>
        </w:rPr>
        <w:t xml:space="preserve"> МІСЦЕВЕ САМОВРЯДУВАННЯ</w:t>
      </w:r>
    </w:p>
    <w:p w:rsidR="006006FA" w:rsidRDefault="006006FA" w:rsidP="006006FA">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6006FA" w:rsidRDefault="006006FA" w:rsidP="006006FA">
      <w:pPr>
        <w:shd w:val="clear" w:color="auto" w:fill="FFFFFF"/>
        <w:jc w:val="center"/>
        <w:rPr>
          <w:b/>
          <w:sz w:val="28"/>
          <w:szCs w:val="28"/>
          <w:lang w:val="uk-UA"/>
        </w:rPr>
      </w:pPr>
      <w:r>
        <w:rPr>
          <w:b/>
          <w:sz w:val="28"/>
          <w:szCs w:val="28"/>
          <w:lang w:val="uk-UA"/>
        </w:rPr>
        <w:t>Вінницької області</w:t>
      </w:r>
    </w:p>
    <w:p w:rsidR="006006FA" w:rsidRDefault="006006FA" w:rsidP="006006FA">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6006FA" w:rsidRDefault="006006FA" w:rsidP="006006FA">
      <w:pPr>
        <w:shd w:val="clear" w:color="auto" w:fill="FFFFFF"/>
        <w:jc w:val="center"/>
        <w:rPr>
          <w:sz w:val="28"/>
          <w:szCs w:val="28"/>
          <w:lang w:val="uk-UA"/>
        </w:rPr>
      </w:pPr>
      <w:r>
        <w:rPr>
          <w:sz w:val="28"/>
          <w:szCs w:val="28"/>
          <w:lang w:val="uk-UA"/>
        </w:rPr>
        <w:t>2-72-02,2-73-02</w:t>
      </w:r>
    </w:p>
    <w:p w:rsidR="006006FA" w:rsidRDefault="006006FA" w:rsidP="006006FA">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08"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6006FA" w:rsidRDefault="006006FA" w:rsidP="006006FA">
      <w:pPr>
        <w:jc w:val="center"/>
        <w:rPr>
          <w:b/>
          <w:sz w:val="28"/>
          <w:szCs w:val="28"/>
          <w:u w:val="single"/>
          <w:lang w:val="uk-UA"/>
        </w:rPr>
      </w:pPr>
      <w:r>
        <w:rPr>
          <w:b/>
          <w:color w:val="000000" w:themeColor="text1"/>
          <w:sz w:val="28"/>
          <w:szCs w:val="28"/>
          <w:u w:val="single"/>
          <w:lang w:val="uk-UA"/>
        </w:rPr>
        <w:t xml:space="preserve">   Р І Ш Е Н Н Я  №  52</w:t>
      </w:r>
      <w:r w:rsidR="00680FF1">
        <w:rPr>
          <w:b/>
          <w:color w:val="000000" w:themeColor="text1"/>
          <w:sz w:val="28"/>
          <w:szCs w:val="28"/>
          <w:u w:val="single"/>
          <w:lang w:val="uk-UA"/>
        </w:rPr>
        <w:t>2</w:t>
      </w:r>
    </w:p>
    <w:p w:rsidR="006006FA" w:rsidRDefault="006006FA" w:rsidP="006006FA">
      <w:pPr>
        <w:tabs>
          <w:tab w:val="left" w:pos="4410"/>
        </w:tabs>
        <w:ind w:left="540"/>
        <w:rPr>
          <w:sz w:val="28"/>
          <w:szCs w:val="28"/>
          <w:lang w:val="uk-UA"/>
        </w:rPr>
      </w:pPr>
      <w:r>
        <w:rPr>
          <w:sz w:val="28"/>
          <w:szCs w:val="28"/>
          <w:lang w:val="uk-UA"/>
        </w:rPr>
        <w:t>24.05.2018  року                                                              31 сесія 7 скликання</w:t>
      </w:r>
    </w:p>
    <w:p w:rsidR="006006FA" w:rsidRDefault="006006FA" w:rsidP="006006FA">
      <w:pPr>
        <w:rPr>
          <w:sz w:val="28"/>
          <w:szCs w:val="28"/>
          <w:lang w:val="uk-UA"/>
        </w:rPr>
      </w:pPr>
    </w:p>
    <w:p w:rsidR="006006FA" w:rsidRPr="009A285D" w:rsidRDefault="006006FA" w:rsidP="006006F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006FA" w:rsidRPr="009A285D" w:rsidRDefault="006006FA" w:rsidP="006006F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006FA" w:rsidRPr="009A285D" w:rsidRDefault="006006FA" w:rsidP="006006F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w:t>
      </w:r>
      <w:r>
        <w:rPr>
          <w:rFonts w:ascii="Times New Roman" w:hAnsi="Times New Roman" w:cs="Times New Roman"/>
          <w:b/>
          <w:sz w:val="28"/>
          <w:szCs w:val="28"/>
          <w:lang w:val="uk-UA"/>
        </w:rPr>
        <w:t xml:space="preserve">(відновлення) </w:t>
      </w:r>
      <w:r w:rsidRPr="009A285D">
        <w:rPr>
          <w:rFonts w:ascii="Times New Roman" w:hAnsi="Times New Roman" w:cs="Times New Roman"/>
          <w:b/>
          <w:sz w:val="28"/>
          <w:szCs w:val="28"/>
          <w:lang w:val="uk-UA"/>
        </w:rPr>
        <w:t>меж земельної  ділянки</w:t>
      </w:r>
    </w:p>
    <w:p w:rsidR="006006FA" w:rsidRPr="009A285D" w:rsidRDefault="006006FA" w:rsidP="006006F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006FA" w:rsidRPr="009A285D" w:rsidRDefault="006006FA" w:rsidP="006006F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006FA" w:rsidRPr="009A285D" w:rsidRDefault="006006FA" w:rsidP="006006F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Pr>
          <w:rFonts w:ascii="Times New Roman" w:hAnsi="Times New Roman" w:cs="Times New Roman"/>
          <w:b/>
          <w:sz w:val="28"/>
          <w:szCs w:val="28"/>
          <w:lang w:val="uk-UA"/>
        </w:rPr>
        <w:t xml:space="preserve">Поліщука Олександра  Васильовича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w:t>
      </w:r>
      <w:r w:rsidRPr="009A285D">
        <w:rPr>
          <w:rFonts w:ascii="Times New Roman" w:hAnsi="Times New Roman" w:cs="Times New Roman"/>
          <w:sz w:val="28"/>
          <w:szCs w:val="28"/>
          <w:lang w:val="uk-UA"/>
        </w:rPr>
        <w:lastRenderedPageBreak/>
        <w:t xml:space="preserve">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6006FA" w:rsidRPr="009A285D" w:rsidRDefault="006006FA" w:rsidP="006006FA">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006FA" w:rsidRPr="000F5EE3" w:rsidRDefault="006006FA" w:rsidP="006006FA">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Pr>
          <w:sz w:val="28"/>
          <w:szCs w:val="28"/>
          <w:lang w:val="uk-UA"/>
        </w:rPr>
        <w:t>ину</w:t>
      </w:r>
      <w:r w:rsidRPr="000F5EE3">
        <w:rPr>
          <w:sz w:val="28"/>
          <w:szCs w:val="28"/>
          <w:lang w:val="uk-UA"/>
        </w:rPr>
        <w:t xml:space="preserve">:                                                                                                                                                                                                                                                                                                                                                                                                                                                                                                                                                                                                                                                                                                                                                                                                                                                                                                                                                                                                                                                                                                                                                                                                                                                                                                                                                                                                                                                                                                                                                                                                                                                                                                                                                                                                                                                                                                                                                                                                                                                                                                                                                                                                                                                                                                                                                                                                                                                                                                                                                                                                                                                                                                                                                                                                                                                                                                                                                                                                                                        </w:t>
      </w:r>
    </w:p>
    <w:p w:rsidR="006006FA" w:rsidRPr="000F5EE3" w:rsidRDefault="006006FA"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Поліщуку Олександру Васильовичу </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sidR="00CF67E8">
        <w:rPr>
          <w:b/>
          <w:sz w:val="28"/>
          <w:szCs w:val="28"/>
          <w:lang w:val="uk-UA"/>
        </w:rPr>
        <w:t>8</w:t>
      </w:r>
      <w:r w:rsidR="00C94A52">
        <w:rPr>
          <w:b/>
          <w:sz w:val="28"/>
          <w:szCs w:val="28"/>
          <w:lang w:val="uk-UA"/>
        </w:rPr>
        <w:t>6</w:t>
      </w:r>
      <w:r w:rsidRPr="000F5EE3">
        <w:rPr>
          <w:b/>
          <w:sz w:val="28"/>
          <w:szCs w:val="28"/>
          <w:lang w:val="uk-UA"/>
        </w:rPr>
        <w:t xml:space="preserve">  г</w:t>
      </w:r>
      <w:r w:rsidRPr="000F5EE3">
        <w:rPr>
          <w:sz w:val="28"/>
          <w:szCs w:val="28"/>
          <w:lang w:val="uk-UA"/>
        </w:rPr>
        <w:t xml:space="preserve">а,  в тому числі:    </w:t>
      </w:r>
    </w:p>
    <w:p w:rsidR="006006FA" w:rsidRDefault="006006FA" w:rsidP="006006FA">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ведення особистого селянського господарства 0,</w:t>
      </w:r>
      <w:r w:rsidR="00CF67E8">
        <w:rPr>
          <w:sz w:val="28"/>
          <w:szCs w:val="28"/>
          <w:lang w:val="uk-UA"/>
        </w:rPr>
        <w:t>4</w:t>
      </w:r>
      <w:r w:rsidR="00C94A52">
        <w:rPr>
          <w:sz w:val="28"/>
          <w:szCs w:val="28"/>
          <w:lang w:val="uk-UA"/>
        </w:rPr>
        <w:t>3</w:t>
      </w:r>
      <w:r>
        <w:rPr>
          <w:sz w:val="28"/>
          <w:szCs w:val="28"/>
          <w:lang w:val="uk-UA"/>
        </w:rPr>
        <w:t xml:space="preserve"> га.,</w:t>
      </w:r>
      <w:r w:rsidRPr="00D026D4">
        <w:rPr>
          <w:sz w:val="28"/>
          <w:szCs w:val="28"/>
          <w:lang w:val="uk-UA"/>
        </w:rPr>
        <w:t xml:space="preserve"> </w:t>
      </w:r>
      <w:r w:rsidRPr="000F5EE3">
        <w:rPr>
          <w:sz w:val="28"/>
          <w:szCs w:val="28"/>
          <w:lang w:val="uk-UA"/>
        </w:rPr>
        <w:t xml:space="preserve">за адресою  с.Ольгопіль,Чечельницького району,  Вінницької області,  вулиця  </w:t>
      </w:r>
      <w:r>
        <w:rPr>
          <w:sz w:val="28"/>
          <w:szCs w:val="28"/>
          <w:lang w:val="uk-UA"/>
        </w:rPr>
        <w:t>Козацька,38</w:t>
      </w:r>
      <w:r w:rsidR="00CF67E8">
        <w:rPr>
          <w:sz w:val="28"/>
          <w:szCs w:val="28"/>
          <w:lang w:val="uk-UA"/>
        </w:rPr>
        <w:t>2</w:t>
      </w:r>
      <w:r>
        <w:rPr>
          <w:sz w:val="28"/>
          <w:szCs w:val="28"/>
          <w:lang w:val="uk-UA"/>
        </w:rPr>
        <w:t>.</w:t>
      </w:r>
    </w:p>
    <w:p w:rsidR="00CF67E8" w:rsidRDefault="00CF67E8" w:rsidP="00CF67E8">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для ведення особистого селянського господарства 0,4</w:t>
      </w:r>
      <w:r w:rsidR="00C94A52">
        <w:rPr>
          <w:sz w:val="28"/>
          <w:szCs w:val="28"/>
          <w:lang w:val="uk-UA"/>
        </w:rPr>
        <w:t>3</w:t>
      </w:r>
      <w:r>
        <w:rPr>
          <w:sz w:val="28"/>
          <w:szCs w:val="28"/>
          <w:lang w:val="uk-UA"/>
        </w:rPr>
        <w:t xml:space="preserve"> га.,</w:t>
      </w:r>
      <w:r w:rsidRPr="00D026D4">
        <w:rPr>
          <w:sz w:val="28"/>
          <w:szCs w:val="28"/>
          <w:lang w:val="uk-UA"/>
        </w:rPr>
        <w:t xml:space="preserve"> </w:t>
      </w:r>
      <w:r w:rsidRPr="000F5EE3">
        <w:rPr>
          <w:sz w:val="28"/>
          <w:szCs w:val="28"/>
          <w:lang w:val="uk-UA"/>
        </w:rPr>
        <w:t xml:space="preserve">за адресою  с.Ольгопіль,Чечельницького району,  Вінницької області,  вулиця  </w:t>
      </w:r>
      <w:r>
        <w:rPr>
          <w:sz w:val="28"/>
          <w:szCs w:val="28"/>
          <w:lang w:val="uk-UA"/>
        </w:rPr>
        <w:t>Козацька,38</w:t>
      </w:r>
      <w:r w:rsidR="00C94A52">
        <w:rPr>
          <w:sz w:val="28"/>
          <w:szCs w:val="28"/>
          <w:lang w:val="uk-UA"/>
        </w:rPr>
        <w:t>6</w:t>
      </w:r>
      <w:r>
        <w:rPr>
          <w:sz w:val="28"/>
          <w:szCs w:val="28"/>
          <w:lang w:val="uk-UA"/>
        </w:rPr>
        <w:t>.</w:t>
      </w:r>
    </w:p>
    <w:p w:rsidR="00CF67E8" w:rsidRDefault="00CF67E8" w:rsidP="006006FA">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006FA" w:rsidRPr="000F5EE3" w:rsidRDefault="006006FA" w:rsidP="006006FA">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6006FA" w:rsidRPr="000F5EE3" w:rsidRDefault="006006FA" w:rsidP="0060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6006FA" w:rsidRPr="000F5EE3" w:rsidRDefault="006006FA" w:rsidP="0060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6006FA" w:rsidRDefault="006006FA" w:rsidP="0060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6006FA" w:rsidRPr="000F5EE3" w:rsidRDefault="006006FA" w:rsidP="0060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6006FA" w:rsidRDefault="006006FA" w:rsidP="0060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6006FA" w:rsidRDefault="006006FA" w:rsidP="0060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006FA" w:rsidRDefault="006006FA" w:rsidP="0060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006FA" w:rsidRDefault="006006FA" w:rsidP="00600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5</w:t>
      </w:r>
      <w:r w:rsidR="00D2047B">
        <w:rPr>
          <w:sz w:val="28"/>
          <w:szCs w:val="28"/>
          <w:lang w:val="uk-UA"/>
        </w:rPr>
        <w:t>2</w:t>
      </w:r>
      <w:r w:rsidR="00680FF1">
        <w:rPr>
          <w:sz w:val="28"/>
          <w:szCs w:val="28"/>
          <w:lang w:val="uk-UA"/>
        </w:rPr>
        <w:t>2</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6006FA" w:rsidRPr="001346EB" w:rsidRDefault="006006FA" w:rsidP="006006FA">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EF2E4F">
        <w:tc>
          <w:tcPr>
            <w:tcW w:w="526" w:type="dxa"/>
          </w:tcPr>
          <w:p w:rsidR="00680FF1" w:rsidRPr="00781C2F" w:rsidRDefault="00680FF1" w:rsidP="00680FF1">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3B40DB"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lastRenderedPageBreak/>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EF2E4F">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6006FA" w:rsidRPr="00781C2F" w:rsidRDefault="006006FA" w:rsidP="006006FA">
      <w:pPr>
        <w:rPr>
          <w:sz w:val="24"/>
          <w:szCs w:val="24"/>
          <w:lang w:val="uk-UA"/>
        </w:rPr>
      </w:pPr>
      <w:r w:rsidRPr="00781C2F">
        <w:rPr>
          <w:sz w:val="24"/>
          <w:szCs w:val="24"/>
        </w:rPr>
        <w:t>Заявлено про конфлікт інтересів______________</w:t>
      </w:r>
    </w:p>
    <w:p w:rsidR="006006FA" w:rsidRPr="00781C2F" w:rsidRDefault="006006FA" w:rsidP="006006FA">
      <w:pPr>
        <w:rPr>
          <w:sz w:val="24"/>
          <w:szCs w:val="24"/>
        </w:rPr>
      </w:pPr>
      <w:r w:rsidRPr="00781C2F">
        <w:rPr>
          <w:sz w:val="24"/>
          <w:szCs w:val="24"/>
        </w:rPr>
        <w:t>ЛІЧИЛЬНА КОМІСІЯ:</w:t>
      </w:r>
    </w:p>
    <w:p w:rsidR="006006FA" w:rsidRPr="00781C2F" w:rsidRDefault="006006FA" w:rsidP="006006FA">
      <w:pPr>
        <w:rPr>
          <w:sz w:val="24"/>
          <w:szCs w:val="24"/>
          <w:lang w:val="uk-UA"/>
        </w:rPr>
      </w:pPr>
      <w:r w:rsidRPr="00781C2F">
        <w:rPr>
          <w:sz w:val="24"/>
          <w:szCs w:val="24"/>
          <w:lang w:val="uk-UA"/>
        </w:rPr>
        <w:t>Рішення  прийнято.</w:t>
      </w:r>
    </w:p>
    <w:p w:rsidR="00143E72" w:rsidRPr="00AD3933" w:rsidRDefault="00143E72" w:rsidP="00143E72">
      <w:pPr>
        <w:tabs>
          <w:tab w:val="left" w:pos="-2410"/>
          <w:tab w:val="left" w:pos="-1985"/>
          <w:tab w:val="left" w:pos="-1843"/>
          <w:tab w:val="left" w:pos="567"/>
        </w:tabs>
        <w:jc w:val="center"/>
        <w:rPr>
          <w:b/>
          <w:bCs/>
          <w:color w:val="333399"/>
          <w:sz w:val="28"/>
          <w:szCs w:val="28"/>
          <w:lang w:val="uk-UA"/>
        </w:rPr>
      </w:pPr>
      <w:r w:rsidRPr="00143E72">
        <w:rPr>
          <w:b/>
          <w:bCs/>
          <w:color w:val="333399"/>
          <w:sz w:val="28"/>
          <w:szCs w:val="28"/>
          <w:lang w:val="uk-UA"/>
        </w:rPr>
        <w:t xml:space="preserve"> </w:t>
      </w:r>
      <w:r w:rsidRPr="00E43E07">
        <w:rPr>
          <w:b/>
          <w:bCs/>
          <w:color w:val="333399"/>
          <w:sz w:val="28"/>
          <w:szCs w:val="28"/>
          <w:lang w:val="uk-UA"/>
        </w:rPr>
        <w:object w:dxaOrig="830" w:dyaOrig="1135">
          <v:shape id="_x0000_i1073" type="#_x0000_t75" style="width:35.25pt;height:47.25pt" o:ole="" fillcolor="window">
            <v:imagedata r:id="rId8" o:title=""/>
          </v:shape>
          <o:OLEObject Type="Embed" ProgID="Word.Picture.8" ShapeID="_x0000_i1073" DrawAspect="Content" ObjectID="_1594735105" r:id="rId109"/>
        </w:object>
      </w:r>
    </w:p>
    <w:p w:rsidR="00143E72" w:rsidRDefault="00143E72" w:rsidP="00143E72">
      <w:pPr>
        <w:shd w:val="clear" w:color="auto" w:fill="FFFFFF"/>
        <w:jc w:val="center"/>
        <w:rPr>
          <w:b/>
          <w:sz w:val="28"/>
          <w:szCs w:val="28"/>
          <w:lang w:val="uk-UA"/>
        </w:rPr>
      </w:pPr>
      <w:r>
        <w:rPr>
          <w:b/>
          <w:sz w:val="28"/>
          <w:szCs w:val="28"/>
          <w:lang w:val="uk-UA"/>
        </w:rPr>
        <w:t>УКРАЇНА</w:t>
      </w:r>
    </w:p>
    <w:p w:rsidR="00143E72" w:rsidRDefault="00143E72" w:rsidP="00143E72">
      <w:pPr>
        <w:shd w:val="clear" w:color="auto" w:fill="FFFFFF"/>
        <w:jc w:val="center"/>
        <w:rPr>
          <w:b/>
          <w:sz w:val="28"/>
          <w:szCs w:val="28"/>
          <w:lang w:val="uk-UA"/>
        </w:rPr>
      </w:pPr>
      <w:r>
        <w:rPr>
          <w:b/>
          <w:sz w:val="28"/>
          <w:szCs w:val="28"/>
          <w:lang w:val="uk-UA"/>
        </w:rPr>
        <w:t xml:space="preserve"> МІСЦЕВЕ САМОВРЯДУВАННЯ</w:t>
      </w:r>
    </w:p>
    <w:p w:rsidR="00143E72" w:rsidRDefault="00143E72" w:rsidP="00143E72">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143E72" w:rsidRDefault="00143E72" w:rsidP="00143E72">
      <w:pPr>
        <w:shd w:val="clear" w:color="auto" w:fill="FFFFFF"/>
        <w:jc w:val="center"/>
        <w:rPr>
          <w:b/>
          <w:sz w:val="28"/>
          <w:szCs w:val="28"/>
          <w:lang w:val="uk-UA"/>
        </w:rPr>
      </w:pPr>
      <w:r>
        <w:rPr>
          <w:b/>
          <w:sz w:val="28"/>
          <w:szCs w:val="28"/>
          <w:lang w:val="uk-UA"/>
        </w:rPr>
        <w:t>Вінницької області</w:t>
      </w:r>
    </w:p>
    <w:p w:rsidR="00143E72" w:rsidRDefault="00143E72" w:rsidP="00143E72">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143E72" w:rsidRDefault="00143E72" w:rsidP="00143E72">
      <w:pPr>
        <w:shd w:val="clear" w:color="auto" w:fill="FFFFFF"/>
        <w:jc w:val="center"/>
        <w:rPr>
          <w:sz w:val="28"/>
          <w:szCs w:val="28"/>
          <w:lang w:val="uk-UA"/>
        </w:rPr>
      </w:pPr>
      <w:r>
        <w:rPr>
          <w:sz w:val="28"/>
          <w:szCs w:val="28"/>
          <w:lang w:val="uk-UA"/>
        </w:rPr>
        <w:t>2-72-02,2-73-02</w:t>
      </w:r>
    </w:p>
    <w:p w:rsidR="00143E72" w:rsidRPr="008B26CC" w:rsidRDefault="00143E72" w:rsidP="00143E72">
      <w:pPr>
        <w:pBdr>
          <w:bottom w:val="single" w:sz="24" w:space="1" w:color="000080"/>
        </w:pBdr>
        <w:jc w:val="center"/>
        <w:rPr>
          <w:sz w:val="28"/>
          <w:szCs w:val="28"/>
          <w:lang w:val="en-US"/>
        </w:rPr>
      </w:pPr>
      <w:r w:rsidRPr="008B26CC">
        <w:rPr>
          <w:sz w:val="28"/>
          <w:szCs w:val="28"/>
          <w:lang w:val="uk-UA"/>
        </w:rPr>
        <w:t xml:space="preserve"> </w:t>
      </w:r>
      <w:r w:rsidRPr="008B26CC">
        <w:rPr>
          <w:sz w:val="28"/>
          <w:szCs w:val="28"/>
          <w:lang w:val="en-US"/>
        </w:rPr>
        <w:t>E</w:t>
      </w:r>
      <w:r w:rsidRPr="008B26CC">
        <w:rPr>
          <w:sz w:val="28"/>
          <w:szCs w:val="28"/>
          <w:lang w:val="uk-UA"/>
        </w:rPr>
        <w:t>-</w:t>
      </w:r>
      <w:r w:rsidRPr="008B26CC">
        <w:rPr>
          <w:sz w:val="28"/>
          <w:szCs w:val="28"/>
          <w:lang w:val="en-US"/>
        </w:rPr>
        <w:t>mail</w:t>
      </w:r>
      <w:r w:rsidRPr="008B26CC">
        <w:rPr>
          <w:sz w:val="28"/>
          <w:szCs w:val="28"/>
          <w:lang w:val="uk-UA"/>
        </w:rPr>
        <w:t xml:space="preserve">: </w:t>
      </w:r>
      <w:hyperlink r:id="rId110" w:history="1">
        <w:r w:rsidRPr="008B26CC">
          <w:rPr>
            <w:rStyle w:val="a3"/>
            <w:color w:val="auto"/>
            <w:szCs w:val="28"/>
            <w:lang w:val="en-US"/>
          </w:rPr>
          <w:t>Olgop</w:t>
        </w:r>
        <w:r w:rsidRPr="008B26CC">
          <w:rPr>
            <w:rStyle w:val="a3"/>
            <w:color w:val="auto"/>
            <w:szCs w:val="28"/>
          </w:rPr>
          <w:t>і</w:t>
        </w:r>
        <w:r w:rsidRPr="008B26CC">
          <w:rPr>
            <w:rStyle w:val="a3"/>
            <w:color w:val="auto"/>
            <w:szCs w:val="28"/>
            <w:lang w:val="en-US"/>
          </w:rPr>
          <w:t>l-rada@ukr.net</w:t>
        </w:r>
      </w:hyperlink>
      <w:r w:rsidRPr="008B26CC">
        <w:rPr>
          <w:sz w:val="28"/>
          <w:szCs w:val="28"/>
          <w:lang w:val="en-US"/>
        </w:rPr>
        <w:t xml:space="preserve"> </w:t>
      </w:r>
      <w:r w:rsidRPr="008B26CC">
        <w:rPr>
          <w:sz w:val="28"/>
          <w:szCs w:val="28"/>
        </w:rPr>
        <w:t>Код</w:t>
      </w:r>
      <w:r w:rsidRPr="008B26CC">
        <w:rPr>
          <w:sz w:val="28"/>
          <w:szCs w:val="28"/>
          <w:lang w:val="en-US"/>
        </w:rPr>
        <w:t xml:space="preserve"> </w:t>
      </w:r>
      <w:r w:rsidRPr="008B26CC">
        <w:rPr>
          <w:sz w:val="28"/>
          <w:szCs w:val="28"/>
        </w:rPr>
        <w:t>ЄДРПОУ</w:t>
      </w:r>
      <w:r w:rsidRPr="008B26CC">
        <w:rPr>
          <w:sz w:val="28"/>
          <w:szCs w:val="28"/>
          <w:lang w:val="en-US"/>
        </w:rPr>
        <w:t xml:space="preserve"> 04331931</w:t>
      </w:r>
    </w:p>
    <w:p w:rsidR="00143E72" w:rsidRPr="008B26CC" w:rsidRDefault="00143E72" w:rsidP="00143E72">
      <w:pPr>
        <w:jc w:val="center"/>
        <w:rPr>
          <w:b/>
          <w:sz w:val="28"/>
          <w:szCs w:val="28"/>
          <w:u w:val="single"/>
          <w:lang w:val="uk-UA"/>
        </w:rPr>
      </w:pPr>
      <w:r w:rsidRPr="008B26CC">
        <w:rPr>
          <w:b/>
          <w:sz w:val="28"/>
          <w:szCs w:val="28"/>
          <w:u w:val="single"/>
          <w:lang w:val="uk-UA"/>
        </w:rPr>
        <w:t xml:space="preserve">   Р І Ш Е Н Н Я  №  5</w:t>
      </w:r>
      <w:r>
        <w:rPr>
          <w:b/>
          <w:sz w:val="28"/>
          <w:szCs w:val="28"/>
          <w:u w:val="single"/>
          <w:lang w:val="uk-UA"/>
        </w:rPr>
        <w:t>2</w:t>
      </w:r>
      <w:r w:rsidR="00680FF1">
        <w:rPr>
          <w:b/>
          <w:sz w:val="28"/>
          <w:szCs w:val="28"/>
          <w:u w:val="single"/>
          <w:lang w:val="uk-UA"/>
        </w:rPr>
        <w:t>3</w:t>
      </w:r>
    </w:p>
    <w:p w:rsidR="00143E72" w:rsidRPr="008B26CC" w:rsidRDefault="00143E72" w:rsidP="00143E72">
      <w:pPr>
        <w:jc w:val="center"/>
        <w:rPr>
          <w:b/>
          <w:sz w:val="28"/>
          <w:szCs w:val="28"/>
          <w:u w:val="single"/>
          <w:lang w:val="uk-UA"/>
        </w:rPr>
      </w:pPr>
    </w:p>
    <w:p w:rsidR="00143E72" w:rsidRPr="00781C2F" w:rsidRDefault="00143E72" w:rsidP="00143E72">
      <w:pPr>
        <w:rPr>
          <w:sz w:val="24"/>
          <w:szCs w:val="24"/>
          <w:lang w:val="uk-UA"/>
        </w:rPr>
      </w:pPr>
      <w:r w:rsidRPr="008B26CC">
        <w:rPr>
          <w:sz w:val="28"/>
          <w:szCs w:val="28"/>
          <w:lang w:val="uk-UA"/>
        </w:rPr>
        <w:t>24.05.2018  року                                                              31 сесія 7 скликанн</w:t>
      </w:r>
    </w:p>
    <w:tbl>
      <w:tblPr>
        <w:tblW w:w="0" w:type="auto"/>
        <w:tblLook w:val="01E0"/>
      </w:tblPr>
      <w:tblGrid>
        <w:gridCol w:w="4128"/>
        <w:gridCol w:w="5443"/>
      </w:tblGrid>
      <w:tr w:rsidR="00143E72" w:rsidRPr="00D861C2" w:rsidTr="00DD0E36">
        <w:tc>
          <w:tcPr>
            <w:tcW w:w="4128" w:type="dxa"/>
          </w:tcPr>
          <w:p w:rsidR="00143E72" w:rsidRPr="00D861C2" w:rsidRDefault="00143E72" w:rsidP="00DD0E36">
            <w:pPr>
              <w:jc w:val="both"/>
              <w:rPr>
                <w:b/>
                <w:sz w:val="28"/>
                <w:szCs w:val="28"/>
              </w:rPr>
            </w:pPr>
            <w:r w:rsidRPr="00D861C2">
              <w:rPr>
                <w:b/>
                <w:sz w:val="28"/>
                <w:szCs w:val="28"/>
              </w:rPr>
              <w:t xml:space="preserve">Про вилучення  земельної ділянки до земель запасу у громадян </w:t>
            </w:r>
            <w:r w:rsidRPr="00D861C2">
              <w:rPr>
                <w:b/>
                <w:sz w:val="28"/>
                <w:szCs w:val="28"/>
                <w:lang w:val="en-US"/>
              </w:rPr>
              <w:t>c</w:t>
            </w:r>
            <w:r w:rsidRPr="00D861C2">
              <w:rPr>
                <w:b/>
                <w:sz w:val="28"/>
                <w:szCs w:val="28"/>
              </w:rPr>
              <w:t>. Ольгопіль</w:t>
            </w:r>
            <w:r w:rsidRPr="00D861C2">
              <w:rPr>
                <w:b/>
                <w:sz w:val="28"/>
                <w:szCs w:val="28"/>
                <w:lang w:val="uk-UA"/>
              </w:rPr>
              <w:t>.</w:t>
            </w:r>
            <w:r w:rsidRPr="00D861C2">
              <w:rPr>
                <w:b/>
                <w:sz w:val="28"/>
                <w:szCs w:val="28"/>
              </w:rPr>
              <w:t xml:space="preserve">  </w:t>
            </w:r>
          </w:p>
        </w:tc>
        <w:tc>
          <w:tcPr>
            <w:tcW w:w="5443" w:type="dxa"/>
          </w:tcPr>
          <w:p w:rsidR="00143E72" w:rsidRPr="00D861C2" w:rsidRDefault="00143E72" w:rsidP="00DD0E36">
            <w:pPr>
              <w:jc w:val="both"/>
              <w:rPr>
                <w:sz w:val="28"/>
                <w:szCs w:val="28"/>
              </w:rPr>
            </w:pPr>
          </w:p>
        </w:tc>
      </w:tr>
    </w:tbl>
    <w:p w:rsidR="00143E72" w:rsidRPr="00D861C2" w:rsidRDefault="00143E72" w:rsidP="00143E72">
      <w:pPr>
        <w:jc w:val="both"/>
        <w:rPr>
          <w:sz w:val="28"/>
          <w:szCs w:val="28"/>
          <w:lang w:val="uk-UA"/>
        </w:rPr>
      </w:pPr>
    </w:p>
    <w:p w:rsidR="00C94722" w:rsidRPr="00B41575" w:rsidRDefault="000A2AB6" w:rsidP="00B50697">
      <w:pPr>
        <w:tabs>
          <w:tab w:val="num" w:pos="709"/>
          <w:tab w:val="num" w:pos="1440"/>
          <w:tab w:val="left" w:pos="6000"/>
        </w:tabs>
        <w:rPr>
          <w:sz w:val="28"/>
          <w:szCs w:val="28"/>
          <w:lang w:val="uk-UA"/>
        </w:rPr>
      </w:pPr>
      <w:r w:rsidRPr="00B41575">
        <w:rPr>
          <w:sz w:val="28"/>
          <w:szCs w:val="28"/>
          <w:lang w:val="uk-UA"/>
        </w:rPr>
        <w:t xml:space="preserve">      </w:t>
      </w:r>
      <w:r w:rsidR="00143E72" w:rsidRPr="00B41575">
        <w:rPr>
          <w:sz w:val="28"/>
          <w:szCs w:val="28"/>
          <w:lang w:val="uk-UA"/>
        </w:rPr>
        <w:t xml:space="preserve">Розглянувши заяву громадян  </w:t>
      </w:r>
      <w:r w:rsidR="00C94722" w:rsidRPr="00B41575">
        <w:rPr>
          <w:sz w:val="28"/>
          <w:szCs w:val="28"/>
          <w:lang w:val="uk-UA"/>
        </w:rPr>
        <w:t xml:space="preserve">Чернеги Ольги Феодосіївни </w:t>
      </w:r>
      <w:r w:rsidRPr="00B41575">
        <w:rPr>
          <w:sz w:val="28"/>
          <w:szCs w:val="28"/>
          <w:lang w:val="uk-UA"/>
        </w:rPr>
        <w:t>,</w:t>
      </w:r>
      <w:r w:rsidR="00C94722" w:rsidRPr="00B41575">
        <w:rPr>
          <w:sz w:val="28"/>
          <w:szCs w:val="28"/>
          <w:lang w:val="uk-UA"/>
        </w:rPr>
        <w:t xml:space="preserve"> Берник  Валентини Миколаївни</w:t>
      </w:r>
      <w:r w:rsidRPr="00B41575">
        <w:rPr>
          <w:sz w:val="28"/>
          <w:szCs w:val="28"/>
          <w:lang w:val="uk-UA"/>
        </w:rPr>
        <w:t>,</w:t>
      </w:r>
      <w:r w:rsidR="00C94722" w:rsidRPr="00B41575">
        <w:rPr>
          <w:sz w:val="28"/>
          <w:szCs w:val="28"/>
          <w:lang w:val="uk-UA"/>
        </w:rPr>
        <w:t xml:space="preserve">  Дудник  Василя   Сопун  Володимира Миколайовича </w:t>
      </w:r>
      <w:r w:rsidR="00B50697" w:rsidRPr="00B41575">
        <w:rPr>
          <w:sz w:val="28"/>
          <w:szCs w:val="28"/>
          <w:lang w:val="uk-UA"/>
        </w:rPr>
        <w:t>,</w:t>
      </w:r>
      <w:r w:rsidR="00C94722" w:rsidRPr="00B41575">
        <w:rPr>
          <w:sz w:val="28"/>
          <w:szCs w:val="28"/>
          <w:lang w:val="uk-UA"/>
        </w:rPr>
        <w:t xml:space="preserve"> Поліщук  Любові  Савівни </w:t>
      </w:r>
      <w:r w:rsidR="00B50697" w:rsidRPr="00B41575">
        <w:rPr>
          <w:sz w:val="28"/>
          <w:szCs w:val="28"/>
          <w:lang w:val="uk-UA"/>
        </w:rPr>
        <w:t>,</w:t>
      </w:r>
      <w:r w:rsidR="00C94722" w:rsidRPr="00B41575">
        <w:rPr>
          <w:sz w:val="28"/>
          <w:szCs w:val="28"/>
          <w:lang w:val="uk-UA"/>
        </w:rPr>
        <w:t xml:space="preserve">  Кушнір  Сергія  Оле</w:t>
      </w:r>
      <w:r w:rsidR="00B50697" w:rsidRPr="00B41575">
        <w:rPr>
          <w:sz w:val="28"/>
          <w:szCs w:val="28"/>
          <w:lang w:val="uk-UA"/>
        </w:rPr>
        <w:t xml:space="preserve">ксійовича            </w:t>
      </w:r>
      <w:r w:rsidR="00C94722" w:rsidRPr="00B41575">
        <w:rPr>
          <w:sz w:val="28"/>
          <w:szCs w:val="28"/>
          <w:lang w:val="uk-UA"/>
        </w:rPr>
        <w:t>, Грабовської  Надії  Василівни , Цибульської  Марії  Іванівни ,</w:t>
      </w:r>
    </w:p>
    <w:p w:rsidR="00C94722" w:rsidRPr="00B41575" w:rsidRDefault="00C94722" w:rsidP="000A2AB6">
      <w:pPr>
        <w:tabs>
          <w:tab w:val="num" w:pos="709"/>
          <w:tab w:val="num" w:pos="1440"/>
          <w:tab w:val="center" w:pos="4677"/>
        </w:tabs>
        <w:rPr>
          <w:sz w:val="28"/>
          <w:szCs w:val="28"/>
          <w:lang w:val="uk-UA"/>
        </w:rPr>
      </w:pPr>
      <w:r w:rsidRPr="00B41575">
        <w:rPr>
          <w:sz w:val="28"/>
          <w:szCs w:val="28"/>
          <w:lang w:val="uk-UA"/>
        </w:rPr>
        <w:t>Вельган Володимира Івановича ,  Жушман  Галини Іванівни ,</w:t>
      </w:r>
    </w:p>
    <w:p w:rsidR="00B41575" w:rsidRPr="00B41575" w:rsidRDefault="00C94722" w:rsidP="00B41575">
      <w:pPr>
        <w:tabs>
          <w:tab w:val="num" w:pos="709"/>
          <w:tab w:val="num" w:pos="1440"/>
          <w:tab w:val="center" w:pos="4677"/>
        </w:tabs>
        <w:jc w:val="both"/>
        <w:rPr>
          <w:sz w:val="28"/>
          <w:szCs w:val="28"/>
          <w:lang w:val="uk-UA"/>
        </w:rPr>
      </w:pPr>
      <w:r w:rsidRPr="00B41575">
        <w:rPr>
          <w:sz w:val="28"/>
          <w:szCs w:val="28"/>
          <w:lang w:val="uk-UA"/>
        </w:rPr>
        <w:t>Шпильового Володимира Сафроновича , Грабовської Ксенії Іванівни                   , Оринянськ</w:t>
      </w:r>
      <w:r w:rsidR="00B50697" w:rsidRPr="00B41575">
        <w:rPr>
          <w:sz w:val="28"/>
          <w:szCs w:val="28"/>
          <w:lang w:val="uk-UA"/>
        </w:rPr>
        <w:t xml:space="preserve">ої </w:t>
      </w:r>
      <w:r w:rsidRPr="00B41575">
        <w:rPr>
          <w:sz w:val="28"/>
          <w:szCs w:val="28"/>
          <w:lang w:val="uk-UA"/>
        </w:rPr>
        <w:t xml:space="preserve"> Світлан</w:t>
      </w:r>
      <w:r w:rsidR="00B50697" w:rsidRPr="00B41575">
        <w:rPr>
          <w:sz w:val="28"/>
          <w:szCs w:val="28"/>
          <w:lang w:val="uk-UA"/>
        </w:rPr>
        <w:t>и</w:t>
      </w:r>
      <w:r w:rsidRPr="00B41575">
        <w:rPr>
          <w:sz w:val="28"/>
          <w:szCs w:val="28"/>
          <w:lang w:val="uk-UA"/>
        </w:rPr>
        <w:t xml:space="preserve"> Іванівн</w:t>
      </w:r>
      <w:r w:rsidR="00B50697" w:rsidRPr="00B41575">
        <w:rPr>
          <w:sz w:val="28"/>
          <w:szCs w:val="28"/>
          <w:lang w:val="uk-UA"/>
        </w:rPr>
        <w:t>и</w:t>
      </w:r>
      <w:r w:rsidRPr="00B41575">
        <w:rPr>
          <w:sz w:val="28"/>
          <w:szCs w:val="28"/>
          <w:lang w:val="uk-UA"/>
        </w:rPr>
        <w:t>,  Краєвської  Лідії Зіновіївни</w:t>
      </w:r>
      <w:r w:rsidR="00533607" w:rsidRPr="00B41575">
        <w:rPr>
          <w:sz w:val="28"/>
          <w:szCs w:val="28"/>
          <w:lang w:val="uk-UA"/>
        </w:rPr>
        <w:t xml:space="preserve">, </w:t>
      </w:r>
      <w:r w:rsidR="00B41575" w:rsidRPr="00B41575">
        <w:rPr>
          <w:sz w:val="28"/>
          <w:szCs w:val="28"/>
          <w:lang w:val="uk-UA"/>
        </w:rPr>
        <w:t xml:space="preserve"> Войнаровського Петра Васильовича ,Атаманенко Олексія Івановича ,              </w:t>
      </w:r>
    </w:p>
    <w:p w:rsidR="00143E72" w:rsidRPr="00B41575" w:rsidRDefault="00533607" w:rsidP="00B41575">
      <w:pPr>
        <w:tabs>
          <w:tab w:val="num" w:pos="709"/>
          <w:tab w:val="num" w:pos="1440"/>
          <w:tab w:val="center" w:pos="4677"/>
        </w:tabs>
        <w:rPr>
          <w:sz w:val="28"/>
          <w:szCs w:val="28"/>
          <w:lang w:val="uk-UA"/>
        </w:rPr>
      </w:pPr>
      <w:r w:rsidRPr="00B41575">
        <w:rPr>
          <w:sz w:val="28"/>
          <w:szCs w:val="28"/>
          <w:lang w:val="uk-UA"/>
        </w:rPr>
        <w:t xml:space="preserve">Малаховецької Людмили Олександрівни  </w:t>
      </w:r>
      <w:r w:rsidR="00143E72" w:rsidRPr="00B41575">
        <w:rPr>
          <w:sz w:val="28"/>
          <w:szCs w:val="28"/>
          <w:lang w:val="uk-UA"/>
        </w:rPr>
        <w:t>про вилучення земельної ділянки, керуючись ст. 26 Закону України „Про місцеве самоврядування в Україні,”  сесія сільської ради</w:t>
      </w:r>
    </w:p>
    <w:p w:rsidR="00143E72" w:rsidRPr="00B41575" w:rsidRDefault="00143E72" w:rsidP="00143E72">
      <w:pPr>
        <w:ind w:firstLine="708"/>
        <w:jc w:val="both"/>
        <w:rPr>
          <w:sz w:val="28"/>
          <w:szCs w:val="28"/>
          <w:lang w:val="uk-UA"/>
        </w:rPr>
      </w:pPr>
    </w:p>
    <w:p w:rsidR="00143E72" w:rsidRPr="00B41575" w:rsidRDefault="00143E72" w:rsidP="00143E72">
      <w:pPr>
        <w:ind w:firstLine="708"/>
        <w:jc w:val="center"/>
        <w:rPr>
          <w:b/>
          <w:bCs/>
          <w:sz w:val="28"/>
          <w:szCs w:val="28"/>
          <w:u w:val="single"/>
          <w:lang w:val="uk-UA"/>
        </w:rPr>
      </w:pPr>
      <w:r w:rsidRPr="00B41575">
        <w:rPr>
          <w:b/>
          <w:bCs/>
          <w:sz w:val="28"/>
          <w:szCs w:val="28"/>
          <w:u w:val="single"/>
        </w:rPr>
        <w:t>ВИРІШИЛА:</w:t>
      </w:r>
    </w:p>
    <w:p w:rsidR="00143E72" w:rsidRPr="00B41575" w:rsidRDefault="00143E72" w:rsidP="00143E72">
      <w:pPr>
        <w:ind w:firstLine="708"/>
        <w:jc w:val="center"/>
        <w:rPr>
          <w:b/>
          <w:bCs/>
          <w:sz w:val="28"/>
          <w:szCs w:val="28"/>
          <w:u w:val="single"/>
          <w:lang w:val="uk-UA"/>
        </w:rPr>
      </w:pPr>
    </w:p>
    <w:p w:rsidR="00143E72" w:rsidRPr="00B41575" w:rsidRDefault="00143E72" w:rsidP="00D32C0C">
      <w:pPr>
        <w:widowControl w:val="0"/>
        <w:numPr>
          <w:ilvl w:val="0"/>
          <w:numId w:val="15"/>
        </w:numPr>
        <w:autoSpaceDE w:val="0"/>
        <w:autoSpaceDN w:val="0"/>
        <w:adjustRightInd w:val="0"/>
        <w:jc w:val="both"/>
        <w:rPr>
          <w:sz w:val="28"/>
          <w:szCs w:val="28"/>
        </w:rPr>
      </w:pPr>
      <w:r w:rsidRPr="00B41575">
        <w:rPr>
          <w:sz w:val="28"/>
          <w:szCs w:val="28"/>
        </w:rPr>
        <w:t>Керуючись ст. 12, п. а 141 Земельного кодексу України вилучити земельну ділянку до земель запасу Ольгопільської сільської ради у громадян</w:t>
      </w:r>
      <w:r w:rsidRPr="00B41575">
        <w:rPr>
          <w:sz w:val="28"/>
          <w:szCs w:val="28"/>
          <w:lang w:val="uk-UA"/>
        </w:rPr>
        <w:t>:</w:t>
      </w:r>
    </w:p>
    <w:p w:rsidR="00143E72" w:rsidRPr="00B41575" w:rsidRDefault="00143E72" w:rsidP="00E90D8D">
      <w:pPr>
        <w:tabs>
          <w:tab w:val="num" w:pos="709"/>
          <w:tab w:val="num" w:pos="1440"/>
          <w:tab w:val="left" w:pos="6000"/>
        </w:tabs>
        <w:jc w:val="both"/>
        <w:rPr>
          <w:sz w:val="28"/>
          <w:szCs w:val="28"/>
          <w:lang w:val="uk-UA"/>
        </w:rPr>
      </w:pPr>
      <w:r w:rsidRPr="00B41575">
        <w:rPr>
          <w:sz w:val="28"/>
          <w:szCs w:val="28"/>
          <w:lang w:val="uk-UA"/>
        </w:rPr>
        <w:t xml:space="preserve">- </w:t>
      </w:r>
      <w:r w:rsidR="00E90D8D" w:rsidRPr="00B41575">
        <w:rPr>
          <w:sz w:val="28"/>
          <w:szCs w:val="28"/>
          <w:lang w:val="uk-UA"/>
        </w:rPr>
        <w:t xml:space="preserve"> Чернеги Ольги Феодосіївни</w:t>
      </w:r>
      <w:r w:rsidRPr="00B41575">
        <w:rPr>
          <w:sz w:val="28"/>
          <w:szCs w:val="28"/>
          <w:lang w:val="uk-UA"/>
        </w:rPr>
        <w:t xml:space="preserve">             </w:t>
      </w:r>
      <w:r w:rsidR="00E90D8D" w:rsidRPr="00B41575">
        <w:rPr>
          <w:sz w:val="28"/>
          <w:szCs w:val="28"/>
          <w:lang w:val="uk-UA"/>
        </w:rPr>
        <w:t xml:space="preserve">   </w:t>
      </w:r>
      <w:r w:rsidRPr="00B41575">
        <w:rPr>
          <w:sz w:val="28"/>
          <w:szCs w:val="28"/>
          <w:lang w:val="uk-UA"/>
        </w:rPr>
        <w:t xml:space="preserve"> 0,</w:t>
      </w:r>
      <w:r w:rsidR="00E90D8D" w:rsidRPr="00B41575">
        <w:rPr>
          <w:sz w:val="28"/>
          <w:szCs w:val="28"/>
          <w:lang w:val="uk-UA"/>
        </w:rPr>
        <w:t>11 га. вул.. Центральна,142.</w:t>
      </w:r>
    </w:p>
    <w:p w:rsidR="00E90D8D" w:rsidRPr="00B41575" w:rsidRDefault="00E90D8D" w:rsidP="00E90D8D">
      <w:pPr>
        <w:tabs>
          <w:tab w:val="num" w:pos="709"/>
          <w:tab w:val="num" w:pos="1440"/>
          <w:tab w:val="left" w:pos="6000"/>
        </w:tabs>
        <w:jc w:val="both"/>
        <w:rPr>
          <w:sz w:val="28"/>
          <w:szCs w:val="28"/>
          <w:lang w:val="uk-UA"/>
        </w:rPr>
      </w:pPr>
      <w:r w:rsidRPr="00B41575">
        <w:rPr>
          <w:sz w:val="28"/>
          <w:szCs w:val="28"/>
          <w:lang w:val="uk-UA"/>
        </w:rPr>
        <w:t>-  Берник  Валентини Миколаївни           0,40 га, вул..Дружби,143,</w:t>
      </w:r>
    </w:p>
    <w:p w:rsidR="00E90D8D" w:rsidRPr="00B41575" w:rsidRDefault="00E90D8D" w:rsidP="00E90D8D">
      <w:pPr>
        <w:tabs>
          <w:tab w:val="num" w:pos="709"/>
          <w:tab w:val="num" w:pos="1440"/>
          <w:tab w:val="left" w:pos="6000"/>
        </w:tabs>
        <w:jc w:val="both"/>
        <w:rPr>
          <w:sz w:val="28"/>
          <w:szCs w:val="28"/>
          <w:lang w:val="uk-UA"/>
        </w:rPr>
      </w:pPr>
      <w:r w:rsidRPr="00B41575">
        <w:rPr>
          <w:sz w:val="28"/>
          <w:szCs w:val="28"/>
          <w:lang w:val="uk-UA"/>
        </w:rPr>
        <w:t>-  Дудник  Василя  Сергійовича              0,15 га, вул.Зелена,</w:t>
      </w:r>
    </w:p>
    <w:p w:rsidR="00E90D8D" w:rsidRPr="00B41575" w:rsidRDefault="00E90D8D" w:rsidP="00E90D8D">
      <w:pPr>
        <w:tabs>
          <w:tab w:val="num" w:pos="709"/>
          <w:tab w:val="num" w:pos="1440"/>
          <w:tab w:val="left" w:pos="6000"/>
        </w:tabs>
        <w:jc w:val="both"/>
        <w:rPr>
          <w:sz w:val="28"/>
          <w:szCs w:val="28"/>
          <w:lang w:val="uk-UA"/>
        </w:rPr>
      </w:pPr>
      <w:r w:rsidRPr="00B41575">
        <w:rPr>
          <w:sz w:val="28"/>
          <w:szCs w:val="28"/>
          <w:lang w:val="uk-UA"/>
        </w:rPr>
        <w:t>-  Сопун  Володимира Миколайовича   0,35 га, вул..Центральна,12,</w:t>
      </w:r>
    </w:p>
    <w:p w:rsidR="00E90D8D" w:rsidRPr="00B41575" w:rsidRDefault="00E90D8D" w:rsidP="00E90D8D">
      <w:pPr>
        <w:tabs>
          <w:tab w:val="num" w:pos="709"/>
          <w:tab w:val="num" w:pos="1440"/>
          <w:tab w:val="center" w:pos="4677"/>
        </w:tabs>
        <w:jc w:val="both"/>
        <w:rPr>
          <w:sz w:val="28"/>
          <w:szCs w:val="28"/>
          <w:lang w:val="uk-UA"/>
        </w:rPr>
      </w:pPr>
      <w:r w:rsidRPr="00B41575">
        <w:rPr>
          <w:sz w:val="28"/>
          <w:szCs w:val="28"/>
          <w:lang w:val="uk-UA"/>
        </w:rPr>
        <w:t xml:space="preserve">-  Поліщук  Любові  Савівни </w:t>
      </w:r>
      <w:r w:rsidRPr="00B41575">
        <w:rPr>
          <w:sz w:val="28"/>
          <w:szCs w:val="28"/>
          <w:lang w:val="uk-UA"/>
        </w:rPr>
        <w:tab/>
        <w:t xml:space="preserve">                   0,10 га, вул..Козацька(ур.»Трачовка»)</w:t>
      </w:r>
    </w:p>
    <w:p w:rsidR="00E90D8D" w:rsidRPr="00B41575" w:rsidRDefault="00E90D8D" w:rsidP="00E90D8D">
      <w:pPr>
        <w:tabs>
          <w:tab w:val="num" w:pos="709"/>
          <w:tab w:val="num" w:pos="1440"/>
          <w:tab w:val="center" w:pos="4677"/>
        </w:tabs>
        <w:jc w:val="both"/>
        <w:rPr>
          <w:sz w:val="28"/>
          <w:szCs w:val="28"/>
          <w:lang w:val="uk-UA"/>
        </w:rPr>
      </w:pPr>
      <w:r w:rsidRPr="00B41575">
        <w:rPr>
          <w:sz w:val="28"/>
          <w:szCs w:val="28"/>
          <w:lang w:val="uk-UA"/>
        </w:rPr>
        <w:t>-  Кушнір  Сергія  Олексійовича            0,27 га, ур. «Газцех»,</w:t>
      </w:r>
    </w:p>
    <w:p w:rsidR="00E90D8D" w:rsidRPr="00B41575" w:rsidRDefault="00E90D8D" w:rsidP="00E90D8D">
      <w:pPr>
        <w:tabs>
          <w:tab w:val="num" w:pos="709"/>
          <w:tab w:val="num" w:pos="1440"/>
          <w:tab w:val="center" w:pos="4677"/>
        </w:tabs>
        <w:jc w:val="both"/>
        <w:rPr>
          <w:sz w:val="28"/>
          <w:szCs w:val="28"/>
          <w:lang w:val="uk-UA"/>
        </w:rPr>
      </w:pPr>
      <w:r w:rsidRPr="00B41575">
        <w:rPr>
          <w:sz w:val="28"/>
          <w:szCs w:val="28"/>
          <w:lang w:val="uk-UA"/>
        </w:rPr>
        <w:t>-  Грабовської  Надії  Василівни             0,60 га, вул..Дружби,225,</w:t>
      </w:r>
    </w:p>
    <w:p w:rsidR="00E90D8D" w:rsidRPr="00B41575" w:rsidRDefault="00E90D8D" w:rsidP="00E90D8D">
      <w:pPr>
        <w:tabs>
          <w:tab w:val="num" w:pos="709"/>
          <w:tab w:val="num" w:pos="1440"/>
          <w:tab w:val="center" w:pos="4677"/>
        </w:tabs>
        <w:jc w:val="both"/>
        <w:rPr>
          <w:sz w:val="28"/>
          <w:szCs w:val="28"/>
          <w:lang w:val="uk-UA"/>
        </w:rPr>
      </w:pPr>
      <w:r w:rsidRPr="00B41575">
        <w:rPr>
          <w:sz w:val="28"/>
          <w:szCs w:val="28"/>
          <w:lang w:val="uk-UA"/>
        </w:rPr>
        <w:t xml:space="preserve">-  </w:t>
      </w:r>
      <w:r w:rsidR="00D246B5" w:rsidRPr="00B41575">
        <w:rPr>
          <w:sz w:val="28"/>
          <w:szCs w:val="28"/>
          <w:lang w:val="uk-UA"/>
        </w:rPr>
        <w:t>Цибульської  Марії  Іванівни               0,22 га, вул..Інтернаціональна,90,</w:t>
      </w:r>
    </w:p>
    <w:p w:rsidR="00D246B5" w:rsidRPr="00B41575" w:rsidRDefault="00D246B5" w:rsidP="00E90D8D">
      <w:pPr>
        <w:tabs>
          <w:tab w:val="num" w:pos="709"/>
          <w:tab w:val="num" w:pos="1440"/>
          <w:tab w:val="center" w:pos="4677"/>
        </w:tabs>
        <w:jc w:val="both"/>
        <w:rPr>
          <w:sz w:val="28"/>
          <w:szCs w:val="28"/>
          <w:lang w:val="uk-UA"/>
        </w:rPr>
      </w:pPr>
      <w:r w:rsidRPr="00B41575">
        <w:rPr>
          <w:sz w:val="28"/>
          <w:szCs w:val="28"/>
          <w:lang w:val="uk-UA"/>
        </w:rPr>
        <w:t>-  Вельган Володимира Івановича           0,45 га, вул..Козацька,394,</w:t>
      </w:r>
    </w:p>
    <w:p w:rsidR="00D246B5" w:rsidRPr="00B41575" w:rsidRDefault="00D246B5" w:rsidP="00E90D8D">
      <w:pPr>
        <w:tabs>
          <w:tab w:val="num" w:pos="709"/>
          <w:tab w:val="num" w:pos="1440"/>
          <w:tab w:val="center" w:pos="4677"/>
        </w:tabs>
        <w:jc w:val="both"/>
        <w:rPr>
          <w:sz w:val="28"/>
          <w:szCs w:val="28"/>
          <w:lang w:val="uk-UA"/>
        </w:rPr>
      </w:pPr>
      <w:r w:rsidRPr="00B41575">
        <w:rPr>
          <w:sz w:val="28"/>
          <w:szCs w:val="28"/>
          <w:lang w:val="uk-UA"/>
        </w:rPr>
        <w:t>-  Жушман  Галини Іванівни                    0,20 га, вул..Дружби,239,</w:t>
      </w:r>
    </w:p>
    <w:p w:rsidR="00D246B5" w:rsidRPr="00B41575" w:rsidRDefault="00D246B5" w:rsidP="00E90D8D">
      <w:pPr>
        <w:tabs>
          <w:tab w:val="num" w:pos="709"/>
          <w:tab w:val="num" w:pos="1440"/>
          <w:tab w:val="center" w:pos="4677"/>
        </w:tabs>
        <w:jc w:val="both"/>
        <w:rPr>
          <w:sz w:val="28"/>
          <w:szCs w:val="28"/>
          <w:lang w:val="uk-UA"/>
        </w:rPr>
      </w:pPr>
      <w:r w:rsidRPr="00B41575">
        <w:rPr>
          <w:sz w:val="28"/>
          <w:szCs w:val="28"/>
          <w:lang w:val="uk-UA"/>
        </w:rPr>
        <w:t>-  Шпильового Володимира Сафроновича  0,39 га, вул..Козацька,438,</w:t>
      </w:r>
    </w:p>
    <w:p w:rsidR="00D246B5" w:rsidRPr="00B41575" w:rsidRDefault="00D246B5" w:rsidP="00E90D8D">
      <w:pPr>
        <w:tabs>
          <w:tab w:val="num" w:pos="709"/>
          <w:tab w:val="num" w:pos="1440"/>
          <w:tab w:val="center" w:pos="4677"/>
        </w:tabs>
        <w:jc w:val="both"/>
        <w:rPr>
          <w:sz w:val="28"/>
          <w:szCs w:val="28"/>
          <w:lang w:val="uk-UA"/>
        </w:rPr>
      </w:pPr>
      <w:r w:rsidRPr="00B41575">
        <w:rPr>
          <w:sz w:val="28"/>
          <w:szCs w:val="28"/>
          <w:lang w:val="uk-UA"/>
        </w:rPr>
        <w:t>-  Грабовської Ксенії Іванівни                   0,40 га.,вул..Козацька,382,</w:t>
      </w:r>
    </w:p>
    <w:p w:rsidR="00D246B5" w:rsidRPr="00B41575" w:rsidRDefault="00D246B5" w:rsidP="00E90D8D">
      <w:pPr>
        <w:tabs>
          <w:tab w:val="num" w:pos="709"/>
          <w:tab w:val="num" w:pos="1440"/>
          <w:tab w:val="center" w:pos="4677"/>
        </w:tabs>
        <w:jc w:val="both"/>
        <w:rPr>
          <w:sz w:val="28"/>
          <w:szCs w:val="28"/>
          <w:lang w:val="uk-UA"/>
        </w:rPr>
      </w:pPr>
      <w:r w:rsidRPr="00B41575">
        <w:rPr>
          <w:sz w:val="28"/>
          <w:szCs w:val="28"/>
          <w:lang w:val="uk-UA"/>
        </w:rPr>
        <w:t>-  Оринянськ</w:t>
      </w:r>
      <w:r w:rsidR="004173FC" w:rsidRPr="00B41575">
        <w:rPr>
          <w:sz w:val="28"/>
          <w:szCs w:val="28"/>
          <w:lang w:val="uk-UA"/>
        </w:rPr>
        <w:t>ої</w:t>
      </w:r>
      <w:r w:rsidRPr="00B41575">
        <w:rPr>
          <w:sz w:val="28"/>
          <w:szCs w:val="28"/>
          <w:lang w:val="uk-UA"/>
        </w:rPr>
        <w:t xml:space="preserve"> Світлан</w:t>
      </w:r>
      <w:r w:rsidR="004173FC" w:rsidRPr="00B41575">
        <w:rPr>
          <w:sz w:val="28"/>
          <w:szCs w:val="28"/>
          <w:lang w:val="uk-UA"/>
        </w:rPr>
        <w:t>и</w:t>
      </w:r>
      <w:r w:rsidRPr="00B41575">
        <w:rPr>
          <w:sz w:val="28"/>
          <w:szCs w:val="28"/>
          <w:lang w:val="uk-UA"/>
        </w:rPr>
        <w:t xml:space="preserve"> Іванівн</w:t>
      </w:r>
      <w:r w:rsidR="004173FC" w:rsidRPr="00B41575">
        <w:rPr>
          <w:sz w:val="28"/>
          <w:szCs w:val="28"/>
          <w:lang w:val="uk-UA"/>
        </w:rPr>
        <w:t>и</w:t>
      </w:r>
      <w:r w:rsidRPr="00B41575">
        <w:rPr>
          <w:sz w:val="28"/>
          <w:szCs w:val="28"/>
          <w:lang w:val="uk-UA"/>
        </w:rPr>
        <w:t xml:space="preserve">               0,15 га. ,вул..Дружби,91,</w:t>
      </w:r>
    </w:p>
    <w:p w:rsidR="00E90D8D" w:rsidRPr="00B41575" w:rsidRDefault="00D246B5" w:rsidP="00D246B5">
      <w:pPr>
        <w:tabs>
          <w:tab w:val="num" w:pos="709"/>
          <w:tab w:val="num" w:pos="1440"/>
          <w:tab w:val="center" w:pos="4677"/>
        </w:tabs>
        <w:jc w:val="both"/>
        <w:rPr>
          <w:sz w:val="28"/>
          <w:szCs w:val="28"/>
          <w:lang w:val="uk-UA"/>
        </w:rPr>
      </w:pPr>
      <w:r w:rsidRPr="00B41575">
        <w:rPr>
          <w:sz w:val="28"/>
          <w:szCs w:val="28"/>
          <w:lang w:val="uk-UA"/>
        </w:rPr>
        <w:t>-  Краєвської  Лідії Зіновіївни                    0,40га, вул.Козацька,386,</w:t>
      </w:r>
    </w:p>
    <w:p w:rsidR="00001458" w:rsidRPr="00B41575" w:rsidRDefault="00CF67E8" w:rsidP="00D246B5">
      <w:pPr>
        <w:tabs>
          <w:tab w:val="num" w:pos="709"/>
          <w:tab w:val="num" w:pos="1440"/>
          <w:tab w:val="center" w:pos="4677"/>
        </w:tabs>
        <w:jc w:val="both"/>
        <w:rPr>
          <w:sz w:val="28"/>
          <w:szCs w:val="28"/>
          <w:lang w:val="uk-UA"/>
        </w:rPr>
      </w:pPr>
      <w:r w:rsidRPr="00B41575">
        <w:rPr>
          <w:sz w:val="28"/>
          <w:szCs w:val="28"/>
          <w:lang w:val="uk-UA"/>
        </w:rPr>
        <w:t>- Войнаровського Петра Васильовича      0.42 вул.Козацька,416</w:t>
      </w:r>
      <w:r w:rsidR="00001458" w:rsidRPr="00B41575">
        <w:rPr>
          <w:sz w:val="28"/>
          <w:szCs w:val="28"/>
          <w:lang w:val="uk-UA"/>
        </w:rPr>
        <w:t>,</w:t>
      </w:r>
    </w:p>
    <w:p w:rsidR="00CF67E8" w:rsidRPr="00B41575" w:rsidRDefault="00001458" w:rsidP="00D246B5">
      <w:pPr>
        <w:tabs>
          <w:tab w:val="num" w:pos="709"/>
          <w:tab w:val="num" w:pos="1440"/>
          <w:tab w:val="center" w:pos="4677"/>
        </w:tabs>
        <w:jc w:val="both"/>
        <w:rPr>
          <w:sz w:val="28"/>
          <w:szCs w:val="28"/>
          <w:lang w:val="uk-UA"/>
        </w:rPr>
      </w:pPr>
      <w:r w:rsidRPr="00B41575">
        <w:rPr>
          <w:sz w:val="28"/>
          <w:szCs w:val="28"/>
          <w:lang w:val="uk-UA"/>
        </w:rPr>
        <w:t>-  Атаманенко Олексія Івановича               0,26 га. вул..Дружби,237</w:t>
      </w:r>
      <w:r w:rsidR="00CF67E8" w:rsidRPr="00B41575">
        <w:rPr>
          <w:sz w:val="28"/>
          <w:szCs w:val="28"/>
          <w:lang w:val="uk-UA"/>
        </w:rPr>
        <w:t>.</w:t>
      </w:r>
    </w:p>
    <w:p w:rsidR="00D72686" w:rsidRPr="00B41575" w:rsidRDefault="00D72686" w:rsidP="00D246B5">
      <w:pPr>
        <w:tabs>
          <w:tab w:val="num" w:pos="709"/>
          <w:tab w:val="num" w:pos="1440"/>
          <w:tab w:val="center" w:pos="4677"/>
        </w:tabs>
        <w:jc w:val="both"/>
        <w:rPr>
          <w:sz w:val="28"/>
          <w:szCs w:val="28"/>
          <w:lang w:val="uk-UA"/>
        </w:rPr>
      </w:pPr>
      <w:r w:rsidRPr="00B41575">
        <w:rPr>
          <w:sz w:val="28"/>
          <w:szCs w:val="28"/>
          <w:lang w:val="uk-UA"/>
        </w:rPr>
        <w:t>-Малаховецької Людмили Олександрівни  0,22 га.,ур. «Трачовка»</w:t>
      </w:r>
    </w:p>
    <w:p w:rsidR="00143E72" w:rsidRPr="00B41575" w:rsidRDefault="009A7CDE" w:rsidP="009A7CDE">
      <w:pPr>
        <w:tabs>
          <w:tab w:val="num" w:pos="709"/>
          <w:tab w:val="num" w:pos="1440"/>
          <w:tab w:val="center" w:pos="4677"/>
        </w:tabs>
        <w:jc w:val="both"/>
        <w:rPr>
          <w:sz w:val="28"/>
          <w:szCs w:val="28"/>
          <w:lang w:val="uk-UA"/>
        </w:rPr>
      </w:pPr>
      <w:r w:rsidRPr="00B41575">
        <w:rPr>
          <w:sz w:val="28"/>
          <w:szCs w:val="28"/>
          <w:lang w:val="uk-UA"/>
        </w:rPr>
        <w:t xml:space="preserve"> </w:t>
      </w:r>
    </w:p>
    <w:p w:rsidR="00143E72" w:rsidRPr="00B41575" w:rsidRDefault="00143E72" w:rsidP="00143E72">
      <w:pPr>
        <w:tabs>
          <w:tab w:val="num" w:pos="709"/>
          <w:tab w:val="num" w:pos="1440"/>
          <w:tab w:val="left" w:pos="6000"/>
        </w:tabs>
        <w:jc w:val="both"/>
        <w:rPr>
          <w:sz w:val="28"/>
          <w:szCs w:val="28"/>
          <w:lang w:val="uk-UA"/>
        </w:rPr>
      </w:pPr>
      <w:r w:rsidRPr="00B41575">
        <w:rPr>
          <w:sz w:val="28"/>
          <w:szCs w:val="28"/>
          <w:lang w:val="uk-UA"/>
        </w:rPr>
        <w:t xml:space="preserve">2. Контроль  за виконанням даного рішення покласти на голову постійної  </w:t>
      </w:r>
    </w:p>
    <w:p w:rsidR="00143E72" w:rsidRPr="009A285D" w:rsidRDefault="00143E72" w:rsidP="0014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143E72" w:rsidRDefault="00143E72" w:rsidP="0014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w:t>
      </w:r>
      <w:r>
        <w:rPr>
          <w:sz w:val="28"/>
          <w:szCs w:val="28"/>
          <w:lang w:val="uk-UA"/>
        </w:rPr>
        <w:t xml:space="preserve">о   пункту   ( Кіпайкін М.М.)                </w:t>
      </w:r>
    </w:p>
    <w:p w:rsidR="00143E72" w:rsidRDefault="00143E72" w:rsidP="00143E72">
      <w:pPr>
        <w:tabs>
          <w:tab w:val="left" w:pos="750"/>
        </w:tabs>
        <w:rPr>
          <w:sz w:val="28"/>
          <w:szCs w:val="28"/>
          <w:lang w:val="uk-UA"/>
        </w:rPr>
      </w:pPr>
      <w:r>
        <w:rPr>
          <w:sz w:val="28"/>
          <w:szCs w:val="28"/>
          <w:lang w:val="uk-UA"/>
        </w:rPr>
        <w:t xml:space="preserve">    </w:t>
      </w:r>
    </w:p>
    <w:p w:rsidR="00143E72" w:rsidRDefault="00143E72" w:rsidP="00143E72">
      <w:pPr>
        <w:tabs>
          <w:tab w:val="left" w:pos="750"/>
        </w:tabs>
        <w:rPr>
          <w:sz w:val="28"/>
          <w:szCs w:val="28"/>
          <w:lang w:val="uk-UA"/>
        </w:rPr>
      </w:pPr>
      <w:r>
        <w:rPr>
          <w:sz w:val="28"/>
          <w:szCs w:val="28"/>
          <w:lang w:val="uk-UA"/>
        </w:rPr>
        <w:t xml:space="preserve">                  </w:t>
      </w:r>
      <w:r w:rsidRPr="003C4A05">
        <w:rPr>
          <w:sz w:val="28"/>
          <w:szCs w:val="28"/>
          <w:lang w:val="uk-UA"/>
        </w:rPr>
        <w:t>Сільський  голова                                 П.В.Козоріз</w:t>
      </w:r>
    </w:p>
    <w:tbl>
      <w:tblPr>
        <w:tblW w:w="15014" w:type="dxa"/>
        <w:tblLook w:val="01E0"/>
      </w:tblPr>
      <w:tblGrid>
        <w:gridCol w:w="9571"/>
        <w:gridCol w:w="5443"/>
      </w:tblGrid>
      <w:tr w:rsidR="00143E72" w:rsidRPr="00397AE3" w:rsidTr="00DD0E36">
        <w:tc>
          <w:tcPr>
            <w:tcW w:w="9571" w:type="dxa"/>
          </w:tcPr>
          <w:p w:rsidR="00143E72" w:rsidRDefault="00143E72" w:rsidP="00DD0E36">
            <w:pPr>
              <w:tabs>
                <w:tab w:val="left" w:pos="3828"/>
                <w:tab w:val="left" w:pos="9355"/>
              </w:tabs>
              <w:jc w:val="both"/>
              <w:rPr>
                <w:sz w:val="28"/>
                <w:szCs w:val="28"/>
                <w:lang w:val="uk-UA"/>
              </w:rPr>
            </w:pPr>
            <w:r w:rsidRPr="00397AE3">
              <w:rPr>
                <w:sz w:val="28"/>
                <w:szCs w:val="28"/>
                <w:lang w:val="uk-UA"/>
              </w:rPr>
              <w:t xml:space="preserve">Рішення № </w:t>
            </w:r>
            <w:r>
              <w:rPr>
                <w:sz w:val="28"/>
                <w:szCs w:val="28"/>
                <w:lang w:val="uk-UA"/>
              </w:rPr>
              <w:t>52</w:t>
            </w:r>
            <w:r w:rsidR="00680FF1">
              <w:rPr>
                <w:sz w:val="28"/>
                <w:szCs w:val="28"/>
                <w:lang w:val="uk-UA"/>
              </w:rPr>
              <w:t>3</w:t>
            </w:r>
            <w:r w:rsidRPr="00397AE3">
              <w:rPr>
                <w:sz w:val="28"/>
                <w:szCs w:val="28"/>
                <w:lang w:val="uk-UA"/>
              </w:rPr>
              <w:t xml:space="preserve"> « </w:t>
            </w:r>
            <w:r w:rsidRPr="00397AE3">
              <w:rPr>
                <w:sz w:val="28"/>
                <w:szCs w:val="28"/>
              </w:rPr>
              <w:t xml:space="preserve">Про </w:t>
            </w:r>
            <w:r w:rsidRPr="00397AE3">
              <w:rPr>
                <w:sz w:val="28"/>
                <w:szCs w:val="28"/>
                <w:lang w:val="uk-UA"/>
              </w:rPr>
              <w:t xml:space="preserve"> вилучення  </w:t>
            </w:r>
            <w:r w:rsidRPr="00397AE3">
              <w:rPr>
                <w:sz w:val="28"/>
                <w:szCs w:val="28"/>
              </w:rPr>
              <w:t xml:space="preserve"> вилучення  земельної ділянки до земель</w:t>
            </w:r>
          </w:p>
          <w:p w:rsidR="00143E72" w:rsidRPr="00397AE3" w:rsidRDefault="00143E72" w:rsidP="00DD0E36">
            <w:pPr>
              <w:tabs>
                <w:tab w:val="left" w:pos="3828"/>
                <w:tab w:val="left" w:pos="9355"/>
              </w:tabs>
              <w:jc w:val="both"/>
              <w:rPr>
                <w:sz w:val="28"/>
                <w:szCs w:val="28"/>
              </w:rPr>
            </w:pPr>
            <w:r>
              <w:rPr>
                <w:sz w:val="28"/>
                <w:szCs w:val="28"/>
                <w:lang w:val="uk-UA"/>
              </w:rPr>
              <w:t xml:space="preserve">                        </w:t>
            </w:r>
            <w:r w:rsidRPr="00397AE3">
              <w:rPr>
                <w:sz w:val="28"/>
                <w:szCs w:val="28"/>
              </w:rPr>
              <w:t xml:space="preserve"> запасу</w:t>
            </w:r>
            <w:r w:rsidRPr="00397AE3">
              <w:rPr>
                <w:sz w:val="28"/>
                <w:szCs w:val="28"/>
                <w:lang w:val="uk-UA"/>
              </w:rPr>
              <w:t xml:space="preserve"> </w:t>
            </w:r>
            <w:r w:rsidRPr="00397AE3">
              <w:rPr>
                <w:sz w:val="28"/>
                <w:szCs w:val="28"/>
              </w:rPr>
              <w:t xml:space="preserve">у громадян </w:t>
            </w:r>
            <w:r w:rsidRPr="00397AE3">
              <w:rPr>
                <w:sz w:val="28"/>
                <w:szCs w:val="28"/>
                <w:lang w:val="en-US"/>
              </w:rPr>
              <w:t>c</w:t>
            </w:r>
            <w:r w:rsidRPr="00397AE3">
              <w:rPr>
                <w:sz w:val="28"/>
                <w:szCs w:val="28"/>
              </w:rPr>
              <w:t>. Ольгопіль</w:t>
            </w:r>
            <w:r>
              <w:rPr>
                <w:sz w:val="28"/>
                <w:szCs w:val="28"/>
                <w:lang w:val="uk-UA"/>
              </w:rPr>
              <w:t>»</w:t>
            </w:r>
            <w:r w:rsidRPr="00397AE3">
              <w:rPr>
                <w:sz w:val="28"/>
                <w:szCs w:val="28"/>
                <w:lang w:val="uk-UA"/>
              </w:rPr>
              <w:t>.</w:t>
            </w:r>
            <w:r w:rsidRPr="00397AE3">
              <w:rPr>
                <w:sz w:val="28"/>
                <w:szCs w:val="28"/>
              </w:rPr>
              <w:t xml:space="preserve">  </w:t>
            </w:r>
          </w:p>
        </w:tc>
        <w:tc>
          <w:tcPr>
            <w:tcW w:w="5443" w:type="dxa"/>
          </w:tcPr>
          <w:p w:rsidR="00143E72" w:rsidRPr="00397AE3" w:rsidRDefault="00143E72" w:rsidP="00DD0E36">
            <w:pPr>
              <w:tabs>
                <w:tab w:val="left" w:pos="3828"/>
                <w:tab w:val="left" w:pos="9355"/>
              </w:tabs>
              <w:jc w:val="both"/>
              <w:rPr>
                <w:sz w:val="28"/>
                <w:szCs w:val="28"/>
              </w:rPr>
            </w:pPr>
          </w:p>
        </w:tc>
      </w:tr>
    </w:tbl>
    <w:p w:rsidR="00143E72" w:rsidRDefault="00143E72" w:rsidP="00143E7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val="uk-UA"/>
        </w:rPr>
      </w:pPr>
      <w:r>
        <w:rPr>
          <w:rFonts w:ascii="Times New Roman" w:hAnsi="Times New Roman" w:cs="Times New Roman"/>
          <w:sz w:val="28"/>
          <w:szCs w:val="28"/>
          <w:lang w:val="uk-UA"/>
        </w:rPr>
        <w:t xml:space="preserve">                           </w:t>
      </w:r>
      <w:r w:rsidRPr="003746CC">
        <w:rPr>
          <w:rFonts w:ascii="Times New Roman" w:hAnsi="Times New Roman" w:cs="Times New Roman"/>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80FF1" w:rsidRPr="006F1E0A" w:rsidTr="00DD0E36">
        <w:tc>
          <w:tcPr>
            <w:tcW w:w="526" w:type="dxa"/>
          </w:tcPr>
          <w:p w:rsidR="00680FF1" w:rsidRPr="00781C2F" w:rsidRDefault="00680FF1" w:rsidP="00680FF1">
            <w:pPr>
              <w:tabs>
                <w:tab w:val="left" w:pos="5850"/>
              </w:tabs>
              <w:spacing w:before="100" w:beforeAutospacing="1" w:after="119"/>
              <w:jc w:val="center"/>
              <w:rPr>
                <w:sz w:val="24"/>
                <w:szCs w:val="24"/>
                <w:lang w:val="uk-UA"/>
              </w:rPr>
            </w:pPr>
            <w:r w:rsidRPr="00781C2F">
              <w:rPr>
                <w:sz w:val="24"/>
                <w:szCs w:val="24"/>
                <w:lang w:val="uk-UA"/>
              </w:rPr>
              <w:t xml:space="preserve">№ </w:t>
            </w:r>
            <w:r w:rsidRPr="00781C2F">
              <w:rPr>
                <w:sz w:val="24"/>
                <w:szCs w:val="24"/>
                <w:lang w:val="uk-UA"/>
              </w:rPr>
              <w:lastRenderedPageBreak/>
              <w:t>пп</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lastRenderedPageBreak/>
              <w:t>ПІП</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Відсутні</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680FF1" w:rsidRPr="006F1E0A" w:rsidRDefault="00680FF1" w:rsidP="00680FF1">
            <w:pPr>
              <w:tabs>
                <w:tab w:val="left" w:pos="5850"/>
              </w:tabs>
              <w:spacing w:before="100" w:beforeAutospacing="1" w:after="119"/>
              <w:jc w:val="center"/>
              <w:rPr>
                <w:sz w:val="28"/>
                <w:szCs w:val="28"/>
                <w:lang w:val="uk-UA"/>
              </w:rPr>
            </w:pP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680FF1" w:rsidRPr="003B40DB"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680FF1" w:rsidRPr="006F1E0A" w:rsidRDefault="00680FF1" w:rsidP="00680FF1">
            <w:pPr>
              <w:spacing w:before="100" w:beforeAutospacing="1" w:after="119"/>
              <w:rPr>
                <w:b/>
                <w:sz w:val="28"/>
                <w:szCs w:val="28"/>
              </w:rPr>
            </w:pPr>
            <w:r w:rsidRPr="006F1E0A">
              <w:rPr>
                <w:b/>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 xml:space="preserve"> </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680FF1" w:rsidRPr="006F1E0A" w:rsidRDefault="00680FF1" w:rsidP="00680FF1">
            <w:pPr>
              <w:spacing w:before="100" w:beforeAutospacing="1" w:after="119"/>
              <w:rPr>
                <w:sz w:val="28"/>
                <w:szCs w:val="28"/>
              </w:rPr>
            </w:pPr>
            <w:r>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jc w:val="center"/>
              <w:rPr>
                <w:sz w:val="28"/>
                <w:szCs w:val="28"/>
              </w:rPr>
            </w:pPr>
            <w:r w:rsidRPr="006F1E0A">
              <w:rPr>
                <w:sz w:val="28"/>
                <w:szCs w:val="28"/>
                <w:lang w:val="uk-UA"/>
              </w:rPr>
              <w:t xml:space="preserve"> </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680FF1" w:rsidRPr="006F1E0A" w:rsidRDefault="00680FF1" w:rsidP="00680FF1">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680FF1" w:rsidRPr="006F1E0A" w:rsidRDefault="00680FF1" w:rsidP="00680FF1">
            <w:pPr>
              <w:spacing w:before="100" w:beforeAutospacing="1" w:after="119"/>
              <w:rPr>
                <w:sz w:val="28"/>
                <w:szCs w:val="28"/>
              </w:rPr>
            </w:pPr>
            <w:r w:rsidRPr="006F1E0A">
              <w:rPr>
                <w:sz w:val="28"/>
                <w:szCs w:val="28"/>
                <w:lang w:val="uk-UA"/>
              </w:rPr>
              <w:t>+</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spacing w:before="100" w:beforeAutospacing="1" w:after="119"/>
              <w:rPr>
                <w:sz w:val="28"/>
                <w:szCs w:val="28"/>
              </w:rPr>
            </w:pPr>
            <w:r w:rsidRPr="006F1E0A">
              <w:rPr>
                <w:sz w:val="28"/>
                <w:szCs w:val="28"/>
                <w:lang w:val="uk-UA"/>
              </w:rPr>
              <w:t xml:space="preserve">       </w:t>
            </w:r>
          </w:p>
        </w:tc>
      </w:tr>
      <w:tr w:rsidR="00680FF1" w:rsidRPr="006F1E0A" w:rsidTr="00DD0E36">
        <w:tc>
          <w:tcPr>
            <w:tcW w:w="526" w:type="dxa"/>
          </w:tcPr>
          <w:p w:rsidR="00680FF1" w:rsidRPr="006F1E0A" w:rsidRDefault="00680FF1" w:rsidP="00680FF1">
            <w:pPr>
              <w:tabs>
                <w:tab w:val="left" w:pos="5850"/>
              </w:tabs>
              <w:spacing w:before="100" w:beforeAutospacing="1" w:after="119"/>
              <w:jc w:val="center"/>
              <w:rPr>
                <w:sz w:val="28"/>
                <w:szCs w:val="28"/>
                <w:lang w:val="uk-UA"/>
              </w:rPr>
            </w:pPr>
          </w:p>
        </w:tc>
        <w:tc>
          <w:tcPr>
            <w:tcW w:w="3737" w:type="dxa"/>
          </w:tcPr>
          <w:p w:rsidR="00680FF1" w:rsidRPr="006F1E0A" w:rsidRDefault="00680FF1" w:rsidP="00680FF1">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680FF1" w:rsidRPr="006F1E0A" w:rsidRDefault="00680FF1" w:rsidP="00680FF1">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680FF1" w:rsidRPr="006F1E0A" w:rsidRDefault="00680FF1" w:rsidP="00680FF1">
            <w:pPr>
              <w:tabs>
                <w:tab w:val="left" w:pos="5850"/>
              </w:tabs>
              <w:spacing w:before="100" w:beforeAutospacing="1" w:after="119"/>
              <w:jc w:val="center"/>
              <w:rPr>
                <w:sz w:val="28"/>
                <w:szCs w:val="28"/>
                <w:lang w:val="uk-UA"/>
              </w:rPr>
            </w:pPr>
          </w:p>
        </w:tc>
        <w:tc>
          <w:tcPr>
            <w:tcW w:w="1697" w:type="dxa"/>
          </w:tcPr>
          <w:p w:rsidR="00680FF1" w:rsidRPr="006F1E0A" w:rsidRDefault="00680FF1" w:rsidP="00680FF1">
            <w:pPr>
              <w:tabs>
                <w:tab w:val="left" w:pos="5850"/>
              </w:tabs>
              <w:spacing w:before="100" w:beforeAutospacing="1" w:after="119"/>
              <w:jc w:val="center"/>
              <w:rPr>
                <w:sz w:val="28"/>
                <w:szCs w:val="28"/>
                <w:lang w:val="uk-UA"/>
              </w:rPr>
            </w:pPr>
          </w:p>
        </w:tc>
        <w:tc>
          <w:tcPr>
            <w:tcW w:w="1271" w:type="dxa"/>
          </w:tcPr>
          <w:p w:rsidR="00680FF1" w:rsidRPr="006F1E0A" w:rsidRDefault="00680FF1" w:rsidP="00680FF1">
            <w:pPr>
              <w:tabs>
                <w:tab w:val="left" w:pos="5850"/>
              </w:tabs>
              <w:spacing w:before="100" w:beforeAutospacing="1" w:after="119"/>
              <w:jc w:val="center"/>
              <w:rPr>
                <w:sz w:val="28"/>
                <w:szCs w:val="28"/>
                <w:lang w:val="uk-UA"/>
              </w:rPr>
            </w:pPr>
            <w:r>
              <w:rPr>
                <w:sz w:val="28"/>
                <w:szCs w:val="28"/>
                <w:lang w:val="uk-UA"/>
              </w:rPr>
              <w:t>2</w:t>
            </w:r>
          </w:p>
        </w:tc>
      </w:tr>
    </w:tbl>
    <w:p w:rsidR="00143E72" w:rsidRPr="00781C2F" w:rsidRDefault="00143E72" w:rsidP="00143E72">
      <w:pPr>
        <w:rPr>
          <w:sz w:val="24"/>
          <w:szCs w:val="24"/>
          <w:lang w:val="uk-UA"/>
        </w:rPr>
      </w:pPr>
      <w:r w:rsidRPr="00781C2F">
        <w:rPr>
          <w:sz w:val="24"/>
          <w:szCs w:val="24"/>
        </w:rPr>
        <w:t>Заявлено про конфлікт інтересів______________</w:t>
      </w:r>
    </w:p>
    <w:p w:rsidR="00143E72" w:rsidRPr="00781C2F" w:rsidRDefault="00143E72" w:rsidP="00143E72">
      <w:pPr>
        <w:rPr>
          <w:sz w:val="24"/>
          <w:szCs w:val="24"/>
        </w:rPr>
      </w:pPr>
      <w:r w:rsidRPr="00781C2F">
        <w:rPr>
          <w:sz w:val="24"/>
          <w:szCs w:val="24"/>
        </w:rPr>
        <w:t>ЛІЧИЛЬНА КОМІСІЯ:</w:t>
      </w:r>
    </w:p>
    <w:p w:rsidR="00143E72" w:rsidRDefault="00143E72" w:rsidP="00143E72">
      <w:pPr>
        <w:tabs>
          <w:tab w:val="left" w:pos="-2410"/>
          <w:tab w:val="left" w:pos="-1985"/>
          <w:tab w:val="left" w:pos="-1843"/>
          <w:tab w:val="left" w:pos="567"/>
        </w:tabs>
        <w:rPr>
          <w:sz w:val="24"/>
          <w:szCs w:val="24"/>
          <w:lang w:val="uk-UA"/>
        </w:rPr>
      </w:pPr>
      <w:r w:rsidRPr="00781C2F">
        <w:rPr>
          <w:sz w:val="24"/>
          <w:szCs w:val="24"/>
          <w:lang w:val="uk-UA"/>
        </w:rPr>
        <w:t>Рішення  прийнято.</w:t>
      </w:r>
    </w:p>
    <w:p w:rsidR="00143E72" w:rsidRDefault="00143E72" w:rsidP="002524E2">
      <w:pPr>
        <w:jc w:val="center"/>
        <w:rPr>
          <w:bCs/>
          <w:sz w:val="28"/>
          <w:szCs w:val="28"/>
          <w:lang w:val="uk-UA"/>
        </w:rPr>
      </w:pPr>
    </w:p>
    <w:p w:rsidR="00143E72" w:rsidRDefault="00143E72" w:rsidP="002524E2">
      <w:pPr>
        <w:jc w:val="center"/>
        <w:rPr>
          <w:bCs/>
          <w:sz w:val="28"/>
          <w:szCs w:val="28"/>
          <w:lang w:val="uk-UA"/>
        </w:rPr>
      </w:pPr>
    </w:p>
    <w:p w:rsidR="00143E72" w:rsidRDefault="00143E72" w:rsidP="002524E2">
      <w:pPr>
        <w:jc w:val="center"/>
        <w:rPr>
          <w:bCs/>
          <w:sz w:val="28"/>
          <w:szCs w:val="28"/>
          <w:lang w:val="uk-UA"/>
        </w:rPr>
      </w:pPr>
    </w:p>
    <w:p w:rsidR="00143E72" w:rsidRDefault="00143E72" w:rsidP="002524E2">
      <w:pPr>
        <w:jc w:val="center"/>
        <w:rPr>
          <w:bCs/>
          <w:sz w:val="28"/>
          <w:szCs w:val="28"/>
          <w:lang w:val="uk-UA"/>
        </w:rPr>
      </w:pPr>
    </w:p>
    <w:p w:rsidR="00143E72" w:rsidRDefault="00143E72" w:rsidP="002524E2">
      <w:pPr>
        <w:jc w:val="center"/>
        <w:rPr>
          <w:bCs/>
          <w:sz w:val="28"/>
          <w:szCs w:val="28"/>
          <w:lang w:val="uk-UA"/>
        </w:rPr>
      </w:pPr>
    </w:p>
    <w:p w:rsidR="00143E72" w:rsidRDefault="00143E72" w:rsidP="002524E2">
      <w:pPr>
        <w:jc w:val="center"/>
        <w:rPr>
          <w:bCs/>
          <w:sz w:val="28"/>
          <w:szCs w:val="28"/>
          <w:lang w:val="uk-UA"/>
        </w:rPr>
      </w:pPr>
    </w:p>
    <w:p w:rsidR="00CF67E8" w:rsidRPr="00AD3933" w:rsidRDefault="00CF67E8" w:rsidP="00CF67E8">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74" type="#_x0000_t75" style="width:35.25pt;height:47.25pt" o:ole="" fillcolor="window">
            <v:imagedata r:id="rId8" o:title=""/>
          </v:shape>
          <o:OLEObject Type="Embed" ProgID="Word.Picture.8" ShapeID="_x0000_i1074" DrawAspect="Content" ObjectID="_1594735106" r:id="rId111"/>
        </w:object>
      </w:r>
    </w:p>
    <w:p w:rsidR="00CF67E8" w:rsidRDefault="00CF67E8" w:rsidP="00CF67E8">
      <w:pPr>
        <w:shd w:val="clear" w:color="auto" w:fill="FFFFFF"/>
        <w:jc w:val="center"/>
        <w:rPr>
          <w:b/>
          <w:sz w:val="28"/>
          <w:szCs w:val="28"/>
          <w:lang w:val="uk-UA"/>
        </w:rPr>
      </w:pPr>
      <w:r>
        <w:rPr>
          <w:b/>
          <w:sz w:val="28"/>
          <w:szCs w:val="28"/>
          <w:lang w:val="uk-UA"/>
        </w:rPr>
        <w:t>УКРАЇНА</w:t>
      </w:r>
    </w:p>
    <w:p w:rsidR="00CF67E8" w:rsidRDefault="00CF67E8" w:rsidP="00CF67E8">
      <w:pPr>
        <w:shd w:val="clear" w:color="auto" w:fill="FFFFFF"/>
        <w:jc w:val="center"/>
        <w:rPr>
          <w:b/>
          <w:sz w:val="28"/>
          <w:szCs w:val="28"/>
          <w:lang w:val="uk-UA"/>
        </w:rPr>
      </w:pPr>
      <w:r>
        <w:rPr>
          <w:b/>
          <w:sz w:val="28"/>
          <w:szCs w:val="28"/>
          <w:lang w:val="uk-UA"/>
        </w:rPr>
        <w:t xml:space="preserve"> МІСЦЕВЕ САМОВРЯДУВАННЯ</w:t>
      </w:r>
    </w:p>
    <w:p w:rsidR="00CF67E8" w:rsidRDefault="00CF67E8" w:rsidP="00CF67E8">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CF67E8" w:rsidRDefault="00CF67E8" w:rsidP="00CF67E8">
      <w:pPr>
        <w:shd w:val="clear" w:color="auto" w:fill="FFFFFF"/>
        <w:jc w:val="center"/>
        <w:rPr>
          <w:b/>
          <w:sz w:val="28"/>
          <w:szCs w:val="28"/>
          <w:lang w:val="uk-UA"/>
        </w:rPr>
      </w:pPr>
      <w:r>
        <w:rPr>
          <w:b/>
          <w:sz w:val="28"/>
          <w:szCs w:val="28"/>
          <w:lang w:val="uk-UA"/>
        </w:rPr>
        <w:t>Вінницької області</w:t>
      </w:r>
    </w:p>
    <w:p w:rsidR="00CF67E8" w:rsidRDefault="00CF67E8" w:rsidP="00CF67E8">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CF67E8" w:rsidRDefault="00CF67E8" w:rsidP="00CF67E8">
      <w:pPr>
        <w:shd w:val="clear" w:color="auto" w:fill="FFFFFF"/>
        <w:jc w:val="center"/>
        <w:rPr>
          <w:sz w:val="28"/>
          <w:szCs w:val="28"/>
          <w:lang w:val="uk-UA"/>
        </w:rPr>
      </w:pPr>
      <w:r>
        <w:rPr>
          <w:sz w:val="28"/>
          <w:szCs w:val="28"/>
          <w:lang w:val="uk-UA"/>
        </w:rPr>
        <w:t>2-72-02,2-73-02</w:t>
      </w:r>
    </w:p>
    <w:p w:rsidR="00CF67E8" w:rsidRDefault="00CF67E8" w:rsidP="00CF67E8">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12"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CF67E8" w:rsidRDefault="00CF67E8" w:rsidP="00CF67E8">
      <w:pPr>
        <w:jc w:val="center"/>
        <w:rPr>
          <w:b/>
          <w:sz w:val="28"/>
          <w:szCs w:val="28"/>
          <w:u w:val="single"/>
          <w:lang w:val="uk-UA"/>
        </w:rPr>
      </w:pPr>
      <w:r>
        <w:rPr>
          <w:b/>
          <w:color w:val="000000" w:themeColor="text1"/>
          <w:sz w:val="28"/>
          <w:szCs w:val="28"/>
          <w:u w:val="single"/>
          <w:lang w:val="uk-UA"/>
        </w:rPr>
        <w:t xml:space="preserve">   Р І Ш Е Н Н Я  №  52</w:t>
      </w:r>
      <w:r w:rsidR="00D23A74">
        <w:rPr>
          <w:b/>
          <w:color w:val="000000" w:themeColor="text1"/>
          <w:sz w:val="28"/>
          <w:szCs w:val="28"/>
          <w:u w:val="single"/>
          <w:lang w:val="uk-UA"/>
        </w:rPr>
        <w:t>4</w:t>
      </w:r>
    </w:p>
    <w:p w:rsidR="00CF67E8" w:rsidRDefault="00CF67E8" w:rsidP="00CF67E8">
      <w:pPr>
        <w:tabs>
          <w:tab w:val="left" w:pos="4410"/>
        </w:tabs>
        <w:ind w:left="540"/>
        <w:rPr>
          <w:sz w:val="28"/>
          <w:szCs w:val="28"/>
          <w:lang w:val="uk-UA"/>
        </w:rPr>
      </w:pPr>
      <w:r>
        <w:rPr>
          <w:sz w:val="28"/>
          <w:szCs w:val="28"/>
          <w:lang w:val="uk-UA"/>
        </w:rPr>
        <w:t>24.05.2018  року                                                              31 сесія 7 скликання</w:t>
      </w:r>
    </w:p>
    <w:p w:rsidR="00CF67E8" w:rsidRDefault="00CF67E8" w:rsidP="00CF67E8">
      <w:pPr>
        <w:rPr>
          <w:sz w:val="28"/>
          <w:szCs w:val="28"/>
          <w:lang w:val="uk-UA"/>
        </w:rPr>
      </w:pPr>
    </w:p>
    <w:p w:rsidR="00CF67E8" w:rsidRPr="009A285D" w:rsidRDefault="00CF67E8" w:rsidP="00CF67E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CF67E8" w:rsidRPr="009A285D" w:rsidRDefault="00CF67E8" w:rsidP="00CF67E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CF67E8" w:rsidRPr="009A285D" w:rsidRDefault="00CF67E8" w:rsidP="00CF67E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w:t>
      </w:r>
      <w:r>
        <w:rPr>
          <w:rFonts w:ascii="Times New Roman" w:hAnsi="Times New Roman" w:cs="Times New Roman"/>
          <w:b/>
          <w:sz w:val="28"/>
          <w:szCs w:val="28"/>
          <w:lang w:val="uk-UA"/>
        </w:rPr>
        <w:t xml:space="preserve">(відновлення) </w:t>
      </w:r>
      <w:r w:rsidRPr="009A285D">
        <w:rPr>
          <w:rFonts w:ascii="Times New Roman" w:hAnsi="Times New Roman" w:cs="Times New Roman"/>
          <w:b/>
          <w:sz w:val="28"/>
          <w:szCs w:val="28"/>
          <w:lang w:val="uk-UA"/>
        </w:rPr>
        <w:t>меж земельної  ділянки</w:t>
      </w:r>
    </w:p>
    <w:p w:rsidR="00CF67E8" w:rsidRPr="009A285D" w:rsidRDefault="00CF67E8" w:rsidP="00CF67E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CF67E8" w:rsidRPr="009A285D" w:rsidRDefault="00CF67E8" w:rsidP="00CF67E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CF67E8" w:rsidRPr="009A285D" w:rsidRDefault="00CF67E8" w:rsidP="00CF67E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Pr>
          <w:rFonts w:ascii="Times New Roman" w:hAnsi="Times New Roman" w:cs="Times New Roman"/>
          <w:b/>
          <w:sz w:val="28"/>
          <w:szCs w:val="28"/>
          <w:lang w:val="uk-UA"/>
        </w:rPr>
        <w:t xml:space="preserve">Гординського Олександра  Володимировича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CF67E8" w:rsidRPr="009A285D" w:rsidRDefault="00CF67E8" w:rsidP="00CF67E8">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CF67E8" w:rsidRPr="000F5EE3" w:rsidRDefault="00CF67E8" w:rsidP="00CF67E8">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Pr>
          <w:sz w:val="28"/>
          <w:szCs w:val="28"/>
          <w:lang w:val="uk-UA"/>
        </w:rPr>
        <w:t>ину</w:t>
      </w:r>
      <w:r w:rsidRPr="000F5EE3">
        <w:rPr>
          <w:sz w:val="28"/>
          <w:szCs w:val="28"/>
          <w:lang w:val="uk-UA"/>
        </w:rPr>
        <w:t xml:space="preserve">:                                                                                                                                                                                                                                                                                                                                                                                                                                                                                                                                                                                                                                                                                                                                                                                                                                                                                                                                                                                                                                                                                                                                                                                                                                                                                                                                                                                                                                                                                                                                                                                                                                                                                                                                                                                                                                                                                                                                                                                                                                                                                                                                                                                                                                                                                                                                                                                                                                                                                                                                                                                                                                                                                                                                                                                                                                                                                                                                                                                                                                        </w:t>
      </w:r>
    </w:p>
    <w:p w:rsidR="00CF67E8" w:rsidRPr="000F5EE3" w:rsidRDefault="00CF67E8"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Гординському Олександру Володимировичу </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42</w:t>
      </w:r>
      <w:r w:rsidRPr="000F5EE3">
        <w:rPr>
          <w:b/>
          <w:sz w:val="28"/>
          <w:szCs w:val="28"/>
          <w:lang w:val="uk-UA"/>
        </w:rPr>
        <w:t xml:space="preserve">  г</w:t>
      </w:r>
      <w:r w:rsidRPr="000F5EE3">
        <w:rPr>
          <w:sz w:val="28"/>
          <w:szCs w:val="28"/>
          <w:lang w:val="uk-UA"/>
        </w:rPr>
        <w:t xml:space="preserve">а,  в тому числі:    </w:t>
      </w:r>
    </w:p>
    <w:p w:rsidR="00CF67E8" w:rsidRDefault="00CF67E8" w:rsidP="00CF67E8">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ведення особистого селянського господарства 0,42 га.,</w:t>
      </w:r>
      <w:r w:rsidRPr="00D026D4">
        <w:rPr>
          <w:sz w:val="28"/>
          <w:szCs w:val="28"/>
          <w:lang w:val="uk-UA"/>
        </w:rPr>
        <w:t xml:space="preserve"> </w:t>
      </w:r>
      <w:r w:rsidRPr="000F5EE3">
        <w:rPr>
          <w:sz w:val="28"/>
          <w:szCs w:val="28"/>
          <w:lang w:val="uk-UA"/>
        </w:rPr>
        <w:t xml:space="preserve">за адресою  с.Ольгопіль,Чечельницького району,  Вінницької області,  вулиця  </w:t>
      </w:r>
      <w:r>
        <w:rPr>
          <w:sz w:val="28"/>
          <w:szCs w:val="28"/>
          <w:lang w:val="uk-UA"/>
        </w:rPr>
        <w:t>Козацька,</w:t>
      </w:r>
      <w:r w:rsidR="006F2A26">
        <w:rPr>
          <w:sz w:val="28"/>
          <w:szCs w:val="28"/>
          <w:lang w:val="uk-UA"/>
        </w:rPr>
        <w:t>41</w:t>
      </w:r>
      <w:r>
        <w:rPr>
          <w:sz w:val="28"/>
          <w:szCs w:val="28"/>
          <w:lang w:val="uk-UA"/>
        </w:rPr>
        <w:t>6.</w:t>
      </w:r>
    </w:p>
    <w:p w:rsidR="00CF67E8" w:rsidRPr="000F5EE3" w:rsidRDefault="00CF67E8" w:rsidP="00CF67E8">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CF67E8" w:rsidRPr="000F5EE3" w:rsidRDefault="00CF67E8" w:rsidP="00CF6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CF67E8" w:rsidRPr="000F5EE3" w:rsidRDefault="00CF67E8" w:rsidP="00CF6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CF67E8" w:rsidRDefault="00CF67E8" w:rsidP="00CF6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CF67E8" w:rsidRPr="000F5EE3" w:rsidRDefault="00CF67E8" w:rsidP="00CF6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CF67E8" w:rsidRDefault="00CF67E8" w:rsidP="00CF6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CF67E8" w:rsidRDefault="00CF67E8" w:rsidP="00CF6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CF67E8" w:rsidRDefault="00CF67E8" w:rsidP="00CF6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52</w:t>
      </w:r>
      <w:r w:rsidR="00D23A74">
        <w:rPr>
          <w:sz w:val="28"/>
          <w:szCs w:val="28"/>
          <w:lang w:val="uk-UA"/>
        </w:rPr>
        <w:t>4</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CF67E8" w:rsidRPr="001346EB" w:rsidRDefault="00CF67E8" w:rsidP="00CF67E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23A74" w:rsidRPr="006F1E0A" w:rsidTr="00CF3287">
        <w:tc>
          <w:tcPr>
            <w:tcW w:w="526" w:type="dxa"/>
          </w:tcPr>
          <w:p w:rsidR="00D23A74" w:rsidRPr="00781C2F" w:rsidRDefault="00D23A74" w:rsidP="000C392C">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Відсутні</w:t>
            </w: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p>
        </w:tc>
        <w:tc>
          <w:tcPr>
            <w:tcW w:w="3737" w:type="dxa"/>
          </w:tcPr>
          <w:p w:rsidR="00D23A74" w:rsidRPr="006F1E0A" w:rsidRDefault="00D23A74" w:rsidP="000C392C">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D23A74" w:rsidRPr="006F1E0A" w:rsidRDefault="00D23A74" w:rsidP="000C392C">
            <w:pPr>
              <w:tabs>
                <w:tab w:val="left" w:pos="5850"/>
              </w:tabs>
              <w:spacing w:before="100" w:beforeAutospacing="1" w:after="119"/>
              <w:jc w:val="center"/>
              <w:rPr>
                <w:sz w:val="28"/>
                <w:szCs w:val="28"/>
                <w:lang w:val="uk-UA"/>
              </w:rPr>
            </w:pP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tabs>
                <w:tab w:val="left" w:pos="5850"/>
              </w:tabs>
              <w:spacing w:before="100" w:beforeAutospacing="1" w:after="119"/>
              <w:jc w:val="center"/>
              <w:rPr>
                <w:sz w:val="28"/>
                <w:szCs w:val="28"/>
                <w:lang w:val="uk-UA"/>
              </w:rPr>
            </w:pP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D23A74" w:rsidRPr="006F1E0A" w:rsidRDefault="00D23A74" w:rsidP="000C392C">
            <w:pPr>
              <w:spacing w:before="100" w:beforeAutospacing="1" w:after="119"/>
              <w:rPr>
                <w:sz w:val="28"/>
                <w:szCs w:val="28"/>
              </w:rPr>
            </w:pPr>
            <w:r w:rsidRPr="006F1E0A">
              <w:rPr>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tabs>
                <w:tab w:val="left" w:pos="5850"/>
              </w:tabs>
              <w:spacing w:before="100" w:beforeAutospacing="1" w:after="119"/>
              <w:jc w:val="center"/>
              <w:rPr>
                <w:sz w:val="28"/>
                <w:szCs w:val="28"/>
                <w:lang w:val="uk-UA"/>
              </w:rPr>
            </w:pP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p>
        </w:tc>
        <w:tc>
          <w:tcPr>
            <w:tcW w:w="3737" w:type="dxa"/>
          </w:tcPr>
          <w:p w:rsidR="00D23A74" w:rsidRPr="006F1E0A" w:rsidRDefault="00D23A74" w:rsidP="000C392C">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D23A74" w:rsidRPr="006F1E0A" w:rsidRDefault="00D23A74" w:rsidP="000C392C">
            <w:pPr>
              <w:tabs>
                <w:tab w:val="left" w:pos="5850"/>
              </w:tabs>
              <w:spacing w:before="100" w:beforeAutospacing="1" w:after="119"/>
              <w:jc w:val="center"/>
              <w:rPr>
                <w:sz w:val="28"/>
                <w:szCs w:val="28"/>
                <w:lang w:val="uk-UA"/>
              </w:rPr>
            </w:pP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tabs>
                <w:tab w:val="left" w:pos="5850"/>
              </w:tabs>
              <w:spacing w:before="100" w:beforeAutospacing="1" w:after="119"/>
              <w:jc w:val="center"/>
              <w:rPr>
                <w:sz w:val="28"/>
                <w:szCs w:val="28"/>
                <w:lang w:val="uk-UA"/>
              </w:rPr>
            </w:pP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D23A74" w:rsidRPr="003B40DB" w:rsidRDefault="00D23A74" w:rsidP="000C392C">
            <w:pPr>
              <w:spacing w:before="100" w:beforeAutospacing="1" w:after="119"/>
              <w:rPr>
                <w:sz w:val="28"/>
                <w:szCs w:val="28"/>
                <w:lang w:val="uk-UA"/>
              </w:rPr>
            </w:pPr>
            <w:r w:rsidRPr="006F1E0A">
              <w:rPr>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spacing w:before="100" w:beforeAutospacing="1" w:after="119"/>
              <w:rPr>
                <w:sz w:val="28"/>
                <w:szCs w:val="28"/>
              </w:rPr>
            </w:pP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D23A74" w:rsidRPr="006F1E0A" w:rsidRDefault="00D23A74" w:rsidP="000C392C">
            <w:pPr>
              <w:spacing w:before="100" w:beforeAutospacing="1" w:after="119"/>
              <w:rPr>
                <w:sz w:val="28"/>
                <w:szCs w:val="28"/>
              </w:rPr>
            </w:pPr>
            <w:r w:rsidRPr="006F1E0A">
              <w:rPr>
                <w:sz w:val="28"/>
                <w:szCs w:val="28"/>
                <w:lang w:val="uk-UA"/>
              </w:rPr>
              <w:t xml:space="preserve">  +</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tabs>
                <w:tab w:val="left" w:pos="5850"/>
              </w:tabs>
              <w:spacing w:before="100" w:beforeAutospacing="1" w:after="119"/>
              <w:jc w:val="center"/>
              <w:rPr>
                <w:sz w:val="28"/>
                <w:szCs w:val="28"/>
                <w:lang w:val="uk-UA"/>
              </w:rPr>
            </w:pP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D23A74" w:rsidRPr="006F1E0A" w:rsidRDefault="00D23A74" w:rsidP="000C392C">
            <w:pPr>
              <w:spacing w:before="100" w:beforeAutospacing="1" w:after="119"/>
              <w:rPr>
                <w:sz w:val="28"/>
                <w:szCs w:val="28"/>
              </w:rPr>
            </w:pPr>
            <w:r w:rsidRPr="006F1E0A">
              <w:rPr>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spacing w:before="100" w:beforeAutospacing="1" w:after="119"/>
              <w:jc w:val="center"/>
              <w:rPr>
                <w:sz w:val="28"/>
                <w:szCs w:val="28"/>
              </w:rPr>
            </w:pP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D23A74" w:rsidRPr="006F1E0A" w:rsidRDefault="00D23A74" w:rsidP="000C392C">
            <w:pPr>
              <w:spacing w:before="100" w:beforeAutospacing="1" w:after="119"/>
              <w:rPr>
                <w:sz w:val="28"/>
                <w:szCs w:val="28"/>
              </w:rPr>
            </w:pPr>
            <w:r w:rsidRPr="006F1E0A">
              <w:rPr>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tabs>
                <w:tab w:val="left" w:pos="5850"/>
              </w:tabs>
              <w:spacing w:before="100" w:beforeAutospacing="1" w:after="119"/>
              <w:jc w:val="center"/>
              <w:rPr>
                <w:sz w:val="28"/>
                <w:szCs w:val="28"/>
                <w:lang w:val="uk-UA"/>
              </w:rPr>
            </w:pP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D23A74" w:rsidRPr="006F1E0A" w:rsidRDefault="00D23A74" w:rsidP="000C392C">
            <w:pPr>
              <w:spacing w:before="100" w:beforeAutospacing="1" w:after="119"/>
              <w:rPr>
                <w:sz w:val="28"/>
                <w:szCs w:val="28"/>
              </w:rPr>
            </w:pPr>
            <w:r w:rsidRPr="006F1E0A">
              <w:rPr>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spacing w:before="100" w:beforeAutospacing="1" w:after="119"/>
              <w:rPr>
                <w:sz w:val="28"/>
                <w:szCs w:val="28"/>
              </w:rPr>
            </w:pPr>
            <w:r w:rsidRPr="006F1E0A">
              <w:rPr>
                <w:sz w:val="28"/>
                <w:szCs w:val="28"/>
                <w:lang w:val="uk-UA"/>
              </w:rPr>
              <w:t xml:space="preserve"> </w:t>
            </w: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D23A74" w:rsidRPr="006F1E0A" w:rsidRDefault="00D23A74" w:rsidP="000C392C">
            <w:pPr>
              <w:spacing w:before="100" w:beforeAutospacing="1" w:after="119"/>
              <w:rPr>
                <w:sz w:val="28"/>
                <w:szCs w:val="28"/>
                <w:lang w:val="uk-UA"/>
              </w:rPr>
            </w:pPr>
            <w:r w:rsidRPr="006F1E0A">
              <w:rPr>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spacing w:before="100" w:beforeAutospacing="1" w:after="119"/>
              <w:jc w:val="center"/>
              <w:rPr>
                <w:sz w:val="28"/>
                <w:szCs w:val="28"/>
              </w:rPr>
            </w:pPr>
            <w:r w:rsidRPr="006F1E0A">
              <w:rPr>
                <w:sz w:val="28"/>
                <w:szCs w:val="28"/>
                <w:lang w:val="uk-UA"/>
              </w:rPr>
              <w:t>+</w:t>
            </w: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D23A74" w:rsidRPr="006F1E0A" w:rsidRDefault="00D23A74" w:rsidP="000C392C">
            <w:pPr>
              <w:spacing w:before="100" w:beforeAutospacing="1" w:after="119"/>
              <w:rPr>
                <w:sz w:val="28"/>
                <w:szCs w:val="28"/>
              </w:rPr>
            </w:pPr>
            <w:r w:rsidRPr="006F1E0A">
              <w:rPr>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spacing w:before="100" w:beforeAutospacing="1" w:after="119"/>
              <w:jc w:val="center"/>
              <w:rPr>
                <w:sz w:val="28"/>
                <w:szCs w:val="28"/>
              </w:rPr>
            </w:pP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D23A74" w:rsidRPr="006F1E0A" w:rsidRDefault="00D23A74" w:rsidP="000C392C">
            <w:pPr>
              <w:spacing w:before="100" w:beforeAutospacing="1" w:after="119"/>
              <w:rPr>
                <w:b/>
                <w:sz w:val="28"/>
                <w:szCs w:val="28"/>
              </w:rPr>
            </w:pPr>
            <w:r w:rsidRPr="006F1E0A">
              <w:rPr>
                <w:b/>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tabs>
                <w:tab w:val="left" w:pos="5850"/>
              </w:tabs>
              <w:spacing w:before="100" w:beforeAutospacing="1" w:after="119"/>
              <w:jc w:val="center"/>
              <w:rPr>
                <w:sz w:val="28"/>
                <w:szCs w:val="28"/>
                <w:lang w:val="uk-UA"/>
              </w:rPr>
            </w:pP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D23A74" w:rsidRPr="006F1E0A" w:rsidRDefault="00D23A74" w:rsidP="000C392C">
            <w:pPr>
              <w:spacing w:before="100" w:beforeAutospacing="1" w:after="119"/>
              <w:rPr>
                <w:sz w:val="28"/>
                <w:szCs w:val="28"/>
              </w:rPr>
            </w:pPr>
            <w:r w:rsidRPr="006F1E0A">
              <w:rPr>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spacing w:before="100" w:beforeAutospacing="1" w:after="119"/>
              <w:jc w:val="center"/>
              <w:rPr>
                <w:sz w:val="28"/>
                <w:szCs w:val="28"/>
              </w:rPr>
            </w:pPr>
            <w:r w:rsidRPr="006F1E0A">
              <w:rPr>
                <w:sz w:val="28"/>
                <w:szCs w:val="28"/>
                <w:lang w:val="uk-UA"/>
              </w:rPr>
              <w:t xml:space="preserve"> </w:t>
            </w: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D23A74" w:rsidRPr="006F1E0A" w:rsidRDefault="00D23A74" w:rsidP="000C392C">
            <w:pPr>
              <w:spacing w:before="100" w:beforeAutospacing="1" w:after="119"/>
              <w:rPr>
                <w:sz w:val="28"/>
                <w:szCs w:val="28"/>
              </w:rPr>
            </w:pPr>
            <w:r w:rsidRPr="006F1E0A">
              <w:rPr>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tabs>
                <w:tab w:val="left" w:pos="5850"/>
              </w:tabs>
              <w:spacing w:before="100" w:beforeAutospacing="1" w:after="119"/>
              <w:jc w:val="center"/>
              <w:rPr>
                <w:sz w:val="28"/>
                <w:szCs w:val="28"/>
                <w:lang w:val="uk-UA"/>
              </w:rPr>
            </w:pPr>
            <w:r>
              <w:rPr>
                <w:sz w:val="28"/>
                <w:szCs w:val="28"/>
                <w:lang w:val="uk-UA"/>
              </w:rPr>
              <w:t xml:space="preserve"> </w:t>
            </w: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D23A74" w:rsidRPr="006F1E0A" w:rsidRDefault="00D23A74" w:rsidP="000C392C">
            <w:pPr>
              <w:spacing w:before="100" w:beforeAutospacing="1" w:after="119"/>
              <w:rPr>
                <w:sz w:val="28"/>
                <w:szCs w:val="28"/>
              </w:rPr>
            </w:pPr>
            <w:r>
              <w:rPr>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spacing w:before="100" w:beforeAutospacing="1" w:after="119"/>
              <w:jc w:val="center"/>
              <w:rPr>
                <w:sz w:val="28"/>
                <w:szCs w:val="28"/>
              </w:rPr>
            </w:pPr>
            <w:r w:rsidRPr="006F1E0A">
              <w:rPr>
                <w:sz w:val="28"/>
                <w:szCs w:val="28"/>
                <w:lang w:val="uk-UA"/>
              </w:rPr>
              <w:t>+</w:t>
            </w: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D23A74" w:rsidRPr="006F1E0A" w:rsidRDefault="00D23A74" w:rsidP="000C392C">
            <w:pPr>
              <w:spacing w:before="100" w:beforeAutospacing="1" w:after="119"/>
              <w:rPr>
                <w:sz w:val="28"/>
                <w:szCs w:val="28"/>
              </w:rPr>
            </w:pPr>
            <w:r w:rsidRPr="006F1E0A">
              <w:rPr>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spacing w:before="100" w:beforeAutospacing="1" w:after="119"/>
              <w:jc w:val="center"/>
              <w:rPr>
                <w:sz w:val="28"/>
                <w:szCs w:val="28"/>
              </w:rPr>
            </w:pPr>
            <w:r w:rsidRPr="006F1E0A">
              <w:rPr>
                <w:sz w:val="28"/>
                <w:szCs w:val="28"/>
                <w:lang w:val="uk-UA"/>
              </w:rPr>
              <w:t xml:space="preserve"> </w:t>
            </w: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D23A74" w:rsidRPr="006F1E0A" w:rsidRDefault="00D23A74" w:rsidP="000C392C">
            <w:pPr>
              <w:spacing w:before="100" w:beforeAutospacing="1" w:after="119"/>
              <w:rPr>
                <w:sz w:val="28"/>
                <w:szCs w:val="28"/>
              </w:rPr>
            </w:pPr>
            <w:r w:rsidRPr="006F1E0A">
              <w:rPr>
                <w:sz w:val="28"/>
                <w:szCs w:val="28"/>
                <w:lang w:val="uk-UA"/>
              </w:rPr>
              <w:t xml:space="preserve"> +</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tabs>
                <w:tab w:val="left" w:pos="5850"/>
              </w:tabs>
              <w:spacing w:before="100" w:beforeAutospacing="1" w:after="119"/>
              <w:jc w:val="center"/>
              <w:rPr>
                <w:sz w:val="28"/>
                <w:szCs w:val="28"/>
                <w:lang w:val="uk-UA"/>
              </w:rPr>
            </w:pP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D23A74" w:rsidRPr="006F1E0A" w:rsidRDefault="00D23A74" w:rsidP="000C392C">
            <w:pPr>
              <w:spacing w:before="100" w:beforeAutospacing="1" w:after="119"/>
              <w:rPr>
                <w:sz w:val="28"/>
                <w:szCs w:val="28"/>
              </w:rPr>
            </w:pPr>
            <w:r w:rsidRPr="006F1E0A">
              <w:rPr>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spacing w:before="100" w:beforeAutospacing="1" w:after="119"/>
              <w:rPr>
                <w:sz w:val="28"/>
                <w:szCs w:val="28"/>
              </w:rPr>
            </w:pPr>
            <w:r w:rsidRPr="006F1E0A">
              <w:rPr>
                <w:sz w:val="28"/>
                <w:szCs w:val="28"/>
                <w:lang w:val="uk-UA"/>
              </w:rPr>
              <w:t xml:space="preserve">       </w:t>
            </w: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p>
        </w:tc>
        <w:tc>
          <w:tcPr>
            <w:tcW w:w="3737" w:type="dxa"/>
          </w:tcPr>
          <w:p w:rsidR="00D23A74" w:rsidRPr="006F1E0A" w:rsidRDefault="00D23A74" w:rsidP="000C392C">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D23A74" w:rsidRPr="006F1E0A" w:rsidRDefault="00D23A74" w:rsidP="000C392C">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tabs>
                <w:tab w:val="left" w:pos="5850"/>
              </w:tabs>
              <w:spacing w:before="100" w:beforeAutospacing="1" w:after="119"/>
              <w:jc w:val="center"/>
              <w:rPr>
                <w:sz w:val="28"/>
                <w:szCs w:val="28"/>
                <w:lang w:val="uk-UA"/>
              </w:rPr>
            </w:pPr>
            <w:r>
              <w:rPr>
                <w:sz w:val="28"/>
                <w:szCs w:val="28"/>
                <w:lang w:val="uk-UA"/>
              </w:rPr>
              <w:t>2</w:t>
            </w:r>
          </w:p>
        </w:tc>
      </w:tr>
    </w:tbl>
    <w:p w:rsidR="00CF67E8" w:rsidRPr="00781C2F" w:rsidRDefault="00CF67E8" w:rsidP="00CF67E8">
      <w:pPr>
        <w:rPr>
          <w:sz w:val="24"/>
          <w:szCs w:val="24"/>
          <w:lang w:val="uk-UA"/>
        </w:rPr>
      </w:pPr>
      <w:r w:rsidRPr="00781C2F">
        <w:rPr>
          <w:sz w:val="24"/>
          <w:szCs w:val="24"/>
        </w:rPr>
        <w:t>Заявлено про конфлікт інтересів______________</w:t>
      </w:r>
    </w:p>
    <w:p w:rsidR="00CF67E8" w:rsidRPr="00781C2F" w:rsidRDefault="00CF67E8" w:rsidP="00CF67E8">
      <w:pPr>
        <w:rPr>
          <w:sz w:val="24"/>
          <w:szCs w:val="24"/>
        </w:rPr>
      </w:pPr>
      <w:r w:rsidRPr="00781C2F">
        <w:rPr>
          <w:sz w:val="24"/>
          <w:szCs w:val="24"/>
        </w:rPr>
        <w:lastRenderedPageBreak/>
        <w:t>ЛІЧИЛЬНА КОМІСІЯ:</w:t>
      </w:r>
    </w:p>
    <w:p w:rsidR="00CF67E8" w:rsidRPr="00781C2F" w:rsidRDefault="00CF67E8" w:rsidP="00CF67E8">
      <w:pPr>
        <w:rPr>
          <w:sz w:val="24"/>
          <w:szCs w:val="24"/>
          <w:lang w:val="uk-UA"/>
        </w:rPr>
      </w:pPr>
      <w:r w:rsidRPr="00781C2F">
        <w:rPr>
          <w:sz w:val="24"/>
          <w:szCs w:val="24"/>
          <w:lang w:val="uk-UA"/>
        </w:rPr>
        <w:t>Рішення  прийнято.</w:t>
      </w:r>
    </w:p>
    <w:p w:rsidR="00962728" w:rsidRPr="00AD3933" w:rsidRDefault="00962728" w:rsidP="00962728">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75" type="#_x0000_t75" style="width:35.25pt;height:47.25pt" o:ole="" fillcolor="window">
            <v:imagedata r:id="rId8" o:title=""/>
          </v:shape>
          <o:OLEObject Type="Embed" ProgID="Word.Picture.8" ShapeID="_x0000_i1075" DrawAspect="Content" ObjectID="_1594735107" r:id="rId113"/>
        </w:object>
      </w:r>
    </w:p>
    <w:p w:rsidR="00962728" w:rsidRDefault="00962728" w:rsidP="00962728">
      <w:pPr>
        <w:shd w:val="clear" w:color="auto" w:fill="FFFFFF"/>
        <w:jc w:val="center"/>
        <w:rPr>
          <w:b/>
          <w:sz w:val="28"/>
          <w:szCs w:val="28"/>
          <w:lang w:val="uk-UA"/>
        </w:rPr>
      </w:pPr>
      <w:r>
        <w:rPr>
          <w:b/>
          <w:sz w:val="28"/>
          <w:szCs w:val="28"/>
          <w:lang w:val="uk-UA"/>
        </w:rPr>
        <w:t>УКРАЇНА</w:t>
      </w:r>
    </w:p>
    <w:p w:rsidR="00962728" w:rsidRDefault="00962728" w:rsidP="00962728">
      <w:pPr>
        <w:shd w:val="clear" w:color="auto" w:fill="FFFFFF"/>
        <w:jc w:val="center"/>
        <w:rPr>
          <w:b/>
          <w:sz w:val="28"/>
          <w:szCs w:val="28"/>
          <w:lang w:val="uk-UA"/>
        </w:rPr>
      </w:pPr>
      <w:r>
        <w:rPr>
          <w:b/>
          <w:sz w:val="28"/>
          <w:szCs w:val="28"/>
          <w:lang w:val="uk-UA"/>
        </w:rPr>
        <w:t xml:space="preserve"> МІСЦЕВЕ САМОВРЯДУВАННЯ</w:t>
      </w:r>
    </w:p>
    <w:p w:rsidR="00962728" w:rsidRDefault="00962728" w:rsidP="00962728">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962728" w:rsidRDefault="00962728" w:rsidP="00962728">
      <w:pPr>
        <w:shd w:val="clear" w:color="auto" w:fill="FFFFFF"/>
        <w:jc w:val="center"/>
        <w:rPr>
          <w:b/>
          <w:sz w:val="28"/>
          <w:szCs w:val="28"/>
          <w:lang w:val="uk-UA"/>
        </w:rPr>
      </w:pPr>
      <w:r>
        <w:rPr>
          <w:b/>
          <w:sz w:val="28"/>
          <w:szCs w:val="28"/>
          <w:lang w:val="uk-UA"/>
        </w:rPr>
        <w:t>Вінницької області</w:t>
      </w:r>
    </w:p>
    <w:p w:rsidR="00962728" w:rsidRDefault="00962728" w:rsidP="00962728">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962728" w:rsidRDefault="00962728" w:rsidP="00962728">
      <w:pPr>
        <w:shd w:val="clear" w:color="auto" w:fill="FFFFFF"/>
        <w:jc w:val="center"/>
        <w:rPr>
          <w:sz w:val="28"/>
          <w:szCs w:val="28"/>
          <w:lang w:val="uk-UA"/>
        </w:rPr>
      </w:pPr>
      <w:r>
        <w:rPr>
          <w:sz w:val="28"/>
          <w:szCs w:val="28"/>
          <w:lang w:val="uk-UA"/>
        </w:rPr>
        <w:t>2-72-02,2-73-02</w:t>
      </w:r>
    </w:p>
    <w:p w:rsidR="00962728" w:rsidRDefault="00962728" w:rsidP="00962728">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14"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962728" w:rsidRDefault="00962728" w:rsidP="00962728">
      <w:pPr>
        <w:jc w:val="center"/>
        <w:rPr>
          <w:b/>
          <w:sz w:val="28"/>
          <w:szCs w:val="28"/>
          <w:u w:val="single"/>
          <w:lang w:val="uk-UA"/>
        </w:rPr>
      </w:pPr>
      <w:r>
        <w:rPr>
          <w:b/>
          <w:color w:val="000000" w:themeColor="text1"/>
          <w:sz w:val="28"/>
          <w:szCs w:val="28"/>
          <w:u w:val="single"/>
          <w:lang w:val="uk-UA"/>
        </w:rPr>
        <w:t xml:space="preserve">   Р І Ш Е Н Н Я  №  52</w:t>
      </w:r>
      <w:r w:rsidR="00D23A74">
        <w:rPr>
          <w:b/>
          <w:color w:val="000000" w:themeColor="text1"/>
          <w:sz w:val="28"/>
          <w:szCs w:val="28"/>
          <w:u w:val="single"/>
          <w:lang w:val="uk-UA"/>
        </w:rPr>
        <w:t>5</w:t>
      </w:r>
    </w:p>
    <w:p w:rsidR="00962728" w:rsidRDefault="00962728" w:rsidP="00962728">
      <w:pPr>
        <w:tabs>
          <w:tab w:val="left" w:pos="4410"/>
        </w:tabs>
        <w:ind w:left="540"/>
        <w:rPr>
          <w:sz w:val="28"/>
          <w:szCs w:val="28"/>
          <w:lang w:val="uk-UA"/>
        </w:rPr>
      </w:pPr>
      <w:r>
        <w:rPr>
          <w:sz w:val="28"/>
          <w:szCs w:val="28"/>
          <w:lang w:val="uk-UA"/>
        </w:rPr>
        <w:t>24.05.2018  року                                                              31 сесія 7 скликання</w:t>
      </w:r>
    </w:p>
    <w:p w:rsidR="00962728" w:rsidRDefault="00962728" w:rsidP="00962728">
      <w:pPr>
        <w:rPr>
          <w:sz w:val="28"/>
          <w:szCs w:val="28"/>
          <w:lang w:val="uk-UA"/>
        </w:rPr>
      </w:pPr>
    </w:p>
    <w:p w:rsidR="00962728" w:rsidRPr="009A285D" w:rsidRDefault="00962728" w:rsidP="0096272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962728" w:rsidRPr="009A285D" w:rsidRDefault="00962728" w:rsidP="0096272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962728" w:rsidRPr="009A285D" w:rsidRDefault="00962728" w:rsidP="0096272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w:t>
      </w:r>
      <w:r>
        <w:rPr>
          <w:rFonts w:ascii="Times New Roman" w:hAnsi="Times New Roman" w:cs="Times New Roman"/>
          <w:b/>
          <w:sz w:val="28"/>
          <w:szCs w:val="28"/>
          <w:lang w:val="uk-UA"/>
        </w:rPr>
        <w:t xml:space="preserve">(відновлення) </w:t>
      </w:r>
      <w:r w:rsidRPr="009A285D">
        <w:rPr>
          <w:rFonts w:ascii="Times New Roman" w:hAnsi="Times New Roman" w:cs="Times New Roman"/>
          <w:b/>
          <w:sz w:val="28"/>
          <w:szCs w:val="28"/>
          <w:lang w:val="uk-UA"/>
        </w:rPr>
        <w:t>меж земельної  ділянки</w:t>
      </w:r>
    </w:p>
    <w:p w:rsidR="00962728" w:rsidRPr="009A285D" w:rsidRDefault="00962728" w:rsidP="0096272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962728" w:rsidRPr="009A285D" w:rsidRDefault="00962728" w:rsidP="0096272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962728" w:rsidRPr="009A285D" w:rsidRDefault="00962728" w:rsidP="0096272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ки    </w:t>
      </w:r>
      <w:r>
        <w:rPr>
          <w:rFonts w:ascii="Times New Roman" w:hAnsi="Times New Roman" w:cs="Times New Roman"/>
          <w:b/>
          <w:sz w:val="28"/>
          <w:szCs w:val="28"/>
          <w:lang w:val="uk-UA"/>
        </w:rPr>
        <w:t xml:space="preserve">Чумак  Катерини  Анатоліївни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962728" w:rsidRPr="009A285D" w:rsidRDefault="00962728" w:rsidP="00962728">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962728" w:rsidRPr="000F5EE3" w:rsidRDefault="00962728" w:rsidP="00962728">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Pr>
          <w:sz w:val="28"/>
          <w:szCs w:val="28"/>
          <w:lang w:val="uk-UA"/>
        </w:rPr>
        <w:t>ці</w:t>
      </w:r>
      <w:r w:rsidRPr="000F5EE3">
        <w:rPr>
          <w:sz w:val="28"/>
          <w:szCs w:val="28"/>
          <w:lang w:val="uk-UA"/>
        </w:rPr>
        <w:t xml:space="preserve">:                                                                                                                                                                                                                                                                                                                                                                                                                                                                                                                                                                                                                                                                                                                                                                                                                                                                                                                                                                                                                                                                                                                                                                                                                                                                                                                                                                                                                                                                                                                                                                                                                                                                                                                                                                                                                                                                                                                                                                                                                                                                                                                                                                                                                                                                                                                                                                                                                                                                                                                                                                                                                                                                                                                                                                                                                                                                                                                                                                                                                                        </w:t>
      </w:r>
    </w:p>
    <w:p w:rsidR="00962728" w:rsidRDefault="00962728"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Чумак  Катерині  Анатоліївні </w:t>
      </w:r>
      <w:r w:rsidRPr="000F5EE3">
        <w:rPr>
          <w:b/>
          <w:sz w:val="28"/>
          <w:szCs w:val="28"/>
          <w:lang w:val="uk-UA"/>
        </w:rPr>
        <w:t xml:space="preserve"> </w:t>
      </w:r>
      <w:r w:rsidRPr="000F5EE3">
        <w:rPr>
          <w:sz w:val="28"/>
          <w:szCs w:val="28"/>
          <w:lang w:val="uk-UA"/>
        </w:rPr>
        <w:t>- земельна ділянка загальною</w:t>
      </w:r>
      <w:r w:rsidRPr="000F5EE3">
        <w:rPr>
          <w:b/>
          <w:sz w:val="28"/>
          <w:szCs w:val="28"/>
          <w:lang w:val="uk-UA"/>
        </w:rPr>
        <w:t xml:space="preserve">  </w:t>
      </w:r>
      <w:r w:rsidRPr="000F5EE3">
        <w:rPr>
          <w:sz w:val="28"/>
          <w:szCs w:val="28"/>
          <w:lang w:val="uk-UA"/>
        </w:rPr>
        <w:t xml:space="preserve">площею </w:t>
      </w:r>
      <w:r w:rsidRPr="000F5EE3">
        <w:rPr>
          <w:b/>
          <w:sz w:val="28"/>
          <w:szCs w:val="28"/>
          <w:lang w:val="uk-UA"/>
        </w:rPr>
        <w:t>0,</w:t>
      </w:r>
      <w:r>
        <w:rPr>
          <w:b/>
          <w:sz w:val="28"/>
          <w:szCs w:val="28"/>
          <w:lang w:val="uk-UA"/>
        </w:rPr>
        <w:t>30</w:t>
      </w:r>
      <w:r w:rsidRPr="000F5EE3">
        <w:rPr>
          <w:b/>
          <w:sz w:val="28"/>
          <w:szCs w:val="28"/>
          <w:lang w:val="uk-UA"/>
        </w:rPr>
        <w:t xml:space="preserve">  г</w:t>
      </w:r>
      <w:r w:rsidRPr="000F5EE3">
        <w:rPr>
          <w:sz w:val="28"/>
          <w:szCs w:val="28"/>
          <w:lang w:val="uk-UA"/>
        </w:rPr>
        <w:t xml:space="preserve">а,  в тому числі:    </w:t>
      </w:r>
    </w:p>
    <w:p w:rsidR="00962728" w:rsidRPr="00AD02B0" w:rsidRDefault="00962728" w:rsidP="0096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8"/>
          <w:szCs w:val="28"/>
          <w:lang w:val="uk-UA"/>
        </w:rPr>
      </w:pPr>
      <w:r>
        <w:rPr>
          <w:sz w:val="28"/>
          <w:szCs w:val="28"/>
          <w:lang w:val="uk-UA"/>
        </w:rPr>
        <w:t>-  0,25 га.,</w:t>
      </w:r>
      <w:r w:rsidRPr="00AD02B0">
        <w:rPr>
          <w:sz w:val="28"/>
          <w:szCs w:val="28"/>
          <w:lang w:val="uk-UA"/>
        </w:rPr>
        <w:t>для будівництва і  о</w:t>
      </w:r>
      <w:r>
        <w:rPr>
          <w:sz w:val="28"/>
          <w:szCs w:val="28"/>
          <w:lang w:val="uk-UA"/>
        </w:rPr>
        <w:t>б</w:t>
      </w:r>
      <w:r w:rsidRPr="00AD02B0">
        <w:rPr>
          <w:sz w:val="28"/>
          <w:szCs w:val="28"/>
          <w:lang w:val="uk-UA"/>
        </w:rPr>
        <w:t>сл</w:t>
      </w:r>
      <w:r>
        <w:rPr>
          <w:sz w:val="28"/>
          <w:szCs w:val="28"/>
          <w:lang w:val="uk-UA"/>
        </w:rPr>
        <w:t>у</w:t>
      </w:r>
      <w:r w:rsidRPr="00AD02B0">
        <w:rPr>
          <w:sz w:val="28"/>
          <w:szCs w:val="28"/>
          <w:lang w:val="uk-UA"/>
        </w:rPr>
        <w:t xml:space="preserve">говування житлового будинку ,господарських будівель і  споруд </w:t>
      </w:r>
      <w:r w:rsidRPr="00AD02B0">
        <w:rPr>
          <w:color w:val="000000" w:themeColor="text1"/>
          <w:sz w:val="28"/>
          <w:szCs w:val="28"/>
          <w:lang w:val="uk-UA"/>
        </w:rPr>
        <w:t>за адресою с.Ольгопіль,  вул..</w:t>
      </w:r>
      <w:r>
        <w:rPr>
          <w:color w:val="000000" w:themeColor="text1"/>
          <w:sz w:val="28"/>
          <w:szCs w:val="28"/>
          <w:lang w:val="uk-UA"/>
        </w:rPr>
        <w:t>Садова,</w:t>
      </w:r>
      <w:r w:rsidR="007412F6">
        <w:rPr>
          <w:color w:val="000000" w:themeColor="text1"/>
          <w:sz w:val="28"/>
          <w:szCs w:val="28"/>
          <w:lang w:val="uk-UA"/>
        </w:rPr>
        <w:t>19</w:t>
      </w:r>
      <w:r w:rsidRPr="00AD02B0">
        <w:rPr>
          <w:color w:val="000000" w:themeColor="text1"/>
          <w:sz w:val="28"/>
          <w:szCs w:val="28"/>
          <w:lang w:val="uk-UA"/>
        </w:rPr>
        <w:t xml:space="preserve"> , Чечельницького району  ,Вінницької області.</w:t>
      </w:r>
    </w:p>
    <w:p w:rsidR="00962728" w:rsidRPr="00962728" w:rsidRDefault="00962728" w:rsidP="0096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62728" w:rsidRDefault="00962728" w:rsidP="00962728">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ведення особистого селянського господарства 0,05 га.,</w:t>
      </w:r>
      <w:r w:rsidRPr="00D026D4">
        <w:rPr>
          <w:sz w:val="28"/>
          <w:szCs w:val="28"/>
          <w:lang w:val="uk-UA"/>
        </w:rPr>
        <w:t xml:space="preserve"> </w:t>
      </w:r>
      <w:r w:rsidRPr="000F5EE3">
        <w:rPr>
          <w:sz w:val="28"/>
          <w:szCs w:val="28"/>
          <w:lang w:val="uk-UA"/>
        </w:rPr>
        <w:t xml:space="preserve">за адресою  с.Ольгопіль,Чечельницького району,  Вінницької області,  вулиця  </w:t>
      </w:r>
      <w:r>
        <w:rPr>
          <w:sz w:val="28"/>
          <w:szCs w:val="28"/>
          <w:lang w:val="uk-UA"/>
        </w:rPr>
        <w:t>Садова</w:t>
      </w:r>
      <w:r w:rsidR="007412F6">
        <w:rPr>
          <w:sz w:val="28"/>
          <w:szCs w:val="28"/>
          <w:lang w:val="uk-UA"/>
        </w:rPr>
        <w:t>19</w:t>
      </w:r>
      <w:r>
        <w:rPr>
          <w:sz w:val="28"/>
          <w:szCs w:val="28"/>
          <w:lang w:val="uk-UA"/>
        </w:rPr>
        <w:t>.</w:t>
      </w:r>
    </w:p>
    <w:p w:rsidR="00962728" w:rsidRPr="000F5EE3" w:rsidRDefault="00962728" w:rsidP="00962728">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962728" w:rsidRPr="000F5EE3" w:rsidRDefault="00962728" w:rsidP="0096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962728" w:rsidRPr="000F5EE3" w:rsidRDefault="00962728" w:rsidP="0096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962728" w:rsidRDefault="00962728" w:rsidP="0096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962728" w:rsidRPr="000F5EE3" w:rsidRDefault="00962728" w:rsidP="0096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lastRenderedPageBreak/>
        <w:t xml:space="preserve">          </w:t>
      </w:r>
    </w:p>
    <w:p w:rsidR="00962728" w:rsidRDefault="00962728" w:rsidP="0096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962728" w:rsidRDefault="00962728" w:rsidP="0096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62728" w:rsidRDefault="00962728" w:rsidP="0096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962728" w:rsidRDefault="00962728" w:rsidP="00962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52</w:t>
      </w:r>
      <w:r w:rsidR="00D23A74">
        <w:rPr>
          <w:sz w:val="28"/>
          <w:szCs w:val="28"/>
          <w:lang w:val="uk-UA"/>
        </w:rPr>
        <w:t>5</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962728" w:rsidRPr="001346EB" w:rsidRDefault="00962728" w:rsidP="00962728">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D23A74" w:rsidRPr="006F1E0A" w:rsidTr="00CF3287">
        <w:tc>
          <w:tcPr>
            <w:tcW w:w="526" w:type="dxa"/>
          </w:tcPr>
          <w:p w:rsidR="00D23A74" w:rsidRPr="00781C2F" w:rsidRDefault="00D23A74" w:rsidP="000C392C">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Відсутні</w:t>
            </w: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p>
        </w:tc>
        <w:tc>
          <w:tcPr>
            <w:tcW w:w="3737" w:type="dxa"/>
          </w:tcPr>
          <w:p w:rsidR="00D23A74" w:rsidRPr="006F1E0A" w:rsidRDefault="00D23A74" w:rsidP="000C392C">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D23A74" w:rsidRPr="006F1E0A" w:rsidRDefault="00D23A74" w:rsidP="000C392C">
            <w:pPr>
              <w:tabs>
                <w:tab w:val="left" w:pos="5850"/>
              </w:tabs>
              <w:spacing w:before="100" w:beforeAutospacing="1" w:after="119"/>
              <w:jc w:val="center"/>
              <w:rPr>
                <w:sz w:val="28"/>
                <w:szCs w:val="28"/>
                <w:lang w:val="uk-UA"/>
              </w:rPr>
            </w:pP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tabs>
                <w:tab w:val="left" w:pos="5850"/>
              </w:tabs>
              <w:spacing w:before="100" w:beforeAutospacing="1" w:after="119"/>
              <w:jc w:val="center"/>
              <w:rPr>
                <w:sz w:val="28"/>
                <w:szCs w:val="28"/>
                <w:lang w:val="uk-UA"/>
              </w:rPr>
            </w:pP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D23A74" w:rsidRPr="006F1E0A" w:rsidRDefault="00D23A74" w:rsidP="000C392C">
            <w:pPr>
              <w:spacing w:before="100" w:beforeAutospacing="1" w:after="119"/>
              <w:rPr>
                <w:sz w:val="28"/>
                <w:szCs w:val="28"/>
              </w:rPr>
            </w:pPr>
            <w:r w:rsidRPr="006F1E0A">
              <w:rPr>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tabs>
                <w:tab w:val="left" w:pos="5850"/>
              </w:tabs>
              <w:spacing w:before="100" w:beforeAutospacing="1" w:after="119"/>
              <w:jc w:val="center"/>
              <w:rPr>
                <w:sz w:val="28"/>
                <w:szCs w:val="28"/>
                <w:lang w:val="uk-UA"/>
              </w:rPr>
            </w:pP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p>
        </w:tc>
        <w:tc>
          <w:tcPr>
            <w:tcW w:w="3737" w:type="dxa"/>
          </w:tcPr>
          <w:p w:rsidR="00D23A74" w:rsidRPr="006F1E0A" w:rsidRDefault="00D23A74" w:rsidP="000C392C">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D23A74" w:rsidRPr="006F1E0A" w:rsidRDefault="00D23A74" w:rsidP="000C392C">
            <w:pPr>
              <w:tabs>
                <w:tab w:val="left" w:pos="5850"/>
              </w:tabs>
              <w:spacing w:before="100" w:beforeAutospacing="1" w:after="119"/>
              <w:jc w:val="center"/>
              <w:rPr>
                <w:sz w:val="28"/>
                <w:szCs w:val="28"/>
                <w:lang w:val="uk-UA"/>
              </w:rPr>
            </w:pP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tabs>
                <w:tab w:val="left" w:pos="5850"/>
              </w:tabs>
              <w:spacing w:before="100" w:beforeAutospacing="1" w:after="119"/>
              <w:jc w:val="center"/>
              <w:rPr>
                <w:sz w:val="28"/>
                <w:szCs w:val="28"/>
                <w:lang w:val="uk-UA"/>
              </w:rPr>
            </w:pP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D23A74" w:rsidRPr="003B40DB" w:rsidRDefault="00D23A74" w:rsidP="000C392C">
            <w:pPr>
              <w:spacing w:before="100" w:beforeAutospacing="1" w:after="119"/>
              <w:rPr>
                <w:sz w:val="28"/>
                <w:szCs w:val="28"/>
                <w:lang w:val="uk-UA"/>
              </w:rPr>
            </w:pPr>
            <w:r w:rsidRPr="006F1E0A">
              <w:rPr>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spacing w:before="100" w:beforeAutospacing="1" w:after="119"/>
              <w:rPr>
                <w:sz w:val="28"/>
                <w:szCs w:val="28"/>
              </w:rPr>
            </w:pP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D23A74" w:rsidRPr="006F1E0A" w:rsidRDefault="00D23A74" w:rsidP="000C392C">
            <w:pPr>
              <w:spacing w:before="100" w:beforeAutospacing="1" w:after="119"/>
              <w:rPr>
                <w:sz w:val="28"/>
                <w:szCs w:val="28"/>
              </w:rPr>
            </w:pPr>
            <w:r w:rsidRPr="006F1E0A">
              <w:rPr>
                <w:sz w:val="28"/>
                <w:szCs w:val="28"/>
                <w:lang w:val="uk-UA"/>
              </w:rPr>
              <w:t xml:space="preserve">  +</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tabs>
                <w:tab w:val="left" w:pos="5850"/>
              </w:tabs>
              <w:spacing w:before="100" w:beforeAutospacing="1" w:after="119"/>
              <w:jc w:val="center"/>
              <w:rPr>
                <w:sz w:val="28"/>
                <w:szCs w:val="28"/>
                <w:lang w:val="uk-UA"/>
              </w:rPr>
            </w:pP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D23A74" w:rsidRPr="006F1E0A" w:rsidRDefault="00D23A74" w:rsidP="000C392C">
            <w:pPr>
              <w:spacing w:before="100" w:beforeAutospacing="1" w:after="119"/>
              <w:rPr>
                <w:sz w:val="28"/>
                <w:szCs w:val="28"/>
              </w:rPr>
            </w:pPr>
            <w:r w:rsidRPr="006F1E0A">
              <w:rPr>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spacing w:before="100" w:beforeAutospacing="1" w:after="119"/>
              <w:jc w:val="center"/>
              <w:rPr>
                <w:sz w:val="28"/>
                <w:szCs w:val="28"/>
              </w:rPr>
            </w:pP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D23A74" w:rsidRPr="006F1E0A" w:rsidRDefault="00D23A74" w:rsidP="000C392C">
            <w:pPr>
              <w:spacing w:before="100" w:beforeAutospacing="1" w:after="119"/>
              <w:rPr>
                <w:sz w:val="28"/>
                <w:szCs w:val="28"/>
              </w:rPr>
            </w:pPr>
            <w:r w:rsidRPr="006F1E0A">
              <w:rPr>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tabs>
                <w:tab w:val="left" w:pos="5850"/>
              </w:tabs>
              <w:spacing w:before="100" w:beforeAutospacing="1" w:after="119"/>
              <w:jc w:val="center"/>
              <w:rPr>
                <w:sz w:val="28"/>
                <w:szCs w:val="28"/>
                <w:lang w:val="uk-UA"/>
              </w:rPr>
            </w:pP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D23A74" w:rsidRPr="006F1E0A" w:rsidRDefault="00D23A74" w:rsidP="000C392C">
            <w:pPr>
              <w:spacing w:before="100" w:beforeAutospacing="1" w:after="119"/>
              <w:rPr>
                <w:sz w:val="28"/>
                <w:szCs w:val="28"/>
              </w:rPr>
            </w:pPr>
            <w:r w:rsidRPr="006F1E0A">
              <w:rPr>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spacing w:before="100" w:beforeAutospacing="1" w:after="119"/>
              <w:rPr>
                <w:sz w:val="28"/>
                <w:szCs w:val="28"/>
              </w:rPr>
            </w:pPr>
            <w:r w:rsidRPr="006F1E0A">
              <w:rPr>
                <w:sz w:val="28"/>
                <w:szCs w:val="28"/>
                <w:lang w:val="uk-UA"/>
              </w:rPr>
              <w:t xml:space="preserve"> </w:t>
            </w: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D23A74" w:rsidRPr="006F1E0A" w:rsidRDefault="00D23A74" w:rsidP="000C392C">
            <w:pPr>
              <w:spacing w:before="100" w:beforeAutospacing="1" w:after="119"/>
              <w:rPr>
                <w:sz w:val="28"/>
                <w:szCs w:val="28"/>
                <w:lang w:val="uk-UA"/>
              </w:rPr>
            </w:pPr>
            <w:r w:rsidRPr="006F1E0A">
              <w:rPr>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spacing w:before="100" w:beforeAutospacing="1" w:after="119"/>
              <w:jc w:val="center"/>
              <w:rPr>
                <w:sz w:val="28"/>
                <w:szCs w:val="28"/>
              </w:rPr>
            </w:pPr>
            <w:r w:rsidRPr="006F1E0A">
              <w:rPr>
                <w:sz w:val="28"/>
                <w:szCs w:val="28"/>
                <w:lang w:val="uk-UA"/>
              </w:rPr>
              <w:t>+</w:t>
            </w: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D23A74" w:rsidRPr="006F1E0A" w:rsidRDefault="00D23A74" w:rsidP="000C392C">
            <w:pPr>
              <w:spacing w:before="100" w:beforeAutospacing="1" w:after="119"/>
              <w:rPr>
                <w:sz w:val="28"/>
                <w:szCs w:val="28"/>
              </w:rPr>
            </w:pPr>
            <w:r w:rsidRPr="006F1E0A">
              <w:rPr>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spacing w:before="100" w:beforeAutospacing="1" w:after="119"/>
              <w:jc w:val="center"/>
              <w:rPr>
                <w:sz w:val="28"/>
                <w:szCs w:val="28"/>
              </w:rPr>
            </w:pP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D23A74" w:rsidRPr="006F1E0A" w:rsidRDefault="00D23A74" w:rsidP="000C392C">
            <w:pPr>
              <w:spacing w:before="100" w:beforeAutospacing="1" w:after="119"/>
              <w:rPr>
                <w:b/>
                <w:sz w:val="28"/>
                <w:szCs w:val="28"/>
              </w:rPr>
            </w:pPr>
            <w:r w:rsidRPr="006F1E0A">
              <w:rPr>
                <w:b/>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tabs>
                <w:tab w:val="left" w:pos="5850"/>
              </w:tabs>
              <w:spacing w:before="100" w:beforeAutospacing="1" w:after="119"/>
              <w:jc w:val="center"/>
              <w:rPr>
                <w:sz w:val="28"/>
                <w:szCs w:val="28"/>
                <w:lang w:val="uk-UA"/>
              </w:rPr>
            </w:pP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D23A74" w:rsidRPr="006F1E0A" w:rsidRDefault="00D23A74" w:rsidP="000C392C">
            <w:pPr>
              <w:spacing w:before="100" w:beforeAutospacing="1" w:after="119"/>
              <w:rPr>
                <w:sz w:val="28"/>
                <w:szCs w:val="28"/>
              </w:rPr>
            </w:pPr>
            <w:r w:rsidRPr="006F1E0A">
              <w:rPr>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spacing w:before="100" w:beforeAutospacing="1" w:after="119"/>
              <w:jc w:val="center"/>
              <w:rPr>
                <w:sz w:val="28"/>
                <w:szCs w:val="28"/>
              </w:rPr>
            </w:pPr>
            <w:r w:rsidRPr="006F1E0A">
              <w:rPr>
                <w:sz w:val="28"/>
                <w:szCs w:val="28"/>
                <w:lang w:val="uk-UA"/>
              </w:rPr>
              <w:t xml:space="preserve"> </w:t>
            </w: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D23A74" w:rsidRPr="006F1E0A" w:rsidRDefault="00D23A74" w:rsidP="000C392C">
            <w:pPr>
              <w:spacing w:before="100" w:beforeAutospacing="1" w:after="119"/>
              <w:rPr>
                <w:sz w:val="28"/>
                <w:szCs w:val="28"/>
              </w:rPr>
            </w:pPr>
            <w:r w:rsidRPr="006F1E0A">
              <w:rPr>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tabs>
                <w:tab w:val="left" w:pos="5850"/>
              </w:tabs>
              <w:spacing w:before="100" w:beforeAutospacing="1" w:after="119"/>
              <w:jc w:val="center"/>
              <w:rPr>
                <w:sz w:val="28"/>
                <w:szCs w:val="28"/>
                <w:lang w:val="uk-UA"/>
              </w:rPr>
            </w:pPr>
            <w:r>
              <w:rPr>
                <w:sz w:val="28"/>
                <w:szCs w:val="28"/>
                <w:lang w:val="uk-UA"/>
              </w:rPr>
              <w:t xml:space="preserve"> </w:t>
            </w: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D23A74" w:rsidRPr="006F1E0A" w:rsidRDefault="00D23A74" w:rsidP="000C392C">
            <w:pPr>
              <w:spacing w:before="100" w:beforeAutospacing="1" w:after="119"/>
              <w:rPr>
                <w:sz w:val="28"/>
                <w:szCs w:val="28"/>
              </w:rPr>
            </w:pPr>
            <w:r>
              <w:rPr>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spacing w:before="100" w:beforeAutospacing="1" w:after="119"/>
              <w:jc w:val="center"/>
              <w:rPr>
                <w:sz w:val="28"/>
                <w:szCs w:val="28"/>
              </w:rPr>
            </w:pPr>
            <w:r w:rsidRPr="006F1E0A">
              <w:rPr>
                <w:sz w:val="28"/>
                <w:szCs w:val="28"/>
                <w:lang w:val="uk-UA"/>
              </w:rPr>
              <w:t>+</w:t>
            </w: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D23A74" w:rsidRPr="006F1E0A" w:rsidRDefault="00D23A74" w:rsidP="000C392C">
            <w:pPr>
              <w:spacing w:before="100" w:beforeAutospacing="1" w:after="119"/>
              <w:rPr>
                <w:sz w:val="28"/>
                <w:szCs w:val="28"/>
              </w:rPr>
            </w:pPr>
            <w:r w:rsidRPr="006F1E0A">
              <w:rPr>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spacing w:before="100" w:beforeAutospacing="1" w:after="119"/>
              <w:jc w:val="center"/>
              <w:rPr>
                <w:sz w:val="28"/>
                <w:szCs w:val="28"/>
              </w:rPr>
            </w:pPr>
            <w:r w:rsidRPr="006F1E0A">
              <w:rPr>
                <w:sz w:val="28"/>
                <w:szCs w:val="28"/>
                <w:lang w:val="uk-UA"/>
              </w:rPr>
              <w:t xml:space="preserve"> </w:t>
            </w: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D23A74" w:rsidRPr="006F1E0A" w:rsidRDefault="00D23A74" w:rsidP="000C392C">
            <w:pPr>
              <w:spacing w:before="100" w:beforeAutospacing="1" w:after="119"/>
              <w:rPr>
                <w:sz w:val="28"/>
                <w:szCs w:val="28"/>
              </w:rPr>
            </w:pPr>
            <w:r w:rsidRPr="006F1E0A">
              <w:rPr>
                <w:sz w:val="28"/>
                <w:szCs w:val="28"/>
                <w:lang w:val="uk-UA"/>
              </w:rPr>
              <w:t xml:space="preserve"> +</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tabs>
                <w:tab w:val="left" w:pos="5850"/>
              </w:tabs>
              <w:spacing w:before="100" w:beforeAutospacing="1" w:after="119"/>
              <w:jc w:val="center"/>
              <w:rPr>
                <w:sz w:val="28"/>
                <w:szCs w:val="28"/>
                <w:lang w:val="uk-UA"/>
              </w:rPr>
            </w:pP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D23A74" w:rsidRPr="006F1E0A" w:rsidRDefault="00D23A74" w:rsidP="000C392C">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D23A74" w:rsidRPr="006F1E0A" w:rsidRDefault="00D23A74" w:rsidP="000C392C">
            <w:pPr>
              <w:spacing w:before="100" w:beforeAutospacing="1" w:after="119"/>
              <w:rPr>
                <w:sz w:val="28"/>
                <w:szCs w:val="28"/>
              </w:rPr>
            </w:pPr>
            <w:r w:rsidRPr="006F1E0A">
              <w:rPr>
                <w:sz w:val="28"/>
                <w:szCs w:val="28"/>
                <w:lang w:val="uk-UA"/>
              </w:rPr>
              <w:t>+</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spacing w:before="100" w:beforeAutospacing="1" w:after="119"/>
              <w:rPr>
                <w:sz w:val="28"/>
                <w:szCs w:val="28"/>
              </w:rPr>
            </w:pPr>
            <w:r w:rsidRPr="006F1E0A">
              <w:rPr>
                <w:sz w:val="28"/>
                <w:szCs w:val="28"/>
                <w:lang w:val="uk-UA"/>
              </w:rPr>
              <w:t xml:space="preserve">       </w:t>
            </w:r>
          </w:p>
        </w:tc>
      </w:tr>
      <w:tr w:rsidR="00D23A74" w:rsidRPr="006F1E0A" w:rsidTr="00CF3287">
        <w:tc>
          <w:tcPr>
            <w:tcW w:w="526" w:type="dxa"/>
          </w:tcPr>
          <w:p w:rsidR="00D23A74" w:rsidRPr="006F1E0A" w:rsidRDefault="00D23A74" w:rsidP="000C392C">
            <w:pPr>
              <w:tabs>
                <w:tab w:val="left" w:pos="5850"/>
              </w:tabs>
              <w:spacing w:before="100" w:beforeAutospacing="1" w:after="119"/>
              <w:jc w:val="center"/>
              <w:rPr>
                <w:sz w:val="28"/>
                <w:szCs w:val="28"/>
                <w:lang w:val="uk-UA"/>
              </w:rPr>
            </w:pPr>
          </w:p>
        </w:tc>
        <w:tc>
          <w:tcPr>
            <w:tcW w:w="3737" w:type="dxa"/>
          </w:tcPr>
          <w:p w:rsidR="00D23A74" w:rsidRPr="006F1E0A" w:rsidRDefault="00D23A74" w:rsidP="000C392C">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D23A74" w:rsidRPr="006F1E0A" w:rsidRDefault="00D23A74" w:rsidP="000C392C">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D23A74" w:rsidRPr="006F1E0A" w:rsidRDefault="00D23A74" w:rsidP="000C392C">
            <w:pPr>
              <w:tabs>
                <w:tab w:val="left" w:pos="5850"/>
              </w:tabs>
              <w:spacing w:before="100" w:beforeAutospacing="1" w:after="119"/>
              <w:jc w:val="center"/>
              <w:rPr>
                <w:sz w:val="28"/>
                <w:szCs w:val="28"/>
                <w:lang w:val="uk-UA"/>
              </w:rPr>
            </w:pPr>
          </w:p>
        </w:tc>
        <w:tc>
          <w:tcPr>
            <w:tcW w:w="1697" w:type="dxa"/>
          </w:tcPr>
          <w:p w:rsidR="00D23A74" w:rsidRPr="006F1E0A" w:rsidRDefault="00D23A74" w:rsidP="000C392C">
            <w:pPr>
              <w:tabs>
                <w:tab w:val="left" w:pos="5850"/>
              </w:tabs>
              <w:spacing w:before="100" w:beforeAutospacing="1" w:after="119"/>
              <w:jc w:val="center"/>
              <w:rPr>
                <w:sz w:val="28"/>
                <w:szCs w:val="28"/>
                <w:lang w:val="uk-UA"/>
              </w:rPr>
            </w:pPr>
          </w:p>
        </w:tc>
        <w:tc>
          <w:tcPr>
            <w:tcW w:w="1271" w:type="dxa"/>
          </w:tcPr>
          <w:p w:rsidR="00D23A74" w:rsidRPr="006F1E0A" w:rsidRDefault="00D23A74" w:rsidP="000C392C">
            <w:pPr>
              <w:tabs>
                <w:tab w:val="left" w:pos="5850"/>
              </w:tabs>
              <w:spacing w:before="100" w:beforeAutospacing="1" w:after="119"/>
              <w:jc w:val="center"/>
              <w:rPr>
                <w:sz w:val="28"/>
                <w:szCs w:val="28"/>
                <w:lang w:val="uk-UA"/>
              </w:rPr>
            </w:pPr>
            <w:r>
              <w:rPr>
                <w:sz w:val="28"/>
                <w:szCs w:val="28"/>
                <w:lang w:val="uk-UA"/>
              </w:rPr>
              <w:t>2</w:t>
            </w:r>
          </w:p>
        </w:tc>
      </w:tr>
    </w:tbl>
    <w:p w:rsidR="00962728" w:rsidRPr="00781C2F" w:rsidRDefault="00962728" w:rsidP="00962728">
      <w:pPr>
        <w:rPr>
          <w:sz w:val="24"/>
          <w:szCs w:val="24"/>
          <w:lang w:val="uk-UA"/>
        </w:rPr>
      </w:pPr>
      <w:r w:rsidRPr="00781C2F">
        <w:rPr>
          <w:sz w:val="24"/>
          <w:szCs w:val="24"/>
        </w:rPr>
        <w:t>Заявлено про конфлікт інтересів______________</w:t>
      </w:r>
    </w:p>
    <w:p w:rsidR="00962728" w:rsidRPr="00781C2F" w:rsidRDefault="00962728" w:rsidP="00962728">
      <w:pPr>
        <w:rPr>
          <w:sz w:val="24"/>
          <w:szCs w:val="24"/>
        </w:rPr>
      </w:pPr>
      <w:r w:rsidRPr="00781C2F">
        <w:rPr>
          <w:sz w:val="24"/>
          <w:szCs w:val="24"/>
        </w:rPr>
        <w:t>ЛІЧИЛЬНА КОМІСІЯ:</w:t>
      </w:r>
    </w:p>
    <w:p w:rsidR="00962728" w:rsidRPr="00781C2F" w:rsidRDefault="00962728" w:rsidP="00962728">
      <w:pPr>
        <w:rPr>
          <w:sz w:val="24"/>
          <w:szCs w:val="24"/>
          <w:lang w:val="uk-UA"/>
        </w:rPr>
      </w:pPr>
      <w:r w:rsidRPr="00781C2F">
        <w:rPr>
          <w:sz w:val="24"/>
          <w:szCs w:val="24"/>
          <w:lang w:val="uk-UA"/>
        </w:rPr>
        <w:t>Рішення  прийнято.</w:t>
      </w:r>
    </w:p>
    <w:p w:rsidR="00962728" w:rsidRDefault="00962728" w:rsidP="00962728">
      <w:pPr>
        <w:jc w:val="center"/>
        <w:rPr>
          <w:bCs/>
          <w:sz w:val="28"/>
          <w:szCs w:val="28"/>
          <w:lang w:val="uk-UA"/>
        </w:rPr>
      </w:pPr>
    </w:p>
    <w:p w:rsidR="00143E72" w:rsidRDefault="00143E72" w:rsidP="002524E2">
      <w:pPr>
        <w:jc w:val="center"/>
        <w:rPr>
          <w:bCs/>
          <w:sz w:val="28"/>
          <w:szCs w:val="28"/>
          <w:lang w:val="uk-UA"/>
        </w:rPr>
      </w:pPr>
    </w:p>
    <w:p w:rsidR="00143E72" w:rsidRDefault="00143E72" w:rsidP="002524E2">
      <w:pPr>
        <w:jc w:val="center"/>
        <w:rPr>
          <w:bCs/>
          <w:sz w:val="28"/>
          <w:szCs w:val="28"/>
          <w:lang w:val="uk-UA"/>
        </w:rPr>
      </w:pPr>
    </w:p>
    <w:p w:rsidR="0078426C" w:rsidRDefault="0078426C" w:rsidP="002524E2">
      <w:pPr>
        <w:jc w:val="center"/>
        <w:rPr>
          <w:bCs/>
          <w:sz w:val="28"/>
          <w:szCs w:val="28"/>
          <w:lang w:val="uk-UA"/>
        </w:rPr>
      </w:pPr>
    </w:p>
    <w:p w:rsidR="0078426C" w:rsidRDefault="0078426C" w:rsidP="002524E2">
      <w:pPr>
        <w:jc w:val="center"/>
        <w:rPr>
          <w:bCs/>
          <w:sz w:val="28"/>
          <w:szCs w:val="28"/>
          <w:lang w:val="uk-UA"/>
        </w:rPr>
      </w:pPr>
    </w:p>
    <w:p w:rsidR="0078426C" w:rsidRDefault="0078426C" w:rsidP="002524E2">
      <w:pPr>
        <w:jc w:val="center"/>
        <w:rPr>
          <w:bCs/>
          <w:sz w:val="28"/>
          <w:szCs w:val="28"/>
          <w:lang w:val="uk-UA"/>
        </w:rPr>
      </w:pPr>
    </w:p>
    <w:p w:rsidR="0078426C" w:rsidRDefault="0078426C" w:rsidP="002524E2">
      <w:pPr>
        <w:jc w:val="center"/>
        <w:rPr>
          <w:bCs/>
          <w:sz w:val="28"/>
          <w:szCs w:val="28"/>
          <w:lang w:val="uk-UA"/>
        </w:rPr>
      </w:pPr>
    </w:p>
    <w:p w:rsidR="0078426C" w:rsidRDefault="0078426C" w:rsidP="002524E2">
      <w:pPr>
        <w:jc w:val="center"/>
        <w:rPr>
          <w:bCs/>
          <w:sz w:val="28"/>
          <w:szCs w:val="28"/>
          <w:lang w:val="uk-UA"/>
        </w:rPr>
      </w:pPr>
    </w:p>
    <w:p w:rsidR="0078426C" w:rsidRDefault="0078426C" w:rsidP="002524E2">
      <w:pPr>
        <w:jc w:val="center"/>
        <w:rPr>
          <w:bCs/>
          <w:sz w:val="28"/>
          <w:szCs w:val="28"/>
          <w:lang w:val="uk-UA"/>
        </w:rPr>
      </w:pPr>
    </w:p>
    <w:p w:rsidR="0078426C" w:rsidRDefault="0078426C" w:rsidP="002524E2">
      <w:pPr>
        <w:jc w:val="center"/>
        <w:rPr>
          <w:bCs/>
          <w:sz w:val="28"/>
          <w:szCs w:val="28"/>
          <w:lang w:val="uk-UA"/>
        </w:rPr>
      </w:pPr>
    </w:p>
    <w:p w:rsidR="0078426C" w:rsidRDefault="0078426C" w:rsidP="002524E2">
      <w:pPr>
        <w:jc w:val="center"/>
        <w:rPr>
          <w:bCs/>
          <w:sz w:val="28"/>
          <w:szCs w:val="28"/>
          <w:lang w:val="uk-UA"/>
        </w:rPr>
      </w:pPr>
    </w:p>
    <w:p w:rsidR="0078426C" w:rsidRDefault="0078426C" w:rsidP="002524E2">
      <w:pPr>
        <w:jc w:val="center"/>
        <w:rPr>
          <w:bCs/>
          <w:sz w:val="28"/>
          <w:szCs w:val="28"/>
          <w:lang w:val="uk-UA"/>
        </w:rPr>
      </w:pPr>
    </w:p>
    <w:p w:rsidR="0078426C" w:rsidRDefault="0078426C" w:rsidP="002524E2">
      <w:pPr>
        <w:jc w:val="center"/>
        <w:rPr>
          <w:bCs/>
          <w:sz w:val="28"/>
          <w:szCs w:val="28"/>
          <w:lang w:val="uk-UA"/>
        </w:rPr>
      </w:pPr>
    </w:p>
    <w:p w:rsidR="0078426C" w:rsidRDefault="0078426C" w:rsidP="002524E2">
      <w:pPr>
        <w:jc w:val="center"/>
        <w:rPr>
          <w:bCs/>
          <w:sz w:val="28"/>
          <w:szCs w:val="28"/>
          <w:lang w:val="uk-UA"/>
        </w:rPr>
      </w:pPr>
    </w:p>
    <w:p w:rsidR="0078426C" w:rsidRDefault="0078426C" w:rsidP="002524E2">
      <w:pPr>
        <w:jc w:val="center"/>
        <w:rPr>
          <w:bCs/>
          <w:sz w:val="28"/>
          <w:szCs w:val="28"/>
          <w:lang w:val="uk-UA"/>
        </w:rPr>
      </w:pPr>
    </w:p>
    <w:p w:rsidR="0078426C" w:rsidRDefault="0078426C" w:rsidP="002524E2">
      <w:pPr>
        <w:jc w:val="center"/>
        <w:rPr>
          <w:bCs/>
          <w:sz w:val="28"/>
          <w:szCs w:val="28"/>
          <w:lang w:val="uk-UA"/>
        </w:rPr>
      </w:pPr>
    </w:p>
    <w:p w:rsidR="0078426C" w:rsidRDefault="0078426C" w:rsidP="002524E2">
      <w:pPr>
        <w:jc w:val="center"/>
        <w:rPr>
          <w:bCs/>
          <w:sz w:val="28"/>
          <w:szCs w:val="28"/>
          <w:lang w:val="uk-UA"/>
        </w:rPr>
      </w:pPr>
    </w:p>
    <w:p w:rsidR="0078426C" w:rsidRPr="00AD3933" w:rsidRDefault="0078426C" w:rsidP="0078426C">
      <w:pPr>
        <w:tabs>
          <w:tab w:val="left" w:pos="-2410"/>
          <w:tab w:val="left" w:pos="-1985"/>
          <w:tab w:val="left" w:pos="-1843"/>
          <w:tab w:val="left" w:pos="567"/>
        </w:tabs>
        <w:jc w:val="center"/>
        <w:rPr>
          <w:b/>
          <w:bCs/>
          <w:color w:val="333399"/>
          <w:sz w:val="28"/>
          <w:szCs w:val="28"/>
          <w:lang w:val="uk-UA"/>
        </w:rPr>
      </w:pPr>
      <w:r w:rsidRPr="00E43E07">
        <w:rPr>
          <w:b/>
          <w:bCs/>
          <w:color w:val="333399"/>
          <w:sz w:val="28"/>
          <w:szCs w:val="28"/>
          <w:lang w:val="uk-UA"/>
        </w:rPr>
        <w:object w:dxaOrig="830" w:dyaOrig="1135">
          <v:shape id="_x0000_i1076" type="#_x0000_t75" style="width:35.25pt;height:47.25pt" o:ole="" fillcolor="window">
            <v:imagedata r:id="rId8" o:title=""/>
          </v:shape>
          <o:OLEObject Type="Embed" ProgID="Word.Picture.8" ShapeID="_x0000_i1076" DrawAspect="Content" ObjectID="_1594735108" r:id="rId115"/>
        </w:object>
      </w:r>
    </w:p>
    <w:p w:rsidR="0078426C" w:rsidRDefault="0078426C" w:rsidP="0078426C">
      <w:pPr>
        <w:shd w:val="clear" w:color="auto" w:fill="FFFFFF"/>
        <w:jc w:val="center"/>
        <w:rPr>
          <w:b/>
          <w:sz w:val="28"/>
          <w:szCs w:val="28"/>
          <w:lang w:val="uk-UA"/>
        </w:rPr>
      </w:pPr>
      <w:r>
        <w:rPr>
          <w:b/>
          <w:sz w:val="28"/>
          <w:szCs w:val="28"/>
          <w:lang w:val="uk-UA"/>
        </w:rPr>
        <w:t>УКРАЇНА</w:t>
      </w:r>
    </w:p>
    <w:p w:rsidR="0078426C" w:rsidRDefault="0078426C" w:rsidP="0078426C">
      <w:pPr>
        <w:shd w:val="clear" w:color="auto" w:fill="FFFFFF"/>
        <w:jc w:val="center"/>
        <w:rPr>
          <w:b/>
          <w:sz w:val="28"/>
          <w:szCs w:val="28"/>
          <w:lang w:val="uk-UA"/>
        </w:rPr>
      </w:pPr>
      <w:r>
        <w:rPr>
          <w:b/>
          <w:sz w:val="28"/>
          <w:szCs w:val="28"/>
          <w:lang w:val="uk-UA"/>
        </w:rPr>
        <w:t xml:space="preserve"> МІСЦЕВЕ САМОВРЯДУВАННЯ</w:t>
      </w:r>
    </w:p>
    <w:p w:rsidR="0078426C" w:rsidRDefault="0078426C" w:rsidP="0078426C">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78426C" w:rsidRDefault="0078426C" w:rsidP="0078426C">
      <w:pPr>
        <w:shd w:val="clear" w:color="auto" w:fill="FFFFFF"/>
        <w:jc w:val="center"/>
        <w:rPr>
          <w:b/>
          <w:sz w:val="28"/>
          <w:szCs w:val="28"/>
          <w:lang w:val="uk-UA"/>
        </w:rPr>
      </w:pPr>
      <w:r>
        <w:rPr>
          <w:b/>
          <w:sz w:val="28"/>
          <w:szCs w:val="28"/>
          <w:lang w:val="uk-UA"/>
        </w:rPr>
        <w:t>Вінницької області</w:t>
      </w:r>
    </w:p>
    <w:p w:rsidR="0078426C" w:rsidRDefault="0078426C" w:rsidP="0078426C">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78426C" w:rsidRDefault="0078426C" w:rsidP="0078426C">
      <w:pPr>
        <w:shd w:val="clear" w:color="auto" w:fill="FFFFFF"/>
        <w:jc w:val="center"/>
        <w:rPr>
          <w:sz w:val="28"/>
          <w:szCs w:val="28"/>
          <w:lang w:val="uk-UA"/>
        </w:rPr>
      </w:pPr>
      <w:r>
        <w:rPr>
          <w:sz w:val="28"/>
          <w:szCs w:val="28"/>
          <w:lang w:val="uk-UA"/>
        </w:rPr>
        <w:t>2-72-02,2-73-02</w:t>
      </w:r>
    </w:p>
    <w:p w:rsidR="0078426C" w:rsidRDefault="0078426C" w:rsidP="0078426C">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16"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78426C" w:rsidRDefault="0078426C" w:rsidP="0078426C">
      <w:pPr>
        <w:jc w:val="center"/>
        <w:rPr>
          <w:b/>
          <w:sz w:val="28"/>
          <w:szCs w:val="28"/>
          <w:u w:val="single"/>
          <w:lang w:val="uk-UA"/>
        </w:rPr>
      </w:pPr>
      <w:r>
        <w:rPr>
          <w:b/>
          <w:color w:val="000000" w:themeColor="text1"/>
          <w:sz w:val="28"/>
          <w:szCs w:val="28"/>
          <w:u w:val="single"/>
          <w:lang w:val="uk-UA"/>
        </w:rPr>
        <w:t xml:space="preserve">   Р І Ш Е Н Н Я  №  526</w:t>
      </w:r>
    </w:p>
    <w:p w:rsidR="0078426C" w:rsidRDefault="0078426C" w:rsidP="0078426C">
      <w:pPr>
        <w:tabs>
          <w:tab w:val="left" w:pos="4410"/>
        </w:tabs>
        <w:ind w:left="540"/>
        <w:rPr>
          <w:sz w:val="28"/>
          <w:szCs w:val="28"/>
          <w:lang w:val="uk-UA"/>
        </w:rPr>
      </w:pPr>
      <w:r>
        <w:rPr>
          <w:sz w:val="28"/>
          <w:szCs w:val="28"/>
          <w:lang w:val="uk-UA"/>
        </w:rPr>
        <w:t>24.05.2018  року                                                              31 сесія 7 скликання</w:t>
      </w:r>
    </w:p>
    <w:p w:rsidR="0078426C" w:rsidRDefault="0078426C" w:rsidP="0078426C">
      <w:pPr>
        <w:rPr>
          <w:sz w:val="28"/>
          <w:szCs w:val="28"/>
          <w:lang w:val="uk-UA"/>
        </w:rPr>
      </w:pPr>
    </w:p>
    <w:p w:rsidR="0078426C" w:rsidRPr="009A285D" w:rsidRDefault="0078426C" w:rsidP="0078426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78426C" w:rsidRPr="009A285D" w:rsidRDefault="0078426C" w:rsidP="0078426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78426C" w:rsidRPr="009A285D" w:rsidRDefault="0078426C" w:rsidP="0078426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w:t>
      </w:r>
      <w:r>
        <w:rPr>
          <w:rFonts w:ascii="Times New Roman" w:hAnsi="Times New Roman" w:cs="Times New Roman"/>
          <w:b/>
          <w:sz w:val="28"/>
          <w:szCs w:val="28"/>
          <w:lang w:val="uk-UA"/>
        </w:rPr>
        <w:t xml:space="preserve">(відновлення) </w:t>
      </w:r>
      <w:r w:rsidRPr="009A285D">
        <w:rPr>
          <w:rFonts w:ascii="Times New Roman" w:hAnsi="Times New Roman" w:cs="Times New Roman"/>
          <w:b/>
          <w:sz w:val="28"/>
          <w:szCs w:val="28"/>
          <w:lang w:val="uk-UA"/>
        </w:rPr>
        <w:t>меж земельної  ділянки</w:t>
      </w:r>
    </w:p>
    <w:p w:rsidR="0078426C" w:rsidRPr="009A285D" w:rsidRDefault="0078426C" w:rsidP="0078426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78426C" w:rsidRDefault="0078426C" w:rsidP="0078426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021989" w:rsidRPr="009A285D" w:rsidRDefault="00021989" w:rsidP="0078426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78426C" w:rsidRPr="009A285D" w:rsidRDefault="0078426C" w:rsidP="0078426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Розглянувши заяву  громадян</w:t>
      </w:r>
      <w:r>
        <w:rPr>
          <w:rFonts w:ascii="Times New Roman" w:hAnsi="Times New Roman" w:cs="Times New Roman"/>
          <w:sz w:val="28"/>
          <w:szCs w:val="28"/>
          <w:lang w:val="uk-UA"/>
        </w:rPr>
        <w:t xml:space="preserve">ина    </w:t>
      </w:r>
      <w:r>
        <w:rPr>
          <w:rFonts w:ascii="Times New Roman" w:hAnsi="Times New Roman" w:cs="Times New Roman"/>
          <w:b/>
          <w:sz w:val="28"/>
          <w:szCs w:val="28"/>
          <w:lang w:val="uk-UA"/>
        </w:rPr>
        <w:t xml:space="preserve">Мазуренко  Анатолія Станіславовича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78426C" w:rsidRPr="009A285D" w:rsidRDefault="0078426C" w:rsidP="0078426C">
      <w:pPr>
        <w:widowControl w:val="0"/>
        <w:autoSpaceDE w:val="0"/>
        <w:autoSpaceDN w:val="0"/>
        <w:adjustRightInd w:val="0"/>
        <w:jc w:val="both"/>
        <w:rPr>
          <w:sz w:val="28"/>
          <w:szCs w:val="28"/>
          <w:lang w:val="uk-UA"/>
        </w:rPr>
      </w:pPr>
      <w:r w:rsidRPr="009A285D">
        <w:rPr>
          <w:sz w:val="28"/>
          <w:szCs w:val="28"/>
          <w:lang w:val="uk-UA"/>
        </w:rPr>
        <w:lastRenderedPageBreak/>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78426C" w:rsidRPr="000F5EE3" w:rsidRDefault="0078426C" w:rsidP="0078426C">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0F5EE3">
        <w:rPr>
          <w:sz w:val="28"/>
          <w:szCs w:val="28"/>
          <w:lang w:val="uk-UA"/>
        </w:rPr>
        <w:t>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w:t>
      </w:r>
      <w:r w:rsidR="00665858">
        <w:rPr>
          <w:sz w:val="28"/>
          <w:szCs w:val="28"/>
          <w:lang w:val="uk-UA"/>
        </w:rPr>
        <w:t>ину</w:t>
      </w:r>
      <w:r w:rsidRPr="000F5EE3">
        <w:rPr>
          <w:sz w:val="28"/>
          <w:szCs w:val="28"/>
          <w:lang w:val="uk-UA"/>
        </w:rPr>
        <w:t xml:space="preserve">:                                                                                                                                                                                                                                                                                                                                                                                                                                                                                                                                                                                                                                                                                                                                                                                                                                                                                                                                                                                                                                                                                                                                                                                                                                                                                                                                                                                                                                                                                                                                                                                                                                                                                                                                                                                                                                                                                                                                                                                                                                                                                                                                                                                                                                                                                                                                                                                                                                                                                                                                                                                                                                                                                                                                                                                                                                                                                                                                                                                                                                        </w:t>
      </w:r>
    </w:p>
    <w:p w:rsidR="0078426C" w:rsidRDefault="00665858" w:rsidP="00D32C0C">
      <w:pPr>
        <w:pStyle w:val="ac"/>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Мазуренко Анатолію Станіславовичу</w:t>
      </w:r>
      <w:r w:rsidR="0078426C">
        <w:rPr>
          <w:b/>
          <w:sz w:val="28"/>
          <w:szCs w:val="28"/>
          <w:lang w:val="uk-UA"/>
        </w:rPr>
        <w:t xml:space="preserve"> </w:t>
      </w:r>
      <w:r w:rsidR="0078426C" w:rsidRPr="000F5EE3">
        <w:rPr>
          <w:b/>
          <w:sz w:val="28"/>
          <w:szCs w:val="28"/>
          <w:lang w:val="uk-UA"/>
        </w:rPr>
        <w:t xml:space="preserve"> </w:t>
      </w:r>
      <w:r w:rsidR="0078426C" w:rsidRPr="000F5EE3">
        <w:rPr>
          <w:sz w:val="28"/>
          <w:szCs w:val="28"/>
          <w:lang w:val="uk-UA"/>
        </w:rPr>
        <w:t>- земельна ділянка загальною</w:t>
      </w:r>
      <w:r w:rsidR="0078426C" w:rsidRPr="000F5EE3">
        <w:rPr>
          <w:b/>
          <w:sz w:val="28"/>
          <w:szCs w:val="28"/>
          <w:lang w:val="uk-UA"/>
        </w:rPr>
        <w:t xml:space="preserve">  </w:t>
      </w:r>
      <w:r w:rsidR="0078426C" w:rsidRPr="000F5EE3">
        <w:rPr>
          <w:sz w:val="28"/>
          <w:szCs w:val="28"/>
          <w:lang w:val="uk-UA"/>
        </w:rPr>
        <w:t xml:space="preserve">площею </w:t>
      </w:r>
      <w:r w:rsidR="0078426C" w:rsidRPr="000F5EE3">
        <w:rPr>
          <w:b/>
          <w:sz w:val="28"/>
          <w:szCs w:val="28"/>
          <w:lang w:val="uk-UA"/>
        </w:rPr>
        <w:t>0,</w:t>
      </w:r>
      <w:r w:rsidR="00021989">
        <w:rPr>
          <w:b/>
          <w:sz w:val="28"/>
          <w:szCs w:val="28"/>
          <w:lang w:val="uk-UA"/>
        </w:rPr>
        <w:t>16</w:t>
      </w:r>
      <w:r w:rsidR="0078426C" w:rsidRPr="000F5EE3">
        <w:rPr>
          <w:b/>
          <w:sz w:val="28"/>
          <w:szCs w:val="28"/>
          <w:lang w:val="uk-UA"/>
        </w:rPr>
        <w:t xml:space="preserve">  г</w:t>
      </w:r>
      <w:r w:rsidR="0078426C" w:rsidRPr="000F5EE3">
        <w:rPr>
          <w:sz w:val="28"/>
          <w:szCs w:val="28"/>
          <w:lang w:val="uk-UA"/>
        </w:rPr>
        <w:t xml:space="preserve">а,  в тому числі:    </w:t>
      </w:r>
    </w:p>
    <w:p w:rsidR="0078426C" w:rsidRPr="00AD02B0" w:rsidRDefault="0078426C" w:rsidP="0078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sz w:val="28"/>
          <w:szCs w:val="28"/>
          <w:lang w:val="uk-UA"/>
        </w:rPr>
      </w:pPr>
      <w:r>
        <w:rPr>
          <w:sz w:val="28"/>
          <w:szCs w:val="28"/>
          <w:lang w:val="uk-UA"/>
        </w:rPr>
        <w:t>-  0,</w:t>
      </w:r>
      <w:r w:rsidR="00021989">
        <w:rPr>
          <w:sz w:val="28"/>
          <w:szCs w:val="28"/>
          <w:lang w:val="uk-UA"/>
        </w:rPr>
        <w:t>16</w:t>
      </w:r>
      <w:r>
        <w:rPr>
          <w:sz w:val="28"/>
          <w:szCs w:val="28"/>
          <w:lang w:val="uk-UA"/>
        </w:rPr>
        <w:t xml:space="preserve"> га.,</w:t>
      </w:r>
      <w:r w:rsidRPr="00AD02B0">
        <w:rPr>
          <w:sz w:val="28"/>
          <w:szCs w:val="28"/>
          <w:lang w:val="uk-UA"/>
        </w:rPr>
        <w:t>для будівництва і  о</w:t>
      </w:r>
      <w:r>
        <w:rPr>
          <w:sz w:val="28"/>
          <w:szCs w:val="28"/>
          <w:lang w:val="uk-UA"/>
        </w:rPr>
        <w:t>б</w:t>
      </w:r>
      <w:r w:rsidRPr="00AD02B0">
        <w:rPr>
          <w:sz w:val="28"/>
          <w:szCs w:val="28"/>
          <w:lang w:val="uk-UA"/>
        </w:rPr>
        <w:t>сл</w:t>
      </w:r>
      <w:r>
        <w:rPr>
          <w:sz w:val="28"/>
          <w:szCs w:val="28"/>
          <w:lang w:val="uk-UA"/>
        </w:rPr>
        <w:t>у</w:t>
      </w:r>
      <w:r w:rsidRPr="00AD02B0">
        <w:rPr>
          <w:sz w:val="28"/>
          <w:szCs w:val="28"/>
          <w:lang w:val="uk-UA"/>
        </w:rPr>
        <w:t xml:space="preserve">говування житлового будинку ,господарських будівель і  споруд </w:t>
      </w:r>
      <w:r w:rsidRPr="00AD02B0">
        <w:rPr>
          <w:color w:val="000000" w:themeColor="text1"/>
          <w:sz w:val="28"/>
          <w:szCs w:val="28"/>
          <w:lang w:val="uk-UA"/>
        </w:rPr>
        <w:t>за адресою с.Ольгопіль,  вул..</w:t>
      </w:r>
      <w:r w:rsidR="00021989">
        <w:rPr>
          <w:color w:val="000000" w:themeColor="text1"/>
          <w:sz w:val="28"/>
          <w:szCs w:val="28"/>
          <w:lang w:val="uk-UA"/>
        </w:rPr>
        <w:t>80 Гвардійської дивізії № 26</w:t>
      </w:r>
      <w:r w:rsidRPr="00AD02B0">
        <w:rPr>
          <w:color w:val="000000" w:themeColor="text1"/>
          <w:sz w:val="28"/>
          <w:szCs w:val="28"/>
          <w:lang w:val="uk-UA"/>
        </w:rPr>
        <w:t xml:space="preserve"> , Чечельницького району  ,Вінницької області.</w:t>
      </w:r>
    </w:p>
    <w:p w:rsidR="0078426C" w:rsidRPr="00962728" w:rsidRDefault="0078426C" w:rsidP="0078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78426C" w:rsidRPr="000F5EE3" w:rsidRDefault="0078426C" w:rsidP="0078426C">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0F5EE3">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r>
        <w:rPr>
          <w:sz w:val="28"/>
          <w:szCs w:val="28"/>
          <w:lang w:val="uk-UA"/>
        </w:rPr>
        <w:t>.</w:t>
      </w:r>
    </w:p>
    <w:p w:rsidR="0078426C" w:rsidRPr="000F5EE3" w:rsidRDefault="0078426C" w:rsidP="0078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3.</w:t>
      </w:r>
      <w:r w:rsidRPr="000F5EE3">
        <w:rPr>
          <w:sz w:val="28"/>
          <w:szCs w:val="28"/>
        </w:rPr>
        <w:t xml:space="preserve"> </w:t>
      </w:r>
      <w:r w:rsidRPr="000F5EE3">
        <w:rPr>
          <w:sz w:val="28"/>
          <w:szCs w:val="28"/>
          <w:lang w:val="uk-UA"/>
        </w:rPr>
        <w:t xml:space="preserve">Контроль  за виконанням даного рішення покласти на голову постійної  </w:t>
      </w:r>
    </w:p>
    <w:p w:rsidR="0078426C" w:rsidRPr="000F5EE3" w:rsidRDefault="0078426C" w:rsidP="0078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комісії  з питань   регулювання земельних ресурсів, охорони природного </w:t>
      </w:r>
    </w:p>
    <w:p w:rsidR="0078426C" w:rsidRDefault="0078426C" w:rsidP="0078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середовища, благоустрою населеного   пункту   ( Кіпайкін М.М.)  </w:t>
      </w:r>
    </w:p>
    <w:p w:rsidR="0078426C" w:rsidRPr="000F5EE3" w:rsidRDefault="0078426C" w:rsidP="0078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w:t>
      </w:r>
    </w:p>
    <w:p w:rsidR="0078426C" w:rsidRDefault="0078426C" w:rsidP="0078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0F5EE3">
        <w:rPr>
          <w:sz w:val="28"/>
          <w:szCs w:val="28"/>
          <w:lang w:val="uk-UA"/>
        </w:rPr>
        <w:t xml:space="preserve">         Сільський  голова                                        П.В.Козоріз</w:t>
      </w:r>
    </w:p>
    <w:p w:rsidR="0078426C" w:rsidRDefault="0078426C" w:rsidP="0078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78426C" w:rsidRDefault="0078426C" w:rsidP="0078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78426C" w:rsidRDefault="0078426C" w:rsidP="00784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1346EB">
        <w:rPr>
          <w:sz w:val="28"/>
          <w:szCs w:val="28"/>
          <w:lang w:val="uk-UA"/>
        </w:rPr>
        <w:t xml:space="preserve">Рішення № </w:t>
      </w:r>
      <w:r>
        <w:rPr>
          <w:sz w:val="28"/>
          <w:szCs w:val="28"/>
          <w:lang w:val="uk-UA"/>
        </w:rPr>
        <w:t>52</w:t>
      </w:r>
      <w:r w:rsidR="00021989">
        <w:rPr>
          <w:sz w:val="28"/>
          <w:szCs w:val="28"/>
          <w:lang w:val="uk-UA"/>
        </w:rPr>
        <w:t>6</w:t>
      </w:r>
      <w:r w:rsidRPr="001346EB">
        <w:rPr>
          <w:b/>
          <w:sz w:val="28"/>
          <w:szCs w:val="28"/>
          <w:lang w:val="uk-UA"/>
        </w:rPr>
        <w:t xml:space="preserve"> «</w:t>
      </w:r>
      <w:r w:rsidRPr="001346EB">
        <w:rPr>
          <w:sz w:val="28"/>
          <w:szCs w:val="28"/>
          <w:lang w:val="uk-UA"/>
        </w:rPr>
        <w:t>Про</w:t>
      </w:r>
      <w:r w:rsidRPr="00EE43DE">
        <w:rPr>
          <w:sz w:val="28"/>
          <w:szCs w:val="28"/>
          <w:lang w:val="uk-UA"/>
        </w:rPr>
        <w:t xml:space="preserve"> </w:t>
      </w:r>
      <w:r w:rsidRPr="001346EB">
        <w:rPr>
          <w:sz w:val="28"/>
          <w:szCs w:val="28"/>
        </w:rPr>
        <w:t xml:space="preserve">надання </w:t>
      </w:r>
      <w:r w:rsidRPr="001346EB">
        <w:rPr>
          <w:sz w:val="28"/>
          <w:szCs w:val="28"/>
          <w:lang w:val="uk-UA"/>
        </w:rPr>
        <w:t xml:space="preserve">дозволу </w:t>
      </w:r>
      <w:r w:rsidRPr="001346EB">
        <w:rPr>
          <w:sz w:val="28"/>
          <w:szCs w:val="28"/>
        </w:rPr>
        <w:t xml:space="preserve"> на </w:t>
      </w:r>
      <w:r w:rsidRPr="001346EB">
        <w:rPr>
          <w:sz w:val="28"/>
          <w:szCs w:val="28"/>
          <w:lang w:val="uk-UA"/>
        </w:rPr>
        <w:t xml:space="preserve">розроблення технічної </w:t>
      </w:r>
    </w:p>
    <w:p w:rsidR="0078426C" w:rsidRPr="001346EB" w:rsidRDefault="0078426C" w:rsidP="0078426C">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rFonts w:ascii="Times New Roman" w:hAnsi="Times New Roman" w:cs="Times New Roman"/>
          <w:sz w:val="28"/>
          <w:szCs w:val="28"/>
          <w:lang w:val="uk-UA"/>
        </w:rPr>
        <w:t xml:space="preserve">               </w:t>
      </w:r>
      <w:r w:rsidRPr="001346EB">
        <w:rPr>
          <w:rFonts w:ascii="Times New Roman" w:hAnsi="Times New Roman" w:cs="Times New Roman"/>
          <w:sz w:val="28"/>
          <w:szCs w:val="28"/>
          <w:lang w:val="uk-UA"/>
        </w:rPr>
        <w:t>документації із землеустрою  щодо встановлення (відновлення) меж земельної  ділянки в  натурі ( на місцевості) для оформлення права власності на земельну ділянку</w:t>
      </w:r>
      <w:r w:rsidRPr="001346EB">
        <w:rPr>
          <w:color w:val="000000" w:themeColor="text1"/>
          <w:sz w:val="28"/>
          <w:szCs w:val="28"/>
          <w:lang w:val="uk-UA"/>
        </w:rPr>
        <w:t xml:space="preserve"> </w:t>
      </w:r>
      <w:r w:rsidRPr="001346EB">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78426C" w:rsidRPr="006F1E0A" w:rsidTr="00665858">
        <w:tc>
          <w:tcPr>
            <w:tcW w:w="526" w:type="dxa"/>
          </w:tcPr>
          <w:p w:rsidR="0078426C" w:rsidRPr="00781C2F" w:rsidRDefault="0078426C" w:rsidP="00665858">
            <w:pPr>
              <w:tabs>
                <w:tab w:val="left" w:pos="5850"/>
              </w:tabs>
              <w:spacing w:before="100" w:beforeAutospacing="1" w:after="119"/>
              <w:jc w:val="center"/>
              <w:rPr>
                <w:sz w:val="24"/>
                <w:szCs w:val="24"/>
                <w:lang w:val="uk-UA"/>
              </w:rPr>
            </w:pPr>
            <w:r w:rsidRPr="00781C2F">
              <w:rPr>
                <w:sz w:val="24"/>
                <w:szCs w:val="24"/>
                <w:lang w:val="uk-UA"/>
              </w:rPr>
              <w:t>№ пп</w:t>
            </w:r>
          </w:p>
        </w:tc>
        <w:tc>
          <w:tcPr>
            <w:tcW w:w="3737" w:type="dxa"/>
          </w:tcPr>
          <w:p w:rsidR="0078426C" w:rsidRPr="006F1E0A" w:rsidRDefault="0078426C" w:rsidP="00665858">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78426C" w:rsidRPr="006F1E0A" w:rsidRDefault="0078426C" w:rsidP="00665858">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78426C" w:rsidRPr="006F1E0A" w:rsidRDefault="0078426C" w:rsidP="00665858">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78426C" w:rsidRPr="006F1E0A" w:rsidRDefault="0078426C" w:rsidP="00665858">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78426C" w:rsidRPr="006F1E0A" w:rsidRDefault="0078426C" w:rsidP="00665858">
            <w:pPr>
              <w:tabs>
                <w:tab w:val="left" w:pos="5850"/>
              </w:tabs>
              <w:spacing w:before="100" w:beforeAutospacing="1" w:after="119"/>
              <w:jc w:val="center"/>
              <w:rPr>
                <w:sz w:val="28"/>
                <w:szCs w:val="28"/>
                <w:lang w:val="uk-UA"/>
              </w:rPr>
            </w:pPr>
            <w:r w:rsidRPr="006F1E0A">
              <w:rPr>
                <w:sz w:val="28"/>
                <w:szCs w:val="28"/>
                <w:lang w:val="uk-UA"/>
              </w:rPr>
              <w:t>Відсутні</w:t>
            </w:r>
          </w:p>
        </w:tc>
      </w:tr>
      <w:tr w:rsidR="0078426C" w:rsidRPr="006F1E0A" w:rsidTr="00665858">
        <w:tc>
          <w:tcPr>
            <w:tcW w:w="526" w:type="dxa"/>
          </w:tcPr>
          <w:p w:rsidR="0078426C" w:rsidRPr="006F1E0A" w:rsidRDefault="0078426C" w:rsidP="00665858">
            <w:pPr>
              <w:tabs>
                <w:tab w:val="left" w:pos="5850"/>
              </w:tabs>
              <w:spacing w:before="100" w:beforeAutospacing="1" w:after="119"/>
              <w:jc w:val="center"/>
              <w:rPr>
                <w:sz w:val="28"/>
                <w:szCs w:val="28"/>
                <w:lang w:val="uk-UA"/>
              </w:rPr>
            </w:pPr>
          </w:p>
        </w:tc>
        <w:tc>
          <w:tcPr>
            <w:tcW w:w="3737" w:type="dxa"/>
          </w:tcPr>
          <w:p w:rsidR="0078426C" w:rsidRPr="006F1E0A" w:rsidRDefault="0078426C" w:rsidP="00665858">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78426C" w:rsidRPr="006F1E0A" w:rsidRDefault="0078426C" w:rsidP="00665858">
            <w:pPr>
              <w:tabs>
                <w:tab w:val="left" w:pos="5850"/>
              </w:tabs>
              <w:spacing w:before="100" w:beforeAutospacing="1" w:after="119"/>
              <w:jc w:val="center"/>
              <w:rPr>
                <w:sz w:val="28"/>
                <w:szCs w:val="28"/>
                <w:lang w:val="uk-UA"/>
              </w:rPr>
            </w:pPr>
          </w:p>
        </w:tc>
        <w:tc>
          <w:tcPr>
            <w:tcW w:w="989" w:type="dxa"/>
          </w:tcPr>
          <w:p w:rsidR="0078426C" w:rsidRPr="006F1E0A" w:rsidRDefault="0078426C" w:rsidP="00665858">
            <w:pPr>
              <w:tabs>
                <w:tab w:val="left" w:pos="5850"/>
              </w:tabs>
              <w:spacing w:before="100" w:beforeAutospacing="1" w:after="119"/>
              <w:jc w:val="center"/>
              <w:rPr>
                <w:sz w:val="28"/>
                <w:szCs w:val="28"/>
                <w:lang w:val="uk-UA"/>
              </w:rPr>
            </w:pPr>
          </w:p>
        </w:tc>
        <w:tc>
          <w:tcPr>
            <w:tcW w:w="1697" w:type="dxa"/>
          </w:tcPr>
          <w:p w:rsidR="0078426C" w:rsidRPr="006F1E0A" w:rsidRDefault="0078426C" w:rsidP="00665858">
            <w:pPr>
              <w:tabs>
                <w:tab w:val="left" w:pos="5850"/>
              </w:tabs>
              <w:spacing w:before="100" w:beforeAutospacing="1" w:after="119"/>
              <w:jc w:val="center"/>
              <w:rPr>
                <w:sz w:val="28"/>
                <w:szCs w:val="28"/>
                <w:lang w:val="uk-UA"/>
              </w:rPr>
            </w:pPr>
          </w:p>
        </w:tc>
        <w:tc>
          <w:tcPr>
            <w:tcW w:w="1271" w:type="dxa"/>
          </w:tcPr>
          <w:p w:rsidR="0078426C" w:rsidRPr="006F1E0A" w:rsidRDefault="0078426C" w:rsidP="00665858">
            <w:pPr>
              <w:tabs>
                <w:tab w:val="left" w:pos="5850"/>
              </w:tabs>
              <w:spacing w:before="100" w:beforeAutospacing="1" w:after="119"/>
              <w:jc w:val="center"/>
              <w:rPr>
                <w:sz w:val="28"/>
                <w:szCs w:val="28"/>
                <w:lang w:val="uk-UA"/>
              </w:rPr>
            </w:pPr>
          </w:p>
        </w:tc>
      </w:tr>
      <w:tr w:rsidR="0078426C" w:rsidRPr="006F1E0A" w:rsidTr="00665858">
        <w:tc>
          <w:tcPr>
            <w:tcW w:w="526" w:type="dxa"/>
          </w:tcPr>
          <w:p w:rsidR="0078426C" w:rsidRPr="006F1E0A" w:rsidRDefault="0078426C" w:rsidP="00665858">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78426C" w:rsidRPr="006F1E0A" w:rsidRDefault="0078426C" w:rsidP="00665858">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78426C" w:rsidRPr="006F1E0A" w:rsidRDefault="0078426C" w:rsidP="00665858">
            <w:pPr>
              <w:spacing w:before="100" w:beforeAutospacing="1" w:after="119"/>
              <w:rPr>
                <w:sz w:val="28"/>
                <w:szCs w:val="28"/>
              </w:rPr>
            </w:pPr>
            <w:r w:rsidRPr="006F1E0A">
              <w:rPr>
                <w:sz w:val="28"/>
                <w:szCs w:val="28"/>
                <w:lang w:val="uk-UA"/>
              </w:rPr>
              <w:t>+</w:t>
            </w:r>
          </w:p>
        </w:tc>
        <w:tc>
          <w:tcPr>
            <w:tcW w:w="989" w:type="dxa"/>
          </w:tcPr>
          <w:p w:rsidR="0078426C" w:rsidRPr="006F1E0A" w:rsidRDefault="0078426C" w:rsidP="00665858">
            <w:pPr>
              <w:tabs>
                <w:tab w:val="left" w:pos="5850"/>
              </w:tabs>
              <w:spacing w:before="100" w:beforeAutospacing="1" w:after="119"/>
              <w:jc w:val="center"/>
              <w:rPr>
                <w:sz w:val="28"/>
                <w:szCs w:val="28"/>
                <w:lang w:val="uk-UA"/>
              </w:rPr>
            </w:pPr>
          </w:p>
        </w:tc>
        <w:tc>
          <w:tcPr>
            <w:tcW w:w="1697" w:type="dxa"/>
          </w:tcPr>
          <w:p w:rsidR="0078426C" w:rsidRPr="006F1E0A" w:rsidRDefault="0078426C" w:rsidP="00665858">
            <w:pPr>
              <w:tabs>
                <w:tab w:val="left" w:pos="5850"/>
              </w:tabs>
              <w:spacing w:before="100" w:beforeAutospacing="1" w:after="119"/>
              <w:jc w:val="center"/>
              <w:rPr>
                <w:sz w:val="28"/>
                <w:szCs w:val="28"/>
                <w:lang w:val="uk-UA"/>
              </w:rPr>
            </w:pPr>
          </w:p>
        </w:tc>
        <w:tc>
          <w:tcPr>
            <w:tcW w:w="1271" w:type="dxa"/>
          </w:tcPr>
          <w:p w:rsidR="0078426C" w:rsidRPr="006F1E0A" w:rsidRDefault="0078426C" w:rsidP="00665858">
            <w:pPr>
              <w:tabs>
                <w:tab w:val="left" w:pos="5850"/>
              </w:tabs>
              <w:spacing w:before="100" w:beforeAutospacing="1" w:after="119"/>
              <w:jc w:val="center"/>
              <w:rPr>
                <w:sz w:val="28"/>
                <w:szCs w:val="28"/>
                <w:lang w:val="uk-UA"/>
              </w:rPr>
            </w:pPr>
          </w:p>
        </w:tc>
      </w:tr>
      <w:tr w:rsidR="0078426C" w:rsidRPr="006F1E0A" w:rsidTr="00665858">
        <w:tc>
          <w:tcPr>
            <w:tcW w:w="526" w:type="dxa"/>
          </w:tcPr>
          <w:p w:rsidR="0078426C" w:rsidRPr="006F1E0A" w:rsidRDefault="0078426C" w:rsidP="00665858">
            <w:pPr>
              <w:tabs>
                <w:tab w:val="left" w:pos="5850"/>
              </w:tabs>
              <w:spacing w:before="100" w:beforeAutospacing="1" w:after="119"/>
              <w:jc w:val="center"/>
              <w:rPr>
                <w:sz w:val="28"/>
                <w:szCs w:val="28"/>
                <w:lang w:val="uk-UA"/>
              </w:rPr>
            </w:pPr>
          </w:p>
        </w:tc>
        <w:tc>
          <w:tcPr>
            <w:tcW w:w="3737" w:type="dxa"/>
          </w:tcPr>
          <w:p w:rsidR="0078426C" w:rsidRPr="006F1E0A" w:rsidRDefault="0078426C" w:rsidP="00665858">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78426C" w:rsidRPr="006F1E0A" w:rsidRDefault="0078426C" w:rsidP="00665858">
            <w:pPr>
              <w:tabs>
                <w:tab w:val="left" w:pos="5850"/>
              </w:tabs>
              <w:spacing w:before="100" w:beforeAutospacing="1" w:after="119"/>
              <w:jc w:val="center"/>
              <w:rPr>
                <w:sz w:val="28"/>
                <w:szCs w:val="28"/>
                <w:lang w:val="uk-UA"/>
              </w:rPr>
            </w:pPr>
          </w:p>
        </w:tc>
        <w:tc>
          <w:tcPr>
            <w:tcW w:w="989" w:type="dxa"/>
          </w:tcPr>
          <w:p w:rsidR="0078426C" w:rsidRPr="006F1E0A" w:rsidRDefault="0078426C" w:rsidP="00665858">
            <w:pPr>
              <w:tabs>
                <w:tab w:val="left" w:pos="5850"/>
              </w:tabs>
              <w:spacing w:before="100" w:beforeAutospacing="1" w:after="119"/>
              <w:jc w:val="center"/>
              <w:rPr>
                <w:sz w:val="28"/>
                <w:szCs w:val="28"/>
                <w:lang w:val="uk-UA"/>
              </w:rPr>
            </w:pPr>
          </w:p>
        </w:tc>
        <w:tc>
          <w:tcPr>
            <w:tcW w:w="1697" w:type="dxa"/>
          </w:tcPr>
          <w:p w:rsidR="0078426C" w:rsidRPr="006F1E0A" w:rsidRDefault="0078426C" w:rsidP="00665858">
            <w:pPr>
              <w:tabs>
                <w:tab w:val="left" w:pos="5850"/>
              </w:tabs>
              <w:spacing w:before="100" w:beforeAutospacing="1" w:after="119"/>
              <w:jc w:val="center"/>
              <w:rPr>
                <w:sz w:val="28"/>
                <w:szCs w:val="28"/>
                <w:lang w:val="uk-UA"/>
              </w:rPr>
            </w:pPr>
          </w:p>
        </w:tc>
        <w:tc>
          <w:tcPr>
            <w:tcW w:w="1271" w:type="dxa"/>
          </w:tcPr>
          <w:p w:rsidR="0078426C" w:rsidRPr="006F1E0A" w:rsidRDefault="0078426C" w:rsidP="00665858">
            <w:pPr>
              <w:tabs>
                <w:tab w:val="left" w:pos="5850"/>
              </w:tabs>
              <w:spacing w:before="100" w:beforeAutospacing="1" w:after="119"/>
              <w:jc w:val="center"/>
              <w:rPr>
                <w:sz w:val="28"/>
                <w:szCs w:val="28"/>
                <w:lang w:val="uk-UA"/>
              </w:rPr>
            </w:pPr>
          </w:p>
        </w:tc>
      </w:tr>
      <w:tr w:rsidR="0078426C" w:rsidRPr="006F1E0A" w:rsidTr="00665858">
        <w:tc>
          <w:tcPr>
            <w:tcW w:w="526" w:type="dxa"/>
          </w:tcPr>
          <w:p w:rsidR="0078426C" w:rsidRPr="006F1E0A" w:rsidRDefault="0078426C" w:rsidP="00665858">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78426C" w:rsidRPr="006F1E0A" w:rsidRDefault="0078426C" w:rsidP="00665858">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78426C" w:rsidRPr="003B40DB" w:rsidRDefault="0078426C" w:rsidP="00665858">
            <w:pPr>
              <w:spacing w:before="100" w:beforeAutospacing="1" w:after="119"/>
              <w:rPr>
                <w:sz w:val="28"/>
                <w:szCs w:val="28"/>
                <w:lang w:val="uk-UA"/>
              </w:rPr>
            </w:pPr>
            <w:r w:rsidRPr="006F1E0A">
              <w:rPr>
                <w:sz w:val="28"/>
                <w:szCs w:val="28"/>
                <w:lang w:val="uk-UA"/>
              </w:rPr>
              <w:t>+</w:t>
            </w:r>
          </w:p>
        </w:tc>
        <w:tc>
          <w:tcPr>
            <w:tcW w:w="989" w:type="dxa"/>
          </w:tcPr>
          <w:p w:rsidR="0078426C" w:rsidRPr="006F1E0A" w:rsidRDefault="0078426C" w:rsidP="00665858">
            <w:pPr>
              <w:tabs>
                <w:tab w:val="left" w:pos="5850"/>
              </w:tabs>
              <w:spacing w:before="100" w:beforeAutospacing="1" w:after="119"/>
              <w:jc w:val="center"/>
              <w:rPr>
                <w:sz w:val="28"/>
                <w:szCs w:val="28"/>
                <w:lang w:val="uk-UA"/>
              </w:rPr>
            </w:pPr>
          </w:p>
        </w:tc>
        <w:tc>
          <w:tcPr>
            <w:tcW w:w="1697" w:type="dxa"/>
          </w:tcPr>
          <w:p w:rsidR="0078426C" w:rsidRPr="006F1E0A" w:rsidRDefault="0078426C" w:rsidP="00665858">
            <w:pPr>
              <w:tabs>
                <w:tab w:val="left" w:pos="5850"/>
              </w:tabs>
              <w:spacing w:before="100" w:beforeAutospacing="1" w:after="119"/>
              <w:jc w:val="center"/>
              <w:rPr>
                <w:sz w:val="28"/>
                <w:szCs w:val="28"/>
                <w:lang w:val="uk-UA"/>
              </w:rPr>
            </w:pPr>
          </w:p>
        </w:tc>
        <w:tc>
          <w:tcPr>
            <w:tcW w:w="1271" w:type="dxa"/>
          </w:tcPr>
          <w:p w:rsidR="0078426C" w:rsidRPr="006F1E0A" w:rsidRDefault="0078426C" w:rsidP="00665858">
            <w:pPr>
              <w:spacing w:before="100" w:beforeAutospacing="1" w:after="119"/>
              <w:rPr>
                <w:sz w:val="28"/>
                <w:szCs w:val="28"/>
              </w:rPr>
            </w:pPr>
          </w:p>
        </w:tc>
      </w:tr>
      <w:tr w:rsidR="0078426C" w:rsidRPr="006F1E0A" w:rsidTr="00665858">
        <w:tc>
          <w:tcPr>
            <w:tcW w:w="526" w:type="dxa"/>
          </w:tcPr>
          <w:p w:rsidR="0078426C" w:rsidRPr="006F1E0A" w:rsidRDefault="0078426C" w:rsidP="00665858">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78426C" w:rsidRPr="006F1E0A" w:rsidRDefault="0078426C" w:rsidP="00665858">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78426C" w:rsidRPr="006F1E0A" w:rsidRDefault="0078426C" w:rsidP="00665858">
            <w:pPr>
              <w:spacing w:before="100" w:beforeAutospacing="1" w:after="119"/>
              <w:rPr>
                <w:sz w:val="28"/>
                <w:szCs w:val="28"/>
              </w:rPr>
            </w:pPr>
            <w:r w:rsidRPr="006F1E0A">
              <w:rPr>
                <w:sz w:val="28"/>
                <w:szCs w:val="28"/>
                <w:lang w:val="uk-UA"/>
              </w:rPr>
              <w:t xml:space="preserve">  +</w:t>
            </w:r>
          </w:p>
        </w:tc>
        <w:tc>
          <w:tcPr>
            <w:tcW w:w="989" w:type="dxa"/>
          </w:tcPr>
          <w:p w:rsidR="0078426C" w:rsidRPr="006F1E0A" w:rsidRDefault="0078426C" w:rsidP="00665858">
            <w:pPr>
              <w:tabs>
                <w:tab w:val="left" w:pos="5850"/>
              </w:tabs>
              <w:spacing w:before="100" w:beforeAutospacing="1" w:after="119"/>
              <w:jc w:val="center"/>
              <w:rPr>
                <w:sz w:val="28"/>
                <w:szCs w:val="28"/>
                <w:lang w:val="uk-UA"/>
              </w:rPr>
            </w:pPr>
          </w:p>
        </w:tc>
        <w:tc>
          <w:tcPr>
            <w:tcW w:w="1697" w:type="dxa"/>
          </w:tcPr>
          <w:p w:rsidR="0078426C" w:rsidRPr="006F1E0A" w:rsidRDefault="0078426C" w:rsidP="00665858">
            <w:pPr>
              <w:tabs>
                <w:tab w:val="left" w:pos="5850"/>
              </w:tabs>
              <w:spacing w:before="100" w:beforeAutospacing="1" w:after="119"/>
              <w:jc w:val="center"/>
              <w:rPr>
                <w:sz w:val="28"/>
                <w:szCs w:val="28"/>
                <w:lang w:val="uk-UA"/>
              </w:rPr>
            </w:pPr>
          </w:p>
        </w:tc>
        <w:tc>
          <w:tcPr>
            <w:tcW w:w="1271" w:type="dxa"/>
          </w:tcPr>
          <w:p w:rsidR="0078426C" w:rsidRPr="006F1E0A" w:rsidRDefault="0078426C" w:rsidP="00665858">
            <w:pPr>
              <w:tabs>
                <w:tab w:val="left" w:pos="5850"/>
              </w:tabs>
              <w:spacing w:before="100" w:beforeAutospacing="1" w:after="119"/>
              <w:jc w:val="center"/>
              <w:rPr>
                <w:sz w:val="28"/>
                <w:szCs w:val="28"/>
                <w:lang w:val="uk-UA"/>
              </w:rPr>
            </w:pPr>
          </w:p>
        </w:tc>
      </w:tr>
      <w:tr w:rsidR="0078426C" w:rsidRPr="006F1E0A" w:rsidTr="00665858">
        <w:tc>
          <w:tcPr>
            <w:tcW w:w="526" w:type="dxa"/>
          </w:tcPr>
          <w:p w:rsidR="0078426C" w:rsidRPr="006F1E0A" w:rsidRDefault="0078426C" w:rsidP="00665858">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78426C" w:rsidRPr="006F1E0A" w:rsidRDefault="0078426C" w:rsidP="00665858">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78426C" w:rsidRPr="006F1E0A" w:rsidRDefault="0078426C" w:rsidP="00665858">
            <w:pPr>
              <w:spacing w:before="100" w:beforeAutospacing="1" w:after="119"/>
              <w:rPr>
                <w:sz w:val="28"/>
                <w:szCs w:val="28"/>
              </w:rPr>
            </w:pPr>
            <w:r w:rsidRPr="006F1E0A">
              <w:rPr>
                <w:sz w:val="28"/>
                <w:szCs w:val="28"/>
                <w:lang w:val="uk-UA"/>
              </w:rPr>
              <w:t>+</w:t>
            </w:r>
          </w:p>
        </w:tc>
        <w:tc>
          <w:tcPr>
            <w:tcW w:w="989" w:type="dxa"/>
          </w:tcPr>
          <w:p w:rsidR="0078426C" w:rsidRPr="006F1E0A" w:rsidRDefault="0078426C" w:rsidP="00665858">
            <w:pPr>
              <w:tabs>
                <w:tab w:val="left" w:pos="5850"/>
              </w:tabs>
              <w:spacing w:before="100" w:beforeAutospacing="1" w:after="119"/>
              <w:jc w:val="center"/>
              <w:rPr>
                <w:sz w:val="28"/>
                <w:szCs w:val="28"/>
                <w:lang w:val="uk-UA"/>
              </w:rPr>
            </w:pPr>
          </w:p>
        </w:tc>
        <w:tc>
          <w:tcPr>
            <w:tcW w:w="1697" w:type="dxa"/>
          </w:tcPr>
          <w:p w:rsidR="0078426C" w:rsidRPr="006F1E0A" w:rsidRDefault="0078426C" w:rsidP="00665858">
            <w:pPr>
              <w:tabs>
                <w:tab w:val="left" w:pos="5850"/>
              </w:tabs>
              <w:spacing w:before="100" w:beforeAutospacing="1" w:after="119"/>
              <w:jc w:val="center"/>
              <w:rPr>
                <w:sz w:val="28"/>
                <w:szCs w:val="28"/>
                <w:lang w:val="uk-UA"/>
              </w:rPr>
            </w:pPr>
          </w:p>
        </w:tc>
        <w:tc>
          <w:tcPr>
            <w:tcW w:w="1271" w:type="dxa"/>
          </w:tcPr>
          <w:p w:rsidR="0078426C" w:rsidRPr="006F1E0A" w:rsidRDefault="0078426C" w:rsidP="00665858">
            <w:pPr>
              <w:spacing w:before="100" w:beforeAutospacing="1" w:after="119"/>
              <w:jc w:val="center"/>
              <w:rPr>
                <w:sz w:val="28"/>
                <w:szCs w:val="28"/>
              </w:rPr>
            </w:pPr>
          </w:p>
        </w:tc>
      </w:tr>
      <w:tr w:rsidR="0078426C" w:rsidRPr="006F1E0A" w:rsidTr="00665858">
        <w:tc>
          <w:tcPr>
            <w:tcW w:w="526" w:type="dxa"/>
          </w:tcPr>
          <w:p w:rsidR="0078426C" w:rsidRPr="006F1E0A" w:rsidRDefault="0078426C" w:rsidP="00665858">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78426C" w:rsidRPr="006F1E0A" w:rsidRDefault="0078426C" w:rsidP="00665858">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78426C" w:rsidRPr="006F1E0A" w:rsidRDefault="0078426C" w:rsidP="00665858">
            <w:pPr>
              <w:spacing w:before="100" w:beforeAutospacing="1" w:after="119"/>
              <w:rPr>
                <w:sz w:val="28"/>
                <w:szCs w:val="28"/>
              </w:rPr>
            </w:pPr>
            <w:r w:rsidRPr="006F1E0A">
              <w:rPr>
                <w:sz w:val="28"/>
                <w:szCs w:val="28"/>
                <w:lang w:val="uk-UA"/>
              </w:rPr>
              <w:t>+</w:t>
            </w:r>
          </w:p>
        </w:tc>
        <w:tc>
          <w:tcPr>
            <w:tcW w:w="989" w:type="dxa"/>
          </w:tcPr>
          <w:p w:rsidR="0078426C" w:rsidRPr="006F1E0A" w:rsidRDefault="0078426C" w:rsidP="00665858">
            <w:pPr>
              <w:tabs>
                <w:tab w:val="left" w:pos="5850"/>
              </w:tabs>
              <w:spacing w:before="100" w:beforeAutospacing="1" w:after="119"/>
              <w:jc w:val="center"/>
              <w:rPr>
                <w:sz w:val="28"/>
                <w:szCs w:val="28"/>
                <w:lang w:val="uk-UA"/>
              </w:rPr>
            </w:pPr>
          </w:p>
        </w:tc>
        <w:tc>
          <w:tcPr>
            <w:tcW w:w="1697" w:type="dxa"/>
          </w:tcPr>
          <w:p w:rsidR="0078426C" w:rsidRPr="006F1E0A" w:rsidRDefault="0078426C" w:rsidP="00665858">
            <w:pPr>
              <w:tabs>
                <w:tab w:val="left" w:pos="5850"/>
              </w:tabs>
              <w:spacing w:before="100" w:beforeAutospacing="1" w:after="119"/>
              <w:jc w:val="center"/>
              <w:rPr>
                <w:sz w:val="28"/>
                <w:szCs w:val="28"/>
                <w:lang w:val="uk-UA"/>
              </w:rPr>
            </w:pPr>
          </w:p>
        </w:tc>
        <w:tc>
          <w:tcPr>
            <w:tcW w:w="1271" w:type="dxa"/>
          </w:tcPr>
          <w:p w:rsidR="0078426C" w:rsidRPr="006F1E0A" w:rsidRDefault="0078426C" w:rsidP="00665858">
            <w:pPr>
              <w:tabs>
                <w:tab w:val="left" w:pos="5850"/>
              </w:tabs>
              <w:spacing w:before="100" w:beforeAutospacing="1" w:after="119"/>
              <w:jc w:val="center"/>
              <w:rPr>
                <w:sz w:val="28"/>
                <w:szCs w:val="28"/>
                <w:lang w:val="uk-UA"/>
              </w:rPr>
            </w:pPr>
          </w:p>
        </w:tc>
      </w:tr>
      <w:tr w:rsidR="0078426C" w:rsidRPr="006F1E0A" w:rsidTr="00665858">
        <w:tc>
          <w:tcPr>
            <w:tcW w:w="526" w:type="dxa"/>
          </w:tcPr>
          <w:p w:rsidR="0078426C" w:rsidRPr="006F1E0A" w:rsidRDefault="0078426C" w:rsidP="00665858">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78426C" w:rsidRPr="006F1E0A" w:rsidRDefault="0078426C" w:rsidP="00665858">
            <w:pPr>
              <w:spacing w:before="100" w:beforeAutospacing="1" w:after="119"/>
              <w:rPr>
                <w:sz w:val="28"/>
                <w:szCs w:val="28"/>
                <w:lang w:val="uk-UA" w:eastAsia="en-US"/>
              </w:rPr>
            </w:pPr>
            <w:r w:rsidRPr="006F1E0A">
              <w:rPr>
                <w:sz w:val="28"/>
                <w:szCs w:val="28"/>
                <w:lang w:val="uk-UA" w:eastAsia="en-US"/>
              </w:rPr>
              <w:t xml:space="preserve">Полянська  Тамара </w:t>
            </w:r>
            <w:r w:rsidRPr="006F1E0A">
              <w:rPr>
                <w:sz w:val="28"/>
                <w:szCs w:val="28"/>
                <w:lang w:val="uk-UA" w:eastAsia="en-US"/>
              </w:rPr>
              <w:lastRenderedPageBreak/>
              <w:t>Володимирівна</w:t>
            </w:r>
          </w:p>
        </w:tc>
        <w:tc>
          <w:tcPr>
            <w:tcW w:w="927" w:type="dxa"/>
          </w:tcPr>
          <w:p w:rsidR="0078426C" w:rsidRPr="006F1E0A" w:rsidRDefault="0078426C" w:rsidP="00665858">
            <w:pPr>
              <w:spacing w:before="100" w:beforeAutospacing="1" w:after="119"/>
              <w:rPr>
                <w:sz w:val="28"/>
                <w:szCs w:val="28"/>
              </w:rPr>
            </w:pPr>
            <w:r w:rsidRPr="006F1E0A">
              <w:rPr>
                <w:sz w:val="28"/>
                <w:szCs w:val="28"/>
                <w:lang w:val="uk-UA"/>
              </w:rPr>
              <w:lastRenderedPageBreak/>
              <w:t>+</w:t>
            </w:r>
          </w:p>
        </w:tc>
        <w:tc>
          <w:tcPr>
            <w:tcW w:w="989" w:type="dxa"/>
          </w:tcPr>
          <w:p w:rsidR="0078426C" w:rsidRPr="006F1E0A" w:rsidRDefault="0078426C" w:rsidP="00665858">
            <w:pPr>
              <w:tabs>
                <w:tab w:val="left" w:pos="5850"/>
              </w:tabs>
              <w:spacing w:before="100" w:beforeAutospacing="1" w:after="119"/>
              <w:jc w:val="center"/>
              <w:rPr>
                <w:sz w:val="28"/>
                <w:szCs w:val="28"/>
                <w:lang w:val="uk-UA"/>
              </w:rPr>
            </w:pPr>
          </w:p>
        </w:tc>
        <w:tc>
          <w:tcPr>
            <w:tcW w:w="1697" w:type="dxa"/>
          </w:tcPr>
          <w:p w:rsidR="0078426C" w:rsidRPr="006F1E0A" w:rsidRDefault="0078426C" w:rsidP="00665858">
            <w:pPr>
              <w:tabs>
                <w:tab w:val="left" w:pos="5850"/>
              </w:tabs>
              <w:spacing w:before="100" w:beforeAutospacing="1" w:after="119"/>
              <w:jc w:val="center"/>
              <w:rPr>
                <w:sz w:val="28"/>
                <w:szCs w:val="28"/>
                <w:lang w:val="uk-UA"/>
              </w:rPr>
            </w:pPr>
          </w:p>
        </w:tc>
        <w:tc>
          <w:tcPr>
            <w:tcW w:w="1271" w:type="dxa"/>
          </w:tcPr>
          <w:p w:rsidR="0078426C" w:rsidRPr="006F1E0A" w:rsidRDefault="0078426C" w:rsidP="00665858">
            <w:pPr>
              <w:spacing w:before="100" w:beforeAutospacing="1" w:after="119"/>
              <w:rPr>
                <w:sz w:val="28"/>
                <w:szCs w:val="28"/>
              </w:rPr>
            </w:pPr>
            <w:r w:rsidRPr="006F1E0A">
              <w:rPr>
                <w:sz w:val="28"/>
                <w:szCs w:val="28"/>
                <w:lang w:val="uk-UA"/>
              </w:rPr>
              <w:t xml:space="preserve"> </w:t>
            </w:r>
          </w:p>
        </w:tc>
      </w:tr>
      <w:tr w:rsidR="0078426C" w:rsidRPr="006F1E0A" w:rsidTr="00665858">
        <w:tc>
          <w:tcPr>
            <w:tcW w:w="526" w:type="dxa"/>
          </w:tcPr>
          <w:p w:rsidR="0078426C" w:rsidRPr="006F1E0A" w:rsidRDefault="0078426C" w:rsidP="00665858">
            <w:pPr>
              <w:tabs>
                <w:tab w:val="left" w:pos="5850"/>
              </w:tabs>
              <w:spacing w:before="100" w:beforeAutospacing="1" w:after="119"/>
              <w:jc w:val="center"/>
              <w:rPr>
                <w:sz w:val="28"/>
                <w:szCs w:val="28"/>
                <w:lang w:val="uk-UA"/>
              </w:rPr>
            </w:pPr>
            <w:r w:rsidRPr="006F1E0A">
              <w:rPr>
                <w:sz w:val="28"/>
                <w:szCs w:val="28"/>
                <w:lang w:val="uk-UA"/>
              </w:rPr>
              <w:lastRenderedPageBreak/>
              <w:t>6</w:t>
            </w:r>
          </w:p>
        </w:tc>
        <w:tc>
          <w:tcPr>
            <w:tcW w:w="3737" w:type="dxa"/>
          </w:tcPr>
          <w:p w:rsidR="0078426C" w:rsidRPr="006F1E0A" w:rsidRDefault="0078426C" w:rsidP="00665858">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78426C" w:rsidRPr="006F1E0A" w:rsidRDefault="0078426C" w:rsidP="00665858">
            <w:pPr>
              <w:spacing w:before="100" w:beforeAutospacing="1" w:after="119"/>
              <w:rPr>
                <w:sz w:val="28"/>
                <w:szCs w:val="28"/>
                <w:lang w:val="uk-UA"/>
              </w:rPr>
            </w:pPr>
            <w:r w:rsidRPr="006F1E0A">
              <w:rPr>
                <w:sz w:val="28"/>
                <w:szCs w:val="28"/>
                <w:lang w:val="uk-UA"/>
              </w:rPr>
              <w:t>-</w:t>
            </w:r>
          </w:p>
        </w:tc>
        <w:tc>
          <w:tcPr>
            <w:tcW w:w="989" w:type="dxa"/>
          </w:tcPr>
          <w:p w:rsidR="0078426C" w:rsidRPr="006F1E0A" w:rsidRDefault="0078426C" w:rsidP="00665858">
            <w:pPr>
              <w:tabs>
                <w:tab w:val="left" w:pos="5850"/>
              </w:tabs>
              <w:spacing w:before="100" w:beforeAutospacing="1" w:after="119"/>
              <w:jc w:val="center"/>
              <w:rPr>
                <w:sz w:val="28"/>
                <w:szCs w:val="28"/>
                <w:lang w:val="uk-UA"/>
              </w:rPr>
            </w:pPr>
          </w:p>
        </w:tc>
        <w:tc>
          <w:tcPr>
            <w:tcW w:w="1697" w:type="dxa"/>
          </w:tcPr>
          <w:p w:rsidR="0078426C" w:rsidRPr="006F1E0A" w:rsidRDefault="0078426C" w:rsidP="00665858">
            <w:pPr>
              <w:tabs>
                <w:tab w:val="left" w:pos="5850"/>
              </w:tabs>
              <w:spacing w:before="100" w:beforeAutospacing="1" w:after="119"/>
              <w:jc w:val="center"/>
              <w:rPr>
                <w:sz w:val="28"/>
                <w:szCs w:val="28"/>
                <w:lang w:val="uk-UA"/>
              </w:rPr>
            </w:pPr>
          </w:p>
        </w:tc>
        <w:tc>
          <w:tcPr>
            <w:tcW w:w="1271" w:type="dxa"/>
          </w:tcPr>
          <w:p w:rsidR="0078426C" w:rsidRPr="006F1E0A" w:rsidRDefault="0078426C" w:rsidP="00665858">
            <w:pPr>
              <w:spacing w:before="100" w:beforeAutospacing="1" w:after="119"/>
              <w:jc w:val="center"/>
              <w:rPr>
                <w:sz w:val="28"/>
                <w:szCs w:val="28"/>
              </w:rPr>
            </w:pPr>
            <w:r w:rsidRPr="006F1E0A">
              <w:rPr>
                <w:sz w:val="28"/>
                <w:szCs w:val="28"/>
                <w:lang w:val="uk-UA"/>
              </w:rPr>
              <w:t>+</w:t>
            </w:r>
          </w:p>
        </w:tc>
      </w:tr>
      <w:tr w:rsidR="0078426C" w:rsidRPr="006F1E0A" w:rsidTr="00665858">
        <w:tc>
          <w:tcPr>
            <w:tcW w:w="526" w:type="dxa"/>
          </w:tcPr>
          <w:p w:rsidR="0078426C" w:rsidRPr="006F1E0A" w:rsidRDefault="0078426C" w:rsidP="00665858">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78426C" w:rsidRPr="006F1E0A" w:rsidRDefault="0078426C" w:rsidP="00665858">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78426C" w:rsidRPr="006F1E0A" w:rsidRDefault="0078426C" w:rsidP="00665858">
            <w:pPr>
              <w:spacing w:before="100" w:beforeAutospacing="1" w:after="119"/>
              <w:rPr>
                <w:sz w:val="28"/>
                <w:szCs w:val="28"/>
              </w:rPr>
            </w:pPr>
            <w:r w:rsidRPr="006F1E0A">
              <w:rPr>
                <w:sz w:val="28"/>
                <w:szCs w:val="28"/>
                <w:lang w:val="uk-UA"/>
              </w:rPr>
              <w:t>+</w:t>
            </w:r>
          </w:p>
        </w:tc>
        <w:tc>
          <w:tcPr>
            <w:tcW w:w="989" w:type="dxa"/>
          </w:tcPr>
          <w:p w:rsidR="0078426C" w:rsidRPr="006F1E0A" w:rsidRDefault="0078426C" w:rsidP="00665858">
            <w:pPr>
              <w:tabs>
                <w:tab w:val="left" w:pos="5850"/>
              </w:tabs>
              <w:spacing w:before="100" w:beforeAutospacing="1" w:after="119"/>
              <w:jc w:val="center"/>
              <w:rPr>
                <w:sz w:val="28"/>
                <w:szCs w:val="28"/>
                <w:lang w:val="uk-UA"/>
              </w:rPr>
            </w:pPr>
          </w:p>
        </w:tc>
        <w:tc>
          <w:tcPr>
            <w:tcW w:w="1697" w:type="dxa"/>
          </w:tcPr>
          <w:p w:rsidR="0078426C" w:rsidRPr="006F1E0A" w:rsidRDefault="0078426C" w:rsidP="00665858">
            <w:pPr>
              <w:tabs>
                <w:tab w:val="left" w:pos="5850"/>
              </w:tabs>
              <w:spacing w:before="100" w:beforeAutospacing="1" w:after="119"/>
              <w:jc w:val="center"/>
              <w:rPr>
                <w:sz w:val="28"/>
                <w:szCs w:val="28"/>
                <w:lang w:val="uk-UA"/>
              </w:rPr>
            </w:pPr>
          </w:p>
        </w:tc>
        <w:tc>
          <w:tcPr>
            <w:tcW w:w="1271" w:type="dxa"/>
          </w:tcPr>
          <w:p w:rsidR="0078426C" w:rsidRPr="006F1E0A" w:rsidRDefault="0078426C" w:rsidP="00665858">
            <w:pPr>
              <w:spacing w:before="100" w:beforeAutospacing="1" w:after="119"/>
              <w:jc w:val="center"/>
              <w:rPr>
                <w:sz w:val="28"/>
                <w:szCs w:val="28"/>
              </w:rPr>
            </w:pPr>
          </w:p>
        </w:tc>
      </w:tr>
      <w:tr w:rsidR="0078426C" w:rsidRPr="006F1E0A" w:rsidTr="00665858">
        <w:tc>
          <w:tcPr>
            <w:tcW w:w="526" w:type="dxa"/>
          </w:tcPr>
          <w:p w:rsidR="0078426C" w:rsidRPr="006F1E0A" w:rsidRDefault="0078426C" w:rsidP="00665858">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78426C" w:rsidRPr="006F1E0A" w:rsidRDefault="0078426C" w:rsidP="00665858">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78426C" w:rsidRPr="006F1E0A" w:rsidRDefault="0078426C" w:rsidP="00665858">
            <w:pPr>
              <w:spacing w:before="100" w:beforeAutospacing="1" w:after="119"/>
              <w:rPr>
                <w:b/>
                <w:sz w:val="28"/>
                <w:szCs w:val="28"/>
              </w:rPr>
            </w:pPr>
            <w:r w:rsidRPr="006F1E0A">
              <w:rPr>
                <w:b/>
                <w:sz w:val="28"/>
                <w:szCs w:val="28"/>
                <w:lang w:val="uk-UA"/>
              </w:rPr>
              <w:t>+</w:t>
            </w:r>
          </w:p>
        </w:tc>
        <w:tc>
          <w:tcPr>
            <w:tcW w:w="989" w:type="dxa"/>
          </w:tcPr>
          <w:p w:rsidR="0078426C" w:rsidRPr="006F1E0A" w:rsidRDefault="0078426C" w:rsidP="00665858">
            <w:pPr>
              <w:tabs>
                <w:tab w:val="left" w:pos="5850"/>
              </w:tabs>
              <w:spacing w:before="100" w:beforeAutospacing="1" w:after="119"/>
              <w:jc w:val="center"/>
              <w:rPr>
                <w:sz w:val="28"/>
                <w:szCs w:val="28"/>
                <w:lang w:val="uk-UA"/>
              </w:rPr>
            </w:pPr>
          </w:p>
        </w:tc>
        <w:tc>
          <w:tcPr>
            <w:tcW w:w="1697" w:type="dxa"/>
          </w:tcPr>
          <w:p w:rsidR="0078426C" w:rsidRPr="006F1E0A" w:rsidRDefault="0078426C" w:rsidP="00665858">
            <w:pPr>
              <w:tabs>
                <w:tab w:val="left" w:pos="5850"/>
              </w:tabs>
              <w:spacing w:before="100" w:beforeAutospacing="1" w:after="119"/>
              <w:jc w:val="center"/>
              <w:rPr>
                <w:sz w:val="28"/>
                <w:szCs w:val="28"/>
                <w:lang w:val="uk-UA"/>
              </w:rPr>
            </w:pPr>
          </w:p>
        </w:tc>
        <w:tc>
          <w:tcPr>
            <w:tcW w:w="1271" w:type="dxa"/>
          </w:tcPr>
          <w:p w:rsidR="0078426C" w:rsidRPr="006F1E0A" w:rsidRDefault="0078426C" w:rsidP="00665858">
            <w:pPr>
              <w:tabs>
                <w:tab w:val="left" w:pos="5850"/>
              </w:tabs>
              <w:spacing w:before="100" w:beforeAutospacing="1" w:after="119"/>
              <w:jc w:val="center"/>
              <w:rPr>
                <w:sz w:val="28"/>
                <w:szCs w:val="28"/>
                <w:lang w:val="uk-UA"/>
              </w:rPr>
            </w:pPr>
          </w:p>
        </w:tc>
      </w:tr>
      <w:tr w:rsidR="0078426C" w:rsidRPr="006F1E0A" w:rsidTr="00665858">
        <w:tc>
          <w:tcPr>
            <w:tcW w:w="526" w:type="dxa"/>
          </w:tcPr>
          <w:p w:rsidR="0078426C" w:rsidRPr="006F1E0A" w:rsidRDefault="0078426C" w:rsidP="00665858">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78426C" w:rsidRPr="006F1E0A" w:rsidRDefault="0078426C" w:rsidP="00665858">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78426C" w:rsidRPr="006F1E0A" w:rsidRDefault="0078426C" w:rsidP="00665858">
            <w:pPr>
              <w:spacing w:before="100" w:beforeAutospacing="1" w:after="119"/>
              <w:rPr>
                <w:sz w:val="28"/>
                <w:szCs w:val="28"/>
              </w:rPr>
            </w:pPr>
            <w:r w:rsidRPr="006F1E0A">
              <w:rPr>
                <w:sz w:val="28"/>
                <w:szCs w:val="28"/>
                <w:lang w:val="uk-UA"/>
              </w:rPr>
              <w:t>+</w:t>
            </w:r>
          </w:p>
        </w:tc>
        <w:tc>
          <w:tcPr>
            <w:tcW w:w="989" w:type="dxa"/>
          </w:tcPr>
          <w:p w:rsidR="0078426C" w:rsidRPr="006F1E0A" w:rsidRDefault="0078426C" w:rsidP="00665858">
            <w:pPr>
              <w:tabs>
                <w:tab w:val="left" w:pos="5850"/>
              </w:tabs>
              <w:spacing w:before="100" w:beforeAutospacing="1" w:after="119"/>
              <w:jc w:val="center"/>
              <w:rPr>
                <w:sz w:val="28"/>
                <w:szCs w:val="28"/>
                <w:lang w:val="uk-UA"/>
              </w:rPr>
            </w:pPr>
          </w:p>
        </w:tc>
        <w:tc>
          <w:tcPr>
            <w:tcW w:w="1697" w:type="dxa"/>
          </w:tcPr>
          <w:p w:rsidR="0078426C" w:rsidRPr="006F1E0A" w:rsidRDefault="0078426C" w:rsidP="00665858">
            <w:pPr>
              <w:tabs>
                <w:tab w:val="left" w:pos="5850"/>
              </w:tabs>
              <w:spacing w:before="100" w:beforeAutospacing="1" w:after="119"/>
              <w:jc w:val="center"/>
              <w:rPr>
                <w:sz w:val="28"/>
                <w:szCs w:val="28"/>
                <w:lang w:val="uk-UA"/>
              </w:rPr>
            </w:pPr>
          </w:p>
        </w:tc>
        <w:tc>
          <w:tcPr>
            <w:tcW w:w="1271" w:type="dxa"/>
          </w:tcPr>
          <w:p w:rsidR="0078426C" w:rsidRPr="006F1E0A" w:rsidRDefault="0078426C" w:rsidP="00665858">
            <w:pPr>
              <w:spacing w:before="100" w:beforeAutospacing="1" w:after="119"/>
              <w:jc w:val="center"/>
              <w:rPr>
                <w:sz w:val="28"/>
                <w:szCs w:val="28"/>
              </w:rPr>
            </w:pPr>
            <w:r w:rsidRPr="006F1E0A">
              <w:rPr>
                <w:sz w:val="28"/>
                <w:szCs w:val="28"/>
                <w:lang w:val="uk-UA"/>
              </w:rPr>
              <w:t xml:space="preserve"> </w:t>
            </w:r>
          </w:p>
        </w:tc>
      </w:tr>
      <w:tr w:rsidR="0078426C" w:rsidRPr="006F1E0A" w:rsidTr="00665858">
        <w:tc>
          <w:tcPr>
            <w:tcW w:w="526" w:type="dxa"/>
          </w:tcPr>
          <w:p w:rsidR="0078426C" w:rsidRPr="006F1E0A" w:rsidRDefault="0078426C" w:rsidP="00665858">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78426C" w:rsidRPr="006F1E0A" w:rsidRDefault="0078426C" w:rsidP="00665858">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78426C" w:rsidRPr="006F1E0A" w:rsidRDefault="0078426C" w:rsidP="00665858">
            <w:pPr>
              <w:spacing w:before="100" w:beforeAutospacing="1" w:after="119"/>
              <w:rPr>
                <w:sz w:val="28"/>
                <w:szCs w:val="28"/>
              </w:rPr>
            </w:pPr>
            <w:r w:rsidRPr="006F1E0A">
              <w:rPr>
                <w:sz w:val="28"/>
                <w:szCs w:val="28"/>
                <w:lang w:val="uk-UA"/>
              </w:rPr>
              <w:t>+</w:t>
            </w:r>
          </w:p>
        </w:tc>
        <w:tc>
          <w:tcPr>
            <w:tcW w:w="989" w:type="dxa"/>
          </w:tcPr>
          <w:p w:rsidR="0078426C" w:rsidRPr="006F1E0A" w:rsidRDefault="0078426C" w:rsidP="00665858">
            <w:pPr>
              <w:tabs>
                <w:tab w:val="left" w:pos="5850"/>
              </w:tabs>
              <w:spacing w:before="100" w:beforeAutospacing="1" w:after="119"/>
              <w:jc w:val="center"/>
              <w:rPr>
                <w:sz w:val="28"/>
                <w:szCs w:val="28"/>
                <w:lang w:val="uk-UA"/>
              </w:rPr>
            </w:pPr>
          </w:p>
        </w:tc>
        <w:tc>
          <w:tcPr>
            <w:tcW w:w="1697" w:type="dxa"/>
          </w:tcPr>
          <w:p w:rsidR="0078426C" w:rsidRPr="006F1E0A" w:rsidRDefault="0078426C" w:rsidP="00665858">
            <w:pPr>
              <w:tabs>
                <w:tab w:val="left" w:pos="5850"/>
              </w:tabs>
              <w:spacing w:before="100" w:beforeAutospacing="1" w:after="119"/>
              <w:jc w:val="center"/>
              <w:rPr>
                <w:sz w:val="28"/>
                <w:szCs w:val="28"/>
                <w:lang w:val="uk-UA"/>
              </w:rPr>
            </w:pPr>
          </w:p>
        </w:tc>
        <w:tc>
          <w:tcPr>
            <w:tcW w:w="1271" w:type="dxa"/>
          </w:tcPr>
          <w:p w:rsidR="0078426C" w:rsidRPr="006F1E0A" w:rsidRDefault="0078426C" w:rsidP="00665858">
            <w:pPr>
              <w:tabs>
                <w:tab w:val="left" w:pos="5850"/>
              </w:tabs>
              <w:spacing w:before="100" w:beforeAutospacing="1" w:after="119"/>
              <w:jc w:val="center"/>
              <w:rPr>
                <w:sz w:val="28"/>
                <w:szCs w:val="28"/>
                <w:lang w:val="uk-UA"/>
              </w:rPr>
            </w:pPr>
            <w:r>
              <w:rPr>
                <w:sz w:val="28"/>
                <w:szCs w:val="28"/>
                <w:lang w:val="uk-UA"/>
              </w:rPr>
              <w:t xml:space="preserve"> </w:t>
            </w:r>
          </w:p>
        </w:tc>
      </w:tr>
      <w:tr w:rsidR="0078426C" w:rsidRPr="006F1E0A" w:rsidTr="00665858">
        <w:tc>
          <w:tcPr>
            <w:tcW w:w="526" w:type="dxa"/>
          </w:tcPr>
          <w:p w:rsidR="0078426C" w:rsidRPr="006F1E0A" w:rsidRDefault="0078426C" w:rsidP="00665858">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78426C" w:rsidRPr="006F1E0A" w:rsidRDefault="0078426C" w:rsidP="00665858">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78426C" w:rsidRPr="006F1E0A" w:rsidRDefault="0078426C" w:rsidP="00665858">
            <w:pPr>
              <w:spacing w:before="100" w:beforeAutospacing="1" w:after="119"/>
              <w:rPr>
                <w:sz w:val="28"/>
                <w:szCs w:val="28"/>
              </w:rPr>
            </w:pPr>
            <w:r>
              <w:rPr>
                <w:sz w:val="28"/>
                <w:szCs w:val="28"/>
                <w:lang w:val="uk-UA"/>
              </w:rPr>
              <w:t>-</w:t>
            </w:r>
          </w:p>
        </w:tc>
        <w:tc>
          <w:tcPr>
            <w:tcW w:w="989" w:type="dxa"/>
          </w:tcPr>
          <w:p w:rsidR="0078426C" w:rsidRPr="006F1E0A" w:rsidRDefault="0078426C" w:rsidP="00665858">
            <w:pPr>
              <w:tabs>
                <w:tab w:val="left" w:pos="5850"/>
              </w:tabs>
              <w:spacing w:before="100" w:beforeAutospacing="1" w:after="119"/>
              <w:jc w:val="center"/>
              <w:rPr>
                <w:sz w:val="28"/>
                <w:szCs w:val="28"/>
                <w:lang w:val="uk-UA"/>
              </w:rPr>
            </w:pPr>
          </w:p>
        </w:tc>
        <w:tc>
          <w:tcPr>
            <w:tcW w:w="1697" w:type="dxa"/>
          </w:tcPr>
          <w:p w:rsidR="0078426C" w:rsidRPr="006F1E0A" w:rsidRDefault="0078426C" w:rsidP="00665858">
            <w:pPr>
              <w:tabs>
                <w:tab w:val="left" w:pos="5850"/>
              </w:tabs>
              <w:spacing w:before="100" w:beforeAutospacing="1" w:after="119"/>
              <w:jc w:val="center"/>
              <w:rPr>
                <w:sz w:val="28"/>
                <w:szCs w:val="28"/>
                <w:lang w:val="uk-UA"/>
              </w:rPr>
            </w:pPr>
          </w:p>
        </w:tc>
        <w:tc>
          <w:tcPr>
            <w:tcW w:w="1271" w:type="dxa"/>
          </w:tcPr>
          <w:p w:rsidR="0078426C" w:rsidRPr="006F1E0A" w:rsidRDefault="0078426C" w:rsidP="00665858">
            <w:pPr>
              <w:spacing w:before="100" w:beforeAutospacing="1" w:after="119"/>
              <w:jc w:val="center"/>
              <w:rPr>
                <w:sz w:val="28"/>
                <w:szCs w:val="28"/>
              </w:rPr>
            </w:pPr>
            <w:r w:rsidRPr="006F1E0A">
              <w:rPr>
                <w:sz w:val="28"/>
                <w:szCs w:val="28"/>
                <w:lang w:val="uk-UA"/>
              </w:rPr>
              <w:t>+</w:t>
            </w:r>
          </w:p>
        </w:tc>
      </w:tr>
      <w:tr w:rsidR="0078426C" w:rsidRPr="006F1E0A" w:rsidTr="00665858">
        <w:tc>
          <w:tcPr>
            <w:tcW w:w="526" w:type="dxa"/>
          </w:tcPr>
          <w:p w:rsidR="0078426C" w:rsidRPr="006F1E0A" w:rsidRDefault="0078426C" w:rsidP="00665858">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78426C" w:rsidRPr="006F1E0A" w:rsidRDefault="0078426C" w:rsidP="00665858">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78426C" w:rsidRPr="006F1E0A" w:rsidRDefault="0078426C" w:rsidP="00665858">
            <w:pPr>
              <w:spacing w:before="100" w:beforeAutospacing="1" w:after="119"/>
              <w:rPr>
                <w:sz w:val="28"/>
                <w:szCs w:val="28"/>
              </w:rPr>
            </w:pPr>
            <w:r w:rsidRPr="006F1E0A">
              <w:rPr>
                <w:sz w:val="28"/>
                <w:szCs w:val="28"/>
                <w:lang w:val="uk-UA"/>
              </w:rPr>
              <w:t>+</w:t>
            </w:r>
          </w:p>
        </w:tc>
        <w:tc>
          <w:tcPr>
            <w:tcW w:w="989" w:type="dxa"/>
          </w:tcPr>
          <w:p w:rsidR="0078426C" w:rsidRPr="006F1E0A" w:rsidRDefault="0078426C" w:rsidP="00665858">
            <w:pPr>
              <w:tabs>
                <w:tab w:val="left" w:pos="5850"/>
              </w:tabs>
              <w:spacing w:before="100" w:beforeAutospacing="1" w:after="119"/>
              <w:jc w:val="center"/>
              <w:rPr>
                <w:sz w:val="28"/>
                <w:szCs w:val="28"/>
                <w:lang w:val="uk-UA"/>
              </w:rPr>
            </w:pPr>
          </w:p>
        </w:tc>
        <w:tc>
          <w:tcPr>
            <w:tcW w:w="1697" w:type="dxa"/>
          </w:tcPr>
          <w:p w:rsidR="0078426C" w:rsidRPr="006F1E0A" w:rsidRDefault="0078426C" w:rsidP="00665858">
            <w:pPr>
              <w:tabs>
                <w:tab w:val="left" w:pos="5850"/>
              </w:tabs>
              <w:spacing w:before="100" w:beforeAutospacing="1" w:after="119"/>
              <w:jc w:val="center"/>
              <w:rPr>
                <w:sz w:val="28"/>
                <w:szCs w:val="28"/>
                <w:lang w:val="uk-UA"/>
              </w:rPr>
            </w:pPr>
          </w:p>
        </w:tc>
        <w:tc>
          <w:tcPr>
            <w:tcW w:w="1271" w:type="dxa"/>
          </w:tcPr>
          <w:p w:rsidR="0078426C" w:rsidRPr="006F1E0A" w:rsidRDefault="0078426C" w:rsidP="00665858">
            <w:pPr>
              <w:spacing w:before="100" w:beforeAutospacing="1" w:after="119"/>
              <w:jc w:val="center"/>
              <w:rPr>
                <w:sz w:val="28"/>
                <w:szCs w:val="28"/>
              </w:rPr>
            </w:pPr>
            <w:r w:rsidRPr="006F1E0A">
              <w:rPr>
                <w:sz w:val="28"/>
                <w:szCs w:val="28"/>
                <w:lang w:val="uk-UA"/>
              </w:rPr>
              <w:t xml:space="preserve"> </w:t>
            </w:r>
          </w:p>
        </w:tc>
      </w:tr>
      <w:tr w:rsidR="0078426C" w:rsidRPr="006F1E0A" w:rsidTr="00665858">
        <w:tc>
          <w:tcPr>
            <w:tcW w:w="526" w:type="dxa"/>
          </w:tcPr>
          <w:p w:rsidR="0078426C" w:rsidRPr="006F1E0A" w:rsidRDefault="0078426C" w:rsidP="00665858">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78426C" w:rsidRPr="006F1E0A" w:rsidRDefault="0078426C" w:rsidP="00665858">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78426C" w:rsidRPr="006F1E0A" w:rsidRDefault="0078426C" w:rsidP="00665858">
            <w:pPr>
              <w:spacing w:before="100" w:beforeAutospacing="1" w:after="119"/>
              <w:rPr>
                <w:sz w:val="28"/>
                <w:szCs w:val="28"/>
              </w:rPr>
            </w:pPr>
            <w:r w:rsidRPr="006F1E0A">
              <w:rPr>
                <w:sz w:val="28"/>
                <w:szCs w:val="28"/>
                <w:lang w:val="uk-UA"/>
              </w:rPr>
              <w:t xml:space="preserve"> +</w:t>
            </w:r>
          </w:p>
        </w:tc>
        <w:tc>
          <w:tcPr>
            <w:tcW w:w="989" w:type="dxa"/>
          </w:tcPr>
          <w:p w:rsidR="0078426C" w:rsidRPr="006F1E0A" w:rsidRDefault="0078426C" w:rsidP="00665858">
            <w:pPr>
              <w:tabs>
                <w:tab w:val="left" w:pos="5850"/>
              </w:tabs>
              <w:spacing w:before="100" w:beforeAutospacing="1" w:after="119"/>
              <w:jc w:val="center"/>
              <w:rPr>
                <w:sz w:val="28"/>
                <w:szCs w:val="28"/>
                <w:lang w:val="uk-UA"/>
              </w:rPr>
            </w:pPr>
          </w:p>
        </w:tc>
        <w:tc>
          <w:tcPr>
            <w:tcW w:w="1697" w:type="dxa"/>
          </w:tcPr>
          <w:p w:rsidR="0078426C" w:rsidRPr="006F1E0A" w:rsidRDefault="0078426C" w:rsidP="00665858">
            <w:pPr>
              <w:tabs>
                <w:tab w:val="left" w:pos="5850"/>
              </w:tabs>
              <w:spacing w:before="100" w:beforeAutospacing="1" w:after="119"/>
              <w:jc w:val="center"/>
              <w:rPr>
                <w:sz w:val="28"/>
                <w:szCs w:val="28"/>
                <w:lang w:val="uk-UA"/>
              </w:rPr>
            </w:pPr>
          </w:p>
        </w:tc>
        <w:tc>
          <w:tcPr>
            <w:tcW w:w="1271" w:type="dxa"/>
          </w:tcPr>
          <w:p w:rsidR="0078426C" w:rsidRPr="006F1E0A" w:rsidRDefault="0078426C" w:rsidP="00665858">
            <w:pPr>
              <w:tabs>
                <w:tab w:val="left" w:pos="5850"/>
              </w:tabs>
              <w:spacing w:before="100" w:beforeAutospacing="1" w:after="119"/>
              <w:jc w:val="center"/>
              <w:rPr>
                <w:sz w:val="28"/>
                <w:szCs w:val="28"/>
                <w:lang w:val="uk-UA"/>
              </w:rPr>
            </w:pPr>
          </w:p>
        </w:tc>
      </w:tr>
      <w:tr w:rsidR="0078426C" w:rsidRPr="006F1E0A" w:rsidTr="00665858">
        <w:tc>
          <w:tcPr>
            <w:tcW w:w="526" w:type="dxa"/>
          </w:tcPr>
          <w:p w:rsidR="0078426C" w:rsidRPr="006F1E0A" w:rsidRDefault="0078426C" w:rsidP="00665858">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78426C" w:rsidRPr="006F1E0A" w:rsidRDefault="0078426C" w:rsidP="00665858">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78426C" w:rsidRPr="006F1E0A" w:rsidRDefault="0078426C" w:rsidP="00665858">
            <w:pPr>
              <w:spacing w:before="100" w:beforeAutospacing="1" w:after="119"/>
              <w:rPr>
                <w:sz w:val="28"/>
                <w:szCs w:val="28"/>
              </w:rPr>
            </w:pPr>
            <w:r w:rsidRPr="006F1E0A">
              <w:rPr>
                <w:sz w:val="28"/>
                <w:szCs w:val="28"/>
                <w:lang w:val="uk-UA"/>
              </w:rPr>
              <w:t>+</w:t>
            </w:r>
          </w:p>
        </w:tc>
        <w:tc>
          <w:tcPr>
            <w:tcW w:w="989" w:type="dxa"/>
          </w:tcPr>
          <w:p w:rsidR="0078426C" w:rsidRPr="006F1E0A" w:rsidRDefault="0078426C" w:rsidP="00665858">
            <w:pPr>
              <w:tabs>
                <w:tab w:val="left" w:pos="5850"/>
              </w:tabs>
              <w:spacing w:before="100" w:beforeAutospacing="1" w:after="119"/>
              <w:jc w:val="center"/>
              <w:rPr>
                <w:sz w:val="28"/>
                <w:szCs w:val="28"/>
                <w:lang w:val="uk-UA"/>
              </w:rPr>
            </w:pPr>
          </w:p>
        </w:tc>
        <w:tc>
          <w:tcPr>
            <w:tcW w:w="1697" w:type="dxa"/>
          </w:tcPr>
          <w:p w:rsidR="0078426C" w:rsidRPr="006F1E0A" w:rsidRDefault="0078426C" w:rsidP="00665858">
            <w:pPr>
              <w:tabs>
                <w:tab w:val="left" w:pos="5850"/>
              </w:tabs>
              <w:spacing w:before="100" w:beforeAutospacing="1" w:after="119"/>
              <w:jc w:val="center"/>
              <w:rPr>
                <w:sz w:val="28"/>
                <w:szCs w:val="28"/>
                <w:lang w:val="uk-UA"/>
              </w:rPr>
            </w:pPr>
          </w:p>
        </w:tc>
        <w:tc>
          <w:tcPr>
            <w:tcW w:w="1271" w:type="dxa"/>
          </w:tcPr>
          <w:p w:rsidR="0078426C" w:rsidRPr="006F1E0A" w:rsidRDefault="0078426C" w:rsidP="00665858">
            <w:pPr>
              <w:spacing w:before="100" w:beforeAutospacing="1" w:after="119"/>
              <w:rPr>
                <w:sz w:val="28"/>
                <w:szCs w:val="28"/>
              </w:rPr>
            </w:pPr>
            <w:r w:rsidRPr="006F1E0A">
              <w:rPr>
                <w:sz w:val="28"/>
                <w:szCs w:val="28"/>
                <w:lang w:val="uk-UA"/>
              </w:rPr>
              <w:t xml:space="preserve">       </w:t>
            </w:r>
          </w:p>
        </w:tc>
      </w:tr>
      <w:tr w:rsidR="0078426C" w:rsidRPr="006F1E0A" w:rsidTr="00665858">
        <w:tc>
          <w:tcPr>
            <w:tcW w:w="526" w:type="dxa"/>
          </w:tcPr>
          <w:p w:rsidR="0078426C" w:rsidRPr="006F1E0A" w:rsidRDefault="0078426C" w:rsidP="00665858">
            <w:pPr>
              <w:tabs>
                <w:tab w:val="left" w:pos="5850"/>
              </w:tabs>
              <w:spacing w:before="100" w:beforeAutospacing="1" w:after="119"/>
              <w:jc w:val="center"/>
              <w:rPr>
                <w:sz w:val="28"/>
                <w:szCs w:val="28"/>
                <w:lang w:val="uk-UA"/>
              </w:rPr>
            </w:pPr>
          </w:p>
        </w:tc>
        <w:tc>
          <w:tcPr>
            <w:tcW w:w="3737" w:type="dxa"/>
          </w:tcPr>
          <w:p w:rsidR="0078426C" w:rsidRPr="006F1E0A" w:rsidRDefault="0078426C" w:rsidP="00665858">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78426C" w:rsidRPr="006F1E0A" w:rsidRDefault="0078426C" w:rsidP="00665858">
            <w:pPr>
              <w:spacing w:before="100" w:beforeAutospacing="1" w:after="119"/>
              <w:rPr>
                <w:sz w:val="28"/>
                <w:szCs w:val="28"/>
                <w:lang w:val="uk-UA"/>
              </w:rPr>
            </w:pPr>
            <w:r w:rsidRPr="006F1E0A">
              <w:rPr>
                <w:sz w:val="28"/>
                <w:szCs w:val="28"/>
                <w:lang w:val="uk-UA"/>
              </w:rPr>
              <w:t>1</w:t>
            </w:r>
            <w:r>
              <w:rPr>
                <w:sz w:val="28"/>
                <w:szCs w:val="28"/>
                <w:lang w:val="uk-UA"/>
              </w:rPr>
              <w:t>3</w:t>
            </w:r>
          </w:p>
        </w:tc>
        <w:tc>
          <w:tcPr>
            <w:tcW w:w="989" w:type="dxa"/>
          </w:tcPr>
          <w:p w:rsidR="0078426C" w:rsidRPr="006F1E0A" w:rsidRDefault="0078426C" w:rsidP="00665858">
            <w:pPr>
              <w:tabs>
                <w:tab w:val="left" w:pos="5850"/>
              </w:tabs>
              <w:spacing w:before="100" w:beforeAutospacing="1" w:after="119"/>
              <w:jc w:val="center"/>
              <w:rPr>
                <w:sz w:val="28"/>
                <w:szCs w:val="28"/>
                <w:lang w:val="uk-UA"/>
              </w:rPr>
            </w:pPr>
          </w:p>
        </w:tc>
        <w:tc>
          <w:tcPr>
            <w:tcW w:w="1697" w:type="dxa"/>
          </w:tcPr>
          <w:p w:rsidR="0078426C" w:rsidRPr="006F1E0A" w:rsidRDefault="0078426C" w:rsidP="00665858">
            <w:pPr>
              <w:tabs>
                <w:tab w:val="left" w:pos="5850"/>
              </w:tabs>
              <w:spacing w:before="100" w:beforeAutospacing="1" w:after="119"/>
              <w:jc w:val="center"/>
              <w:rPr>
                <w:sz w:val="28"/>
                <w:szCs w:val="28"/>
                <w:lang w:val="uk-UA"/>
              </w:rPr>
            </w:pPr>
          </w:p>
        </w:tc>
        <w:tc>
          <w:tcPr>
            <w:tcW w:w="1271" w:type="dxa"/>
          </w:tcPr>
          <w:p w:rsidR="0078426C" w:rsidRPr="006F1E0A" w:rsidRDefault="0078426C" w:rsidP="00665858">
            <w:pPr>
              <w:tabs>
                <w:tab w:val="left" w:pos="5850"/>
              </w:tabs>
              <w:spacing w:before="100" w:beforeAutospacing="1" w:after="119"/>
              <w:jc w:val="center"/>
              <w:rPr>
                <w:sz w:val="28"/>
                <w:szCs w:val="28"/>
                <w:lang w:val="uk-UA"/>
              </w:rPr>
            </w:pPr>
            <w:r>
              <w:rPr>
                <w:sz w:val="28"/>
                <w:szCs w:val="28"/>
                <w:lang w:val="uk-UA"/>
              </w:rPr>
              <w:t>2</w:t>
            </w:r>
          </w:p>
        </w:tc>
      </w:tr>
    </w:tbl>
    <w:p w:rsidR="0078426C" w:rsidRPr="00781C2F" w:rsidRDefault="0078426C" w:rsidP="0078426C">
      <w:pPr>
        <w:rPr>
          <w:sz w:val="24"/>
          <w:szCs w:val="24"/>
          <w:lang w:val="uk-UA"/>
        </w:rPr>
      </w:pPr>
      <w:r w:rsidRPr="00781C2F">
        <w:rPr>
          <w:sz w:val="24"/>
          <w:szCs w:val="24"/>
        </w:rPr>
        <w:t>Заявлено про конфлікт інтересів______________</w:t>
      </w:r>
    </w:p>
    <w:p w:rsidR="0078426C" w:rsidRPr="00781C2F" w:rsidRDefault="0078426C" w:rsidP="0078426C">
      <w:pPr>
        <w:rPr>
          <w:sz w:val="24"/>
          <w:szCs w:val="24"/>
        </w:rPr>
      </w:pPr>
      <w:r w:rsidRPr="00781C2F">
        <w:rPr>
          <w:sz w:val="24"/>
          <w:szCs w:val="24"/>
        </w:rPr>
        <w:t>ЛІЧИЛЬНА КОМІСІЯ:</w:t>
      </w:r>
    </w:p>
    <w:p w:rsidR="0078426C" w:rsidRPr="00781C2F" w:rsidRDefault="0078426C" w:rsidP="0078426C">
      <w:pPr>
        <w:rPr>
          <w:sz w:val="24"/>
          <w:szCs w:val="24"/>
          <w:lang w:val="uk-UA"/>
        </w:rPr>
      </w:pPr>
      <w:r w:rsidRPr="00781C2F">
        <w:rPr>
          <w:sz w:val="24"/>
          <w:szCs w:val="24"/>
          <w:lang w:val="uk-UA"/>
        </w:rPr>
        <w:t>Рішення  прийнято.</w:t>
      </w:r>
    </w:p>
    <w:p w:rsidR="0078426C" w:rsidRDefault="0078426C" w:rsidP="002524E2">
      <w:pPr>
        <w:jc w:val="center"/>
        <w:rPr>
          <w:bCs/>
          <w:sz w:val="28"/>
          <w:szCs w:val="28"/>
          <w:lang w:val="uk-UA"/>
        </w:rPr>
      </w:pPr>
    </w:p>
    <w:p w:rsidR="0078426C" w:rsidRDefault="0078426C" w:rsidP="002524E2">
      <w:pPr>
        <w:jc w:val="center"/>
        <w:rPr>
          <w:bCs/>
          <w:sz w:val="28"/>
          <w:szCs w:val="28"/>
          <w:lang w:val="uk-UA"/>
        </w:rPr>
      </w:pPr>
    </w:p>
    <w:p w:rsidR="0078426C" w:rsidRDefault="0078426C" w:rsidP="002524E2">
      <w:pPr>
        <w:jc w:val="center"/>
        <w:rPr>
          <w:bCs/>
          <w:sz w:val="28"/>
          <w:szCs w:val="28"/>
          <w:lang w:val="uk-UA"/>
        </w:rPr>
      </w:pPr>
    </w:p>
    <w:p w:rsidR="0078426C" w:rsidRDefault="0078426C" w:rsidP="002524E2">
      <w:pPr>
        <w:jc w:val="center"/>
        <w:rPr>
          <w:bCs/>
          <w:sz w:val="28"/>
          <w:szCs w:val="28"/>
          <w:lang w:val="uk-UA"/>
        </w:rPr>
      </w:pPr>
    </w:p>
    <w:p w:rsidR="002524E2" w:rsidRPr="003244A3" w:rsidRDefault="008F5AAE" w:rsidP="002524E2">
      <w:pPr>
        <w:rPr>
          <w:lang w:val="uk-UA"/>
        </w:rPr>
      </w:pPr>
      <w:r>
        <w:rPr>
          <w:bCs/>
          <w:sz w:val="28"/>
          <w:szCs w:val="28"/>
          <w:lang w:val="uk-UA"/>
        </w:rPr>
        <w:t xml:space="preserve"> </w:t>
      </w:r>
    </w:p>
    <w:p w:rsidR="00005002" w:rsidRPr="003244A3" w:rsidRDefault="00005002"/>
    <w:sectPr w:rsidR="00005002" w:rsidRPr="003244A3" w:rsidSect="00005002">
      <w:headerReference w:type="default" r:id="rId117"/>
      <w:footerReference w:type="default" r:id="rId1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4B8" w:rsidRDefault="00AB54B8" w:rsidP="00B728BB">
      <w:r>
        <w:separator/>
      </w:r>
    </w:p>
  </w:endnote>
  <w:endnote w:type="continuationSeparator" w:id="1">
    <w:p w:rsidR="00AB54B8" w:rsidRDefault="00AB54B8" w:rsidP="00B72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Cond">
    <w:altName w:val="Arial"/>
    <w:panose1 w:val="00000000000000000000"/>
    <w:charset w:val="CC"/>
    <w:family w:val="swiss"/>
    <w:notTrueType/>
    <w:pitch w:val="variable"/>
    <w:sig w:usb0="00000001" w:usb1="00000000" w:usb2="00000000" w:usb3="00000000" w:csb0="00000005"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9554"/>
      <w:docPartObj>
        <w:docPartGallery w:val="Page Numbers (Bottom of Page)"/>
        <w:docPartUnique/>
      </w:docPartObj>
    </w:sdtPr>
    <w:sdtContent>
      <w:p w:rsidR="00AD1C49" w:rsidRDefault="00714739">
        <w:pPr>
          <w:pStyle w:val="a7"/>
          <w:jc w:val="center"/>
        </w:pPr>
        <w:fldSimple w:instr=" PAGE   \* MERGEFORMAT ">
          <w:r w:rsidR="00366E77">
            <w:rPr>
              <w:noProof/>
            </w:rPr>
            <w:t>92</w:t>
          </w:r>
        </w:fldSimple>
      </w:p>
    </w:sdtContent>
  </w:sdt>
  <w:p w:rsidR="00AD1C49" w:rsidRDefault="00AD1C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4B8" w:rsidRDefault="00AB54B8" w:rsidP="00B728BB">
      <w:r>
        <w:separator/>
      </w:r>
    </w:p>
  </w:footnote>
  <w:footnote w:type="continuationSeparator" w:id="1">
    <w:p w:rsidR="00AB54B8" w:rsidRDefault="00AB54B8" w:rsidP="00B728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9553"/>
      <w:docPartObj>
        <w:docPartGallery w:val="Page Numbers (Top of Page)"/>
        <w:docPartUnique/>
      </w:docPartObj>
    </w:sdtPr>
    <w:sdtContent>
      <w:p w:rsidR="00AD1C49" w:rsidRDefault="00AD1C49">
        <w:pPr>
          <w:pStyle w:val="a4"/>
          <w:jc w:val="center"/>
        </w:pPr>
        <w:r>
          <w:rPr>
            <w:lang w:val="uk-UA"/>
          </w:rPr>
          <w:t xml:space="preserve"> </w:t>
        </w:r>
      </w:p>
    </w:sdtContent>
  </w:sdt>
  <w:p w:rsidR="00AD1C49" w:rsidRDefault="00AD1C4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4B2"/>
    <w:multiLevelType w:val="multilevel"/>
    <w:tmpl w:val="042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5FA7039"/>
    <w:multiLevelType w:val="multilevel"/>
    <w:tmpl w:val="AC943EB0"/>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F0E2D00"/>
    <w:multiLevelType w:val="hybridMultilevel"/>
    <w:tmpl w:val="76F0535A"/>
    <w:lvl w:ilvl="0" w:tplc="D4C66C4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F3E7675"/>
    <w:multiLevelType w:val="multilevel"/>
    <w:tmpl w:val="027468D4"/>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D16100C"/>
    <w:multiLevelType w:val="hybridMultilevel"/>
    <w:tmpl w:val="936AE424"/>
    <w:lvl w:ilvl="0" w:tplc="453800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671F11"/>
    <w:multiLevelType w:val="hybridMultilevel"/>
    <w:tmpl w:val="29EC9D14"/>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6">
    <w:nsid w:val="24DB1FEE"/>
    <w:multiLevelType w:val="hybridMultilevel"/>
    <w:tmpl w:val="8F040DC2"/>
    <w:lvl w:ilvl="0" w:tplc="BF62C178">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nsid w:val="30F27F57"/>
    <w:multiLevelType w:val="hybridMultilevel"/>
    <w:tmpl w:val="3EDAB61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409026AB"/>
    <w:multiLevelType w:val="hybridMultilevel"/>
    <w:tmpl w:val="FFF87C32"/>
    <w:lvl w:ilvl="0" w:tplc="FD08DA9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DE1258"/>
    <w:multiLevelType w:val="hybridMultilevel"/>
    <w:tmpl w:val="51B4D866"/>
    <w:lvl w:ilvl="0" w:tplc="0576D31C">
      <w:start w:val="3"/>
      <w:numFmt w:val="bullet"/>
      <w:lvlText w:val="-"/>
      <w:lvlJc w:val="left"/>
      <w:pPr>
        <w:ind w:left="7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5AB03FF"/>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11">
    <w:nsid w:val="4F536060"/>
    <w:multiLevelType w:val="multilevel"/>
    <w:tmpl w:val="D1AA0AE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8D53055"/>
    <w:multiLevelType w:val="hybridMultilevel"/>
    <w:tmpl w:val="C02875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D7F0B21"/>
    <w:multiLevelType w:val="hybridMultilevel"/>
    <w:tmpl w:val="ED903C12"/>
    <w:lvl w:ilvl="0" w:tplc="2A824A46">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A87DE0"/>
    <w:multiLevelType w:val="hybridMultilevel"/>
    <w:tmpl w:val="F23A44BE"/>
    <w:lvl w:ilvl="0" w:tplc="0419000F">
      <w:start w:val="1"/>
      <w:numFmt w:val="decimal"/>
      <w:lvlText w:val="%1."/>
      <w:lvlJc w:val="left"/>
      <w:pPr>
        <w:tabs>
          <w:tab w:val="num" w:pos="1070"/>
        </w:tabs>
        <w:ind w:left="1070" w:hanging="360"/>
      </w:pPr>
      <w:rPr>
        <w:rFonts w:hint="default"/>
        <w:b/>
        <w:i/>
        <w:color w:val="auto"/>
        <w:lang w:val="uk-UA"/>
      </w:rPr>
    </w:lvl>
    <w:lvl w:ilvl="1" w:tplc="BF80242E">
      <w:start w:val="26"/>
      <w:numFmt w:val="bullet"/>
      <w:lvlText w:val="-"/>
      <w:lvlJc w:val="left"/>
      <w:pPr>
        <w:tabs>
          <w:tab w:val="num" w:pos="2481"/>
        </w:tabs>
        <w:ind w:left="2481" w:hanging="360"/>
      </w:pPr>
      <w:rPr>
        <w:rFonts w:ascii="Century" w:eastAsia="Times New Roman" w:hAnsi="Century" w:cs="Times New Roman" w:hint="default"/>
      </w:rPr>
    </w:lvl>
    <w:lvl w:ilvl="2" w:tplc="0419001B" w:tentative="1">
      <w:start w:val="1"/>
      <w:numFmt w:val="lowerRoman"/>
      <w:lvlText w:val="%3."/>
      <w:lvlJc w:val="right"/>
      <w:pPr>
        <w:tabs>
          <w:tab w:val="num" w:pos="3201"/>
        </w:tabs>
        <w:ind w:left="3201" w:hanging="180"/>
      </w:pPr>
    </w:lvl>
    <w:lvl w:ilvl="3" w:tplc="0419000F" w:tentative="1">
      <w:start w:val="1"/>
      <w:numFmt w:val="decimal"/>
      <w:lvlText w:val="%4."/>
      <w:lvlJc w:val="left"/>
      <w:pPr>
        <w:tabs>
          <w:tab w:val="num" w:pos="3921"/>
        </w:tabs>
        <w:ind w:left="3921" w:hanging="360"/>
      </w:pPr>
    </w:lvl>
    <w:lvl w:ilvl="4" w:tplc="04190019" w:tentative="1">
      <w:start w:val="1"/>
      <w:numFmt w:val="lowerLetter"/>
      <w:lvlText w:val="%5."/>
      <w:lvlJc w:val="left"/>
      <w:pPr>
        <w:tabs>
          <w:tab w:val="num" w:pos="4641"/>
        </w:tabs>
        <w:ind w:left="4641" w:hanging="360"/>
      </w:pPr>
    </w:lvl>
    <w:lvl w:ilvl="5" w:tplc="0419001B" w:tentative="1">
      <w:start w:val="1"/>
      <w:numFmt w:val="lowerRoman"/>
      <w:lvlText w:val="%6."/>
      <w:lvlJc w:val="right"/>
      <w:pPr>
        <w:tabs>
          <w:tab w:val="num" w:pos="5361"/>
        </w:tabs>
        <w:ind w:left="5361" w:hanging="180"/>
      </w:pPr>
    </w:lvl>
    <w:lvl w:ilvl="6" w:tplc="0419000F" w:tentative="1">
      <w:start w:val="1"/>
      <w:numFmt w:val="decimal"/>
      <w:lvlText w:val="%7."/>
      <w:lvlJc w:val="left"/>
      <w:pPr>
        <w:tabs>
          <w:tab w:val="num" w:pos="6081"/>
        </w:tabs>
        <w:ind w:left="6081" w:hanging="360"/>
      </w:pPr>
    </w:lvl>
    <w:lvl w:ilvl="7" w:tplc="04190019" w:tentative="1">
      <w:start w:val="1"/>
      <w:numFmt w:val="lowerLetter"/>
      <w:lvlText w:val="%8."/>
      <w:lvlJc w:val="left"/>
      <w:pPr>
        <w:tabs>
          <w:tab w:val="num" w:pos="6801"/>
        </w:tabs>
        <w:ind w:left="6801" w:hanging="360"/>
      </w:pPr>
    </w:lvl>
    <w:lvl w:ilvl="8" w:tplc="0419001B" w:tentative="1">
      <w:start w:val="1"/>
      <w:numFmt w:val="lowerRoman"/>
      <w:lvlText w:val="%9."/>
      <w:lvlJc w:val="right"/>
      <w:pPr>
        <w:tabs>
          <w:tab w:val="num" w:pos="7521"/>
        </w:tabs>
        <w:ind w:left="7521" w:hanging="180"/>
      </w:pPr>
    </w:lvl>
  </w:abstractNum>
  <w:abstractNum w:abstractNumId="15">
    <w:nsid w:val="65CC1996"/>
    <w:multiLevelType w:val="multilevel"/>
    <w:tmpl w:val="0060BF26"/>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6B8B7F46"/>
    <w:multiLevelType w:val="hybridMultilevel"/>
    <w:tmpl w:val="53A8A5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0B64924"/>
    <w:multiLevelType w:val="hybridMultilevel"/>
    <w:tmpl w:val="D8D4D304"/>
    <w:lvl w:ilvl="0" w:tplc="C25E34C0">
      <w:numFmt w:val="bullet"/>
      <w:lvlText w:val="-"/>
      <w:lvlJc w:val="left"/>
      <w:pPr>
        <w:tabs>
          <w:tab w:val="num" w:pos="1211"/>
        </w:tabs>
        <w:ind w:left="1211" w:hanging="360"/>
      </w:pPr>
      <w:rPr>
        <w:rFonts w:ascii="Times New Roman" w:eastAsia="Times New Roman" w:hAnsi="Times New Roman" w:hint="default"/>
        <w:lang w:val="ru-RU"/>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nsid w:val="7C7A3590"/>
    <w:multiLevelType w:val="hybridMultilevel"/>
    <w:tmpl w:val="FD3C807C"/>
    <w:lvl w:ilvl="0" w:tplc="610A196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AE3FDE"/>
    <w:multiLevelType w:val="hybridMultilevel"/>
    <w:tmpl w:val="5B96F400"/>
    <w:lvl w:ilvl="0" w:tplc="F63872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7"/>
  </w:num>
  <w:num w:numId="8">
    <w:abstractNumId w:val="10"/>
  </w:num>
  <w:num w:numId="9">
    <w:abstractNumId w:val="16"/>
  </w:num>
  <w:num w:numId="10">
    <w:abstractNumId w:val="7"/>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
  </w:num>
  <w:num w:numId="17">
    <w:abstractNumId w:val="4"/>
  </w:num>
  <w:num w:numId="18">
    <w:abstractNumId w:val="18"/>
  </w:num>
  <w:num w:numId="19">
    <w:abstractNumId w:val="19"/>
  </w:num>
  <w:num w:numId="20">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08"/>
  <w:characterSpacingControl w:val="doNotCompress"/>
  <w:footnotePr>
    <w:footnote w:id="0"/>
    <w:footnote w:id="1"/>
  </w:footnotePr>
  <w:endnotePr>
    <w:endnote w:id="0"/>
    <w:endnote w:id="1"/>
  </w:endnotePr>
  <w:compat/>
  <w:rsids>
    <w:rsidRoot w:val="002524E2"/>
    <w:rsid w:val="00001458"/>
    <w:rsid w:val="000037B9"/>
    <w:rsid w:val="00005002"/>
    <w:rsid w:val="0001089A"/>
    <w:rsid w:val="00015150"/>
    <w:rsid w:val="0001627A"/>
    <w:rsid w:val="000169F2"/>
    <w:rsid w:val="00021178"/>
    <w:rsid w:val="00021989"/>
    <w:rsid w:val="00042914"/>
    <w:rsid w:val="00042DFA"/>
    <w:rsid w:val="00043951"/>
    <w:rsid w:val="0004432E"/>
    <w:rsid w:val="00045A85"/>
    <w:rsid w:val="0005035D"/>
    <w:rsid w:val="0005502D"/>
    <w:rsid w:val="0008463C"/>
    <w:rsid w:val="00090F86"/>
    <w:rsid w:val="000A2AB6"/>
    <w:rsid w:val="000A37AC"/>
    <w:rsid w:val="000A52D5"/>
    <w:rsid w:val="000B2DCB"/>
    <w:rsid w:val="000B6B6F"/>
    <w:rsid w:val="000C076B"/>
    <w:rsid w:val="000C392C"/>
    <w:rsid w:val="000C5DA5"/>
    <w:rsid w:val="000D62B2"/>
    <w:rsid w:val="000F1163"/>
    <w:rsid w:val="000F7AF8"/>
    <w:rsid w:val="00102741"/>
    <w:rsid w:val="00122070"/>
    <w:rsid w:val="00126C26"/>
    <w:rsid w:val="00130F49"/>
    <w:rsid w:val="00134C22"/>
    <w:rsid w:val="00143E72"/>
    <w:rsid w:val="00161318"/>
    <w:rsid w:val="001619D8"/>
    <w:rsid w:val="0016432D"/>
    <w:rsid w:val="00166CF7"/>
    <w:rsid w:val="00180FF6"/>
    <w:rsid w:val="001861F5"/>
    <w:rsid w:val="00186E24"/>
    <w:rsid w:val="001B6C29"/>
    <w:rsid w:val="001D01F6"/>
    <w:rsid w:val="001D0962"/>
    <w:rsid w:val="001D292B"/>
    <w:rsid w:val="001F2B7F"/>
    <w:rsid w:val="001F31AC"/>
    <w:rsid w:val="00204885"/>
    <w:rsid w:val="00206C2B"/>
    <w:rsid w:val="00222E2D"/>
    <w:rsid w:val="002304FD"/>
    <w:rsid w:val="002330F8"/>
    <w:rsid w:val="002524E2"/>
    <w:rsid w:val="00291B26"/>
    <w:rsid w:val="0029638A"/>
    <w:rsid w:val="002A0A52"/>
    <w:rsid w:val="002B6B9F"/>
    <w:rsid w:val="002B6C37"/>
    <w:rsid w:val="002D7A42"/>
    <w:rsid w:val="002E117B"/>
    <w:rsid w:val="002F1E51"/>
    <w:rsid w:val="002F28D7"/>
    <w:rsid w:val="002F2FE8"/>
    <w:rsid w:val="0030427D"/>
    <w:rsid w:val="003132FD"/>
    <w:rsid w:val="00316132"/>
    <w:rsid w:val="00321572"/>
    <w:rsid w:val="00322E99"/>
    <w:rsid w:val="00323015"/>
    <w:rsid w:val="003244A3"/>
    <w:rsid w:val="00342B11"/>
    <w:rsid w:val="00346EB4"/>
    <w:rsid w:val="003501AC"/>
    <w:rsid w:val="0035069E"/>
    <w:rsid w:val="00360231"/>
    <w:rsid w:val="003636B9"/>
    <w:rsid w:val="00365745"/>
    <w:rsid w:val="00366D19"/>
    <w:rsid w:val="00366E77"/>
    <w:rsid w:val="00374911"/>
    <w:rsid w:val="003870EC"/>
    <w:rsid w:val="003A3F9D"/>
    <w:rsid w:val="003B479F"/>
    <w:rsid w:val="003D3048"/>
    <w:rsid w:val="003D652A"/>
    <w:rsid w:val="003E4346"/>
    <w:rsid w:val="003E44F2"/>
    <w:rsid w:val="004173FC"/>
    <w:rsid w:val="00423C81"/>
    <w:rsid w:val="00441AB4"/>
    <w:rsid w:val="00446024"/>
    <w:rsid w:val="00451B8E"/>
    <w:rsid w:val="00455E38"/>
    <w:rsid w:val="0046582F"/>
    <w:rsid w:val="0047037F"/>
    <w:rsid w:val="00474A63"/>
    <w:rsid w:val="004A6734"/>
    <w:rsid w:val="004B637C"/>
    <w:rsid w:val="004B6A42"/>
    <w:rsid w:val="004C194C"/>
    <w:rsid w:val="004D4EC8"/>
    <w:rsid w:val="00501C1D"/>
    <w:rsid w:val="00533607"/>
    <w:rsid w:val="005462B0"/>
    <w:rsid w:val="005524D0"/>
    <w:rsid w:val="005539E3"/>
    <w:rsid w:val="00565EF5"/>
    <w:rsid w:val="00572914"/>
    <w:rsid w:val="00576969"/>
    <w:rsid w:val="00577E3E"/>
    <w:rsid w:val="00590059"/>
    <w:rsid w:val="00594D80"/>
    <w:rsid w:val="005A3144"/>
    <w:rsid w:val="005A6BFD"/>
    <w:rsid w:val="005B3EFE"/>
    <w:rsid w:val="005D6581"/>
    <w:rsid w:val="005F63B1"/>
    <w:rsid w:val="006006FA"/>
    <w:rsid w:val="00602813"/>
    <w:rsid w:val="0060607C"/>
    <w:rsid w:val="006169B9"/>
    <w:rsid w:val="0062036E"/>
    <w:rsid w:val="0062245C"/>
    <w:rsid w:val="00627D54"/>
    <w:rsid w:val="00631AF5"/>
    <w:rsid w:val="00640F33"/>
    <w:rsid w:val="0064195D"/>
    <w:rsid w:val="00641D10"/>
    <w:rsid w:val="00644FEA"/>
    <w:rsid w:val="00655F88"/>
    <w:rsid w:val="00663CB1"/>
    <w:rsid w:val="00664332"/>
    <w:rsid w:val="00665858"/>
    <w:rsid w:val="00676CFC"/>
    <w:rsid w:val="00680FF1"/>
    <w:rsid w:val="00684E38"/>
    <w:rsid w:val="00694E80"/>
    <w:rsid w:val="006B19DD"/>
    <w:rsid w:val="006B44DF"/>
    <w:rsid w:val="006B542A"/>
    <w:rsid w:val="006D3492"/>
    <w:rsid w:val="006D45EF"/>
    <w:rsid w:val="006F2A26"/>
    <w:rsid w:val="006F42A5"/>
    <w:rsid w:val="006F6C78"/>
    <w:rsid w:val="007011EE"/>
    <w:rsid w:val="00703585"/>
    <w:rsid w:val="00714739"/>
    <w:rsid w:val="00720DE1"/>
    <w:rsid w:val="00726FBC"/>
    <w:rsid w:val="007371B5"/>
    <w:rsid w:val="007412F6"/>
    <w:rsid w:val="00742969"/>
    <w:rsid w:val="0074412B"/>
    <w:rsid w:val="007451E0"/>
    <w:rsid w:val="00751DF9"/>
    <w:rsid w:val="00761262"/>
    <w:rsid w:val="007721E5"/>
    <w:rsid w:val="007725BA"/>
    <w:rsid w:val="0078426C"/>
    <w:rsid w:val="00786A65"/>
    <w:rsid w:val="00794293"/>
    <w:rsid w:val="007A3555"/>
    <w:rsid w:val="007D04EE"/>
    <w:rsid w:val="007D2A9E"/>
    <w:rsid w:val="007E212C"/>
    <w:rsid w:val="007E4042"/>
    <w:rsid w:val="007E4D6D"/>
    <w:rsid w:val="007E6E94"/>
    <w:rsid w:val="007F6542"/>
    <w:rsid w:val="008067F5"/>
    <w:rsid w:val="00833230"/>
    <w:rsid w:val="0085689F"/>
    <w:rsid w:val="008828E2"/>
    <w:rsid w:val="00882B92"/>
    <w:rsid w:val="008B26CC"/>
    <w:rsid w:val="008B7605"/>
    <w:rsid w:val="008C5DAC"/>
    <w:rsid w:val="008F5AAE"/>
    <w:rsid w:val="00903101"/>
    <w:rsid w:val="00904BFB"/>
    <w:rsid w:val="00907A12"/>
    <w:rsid w:val="009103D8"/>
    <w:rsid w:val="00917BBF"/>
    <w:rsid w:val="0092395C"/>
    <w:rsid w:val="0093206B"/>
    <w:rsid w:val="00932C6D"/>
    <w:rsid w:val="00936352"/>
    <w:rsid w:val="00940E8E"/>
    <w:rsid w:val="00947815"/>
    <w:rsid w:val="00962728"/>
    <w:rsid w:val="00962D89"/>
    <w:rsid w:val="009705C6"/>
    <w:rsid w:val="00977506"/>
    <w:rsid w:val="00981994"/>
    <w:rsid w:val="00987C67"/>
    <w:rsid w:val="00996E25"/>
    <w:rsid w:val="009A1288"/>
    <w:rsid w:val="009A7CDE"/>
    <w:rsid w:val="009C0F99"/>
    <w:rsid w:val="009C1B36"/>
    <w:rsid w:val="009D09C4"/>
    <w:rsid w:val="009D12FF"/>
    <w:rsid w:val="009E04C8"/>
    <w:rsid w:val="00A05847"/>
    <w:rsid w:val="00A1319A"/>
    <w:rsid w:val="00A14F4F"/>
    <w:rsid w:val="00A21813"/>
    <w:rsid w:val="00A2446E"/>
    <w:rsid w:val="00A3039E"/>
    <w:rsid w:val="00A375C9"/>
    <w:rsid w:val="00A436A4"/>
    <w:rsid w:val="00A52894"/>
    <w:rsid w:val="00A5374C"/>
    <w:rsid w:val="00A53F6D"/>
    <w:rsid w:val="00A755D2"/>
    <w:rsid w:val="00AA0281"/>
    <w:rsid w:val="00AB478E"/>
    <w:rsid w:val="00AB54B8"/>
    <w:rsid w:val="00AC3AA8"/>
    <w:rsid w:val="00AD02B0"/>
    <w:rsid w:val="00AD1C49"/>
    <w:rsid w:val="00AD5331"/>
    <w:rsid w:val="00AD7283"/>
    <w:rsid w:val="00AD75FF"/>
    <w:rsid w:val="00AE6781"/>
    <w:rsid w:val="00AF01B5"/>
    <w:rsid w:val="00AF2540"/>
    <w:rsid w:val="00AF478C"/>
    <w:rsid w:val="00B15A58"/>
    <w:rsid w:val="00B17D0E"/>
    <w:rsid w:val="00B31A4D"/>
    <w:rsid w:val="00B40720"/>
    <w:rsid w:val="00B410C1"/>
    <w:rsid w:val="00B41575"/>
    <w:rsid w:val="00B46009"/>
    <w:rsid w:val="00B50697"/>
    <w:rsid w:val="00B55DF0"/>
    <w:rsid w:val="00B56F29"/>
    <w:rsid w:val="00B602B1"/>
    <w:rsid w:val="00B67778"/>
    <w:rsid w:val="00B703B1"/>
    <w:rsid w:val="00B728BB"/>
    <w:rsid w:val="00B959DC"/>
    <w:rsid w:val="00BA330B"/>
    <w:rsid w:val="00BB6A38"/>
    <w:rsid w:val="00BC127F"/>
    <w:rsid w:val="00BC1745"/>
    <w:rsid w:val="00BC1C44"/>
    <w:rsid w:val="00BF0CFD"/>
    <w:rsid w:val="00C026CE"/>
    <w:rsid w:val="00C10227"/>
    <w:rsid w:val="00C15269"/>
    <w:rsid w:val="00C21E03"/>
    <w:rsid w:val="00C22A5E"/>
    <w:rsid w:val="00C24A5B"/>
    <w:rsid w:val="00C37137"/>
    <w:rsid w:val="00C42173"/>
    <w:rsid w:val="00C65DE9"/>
    <w:rsid w:val="00C67E54"/>
    <w:rsid w:val="00C94722"/>
    <w:rsid w:val="00C94A52"/>
    <w:rsid w:val="00CA3B20"/>
    <w:rsid w:val="00CC4361"/>
    <w:rsid w:val="00CF3287"/>
    <w:rsid w:val="00CF67E8"/>
    <w:rsid w:val="00D047F2"/>
    <w:rsid w:val="00D10388"/>
    <w:rsid w:val="00D12272"/>
    <w:rsid w:val="00D2047B"/>
    <w:rsid w:val="00D20CAB"/>
    <w:rsid w:val="00D22CEC"/>
    <w:rsid w:val="00D23A74"/>
    <w:rsid w:val="00D246B5"/>
    <w:rsid w:val="00D32C0C"/>
    <w:rsid w:val="00D416D9"/>
    <w:rsid w:val="00D429DE"/>
    <w:rsid w:val="00D65A1A"/>
    <w:rsid w:val="00D72686"/>
    <w:rsid w:val="00D805A0"/>
    <w:rsid w:val="00D8560A"/>
    <w:rsid w:val="00D9360D"/>
    <w:rsid w:val="00D94688"/>
    <w:rsid w:val="00DA0407"/>
    <w:rsid w:val="00DC77B4"/>
    <w:rsid w:val="00DC7AF2"/>
    <w:rsid w:val="00DD0E36"/>
    <w:rsid w:val="00DD691A"/>
    <w:rsid w:val="00E0063E"/>
    <w:rsid w:val="00E0500B"/>
    <w:rsid w:val="00E0565C"/>
    <w:rsid w:val="00E2138E"/>
    <w:rsid w:val="00E32B91"/>
    <w:rsid w:val="00E61F43"/>
    <w:rsid w:val="00E71401"/>
    <w:rsid w:val="00E840CE"/>
    <w:rsid w:val="00E90D8D"/>
    <w:rsid w:val="00EA191F"/>
    <w:rsid w:val="00EA3E2F"/>
    <w:rsid w:val="00EA4B39"/>
    <w:rsid w:val="00EB2B1B"/>
    <w:rsid w:val="00EC0826"/>
    <w:rsid w:val="00EC49B0"/>
    <w:rsid w:val="00EE47D4"/>
    <w:rsid w:val="00EF2441"/>
    <w:rsid w:val="00EF25AD"/>
    <w:rsid w:val="00EF2DB3"/>
    <w:rsid w:val="00EF2E4F"/>
    <w:rsid w:val="00F01814"/>
    <w:rsid w:val="00F42104"/>
    <w:rsid w:val="00F514AE"/>
    <w:rsid w:val="00F72D65"/>
    <w:rsid w:val="00F80BEF"/>
    <w:rsid w:val="00F95446"/>
    <w:rsid w:val="00F95715"/>
    <w:rsid w:val="00FB0A0F"/>
    <w:rsid w:val="00FB33B6"/>
    <w:rsid w:val="00FB4630"/>
    <w:rsid w:val="00FE0F64"/>
    <w:rsid w:val="00FE642D"/>
    <w:rsid w:val="00FF0780"/>
    <w:rsid w:val="00FF4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4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D7283"/>
    <w:pPr>
      <w:keepNext/>
      <w:outlineLvl w:val="0"/>
    </w:pPr>
    <w:rPr>
      <w:sz w:val="28"/>
      <w:lang w:val="uk-UA"/>
    </w:rPr>
  </w:style>
  <w:style w:type="paragraph" w:styleId="2">
    <w:name w:val="heading 2"/>
    <w:basedOn w:val="a"/>
    <w:next w:val="a"/>
    <w:link w:val="20"/>
    <w:uiPriority w:val="9"/>
    <w:unhideWhenUsed/>
    <w:qFormat/>
    <w:rsid w:val="00AD7283"/>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AD7283"/>
    <w:pPr>
      <w:keepNext/>
      <w:spacing w:before="240" w:after="60"/>
      <w:outlineLvl w:val="2"/>
    </w:pPr>
    <w:rPr>
      <w:rFonts w:ascii="Arial" w:hAnsi="Arial" w:cs="Arial"/>
      <w:b/>
      <w:bCs/>
      <w:sz w:val="26"/>
      <w:szCs w:val="26"/>
    </w:rPr>
  </w:style>
  <w:style w:type="paragraph" w:styleId="4">
    <w:name w:val="heading 4"/>
    <w:basedOn w:val="a"/>
    <w:next w:val="a"/>
    <w:link w:val="40"/>
    <w:qFormat/>
    <w:rsid w:val="003501AC"/>
    <w:pPr>
      <w:keepNext/>
      <w:spacing w:before="240" w:after="60"/>
      <w:outlineLvl w:val="3"/>
    </w:pPr>
    <w:rPr>
      <w:b/>
      <w:bCs/>
      <w:sz w:val="28"/>
      <w:szCs w:val="28"/>
    </w:rPr>
  </w:style>
  <w:style w:type="paragraph" w:styleId="5">
    <w:name w:val="heading 5"/>
    <w:basedOn w:val="a"/>
    <w:next w:val="a"/>
    <w:link w:val="50"/>
    <w:uiPriority w:val="9"/>
    <w:unhideWhenUsed/>
    <w:qFormat/>
    <w:rsid w:val="00AD7283"/>
    <w:pPr>
      <w:spacing w:before="240" w:after="60"/>
      <w:outlineLvl w:val="4"/>
    </w:pPr>
    <w:rPr>
      <w:b/>
      <w:bCs/>
      <w:i/>
      <w:iCs/>
      <w:sz w:val="26"/>
      <w:szCs w:val="26"/>
    </w:rPr>
  </w:style>
  <w:style w:type="paragraph" w:styleId="6">
    <w:name w:val="heading 6"/>
    <w:basedOn w:val="a"/>
    <w:next w:val="a"/>
    <w:link w:val="60"/>
    <w:uiPriority w:val="99"/>
    <w:semiHidden/>
    <w:unhideWhenUsed/>
    <w:qFormat/>
    <w:rsid w:val="00AD7283"/>
    <w:pPr>
      <w:spacing w:before="240" w:after="60"/>
      <w:outlineLvl w:val="5"/>
    </w:pPr>
    <w:rPr>
      <w:b/>
      <w:bCs/>
      <w:sz w:val="22"/>
      <w:szCs w:val="22"/>
    </w:rPr>
  </w:style>
  <w:style w:type="paragraph" w:styleId="7">
    <w:name w:val="heading 7"/>
    <w:basedOn w:val="a"/>
    <w:next w:val="a"/>
    <w:link w:val="70"/>
    <w:uiPriority w:val="99"/>
    <w:semiHidden/>
    <w:unhideWhenUsed/>
    <w:qFormat/>
    <w:rsid w:val="00AD728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524E2"/>
    <w:rPr>
      <w:rFonts w:ascii="Times New Roman" w:hAnsi="Times New Roman" w:cs="Times New Roman" w:hint="default"/>
      <w:color w:val="0000FF"/>
      <w:u w:val="single"/>
    </w:rPr>
  </w:style>
  <w:style w:type="paragraph" w:styleId="a4">
    <w:name w:val="header"/>
    <w:basedOn w:val="a"/>
    <w:link w:val="a5"/>
    <w:uiPriority w:val="99"/>
    <w:unhideWhenUsed/>
    <w:rsid w:val="002524E2"/>
    <w:pPr>
      <w:tabs>
        <w:tab w:val="center" w:pos="4677"/>
        <w:tab w:val="right" w:pos="9355"/>
      </w:tabs>
    </w:pPr>
  </w:style>
  <w:style w:type="character" w:customStyle="1" w:styleId="a5">
    <w:name w:val="Верхний колонтитул Знак"/>
    <w:basedOn w:val="a0"/>
    <w:link w:val="a4"/>
    <w:uiPriority w:val="99"/>
    <w:rsid w:val="002524E2"/>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7"/>
    <w:uiPriority w:val="99"/>
    <w:rsid w:val="002524E2"/>
    <w:rPr>
      <w:rFonts w:ascii="Times New Roman" w:eastAsia="Times New Roman" w:hAnsi="Times New Roman" w:cs="Times New Roman"/>
      <w:sz w:val="20"/>
      <w:szCs w:val="20"/>
      <w:lang w:eastAsia="ru-RU"/>
    </w:rPr>
  </w:style>
  <w:style w:type="paragraph" w:styleId="a7">
    <w:name w:val="footer"/>
    <w:basedOn w:val="a"/>
    <w:link w:val="a6"/>
    <w:uiPriority w:val="99"/>
    <w:unhideWhenUsed/>
    <w:rsid w:val="002524E2"/>
    <w:pPr>
      <w:tabs>
        <w:tab w:val="center" w:pos="4677"/>
        <w:tab w:val="right" w:pos="9355"/>
      </w:tabs>
    </w:pPr>
  </w:style>
  <w:style w:type="paragraph" w:styleId="a8">
    <w:name w:val="Body Text Indent"/>
    <w:basedOn w:val="a"/>
    <w:link w:val="a9"/>
    <w:unhideWhenUsed/>
    <w:rsid w:val="002524E2"/>
    <w:pPr>
      <w:spacing w:after="120"/>
      <w:ind w:left="283"/>
    </w:pPr>
  </w:style>
  <w:style w:type="character" w:customStyle="1" w:styleId="a9">
    <w:name w:val="Основной текст с отступом Знак"/>
    <w:basedOn w:val="a0"/>
    <w:link w:val="a8"/>
    <w:rsid w:val="002524E2"/>
    <w:rPr>
      <w:rFonts w:ascii="Times New Roman" w:eastAsia="Times New Roman" w:hAnsi="Times New Roman" w:cs="Times New Roman"/>
      <w:sz w:val="20"/>
      <w:szCs w:val="20"/>
      <w:lang w:eastAsia="ru-RU"/>
    </w:rPr>
  </w:style>
  <w:style w:type="paragraph" w:styleId="aa">
    <w:name w:val="Plain Text"/>
    <w:basedOn w:val="a"/>
    <w:link w:val="ab"/>
    <w:uiPriority w:val="99"/>
    <w:unhideWhenUsed/>
    <w:rsid w:val="002524E2"/>
    <w:rPr>
      <w:rFonts w:ascii="Courier New" w:hAnsi="Courier New" w:cs="Courier New"/>
    </w:rPr>
  </w:style>
  <w:style w:type="character" w:customStyle="1" w:styleId="ab">
    <w:name w:val="Текст Знак"/>
    <w:basedOn w:val="a0"/>
    <w:link w:val="aa"/>
    <w:uiPriority w:val="99"/>
    <w:rsid w:val="002524E2"/>
    <w:rPr>
      <w:rFonts w:ascii="Courier New" w:eastAsia="Times New Roman" w:hAnsi="Courier New" w:cs="Courier New"/>
      <w:sz w:val="20"/>
      <w:szCs w:val="20"/>
      <w:lang w:eastAsia="ru-RU"/>
    </w:rPr>
  </w:style>
  <w:style w:type="paragraph" w:styleId="ac">
    <w:name w:val="List Paragraph"/>
    <w:basedOn w:val="a"/>
    <w:uiPriority w:val="34"/>
    <w:qFormat/>
    <w:rsid w:val="002524E2"/>
    <w:pPr>
      <w:ind w:left="708"/>
    </w:pPr>
  </w:style>
  <w:style w:type="character" w:customStyle="1" w:styleId="apple-converted-space">
    <w:name w:val="apple-converted-space"/>
    <w:basedOn w:val="a0"/>
    <w:rsid w:val="002524E2"/>
    <w:rPr>
      <w:rFonts w:ascii="Times New Roman" w:hAnsi="Times New Roman" w:cs="Times New Roman" w:hint="default"/>
    </w:rPr>
  </w:style>
  <w:style w:type="table" w:styleId="ad">
    <w:name w:val="Table Grid"/>
    <w:basedOn w:val="a1"/>
    <w:uiPriority w:val="59"/>
    <w:rsid w:val="002524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Title"/>
    <w:basedOn w:val="a"/>
    <w:link w:val="af"/>
    <w:qFormat/>
    <w:rsid w:val="00EC0826"/>
    <w:pPr>
      <w:jc w:val="center"/>
    </w:pPr>
    <w:rPr>
      <w:sz w:val="32"/>
      <w:szCs w:val="24"/>
      <w:lang w:val="uk-UA"/>
    </w:rPr>
  </w:style>
  <w:style w:type="character" w:customStyle="1" w:styleId="af">
    <w:name w:val="Название Знак"/>
    <w:basedOn w:val="a0"/>
    <w:link w:val="ae"/>
    <w:rsid w:val="00EC0826"/>
    <w:rPr>
      <w:rFonts w:ascii="Times New Roman" w:eastAsia="Times New Roman" w:hAnsi="Times New Roman" w:cs="Times New Roman"/>
      <w:sz w:val="32"/>
      <w:szCs w:val="24"/>
      <w:lang w:val="uk-UA" w:eastAsia="ru-RU"/>
    </w:rPr>
  </w:style>
  <w:style w:type="paragraph" w:styleId="af0">
    <w:name w:val="Normal (Web)"/>
    <w:basedOn w:val="a"/>
    <w:uiPriority w:val="99"/>
    <w:unhideWhenUsed/>
    <w:rsid w:val="00B410C1"/>
    <w:pPr>
      <w:spacing w:before="100" w:beforeAutospacing="1" w:after="100" w:afterAutospacing="1"/>
    </w:pPr>
    <w:rPr>
      <w:sz w:val="24"/>
      <w:szCs w:val="24"/>
    </w:rPr>
  </w:style>
  <w:style w:type="character" w:styleId="af1">
    <w:name w:val="Emphasis"/>
    <w:basedOn w:val="a0"/>
    <w:uiPriority w:val="20"/>
    <w:qFormat/>
    <w:rsid w:val="00B410C1"/>
    <w:rPr>
      <w:i/>
      <w:iCs/>
    </w:rPr>
  </w:style>
  <w:style w:type="character" w:customStyle="1" w:styleId="10">
    <w:name w:val="Заголовок 1 Знак"/>
    <w:basedOn w:val="a0"/>
    <w:link w:val="1"/>
    <w:rsid w:val="00AD728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
    <w:rsid w:val="00AD7283"/>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AD7283"/>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AD728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AD7283"/>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AD7283"/>
    <w:rPr>
      <w:rFonts w:ascii="Times New Roman" w:eastAsia="Times New Roman" w:hAnsi="Times New Roman" w:cs="Times New Roman"/>
      <w:sz w:val="24"/>
      <w:szCs w:val="24"/>
      <w:lang w:eastAsia="ru-RU"/>
    </w:rPr>
  </w:style>
  <w:style w:type="character" w:styleId="af2">
    <w:name w:val="FollowedHyperlink"/>
    <w:basedOn w:val="a0"/>
    <w:unhideWhenUsed/>
    <w:rsid w:val="00AD7283"/>
    <w:rPr>
      <w:color w:val="800080" w:themeColor="followedHyperlink"/>
      <w:u w:val="single"/>
    </w:rPr>
  </w:style>
  <w:style w:type="paragraph" w:styleId="HTML">
    <w:name w:val="HTML Preformatted"/>
    <w:basedOn w:val="a"/>
    <w:link w:val="HTML0"/>
    <w:unhideWhenUsed/>
    <w:rsid w:val="00AD7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rsid w:val="00AD7283"/>
    <w:rPr>
      <w:rFonts w:ascii="Courier New" w:eastAsia="Times New Roman" w:hAnsi="Courier New" w:cs="Courier New"/>
      <w:sz w:val="20"/>
      <w:szCs w:val="20"/>
      <w:lang w:eastAsia="ar-SA"/>
    </w:rPr>
  </w:style>
  <w:style w:type="paragraph" w:styleId="af3">
    <w:name w:val="annotation text"/>
    <w:basedOn w:val="a"/>
    <w:link w:val="af4"/>
    <w:uiPriority w:val="99"/>
    <w:semiHidden/>
    <w:unhideWhenUsed/>
    <w:rsid w:val="00AD7283"/>
    <w:pPr>
      <w:autoSpaceDE w:val="0"/>
      <w:autoSpaceDN w:val="0"/>
    </w:pPr>
  </w:style>
  <w:style w:type="character" w:customStyle="1" w:styleId="af4">
    <w:name w:val="Текст примечания Знак"/>
    <w:basedOn w:val="a0"/>
    <w:link w:val="af3"/>
    <w:uiPriority w:val="99"/>
    <w:semiHidden/>
    <w:rsid w:val="00AD7283"/>
    <w:rPr>
      <w:rFonts w:ascii="Times New Roman" w:eastAsia="Times New Roman" w:hAnsi="Times New Roman" w:cs="Times New Roman"/>
      <w:sz w:val="20"/>
      <w:szCs w:val="20"/>
      <w:lang w:eastAsia="ru-RU"/>
    </w:rPr>
  </w:style>
  <w:style w:type="paragraph" w:styleId="af5">
    <w:name w:val="caption"/>
    <w:basedOn w:val="a"/>
    <w:next w:val="a"/>
    <w:unhideWhenUsed/>
    <w:qFormat/>
    <w:rsid w:val="00AD7283"/>
    <w:rPr>
      <w:sz w:val="28"/>
      <w:szCs w:val="24"/>
      <w:lang w:val="uk-UA"/>
    </w:rPr>
  </w:style>
  <w:style w:type="paragraph" w:styleId="af6">
    <w:name w:val="Body Text"/>
    <w:basedOn w:val="a"/>
    <w:link w:val="af7"/>
    <w:unhideWhenUsed/>
    <w:rsid w:val="00AD7283"/>
    <w:pPr>
      <w:spacing w:after="120"/>
    </w:pPr>
  </w:style>
  <w:style w:type="character" w:customStyle="1" w:styleId="af7">
    <w:name w:val="Основной текст Знак"/>
    <w:basedOn w:val="a0"/>
    <w:link w:val="af6"/>
    <w:rsid w:val="00AD7283"/>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AD7283"/>
    <w:pPr>
      <w:spacing w:after="120"/>
    </w:pPr>
    <w:rPr>
      <w:sz w:val="16"/>
      <w:szCs w:val="16"/>
    </w:rPr>
  </w:style>
  <w:style w:type="character" w:customStyle="1" w:styleId="32">
    <w:name w:val="Основной текст 3 Знак"/>
    <w:basedOn w:val="a0"/>
    <w:link w:val="31"/>
    <w:uiPriority w:val="99"/>
    <w:semiHidden/>
    <w:rsid w:val="00AD7283"/>
    <w:rPr>
      <w:rFonts w:ascii="Times New Roman" w:eastAsia="Times New Roman" w:hAnsi="Times New Roman" w:cs="Times New Roman"/>
      <w:sz w:val="16"/>
      <w:szCs w:val="16"/>
      <w:lang w:eastAsia="ru-RU"/>
    </w:rPr>
  </w:style>
  <w:style w:type="paragraph" w:customStyle="1" w:styleId="21">
    <w:name w:val="заголовок 2"/>
    <w:basedOn w:val="a"/>
    <w:next w:val="a"/>
    <w:uiPriority w:val="99"/>
    <w:rsid w:val="00AD7283"/>
    <w:pPr>
      <w:keepNext/>
      <w:autoSpaceDE w:val="0"/>
      <w:autoSpaceDN w:val="0"/>
      <w:ind w:firstLine="2835"/>
      <w:jc w:val="both"/>
    </w:pPr>
    <w:rPr>
      <w:rFonts w:ascii="Bookman Old Style" w:hAnsi="Bookman Old Style"/>
      <w:sz w:val="27"/>
      <w:szCs w:val="27"/>
    </w:rPr>
  </w:style>
  <w:style w:type="paragraph" w:customStyle="1" w:styleId="41">
    <w:name w:val="заголовок 4"/>
    <w:basedOn w:val="a"/>
    <w:next w:val="a"/>
    <w:uiPriority w:val="99"/>
    <w:rsid w:val="00AD7283"/>
    <w:pPr>
      <w:keepNext/>
      <w:autoSpaceDE w:val="0"/>
      <w:autoSpaceDN w:val="0"/>
      <w:ind w:firstLine="1701"/>
      <w:jc w:val="both"/>
    </w:pPr>
    <w:rPr>
      <w:rFonts w:ascii="Bookman Old Style" w:hAnsi="Bookman Old Style"/>
      <w:sz w:val="27"/>
      <w:szCs w:val="27"/>
    </w:rPr>
  </w:style>
  <w:style w:type="numbering" w:styleId="111111">
    <w:name w:val="Outline List 2"/>
    <w:basedOn w:val="a2"/>
    <w:semiHidden/>
    <w:unhideWhenUsed/>
    <w:rsid w:val="00AD7283"/>
    <w:pPr>
      <w:numPr>
        <w:numId w:val="6"/>
      </w:numPr>
    </w:pPr>
  </w:style>
  <w:style w:type="paragraph" w:styleId="af8">
    <w:name w:val="Balloon Text"/>
    <w:basedOn w:val="a"/>
    <w:link w:val="af9"/>
    <w:uiPriority w:val="99"/>
    <w:semiHidden/>
    <w:unhideWhenUsed/>
    <w:rsid w:val="00AD7283"/>
    <w:rPr>
      <w:rFonts w:ascii="Tahoma" w:hAnsi="Tahoma" w:cs="Tahoma"/>
      <w:sz w:val="16"/>
      <w:szCs w:val="16"/>
    </w:rPr>
  </w:style>
  <w:style w:type="character" w:customStyle="1" w:styleId="af9">
    <w:name w:val="Текст выноски Знак"/>
    <w:basedOn w:val="a0"/>
    <w:link w:val="af8"/>
    <w:uiPriority w:val="99"/>
    <w:semiHidden/>
    <w:rsid w:val="00AD7283"/>
    <w:rPr>
      <w:rFonts w:ascii="Tahoma" w:eastAsia="Times New Roman" w:hAnsi="Tahoma" w:cs="Tahoma"/>
      <w:sz w:val="16"/>
      <w:szCs w:val="16"/>
      <w:lang w:eastAsia="ru-RU"/>
    </w:rPr>
  </w:style>
  <w:style w:type="character" w:customStyle="1" w:styleId="61">
    <w:name w:val="Знак Знак6"/>
    <w:basedOn w:val="a0"/>
    <w:uiPriority w:val="99"/>
    <w:locked/>
    <w:rsid w:val="00AD7283"/>
    <w:rPr>
      <w:rFonts w:ascii="Times New Roman" w:hAnsi="Times New Roman" w:cs="Times New Roman" w:hint="default"/>
      <w:sz w:val="24"/>
      <w:szCs w:val="24"/>
      <w:lang w:val="uk-UA"/>
    </w:rPr>
  </w:style>
  <w:style w:type="character" w:customStyle="1" w:styleId="11">
    <w:name w:val="Основной текст с отступом Знак1"/>
    <w:basedOn w:val="a0"/>
    <w:uiPriority w:val="99"/>
    <w:semiHidden/>
    <w:rsid w:val="00AD7283"/>
    <w:rPr>
      <w:rFonts w:ascii="Times New Roman" w:eastAsia="Times New Roman" w:hAnsi="Times New Roman" w:cs="Times New Roman"/>
      <w:sz w:val="24"/>
      <w:szCs w:val="24"/>
      <w:lang w:eastAsia="ru-RU"/>
    </w:rPr>
  </w:style>
  <w:style w:type="character" w:customStyle="1" w:styleId="12">
    <w:name w:val="Текст выноски Знак1"/>
    <w:basedOn w:val="a0"/>
    <w:uiPriority w:val="99"/>
    <w:semiHidden/>
    <w:rsid w:val="00AD7283"/>
    <w:rPr>
      <w:rFonts w:ascii="Tahoma" w:eastAsia="Times New Roman" w:hAnsi="Tahoma" w:cs="Tahoma"/>
      <w:sz w:val="16"/>
      <w:szCs w:val="16"/>
      <w:lang w:eastAsia="ru-RU"/>
    </w:rPr>
  </w:style>
  <w:style w:type="paragraph" w:customStyle="1" w:styleId="StyleZakonu">
    <w:name w:val="StyleZakonu"/>
    <w:basedOn w:val="a"/>
    <w:link w:val="StyleZakonu0"/>
    <w:rsid w:val="00AD7283"/>
    <w:pPr>
      <w:spacing w:after="60" w:line="220" w:lineRule="exact"/>
      <w:ind w:firstLine="284"/>
      <w:jc w:val="both"/>
    </w:pPr>
    <w:rPr>
      <w:lang w:val="uk-UA"/>
    </w:rPr>
  </w:style>
  <w:style w:type="paragraph" w:customStyle="1" w:styleId="StyleProp">
    <w:name w:val="StyleProp"/>
    <w:basedOn w:val="a"/>
    <w:uiPriority w:val="99"/>
    <w:rsid w:val="00AD7283"/>
    <w:pPr>
      <w:spacing w:line="200" w:lineRule="exact"/>
      <w:ind w:firstLine="227"/>
      <w:jc w:val="both"/>
    </w:pPr>
    <w:rPr>
      <w:sz w:val="18"/>
      <w:lang w:val="uk-UA"/>
    </w:rPr>
  </w:style>
  <w:style w:type="paragraph" w:customStyle="1" w:styleId="afa">
    <w:name w:val="Розділ"/>
    <w:basedOn w:val="StyleZakonu"/>
    <w:rsid w:val="00AD7283"/>
    <w:pPr>
      <w:spacing w:after="0" w:line="240" w:lineRule="auto"/>
      <w:ind w:firstLine="0"/>
      <w:jc w:val="center"/>
    </w:pPr>
    <w:rPr>
      <w:b/>
      <w:sz w:val="28"/>
      <w:szCs w:val="28"/>
    </w:rPr>
  </w:style>
  <w:style w:type="character" w:customStyle="1" w:styleId="22">
    <w:name w:val="Заголовок №2_"/>
    <w:basedOn w:val="a0"/>
    <w:link w:val="23"/>
    <w:uiPriority w:val="99"/>
    <w:locked/>
    <w:rsid w:val="00AD7283"/>
    <w:rPr>
      <w:rFonts w:ascii="Times New Roman" w:hAnsi="Times New Roman" w:cs="Times New Roman"/>
      <w:i/>
      <w:iCs/>
      <w:spacing w:val="-3"/>
      <w:sz w:val="30"/>
      <w:szCs w:val="30"/>
      <w:shd w:val="clear" w:color="auto" w:fill="FFFFFF"/>
    </w:rPr>
  </w:style>
  <w:style w:type="paragraph" w:customStyle="1" w:styleId="23">
    <w:name w:val="Заголовок №2"/>
    <w:basedOn w:val="a"/>
    <w:link w:val="22"/>
    <w:uiPriority w:val="99"/>
    <w:rsid w:val="00AD7283"/>
    <w:pPr>
      <w:widowControl w:val="0"/>
      <w:shd w:val="clear" w:color="auto" w:fill="FFFFFF"/>
      <w:spacing w:after="240" w:line="552" w:lineRule="exact"/>
      <w:ind w:firstLine="2040"/>
      <w:outlineLvl w:val="1"/>
    </w:pPr>
    <w:rPr>
      <w:rFonts w:eastAsiaTheme="minorHAnsi"/>
      <w:i/>
      <w:iCs/>
      <w:spacing w:val="-3"/>
      <w:sz w:val="30"/>
      <w:szCs w:val="30"/>
      <w:lang w:eastAsia="en-US"/>
    </w:rPr>
  </w:style>
  <w:style w:type="character" w:customStyle="1" w:styleId="13">
    <w:name w:val="Заголовок №1_"/>
    <w:basedOn w:val="a0"/>
    <w:link w:val="14"/>
    <w:uiPriority w:val="99"/>
    <w:locked/>
    <w:rsid w:val="00AD7283"/>
    <w:rPr>
      <w:rFonts w:ascii="Times New Roman" w:hAnsi="Times New Roman" w:cs="Times New Roman"/>
      <w:spacing w:val="4"/>
      <w:sz w:val="26"/>
      <w:szCs w:val="26"/>
      <w:shd w:val="clear" w:color="auto" w:fill="FFFFFF"/>
    </w:rPr>
  </w:style>
  <w:style w:type="paragraph" w:customStyle="1" w:styleId="14">
    <w:name w:val="Заголовок №1"/>
    <w:basedOn w:val="a"/>
    <w:link w:val="13"/>
    <w:uiPriority w:val="99"/>
    <w:rsid w:val="00AD7283"/>
    <w:pPr>
      <w:widowControl w:val="0"/>
      <w:shd w:val="clear" w:color="auto" w:fill="FFFFFF"/>
      <w:spacing w:before="240" w:line="240" w:lineRule="atLeast"/>
      <w:outlineLvl w:val="0"/>
    </w:pPr>
    <w:rPr>
      <w:rFonts w:eastAsiaTheme="minorHAnsi"/>
      <w:spacing w:val="4"/>
      <w:sz w:val="26"/>
      <w:szCs w:val="26"/>
      <w:lang w:eastAsia="en-US"/>
    </w:rPr>
  </w:style>
  <w:style w:type="character" w:customStyle="1" w:styleId="BodyTextChar">
    <w:name w:val="Body Text Char"/>
    <w:uiPriority w:val="99"/>
    <w:locked/>
    <w:rsid w:val="00AD7283"/>
    <w:rPr>
      <w:rFonts w:ascii="Times New Roman" w:hAnsi="Times New Roman" w:cs="Times New Roman" w:hint="default"/>
      <w:sz w:val="24"/>
      <w:szCs w:val="24"/>
      <w:lang w:val="uk-UA" w:eastAsia="ru-RU"/>
    </w:rPr>
  </w:style>
  <w:style w:type="character" w:customStyle="1" w:styleId="BodyTextIndentChar1">
    <w:name w:val="Body Text Indent Char1"/>
    <w:basedOn w:val="a0"/>
    <w:uiPriority w:val="99"/>
    <w:semiHidden/>
    <w:rsid w:val="00AD7283"/>
    <w:rPr>
      <w:rFonts w:ascii="Times New Roman" w:eastAsia="Times New Roman" w:hAnsi="Times New Roman" w:cs="Times New Roman" w:hint="default"/>
      <w:sz w:val="20"/>
      <w:szCs w:val="20"/>
    </w:rPr>
  </w:style>
  <w:style w:type="character" w:customStyle="1" w:styleId="lastupd">
    <w:name w:val="last_upd"/>
    <w:basedOn w:val="a0"/>
    <w:rsid w:val="00AD7283"/>
    <w:rPr>
      <w:rFonts w:ascii="Times New Roman" w:hAnsi="Times New Roman" w:cs="Times New Roman" w:hint="default"/>
    </w:rPr>
  </w:style>
  <w:style w:type="character" w:customStyle="1" w:styleId="1FranklinGothicMediumCond">
    <w:name w:val="Заголовок №1 + Franklin Gothic Medium Cond"/>
    <w:aliases w:val="18,5 pt,Курсив,Интервал 1 pt,Основной текст + 10 pt4,Интервал 0 pt4"/>
    <w:basedOn w:val="13"/>
    <w:uiPriority w:val="99"/>
    <w:rsid w:val="00AD7283"/>
    <w:rPr>
      <w:rFonts w:ascii="Franklin Gothic Medium Cond" w:hAnsi="Franklin Gothic Medium Cond" w:cs="Franklin Gothic Medium Cond"/>
      <w:i/>
      <w:iCs/>
      <w:spacing w:val="32"/>
      <w:sz w:val="37"/>
      <w:szCs w:val="37"/>
    </w:rPr>
  </w:style>
  <w:style w:type="character" w:customStyle="1" w:styleId="0pt">
    <w:name w:val="Основной текст + Интервал 0 pt"/>
    <w:basedOn w:val="BodyTextChar"/>
    <w:uiPriority w:val="99"/>
    <w:rsid w:val="00AD7283"/>
    <w:rPr>
      <w:spacing w:val="1"/>
      <w:sz w:val="25"/>
      <w:szCs w:val="25"/>
      <w:shd w:val="clear" w:color="auto" w:fill="FFFFFF"/>
      <w:lang w:eastAsia="ar-SA" w:bidi="ar-SA"/>
    </w:rPr>
  </w:style>
  <w:style w:type="character" w:customStyle="1" w:styleId="10pt">
    <w:name w:val="Основной текст + 10 pt"/>
    <w:aliases w:val="Интервал 0 pt"/>
    <w:basedOn w:val="BodyTextChar"/>
    <w:uiPriority w:val="99"/>
    <w:rsid w:val="00AD7283"/>
    <w:rPr>
      <w:spacing w:val="3"/>
      <w:sz w:val="20"/>
      <w:szCs w:val="20"/>
      <w:shd w:val="clear" w:color="auto" w:fill="FFFFFF"/>
      <w:lang w:eastAsia="ar-SA" w:bidi="ar-SA"/>
    </w:rPr>
  </w:style>
  <w:style w:type="character" w:customStyle="1" w:styleId="7pt">
    <w:name w:val="Основной текст + 7 pt"/>
    <w:aliases w:val="Интервал 0 pt3"/>
    <w:basedOn w:val="BodyTextChar"/>
    <w:uiPriority w:val="99"/>
    <w:rsid w:val="00AD7283"/>
    <w:rPr>
      <w:spacing w:val="0"/>
      <w:sz w:val="14"/>
      <w:szCs w:val="14"/>
      <w:shd w:val="clear" w:color="auto" w:fill="FFFFFF"/>
      <w:lang w:eastAsia="ar-SA" w:bidi="ar-SA"/>
    </w:rPr>
  </w:style>
  <w:style w:type="paragraph" w:customStyle="1" w:styleId="afb">
    <w:name w:val="Без інтервалів"/>
    <w:rsid w:val="00AD7283"/>
    <w:pPr>
      <w:spacing w:after="0" w:line="240" w:lineRule="auto"/>
    </w:pPr>
    <w:rPr>
      <w:rFonts w:ascii="Times New Roman" w:eastAsia="Times New Roman" w:hAnsi="Times New Roman" w:cs="Times New Roman"/>
      <w:sz w:val="24"/>
      <w:szCs w:val="24"/>
      <w:lang w:val="uk-UA" w:eastAsia="ru-RU"/>
    </w:rPr>
  </w:style>
  <w:style w:type="paragraph" w:customStyle="1" w:styleId="EMPTYCELLSTYLE">
    <w:name w:val="EMPTY_CELL_STYLE"/>
    <w:qFormat/>
    <w:rsid w:val="00BF0CFD"/>
    <w:pPr>
      <w:spacing w:after="0" w:line="240" w:lineRule="auto"/>
    </w:pPr>
    <w:rPr>
      <w:rFonts w:ascii="Times New Roman" w:eastAsia="Times New Roman" w:hAnsi="Times New Roman" w:cs="Times New Roman"/>
      <w:sz w:val="2"/>
      <w:szCs w:val="20"/>
      <w:lang w:eastAsia="ru-RU"/>
    </w:rPr>
  </w:style>
  <w:style w:type="paragraph" w:customStyle="1" w:styleId="rvps2">
    <w:name w:val="rvps2"/>
    <w:basedOn w:val="a"/>
    <w:rsid w:val="00360231"/>
    <w:pPr>
      <w:spacing w:before="100" w:beforeAutospacing="1" w:after="100" w:afterAutospacing="1"/>
    </w:pPr>
    <w:rPr>
      <w:sz w:val="24"/>
      <w:szCs w:val="24"/>
    </w:rPr>
  </w:style>
  <w:style w:type="character" w:customStyle="1" w:styleId="rvts9">
    <w:name w:val="rvts9"/>
    <w:basedOn w:val="a0"/>
    <w:rsid w:val="001F2B7F"/>
  </w:style>
  <w:style w:type="character" w:customStyle="1" w:styleId="rvts11">
    <w:name w:val="rvts11"/>
    <w:basedOn w:val="a0"/>
    <w:rsid w:val="001F2B7F"/>
  </w:style>
  <w:style w:type="character" w:customStyle="1" w:styleId="rvts46">
    <w:name w:val="rvts46"/>
    <w:basedOn w:val="a0"/>
    <w:rsid w:val="001F2B7F"/>
  </w:style>
  <w:style w:type="paragraph" w:customStyle="1" w:styleId="tl">
    <w:name w:val="tl"/>
    <w:basedOn w:val="a"/>
    <w:rsid w:val="00365745"/>
    <w:pPr>
      <w:spacing w:before="100" w:beforeAutospacing="1" w:after="100" w:afterAutospacing="1"/>
    </w:pPr>
    <w:rPr>
      <w:sz w:val="24"/>
      <w:szCs w:val="24"/>
    </w:rPr>
  </w:style>
  <w:style w:type="character" w:customStyle="1" w:styleId="fs2">
    <w:name w:val="fs2"/>
    <w:basedOn w:val="a0"/>
    <w:rsid w:val="00365745"/>
  </w:style>
  <w:style w:type="paragraph" w:customStyle="1" w:styleId="tj">
    <w:name w:val="tj"/>
    <w:basedOn w:val="a"/>
    <w:rsid w:val="00365745"/>
    <w:pPr>
      <w:spacing w:before="100" w:beforeAutospacing="1" w:after="100" w:afterAutospacing="1"/>
    </w:pPr>
    <w:rPr>
      <w:sz w:val="24"/>
      <w:szCs w:val="24"/>
    </w:rPr>
  </w:style>
  <w:style w:type="paragraph" w:customStyle="1" w:styleId="tc">
    <w:name w:val="tc"/>
    <w:basedOn w:val="a"/>
    <w:rsid w:val="00365745"/>
    <w:pPr>
      <w:spacing w:before="100" w:beforeAutospacing="1" w:after="100" w:afterAutospacing="1"/>
    </w:pPr>
    <w:rPr>
      <w:sz w:val="24"/>
      <w:szCs w:val="24"/>
    </w:rPr>
  </w:style>
  <w:style w:type="character" w:customStyle="1" w:styleId="40">
    <w:name w:val="Заголовок 4 Знак"/>
    <w:basedOn w:val="a0"/>
    <w:link w:val="4"/>
    <w:rsid w:val="003501AC"/>
    <w:rPr>
      <w:rFonts w:ascii="Times New Roman" w:eastAsia="Times New Roman" w:hAnsi="Times New Roman" w:cs="Times New Roman"/>
      <w:b/>
      <w:bCs/>
      <w:sz w:val="28"/>
      <w:szCs w:val="28"/>
      <w:lang w:eastAsia="ru-RU"/>
    </w:rPr>
  </w:style>
  <w:style w:type="character" w:customStyle="1" w:styleId="15">
    <w:name w:val="Нижний колонтитул Знак1"/>
    <w:basedOn w:val="a0"/>
    <w:uiPriority w:val="99"/>
    <w:semiHidden/>
    <w:rsid w:val="003501AC"/>
    <w:rPr>
      <w:rFonts w:ascii="Times New Roman" w:eastAsia="Times New Roman" w:hAnsi="Times New Roman" w:cs="Times New Roman"/>
      <w:sz w:val="20"/>
      <w:szCs w:val="20"/>
      <w:lang w:eastAsia="ru-RU"/>
    </w:rPr>
  </w:style>
  <w:style w:type="paragraph" w:customStyle="1" w:styleId="afc">
    <w:name w:val="Нормальний текст"/>
    <w:basedOn w:val="a"/>
    <w:uiPriority w:val="99"/>
    <w:rsid w:val="003501AC"/>
    <w:pPr>
      <w:spacing w:before="120"/>
      <w:ind w:firstLine="567"/>
    </w:pPr>
    <w:rPr>
      <w:rFonts w:ascii="Antiqua" w:hAnsi="Antiqua"/>
      <w:sz w:val="26"/>
      <w:lang w:val="uk-UA"/>
    </w:rPr>
  </w:style>
  <w:style w:type="paragraph" w:styleId="24">
    <w:name w:val="Body Text 2"/>
    <w:basedOn w:val="a"/>
    <w:link w:val="25"/>
    <w:rsid w:val="003501AC"/>
    <w:pPr>
      <w:widowControl w:val="0"/>
      <w:autoSpaceDE w:val="0"/>
      <w:autoSpaceDN w:val="0"/>
      <w:adjustRightInd w:val="0"/>
      <w:spacing w:after="120"/>
      <w:ind w:left="283"/>
    </w:pPr>
    <w:rPr>
      <w:rFonts w:ascii="Arial" w:hAnsi="Arial" w:cs="Arial"/>
      <w:lang w:val="uk-UA" w:eastAsia="uk-UA"/>
    </w:rPr>
  </w:style>
  <w:style w:type="character" w:customStyle="1" w:styleId="25">
    <w:name w:val="Основной текст 2 Знак"/>
    <w:basedOn w:val="a0"/>
    <w:link w:val="24"/>
    <w:rsid w:val="003501AC"/>
    <w:rPr>
      <w:rFonts w:ascii="Arial" w:eastAsia="Times New Roman" w:hAnsi="Arial" w:cs="Arial"/>
      <w:sz w:val="20"/>
      <w:szCs w:val="20"/>
      <w:lang w:val="uk-UA" w:eastAsia="uk-UA"/>
    </w:rPr>
  </w:style>
  <w:style w:type="paragraph" w:styleId="26">
    <w:name w:val="Body Text Indent 2"/>
    <w:basedOn w:val="a"/>
    <w:link w:val="27"/>
    <w:rsid w:val="003501AC"/>
    <w:pPr>
      <w:widowControl w:val="0"/>
      <w:autoSpaceDE w:val="0"/>
      <w:autoSpaceDN w:val="0"/>
      <w:adjustRightInd w:val="0"/>
      <w:spacing w:after="120" w:line="480" w:lineRule="auto"/>
      <w:ind w:left="283"/>
    </w:pPr>
    <w:rPr>
      <w:rFonts w:ascii="Arial" w:hAnsi="Arial" w:cs="Arial"/>
      <w:lang w:val="uk-UA" w:eastAsia="uk-UA"/>
    </w:rPr>
  </w:style>
  <w:style w:type="character" w:customStyle="1" w:styleId="27">
    <w:name w:val="Основной текст с отступом 2 Знак"/>
    <w:basedOn w:val="a0"/>
    <w:link w:val="26"/>
    <w:rsid w:val="003501AC"/>
    <w:rPr>
      <w:rFonts w:ascii="Arial" w:eastAsia="Times New Roman" w:hAnsi="Arial" w:cs="Arial"/>
      <w:sz w:val="20"/>
      <w:szCs w:val="20"/>
      <w:lang w:val="uk-UA" w:eastAsia="uk-UA"/>
    </w:rPr>
  </w:style>
  <w:style w:type="paragraph" w:customStyle="1" w:styleId="bodytext1">
    <w:name w:val="bodytext1"/>
    <w:basedOn w:val="a"/>
    <w:rsid w:val="003501AC"/>
    <w:pPr>
      <w:spacing w:before="225" w:after="225"/>
    </w:pPr>
    <w:rPr>
      <w:sz w:val="24"/>
      <w:szCs w:val="24"/>
    </w:rPr>
  </w:style>
  <w:style w:type="paragraph" w:customStyle="1" w:styleId="StyleOstRed">
    <w:name w:val="StyleOstRed"/>
    <w:basedOn w:val="a"/>
    <w:rsid w:val="003501AC"/>
    <w:pPr>
      <w:spacing w:after="120"/>
      <w:ind w:firstLine="720"/>
      <w:jc w:val="both"/>
    </w:pPr>
    <w:rPr>
      <w:sz w:val="28"/>
      <w:lang w:val="uk-UA"/>
    </w:rPr>
  </w:style>
  <w:style w:type="paragraph" w:customStyle="1" w:styleId="afd">
    <w:name w:val="a"/>
    <w:basedOn w:val="a"/>
    <w:uiPriority w:val="99"/>
    <w:rsid w:val="003501AC"/>
    <w:pPr>
      <w:spacing w:before="75" w:after="225"/>
    </w:pPr>
    <w:rPr>
      <w:rFonts w:ascii="Arial" w:hAnsi="Arial" w:cs="Arial"/>
      <w:sz w:val="24"/>
      <w:szCs w:val="24"/>
      <w:lang w:val="uk-UA" w:eastAsia="uk-UA"/>
    </w:rPr>
  </w:style>
  <w:style w:type="character" w:styleId="afe">
    <w:name w:val="page number"/>
    <w:basedOn w:val="a0"/>
    <w:rsid w:val="003501AC"/>
    <w:rPr>
      <w:rFonts w:cs="Times New Roman"/>
    </w:rPr>
  </w:style>
  <w:style w:type="paragraph" w:customStyle="1" w:styleId="StyleWisnow">
    <w:name w:val="StyleWisnow"/>
    <w:basedOn w:val="a"/>
    <w:rsid w:val="003501AC"/>
    <w:pPr>
      <w:spacing w:line="220" w:lineRule="exact"/>
    </w:pPr>
    <w:rPr>
      <w:sz w:val="18"/>
      <w:lang w:val="uk-UA"/>
    </w:rPr>
  </w:style>
  <w:style w:type="paragraph" w:styleId="aff">
    <w:name w:val="No Spacing"/>
    <w:uiPriority w:val="1"/>
    <w:qFormat/>
    <w:rsid w:val="003501AC"/>
    <w:pPr>
      <w:spacing w:after="0" w:line="240" w:lineRule="auto"/>
    </w:pPr>
    <w:rPr>
      <w:rFonts w:ascii="Calibri" w:eastAsia="Calibri" w:hAnsi="Calibri" w:cs="Times New Roman"/>
    </w:rPr>
  </w:style>
  <w:style w:type="paragraph" w:customStyle="1" w:styleId="rvps12">
    <w:name w:val="rvps12"/>
    <w:basedOn w:val="a"/>
    <w:rsid w:val="003501AC"/>
    <w:pPr>
      <w:spacing w:before="100" w:beforeAutospacing="1" w:after="100" w:afterAutospacing="1"/>
    </w:pPr>
    <w:rPr>
      <w:sz w:val="24"/>
      <w:szCs w:val="24"/>
    </w:rPr>
  </w:style>
  <w:style w:type="paragraph" w:customStyle="1" w:styleId="rvps6">
    <w:name w:val="rvps6"/>
    <w:basedOn w:val="a"/>
    <w:rsid w:val="003501AC"/>
    <w:pPr>
      <w:spacing w:before="100" w:beforeAutospacing="1" w:after="100" w:afterAutospacing="1"/>
    </w:pPr>
    <w:rPr>
      <w:sz w:val="24"/>
      <w:szCs w:val="24"/>
    </w:rPr>
  </w:style>
  <w:style w:type="character" w:customStyle="1" w:styleId="rvts23">
    <w:name w:val="rvts23"/>
    <w:basedOn w:val="a0"/>
    <w:rsid w:val="003501AC"/>
  </w:style>
  <w:style w:type="paragraph" w:customStyle="1" w:styleId="rvps14">
    <w:name w:val="rvps14"/>
    <w:basedOn w:val="a"/>
    <w:rsid w:val="003501AC"/>
    <w:pPr>
      <w:spacing w:before="100" w:beforeAutospacing="1" w:after="100" w:afterAutospacing="1"/>
    </w:pPr>
    <w:rPr>
      <w:sz w:val="24"/>
      <w:szCs w:val="24"/>
    </w:rPr>
  </w:style>
  <w:style w:type="character" w:customStyle="1" w:styleId="rvts37">
    <w:name w:val="rvts37"/>
    <w:basedOn w:val="a0"/>
    <w:rsid w:val="003501AC"/>
  </w:style>
  <w:style w:type="paragraph" w:customStyle="1" w:styleId="aff0">
    <w:name w:val="Знак"/>
    <w:basedOn w:val="a"/>
    <w:rsid w:val="003501AC"/>
    <w:rPr>
      <w:rFonts w:ascii="Verdana" w:hAnsi="Verdana" w:cs="Verdana"/>
      <w:lang w:val="en-US" w:eastAsia="en-US"/>
    </w:rPr>
  </w:style>
  <w:style w:type="paragraph" w:styleId="aff1">
    <w:name w:val="Subtitle"/>
    <w:basedOn w:val="a"/>
    <w:next w:val="a"/>
    <w:link w:val="aff2"/>
    <w:autoRedefine/>
    <w:qFormat/>
    <w:rsid w:val="003501AC"/>
    <w:pPr>
      <w:numPr>
        <w:ilvl w:val="1"/>
      </w:numPr>
    </w:pPr>
    <w:rPr>
      <w:rFonts w:ascii="Arno Pro" w:hAnsi="Arno Pro"/>
      <w:b/>
      <w:iCs/>
      <w:color w:val="000000"/>
      <w:spacing w:val="15"/>
      <w:sz w:val="28"/>
      <w:szCs w:val="24"/>
      <w:lang w:val="uk-UA"/>
    </w:rPr>
  </w:style>
  <w:style w:type="character" w:customStyle="1" w:styleId="aff2">
    <w:name w:val="Подзаголовок Знак"/>
    <w:basedOn w:val="a0"/>
    <w:link w:val="aff1"/>
    <w:rsid w:val="003501AC"/>
    <w:rPr>
      <w:rFonts w:ascii="Arno Pro" w:eastAsia="Times New Roman" w:hAnsi="Arno Pro" w:cs="Times New Roman"/>
      <w:b/>
      <w:iCs/>
      <w:color w:val="000000"/>
      <w:spacing w:val="15"/>
      <w:sz w:val="28"/>
      <w:szCs w:val="24"/>
      <w:lang w:val="uk-UA" w:eastAsia="ru-RU"/>
    </w:rPr>
  </w:style>
  <w:style w:type="paragraph" w:customStyle="1" w:styleId="Body">
    <w:name w:val="Body"/>
    <w:basedOn w:val="a"/>
    <w:next w:val="a"/>
    <w:autoRedefine/>
    <w:qFormat/>
    <w:rsid w:val="003501AC"/>
    <w:pPr>
      <w:spacing w:line="360" w:lineRule="auto"/>
      <w:jc w:val="both"/>
    </w:pPr>
    <w:rPr>
      <w:rFonts w:ascii="Arno Pro" w:hAnsi="Arno Pro"/>
      <w:sz w:val="28"/>
    </w:rPr>
  </w:style>
  <w:style w:type="paragraph" w:customStyle="1" w:styleId="aff3">
    <w:name w:val="Таблица"/>
    <w:basedOn w:val="Body"/>
    <w:autoRedefine/>
    <w:qFormat/>
    <w:rsid w:val="003501AC"/>
    <w:pPr>
      <w:spacing w:line="240" w:lineRule="auto"/>
      <w:jc w:val="left"/>
    </w:pPr>
    <w:rPr>
      <w:rFonts w:ascii="Times New Roman" w:hAnsi="Times New Roman"/>
      <w:sz w:val="24"/>
      <w:szCs w:val="24"/>
      <w:lang w:val="uk-UA"/>
    </w:rPr>
  </w:style>
  <w:style w:type="character" w:customStyle="1" w:styleId="StyleZakonu0">
    <w:name w:val="StyleZakonu Знак"/>
    <w:link w:val="StyleZakonu"/>
    <w:locked/>
    <w:rsid w:val="003501AC"/>
    <w:rPr>
      <w:rFonts w:ascii="Times New Roman" w:eastAsia="Times New Roman" w:hAnsi="Times New Roman" w:cs="Times New Roman"/>
      <w:sz w:val="20"/>
      <w:szCs w:val="20"/>
      <w:lang w:val="uk-UA" w:eastAsia="ru-RU"/>
    </w:rPr>
  </w:style>
  <w:style w:type="character" w:customStyle="1" w:styleId="aff4">
    <w:name w:val="Основной текст_"/>
    <w:basedOn w:val="a0"/>
    <w:link w:val="16"/>
    <w:rsid w:val="003501AC"/>
    <w:rPr>
      <w:shd w:val="clear" w:color="auto" w:fill="FFFFFF"/>
    </w:rPr>
  </w:style>
  <w:style w:type="paragraph" w:customStyle="1" w:styleId="16">
    <w:name w:val="Основной текст1"/>
    <w:basedOn w:val="a"/>
    <w:link w:val="aff4"/>
    <w:rsid w:val="003501AC"/>
    <w:pPr>
      <w:widowControl w:val="0"/>
      <w:shd w:val="clear" w:color="auto" w:fill="FFFFFF"/>
      <w:spacing w:before="900" w:after="180" w:line="0" w:lineRule="atLeast"/>
    </w:pPr>
    <w:rPr>
      <w:rFonts w:asciiTheme="minorHAnsi" w:eastAsiaTheme="minorHAnsi" w:hAnsiTheme="minorHAnsi" w:cstheme="minorBidi"/>
      <w:sz w:val="22"/>
      <w:szCs w:val="22"/>
      <w:lang w:eastAsia="en-US"/>
    </w:rPr>
  </w:style>
  <w:style w:type="paragraph" w:customStyle="1" w:styleId="aff5">
    <w:name w:val="Назва документа"/>
    <w:basedOn w:val="a"/>
    <w:next w:val="a"/>
    <w:rsid w:val="003501AC"/>
    <w:pPr>
      <w:keepNext/>
      <w:keepLines/>
      <w:spacing w:before="240" w:after="240"/>
      <w:jc w:val="center"/>
    </w:pPr>
    <w:rPr>
      <w:rFonts w:ascii="Antiqua" w:hAnsi="Antiqua"/>
      <w:b/>
      <w:sz w:val="26"/>
      <w:lang w:val="uk-UA"/>
    </w:rPr>
  </w:style>
  <w:style w:type="paragraph" w:customStyle="1" w:styleId="ShapkaDocumentu">
    <w:name w:val="Shapka Documentu"/>
    <w:basedOn w:val="a"/>
    <w:rsid w:val="003501AC"/>
    <w:pPr>
      <w:keepNext/>
      <w:keepLines/>
      <w:spacing w:after="240"/>
      <w:ind w:left="3969"/>
      <w:jc w:val="center"/>
    </w:pPr>
    <w:rPr>
      <w:rFonts w:ascii="Antiqua" w:hAnsi="Antiqua"/>
      <w:sz w:val="26"/>
      <w:lang w:val="uk-UA"/>
    </w:rPr>
  </w:style>
  <w:style w:type="character" w:customStyle="1" w:styleId="rvts96">
    <w:name w:val="rvts96"/>
    <w:basedOn w:val="a0"/>
    <w:rsid w:val="003501AC"/>
  </w:style>
  <w:style w:type="character" w:customStyle="1" w:styleId="apple-style-span">
    <w:name w:val="apple-style-span"/>
    <w:basedOn w:val="a0"/>
    <w:rsid w:val="003501AC"/>
  </w:style>
  <w:style w:type="paragraph" w:customStyle="1" w:styleId="rvps7">
    <w:name w:val="rvps7"/>
    <w:basedOn w:val="a"/>
    <w:rsid w:val="003501AC"/>
    <w:pPr>
      <w:spacing w:before="100" w:beforeAutospacing="1" w:after="100" w:afterAutospacing="1"/>
    </w:pPr>
    <w:rPr>
      <w:sz w:val="24"/>
      <w:szCs w:val="24"/>
      <w:lang w:val="uk-UA" w:eastAsia="uk-UA"/>
    </w:rPr>
  </w:style>
  <w:style w:type="character" w:customStyle="1" w:styleId="rvts15">
    <w:name w:val="rvts15"/>
    <w:basedOn w:val="a0"/>
    <w:rsid w:val="003501AC"/>
  </w:style>
</w:styles>
</file>

<file path=word/webSettings.xml><?xml version="1.0" encoding="utf-8"?>
<w:webSettings xmlns:r="http://schemas.openxmlformats.org/officeDocument/2006/relationships" xmlns:w="http://schemas.openxmlformats.org/wordprocessingml/2006/main">
  <w:divs>
    <w:div w:id="168452860">
      <w:bodyDiv w:val="1"/>
      <w:marLeft w:val="0"/>
      <w:marRight w:val="0"/>
      <w:marTop w:val="0"/>
      <w:marBottom w:val="0"/>
      <w:divBdr>
        <w:top w:val="none" w:sz="0" w:space="0" w:color="auto"/>
        <w:left w:val="none" w:sz="0" w:space="0" w:color="auto"/>
        <w:bottom w:val="none" w:sz="0" w:space="0" w:color="auto"/>
        <w:right w:val="none" w:sz="0" w:space="0" w:color="auto"/>
      </w:divBdr>
    </w:div>
    <w:div w:id="232086898">
      <w:bodyDiv w:val="1"/>
      <w:marLeft w:val="0"/>
      <w:marRight w:val="0"/>
      <w:marTop w:val="0"/>
      <w:marBottom w:val="0"/>
      <w:divBdr>
        <w:top w:val="none" w:sz="0" w:space="0" w:color="auto"/>
        <w:left w:val="none" w:sz="0" w:space="0" w:color="auto"/>
        <w:bottom w:val="none" w:sz="0" w:space="0" w:color="auto"/>
        <w:right w:val="none" w:sz="0" w:space="0" w:color="auto"/>
      </w:divBdr>
    </w:div>
    <w:div w:id="323163842">
      <w:bodyDiv w:val="1"/>
      <w:marLeft w:val="0"/>
      <w:marRight w:val="0"/>
      <w:marTop w:val="0"/>
      <w:marBottom w:val="0"/>
      <w:divBdr>
        <w:top w:val="none" w:sz="0" w:space="0" w:color="auto"/>
        <w:left w:val="none" w:sz="0" w:space="0" w:color="auto"/>
        <w:bottom w:val="none" w:sz="0" w:space="0" w:color="auto"/>
        <w:right w:val="none" w:sz="0" w:space="0" w:color="auto"/>
      </w:divBdr>
      <w:divsChild>
        <w:div w:id="356389811">
          <w:marLeft w:val="810"/>
          <w:marRight w:val="810"/>
          <w:marTop w:val="105"/>
          <w:marBottom w:val="105"/>
          <w:divBdr>
            <w:top w:val="none" w:sz="0" w:space="0" w:color="auto"/>
            <w:left w:val="none" w:sz="0" w:space="0" w:color="auto"/>
            <w:bottom w:val="none" w:sz="0" w:space="0" w:color="auto"/>
            <w:right w:val="none" w:sz="0" w:space="0" w:color="auto"/>
          </w:divBdr>
        </w:div>
      </w:divsChild>
    </w:div>
    <w:div w:id="1052343372">
      <w:bodyDiv w:val="1"/>
      <w:marLeft w:val="0"/>
      <w:marRight w:val="0"/>
      <w:marTop w:val="0"/>
      <w:marBottom w:val="0"/>
      <w:divBdr>
        <w:top w:val="none" w:sz="0" w:space="0" w:color="auto"/>
        <w:left w:val="none" w:sz="0" w:space="0" w:color="auto"/>
        <w:bottom w:val="none" w:sz="0" w:space="0" w:color="auto"/>
        <w:right w:val="none" w:sz="0" w:space="0" w:color="auto"/>
      </w:divBdr>
      <w:divsChild>
        <w:div w:id="1083453024">
          <w:marLeft w:val="810"/>
          <w:marRight w:val="810"/>
          <w:marTop w:val="105"/>
          <w:marBottom w:val="105"/>
          <w:divBdr>
            <w:top w:val="none" w:sz="0" w:space="0" w:color="auto"/>
            <w:left w:val="none" w:sz="0" w:space="0" w:color="auto"/>
            <w:bottom w:val="none" w:sz="0" w:space="0" w:color="auto"/>
            <w:right w:val="none" w:sz="0" w:space="0" w:color="auto"/>
          </w:divBdr>
        </w:div>
        <w:div w:id="975720731">
          <w:marLeft w:val="810"/>
          <w:marRight w:val="810"/>
          <w:marTop w:val="105"/>
          <w:marBottom w:val="105"/>
          <w:divBdr>
            <w:top w:val="none" w:sz="0" w:space="0" w:color="auto"/>
            <w:left w:val="none" w:sz="0" w:space="0" w:color="auto"/>
            <w:bottom w:val="none" w:sz="0" w:space="0" w:color="auto"/>
            <w:right w:val="none" w:sz="0" w:space="0" w:color="auto"/>
          </w:divBdr>
        </w:div>
      </w:divsChild>
    </w:div>
    <w:div w:id="1073624597">
      <w:bodyDiv w:val="1"/>
      <w:marLeft w:val="0"/>
      <w:marRight w:val="0"/>
      <w:marTop w:val="0"/>
      <w:marBottom w:val="0"/>
      <w:divBdr>
        <w:top w:val="none" w:sz="0" w:space="0" w:color="auto"/>
        <w:left w:val="none" w:sz="0" w:space="0" w:color="auto"/>
        <w:bottom w:val="none" w:sz="0" w:space="0" w:color="auto"/>
        <w:right w:val="none" w:sz="0" w:space="0" w:color="auto"/>
      </w:divBdr>
    </w:div>
    <w:div w:id="17303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lgop&#1110;l-rada@ukr.net" TargetMode="External"/><Relationship Id="rId117" Type="http://schemas.openxmlformats.org/officeDocument/2006/relationships/header" Target="header1.xml"/><Relationship Id="rId21" Type="http://schemas.openxmlformats.org/officeDocument/2006/relationships/oleObject" Target="embeddings/oleObject10.bin"/><Relationship Id="rId42" Type="http://schemas.openxmlformats.org/officeDocument/2006/relationships/oleObject" Target="embeddings/oleObject15.bin"/><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hyperlink" Target="mailto:Olgop&#1110;l-rada@ukr.net" TargetMode="External"/><Relationship Id="rId84" Type="http://schemas.openxmlformats.org/officeDocument/2006/relationships/hyperlink" Target="mailto:Olgop&#1110;l-rada@ukr.net" TargetMode="External"/><Relationship Id="rId89" Type="http://schemas.openxmlformats.org/officeDocument/2006/relationships/oleObject" Target="embeddings/oleObject39.bin"/><Relationship Id="rId112" Type="http://schemas.openxmlformats.org/officeDocument/2006/relationships/hyperlink" Target="mailto:Olgop&#1110;l-rada@ukr.net" TargetMode="External"/><Relationship Id="rId16" Type="http://schemas.openxmlformats.org/officeDocument/2006/relationships/oleObject" Target="embeddings/oleObject8.bin"/><Relationship Id="rId107" Type="http://schemas.openxmlformats.org/officeDocument/2006/relationships/oleObject" Target="embeddings/oleObject48.bin"/><Relationship Id="rId11" Type="http://schemas.openxmlformats.org/officeDocument/2006/relationships/oleObject" Target="embeddings/oleObject3.bin"/><Relationship Id="rId24" Type="http://schemas.openxmlformats.org/officeDocument/2006/relationships/hyperlink" Target="http://zakon2.rada.gov.ua/laws/show/3551-12" TargetMode="External"/><Relationship Id="rId32" Type="http://schemas.openxmlformats.org/officeDocument/2006/relationships/hyperlink" Target="http://zakon2.rada.gov.ua/laws/show/2755-17/paran6957" TargetMode="External"/><Relationship Id="rId37" Type="http://schemas.openxmlformats.org/officeDocument/2006/relationships/hyperlink" Target="http://zakon2.rada.gov.ua/laws/show/2755-17/paran6950" TargetMode="External"/><Relationship Id="rId40" Type="http://schemas.openxmlformats.org/officeDocument/2006/relationships/hyperlink" Target="http://zakon2.rada.gov.ua/laws/show/3551-12" TargetMode="External"/><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hyperlink" Target="mailto:Olgop&#1110;l-rada@ukr.net" TargetMode="External"/><Relationship Id="rId66" Type="http://schemas.openxmlformats.org/officeDocument/2006/relationships/hyperlink" Target="mailto:Olgop&#1110;l-rada@ukr.net" TargetMode="External"/><Relationship Id="rId74" Type="http://schemas.openxmlformats.org/officeDocument/2006/relationships/hyperlink" Target="mailto:Olgop&#1110;l-rada@ukr.net" TargetMode="External"/><Relationship Id="rId79" Type="http://schemas.openxmlformats.org/officeDocument/2006/relationships/oleObject" Target="embeddings/oleObject34.bin"/><Relationship Id="rId87" Type="http://schemas.openxmlformats.org/officeDocument/2006/relationships/oleObject" Target="embeddings/oleObject38.bin"/><Relationship Id="rId102" Type="http://schemas.openxmlformats.org/officeDocument/2006/relationships/hyperlink" Target="mailto:Olgop&#1110;l-rada@ukr.net" TargetMode="External"/><Relationship Id="rId110" Type="http://schemas.openxmlformats.org/officeDocument/2006/relationships/hyperlink" Target="mailto:Olgop&#1110;l-rada@ukr.net" TargetMode="External"/><Relationship Id="rId115" Type="http://schemas.openxmlformats.org/officeDocument/2006/relationships/oleObject" Target="embeddings/oleObject52.bin"/><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hyperlink" Target="mailto:Olgop&#1110;l-rada@ukr.net" TargetMode="External"/><Relationship Id="rId90" Type="http://schemas.openxmlformats.org/officeDocument/2006/relationships/hyperlink" Target="mailto:Olgop&#1110;l-rada@ukr.net" TargetMode="External"/><Relationship Id="rId95" Type="http://schemas.openxmlformats.org/officeDocument/2006/relationships/oleObject" Target="embeddings/oleObject42.bin"/><Relationship Id="rId19" Type="http://schemas.openxmlformats.org/officeDocument/2006/relationships/oleObject" Target="embeddings/oleObject9.bin"/><Relationship Id="rId14" Type="http://schemas.openxmlformats.org/officeDocument/2006/relationships/oleObject" Target="embeddings/oleObject6.bin"/><Relationship Id="rId22" Type="http://schemas.openxmlformats.org/officeDocument/2006/relationships/hyperlink" Target="mailto:Olgop&#1110;l-rada@ukr.net" TargetMode="External"/><Relationship Id="rId27" Type="http://schemas.openxmlformats.org/officeDocument/2006/relationships/oleObject" Target="embeddings/oleObject12.bin"/><Relationship Id="rId30" Type="http://schemas.openxmlformats.org/officeDocument/2006/relationships/hyperlink" Target="http://zakon2.rada.gov.ua/laws/show/2755-17/paran6951" TargetMode="External"/><Relationship Id="rId35" Type="http://schemas.openxmlformats.org/officeDocument/2006/relationships/hyperlink" Target="http://zakon2.rada.gov.ua/laws/show/2755-17/paran6957" TargetMode="External"/><Relationship Id="rId43" Type="http://schemas.openxmlformats.org/officeDocument/2006/relationships/oleObject" Target="embeddings/oleObject16.bin"/><Relationship Id="rId48" Type="http://schemas.openxmlformats.org/officeDocument/2006/relationships/hyperlink" Target="mailto:Olgop&#1110;l-rada@ukr.net" TargetMode="External"/><Relationship Id="rId56" Type="http://schemas.openxmlformats.org/officeDocument/2006/relationships/hyperlink" Target="mailto:Olgop&#1110;l-rada@ukr.net" TargetMode="External"/><Relationship Id="rId64" Type="http://schemas.openxmlformats.org/officeDocument/2006/relationships/hyperlink" Target="mailto:Olgop&#1110;l-rada@ukr.net" TargetMode="External"/><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hyperlink" Target="mailto:Olgop&#1110;l-rada@ukr.net" TargetMode="External"/><Relationship Id="rId105" Type="http://schemas.openxmlformats.org/officeDocument/2006/relationships/oleObject" Target="embeddings/oleObject47.bin"/><Relationship Id="rId113" Type="http://schemas.openxmlformats.org/officeDocument/2006/relationships/oleObject" Target="embeddings/oleObject51.bin"/><Relationship Id="rId11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0.bin"/><Relationship Id="rId72" Type="http://schemas.openxmlformats.org/officeDocument/2006/relationships/hyperlink" Target="mailto:Olgop&#1110;l-rada@ukr.net" TargetMode="External"/><Relationship Id="rId80" Type="http://schemas.openxmlformats.org/officeDocument/2006/relationships/hyperlink" Target="mailto:Olgop&#1110;l-rada@ukr.net" TargetMode="External"/><Relationship Id="rId85" Type="http://schemas.openxmlformats.org/officeDocument/2006/relationships/oleObject" Target="embeddings/oleObject37.bin"/><Relationship Id="rId93" Type="http://schemas.openxmlformats.org/officeDocument/2006/relationships/oleObject" Target="embeddings/oleObject41.bin"/><Relationship Id="rId98" Type="http://schemas.openxmlformats.org/officeDocument/2006/relationships/hyperlink" Target="mailto:Olgop&#1110;l-rada@ukr.net" TargetMode="External"/><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hyperlink" Target="mailto:Olgop&#1110;l-rada@ukr.net" TargetMode="External"/><Relationship Id="rId25" Type="http://schemas.openxmlformats.org/officeDocument/2006/relationships/oleObject" Target="embeddings/oleObject11.bin"/><Relationship Id="rId33" Type="http://schemas.openxmlformats.org/officeDocument/2006/relationships/hyperlink" Target="http://zakon2.rada.gov.ua/laws/show/2755-17/paran6951" TargetMode="External"/><Relationship Id="rId38" Type="http://schemas.openxmlformats.org/officeDocument/2006/relationships/oleObject" Target="embeddings/oleObject13.bin"/><Relationship Id="rId46" Type="http://schemas.openxmlformats.org/officeDocument/2006/relationships/hyperlink" Target="mailto:Olgop&#1110;l-rada@ukr.net" TargetMode="External"/><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oleObject" Target="embeddings/oleObject46.bin"/><Relationship Id="rId108" Type="http://schemas.openxmlformats.org/officeDocument/2006/relationships/hyperlink" Target="mailto:Olgop&#1110;l-rada@ukr.net" TargetMode="External"/><Relationship Id="rId116" Type="http://schemas.openxmlformats.org/officeDocument/2006/relationships/hyperlink" Target="mailto:Olgop&#1110;l-rada@ukr.net" TargetMode="External"/><Relationship Id="rId20" Type="http://schemas.openxmlformats.org/officeDocument/2006/relationships/hyperlink" Target="http://search.ligazakon.ua/l_doc2.nsf/link1/T10_2755.html" TargetMode="External"/><Relationship Id="rId41" Type="http://schemas.openxmlformats.org/officeDocument/2006/relationships/oleObject" Target="embeddings/oleObject14.bin"/><Relationship Id="rId54" Type="http://schemas.openxmlformats.org/officeDocument/2006/relationships/hyperlink" Target="mailto:Olgop&#1110;l-rada@ukr.net" TargetMode="External"/><Relationship Id="rId62" Type="http://schemas.openxmlformats.org/officeDocument/2006/relationships/hyperlink" Target="mailto:Olgop&#1110;l-rada@ukr.net" TargetMode="External"/><Relationship Id="rId70" Type="http://schemas.openxmlformats.org/officeDocument/2006/relationships/hyperlink" Target="mailto:Olgop&#1110;l-rada@ukr.net" TargetMode="External"/><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hyperlink" Target="mailto:Olgop&#1110;l-rada@ukr.net" TargetMode="External"/><Relationship Id="rId91" Type="http://schemas.openxmlformats.org/officeDocument/2006/relationships/oleObject" Target="embeddings/oleObject40.bin"/><Relationship Id="rId96" Type="http://schemas.openxmlformats.org/officeDocument/2006/relationships/hyperlink" Target="mailto:Olgop&#1110;l-rada@ukr.net" TargetMode="External"/><Relationship Id="rId111" Type="http://schemas.openxmlformats.org/officeDocument/2006/relationships/oleObject" Target="embeddings/oleObject5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hyperlink" Target="http://search.ligazakon.ua/l_doc2.nsf/link1/T10_2755.html" TargetMode="External"/><Relationship Id="rId28" Type="http://schemas.openxmlformats.org/officeDocument/2006/relationships/hyperlink" Target="mailto:Olgop&#1110;l-rada@ukr.net" TargetMode="External"/><Relationship Id="rId36" Type="http://schemas.openxmlformats.org/officeDocument/2006/relationships/hyperlink" Target="http://zakon2.rada.gov.ua/laws/show/2755-17/paran6950" TargetMode="External"/><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hyperlink" Target="mailto:Olgop&#1110;l-rada@ukr.net" TargetMode="External"/><Relationship Id="rId114" Type="http://schemas.openxmlformats.org/officeDocument/2006/relationships/hyperlink" Target="mailto:Olgop&#1110;l-rada@ukr.net" TargetMode="External"/><Relationship Id="rId119"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hyperlink" Target="http://zakon2.rada.gov.ua/laws/show/2755-17/paran6952" TargetMode="External"/><Relationship Id="rId44" Type="http://schemas.openxmlformats.org/officeDocument/2006/relationships/hyperlink" Target="mailto:Olgop&#1110;l-rada@ukr.net" TargetMode="External"/><Relationship Id="rId52" Type="http://schemas.openxmlformats.org/officeDocument/2006/relationships/hyperlink" Target="mailto:Olgop&#1110;l-rada@ukr.net" TargetMode="External"/><Relationship Id="rId60" Type="http://schemas.openxmlformats.org/officeDocument/2006/relationships/hyperlink" Target="mailto:Olgop&#1110;l-rada@ukr.net" TargetMode="External"/><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hyperlink" Target="mailto:Olgop&#1110;l-rada@ukr.net" TargetMode="External"/><Relationship Id="rId81" Type="http://schemas.openxmlformats.org/officeDocument/2006/relationships/oleObject" Target="embeddings/oleObject35.bin"/><Relationship Id="rId86" Type="http://schemas.openxmlformats.org/officeDocument/2006/relationships/hyperlink" Target="mailto:Olgop&#1110;l-rada@ukr.net" TargetMode="External"/><Relationship Id="rId94" Type="http://schemas.openxmlformats.org/officeDocument/2006/relationships/hyperlink" Target="mailto:Olgop&#1110;l-rada@ukr.net" TargetMode="External"/><Relationship Id="rId99" Type="http://schemas.openxmlformats.org/officeDocument/2006/relationships/oleObject" Target="embeddings/oleObject44.bin"/><Relationship Id="rId101" Type="http://schemas.openxmlformats.org/officeDocument/2006/relationships/oleObject" Target="embeddings/oleObject45.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hyperlink" Target="http://search.ligazakon.ua/l_doc2.nsf/link1/T10_2755.html" TargetMode="External"/><Relationship Id="rId39" Type="http://schemas.openxmlformats.org/officeDocument/2006/relationships/hyperlink" Target="http://search.ligazakon.ua/l_doc2.nsf/link1/T10_2755.html" TargetMode="External"/><Relationship Id="rId109" Type="http://schemas.openxmlformats.org/officeDocument/2006/relationships/oleObject" Target="embeddings/oleObject49.bin"/><Relationship Id="rId34" Type="http://schemas.openxmlformats.org/officeDocument/2006/relationships/hyperlink" Target="http://zakon2.rada.gov.ua/laws/show/2755-17/paran6952" TargetMode="External"/><Relationship Id="rId50" Type="http://schemas.openxmlformats.org/officeDocument/2006/relationships/hyperlink" Target="mailto:Olgop&#1110;l-rada@ukr.net" TargetMode="External"/><Relationship Id="rId55" Type="http://schemas.openxmlformats.org/officeDocument/2006/relationships/oleObject" Target="embeddings/oleObject22.bin"/><Relationship Id="rId76" Type="http://schemas.openxmlformats.org/officeDocument/2006/relationships/hyperlink" Target="mailto:Olgop&#1110;l-rada@ukr.net" TargetMode="External"/><Relationship Id="rId97" Type="http://schemas.openxmlformats.org/officeDocument/2006/relationships/oleObject" Target="embeddings/oleObject43.bin"/><Relationship Id="rId104" Type="http://schemas.openxmlformats.org/officeDocument/2006/relationships/hyperlink" Target="mailto:Olgop&#1110;l-rada@ukr.net"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hyperlink" Target="mailto:Olgop&#1110;l-rada@ukr.net" TargetMode="External"/><Relationship Id="rId2" Type="http://schemas.openxmlformats.org/officeDocument/2006/relationships/numbering" Target="numbering.xml"/><Relationship Id="rId29" Type="http://schemas.openxmlformats.org/officeDocument/2006/relationships/hyperlink" Target="http://zakon2.rada.gov.ua/laws/show/2755-17/paran69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E7D65-46A7-40AF-BA61-A47425A0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170</Pages>
  <Words>54897</Words>
  <Characters>312915</Characters>
  <Application>Microsoft Office Word</Application>
  <DocSecurity>0</DocSecurity>
  <Lines>2607</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OLDI</dc:creator>
  <cp:lastModifiedBy>OLDI</cp:lastModifiedBy>
  <cp:revision>246</cp:revision>
  <cp:lastPrinted>2018-07-24T12:28:00Z</cp:lastPrinted>
  <dcterms:created xsi:type="dcterms:W3CDTF">2018-04-10T13:17:00Z</dcterms:created>
  <dcterms:modified xsi:type="dcterms:W3CDTF">2018-08-02T13:57:00Z</dcterms:modified>
</cp:coreProperties>
</file>