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FA" w:rsidRDefault="00D314FA" w:rsidP="00D314FA">
      <w:pPr>
        <w:tabs>
          <w:tab w:val="left" w:pos="6680"/>
          <w:tab w:val="left" w:pos="7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object w:dxaOrig="108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25pt" o:ole="" fillcolor="window">
            <v:imagedata r:id="rId5" o:title=""/>
          </v:shape>
          <o:OLEObject Type="Embed" ProgID="Word.Picture.8" ShapeID="_x0000_i1025" DrawAspect="Content" ObjectID="_1546837541" r:id="rId6"/>
        </w:object>
      </w:r>
    </w:p>
    <w:p w:rsidR="00D314FA" w:rsidRDefault="00D314FA" w:rsidP="00D314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D314FA" w:rsidRDefault="00D314FA" w:rsidP="00D314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КАТАШИНСЬКА СІЛЬСЬКА РАДА</w:t>
      </w:r>
    </w:p>
    <w:p w:rsidR="00D314FA" w:rsidRDefault="00D314FA" w:rsidP="00D314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ЧЕЧЕЛЬНИЦЬКОГО РАЙОНУ ВІННИЦЬКОЇ ОБЛАСТІ</w:t>
      </w:r>
    </w:p>
    <w:p w:rsidR="00D314FA" w:rsidRDefault="00D314FA" w:rsidP="00D314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</w:p>
    <w:p w:rsidR="00D314FA" w:rsidRDefault="00D314FA" w:rsidP="00D314FA">
      <w:pPr>
        <w:jc w:val="center"/>
        <w:rPr>
          <w:b/>
          <w:sz w:val="28"/>
          <w:szCs w:val="28"/>
          <w:lang w:val="uk-UA"/>
        </w:rPr>
      </w:pPr>
    </w:p>
    <w:p w:rsidR="00D314FA" w:rsidRPr="00591F6A" w:rsidRDefault="00B2778A" w:rsidP="00D314FA">
      <w:pPr>
        <w:tabs>
          <w:tab w:val="left" w:pos="4080"/>
        </w:tabs>
        <w:rPr>
          <w:b/>
          <w:sz w:val="28"/>
          <w:szCs w:val="28"/>
          <w:lang w:val="uk-UA"/>
        </w:rPr>
      </w:pPr>
      <w:r w:rsidRPr="00591F6A">
        <w:rPr>
          <w:b/>
          <w:sz w:val="28"/>
          <w:szCs w:val="28"/>
          <w:lang w:val="uk-UA"/>
        </w:rPr>
        <w:t>06 липня</w:t>
      </w:r>
      <w:r w:rsidR="00D314FA" w:rsidRPr="00591F6A">
        <w:rPr>
          <w:b/>
          <w:sz w:val="28"/>
          <w:szCs w:val="28"/>
          <w:lang w:val="uk-UA"/>
        </w:rPr>
        <w:t xml:space="preserve">  2016 року                   </w:t>
      </w:r>
      <w:r w:rsidRPr="00591F6A">
        <w:rPr>
          <w:b/>
          <w:sz w:val="28"/>
          <w:szCs w:val="28"/>
          <w:lang w:val="uk-UA"/>
        </w:rPr>
        <w:t xml:space="preserve">                               6</w:t>
      </w:r>
      <w:r w:rsidR="00D314FA" w:rsidRPr="00591F6A">
        <w:rPr>
          <w:b/>
          <w:sz w:val="28"/>
          <w:szCs w:val="28"/>
          <w:lang w:val="uk-UA"/>
        </w:rPr>
        <w:t xml:space="preserve"> сесія 7 скликання</w:t>
      </w:r>
    </w:p>
    <w:p w:rsidR="00D314FA" w:rsidRPr="00591F6A" w:rsidRDefault="00D314FA" w:rsidP="00D314FA">
      <w:pPr>
        <w:tabs>
          <w:tab w:val="left" w:pos="4080"/>
        </w:tabs>
        <w:rPr>
          <w:b/>
          <w:sz w:val="28"/>
          <w:szCs w:val="28"/>
          <w:lang w:val="uk-UA"/>
        </w:rPr>
      </w:pPr>
      <w:r w:rsidRPr="00591F6A">
        <w:rPr>
          <w:b/>
          <w:sz w:val="28"/>
          <w:szCs w:val="28"/>
          <w:lang w:val="uk-UA"/>
        </w:rPr>
        <w:t xml:space="preserve">село </w:t>
      </w:r>
      <w:proofErr w:type="spellStart"/>
      <w:r w:rsidRPr="00591F6A">
        <w:rPr>
          <w:b/>
          <w:sz w:val="28"/>
          <w:szCs w:val="28"/>
          <w:lang w:val="uk-UA"/>
        </w:rPr>
        <w:t>Каташин</w:t>
      </w:r>
      <w:proofErr w:type="spellEnd"/>
    </w:p>
    <w:p w:rsidR="00D314FA" w:rsidRDefault="00D314FA" w:rsidP="00D314FA">
      <w:pPr>
        <w:tabs>
          <w:tab w:val="left" w:pos="4080"/>
        </w:tabs>
        <w:rPr>
          <w:sz w:val="28"/>
          <w:szCs w:val="28"/>
          <w:lang w:val="uk-UA"/>
        </w:rPr>
      </w:pPr>
    </w:p>
    <w:p w:rsidR="00D314FA" w:rsidRDefault="00D314FA" w:rsidP="00D314FA">
      <w:pPr>
        <w:tabs>
          <w:tab w:val="left" w:pos="4080"/>
        </w:tabs>
        <w:rPr>
          <w:sz w:val="28"/>
          <w:szCs w:val="28"/>
          <w:lang w:val="uk-UA"/>
        </w:rPr>
      </w:pPr>
    </w:p>
    <w:p w:rsidR="00D314FA" w:rsidRDefault="00D314FA" w:rsidP="00D314FA">
      <w:pPr>
        <w:rPr>
          <w:sz w:val="28"/>
          <w:szCs w:val="28"/>
          <w:lang w:val="uk-UA"/>
        </w:rPr>
      </w:pPr>
    </w:p>
    <w:p w:rsidR="00D314FA" w:rsidRDefault="00D314FA" w:rsidP="00D314FA">
      <w:pPr>
        <w:tabs>
          <w:tab w:val="left" w:pos="2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Всього депутатів 12 чоловік</w:t>
      </w:r>
    </w:p>
    <w:p w:rsidR="00D314FA" w:rsidRDefault="00D314FA" w:rsidP="00D314FA">
      <w:pPr>
        <w:tabs>
          <w:tab w:val="left" w:pos="2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Присутні на сесії  11 чоловік (список додається)</w:t>
      </w:r>
    </w:p>
    <w:p w:rsidR="00D314FA" w:rsidRDefault="00D314FA" w:rsidP="00D314FA">
      <w:pPr>
        <w:tabs>
          <w:tab w:val="left" w:pos="2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Запрошені : члени виконкому, депутати районної ради                                 </w:t>
      </w:r>
    </w:p>
    <w:p w:rsidR="00D314FA" w:rsidRDefault="00D314FA" w:rsidP="00D314FA">
      <w:pPr>
        <w:tabs>
          <w:tab w:val="left" w:pos="2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Голова сесії –    сільський голова М.А.Савченко</w:t>
      </w:r>
    </w:p>
    <w:p w:rsidR="00D314FA" w:rsidRDefault="00D314FA" w:rsidP="00D314FA">
      <w:pPr>
        <w:tabs>
          <w:tab w:val="left" w:pos="2800"/>
        </w:tabs>
        <w:rPr>
          <w:sz w:val="28"/>
          <w:szCs w:val="28"/>
          <w:lang w:val="uk-UA"/>
        </w:rPr>
      </w:pPr>
    </w:p>
    <w:p w:rsidR="00D314FA" w:rsidRDefault="00D314FA" w:rsidP="00D314FA">
      <w:pPr>
        <w:tabs>
          <w:tab w:val="left" w:pos="28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D314FA" w:rsidRDefault="00D314FA" w:rsidP="00D314FA">
      <w:pPr>
        <w:tabs>
          <w:tab w:val="left" w:pos="2800"/>
        </w:tabs>
        <w:jc w:val="center"/>
        <w:rPr>
          <w:sz w:val="28"/>
          <w:szCs w:val="28"/>
          <w:lang w:val="uk-UA"/>
        </w:rPr>
      </w:pPr>
    </w:p>
    <w:p w:rsidR="00D314FA" w:rsidRDefault="00D314FA" w:rsidP="00B277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 внесення змін в помісячний розпис сільського бюджету на 2016 рік .</w:t>
      </w:r>
    </w:p>
    <w:p w:rsidR="00D314FA" w:rsidRDefault="00D314FA" w:rsidP="00D314FA">
      <w:pPr>
        <w:tabs>
          <w:tab w:val="left" w:pos="2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: Савченко М.А., сільський голова</w:t>
      </w:r>
    </w:p>
    <w:p w:rsidR="00D314FA" w:rsidRDefault="00D314FA" w:rsidP="00D314FA">
      <w:pPr>
        <w:tabs>
          <w:tab w:val="left" w:pos="2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5.Різне </w:t>
      </w:r>
    </w:p>
    <w:p w:rsidR="00B2778A" w:rsidRDefault="00B2778A" w:rsidP="00D314FA">
      <w:pPr>
        <w:tabs>
          <w:tab w:val="left" w:pos="2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B27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в помісячний розпис сільського бюджету на 2016 рік .</w:t>
      </w:r>
    </w:p>
    <w:p w:rsidR="00B2778A" w:rsidRDefault="00B2778A" w:rsidP="00D314FA">
      <w:pPr>
        <w:tabs>
          <w:tab w:val="left" w:pos="2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</w:t>
      </w:r>
      <w:r w:rsidRPr="00B27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Савченко М.А., сільський голова</w:t>
      </w:r>
    </w:p>
    <w:p w:rsidR="00B2778A" w:rsidRDefault="00B2778A" w:rsidP="00D314FA">
      <w:pPr>
        <w:tabs>
          <w:tab w:val="left" w:pos="2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ВИРІШИЛИ:рішення №</w:t>
      </w:r>
      <w:r w:rsidR="0018670D">
        <w:rPr>
          <w:sz w:val="28"/>
          <w:szCs w:val="28"/>
          <w:lang w:val="uk-UA"/>
        </w:rPr>
        <w:t>44 « Про внесення змін до сільського бюджету на 20163 рік» прийнято одноголосно(рішення додається)</w:t>
      </w:r>
    </w:p>
    <w:p w:rsidR="00602EC9" w:rsidRDefault="00602EC9" w:rsidP="00D314FA">
      <w:pPr>
        <w:tabs>
          <w:tab w:val="left" w:pos="2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 розгляд заяви.</w:t>
      </w:r>
    </w:p>
    <w:p w:rsidR="00602EC9" w:rsidRDefault="00602EC9" w:rsidP="00D314FA">
      <w:pPr>
        <w:tabs>
          <w:tab w:val="left" w:pos="2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</w:t>
      </w:r>
      <w:r w:rsidRPr="00602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Савченко М.А., сільський голова </w:t>
      </w:r>
    </w:p>
    <w:p w:rsidR="00602EC9" w:rsidRPr="00602EC9" w:rsidRDefault="00602EC9" w:rsidP="00602E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№45 </w:t>
      </w:r>
      <w:r w:rsidRPr="00602EC9">
        <w:rPr>
          <w:sz w:val="28"/>
          <w:szCs w:val="28"/>
          <w:lang w:val="uk-UA"/>
        </w:rPr>
        <w:t>«Про поновлення та внесення змін</w:t>
      </w:r>
    </w:p>
    <w:p w:rsidR="00602EC9" w:rsidRDefault="00602EC9" w:rsidP="00602EC9">
      <w:pPr>
        <w:rPr>
          <w:sz w:val="28"/>
          <w:szCs w:val="28"/>
          <w:lang w:val="uk-UA"/>
        </w:rPr>
      </w:pPr>
      <w:r w:rsidRPr="00602EC9">
        <w:rPr>
          <w:sz w:val="28"/>
          <w:szCs w:val="28"/>
          <w:lang w:val="uk-UA"/>
        </w:rPr>
        <w:t xml:space="preserve"> до договору оренди земельної </w:t>
      </w:r>
      <w:r>
        <w:rPr>
          <w:sz w:val="28"/>
          <w:szCs w:val="28"/>
          <w:lang w:val="uk-UA"/>
        </w:rPr>
        <w:t xml:space="preserve"> ділянки», прийнято одноголосно(рішення додається).</w:t>
      </w:r>
    </w:p>
    <w:p w:rsidR="00591F6A" w:rsidRDefault="00591F6A" w:rsidP="00602EC9">
      <w:pPr>
        <w:rPr>
          <w:sz w:val="28"/>
          <w:szCs w:val="28"/>
          <w:lang w:val="uk-UA"/>
        </w:rPr>
      </w:pPr>
    </w:p>
    <w:p w:rsidR="00591F6A" w:rsidRDefault="00591F6A" w:rsidP="00602EC9">
      <w:pPr>
        <w:rPr>
          <w:sz w:val="28"/>
          <w:szCs w:val="28"/>
          <w:lang w:val="uk-UA"/>
        </w:rPr>
      </w:pPr>
    </w:p>
    <w:p w:rsidR="00591F6A" w:rsidRPr="00602EC9" w:rsidRDefault="00591F6A" w:rsidP="00602EC9">
      <w:pPr>
        <w:rPr>
          <w:sz w:val="28"/>
          <w:szCs w:val="28"/>
          <w:lang w:val="uk-UA"/>
        </w:rPr>
      </w:pPr>
    </w:p>
    <w:p w:rsidR="00602EC9" w:rsidRDefault="00591F6A" w:rsidP="00D314FA">
      <w:pPr>
        <w:tabs>
          <w:tab w:val="left" w:pos="2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Сільський голова закриває 6 сесію 7 скликання</w:t>
      </w:r>
    </w:p>
    <w:p w:rsidR="00D314FA" w:rsidRDefault="00D314FA" w:rsidP="00D314FA">
      <w:pPr>
        <w:tabs>
          <w:tab w:val="left" w:pos="2800"/>
        </w:tabs>
        <w:rPr>
          <w:sz w:val="28"/>
          <w:szCs w:val="28"/>
          <w:lang w:val="uk-UA"/>
        </w:rPr>
      </w:pPr>
    </w:p>
    <w:p w:rsidR="00602EC9" w:rsidRDefault="00602EC9" w:rsidP="00602EC9">
      <w:pPr>
        <w:jc w:val="center"/>
        <w:rPr>
          <w:b/>
          <w:color w:val="000000"/>
          <w:sz w:val="28"/>
          <w:szCs w:val="28"/>
          <w:lang w:val="uk-UA"/>
        </w:rPr>
      </w:pPr>
    </w:p>
    <w:p w:rsidR="00602EC9" w:rsidRDefault="00602EC9" w:rsidP="00602EC9">
      <w:pPr>
        <w:jc w:val="center"/>
        <w:rPr>
          <w:b/>
          <w:color w:val="000000"/>
          <w:sz w:val="28"/>
          <w:szCs w:val="28"/>
          <w:lang w:val="uk-UA"/>
        </w:rPr>
      </w:pPr>
    </w:p>
    <w:p w:rsidR="00602EC9" w:rsidRDefault="00602EC9" w:rsidP="00602EC9">
      <w:pPr>
        <w:jc w:val="center"/>
        <w:rPr>
          <w:b/>
          <w:color w:val="000000"/>
          <w:sz w:val="28"/>
          <w:szCs w:val="28"/>
          <w:lang w:val="uk-UA"/>
        </w:rPr>
      </w:pPr>
    </w:p>
    <w:p w:rsidR="00602EC9" w:rsidRDefault="00602EC9" w:rsidP="00602EC9">
      <w:pPr>
        <w:jc w:val="center"/>
        <w:rPr>
          <w:b/>
          <w:color w:val="000000"/>
          <w:sz w:val="28"/>
          <w:szCs w:val="28"/>
          <w:lang w:val="uk-UA"/>
        </w:rPr>
      </w:pPr>
    </w:p>
    <w:p w:rsidR="00602EC9" w:rsidRDefault="00602EC9" w:rsidP="00602EC9">
      <w:pPr>
        <w:jc w:val="center"/>
      </w:pPr>
      <w:r>
        <w:rPr>
          <w:b/>
          <w:color w:val="000000"/>
          <w:sz w:val="28"/>
          <w:szCs w:val="28"/>
          <w:lang w:val="uk-UA"/>
        </w:rPr>
        <w:object w:dxaOrig="1080" w:dyaOrig="1245">
          <v:shape id="_x0000_i1026" type="#_x0000_t75" style="width:54pt;height:62.25pt" o:ole="" fillcolor="window">
            <v:imagedata r:id="rId5" o:title=""/>
          </v:shape>
          <o:OLEObject Type="Embed" ProgID="Word.Picture.8" ShapeID="_x0000_i1026" DrawAspect="Content" ObjectID="_1546837542" r:id="rId7"/>
        </w:object>
      </w:r>
    </w:p>
    <w:p w:rsidR="00602EC9" w:rsidRDefault="00602EC9" w:rsidP="00602EC9">
      <w:pPr>
        <w:tabs>
          <w:tab w:val="left" w:pos="3600"/>
        </w:tabs>
        <w:rPr>
          <w:b/>
        </w:rPr>
      </w:pPr>
      <w:r>
        <w:tab/>
      </w:r>
      <w:r>
        <w:rPr>
          <w:b/>
        </w:rPr>
        <w:t xml:space="preserve">   У  К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А  Ї  Н   А</w:t>
      </w:r>
    </w:p>
    <w:p w:rsidR="00602EC9" w:rsidRDefault="00602EC9" w:rsidP="00602EC9">
      <w:pPr>
        <w:tabs>
          <w:tab w:val="left" w:pos="3600"/>
        </w:tabs>
        <w:rPr>
          <w:b/>
        </w:rPr>
      </w:pPr>
      <w:r>
        <w:rPr>
          <w:b/>
        </w:rPr>
        <w:t xml:space="preserve">                                               КАТАШИНСЬКА СІЛЬСЬКА РАДА</w:t>
      </w:r>
    </w:p>
    <w:p w:rsidR="00602EC9" w:rsidRDefault="00602EC9" w:rsidP="00602EC9">
      <w:pPr>
        <w:tabs>
          <w:tab w:val="left" w:pos="3600"/>
        </w:tabs>
        <w:rPr>
          <w:b/>
        </w:rPr>
      </w:pPr>
      <w:r>
        <w:rPr>
          <w:b/>
        </w:rPr>
        <w:t xml:space="preserve">                             ЧЕЧЕЛЬНИЦЬКОГО РАЙОНУ ВІННИЦЬКОІ ОБЛАСТІ</w:t>
      </w:r>
    </w:p>
    <w:p w:rsidR="00602EC9" w:rsidRDefault="00602EC9" w:rsidP="00602EC9">
      <w:pPr>
        <w:tabs>
          <w:tab w:val="left" w:pos="360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24812 село </w:t>
      </w:r>
      <w:proofErr w:type="spellStart"/>
      <w:r>
        <w:rPr>
          <w:sz w:val="22"/>
          <w:szCs w:val="22"/>
          <w:u w:val="single"/>
        </w:rPr>
        <w:t>Каташин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вулиця</w:t>
      </w:r>
      <w:proofErr w:type="spellEnd"/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Центральна</w:t>
      </w:r>
      <w:proofErr w:type="gramEnd"/>
      <w:r>
        <w:rPr>
          <w:sz w:val="22"/>
          <w:szCs w:val="22"/>
          <w:u w:val="single"/>
        </w:rPr>
        <w:t xml:space="preserve"> , 68 тел. 2-63-42, 2-63-31</w:t>
      </w:r>
      <w:r>
        <w:rPr>
          <w:sz w:val="22"/>
          <w:szCs w:val="22"/>
          <w:u w:val="single"/>
          <w:lang w:val="en-US"/>
        </w:rPr>
        <w:t>E</w:t>
      </w:r>
      <w:r>
        <w:rPr>
          <w:sz w:val="22"/>
          <w:szCs w:val="22"/>
          <w:u w:val="single"/>
        </w:rPr>
        <w:t>-</w:t>
      </w:r>
      <w:r>
        <w:rPr>
          <w:sz w:val="22"/>
          <w:szCs w:val="22"/>
          <w:u w:val="single"/>
          <w:lang w:val="en-US"/>
        </w:rPr>
        <w:t>mail</w:t>
      </w:r>
      <w:r>
        <w:rPr>
          <w:sz w:val="22"/>
          <w:szCs w:val="22"/>
          <w:u w:val="single"/>
        </w:rPr>
        <w:t xml:space="preserve">: </w:t>
      </w:r>
      <w:hyperlink r:id="rId8" w:history="1">
        <w:r>
          <w:rPr>
            <w:rStyle w:val="a3"/>
            <w:sz w:val="22"/>
            <w:szCs w:val="22"/>
            <w:lang w:val="en-US"/>
          </w:rPr>
          <w:t>katashinrada</w:t>
        </w:r>
        <w:r>
          <w:rPr>
            <w:rStyle w:val="a3"/>
            <w:sz w:val="22"/>
            <w:szCs w:val="22"/>
          </w:rPr>
          <w:t>2015@</w:t>
        </w:r>
        <w:r>
          <w:rPr>
            <w:rStyle w:val="a3"/>
            <w:sz w:val="22"/>
            <w:szCs w:val="22"/>
            <w:lang w:val="en-US"/>
          </w:rPr>
          <w:t>ukr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net</w:t>
        </w:r>
      </w:hyperlink>
    </w:p>
    <w:p w:rsidR="00602EC9" w:rsidRDefault="00602EC9" w:rsidP="00602EC9">
      <w:pPr>
        <w:rPr>
          <w:sz w:val="22"/>
          <w:szCs w:val="22"/>
          <w:lang w:val="uk-UA"/>
        </w:rPr>
      </w:pPr>
    </w:p>
    <w:p w:rsidR="00602EC9" w:rsidRDefault="00602EC9" w:rsidP="00602EC9">
      <w:pPr>
        <w:tabs>
          <w:tab w:val="left" w:pos="240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 № 45</w:t>
      </w:r>
    </w:p>
    <w:p w:rsidR="00602EC9" w:rsidRDefault="00602EC9" w:rsidP="00602EC9">
      <w:pPr>
        <w:tabs>
          <w:tab w:val="left" w:pos="2400"/>
        </w:tabs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4 липня  2016 року</w:t>
      </w:r>
      <w:r>
        <w:rPr>
          <w:sz w:val="32"/>
          <w:szCs w:val="32"/>
          <w:lang w:val="uk-UA"/>
        </w:rPr>
        <w:t xml:space="preserve">                                               6 сесія 7 скликання</w:t>
      </w:r>
    </w:p>
    <w:p w:rsidR="00602EC9" w:rsidRDefault="00602EC9" w:rsidP="00602EC9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с.Каташин</w:t>
      </w:r>
      <w:proofErr w:type="spellEnd"/>
    </w:p>
    <w:p w:rsidR="00602EC9" w:rsidRDefault="00602EC9" w:rsidP="00602EC9">
      <w:pPr>
        <w:rPr>
          <w:lang w:val="uk-UA"/>
        </w:rPr>
      </w:pPr>
    </w:p>
    <w:p w:rsidR="00602EC9" w:rsidRDefault="00602EC9" w:rsidP="00602EC9">
      <w:pPr>
        <w:rPr>
          <w:lang w:val="uk-UA"/>
        </w:rPr>
      </w:pPr>
    </w:p>
    <w:p w:rsidR="00602EC9" w:rsidRDefault="00602EC9" w:rsidP="00602EC9">
      <w:pPr>
        <w:rPr>
          <w:lang w:val="uk-UA"/>
        </w:rPr>
      </w:pPr>
      <w:r>
        <w:rPr>
          <w:lang w:val="uk-UA"/>
        </w:rPr>
        <w:t xml:space="preserve"> Про поновлення та внесення змін</w:t>
      </w:r>
    </w:p>
    <w:p w:rsidR="00602EC9" w:rsidRDefault="00602EC9" w:rsidP="00602EC9">
      <w:pPr>
        <w:rPr>
          <w:lang w:val="uk-UA"/>
        </w:rPr>
      </w:pPr>
      <w:r>
        <w:rPr>
          <w:lang w:val="uk-UA"/>
        </w:rPr>
        <w:t xml:space="preserve"> до договору оренди земельної</w:t>
      </w:r>
    </w:p>
    <w:p w:rsidR="00602EC9" w:rsidRDefault="00602EC9" w:rsidP="00602EC9">
      <w:pPr>
        <w:rPr>
          <w:lang w:val="uk-UA"/>
        </w:rPr>
      </w:pPr>
      <w:r>
        <w:rPr>
          <w:lang w:val="uk-UA"/>
        </w:rPr>
        <w:t xml:space="preserve"> ділянки </w:t>
      </w:r>
    </w:p>
    <w:p w:rsidR="00602EC9" w:rsidRDefault="00602EC9" w:rsidP="00602EC9">
      <w:pPr>
        <w:rPr>
          <w:lang w:val="uk-UA"/>
        </w:rPr>
      </w:pPr>
    </w:p>
    <w:p w:rsidR="00602EC9" w:rsidRDefault="00602EC9" w:rsidP="00602EC9">
      <w:pPr>
        <w:rPr>
          <w:lang w:val="uk-UA"/>
        </w:rPr>
      </w:pP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для поновлення права користування (на умовах оренди ) гр.. </w:t>
      </w:r>
      <w:proofErr w:type="spellStart"/>
      <w:r>
        <w:rPr>
          <w:lang w:val="uk-UA"/>
        </w:rPr>
        <w:t>Атаманенка</w:t>
      </w:r>
      <w:proofErr w:type="spellEnd"/>
      <w:r>
        <w:rPr>
          <w:lang w:val="uk-UA"/>
        </w:rPr>
        <w:t xml:space="preserve"> Юрія Федоровича , керуючись статтею 26 Закону України «Про місцеве самоврядування в Україні» сільська рада </w:t>
      </w: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В И Р І Ш И Л А:</w:t>
      </w: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 xml:space="preserve">Згідно з </w:t>
      </w:r>
      <w:proofErr w:type="spellStart"/>
      <w:r>
        <w:rPr>
          <w:lang w:val="uk-UA"/>
        </w:rPr>
        <w:t>ст..ст</w:t>
      </w:r>
      <w:proofErr w:type="spellEnd"/>
      <w:r>
        <w:rPr>
          <w:lang w:val="uk-UA"/>
        </w:rPr>
        <w:t>. 12. 40, 93, 116,124, 125, 126., Земельного кодексу України та ст. ст. 1,5,6,16,19, Закону України «Про внесення змін до Закону України  «Про оренду землі»:</w:t>
      </w:r>
    </w:p>
    <w:p w:rsidR="00602EC9" w:rsidRDefault="00602EC9" w:rsidP="00602EC9">
      <w:pPr>
        <w:ind w:firstLine="708"/>
        <w:rPr>
          <w:lang w:val="uk-UA"/>
        </w:rPr>
      </w:pP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 xml:space="preserve">1. Затвердити технічну документацію із землеустрою щодо встановлення меж земельної ділянки в натурі ( на місцевості) для поновлення права користування (на умовах оренди) гр. </w:t>
      </w:r>
      <w:proofErr w:type="spellStart"/>
      <w:r>
        <w:rPr>
          <w:lang w:val="uk-UA"/>
        </w:rPr>
        <w:t>Атаманенку</w:t>
      </w:r>
      <w:proofErr w:type="spellEnd"/>
      <w:r>
        <w:rPr>
          <w:lang w:val="uk-UA"/>
        </w:rPr>
        <w:t xml:space="preserve"> Ю.Ф.</w:t>
      </w: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 xml:space="preserve">2. Поновити </w:t>
      </w:r>
      <w:proofErr w:type="spellStart"/>
      <w:r>
        <w:rPr>
          <w:lang w:val="uk-UA"/>
        </w:rPr>
        <w:t>Атаманенку</w:t>
      </w:r>
      <w:proofErr w:type="spellEnd"/>
      <w:r>
        <w:rPr>
          <w:lang w:val="uk-UA"/>
        </w:rPr>
        <w:t xml:space="preserve"> Юрію Федоровичу договір оренди землі , укладений 07.07.2006 року та зареєстрований у Державному підприємстві «Центр Державного земельного кадастру при Державному комітеті України по земельних ресурсах» за № 040683200010 від 05. 09.2006 року на земельну ділянку , кадастровий номер 0525083200: 01:002:0019.із земель житлової та громадської забудови </w:t>
      </w:r>
      <w:proofErr w:type="spellStart"/>
      <w:r>
        <w:rPr>
          <w:lang w:val="uk-UA"/>
        </w:rPr>
        <w:t>Каташинської</w:t>
      </w:r>
      <w:proofErr w:type="spellEnd"/>
      <w:r>
        <w:rPr>
          <w:lang w:val="uk-UA"/>
        </w:rPr>
        <w:t xml:space="preserve"> сільської ради площею </w:t>
      </w:r>
      <w:smartTag w:uri="urn:schemas-microsoft-com:office:smarttags" w:element="metricconverter">
        <w:smartTagPr>
          <w:attr w:name="ProductID" w:val="0.0400 га"/>
        </w:smartTagPr>
        <w:r>
          <w:rPr>
            <w:lang w:val="uk-UA"/>
          </w:rPr>
          <w:t>0.0400 га</w:t>
        </w:r>
      </w:smartTag>
      <w:r>
        <w:rPr>
          <w:lang w:val="uk-UA"/>
        </w:rPr>
        <w:t xml:space="preserve"> для комерційного використання  по </w:t>
      </w:r>
      <w:proofErr w:type="spellStart"/>
      <w:r>
        <w:rPr>
          <w:lang w:val="uk-UA"/>
        </w:rPr>
        <w:t>вул..Центральна</w:t>
      </w:r>
      <w:proofErr w:type="spellEnd"/>
      <w:r>
        <w:rPr>
          <w:lang w:val="uk-UA"/>
        </w:rPr>
        <w:t xml:space="preserve"> 73-а с. </w:t>
      </w:r>
      <w:proofErr w:type="spellStart"/>
      <w:r>
        <w:rPr>
          <w:lang w:val="uk-UA"/>
        </w:rPr>
        <w:t>Каташин</w:t>
      </w:r>
      <w:proofErr w:type="spellEnd"/>
      <w:r>
        <w:rPr>
          <w:lang w:val="uk-UA"/>
        </w:rPr>
        <w:t xml:space="preserve"> з правом надання земельної ділянки в суборенду.</w:t>
      </w: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>3. Внести такі зміни до договору оренди землі :</w:t>
      </w: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>3.1 Пункт 9 у розділі «Орендна плата» договору оренди землі викласти у такій редакції:</w:t>
      </w: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 xml:space="preserve">__ орендна плата вноситься орендарем щорічно лише у вигляді грошової плати </w:t>
      </w: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 xml:space="preserve">    5% від нормативної грошової оцінки  земельної ділянки на рахунок місцевого бюджету </w:t>
      </w:r>
      <w:proofErr w:type="spellStart"/>
      <w:r>
        <w:rPr>
          <w:lang w:val="uk-UA"/>
        </w:rPr>
        <w:t>Каташинської</w:t>
      </w:r>
      <w:proofErr w:type="spellEnd"/>
      <w:r>
        <w:rPr>
          <w:lang w:val="uk-UA"/>
        </w:rPr>
        <w:t xml:space="preserve"> сільської ради.</w:t>
      </w: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 xml:space="preserve">3.2 Пункт 8 у розділі « Строк дії договору  оренди землі викласти у такій редакції : </w:t>
      </w: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>-- « Договір продовжено на 5 (п’ять років).</w:t>
      </w: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>3.3 Пункт 19 у розділі «Умови і строки передачі земельної ділянки в оренду» договору оренди землі викласти у такій редакції : «19. Інші умови передачі земельної ділянки в оренду:</w:t>
      </w: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>- орендар має право передавати орендовану земельну ділянку в суборенду:</w:t>
      </w: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lastRenderedPageBreak/>
        <w:t>- якщо будь-яка умова цього договору стане недійсною , неповною або такою , що не може бути виконана, сторони зобов’язуються негайно вжити заходи щодо приведення такої умови до вимог чинного законодавства.</w:t>
      </w: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>- право користування земельною ділянкою не може бути відчужено іншим особам (крім випадків переходу права власності на будівлі та споруди ), внесено до статутного фонду передано у заставу»</w:t>
      </w:r>
    </w:p>
    <w:p w:rsidR="00602EC9" w:rsidRDefault="00602EC9" w:rsidP="00602EC9">
      <w:pPr>
        <w:ind w:firstLine="708"/>
        <w:rPr>
          <w:lang w:val="uk-UA"/>
        </w:rPr>
      </w:pP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 xml:space="preserve">4. Зазначеній особі в місячний термін заключити додаткову угоду про поновлення </w:t>
      </w: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>договору оренди земельної ділянки.</w:t>
      </w:r>
    </w:p>
    <w:p w:rsidR="00602EC9" w:rsidRDefault="00602EC9" w:rsidP="00602EC9">
      <w:pPr>
        <w:ind w:firstLine="708"/>
        <w:rPr>
          <w:lang w:val="uk-UA"/>
        </w:rPr>
      </w:pP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>5. Дотримуватись обов’язків землекористувача відповідно до вимог ст..96 Земельного Кодексу України.</w:t>
      </w:r>
    </w:p>
    <w:p w:rsidR="00602EC9" w:rsidRDefault="00602EC9" w:rsidP="00602EC9">
      <w:pPr>
        <w:ind w:firstLine="708"/>
        <w:rPr>
          <w:lang w:val="uk-UA"/>
        </w:rPr>
      </w:pPr>
    </w:p>
    <w:p w:rsidR="00602EC9" w:rsidRDefault="00602EC9" w:rsidP="00602EC9">
      <w:pPr>
        <w:ind w:firstLine="708"/>
        <w:rPr>
          <w:lang w:val="uk-UA"/>
        </w:rPr>
      </w:pPr>
      <w:r>
        <w:rPr>
          <w:lang w:val="uk-UA"/>
        </w:rPr>
        <w:t>6. Контроль за виконанням даного рішення покласти на постійну комісію з питань земельних відносин та охорони довкілля (Брижатий М.Г.)</w:t>
      </w:r>
    </w:p>
    <w:p w:rsidR="00602EC9" w:rsidRDefault="00602EC9" w:rsidP="00602EC9">
      <w:pPr>
        <w:rPr>
          <w:lang w:val="uk-UA"/>
        </w:rPr>
      </w:pPr>
    </w:p>
    <w:p w:rsidR="00602EC9" w:rsidRDefault="00602EC9" w:rsidP="00602EC9">
      <w:pPr>
        <w:rPr>
          <w:lang w:val="uk-UA"/>
        </w:rPr>
      </w:pPr>
    </w:p>
    <w:p w:rsidR="00602EC9" w:rsidRDefault="00602EC9" w:rsidP="00602EC9">
      <w:pPr>
        <w:tabs>
          <w:tab w:val="left" w:pos="3465"/>
        </w:tabs>
        <w:jc w:val="center"/>
        <w:rPr>
          <w:lang w:val="uk-UA"/>
        </w:rPr>
      </w:pPr>
    </w:p>
    <w:p w:rsidR="00602EC9" w:rsidRDefault="00602EC9" w:rsidP="00602EC9">
      <w:pPr>
        <w:rPr>
          <w:lang w:val="uk-UA"/>
        </w:rPr>
      </w:pPr>
    </w:p>
    <w:p w:rsidR="00602EC9" w:rsidRDefault="00602EC9" w:rsidP="00602EC9">
      <w:pPr>
        <w:rPr>
          <w:lang w:val="uk-UA"/>
        </w:rPr>
      </w:pPr>
    </w:p>
    <w:p w:rsidR="00602EC9" w:rsidRDefault="00602EC9" w:rsidP="00602EC9">
      <w:pPr>
        <w:tabs>
          <w:tab w:val="left" w:pos="1965"/>
        </w:tabs>
        <w:rPr>
          <w:lang w:val="uk-UA"/>
        </w:rPr>
      </w:pPr>
      <w:r>
        <w:rPr>
          <w:lang w:val="uk-UA"/>
        </w:rPr>
        <w:tab/>
        <w:t>Сільський голова                                 М.А.Савченко</w:t>
      </w:r>
    </w:p>
    <w:p w:rsidR="001B2B08" w:rsidRDefault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Pr="001B2B08" w:rsidRDefault="001B2B08" w:rsidP="001B2B08"/>
    <w:p w:rsidR="001B2B08" w:rsidRDefault="001B2B08" w:rsidP="001B2B08"/>
    <w:p w:rsidR="001B2B08" w:rsidRPr="001B2B08" w:rsidRDefault="001B2B08" w:rsidP="001B2B08"/>
    <w:p w:rsidR="001B2B08" w:rsidRPr="001B2B08" w:rsidRDefault="001B2B08" w:rsidP="001B2B08"/>
    <w:p w:rsidR="009209D4" w:rsidRDefault="001B2B08" w:rsidP="001B2B08">
      <w:pPr>
        <w:tabs>
          <w:tab w:val="left" w:pos="6780"/>
        </w:tabs>
        <w:rPr>
          <w:lang w:val="uk-UA"/>
        </w:rPr>
      </w:pPr>
      <w:r>
        <w:tab/>
      </w:r>
    </w:p>
    <w:p w:rsidR="001B2B08" w:rsidRDefault="001B2B08" w:rsidP="001B2B08">
      <w:pPr>
        <w:ind w:left="-426" w:firstLine="426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  <w:lang w:val="uk-UA"/>
        </w:rPr>
        <w:lastRenderedPageBreak/>
        <w:t>Поіменне голосування</w:t>
      </w:r>
    </w:p>
    <w:p w:rsidR="001B2B08" w:rsidRDefault="001B2B08" w:rsidP="001B2B08"/>
    <w:tbl>
      <w:tblPr>
        <w:tblStyle w:val="a4"/>
        <w:tblW w:w="161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95"/>
        <w:gridCol w:w="2833"/>
        <w:gridCol w:w="657"/>
        <w:gridCol w:w="657"/>
        <w:gridCol w:w="657"/>
        <w:gridCol w:w="656"/>
        <w:gridCol w:w="656"/>
        <w:gridCol w:w="656"/>
        <w:gridCol w:w="656"/>
        <w:gridCol w:w="656"/>
        <w:gridCol w:w="656"/>
        <w:gridCol w:w="656"/>
        <w:gridCol w:w="656"/>
        <w:gridCol w:w="1043"/>
        <w:gridCol w:w="1043"/>
        <w:gridCol w:w="1044"/>
        <w:gridCol w:w="1043"/>
        <w:gridCol w:w="1050"/>
      </w:tblGrid>
      <w:tr w:rsidR="001B2B08" w:rsidTr="001B2B0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rPr>
                <w:lang w:eastAsia="en-US"/>
              </w:rPr>
            </w:pPr>
            <w:r>
              <w:rPr>
                <w:i/>
                <w:sz w:val="32"/>
                <w:szCs w:val="32"/>
                <w:lang w:val="uk-UA" w:eastAsia="en-US"/>
              </w:rPr>
              <w:t>№ округу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B2B08" w:rsidRDefault="001B2B08" w:rsidP="001B2B08">
            <w:pPr>
              <w:rPr>
                <w:lang w:eastAsia="en-US"/>
              </w:rPr>
            </w:pPr>
            <w:r w:rsidRPr="001B2B08">
              <w:rPr>
                <w:i/>
                <w:lang w:val="uk-UA" w:eastAsia="en-US"/>
              </w:rPr>
              <w:t xml:space="preserve">Прізвище </w:t>
            </w:r>
            <w:proofErr w:type="spellStart"/>
            <w:r w:rsidRPr="001B2B08">
              <w:rPr>
                <w:i/>
                <w:lang w:val="uk-UA" w:eastAsia="en-US"/>
              </w:rPr>
              <w:t>імя</w:t>
            </w:r>
            <w:proofErr w:type="spellEnd"/>
            <w:r w:rsidRPr="001B2B08">
              <w:rPr>
                <w:i/>
                <w:lang w:val="uk-UA" w:eastAsia="en-US"/>
              </w:rPr>
              <w:t xml:space="preserve"> по батькові </w:t>
            </w:r>
            <w:proofErr w:type="spellStart"/>
            <w:r w:rsidRPr="001B2B08">
              <w:rPr>
                <w:i/>
                <w:lang w:val="uk-UA" w:eastAsia="en-US"/>
              </w:rPr>
              <w:t>депу</w:t>
            </w:r>
            <w:proofErr w:type="spellEnd"/>
          </w:p>
          <w:p w:rsidR="001B2B08" w:rsidRPr="001B2B08" w:rsidRDefault="001B2B08" w:rsidP="001B2B08">
            <w:pPr>
              <w:tabs>
                <w:tab w:val="right" w:pos="2617"/>
              </w:tabs>
              <w:rPr>
                <w:i/>
                <w:lang w:val="uk-UA" w:eastAsia="en-US"/>
              </w:rPr>
            </w:pPr>
            <w:r w:rsidRPr="001B2B08">
              <w:rPr>
                <w:i/>
                <w:lang w:val="uk-UA" w:eastAsia="en-US"/>
              </w:rPr>
              <w:t>тата</w:t>
            </w:r>
            <w:r w:rsidRPr="001B2B08">
              <w:rPr>
                <w:i/>
                <w:lang w:val="uk-UA" w:eastAsia="en-US"/>
              </w:rPr>
              <w:tab/>
              <w:t>№ рішення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8" w:rsidRPr="001B2B08" w:rsidRDefault="001B2B08">
            <w:pPr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FF0000"/>
                <w:lang w:val="uk-UA" w:eastAsia="en-US"/>
              </w:rPr>
              <w:t>44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8" w:rsidRPr="001B2B08" w:rsidRDefault="001B2B0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8" w:rsidRDefault="001B2B0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8" w:rsidRDefault="001B2B0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8" w:rsidRDefault="001B2B0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8" w:rsidRDefault="001B2B0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8" w:rsidRDefault="001B2B0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8" w:rsidRDefault="001B2B0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8" w:rsidRDefault="001B2B0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8" w:rsidRDefault="001B2B0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08" w:rsidRDefault="001B2B08">
            <w:pPr>
              <w:jc w:val="center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</w:tr>
      <w:tr w:rsidR="001B2B08" w:rsidTr="001B2B0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/>
                <w:iCs/>
                <w:sz w:val="32"/>
                <w:szCs w:val="32"/>
                <w:lang w:val="uk-UA" w:eastAsia="en-US"/>
              </w:rPr>
            </w:pPr>
            <w:r>
              <w:rPr>
                <w:i/>
                <w:sz w:val="32"/>
                <w:szCs w:val="32"/>
                <w:lang w:val="uk-UA" w:eastAsia="en-US"/>
              </w:rPr>
              <w:t>№1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Cs/>
                <w:sz w:val="32"/>
                <w:szCs w:val="32"/>
                <w:lang w:val="uk-UA" w:eastAsia="en-US"/>
              </w:rPr>
            </w:pPr>
            <w:proofErr w:type="spellStart"/>
            <w:r>
              <w:rPr>
                <w:sz w:val="32"/>
                <w:szCs w:val="32"/>
                <w:lang w:val="uk-UA" w:eastAsia="en-US"/>
              </w:rPr>
              <w:t>Капарис</w:t>
            </w:r>
            <w:proofErr w:type="spellEnd"/>
            <w:r>
              <w:rPr>
                <w:sz w:val="32"/>
                <w:szCs w:val="32"/>
                <w:lang w:val="uk-UA" w:eastAsia="en-US"/>
              </w:rPr>
              <w:t xml:space="preserve"> Ніна Миколаївна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</w:tr>
      <w:tr w:rsidR="001B2B08" w:rsidTr="001B2B0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/>
                <w:iCs/>
                <w:sz w:val="32"/>
                <w:szCs w:val="32"/>
                <w:lang w:val="uk-UA" w:eastAsia="en-US"/>
              </w:rPr>
            </w:pPr>
            <w:r>
              <w:rPr>
                <w:i/>
                <w:sz w:val="32"/>
                <w:szCs w:val="32"/>
                <w:lang w:val="uk-UA" w:eastAsia="en-US"/>
              </w:rPr>
              <w:t>№2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Cs/>
                <w:sz w:val="32"/>
                <w:szCs w:val="32"/>
                <w:lang w:val="uk-UA" w:eastAsia="en-US"/>
              </w:rPr>
            </w:pPr>
            <w:proofErr w:type="spellStart"/>
            <w:r>
              <w:rPr>
                <w:sz w:val="32"/>
                <w:szCs w:val="32"/>
                <w:lang w:val="uk-UA" w:eastAsia="en-US"/>
              </w:rPr>
              <w:t>Плахотна</w:t>
            </w:r>
            <w:proofErr w:type="spellEnd"/>
            <w:r>
              <w:rPr>
                <w:sz w:val="32"/>
                <w:szCs w:val="32"/>
                <w:lang w:val="uk-UA" w:eastAsia="en-US"/>
              </w:rPr>
              <w:t xml:space="preserve"> Галина Анатоліївна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</w:tr>
      <w:tr w:rsidR="001B2B08" w:rsidTr="001B2B0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/>
                <w:iCs/>
                <w:sz w:val="32"/>
                <w:szCs w:val="32"/>
                <w:lang w:val="uk-UA" w:eastAsia="en-US"/>
              </w:rPr>
            </w:pPr>
            <w:r>
              <w:rPr>
                <w:i/>
                <w:sz w:val="32"/>
                <w:szCs w:val="32"/>
                <w:lang w:val="uk-UA" w:eastAsia="en-US"/>
              </w:rPr>
              <w:t>№3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Cs/>
                <w:sz w:val="32"/>
                <w:szCs w:val="32"/>
                <w:lang w:val="uk-UA" w:eastAsia="en-US"/>
              </w:rPr>
            </w:pPr>
            <w:proofErr w:type="spellStart"/>
            <w:r>
              <w:rPr>
                <w:sz w:val="32"/>
                <w:szCs w:val="32"/>
                <w:lang w:val="uk-UA" w:eastAsia="en-US"/>
              </w:rPr>
              <w:t>Шведюк</w:t>
            </w:r>
            <w:proofErr w:type="spellEnd"/>
            <w:r>
              <w:rPr>
                <w:sz w:val="32"/>
                <w:szCs w:val="32"/>
                <w:lang w:val="uk-UA" w:eastAsia="en-US"/>
              </w:rPr>
              <w:t xml:space="preserve"> Андрій Дмитрович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</w:tr>
      <w:tr w:rsidR="001B2B08" w:rsidTr="001B2B0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/>
                <w:iCs/>
                <w:sz w:val="32"/>
                <w:szCs w:val="32"/>
                <w:lang w:val="uk-UA" w:eastAsia="en-US"/>
              </w:rPr>
            </w:pPr>
            <w:r>
              <w:rPr>
                <w:i/>
                <w:sz w:val="32"/>
                <w:szCs w:val="32"/>
                <w:lang w:val="uk-UA" w:eastAsia="en-US"/>
              </w:rPr>
              <w:t>№4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Cs/>
                <w:sz w:val="32"/>
                <w:szCs w:val="32"/>
                <w:lang w:val="uk-UA" w:eastAsia="en-US"/>
              </w:rPr>
            </w:pPr>
            <w:proofErr w:type="spellStart"/>
            <w:r>
              <w:rPr>
                <w:sz w:val="32"/>
                <w:szCs w:val="32"/>
                <w:lang w:val="uk-UA" w:eastAsia="en-US"/>
              </w:rPr>
              <w:t>Бендерук</w:t>
            </w:r>
            <w:proofErr w:type="spellEnd"/>
            <w:r>
              <w:rPr>
                <w:sz w:val="32"/>
                <w:szCs w:val="32"/>
                <w:lang w:val="uk-UA" w:eastAsia="en-US"/>
              </w:rPr>
              <w:t xml:space="preserve"> Лариса Пилипівна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</w:tr>
      <w:tr w:rsidR="001B2B08" w:rsidTr="001B2B0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/>
                <w:iCs/>
                <w:sz w:val="32"/>
                <w:szCs w:val="32"/>
                <w:lang w:val="uk-UA" w:eastAsia="en-US"/>
              </w:rPr>
            </w:pPr>
            <w:r>
              <w:rPr>
                <w:i/>
                <w:sz w:val="32"/>
                <w:szCs w:val="32"/>
                <w:lang w:val="uk-UA" w:eastAsia="en-US"/>
              </w:rPr>
              <w:t>№5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Cs/>
                <w:sz w:val="32"/>
                <w:szCs w:val="32"/>
                <w:lang w:val="uk-UA" w:eastAsia="en-US"/>
              </w:rPr>
            </w:pPr>
            <w:proofErr w:type="spellStart"/>
            <w:r>
              <w:rPr>
                <w:sz w:val="32"/>
                <w:szCs w:val="32"/>
                <w:lang w:val="uk-UA" w:eastAsia="en-US"/>
              </w:rPr>
              <w:t>Вербецька</w:t>
            </w:r>
            <w:proofErr w:type="spellEnd"/>
            <w:r>
              <w:rPr>
                <w:sz w:val="32"/>
                <w:szCs w:val="32"/>
                <w:lang w:val="uk-UA" w:eastAsia="en-US"/>
              </w:rPr>
              <w:t xml:space="preserve"> Наталія Василівна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</w:tr>
      <w:tr w:rsidR="001B2B08" w:rsidTr="001B2B0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/>
                <w:iCs/>
                <w:sz w:val="32"/>
                <w:szCs w:val="32"/>
                <w:lang w:val="uk-UA" w:eastAsia="en-US"/>
              </w:rPr>
            </w:pPr>
            <w:r>
              <w:rPr>
                <w:i/>
                <w:sz w:val="32"/>
                <w:szCs w:val="32"/>
                <w:lang w:val="uk-UA" w:eastAsia="en-US"/>
              </w:rPr>
              <w:t>№6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Cs/>
                <w:sz w:val="32"/>
                <w:szCs w:val="32"/>
                <w:lang w:val="uk-UA" w:eastAsia="en-US"/>
              </w:rPr>
            </w:pPr>
            <w:proofErr w:type="spellStart"/>
            <w:r>
              <w:rPr>
                <w:sz w:val="32"/>
                <w:szCs w:val="32"/>
                <w:lang w:val="uk-UA" w:eastAsia="en-US"/>
              </w:rPr>
              <w:t>Бендерук</w:t>
            </w:r>
            <w:proofErr w:type="spellEnd"/>
            <w:r>
              <w:rPr>
                <w:sz w:val="32"/>
                <w:szCs w:val="32"/>
                <w:lang w:val="uk-UA" w:eastAsia="en-US"/>
              </w:rPr>
              <w:t xml:space="preserve"> Тарас Анатолійович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</w:tr>
      <w:tr w:rsidR="001B2B08" w:rsidTr="001B2B0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/>
                <w:iCs/>
                <w:sz w:val="32"/>
                <w:szCs w:val="32"/>
                <w:lang w:val="uk-UA" w:eastAsia="en-US"/>
              </w:rPr>
            </w:pPr>
            <w:r>
              <w:rPr>
                <w:i/>
                <w:sz w:val="32"/>
                <w:szCs w:val="32"/>
                <w:lang w:val="uk-UA" w:eastAsia="en-US"/>
              </w:rPr>
              <w:t>№7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Cs/>
                <w:sz w:val="32"/>
                <w:szCs w:val="32"/>
                <w:lang w:val="uk-UA" w:eastAsia="en-US"/>
              </w:rPr>
            </w:pPr>
            <w:proofErr w:type="spellStart"/>
            <w:r>
              <w:rPr>
                <w:sz w:val="32"/>
                <w:szCs w:val="32"/>
                <w:lang w:val="uk-UA" w:eastAsia="en-US"/>
              </w:rPr>
              <w:t>Гава</w:t>
            </w:r>
            <w:proofErr w:type="spellEnd"/>
            <w:r>
              <w:rPr>
                <w:sz w:val="32"/>
                <w:szCs w:val="32"/>
                <w:lang w:val="uk-UA" w:eastAsia="en-US"/>
              </w:rPr>
              <w:t xml:space="preserve"> Анатолій Васильович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</w:tr>
      <w:tr w:rsidR="001B2B08" w:rsidTr="001B2B0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/>
                <w:iCs/>
                <w:sz w:val="32"/>
                <w:szCs w:val="32"/>
                <w:lang w:val="uk-UA" w:eastAsia="en-US"/>
              </w:rPr>
            </w:pPr>
            <w:r>
              <w:rPr>
                <w:i/>
                <w:sz w:val="32"/>
                <w:szCs w:val="32"/>
                <w:lang w:val="uk-UA" w:eastAsia="en-US"/>
              </w:rPr>
              <w:t>№8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Cs/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Ткач Валентина Василівна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</w:tr>
      <w:tr w:rsidR="001B2B08" w:rsidTr="001B2B0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/>
                <w:iCs/>
                <w:sz w:val="32"/>
                <w:szCs w:val="32"/>
                <w:lang w:val="uk-UA" w:eastAsia="en-US"/>
              </w:rPr>
            </w:pPr>
            <w:r>
              <w:rPr>
                <w:i/>
                <w:sz w:val="32"/>
                <w:szCs w:val="32"/>
                <w:lang w:val="uk-UA" w:eastAsia="en-US"/>
              </w:rPr>
              <w:t>№9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Cs/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Врублевська Людмила Іванівна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08" w:rsidRDefault="001B2B08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відсутня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відсутня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</w:tr>
      <w:tr w:rsidR="001B2B08" w:rsidTr="001B2B0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/>
                <w:iCs/>
                <w:sz w:val="32"/>
                <w:szCs w:val="32"/>
                <w:lang w:val="uk-UA" w:eastAsia="en-US"/>
              </w:rPr>
            </w:pPr>
            <w:r>
              <w:rPr>
                <w:i/>
                <w:sz w:val="32"/>
                <w:szCs w:val="32"/>
                <w:lang w:val="uk-UA" w:eastAsia="en-US"/>
              </w:rPr>
              <w:t>№10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Cs/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Гусак Михайло Григорович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</w:tr>
      <w:tr w:rsidR="001B2B08" w:rsidTr="001B2B0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/>
                <w:iCs/>
                <w:sz w:val="32"/>
                <w:szCs w:val="32"/>
                <w:lang w:val="uk-UA" w:eastAsia="en-US"/>
              </w:rPr>
            </w:pPr>
            <w:r>
              <w:rPr>
                <w:i/>
                <w:sz w:val="32"/>
                <w:szCs w:val="32"/>
                <w:lang w:val="uk-UA" w:eastAsia="en-US"/>
              </w:rPr>
              <w:t>№11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Cs/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Брижатий Михайло Григорович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</w:tr>
      <w:tr w:rsidR="001B2B08" w:rsidTr="001B2B0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/>
                <w:sz w:val="32"/>
                <w:szCs w:val="32"/>
                <w:lang w:val="uk-UA" w:eastAsia="en-US"/>
              </w:rPr>
            </w:pPr>
            <w:r>
              <w:rPr>
                <w:i/>
                <w:sz w:val="32"/>
                <w:szCs w:val="32"/>
                <w:lang w:val="uk-UA" w:eastAsia="en-US"/>
              </w:rPr>
              <w:t>№12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pPr>
              <w:jc w:val="center"/>
              <w:rPr>
                <w:iCs/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Бурлака Галина Іванівна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08" w:rsidRDefault="001B2B08">
            <w:r>
              <w:rPr>
                <w:lang w:val="uk-UA" w:eastAsia="en-US"/>
              </w:rPr>
              <w:t>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08" w:rsidRDefault="001B2B08">
            <w:pPr>
              <w:rPr>
                <w:lang w:eastAsia="en-US"/>
              </w:rPr>
            </w:pPr>
          </w:p>
        </w:tc>
      </w:tr>
    </w:tbl>
    <w:p w:rsidR="001B2B08" w:rsidRDefault="001B2B08" w:rsidP="001B2B08">
      <w:pPr>
        <w:rPr>
          <w:sz w:val="28"/>
          <w:szCs w:val="28"/>
          <w:lang w:val="uk-UA"/>
        </w:rPr>
      </w:pPr>
    </w:p>
    <w:p w:rsidR="001B2B08" w:rsidRDefault="001B2B08" w:rsidP="001B2B08">
      <w:pPr>
        <w:rPr>
          <w:sz w:val="28"/>
          <w:szCs w:val="28"/>
          <w:lang w:val="uk-UA"/>
        </w:rPr>
      </w:pPr>
    </w:p>
    <w:bookmarkEnd w:id="0"/>
    <w:p w:rsidR="001B2B08" w:rsidRPr="001B2B08" w:rsidRDefault="001B2B08" w:rsidP="001B2B08">
      <w:pPr>
        <w:tabs>
          <w:tab w:val="left" w:pos="6780"/>
        </w:tabs>
        <w:rPr>
          <w:lang w:val="uk-UA"/>
        </w:rPr>
      </w:pPr>
    </w:p>
    <w:sectPr w:rsidR="001B2B08" w:rsidRPr="001B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DE"/>
    <w:rsid w:val="0018670D"/>
    <w:rsid w:val="001B2B08"/>
    <w:rsid w:val="00591F6A"/>
    <w:rsid w:val="00602EC9"/>
    <w:rsid w:val="008A06DE"/>
    <w:rsid w:val="009209D4"/>
    <w:rsid w:val="00B2778A"/>
    <w:rsid w:val="00D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2EC9"/>
    <w:rPr>
      <w:color w:val="0000FF"/>
      <w:u w:val="single"/>
    </w:rPr>
  </w:style>
  <w:style w:type="table" w:styleId="a4">
    <w:name w:val="Table Grid"/>
    <w:basedOn w:val="a1"/>
    <w:uiPriority w:val="59"/>
    <w:rsid w:val="001B2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2EC9"/>
    <w:rPr>
      <w:color w:val="0000FF"/>
      <w:u w:val="single"/>
    </w:rPr>
  </w:style>
  <w:style w:type="table" w:styleId="a4">
    <w:name w:val="Table Grid"/>
    <w:basedOn w:val="a1"/>
    <w:uiPriority w:val="59"/>
    <w:rsid w:val="001B2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shinrada2015@ukr.ne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dcterms:created xsi:type="dcterms:W3CDTF">2016-11-28T12:00:00Z</dcterms:created>
  <dcterms:modified xsi:type="dcterms:W3CDTF">2017-01-25T06:19:00Z</dcterms:modified>
</cp:coreProperties>
</file>