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8" w:rsidRDefault="00755F28" w:rsidP="00755F28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FC4455" w:rsidRPr="00FC4455" w:rsidRDefault="00FC4455" w:rsidP="00FC4455">
      <w:pPr>
        <w:jc w:val="center"/>
      </w:pPr>
      <w:r w:rsidRPr="00FC4455">
        <w:rPr>
          <w:rFonts w:ascii="Journal" w:hAnsi="Journal"/>
          <w:noProof/>
          <w:lang w:eastAsia="ru-RU"/>
        </w:rPr>
        <w:drawing>
          <wp:inline distT="0" distB="0" distL="0" distR="0" wp14:anchorId="4E68BCA8" wp14:editId="231A4D5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55" w:rsidRPr="00FC4455" w:rsidRDefault="00FC4455" w:rsidP="00FC4455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FC4455">
        <w:rPr>
          <w:rFonts w:ascii="Cambria" w:hAnsi="Cambria"/>
        </w:rPr>
        <w:t xml:space="preserve">    </w:t>
      </w:r>
      <w:r w:rsidRPr="00FC4455">
        <w:rPr>
          <w:rFonts w:ascii="Cambria" w:hAnsi="Cambria"/>
          <w:b/>
          <w:sz w:val="28"/>
          <w:szCs w:val="28"/>
        </w:rPr>
        <w:t xml:space="preserve">У К </w:t>
      </w:r>
      <w:proofErr w:type="gramStart"/>
      <w:r w:rsidRPr="00FC4455">
        <w:rPr>
          <w:rFonts w:ascii="Cambria" w:hAnsi="Cambria"/>
          <w:b/>
          <w:sz w:val="28"/>
          <w:szCs w:val="28"/>
        </w:rPr>
        <w:t>Р</w:t>
      </w:r>
      <w:proofErr w:type="gramEnd"/>
      <w:r w:rsidRPr="00FC4455">
        <w:rPr>
          <w:rFonts w:ascii="Cambria" w:hAnsi="Cambria"/>
          <w:b/>
          <w:sz w:val="28"/>
          <w:szCs w:val="28"/>
        </w:rPr>
        <w:t xml:space="preserve"> А Ї Н А</w:t>
      </w:r>
    </w:p>
    <w:p w:rsidR="00FC4455" w:rsidRPr="00FC4455" w:rsidRDefault="00FC4455" w:rsidP="00FC4455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FC4455"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FC4455" w:rsidRPr="00FC4455" w:rsidRDefault="00FC4455" w:rsidP="00FC4455">
      <w:pPr>
        <w:spacing w:after="60"/>
        <w:jc w:val="center"/>
        <w:outlineLvl w:val="1"/>
        <w:rPr>
          <w:rFonts w:ascii="Cambria" w:hAnsi="Cambria"/>
        </w:rPr>
      </w:pPr>
      <w:r w:rsidRPr="00FC4455"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FC4455" w:rsidRPr="00FC4455" w:rsidRDefault="00FC4455" w:rsidP="00FC4455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 w:rsidRPr="00FC4455"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 w:rsidRPr="00FC4455"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 w:rsidRPr="00FC4455">
        <w:rPr>
          <w:rFonts w:ascii="Cambria" w:hAnsi="Cambria"/>
          <w:b/>
          <w:bCs/>
          <w:kern w:val="28"/>
          <w:sz w:val="28"/>
          <w:szCs w:val="28"/>
          <w:lang w:val="uk-UA"/>
        </w:rPr>
        <w:t>34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9</w:t>
      </w:r>
    </w:p>
    <w:p w:rsidR="00FC4455" w:rsidRPr="00FC4455" w:rsidRDefault="00FC4455" w:rsidP="00FC4455">
      <w:pPr>
        <w:rPr>
          <w:b/>
          <w:sz w:val="28"/>
          <w:szCs w:val="28"/>
          <w:lang w:val="uk-UA"/>
        </w:rPr>
      </w:pPr>
      <w:r w:rsidRPr="00FC4455">
        <w:rPr>
          <w:b/>
          <w:sz w:val="28"/>
          <w:szCs w:val="28"/>
          <w:lang w:val="uk-UA"/>
        </w:rPr>
        <w:t>05</w:t>
      </w:r>
      <w:r w:rsidRPr="00FC4455">
        <w:rPr>
          <w:b/>
          <w:sz w:val="28"/>
          <w:szCs w:val="28"/>
        </w:rPr>
        <w:t xml:space="preserve">. </w:t>
      </w:r>
      <w:r w:rsidRPr="00FC4455">
        <w:rPr>
          <w:b/>
          <w:sz w:val="28"/>
          <w:szCs w:val="28"/>
          <w:lang w:val="uk-UA"/>
        </w:rPr>
        <w:t>05</w:t>
      </w:r>
      <w:r w:rsidRPr="00FC4455">
        <w:rPr>
          <w:b/>
          <w:sz w:val="28"/>
          <w:szCs w:val="28"/>
        </w:rPr>
        <w:t>. 201</w:t>
      </w:r>
      <w:r w:rsidRPr="00FC4455">
        <w:rPr>
          <w:b/>
          <w:sz w:val="28"/>
          <w:szCs w:val="28"/>
          <w:lang w:val="uk-UA"/>
        </w:rPr>
        <w:t>8</w:t>
      </w:r>
      <w:r w:rsidRPr="00FC4455">
        <w:rPr>
          <w:b/>
          <w:sz w:val="28"/>
          <w:szCs w:val="28"/>
        </w:rPr>
        <w:t xml:space="preserve"> року                                               </w:t>
      </w:r>
      <w:r w:rsidRPr="00FC4455">
        <w:rPr>
          <w:b/>
          <w:sz w:val="28"/>
          <w:szCs w:val="28"/>
          <w:lang w:val="uk-UA"/>
        </w:rPr>
        <w:t>позачергова 28</w:t>
      </w:r>
      <w:r w:rsidRPr="00FC4455">
        <w:rPr>
          <w:b/>
          <w:sz w:val="28"/>
          <w:szCs w:val="28"/>
        </w:rPr>
        <w:t xml:space="preserve"> </w:t>
      </w:r>
      <w:proofErr w:type="spellStart"/>
      <w:r w:rsidRPr="00FC4455">
        <w:rPr>
          <w:b/>
          <w:sz w:val="28"/>
          <w:szCs w:val="28"/>
        </w:rPr>
        <w:t>сесія</w:t>
      </w:r>
      <w:proofErr w:type="spellEnd"/>
      <w:r w:rsidRPr="00FC4455">
        <w:rPr>
          <w:b/>
          <w:sz w:val="28"/>
          <w:szCs w:val="28"/>
        </w:rPr>
        <w:t xml:space="preserve">   7 </w:t>
      </w:r>
      <w:proofErr w:type="spellStart"/>
      <w:r w:rsidRPr="00FC4455">
        <w:rPr>
          <w:b/>
          <w:sz w:val="28"/>
          <w:szCs w:val="28"/>
        </w:rPr>
        <w:t>скликання</w:t>
      </w:r>
      <w:proofErr w:type="spellEnd"/>
    </w:p>
    <w:p w:rsidR="00FC4455" w:rsidRPr="00FC4455" w:rsidRDefault="00FC4455" w:rsidP="00FC4455">
      <w:pPr>
        <w:rPr>
          <w:b/>
          <w:sz w:val="28"/>
          <w:szCs w:val="28"/>
          <w:lang w:val="uk-UA"/>
        </w:rPr>
      </w:pPr>
      <w:r w:rsidRPr="00FC4455">
        <w:rPr>
          <w:sz w:val="28"/>
          <w:szCs w:val="28"/>
        </w:rPr>
        <w:t xml:space="preserve">с. </w:t>
      </w:r>
      <w:proofErr w:type="spellStart"/>
      <w:r w:rsidRPr="00FC4455">
        <w:rPr>
          <w:sz w:val="28"/>
          <w:szCs w:val="28"/>
        </w:rPr>
        <w:t>Демів</w:t>
      </w:r>
      <w:r w:rsidRPr="00FC4455">
        <w:rPr>
          <w:sz w:val="28"/>
          <w:szCs w:val="28"/>
          <w:lang w:val="uk-UA"/>
        </w:rPr>
        <w:t>ка</w:t>
      </w:r>
      <w:proofErr w:type="spellEnd"/>
    </w:p>
    <w:p w:rsidR="00755F28" w:rsidRPr="00FC4455" w:rsidRDefault="00755F28" w:rsidP="00FC445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C4455">
        <w:rPr>
          <w:rFonts w:ascii="Times New Roman" w:hAnsi="Times New Roman"/>
          <w:b/>
          <w:i/>
          <w:sz w:val="28"/>
          <w:szCs w:val="28"/>
          <w:lang w:val="uk-UA"/>
        </w:rPr>
        <w:t>Про надання дозволу на виготовлення проекту  землеустрою  ,</w:t>
      </w:r>
      <w:r w:rsidR="00FC44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C4455">
        <w:rPr>
          <w:rFonts w:ascii="Times New Roman" w:hAnsi="Times New Roman"/>
          <w:b/>
          <w:i/>
          <w:sz w:val="28"/>
          <w:szCs w:val="28"/>
          <w:lang w:val="uk-UA"/>
        </w:rPr>
        <w:t>щодо  відведення  земельної  ділянки  у власність гр.</w:t>
      </w:r>
      <w:r w:rsidR="00FC44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C4455">
        <w:rPr>
          <w:rFonts w:ascii="Times New Roman" w:hAnsi="Times New Roman"/>
          <w:b/>
          <w:i/>
          <w:sz w:val="28"/>
          <w:szCs w:val="28"/>
          <w:lang w:val="uk-UA"/>
        </w:rPr>
        <w:t>Сліпенчу</w:t>
      </w:r>
      <w:r w:rsidR="00FC4455">
        <w:rPr>
          <w:rFonts w:ascii="Times New Roman" w:hAnsi="Times New Roman"/>
          <w:b/>
          <w:i/>
          <w:sz w:val="28"/>
          <w:szCs w:val="28"/>
          <w:lang w:val="uk-UA"/>
        </w:rPr>
        <w:t>ку</w:t>
      </w:r>
      <w:proofErr w:type="spellEnd"/>
      <w:r w:rsidR="00FC4455">
        <w:rPr>
          <w:rFonts w:ascii="Times New Roman" w:hAnsi="Times New Roman"/>
          <w:b/>
          <w:i/>
          <w:sz w:val="28"/>
          <w:szCs w:val="28"/>
          <w:lang w:val="uk-UA"/>
        </w:rPr>
        <w:t xml:space="preserve">  Миколі Семеновичу</w:t>
      </w:r>
    </w:p>
    <w:p w:rsidR="00755F28" w:rsidRPr="00FC4455" w:rsidRDefault="00755F28" w:rsidP="00FC4455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C4455">
        <w:rPr>
          <w:rFonts w:ascii="Times New Roman" w:hAnsi="Times New Roman"/>
          <w:sz w:val="28"/>
          <w:szCs w:val="28"/>
          <w:lang w:val="uk-UA"/>
        </w:rPr>
        <w:t xml:space="preserve">Розглянувши заяву гр.  </w:t>
      </w:r>
      <w:proofErr w:type="spellStart"/>
      <w:r w:rsidRPr="00FC4455">
        <w:rPr>
          <w:rFonts w:ascii="Times New Roman" w:hAnsi="Times New Roman"/>
          <w:sz w:val="28"/>
          <w:szCs w:val="28"/>
          <w:lang w:val="uk-UA"/>
        </w:rPr>
        <w:t>Сліпенчука</w:t>
      </w:r>
      <w:proofErr w:type="spellEnd"/>
      <w:r w:rsidRPr="00FC4455">
        <w:rPr>
          <w:rFonts w:ascii="Times New Roman" w:hAnsi="Times New Roman"/>
          <w:sz w:val="28"/>
          <w:szCs w:val="28"/>
          <w:lang w:val="uk-UA"/>
        </w:rPr>
        <w:t xml:space="preserve"> Миколи Семеновича, щодо передачі йому  безкоштовно у власність земельної ділянки з земель комунальної власності, керуючись ст.26 Закону України « Про місцеве самоврядування в Україні» сесія Демівської сільської ради  </w:t>
      </w:r>
    </w:p>
    <w:p w:rsidR="00755F28" w:rsidRPr="00FC4455" w:rsidRDefault="00755F28" w:rsidP="00755F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4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C4455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755F28" w:rsidRPr="00FC4455" w:rsidRDefault="00755F28" w:rsidP="00755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455">
        <w:rPr>
          <w:rFonts w:ascii="Times New Roman" w:hAnsi="Times New Roman"/>
          <w:sz w:val="28"/>
          <w:szCs w:val="28"/>
          <w:lang w:val="uk-UA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FC4455">
        <w:rPr>
          <w:rFonts w:ascii="Times New Roman" w:hAnsi="Times New Roman"/>
          <w:sz w:val="28"/>
          <w:szCs w:val="28"/>
          <w:lang w:val="en-US"/>
        </w:rPr>
        <w:t>V</w:t>
      </w:r>
      <w:r w:rsidRPr="00FC4455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громадянину :</w:t>
      </w:r>
    </w:p>
    <w:p w:rsidR="00755F28" w:rsidRPr="00FC4455" w:rsidRDefault="00755F28" w:rsidP="00755F2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F28" w:rsidRPr="00FC4455" w:rsidRDefault="00755F28" w:rsidP="00755F28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4455">
        <w:rPr>
          <w:i/>
          <w:sz w:val="28"/>
          <w:szCs w:val="28"/>
          <w:lang w:val="uk-UA"/>
        </w:rPr>
        <w:t xml:space="preserve"> </w:t>
      </w:r>
      <w:proofErr w:type="spellStart"/>
      <w:r w:rsidRPr="00FC4455">
        <w:rPr>
          <w:i/>
          <w:sz w:val="28"/>
          <w:szCs w:val="28"/>
          <w:lang w:val="uk-UA"/>
        </w:rPr>
        <w:t>Сліпенчуку</w:t>
      </w:r>
      <w:proofErr w:type="spellEnd"/>
      <w:r w:rsidRPr="00FC4455">
        <w:rPr>
          <w:i/>
          <w:sz w:val="28"/>
          <w:szCs w:val="28"/>
          <w:lang w:val="uk-UA"/>
        </w:rPr>
        <w:t xml:space="preserve"> Миколі Семеновичу  </w:t>
      </w:r>
      <w:r w:rsidRPr="00FC4455">
        <w:rPr>
          <w:sz w:val="28"/>
          <w:szCs w:val="28"/>
          <w:lang w:val="uk-UA"/>
        </w:rPr>
        <w:t>площею 1,6752 га  (ріллі 1,6752га) урочище «Вовча»,  для ведення особистого селянського господарства  за межами  населеного  пункту із земель  комунальної власності кадастровий номер</w:t>
      </w:r>
      <w:r w:rsidR="00EE6B2D" w:rsidRPr="00FC4455">
        <w:rPr>
          <w:sz w:val="28"/>
          <w:szCs w:val="28"/>
          <w:lang w:val="uk-UA"/>
        </w:rPr>
        <w:t xml:space="preserve"> ділянки :0525082600:02:000:0515</w:t>
      </w:r>
      <w:r w:rsidRPr="00FC4455">
        <w:rPr>
          <w:sz w:val="28"/>
          <w:szCs w:val="28"/>
          <w:lang w:val="uk-UA"/>
        </w:rPr>
        <w:t>.</w:t>
      </w:r>
    </w:p>
    <w:p w:rsidR="00755F28" w:rsidRPr="00FC4455" w:rsidRDefault="00755F28" w:rsidP="00755F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45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E6B2D" w:rsidRPr="00FC4455">
        <w:rPr>
          <w:rFonts w:ascii="Times New Roman" w:hAnsi="Times New Roman"/>
          <w:sz w:val="28"/>
          <w:szCs w:val="28"/>
          <w:lang w:val="uk-UA"/>
        </w:rPr>
        <w:t xml:space="preserve">             Як ліквідатору аварії на ЧАЄС ( 2-Категорії)</w:t>
      </w:r>
    </w:p>
    <w:p w:rsidR="00755F28" w:rsidRPr="00FC4455" w:rsidRDefault="00755F28" w:rsidP="00FC4455">
      <w:pPr>
        <w:pStyle w:val="1"/>
        <w:ind w:left="284"/>
        <w:jc w:val="both"/>
        <w:rPr>
          <w:sz w:val="28"/>
          <w:szCs w:val="28"/>
          <w:lang w:val="uk-UA"/>
        </w:rPr>
      </w:pPr>
      <w:r w:rsidRPr="00FC4455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FC4455">
        <w:rPr>
          <w:sz w:val="28"/>
          <w:szCs w:val="28"/>
          <w:lang w:val="uk-UA"/>
        </w:rPr>
        <w:t xml:space="preserve"> </w:t>
      </w:r>
      <w:r w:rsidRPr="00FC4455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FC4455">
        <w:rPr>
          <w:sz w:val="28"/>
          <w:szCs w:val="28"/>
          <w:lang w:val="uk-UA" w:eastAsia="uk-UA"/>
        </w:rPr>
        <w:t xml:space="preserve"> </w:t>
      </w:r>
      <w:r w:rsidRPr="00FC4455">
        <w:rPr>
          <w:sz w:val="28"/>
          <w:szCs w:val="28"/>
          <w:lang w:val="uk-UA"/>
        </w:rPr>
        <w:t>благоустрою,ком</w:t>
      </w:r>
      <w:r w:rsidR="00EE6B2D" w:rsidRPr="00FC4455">
        <w:rPr>
          <w:sz w:val="28"/>
          <w:szCs w:val="28"/>
          <w:lang w:val="uk-UA"/>
        </w:rPr>
        <w:t>унального майна (голова Редько С</w:t>
      </w:r>
      <w:r w:rsidRPr="00FC4455">
        <w:rPr>
          <w:sz w:val="28"/>
          <w:szCs w:val="28"/>
          <w:lang w:val="uk-UA"/>
        </w:rPr>
        <w:t>.П.).</w:t>
      </w:r>
    </w:p>
    <w:p w:rsidR="00755F28" w:rsidRPr="00FC4455" w:rsidRDefault="00755F28" w:rsidP="00755F28">
      <w:pPr>
        <w:rPr>
          <w:rFonts w:ascii="Times New Roman" w:hAnsi="Times New Roman"/>
          <w:sz w:val="28"/>
          <w:szCs w:val="28"/>
        </w:rPr>
      </w:pPr>
    </w:p>
    <w:p w:rsidR="00393016" w:rsidRPr="00FC4455" w:rsidRDefault="00755F28">
      <w:pPr>
        <w:rPr>
          <w:rFonts w:ascii="Times New Roman" w:hAnsi="Times New Roman"/>
          <w:b/>
          <w:sz w:val="28"/>
          <w:szCs w:val="28"/>
          <w:lang w:val="uk-UA"/>
        </w:rPr>
      </w:pPr>
      <w:r w:rsidRPr="00FC4455">
        <w:rPr>
          <w:rFonts w:ascii="Times New Roman" w:hAnsi="Times New Roman"/>
          <w:b/>
          <w:sz w:val="28"/>
          <w:szCs w:val="28"/>
          <w:lang w:val="uk-UA"/>
        </w:rPr>
        <w:t>Сільський  голова</w:t>
      </w:r>
      <w:r w:rsidR="00FC4455" w:rsidRPr="00FC445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C445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Pr="00FC445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FC4455" w:rsidRPr="00FC4455">
        <w:rPr>
          <w:rFonts w:ascii="Times New Roman" w:hAnsi="Times New Roman"/>
          <w:b/>
          <w:sz w:val="28"/>
          <w:szCs w:val="28"/>
          <w:lang w:val="uk-UA"/>
        </w:rPr>
        <w:t xml:space="preserve">П.Є.  </w:t>
      </w:r>
      <w:r w:rsidRPr="00FC4455">
        <w:rPr>
          <w:rFonts w:ascii="Times New Roman" w:hAnsi="Times New Roman"/>
          <w:b/>
          <w:sz w:val="28"/>
          <w:szCs w:val="28"/>
          <w:lang w:val="uk-UA"/>
        </w:rPr>
        <w:t xml:space="preserve">Кифоренко </w:t>
      </w:r>
    </w:p>
    <w:sectPr w:rsidR="00393016" w:rsidRPr="00FC4455" w:rsidSect="006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F28"/>
    <w:rsid w:val="00695C89"/>
    <w:rsid w:val="00755F28"/>
    <w:rsid w:val="00851209"/>
    <w:rsid w:val="00CD19DA"/>
    <w:rsid w:val="00DC05B6"/>
    <w:rsid w:val="00ED3B19"/>
    <w:rsid w:val="00EE6B2D"/>
    <w:rsid w:val="00FB10B0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5F2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755F2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2004-01-01T00:19:00Z</dcterms:created>
  <dcterms:modified xsi:type="dcterms:W3CDTF">2018-05-07T13:54:00Z</dcterms:modified>
</cp:coreProperties>
</file>