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E0" w:rsidRDefault="00BE35E0" w:rsidP="00BE35E0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  <w:r w:rsidRPr="00DD070E">
        <w:rPr>
          <w:rFonts w:ascii="Times New Roman" w:eastAsia="Calibri" w:hAnsi="Times New Roman"/>
          <w:sz w:val="21"/>
          <w:szCs w:val="21"/>
        </w:rPr>
        <w:object w:dxaOrig="773" w:dyaOrig="1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6" o:title=""/>
          </v:shape>
          <o:OLEObject Type="Embed" ProgID="PBrush" ShapeID="_x0000_i1025" DrawAspect="Content" ObjectID="_1611559316" r:id="rId7"/>
        </w:object>
      </w:r>
    </w:p>
    <w:p w:rsidR="00BE35E0" w:rsidRDefault="00BE35E0" w:rsidP="00BE35E0">
      <w:pPr>
        <w:spacing w:after="6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 w:eastAsia="ru-RU"/>
        </w:rPr>
      </w:pPr>
      <w:r>
        <w:rPr>
          <w:rFonts w:ascii="Cambria" w:hAnsi="Cambria"/>
          <w:sz w:val="24"/>
          <w:szCs w:val="24"/>
          <w:lang w:val="uk-UA" w:eastAsia="ru-RU"/>
        </w:rPr>
        <w:t xml:space="preserve">    </w:t>
      </w:r>
      <w:r>
        <w:rPr>
          <w:rFonts w:ascii="Cambria" w:hAnsi="Cambria"/>
          <w:b/>
          <w:sz w:val="28"/>
          <w:szCs w:val="28"/>
          <w:lang w:val="uk-UA" w:eastAsia="ru-RU"/>
        </w:rPr>
        <w:t>У К Р А Ї Н А</w:t>
      </w:r>
    </w:p>
    <w:p w:rsidR="00BE35E0" w:rsidRDefault="00BE35E0" w:rsidP="00BE35E0">
      <w:pPr>
        <w:spacing w:after="6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 w:eastAsia="ru-RU"/>
        </w:rPr>
      </w:pPr>
      <w:r>
        <w:rPr>
          <w:rFonts w:ascii="Cambria" w:hAnsi="Cambria"/>
          <w:b/>
          <w:sz w:val="28"/>
          <w:szCs w:val="28"/>
          <w:lang w:val="uk-UA" w:eastAsia="ru-RU"/>
        </w:rPr>
        <w:t>ДЕМІВСЬКА    СІЛЬСЬКА    РАДА</w:t>
      </w:r>
    </w:p>
    <w:p w:rsidR="00BE35E0" w:rsidRDefault="00BE35E0" w:rsidP="00BE35E0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  <w:lang w:val="uk-UA" w:eastAsia="ru-RU"/>
        </w:rPr>
      </w:pPr>
      <w:r>
        <w:rPr>
          <w:rFonts w:ascii="Cambria" w:hAnsi="Cambria"/>
          <w:b/>
          <w:sz w:val="28"/>
          <w:szCs w:val="28"/>
          <w:lang w:val="uk-UA" w:eastAsia="ru-RU"/>
        </w:rPr>
        <w:t>ЧЕЧЕЛЬНИЦЬКОГО  РАЙОНУ       ВІННИЦЬКОЇ    ОБЛАСТІ</w:t>
      </w:r>
    </w:p>
    <w:p w:rsidR="00BE35E0" w:rsidRDefault="00BE35E0" w:rsidP="0090471A">
      <w:pPr>
        <w:spacing w:after="0" w:line="240" w:lineRule="auto"/>
        <w:jc w:val="center"/>
        <w:outlineLvl w:val="1"/>
        <w:rPr>
          <w:rFonts w:ascii="Cambria" w:hAnsi="Cambria"/>
          <w:sz w:val="24"/>
          <w:szCs w:val="24"/>
          <w:lang w:val="uk-UA" w:eastAsia="ru-RU"/>
        </w:rPr>
      </w:pPr>
    </w:p>
    <w:p w:rsidR="00BE35E0" w:rsidRDefault="00BE35E0" w:rsidP="0090471A">
      <w:pPr>
        <w:spacing w:after="0" w:line="240" w:lineRule="auto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 w:eastAsia="ru-RU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 w:eastAsia="ru-RU"/>
        </w:rPr>
        <w:t>РІШЕННЯ №</w:t>
      </w:r>
      <w:r w:rsidR="00065BED">
        <w:rPr>
          <w:rFonts w:ascii="Cambria" w:hAnsi="Cambria"/>
          <w:b/>
          <w:bCs/>
          <w:kern w:val="28"/>
          <w:sz w:val="28"/>
          <w:szCs w:val="28"/>
          <w:lang w:val="uk-UA" w:eastAsia="ru-RU"/>
        </w:rPr>
        <w:t>382</w:t>
      </w:r>
      <w:r>
        <w:rPr>
          <w:rFonts w:ascii="Cambria" w:hAnsi="Cambria"/>
          <w:b/>
          <w:bCs/>
          <w:kern w:val="28"/>
          <w:sz w:val="28"/>
          <w:szCs w:val="28"/>
          <w:lang w:val="uk-UA" w:eastAsia="ru-RU"/>
        </w:rPr>
        <w:t xml:space="preserve"> </w:t>
      </w:r>
    </w:p>
    <w:p w:rsidR="00BE35E0" w:rsidRDefault="00BE35E0" w:rsidP="00BE35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E35E0" w:rsidRDefault="00BE35E0" w:rsidP="00BE35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12.12.2018 року                        </w:t>
      </w:r>
      <w:r w:rsidR="0090471A">
        <w:rPr>
          <w:rFonts w:ascii="Times New Roman" w:hAnsi="Times New Roman"/>
          <w:b/>
          <w:sz w:val="28"/>
          <w:szCs w:val="28"/>
          <w:lang w:val="uk-UA" w:eastAsia="ru-RU"/>
        </w:rPr>
        <w:t>позачергової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32 сесія   7 скликання</w:t>
      </w:r>
    </w:p>
    <w:p w:rsidR="00BE35E0" w:rsidRDefault="00BE35E0" w:rsidP="00BE35E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с. Демівка                                                                </w:t>
      </w:r>
    </w:p>
    <w:p w:rsidR="00BE35E0" w:rsidRDefault="00BE35E0" w:rsidP="00BE35E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 надання згоди на виготовлення</w:t>
      </w:r>
    </w:p>
    <w:p w:rsidR="00BE35E0" w:rsidRDefault="00BE35E0" w:rsidP="00BE35E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проекту землеустрою, щодо  відведення земельної ділянки</w:t>
      </w:r>
    </w:p>
    <w:p w:rsidR="00BE35E0" w:rsidRDefault="00BE35E0" w:rsidP="00BE35E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у власність гр. Дяченко Надії Панфіл</w:t>
      </w:r>
      <w:r w:rsidR="0090471A">
        <w:rPr>
          <w:rFonts w:ascii="Times New Roman" w:hAnsi="Times New Roman"/>
          <w:b/>
          <w:i/>
          <w:sz w:val="28"/>
          <w:szCs w:val="28"/>
          <w:lang w:val="uk-UA"/>
        </w:rPr>
        <w:t>івні</w:t>
      </w:r>
    </w:p>
    <w:p w:rsidR="00BE35E0" w:rsidRDefault="00BE35E0" w:rsidP="00BE35E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E35E0" w:rsidRDefault="00BE35E0" w:rsidP="00BE35E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заяву гр.. Дяченко Надії Панфілі</w:t>
      </w:r>
      <w:r w:rsidR="00CA0D26">
        <w:rPr>
          <w:rFonts w:ascii="Times New Roman" w:hAnsi="Times New Roman"/>
          <w:sz w:val="28"/>
          <w:szCs w:val="28"/>
          <w:lang w:val="uk-UA"/>
        </w:rPr>
        <w:t>вни</w:t>
      </w:r>
      <w:r>
        <w:rPr>
          <w:rFonts w:ascii="Times New Roman" w:hAnsi="Times New Roman"/>
          <w:sz w:val="28"/>
          <w:szCs w:val="28"/>
          <w:lang w:val="uk-UA"/>
        </w:rPr>
        <w:t>, щодо передачі її  безкоштовно у власність земельної ділянки з земель запасу керуючись ст.26 Закону України « Про місцеве самоврядування в Україні»</w:t>
      </w:r>
    </w:p>
    <w:p w:rsidR="00BE35E0" w:rsidRDefault="00BE35E0" w:rsidP="00BE35E0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сесія сільської ради В И Р І Ш И Л А :</w:t>
      </w:r>
    </w:p>
    <w:p w:rsidR="00BE35E0" w:rsidRDefault="00BE35E0" w:rsidP="0090471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ст. ст. 12,   118, 121, 125 Земельного кодексу України, ст. ст. 2, 25, 30 Закону України «Про землеустрій», п.2 розділу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«Прикінцеві та перехідні положення»  Закону України «Про державний земельний кадастр» надати згоду на розроблення проекту землеустрою, щодо відведення земельної ділянки у власність громадянці:</w:t>
      </w:r>
    </w:p>
    <w:p w:rsidR="00BE35E0" w:rsidRDefault="00BE35E0" w:rsidP="0090471A">
      <w:pPr>
        <w:pStyle w:val="msonormalcxspmiddle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Дяченко Надії Панфілівні </w:t>
      </w:r>
      <w:r>
        <w:rPr>
          <w:sz w:val="28"/>
          <w:szCs w:val="28"/>
          <w:lang w:eastAsia="ru-RU"/>
        </w:rPr>
        <w:t>(Вдова во</w:t>
      </w:r>
      <w:r w:rsidR="0090471A">
        <w:rPr>
          <w:sz w:val="28"/>
          <w:szCs w:val="28"/>
          <w:lang w:eastAsia="ru-RU"/>
        </w:rPr>
        <w:t xml:space="preserve">їна афганця, інваліда війни 2-ї </w:t>
      </w:r>
      <w:r>
        <w:rPr>
          <w:sz w:val="28"/>
          <w:szCs w:val="28"/>
          <w:lang w:eastAsia="ru-RU"/>
        </w:rPr>
        <w:t xml:space="preserve">групи ) площею </w:t>
      </w:r>
      <w:smartTag w:uri="urn:schemas-microsoft-com:office:smarttags" w:element="metricconverter">
        <w:smartTagPr>
          <w:attr w:name="ProductID" w:val="2,0000 га"/>
        </w:smartTagPr>
        <w:r>
          <w:rPr>
            <w:sz w:val="28"/>
            <w:szCs w:val="28"/>
            <w:lang w:eastAsia="ru-RU"/>
          </w:rPr>
          <w:t>2,0000 га</w:t>
        </w:r>
      </w:smartTag>
      <w:r>
        <w:rPr>
          <w:sz w:val="28"/>
          <w:szCs w:val="28"/>
          <w:lang w:eastAsia="ru-RU"/>
        </w:rPr>
        <w:t xml:space="preserve">  (ріллі </w:t>
      </w:r>
      <w:smartTag w:uri="urn:schemas-microsoft-com:office:smarttags" w:element="metricconverter">
        <w:smartTagPr>
          <w:attr w:name="ProductID" w:val="2,0000 га"/>
        </w:smartTagPr>
        <w:r>
          <w:rPr>
            <w:sz w:val="28"/>
            <w:szCs w:val="28"/>
            <w:lang w:eastAsia="ru-RU"/>
          </w:rPr>
          <w:t>2,0000 га</w:t>
        </w:r>
      </w:smartTag>
      <w:r>
        <w:rPr>
          <w:sz w:val="28"/>
          <w:szCs w:val="28"/>
          <w:lang w:eastAsia="ru-RU"/>
        </w:rPr>
        <w:t>)  для ведення особистого селянського господарства  за межами  населеного  пункту із  земель  запасу в урочищі (</w:t>
      </w:r>
      <w:proofErr w:type="spellStart"/>
      <w:r>
        <w:rPr>
          <w:sz w:val="28"/>
          <w:szCs w:val="28"/>
          <w:lang w:eastAsia="ru-RU"/>
        </w:rPr>
        <w:t>Грушечка</w:t>
      </w:r>
      <w:proofErr w:type="spellEnd"/>
      <w:r>
        <w:rPr>
          <w:sz w:val="28"/>
          <w:szCs w:val="28"/>
          <w:lang w:eastAsia="ru-RU"/>
        </w:rPr>
        <w:t>).</w:t>
      </w:r>
    </w:p>
    <w:p w:rsidR="00BE35E0" w:rsidRDefault="00BE35E0" w:rsidP="0090471A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2. Контроль за виконанням даного рішення покласти на постійну комісію з питань охорони навколишнього природного середовища, земельних  ресурсів,екології, </w:t>
      </w:r>
      <w:r>
        <w:rPr>
          <w:sz w:val="28"/>
          <w:szCs w:val="28"/>
        </w:rPr>
        <w:t>благоустрою,комунального майна (голова Редько С.П.).</w:t>
      </w:r>
    </w:p>
    <w:p w:rsidR="00BE35E0" w:rsidRDefault="00BE35E0" w:rsidP="00BE35E0">
      <w:pPr>
        <w:spacing w:after="0" w:line="240" w:lineRule="auto"/>
        <w:jc w:val="both"/>
        <w:rPr>
          <w:lang w:val="uk-UA"/>
        </w:rPr>
      </w:pPr>
    </w:p>
    <w:p w:rsidR="00BE35E0" w:rsidRDefault="00BE35E0" w:rsidP="00BE35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E35E0" w:rsidRDefault="00BE35E0" w:rsidP="00BE35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Сільський голова :                                                             П.Є.Кифоренко.</w:t>
      </w:r>
    </w:p>
    <w:p w:rsidR="00E45292" w:rsidRPr="00BE35E0" w:rsidRDefault="00E45292">
      <w:pPr>
        <w:rPr>
          <w:lang w:val="uk-UA"/>
        </w:rPr>
      </w:pPr>
    </w:p>
    <w:sectPr w:rsidR="00E45292" w:rsidRPr="00BE35E0" w:rsidSect="00E4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5E0"/>
    <w:rsid w:val="00065BED"/>
    <w:rsid w:val="00472EB0"/>
    <w:rsid w:val="00825EF5"/>
    <w:rsid w:val="0090471A"/>
    <w:rsid w:val="00913D62"/>
    <w:rsid w:val="00B0493F"/>
    <w:rsid w:val="00BE35E0"/>
    <w:rsid w:val="00CA0D26"/>
    <w:rsid w:val="00DD070E"/>
    <w:rsid w:val="00E4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E35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Company>Computer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12</cp:revision>
  <dcterms:created xsi:type="dcterms:W3CDTF">2003-12-31T22:16:00Z</dcterms:created>
  <dcterms:modified xsi:type="dcterms:W3CDTF">2019-02-13T08:36:00Z</dcterms:modified>
</cp:coreProperties>
</file>