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1E" w:rsidRDefault="00D13C1E" w:rsidP="00D13C1E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673F3EF0" wp14:editId="005E5AB4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1E" w:rsidRDefault="00D13C1E" w:rsidP="00D13C1E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D13C1E" w:rsidRDefault="00D13C1E" w:rsidP="00D13C1E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D13C1E" w:rsidRDefault="00D13C1E" w:rsidP="00D13C1E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13C1E" w:rsidRDefault="00D13C1E" w:rsidP="00D13C1E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479</w:t>
      </w:r>
    </w:p>
    <w:p w:rsidR="00D13C1E" w:rsidRPr="00EB1EC1" w:rsidRDefault="00D13C1E" w:rsidP="00EB1E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B1E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15. 11. 2019 року        </w:t>
      </w:r>
      <w:r w:rsidR="00EB1E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Pr="00EB1E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позачергової  38  сесії   7 скликання</w:t>
      </w:r>
    </w:p>
    <w:p w:rsidR="001339BA" w:rsidRPr="00EB1EC1" w:rsidRDefault="00D13C1E" w:rsidP="00EB1E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1EC1"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EB1EC1" w:rsidRDefault="00EB1EC1" w:rsidP="00EB1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691D" w:rsidRPr="00EB1EC1" w:rsidRDefault="001F691D" w:rsidP="00EB1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вилучення  земельних  </w:t>
      </w:r>
    </w:p>
    <w:p w:rsidR="001F691D" w:rsidRPr="00EB1EC1" w:rsidRDefault="001F691D" w:rsidP="00EB1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EC1">
        <w:rPr>
          <w:rFonts w:ascii="Times New Roman" w:hAnsi="Times New Roman" w:cs="Times New Roman"/>
          <w:b/>
          <w:sz w:val="28"/>
          <w:szCs w:val="28"/>
          <w:lang w:val="uk-UA"/>
        </w:rPr>
        <w:t>ділянок  до  земель  запасу</w:t>
      </w:r>
      <w:r w:rsidR="001A6045" w:rsidRPr="00EB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Pr="00EB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громадян</w:t>
      </w:r>
    </w:p>
    <w:p w:rsidR="001A6045" w:rsidRPr="00EB1EC1" w:rsidRDefault="001A6045" w:rsidP="00EB1E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F691D" w:rsidRDefault="001F691D" w:rsidP="00EB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C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заяви  громадян  про  вилучення  земельних  ділянок,  керуючись  ст.  26  закону  України  «Про  місцеве  самоврядування  в  Україні»  сесія  сільської  ради  </w:t>
      </w:r>
    </w:p>
    <w:p w:rsidR="00EB1EC1" w:rsidRPr="00EB1EC1" w:rsidRDefault="00EB1EC1" w:rsidP="00EB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91D" w:rsidRDefault="001F691D" w:rsidP="00EB1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EC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EB1EC1" w:rsidRPr="00EB1EC1" w:rsidRDefault="00EB1EC1" w:rsidP="00EB1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691D" w:rsidRPr="00EB1EC1" w:rsidRDefault="001F691D" w:rsidP="00EB1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C1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</w:t>
      </w:r>
      <w:proofErr w:type="spellStart"/>
      <w:r w:rsidRPr="00EB1EC1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Pr="00EB1EC1">
        <w:rPr>
          <w:rFonts w:ascii="Times New Roman" w:hAnsi="Times New Roman" w:cs="Times New Roman"/>
          <w:sz w:val="28"/>
          <w:szCs w:val="28"/>
          <w:lang w:val="uk-UA"/>
        </w:rPr>
        <w:t xml:space="preserve">  141  Земельного  кодексу  України  вилучити  земельні  ділянки  до  земель  запасу  Демівської  сільської  ради  у  громадян  :</w:t>
      </w:r>
    </w:p>
    <w:p w:rsidR="001F691D" w:rsidRPr="00EB1EC1" w:rsidRDefault="001F691D" w:rsidP="00EB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C1">
        <w:rPr>
          <w:rFonts w:ascii="Times New Roman" w:hAnsi="Times New Roman" w:cs="Times New Roman"/>
          <w:sz w:val="28"/>
          <w:szCs w:val="28"/>
          <w:lang w:val="uk-UA"/>
        </w:rPr>
        <w:t xml:space="preserve">  _ </w:t>
      </w:r>
      <w:proofErr w:type="spellStart"/>
      <w:r w:rsidRPr="00EB1EC1">
        <w:rPr>
          <w:rFonts w:ascii="Times New Roman" w:hAnsi="Times New Roman" w:cs="Times New Roman"/>
          <w:sz w:val="28"/>
          <w:szCs w:val="28"/>
          <w:lang w:val="uk-UA"/>
        </w:rPr>
        <w:t>Кіреєвої</w:t>
      </w:r>
      <w:proofErr w:type="spellEnd"/>
      <w:r w:rsidRPr="00EB1EC1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Миколаївни 0,14га  для ведення особистого </w:t>
      </w:r>
      <w:proofErr w:type="spellStart"/>
      <w:r w:rsidRPr="00EB1EC1">
        <w:rPr>
          <w:rFonts w:ascii="Times New Roman" w:hAnsi="Times New Roman" w:cs="Times New Roman"/>
          <w:sz w:val="28"/>
          <w:szCs w:val="28"/>
          <w:lang w:val="uk-UA"/>
        </w:rPr>
        <w:t>селянськогого</w:t>
      </w:r>
      <w:proofErr w:type="spellEnd"/>
      <w:r w:rsidRPr="00EB1EC1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за адресою (на долині по вул.. Поштовій).</w:t>
      </w:r>
    </w:p>
    <w:p w:rsidR="001F691D" w:rsidRPr="00EB1EC1" w:rsidRDefault="001F691D" w:rsidP="00EB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F691D" w:rsidRPr="00EB1EC1" w:rsidRDefault="001F691D" w:rsidP="00EB1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C1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 постійну  комісію  з  питань  охорони  навколишнього  природного   середовища,  земельних  ресурсів,  екології,  благоустрою,  комунального  майна  (голова  Редько С. П.).</w:t>
      </w:r>
    </w:p>
    <w:p w:rsidR="001F691D" w:rsidRDefault="001F691D" w:rsidP="00EB1EC1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EB1EC1" w:rsidRPr="00EB1EC1" w:rsidRDefault="00EB1EC1" w:rsidP="00EB1EC1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1F691D" w:rsidRPr="00EB1EC1" w:rsidRDefault="001F691D" w:rsidP="00EB1EC1">
      <w:pPr>
        <w:tabs>
          <w:tab w:val="left" w:pos="564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EC1">
        <w:rPr>
          <w:rFonts w:ascii="Times New Roman" w:hAnsi="Times New Roman" w:cs="Times New Roman"/>
          <w:b/>
          <w:sz w:val="28"/>
          <w:szCs w:val="28"/>
          <w:lang w:val="uk-UA"/>
        </w:rPr>
        <w:t>Сільський   голова</w:t>
      </w:r>
      <w:r w:rsidR="00EB1E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B1EC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П.Є. Кифоренко  </w:t>
      </w:r>
    </w:p>
    <w:p w:rsidR="008B6647" w:rsidRPr="001F691D" w:rsidRDefault="008B6647">
      <w:pPr>
        <w:rPr>
          <w:lang w:val="uk-UA"/>
        </w:rPr>
      </w:pPr>
    </w:p>
    <w:sectPr w:rsidR="008B6647" w:rsidRPr="001F691D" w:rsidSect="008B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91D"/>
    <w:rsid w:val="001339BA"/>
    <w:rsid w:val="001A6045"/>
    <w:rsid w:val="001F691D"/>
    <w:rsid w:val="006C7645"/>
    <w:rsid w:val="008B6647"/>
    <w:rsid w:val="00D13C1E"/>
    <w:rsid w:val="00E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Company>Computer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2004-01-01T03:58:00Z</dcterms:created>
  <dcterms:modified xsi:type="dcterms:W3CDTF">2019-12-11T12:54:00Z</dcterms:modified>
</cp:coreProperties>
</file>