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A" w:rsidRDefault="00196C46" w:rsidP="00196C4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</w:t>
      </w:r>
      <w:r w:rsidR="006C3A2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</w:t>
      </w:r>
      <w:r w:rsidR="001B44BA">
        <w:rPr>
          <w:rFonts w:ascii="Times New Roman" w:hAnsi="Times New Roman"/>
          <w:bCs/>
          <w:sz w:val="28"/>
          <w:szCs w:val="28"/>
        </w:rPr>
        <w:t>ЗАТВЕРДЖЕНО</w:t>
      </w:r>
    </w:p>
    <w:p w:rsidR="001B44BA" w:rsidRDefault="001B44BA" w:rsidP="00196C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Наказом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</w:rPr>
        <w:t>Держземагентств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1B44BA" w:rsidRDefault="001B44BA" w:rsidP="00196C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Чечельницькому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1B44BA" w:rsidRDefault="001B44BA" w:rsidP="00196C46">
      <w:pPr>
        <w:pStyle w:val="ab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від 2</w:t>
      </w:r>
      <w:r w:rsidR="00D659B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</w:t>
      </w:r>
      <w:r w:rsidR="00D659B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.2014 р. № </w:t>
      </w:r>
      <w:r w:rsidR="00D659B1">
        <w:rPr>
          <w:rFonts w:ascii="Times New Roman" w:hAnsi="Times New Roman"/>
          <w:bCs/>
          <w:sz w:val="28"/>
          <w:szCs w:val="28"/>
        </w:rPr>
        <w:t>17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№20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видачі  витягу з Державного земельного кадастру про земельну  ділянку на підтвердження державної реєстрації земельної ділянки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4769"/>
        <w:gridCol w:w="1980"/>
        <w:gridCol w:w="865"/>
        <w:gridCol w:w="2040"/>
      </w:tblGrid>
      <w:tr w:rsidR="001B44BA" w:rsidTr="00760614">
        <w:trPr>
          <w:cantSplit/>
          <w:trHeight w:val="64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документ, що підтверджує оплату послуг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видачі  витягу з Державного земельного кадастру про земельну  ділянку на підтвердження державної реєстрації земельної ділянки</w:t>
            </w:r>
          </w:p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5"/>
              <w:suppressAutoHyphens/>
              <w:spacing w:before="0" w:beforeAutospacing="0" w:after="0" w:afterAutospacing="0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Оформлення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видачі  витягу з Державного земельного кадастру про земельну  ділянку на підтвердження державної реєстрації земельної ділянки</w:t>
            </w:r>
          </w:p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витягу з Державного земельного кадастру про земельну  ділянку на підтвердження державної реєстрації земельної ділянки</w:t>
            </w:r>
          </w:p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здійснюється </w:t>
            </w:r>
            <w:r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приймає рішення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видачу   витягу з Державного земельного кадастру про земельну  ділянку на підтвердження державної реєстрації земельної ділянки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вимог  Порядку ведення Державного земельного кадастру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витягу з Державного земельного кадастру про земельну  ділянку на підтвердження державної реєстрації земельної ділянки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rPr>
          <w:rFonts w:ascii="Times New Roman" w:hAnsi="Times New Roman"/>
          <w:b/>
          <w:bCs/>
          <w:szCs w:val="28"/>
          <w:lang w:val="uk-UA"/>
        </w:rPr>
      </w:pPr>
    </w:p>
    <w:p w:rsidR="00610AA8" w:rsidRDefault="00610AA8" w:rsidP="00610A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b/>
          <w:bCs/>
          <w:szCs w:val="28"/>
          <w:lang w:val="uk-UA"/>
        </w:rPr>
      </w:pPr>
    </w:p>
    <w:p w:rsidR="001B44BA" w:rsidRDefault="001B44BA" w:rsidP="001B44BA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ТЕХНОЛОГІЧНА КАРТКА №17</w:t>
      </w:r>
    </w:p>
    <w:p w:rsidR="001B44BA" w:rsidRDefault="001B44BA" w:rsidP="001B44BA">
      <w:pPr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адміністративної послуги з видачі висновку про погодження документації із землеустрою 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3724"/>
        <w:gridCol w:w="2880"/>
        <w:gridCol w:w="1230"/>
        <w:gridCol w:w="2087"/>
      </w:tblGrid>
      <w:tr w:rsidR="001B44BA" w:rsidTr="00760614">
        <w:trPr>
          <w:cantSplit/>
          <w:trHeight w:val="137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Відповідальна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>Дія (В, У, П, З)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  <w:t xml:space="preserve">Термін виконання 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  <w:t>(днів)</w:t>
            </w:r>
          </w:p>
        </w:tc>
      </w:tr>
      <w:tr w:rsidR="001B44BA" w:rsidTr="00760614">
        <w:trPr>
          <w:cantSplit/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Реєстрація документації із землеустрою, поданої на погодження суб’єктом звернення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75675A" w:rsidP="00E8379C">
            <w:pPr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</w:p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дня</w:t>
            </w:r>
          </w:p>
        </w:tc>
      </w:tr>
      <w:tr w:rsidR="001B44BA" w:rsidTr="00760614">
        <w:trPr>
          <w:cantSplit/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23" w:hanging="49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Передача пакету документів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начальнику/заступнику начальника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75675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</w:p>
        </w:tc>
      </w:tr>
      <w:tr w:rsidR="001B44BA" w:rsidTr="0076061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23" w:hanging="49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Накладання відповідної резолюції і передача пакету документів </w:t>
            </w: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завідувачу 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 w:rsidR="00F35157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районі Вінницької області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Начальник</w:t>
            </w:r>
            <w:r w:rsidR="0076061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1 дня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HTML1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 w:eastAsia="ar-SA"/>
              </w:rPr>
              <w:t xml:space="preserve">Опрацювання документації із землеустрою, зокрема, перевірка відповідності положень документації із землеустрою 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вимогам  законів  та  прийнятих  відповідно до них нормативно-правових   актів,   документації   із  землеустрою  або містобудівній документації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E8379C" w:rsidP="00760614">
            <w:pPr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Протягом 3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hd w:val="clear" w:color="auto" w:fill="FFFFFF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Підготовка висновку про погодження документації із землеустрою, або мотивована відмові у видачі висновку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E8379C" w:rsidP="00760614">
            <w:pPr>
              <w:suppressAutoHyphens/>
              <w:ind w:right="-123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Протягом 2 днів</w:t>
            </w:r>
          </w:p>
        </w:tc>
      </w:tr>
      <w:tr w:rsidR="001B44BA" w:rsidTr="00760614">
        <w:trPr>
          <w:cantSplit/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Подача пакету документів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начальнику/заступнику начальника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E8379C" w:rsidP="00760614">
            <w:pPr>
              <w:tabs>
                <w:tab w:val="left" w:pos="0"/>
              </w:tabs>
              <w:suppressAutoHyphens/>
              <w:ind w:right="-123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1 дня</w:t>
            </w:r>
          </w:p>
        </w:tc>
      </w:tr>
      <w:tr w:rsidR="001B44BA" w:rsidTr="00760614">
        <w:trPr>
          <w:cantSplit/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Підпис </w:t>
            </w:r>
            <w:r>
              <w:rPr>
                <w:rFonts w:ascii="Times New Roman" w:hAnsi="Times New Roman"/>
                <w:szCs w:val="28"/>
                <w:lang w:val="uk-UA" w:eastAsia="ar-SA"/>
              </w:rPr>
              <w:t>висновку про погодження документації із землеустрою, або мотивованої відмови у видачі висновку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123"/>
              <w:rPr>
                <w:rFonts w:ascii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Начальник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Видача висновку про погодження документації із землеустрою, або мотивована відмові у видачі висновку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75675A" w:rsidP="00760614">
            <w:pPr>
              <w:tabs>
                <w:tab w:val="left" w:pos="0"/>
              </w:tabs>
              <w:suppressAutoHyphens/>
              <w:ind w:right="-123"/>
              <w:rPr>
                <w:rFonts w:ascii="Times New Roman" w:hAnsi="Times New Roman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>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Протягом 1 дня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10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10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Умовні позначки: В – виконує, У – бере участь, П – погоджує, З – затверджує.</w:t>
      </w: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rPr>
          <w:i/>
          <w:iCs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675A" w:rsidRDefault="0075675A" w:rsidP="00610AA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610AA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Наказом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</w:rPr>
        <w:t>Держземагентств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1B44BA" w:rsidRDefault="001B44BA" w:rsidP="001B44BA">
      <w:pPr>
        <w:pStyle w:val="2"/>
      </w:pPr>
      <w:r>
        <w:t>ТЕХНОЛОГІЧНА КАРТКА №1</w:t>
      </w:r>
    </w:p>
    <w:p w:rsidR="001B44BA" w:rsidRDefault="001B44BA" w:rsidP="001B44BA">
      <w:pPr>
        <w:rPr>
          <w:lang w:val="uk-UA"/>
        </w:rPr>
      </w:pPr>
    </w:p>
    <w:p w:rsidR="001B44BA" w:rsidRDefault="001B44BA" w:rsidP="001B44BA">
      <w:pPr>
        <w:jc w:val="center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4"/>
          <w:szCs w:val="28"/>
          <w:lang w:val="uk-UA"/>
        </w:rPr>
        <w:t>адміністративної послуги з в</w:t>
      </w:r>
      <w:r>
        <w:rPr>
          <w:rFonts w:ascii="Times New Roman" w:hAnsi="Times New Roman"/>
          <w:sz w:val="24"/>
          <w:szCs w:val="28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3724"/>
        <w:gridCol w:w="3631"/>
        <w:gridCol w:w="851"/>
        <w:gridCol w:w="1535"/>
      </w:tblGrid>
      <w:tr w:rsidR="001B44BA" w:rsidTr="00760614">
        <w:trPr>
          <w:trHeight w:val="113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з/п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Етапи послуги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1"/>
            </w:pPr>
            <w:r>
              <w:t>Відповідальна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Дія (В, У, П, З)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  <w:t xml:space="preserve">Термін виконання 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Реєстрація  заяви (запиту) суб’єкта звернення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Pr="00E8379C" w:rsidRDefault="00E8379C" w:rsidP="00E8379C">
            <w:pPr>
              <w:suppressAutoHyphens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державного земельного кадастру </w:t>
            </w:r>
            <w:r w:rsidR="001B44BA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Відділу Держземагентства  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Чечельницькому</w:t>
            </w:r>
            <w:r w:rsidR="00760614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</w:t>
            </w:r>
            <w:r w:rsidR="001B44BA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jc w:val="center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1 дня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23" w:hanging="49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 xml:space="preserve">заяви (запиту)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начальнику 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75675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1 дня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515810">
            <w:pPr>
              <w:tabs>
                <w:tab w:val="left" w:pos="0"/>
              </w:tabs>
              <w:suppressAutoHyphens/>
              <w:ind w:right="-23" w:hanging="49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Накладання відповідної резолюції і передача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515810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Начальник/ Відділу Держземагентства  у Чечельницькому 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2 днів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23" w:hanging="49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 xml:space="preserve">заяви (запиту)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для опрацювання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515810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2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5.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 xml:space="preserve">Опрацювання заяви (запиту), зокрема: </w:t>
            </w:r>
          </w:p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- мета отримання матеріалів</w:t>
            </w:r>
            <w:r>
              <w:rPr>
                <w:rFonts w:ascii="Times New Roman" w:hAnsi="Times New Roman"/>
                <w:sz w:val="20"/>
                <w:szCs w:val="28"/>
                <w:lang w:val="uk-UA"/>
              </w:rPr>
              <w:t>;</w:t>
            </w:r>
          </w:p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- віднесення запитуваних матеріалів до доступу «ДСК» або до носіїв відомостей, що становлять державну таємницю;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- копія довіреності, на підставі якої інтереси одержувача адміністративної послуги представлятиме його уповноважена особа (у разі потреби)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E8379C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Відділу Держземагентства  у Чечельницькому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Протягом 15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6.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hd w:val="clear" w:color="auto" w:fill="FFFFFF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 xml:space="preserve">Підготовка супровідного листа щодо  видачі матеріалів Державного фонду документації із землеустрою, або листа про відмову у видачі (у разі неможливості надання матеріалів Державного фонду документації із 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lastRenderedPageBreak/>
              <w:t>землеустрою)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E8379C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lastRenderedPageBreak/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Відділу Держземагентства  у Чечельницькому районі Вінницької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Протягом 3 днів</w:t>
            </w:r>
          </w:p>
        </w:tc>
      </w:tr>
      <w:tr w:rsidR="001B44BA" w:rsidTr="00760614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Подача пакету документів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начальнику 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515810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Cs w:val="28"/>
                <w:lang w:val="uk-UA" w:eastAsia="ar-SA"/>
              </w:rPr>
              <w:t xml:space="preserve">Завідувач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Відділу Держземагентства  у Чечельницькому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2 днів</w:t>
            </w:r>
          </w:p>
        </w:tc>
      </w:tr>
      <w:tr w:rsidR="001B44BA" w:rsidTr="00760614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8.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Підпис супровідного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ind w:right="-123"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Начальник/ 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Чечельницькому</w:t>
            </w:r>
            <w:r w:rsidR="00760614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1 дня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9.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Видача матеріалів з Державного фонду документації із землеустрою, або відмова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75675A" w:rsidP="00760614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8"/>
                <w:lang w:val="uk-UA" w:eastAsia="ar-SA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>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Протягом 3 дня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8"/>
                <w:lang w:val="uk-UA"/>
              </w:rPr>
              <w:t>30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8"/>
                <w:lang w:val="uk-UA"/>
              </w:rPr>
              <w:t>30</w:t>
            </w:r>
          </w:p>
        </w:tc>
      </w:tr>
    </w:tbl>
    <w:p w:rsidR="001B44BA" w:rsidRDefault="001B44BA" w:rsidP="001B44BA">
      <w:pPr>
        <w:rPr>
          <w:rFonts w:ascii="Times New Roman" w:hAnsi="Times New Roman"/>
          <w:sz w:val="20"/>
          <w:szCs w:val="24"/>
          <w:lang w:val="uk-UA"/>
        </w:rPr>
      </w:pPr>
    </w:p>
    <w:p w:rsidR="001B44BA" w:rsidRDefault="001B44BA" w:rsidP="001B44BA">
      <w:pPr>
        <w:rPr>
          <w:rFonts w:ascii="Times New Roman" w:hAnsi="Times New Roman"/>
          <w:sz w:val="20"/>
          <w:lang w:val="uk-UA"/>
        </w:rPr>
      </w:pPr>
    </w:p>
    <w:p w:rsidR="001B44BA" w:rsidRDefault="001B44BA" w:rsidP="001B44BA">
      <w:pPr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Умовні позначки: В – виконує, У – бере участь, П – погоджує, З – затверджує.</w:t>
      </w: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i/>
          <w:lang w:val="uk-UA"/>
        </w:rPr>
      </w:pPr>
    </w:p>
    <w:p w:rsidR="001B44BA" w:rsidRDefault="001B44BA" w:rsidP="001B44BA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Pr="00D659B1" w:rsidRDefault="001B44BA" w:rsidP="00D659B1">
      <w:pPr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</w:pPr>
    </w:p>
    <w:p w:rsidR="001B44BA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  <w:t>ТЕХНОЛОГІЧНА КАРТКА №2</w:t>
      </w:r>
    </w:p>
    <w:p w:rsidR="001B44BA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</w:pPr>
    </w:p>
    <w:p w:rsidR="001B44BA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адміністративної послуги з видачі витягу з технічної документації про нормативну грошову оцінку земельної ділянки</w:t>
      </w:r>
    </w:p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4577"/>
        <w:gridCol w:w="3386"/>
        <w:gridCol w:w="855"/>
        <w:gridCol w:w="1125"/>
      </w:tblGrid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Прийом і перевірка пакету документів, реєстрація заяви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E8379C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567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Накладання відповідної резолюції і передача документів 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F35157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Начальник </w:t>
            </w:r>
            <w:r w:rsidR="001B44BA"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Відділу 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 w:rsidR="00E8379C"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у</w:t>
            </w:r>
            <w:r w:rsidR="001B44BA"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районі Вінницької області</w:t>
            </w:r>
          </w:p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trHeight w:val="417"/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Перевірка наявності відповідної технічної документації з нормативної грошової оцінки земель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F351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856AF4">
              <w:rPr>
                <w:color w:val="000000"/>
                <w:sz w:val="20"/>
                <w:szCs w:val="20"/>
                <w:lang w:val="uk-UA" w:eastAsia="ru-RU"/>
              </w:rPr>
              <w:t xml:space="preserve">Завідувач сектору землеустрою, охорони та ринку земель та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г</w:t>
            </w:r>
            <w:r w:rsidRPr="00856AF4">
              <w:rPr>
                <w:color w:val="000000"/>
                <w:sz w:val="20"/>
                <w:szCs w:val="20"/>
                <w:lang w:val="uk-UA" w:eastAsia="ru-RU"/>
              </w:rPr>
              <w:t>оловний  спеціаліст сектору державного земельного кадастру Відділу Держземагентства у Чечельницькому районі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У разі негативного результату по п.3 - направлення листа про неможливість надання витягу з технічної документації про нормативну грошову оцінку земельної ділянки.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br/>
              <w:t>У разі позитивного результату - підготовка витягу з технічної документації про нормативну грошову оцінку земельної ділянки.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F35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856AF4">
              <w:rPr>
                <w:color w:val="000000"/>
                <w:sz w:val="20"/>
                <w:szCs w:val="20"/>
                <w:lang w:val="uk-UA" w:eastAsia="ru-RU"/>
              </w:rPr>
              <w:t xml:space="preserve">Завідувач сектору землеустрою, охорони та ринку земель та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г</w:t>
            </w:r>
            <w:r w:rsidRPr="00856AF4">
              <w:rPr>
                <w:color w:val="000000"/>
                <w:sz w:val="20"/>
                <w:szCs w:val="20"/>
                <w:lang w:val="uk-UA" w:eastAsia="ru-RU"/>
              </w:rPr>
              <w:t>оловний  спеціаліст сектору державного земельного кадастру Відділу Держземагентства у Чечельницькому районі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Передача підготовленого витягу з технічної документації про нормативну грошову оцінку земельної ділянки </w:t>
            </w:r>
            <w:r>
              <w:rPr>
                <w:rFonts w:ascii="Times New Roman" w:hAnsi="Times New Roman"/>
                <w:sz w:val="20"/>
                <w:szCs w:val="28"/>
                <w:lang w:val="uk-UA" w:eastAsia="ar-SA"/>
              </w:rPr>
              <w:t xml:space="preserve">завідувачу  сектору землеустрою, охорони та ринку земель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F35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856AF4">
              <w:rPr>
                <w:color w:val="000000"/>
                <w:sz w:val="20"/>
                <w:szCs w:val="20"/>
                <w:lang w:val="uk-UA" w:eastAsia="ru-RU"/>
              </w:rPr>
              <w:t xml:space="preserve">Завідувач сектору землеустрою, охорони та ринку земель та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г</w:t>
            </w:r>
            <w:r w:rsidRPr="00856AF4">
              <w:rPr>
                <w:color w:val="000000"/>
                <w:sz w:val="20"/>
                <w:szCs w:val="20"/>
                <w:lang w:val="uk-UA" w:eastAsia="ru-RU"/>
              </w:rPr>
              <w:t>оловний  спеціаліст сектору державного земельного кадастру Відділу Держземагентства у Чечельницькому районі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Перевірка та візування витягу з технічної документації про нормативну грошову оцінку земельної ділянки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856AF4">
              <w:rPr>
                <w:color w:val="000000"/>
                <w:sz w:val="20"/>
                <w:szCs w:val="20"/>
                <w:lang w:val="uk-UA" w:eastAsia="ru-RU"/>
              </w:rPr>
              <w:t xml:space="preserve">Завідувач сектору землеустрою, охорони та ринку земель та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г</w:t>
            </w:r>
            <w:r w:rsidRPr="00856AF4">
              <w:rPr>
                <w:color w:val="000000"/>
                <w:sz w:val="20"/>
                <w:szCs w:val="20"/>
                <w:lang w:val="uk-UA" w:eastAsia="ru-RU"/>
              </w:rPr>
              <w:t>оловний  спеціаліст сектору державного земельного кадастру Відділу Держземагентства у Чечельницькому районі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Передача підготовленого витягу з технічної документації про нормативну грошову оцінку земельної ділянки начальнику/заступнику начальника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районі Вінницької області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856AF4">
              <w:rPr>
                <w:color w:val="000000"/>
                <w:sz w:val="20"/>
                <w:szCs w:val="20"/>
                <w:lang w:val="uk-UA" w:eastAsia="ru-RU"/>
              </w:rPr>
              <w:t xml:space="preserve">Завідувач сектору землеустрою, охорони та ринку земель та </w:t>
            </w:r>
            <w:r>
              <w:rPr>
                <w:color w:val="000000"/>
                <w:sz w:val="20"/>
                <w:szCs w:val="20"/>
                <w:lang w:val="uk-UA" w:eastAsia="ru-RU"/>
              </w:rPr>
              <w:t>г</w:t>
            </w:r>
            <w:r w:rsidRPr="00856AF4">
              <w:rPr>
                <w:color w:val="000000"/>
                <w:sz w:val="20"/>
                <w:szCs w:val="20"/>
                <w:lang w:val="uk-UA" w:eastAsia="ru-RU"/>
              </w:rPr>
              <w:t>оловний  спеціаліст сектору державного земельного кадастру Відділу Держземагентства у Чечельницькому районі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Підписання витягу з технічної документації про нормативну грошову оцінку земельної ділянки начальником/заступником начальника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Відділу Держземагентства  у </w:t>
            </w:r>
            <w:r w:rsidR="00E8379C"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 w:rsid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районі Вінницької області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9C" w:rsidRDefault="00E8379C" w:rsidP="00E837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Начальник Відділу  Держземагентства  у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Чечельницькому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у районі Вінницької області</w:t>
            </w:r>
          </w:p>
          <w:p w:rsidR="001B44BA" w:rsidRDefault="001B44BA" w:rsidP="00F351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Реєстрація витягу з технічної документації про нормативну грошову оцінку земельної ділянки 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державного земельного кадастру Відділу Держземагентства  у Чечельницькому районі Вінницької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lastRenderedPageBreak/>
              <w:t>області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Протягом 1 дня</w:t>
            </w:r>
          </w:p>
        </w:tc>
      </w:tr>
      <w:tr w:rsidR="001B44BA" w:rsidTr="00760614">
        <w:trPr>
          <w:jc w:val="center"/>
        </w:trPr>
        <w:tc>
          <w:tcPr>
            <w:tcW w:w="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Видача замовнику витягу з технічної документації про нормативну грошову оцінку земельної ділянки</w:t>
            </w:r>
          </w:p>
        </w:tc>
        <w:tc>
          <w:tcPr>
            <w:tcW w:w="3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515810" w:rsidP="0076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 w:rsidRPr="00E8379C"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 xml:space="preserve">Спеціаліст першої категорії сектору 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uk-UA"/>
              </w:rPr>
              <w:t>державного земельного кадастру Відділу Держземагентства  у Чечельницькому районі Вінницької області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В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  <w:t>З 7 дня</w:t>
            </w:r>
          </w:p>
        </w:tc>
      </w:tr>
      <w:tr w:rsidR="001B44BA" w:rsidTr="00760614">
        <w:trPr>
          <w:jc w:val="center"/>
        </w:trPr>
        <w:tc>
          <w:tcPr>
            <w:tcW w:w="94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Загальна кількість днів надання послуги -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7</w:t>
            </w:r>
          </w:p>
        </w:tc>
      </w:tr>
      <w:tr w:rsidR="001B44BA" w:rsidTr="00760614">
        <w:trPr>
          <w:jc w:val="center"/>
        </w:trPr>
        <w:tc>
          <w:tcPr>
            <w:tcW w:w="94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Загальна кількість днів (передбачена законодавством) -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BA" w:rsidRDefault="001B44BA" w:rsidP="007606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uk-UA" w:eastAsia="ru-RU"/>
              </w:rPr>
              <w:t>7</w:t>
            </w:r>
          </w:p>
        </w:tc>
      </w:tr>
    </w:tbl>
    <w:p w:rsidR="001B44BA" w:rsidRDefault="001B44BA" w:rsidP="001B44B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4"/>
          <w:lang w:val="uk-UA" w:eastAsia="ru-RU"/>
        </w:rPr>
        <w:t>Умовні позначки: В - виконує; У - бере участь; П - погоджує; 3 - затверджує.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jc w:val="center"/>
        <w:rPr>
          <w:b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Наказом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</w:rPr>
        <w:t>Держземагентств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Pr="00D659B1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</w:pPr>
    </w:p>
    <w:p w:rsidR="001B44BA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 w:eastAsia="ru-RU"/>
        </w:rPr>
        <w:t>ТЕХНОЛОГІЧНА КАРТКА №5</w:t>
      </w:r>
      <w:r>
        <w:rPr>
          <w:b/>
          <w:bCs/>
          <w:sz w:val="28"/>
          <w:szCs w:val="28"/>
          <w:lang w:val="uk-UA"/>
        </w:rPr>
        <w:tab/>
        <w:t xml:space="preserve">                           </w:t>
      </w:r>
    </w:p>
    <w:p w:rsidR="001B44BA" w:rsidRDefault="001B44BA" w:rsidP="001B44B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державної реєстрації земельної ділянки з видачею витягу з Державного земельного кадатру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ind w:right="-27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Дія</w:t>
            </w:r>
          </w:p>
          <w:p w:rsidR="001B44BA" w:rsidRDefault="001B44BA" w:rsidP="00760614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Термін виконання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Реєстрація  заяви (запиту) суб’єкта звернення.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Перевіряє: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повноваження особи, що звернулася за  адміністративною послугою;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наявність повного пакета документів, необхідних для державної реєстрації земельної ділянки;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документ, що підтверджує оплату послуг з надання витягу з Державного земельного кадастру.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Вносить до Державного земельного кадастру такі дані: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реєстраційний номер заяви;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дата реєстрації заяви;</w:t>
            </w:r>
          </w:p>
          <w:p w:rsidR="001B44BA" w:rsidRDefault="001B44BA" w:rsidP="00760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відомості про особу, яка звернулася із заявою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Державна реєстрація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земельної ділянки.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Виконує: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внесення за допомогою програмного забезпечення </w:t>
            </w:r>
            <w:r>
              <w:rPr>
                <w:rFonts w:ascii="Times New Roman" w:hAnsi="Times New Roman"/>
                <w:sz w:val="20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0"/>
              </w:rPr>
              <w:t>у відомості про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земельну ділянку</w:t>
            </w:r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</w:rPr>
              <w:t>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 згідно з вимогами Порядку ведення Державного земельного кадастру;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формує витяг з Державного земельного кадастру для підтвердження державної реєстрації  земельної ділянки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приймає рішення про відмову у внесенні відомостей про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земельну ділянку</w:t>
            </w:r>
            <w:r>
              <w:rPr>
                <w:rFonts w:ascii="Times New Roman" w:hAnsi="Times New Roman"/>
                <w:sz w:val="20"/>
              </w:rPr>
              <w:t xml:space="preserve"> відповідно до вимог  Порядку ведення Державного земельного кадастру.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ротягом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дня реєстрації заяви про надання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Видача витягу з Державного земельного кадастру.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123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робочого </w:t>
            </w:r>
            <w:r>
              <w:rPr>
                <w:rFonts w:ascii="Times New Roman" w:hAnsi="Times New Roman"/>
                <w:sz w:val="20"/>
                <w:szCs w:val="20"/>
              </w:rPr>
              <w:t>дня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 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 робочих днів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ТЕХНОЛОГІЧНА КАРТКА №6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b/>
          <w:bCs/>
          <w:sz w:val="28"/>
          <w:szCs w:val="28"/>
        </w:rPr>
        <w:tab/>
        <w:t xml:space="preserve">                           </w:t>
      </w:r>
    </w:p>
    <w:p w:rsidR="001B44BA" w:rsidRDefault="001B44BA" w:rsidP="001B44BA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державної реєстрації обмежень у використанні земель</w:t>
      </w:r>
    </w:p>
    <w:p w:rsidR="001B44BA" w:rsidRDefault="001B44BA" w:rsidP="001B44B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видачею витягу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ind w:right="-277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Відповідальна посадова особа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</w:t>
            </w:r>
          </w:p>
          <w:p w:rsidR="001B44BA" w:rsidRDefault="001B44BA" w:rsidP="00760614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Термін виконання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Реєстрація  заяви (запиту) суб’єкта звернення.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Перевіряє: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повноваження особи, що звернулася за  адміністративною послугою;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наявність повного пакета документів, необхідних для державної реєстрації обмежень у використанні земель;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документ, що підтверджує оплату послуг з надання витягу з Державного земельного кадастру.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Вносить до Державного земельного кадастру такі дані: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реєстраційний номер заяви;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дата реєстрації заяви;</w:t>
            </w:r>
          </w:p>
          <w:p w:rsidR="001B44BA" w:rsidRDefault="001B44BA" w:rsidP="00760614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відомості про особу, яка звернулася із заявою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Державна реєстрація обмежень у використанні земель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Виконує: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внесення за допомогою програмного забезпечення </w:t>
            </w:r>
            <w:r>
              <w:rPr>
                <w:rFonts w:ascii="Times New Roman" w:hAnsi="Times New Roman"/>
                <w:sz w:val="20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0"/>
              </w:rPr>
              <w:t>у відомості про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обмеження у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використанні земель</w:t>
            </w:r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оприлюднення інформації про внесення відомостей до Державного земельного кадастру та відповідних відомостей про об’єкти Державного земельного кадастру згідно з вимогами Порядку ведення Державного земельного кадастру;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формує витяг з Державного земельного кадастру для підтвердження державної реєстрації обмежень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у використанні земель;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приймає рішення про відмову у внесенні відомостей про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обмеження у використанні земель</w:t>
            </w:r>
            <w:r>
              <w:rPr>
                <w:rFonts w:ascii="Times New Roman" w:hAnsi="Times New Roman"/>
                <w:sz w:val="20"/>
              </w:rPr>
              <w:t xml:space="preserve"> відповідно до вимог  Порядку ведення Державного земельного кадастру.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ротягом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дня реєстрації заяви про надання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Видача витягу з Державного земельного кадастру.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123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робочого </w:t>
            </w:r>
            <w:r>
              <w:rPr>
                <w:rFonts w:ascii="Times New Roman" w:hAnsi="Times New Roman"/>
                <w:sz w:val="20"/>
              </w:rPr>
              <w:t>дня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 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 робочих днів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ind w:firstLine="0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ТЕХНОЛОГІЧНА КАРТКА №8</w:t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1B44BA" w:rsidRDefault="001B44BA" w:rsidP="001B44BA">
      <w:pPr>
        <w:tabs>
          <w:tab w:val="left" w:pos="495"/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несення до Державного земельного кадастру відомостей (змін до них) про зем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ельну ділянку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ind w:right="-27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Відповідальна посадова особа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Дія</w:t>
            </w:r>
          </w:p>
          <w:p w:rsidR="001B44BA" w:rsidRDefault="001B44BA" w:rsidP="00760614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Термін виконання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Реєстрація  заяви (запиту) суб’єкта звернення.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Перевіряє: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повноваження особи, що звернулася за  адміністративною послугою;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наявність повного пакета документів, необхідних для державної реєстрації відомостей (змін до них)про земельну ділянку;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 розташування об’єкта Державного земельного кадастру на території дії його повноважень;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 придатність електронного документа для проведення його перевірки за допомогою програмного забезпечення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документ, що підтверджує оплату послуг з надання витягу з Державного земельного кадастру.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Вносить до Державного земельного кадастру такі дані: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реєстраційний номер заяви;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дата реєстрації заяви;</w:t>
            </w:r>
          </w:p>
          <w:p w:rsidR="001B44BA" w:rsidRDefault="001B44BA" w:rsidP="00760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відомості про особу, яка звернулася із заявою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Внесення до Державного земельного кадастру відомостей (змін до них) </w:t>
            </w:r>
            <w:r>
              <w:rPr>
                <w:rFonts w:ascii="Times New Roman" w:hAnsi="Times New Roman"/>
                <w:sz w:val="20"/>
                <w:szCs w:val="20"/>
              </w:rPr>
              <w:t>про земельну ділянку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Виконує: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перевірку електронного документу та за допомогою програмного забезпечення Державного земельного кадастру вносить відомості, які містить </w:t>
            </w:r>
            <w:r>
              <w:rPr>
                <w:rFonts w:ascii="Times New Roman" w:hAnsi="Times New Roman"/>
                <w:sz w:val="20"/>
              </w:rPr>
              <w:lastRenderedPageBreak/>
              <w:t>електронний документ, до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надання за допомогою програмного забезпечення </w:t>
            </w:r>
            <w:r>
              <w:rPr>
                <w:rFonts w:ascii="Times New Roman" w:hAnsi="Times New Roman"/>
                <w:sz w:val="20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0"/>
              </w:rPr>
              <w:t>у відомості відповідним органам державної влади, органам місцевого самоврядування;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>є 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итяг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 Державного земельного кадастру для підтвердження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внесення відомостей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(змін до них)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 земельну ділянку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приймає рішення про відмову у внесенні відомостей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(змін до них)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 земельну ділянку відповідно до вимог  Порядку ведення Державного земельного кадастру.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ротягом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робочих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дня реєстрації заяви про надання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f1"/>
            </w:pPr>
            <w: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123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</w:t>
            </w:r>
          </w:p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робочого </w:t>
            </w:r>
            <w:r>
              <w:rPr>
                <w:rFonts w:ascii="Times New Roman" w:hAnsi="Times New Roman"/>
                <w:sz w:val="20"/>
                <w:szCs w:val="20"/>
              </w:rPr>
              <w:t>дня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 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 робочих днів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tabs>
          <w:tab w:val="left" w:pos="630"/>
          <w:tab w:val="center" w:pos="4962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 </w:t>
      </w: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515810" w:rsidP="005158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</w:t>
      </w:r>
      <w:r w:rsidR="006C3A23"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Наказом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</w:rPr>
        <w:t>Держземагентств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610AA8">
      <w:pPr>
        <w:pStyle w:val="ab"/>
        <w:spacing w:before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610AA8" w:rsidRDefault="00610AA8" w:rsidP="00610AA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 №10</w:t>
      </w:r>
    </w:p>
    <w:p w:rsidR="001B44BA" w:rsidRDefault="001B44BA" w:rsidP="001B44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адання витягу з Державного земельного кадастру про обмеження у використанні земель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ind w:right="-277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Відповідальна посадова особа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</w:t>
            </w:r>
          </w:p>
          <w:p w:rsidR="001B44BA" w:rsidRDefault="001B44BA" w:rsidP="00760614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Термін виконання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Реєстрація  заяви (запиту) суб’єкта звернення.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Перевіряє: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повноваження особи, що звернулася за  адміністративною послугою;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- документ, що підтверджує оплату послуг з надання витягу з Державного земельного кадастру.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Вносить до Державного земельного кадастру такі дані: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реєстраційний номер заяви;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дата реєстрації заяви;</w:t>
            </w:r>
          </w:p>
          <w:p w:rsidR="001B44BA" w:rsidRDefault="001B44BA" w:rsidP="00760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відомості про особу, яка звернулася із заявою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Оформлення  витягу з Державного земельного кадастру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обмеження у використанні земель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Виконує: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ормування  витягу про </w:t>
            </w:r>
            <w:r>
              <w:rPr>
                <w:rFonts w:ascii="Times New Roman" w:hAnsi="Times New Roman"/>
                <w:color w:val="000000"/>
                <w:sz w:val="20"/>
              </w:rPr>
              <w:t>обмеження у використанні земель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за визначеною формою здійснюється </w:t>
            </w:r>
            <w:r>
              <w:rPr>
                <w:rFonts w:ascii="Times New Roman" w:hAnsi="Times New Roman"/>
                <w:sz w:val="20"/>
              </w:rPr>
              <w:t>за допомогою програмного забезпечення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приймає рішення про відмову у відмові про надання витягу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про </w:t>
            </w:r>
            <w:r>
              <w:rPr>
                <w:rFonts w:ascii="Times New Roman" w:hAnsi="Times New Roman"/>
                <w:color w:val="000000"/>
                <w:sz w:val="20"/>
              </w:rPr>
              <w:t>обмеження у використанні земель</w:t>
            </w:r>
            <w:r>
              <w:rPr>
                <w:rFonts w:ascii="Times New Roman" w:hAnsi="Times New Roman"/>
                <w:sz w:val="20"/>
              </w:rPr>
              <w:t xml:space="preserve"> відповідно до вимог  Порядку ведення Державного земельного кадастру.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ротягом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 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дня реєстрації заяви про надання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Видача витягу з Державного земельного кадастру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про </w:t>
            </w:r>
            <w:r>
              <w:rPr>
                <w:rFonts w:ascii="Times New Roman" w:hAnsi="Times New Roman"/>
                <w:color w:val="000000"/>
                <w:sz w:val="20"/>
              </w:rPr>
              <w:t>обмеження у використанні земель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123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робочого </w:t>
            </w:r>
            <w:r>
              <w:rPr>
                <w:rFonts w:ascii="Times New Roman" w:hAnsi="Times New Roman"/>
                <w:sz w:val="20"/>
              </w:rPr>
              <w:t>дня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 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 робочих днів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515810" w:rsidP="005158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</w:t>
      </w:r>
      <w:r w:rsidR="006C3A23"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4"/>
      </w:pPr>
      <w:r>
        <w:t>ТЕХНОЛОГІЧНА КАРТКА №11</w:t>
      </w:r>
    </w:p>
    <w:p w:rsidR="001B44BA" w:rsidRDefault="001B44BA" w:rsidP="001B44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адання витягу з Державного земельного кадастру 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земельну ділянку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ind w:right="-277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Відповідальна посадова особа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</w:t>
            </w:r>
          </w:p>
          <w:p w:rsidR="001B44BA" w:rsidRDefault="001B44BA" w:rsidP="00760614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Термін виконання</w:t>
            </w:r>
          </w:p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Реєстрація  заяви (запиту) суб’єкта звернення.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Перевіряє: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повноваження особи, що звернулася за  адміністративною послугою;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- документ, що підтверджує оплату послуг з надання витягу з Державного земельного кадастру.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Вносить до Державного земельного кадастру такі дані: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 реєстраційний номер заяви;</w:t>
            </w:r>
          </w:p>
          <w:p w:rsidR="001B44BA" w:rsidRDefault="001B44BA" w:rsidP="00760614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 дата реєстрації заяви;</w:t>
            </w:r>
          </w:p>
          <w:p w:rsidR="001B44BA" w:rsidRDefault="001B44BA" w:rsidP="007606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відомості про особу, яка звернулася із заявою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B44BA" w:rsidRDefault="001B44BA" w:rsidP="00760614">
            <w:pPr>
              <w:suppressAutoHyphens/>
              <w:ind w:right="-23" w:hanging="49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</w:rPr>
              <w:t xml:space="preserve">Протягом 1 робочого дня </w:t>
            </w:r>
            <w:r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Оформлення  витягу з Державного земельного кадастру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земельну ділянку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ind w:right="-86" w:hanging="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Виконує: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ормування  витягу про </w:t>
            </w:r>
            <w:r>
              <w:rPr>
                <w:rFonts w:ascii="Times New Roman" w:hAnsi="Times New Roman"/>
                <w:color w:val="000000"/>
                <w:sz w:val="20"/>
              </w:rPr>
              <w:t>земельну ділянку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за визначеною формою здійснюється </w:t>
            </w:r>
            <w:r>
              <w:rPr>
                <w:rFonts w:ascii="Times New Roman" w:hAnsi="Times New Roman"/>
                <w:sz w:val="20"/>
              </w:rPr>
              <w:t>за допомогою програмного забезпечення Державного земельного кадастру;</w:t>
            </w:r>
          </w:p>
          <w:p w:rsidR="001B44BA" w:rsidRDefault="001B44BA" w:rsidP="00760614">
            <w:pPr>
              <w:pStyle w:val="ab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приймає рішення про відмову у відмові про надання витягу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0"/>
              </w:rPr>
              <w:t>земельну ділянку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відповідно до вимог  Порядку ведення Державного земельного кадастру.</w:t>
            </w:r>
          </w:p>
          <w:p w:rsidR="001B44BA" w:rsidRDefault="001B44BA" w:rsidP="00760614">
            <w:pPr>
              <w:suppressAutoHyphens/>
              <w:ind w:left="-49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ротягом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 робоч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днів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дня реєстрації заяви про надання послуги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Видача витягу з Державного земельного кадастру про земельну ділянку.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ind w:right="-123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1B44BA" w:rsidRDefault="001B44BA" w:rsidP="0076061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B44BA" w:rsidRDefault="001B44BA" w:rsidP="00760614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робочого </w:t>
            </w:r>
            <w:r>
              <w:rPr>
                <w:rFonts w:ascii="Times New Roman" w:hAnsi="Times New Roman"/>
                <w:sz w:val="20"/>
              </w:rPr>
              <w:t>дня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 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 робочих днів</w:t>
            </w:r>
          </w:p>
        </w:tc>
      </w:tr>
    </w:tbl>
    <w:p w:rsidR="001B44BA" w:rsidRDefault="001B44BA" w:rsidP="001B44BA">
      <w:pPr>
        <w:rPr>
          <w:rFonts w:ascii="Times New Roman" w:hAnsi="Times New Roman"/>
          <w:lang w:val="uk-UA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610AA8" w:rsidRDefault="001B44BA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</w:t>
      </w: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</w:t>
      </w:r>
      <w:r w:rsidR="00515810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610AA8">
        <w:rPr>
          <w:rFonts w:ascii="Times New Roman" w:hAnsi="Times New Roman"/>
          <w:bCs/>
          <w:sz w:val="28"/>
          <w:szCs w:val="28"/>
        </w:rPr>
        <w:t>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610A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№14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внесення до Державного земельного  кадастру відомостей про межі частини  земельної ділянки ,на яку поширюються права суборенди, сервітуту з видачею витягу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105"/>
        <w:gridCol w:w="1980"/>
        <w:gridCol w:w="865"/>
        <w:gridCol w:w="2040"/>
      </w:tblGrid>
      <w:tr w:rsidR="001B44BA" w:rsidTr="00760614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2) документ, що підтверджує оплату послуг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видачі  витягу з Державного земельного кадастру про земельну  ділянку на підтвердження внесення до державного земельного  кадастру відомостей про межі частини  земельної ділянки ,на яку поширюються права суборенди, сервітуту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Оформлення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витягу з Державного земельного кадастру про земельну  ділянку на підтвердження внесення до державного земельного  кадастру відомостей про межі частини  земельної ділянки ,на яку поширюються права суборенди, сервітуту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видачі  витягу з Державного земельного кадастру про земельну  ділянку на підтвердження внесення до державного земельного  кадастру відомостей про межі частини  земельної ділянки ,на яку поширюються права суборенди, сервітуту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здійснюється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допомогою програмного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приймає рішення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видачу  витягу з Державного земельного кадастру про земельну  ділянку на підтвердження внесення до державного земельного  кадастру відомостей про межі частини  земельної ділянки ,на яку поширюються права суборенди, сервітуту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вимог  Порядку ведення Державного земельного кадастру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витягу з Державного земельного кадастру про земельну  ділянку на підтвердження внесення до державного земельного  кадастру відомостей про межі частини  земельної ділянки ,на яку поширюються права суборенди, сервітуту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№19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 повідомлення про виявлення технічної помилки.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 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 реєстраційний номер повідомлення;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 дата реєстрації повідомлення;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(Повідомлення про виявлення технічної помилки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Виправлення помилки у Державному земельному кадастрі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складання в електронній та паперовій формі протокол виправлення помилки за визначеною формою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виправлення помилки;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письмово повідомляє про виправлення помилки заінтересованим особам за встановленою формою;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готує заміну документа,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приймає рішення про відмову у виправлені помилки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4 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документів за результатами розгляду повідомлення про помилку: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- формує 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виправлення помилки;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- за бажанням заявника надає документ на заміну документу, в якому виявлено помилку;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відмова у виправленні помилки.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Підписує 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виправлення помилки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засвідчує свій підпис власною печаткою.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 разі, коли протокол надається в електронній формі, посвідчує її власним цифровим підписом.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5 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(документи надаються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1B44BA" w:rsidRDefault="001B44BA" w:rsidP="001B44BA">
      <w:pPr>
        <w:pStyle w:val="ab"/>
        <w:tabs>
          <w:tab w:val="left" w:pos="360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№4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виправлення технічної помилки у відомостях з Державного земельного кадастру, допущеної органом, 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що здійснює його ведення , з видачею витягу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105"/>
        <w:gridCol w:w="1980"/>
        <w:gridCol w:w="865"/>
        <w:gridCol w:w="2040"/>
      </w:tblGrid>
      <w:tr w:rsidR="001B44BA" w:rsidTr="00760614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Реєстрація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повідомлення про виявлення технічної помилки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 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повідомлення;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повідомлення;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 відомості про документ, в якому виявлено технічну помилку (витяг, довідку з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у, викопіювання з картографічних матеріалів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у), а саме: назва, реєстраційний номер та дата видачі;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5) суть виявлених помилок;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6) відомості про Державного кадастрового реєстратора, який прийняв повідомлення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Виправлення відомостей у Державному земельному кадастрі.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перевірку відомостей Державного земельного кадастру на відповідність інформації,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міститься в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документах, які є підставою для внесення таких відомостей, щодо визначення помилок;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виправлення помилки;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формування за допомогою програмного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протокол виправлення помилки за визначеною формою;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 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електронним цифровим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готує заміну документа,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Державного земельного кадастр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письмово повідомляє про виправлення помилки заінтересованих осіб;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приймає рішення про відмову у виправлені помилки відповідно до вимог  Порядку ведення Державного земельного кадастру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 робочого дня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документів за результатами розгляду повідомлення: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протоколу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виправлення помилки;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за бажанням заявника надає документ на заміну документу, в якому виявлено помилку;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відмова у виправленні помилки.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Підписує 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виправлення помилки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засвідчує свій підпис власною печаткою.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 разі, коли протокол надається в електронній формі, посвідчує її власним цифровим підписом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(протокол виправлення помилки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B44BA" w:rsidRDefault="001B44BA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№9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надання витягу з Державного земельного кадастру про землі в межах території адміністративно-територіальних одиниць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105"/>
        <w:gridCol w:w="1980"/>
        <w:gridCol w:w="865"/>
        <w:gridCol w:w="2040"/>
      </w:tblGrid>
      <w:tr w:rsidR="001B44BA" w:rsidTr="00760614">
        <w:trPr>
          <w:cantSplit/>
          <w:trHeight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документ, що підтверджує оплату послуг з надання витягу з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Оформлення  витягу з Державного земельного кадастру  </w:t>
            </w:r>
            <w:r>
              <w:rPr>
                <w:rFonts w:ascii="Times New Roman" w:hAnsi="Times New Roman"/>
                <w:sz w:val="24"/>
                <w:szCs w:val="24"/>
              </w:rPr>
              <w:t>про землі в межах території адміністративно-територіальних одиниць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адміністративно-територіальних одиниць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здійснюється </w:t>
            </w:r>
            <w:r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приймає рішення про відмову у державній реєстрації земельної ділянки відповідно до вимог  Порядку ведення Державного земельного кадастру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515810" w:rsidRDefault="00515810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№16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85"/>
        <w:gridCol w:w="2091"/>
        <w:gridCol w:w="1159"/>
        <w:gridCol w:w="2040"/>
      </w:tblGrid>
      <w:tr w:rsidR="001B44BA" w:rsidTr="00760614">
        <w:trPr>
          <w:cantSplit/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Оформлення  витягу з Державного земельного кадастру  </w:t>
            </w:r>
            <w:r>
              <w:rPr>
                <w:rFonts w:ascii="Times New Roman" w:hAnsi="Times New Roman"/>
                <w:sz w:val="24"/>
                <w:szCs w:val="24"/>
              </w:rPr>
              <w:t>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- формування  витягу про земельну ділянку за визначеною формою здійснюється у процесі в</w:t>
            </w:r>
            <w:r>
              <w:rPr>
                <w:rFonts w:ascii="Times New Roman" w:hAnsi="Times New Roman"/>
                <w:sz w:val="24"/>
                <w:szCs w:val="24"/>
              </w:rPr>
              <w:t>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надає за допомогою програмного забезпечення Державного земельного кадастру відомості відповідним органам державної влади, органам місцевого самоврядування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13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14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</w:tbl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610AA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ТЕХНОЛОГІЧНА КАРТКА №7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внесення до Державного земельного кадастру відомостей (змін до них) про землі в межах території адміністративно-територіальних одиниць з видачею витягу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наявність повного пакета документів, необхідних для державної реєстрації відомостей (змін до них) про землі в межах адміністративно-територіальних одиниць.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Внесення до Державного земельного кадастру відомостей (змін до них) про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адміністративно-територіальних одиниць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формує витяг з Державного земельного кадастру для підтвердження внесення відомостей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(змін до них)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в межах адміністративно-територіальних одиниць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приймає рішення про відмову у внесенні відомостей про землі в межах адміністративно-територіальних одиниць відповідно до вимог 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13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земельного кадастру на підтвердження внесення відомостей до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14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№18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внесення до Державного земельного кадастру відомостей (змін до них) про обмеження у використанні земель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5873"/>
        <w:gridCol w:w="1513"/>
        <w:gridCol w:w="647"/>
        <w:gridCol w:w="1972"/>
      </w:tblGrid>
      <w:tr w:rsidR="001B44BA" w:rsidTr="00760614">
        <w:trPr>
          <w:cantSplit/>
          <w:trHeight w:val="7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2) наявність повного пакета документів, необхідних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до Державного земельного кадастру відомостей (змін до них) про обмеження у використанні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такі дані: 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Державна реєстрація обмежень у використанні земель.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надання за допомогою програмного забезпечення </w:t>
            </w:r>
            <w:r>
              <w:rPr>
                <w:rFonts w:ascii="Times New Roman" w:hAnsi="Times New Roman"/>
                <w:sz w:val="24"/>
                <w:szCs w:val="24"/>
              </w:rPr>
              <w:t>Державного земельного 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відомості відповідним органам державної влади, органам місцевого самоврядування;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оприлюднення інформацію про внесення відомостей до Державного земельного кадастру та відповідні відомості про об’єкти Державного земельного кадастру згідно з вимогами Порядку ведення Державного земельного кадастру;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 - формує витяг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внесення до Державного земельного кадастру відомостей (змін до них) про обмеження у використанні земель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приймає рішення про відмову у державній реєстрації обмежень у використанні земельної ділянки відповідно до вимог  Порядку ведення Державного земельного кадастру.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13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витягу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14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(витяг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 робочих днів</w:t>
            </w:r>
          </w:p>
        </w:tc>
      </w:tr>
    </w:tbl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0AA8" w:rsidRDefault="00610AA8" w:rsidP="00610AA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№3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видачі довідки з державної статистичної звітності про наявність земель та розподіл їх за власниками земель, землекористувачами, угіддями 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(за даними форми 6-зем)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7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Оформлення  довідки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ормування  довідки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земельного кадастру за визначеною формою;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приймає рішення про відмову у наданні довідки відповідно до вимог Порядку ведення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довідки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Відмова у наданні довідки.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довідку та засвідчує свій підпис власною печаткою.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Довідку у електронній формі посвідчує власним цифровим підписом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(довідка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610AA8" w:rsidRDefault="00610AA8" w:rsidP="00D659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№15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видачі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Оформлення  довідки з Державного земельного кадастру.  </w:t>
            </w:r>
          </w:p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ормування  довідки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земельного кадастру за визначеною формою;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1 робочого дня (в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довідки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Відмова у наданні довідки.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довідку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(довідка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 робочий день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B44BA" w:rsidRDefault="001B44BA" w:rsidP="001B44BA">
      <w:pPr>
        <w:pStyle w:val="ab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Ї</w:t>
      </w: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515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№12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надання відомостей з Державного земельного кадастру у формі довідки, що містить узагальнену інформацію про землі (території)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1B44BA" w:rsidTr="00760614">
        <w:trPr>
          <w:cantSplit/>
          <w:trHeight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повноваження особи, що звернулася за  адміністративною послугою.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Оформлення  довідки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Виконує: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формування  довідки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приймає рішення про відмову у наданні довідки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довідки з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(довідка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10AA8" w:rsidP="001B44BA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10AA8" w:rsidRDefault="006C3A23" w:rsidP="006C3A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610AA8">
        <w:rPr>
          <w:rFonts w:ascii="Times New Roman" w:hAnsi="Times New Roman"/>
          <w:bCs/>
          <w:sz w:val="28"/>
          <w:szCs w:val="28"/>
        </w:rPr>
        <w:t>ЗАТВЕРДЖЕНО</w:t>
      </w:r>
    </w:p>
    <w:p w:rsidR="00D659B1" w:rsidRDefault="00610AA8" w:rsidP="00D659B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="00D659B1">
        <w:rPr>
          <w:rFonts w:ascii="Times New Roman" w:hAnsi="Times New Roman"/>
          <w:bCs/>
          <w:sz w:val="28"/>
          <w:szCs w:val="28"/>
        </w:rPr>
        <w:t xml:space="preserve">Наказом 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 xml:space="preserve">Відділу </w:t>
      </w:r>
      <w:r w:rsidR="00D659B1">
        <w:rPr>
          <w:rFonts w:ascii="Times New Roman" w:hAnsi="Times New Roman"/>
          <w:bCs/>
          <w:sz w:val="28"/>
          <w:szCs w:val="28"/>
        </w:rPr>
        <w:t>Держземагентств</w:t>
      </w:r>
      <w:r w:rsidR="00D659B1">
        <w:rPr>
          <w:rFonts w:ascii="Times New Roman" w:hAnsi="Times New Roman"/>
          <w:bCs/>
          <w:sz w:val="28"/>
          <w:szCs w:val="28"/>
          <w:lang w:val="uk-UA"/>
        </w:rPr>
        <w:t>а</w:t>
      </w:r>
    </w:p>
    <w:p w:rsidR="00D659B1" w:rsidRDefault="00D659B1" w:rsidP="00D659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у Чечельницькому районі </w:t>
      </w:r>
      <w:r>
        <w:rPr>
          <w:rFonts w:ascii="Times New Roman" w:hAnsi="Times New Roman"/>
          <w:bCs/>
          <w:sz w:val="28"/>
          <w:szCs w:val="28"/>
        </w:rPr>
        <w:t>Вінницької області</w:t>
      </w:r>
    </w:p>
    <w:p w:rsidR="00D659B1" w:rsidRDefault="00D659B1" w:rsidP="00D659B1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від 27.11.2014 р. № 17</w:t>
      </w:r>
    </w:p>
    <w:p w:rsidR="001B44BA" w:rsidRDefault="001B44BA" w:rsidP="00515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 №13</w:t>
      </w:r>
    </w:p>
    <w:p w:rsidR="001B44BA" w:rsidRDefault="001B44BA" w:rsidP="001B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надання відомостей з Державного земельного кадастру у формі викопіювань з кадастрової карти (плану) та іншої картографічної документації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105"/>
        <w:gridCol w:w="1980"/>
        <w:gridCol w:w="865"/>
        <w:gridCol w:w="2040"/>
      </w:tblGrid>
      <w:tr w:rsidR="001B44BA" w:rsidTr="00760614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1B44BA" w:rsidTr="00760614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 заяви (запиту) суб’єкта звернення.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  <w:t>Перевіряє: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3) відомості про особу, яка звернулася із заявою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1 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(Заяви реєструються в день їх надходження в порядку черговості)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Оформлення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Приймає рішення про відмову у наданні відомостей відповідно до вимог  Порядку ведення Державного земельного кадастру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9 робочих днів (з дня реєстрації заяви про надання послуги)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Підписує викопіювання з кадастрової карти (плану) та іншої картографічної документації Державного земельного кадастру та засвідчує свій підпис власною печаткою.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У разі, коли відомості з Державного земельного кадастру надаються в електронній формі, посвідчує їх власним цифровим підписом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10 робочого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(довідка надається в день звернення  заявника)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  <w:tr w:rsidR="001B44BA" w:rsidTr="00760614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BA" w:rsidRDefault="001B44BA" w:rsidP="007606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робочих днів</w:t>
            </w:r>
          </w:p>
        </w:tc>
      </w:tr>
    </w:tbl>
    <w:p w:rsidR="001B44BA" w:rsidRDefault="001B44BA" w:rsidP="001B44BA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Умовні позначення: В – виконує; У – бере участь; П – погоджує; З – затверджує.</w:t>
      </w:r>
    </w:p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44BA" w:rsidRDefault="001B44BA" w:rsidP="001B44B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32C33" w:rsidRPr="001B44BA" w:rsidRDefault="00C32C33">
      <w:pPr>
        <w:rPr>
          <w:lang w:val="uk-UA"/>
        </w:rPr>
      </w:pPr>
    </w:p>
    <w:sectPr w:rsidR="00C32C33" w:rsidRPr="001B44BA" w:rsidSect="00462B35">
      <w:headerReference w:type="even" r:id="rId6"/>
      <w:pgSz w:w="11909" w:h="16834" w:code="9"/>
      <w:pgMar w:top="180" w:right="567" w:bottom="567" w:left="1418" w:header="454" w:footer="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82" w:rsidRDefault="000C7582" w:rsidP="00462B35">
      <w:pPr>
        <w:spacing w:after="0" w:line="240" w:lineRule="auto"/>
      </w:pPr>
      <w:r>
        <w:separator/>
      </w:r>
    </w:p>
  </w:endnote>
  <w:endnote w:type="continuationSeparator" w:id="0">
    <w:p w:rsidR="000C7582" w:rsidRDefault="000C7582" w:rsidP="0046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82" w:rsidRDefault="000C7582" w:rsidP="00462B35">
      <w:pPr>
        <w:spacing w:after="0" w:line="240" w:lineRule="auto"/>
      </w:pPr>
      <w:r>
        <w:separator/>
      </w:r>
    </w:p>
  </w:footnote>
  <w:footnote w:type="continuationSeparator" w:id="0">
    <w:p w:rsidR="000C7582" w:rsidRDefault="000C7582" w:rsidP="0046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C46" w:rsidRDefault="00196C4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96C46" w:rsidRDefault="00196C4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BA"/>
    <w:rsid w:val="000546E7"/>
    <w:rsid w:val="000C7582"/>
    <w:rsid w:val="00196C46"/>
    <w:rsid w:val="001B44BA"/>
    <w:rsid w:val="00462B35"/>
    <w:rsid w:val="00515810"/>
    <w:rsid w:val="00610AA8"/>
    <w:rsid w:val="00665D36"/>
    <w:rsid w:val="006C3A23"/>
    <w:rsid w:val="0075675A"/>
    <w:rsid w:val="00760614"/>
    <w:rsid w:val="00981308"/>
    <w:rsid w:val="00C32C33"/>
    <w:rsid w:val="00C47078"/>
    <w:rsid w:val="00CB6E95"/>
    <w:rsid w:val="00CE74ED"/>
    <w:rsid w:val="00D659B1"/>
    <w:rsid w:val="00E31DB7"/>
    <w:rsid w:val="00E8379C"/>
    <w:rsid w:val="00F3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B44BA"/>
    <w:pPr>
      <w:keepNext/>
      <w:suppressAutoHyphens/>
      <w:jc w:val="center"/>
      <w:outlineLvl w:val="0"/>
    </w:pPr>
    <w:rPr>
      <w:rFonts w:ascii="Times New Roman" w:hAnsi="Times New Roman"/>
      <w:b/>
      <w:sz w:val="20"/>
      <w:szCs w:val="28"/>
      <w:lang w:val="uk-UA"/>
    </w:rPr>
  </w:style>
  <w:style w:type="paragraph" w:styleId="2">
    <w:name w:val="heading 2"/>
    <w:basedOn w:val="a"/>
    <w:next w:val="a"/>
    <w:link w:val="20"/>
    <w:qFormat/>
    <w:rsid w:val="001B44B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8"/>
      <w:lang w:val="uk-UA"/>
    </w:rPr>
  </w:style>
  <w:style w:type="paragraph" w:styleId="3">
    <w:name w:val="heading 3"/>
    <w:basedOn w:val="a"/>
    <w:next w:val="a"/>
    <w:link w:val="30"/>
    <w:qFormat/>
    <w:rsid w:val="001B44BA"/>
    <w:pPr>
      <w:keepNext/>
      <w:outlineLvl w:val="2"/>
    </w:pPr>
    <w:rPr>
      <w:rFonts w:ascii="Times New Roman" w:hAnsi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1B44BA"/>
    <w:pPr>
      <w:keepNext/>
      <w:jc w:val="center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4BA"/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customStyle="1" w:styleId="20">
    <w:name w:val="Заголовок 2 Знак"/>
    <w:basedOn w:val="a0"/>
    <w:link w:val="2"/>
    <w:rsid w:val="001B44BA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rsid w:val="001B44BA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1B44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semiHidden/>
    <w:rsid w:val="001B44BA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semiHidden/>
    <w:rsid w:val="001B44BA"/>
    <w:pPr>
      <w:spacing w:after="0" w:line="240" w:lineRule="auto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1B44BA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4">
    <w:name w:val="Strong"/>
    <w:qFormat/>
    <w:rsid w:val="001B44BA"/>
    <w:rPr>
      <w:rFonts w:cs="Times New Roman"/>
      <w:b/>
      <w:bCs/>
    </w:rPr>
  </w:style>
  <w:style w:type="paragraph" w:styleId="a5">
    <w:name w:val="Normal (Web)"/>
    <w:basedOn w:val="a"/>
    <w:semiHidden/>
    <w:rsid w:val="001B44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FollowedHyperlink"/>
    <w:semiHidden/>
    <w:rsid w:val="001B44BA"/>
    <w:rPr>
      <w:color w:val="800080"/>
      <w:u w:val="single"/>
    </w:rPr>
  </w:style>
  <w:style w:type="paragraph" w:customStyle="1" w:styleId="11">
    <w:name w:val="Без интервала1"/>
    <w:rsid w:val="001B44BA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1B4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44BA"/>
    <w:rPr>
      <w:rFonts w:ascii="Tahoma" w:eastAsia="Times New Roman" w:hAnsi="Tahoma" w:cs="Tahoma"/>
      <w:sz w:val="16"/>
      <w:szCs w:val="16"/>
    </w:rPr>
  </w:style>
  <w:style w:type="paragraph" w:styleId="HTML1">
    <w:name w:val="HTML Preformatted"/>
    <w:basedOn w:val="a"/>
    <w:link w:val="HTML2"/>
    <w:semiHidden/>
    <w:unhideWhenUsed/>
    <w:rsid w:val="001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semiHidden/>
    <w:rsid w:val="001B44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1"/>
    <w:rsid w:val="001B44BA"/>
    <w:rPr>
      <w:rFonts w:ascii="Courier New" w:hAnsi="Courier New" w:cs="Courier New"/>
    </w:rPr>
  </w:style>
  <w:style w:type="paragraph" w:styleId="a9">
    <w:name w:val="Subtitle"/>
    <w:basedOn w:val="a"/>
    <w:next w:val="a"/>
    <w:link w:val="aa"/>
    <w:qFormat/>
    <w:rsid w:val="001B44B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1B44B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1B44BA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1B44BA"/>
  </w:style>
  <w:style w:type="paragraph" w:styleId="ac">
    <w:name w:val="header"/>
    <w:basedOn w:val="a"/>
    <w:link w:val="ad"/>
    <w:semiHidden/>
    <w:rsid w:val="001B44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1B44BA"/>
    <w:rPr>
      <w:rFonts w:ascii="Calibri" w:eastAsia="Times New Roman" w:hAnsi="Calibri" w:cs="Times New Roman"/>
    </w:rPr>
  </w:style>
  <w:style w:type="character" w:styleId="ae">
    <w:name w:val="page number"/>
    <w:basedOn w:val="a0"/>
    <w:semiHidden/>
    <w:rsid w:val="001B44BA"/>
  </w:style>
  <w:style w:type="paragraph" w:styleId="af">
    <w:name w:val="footer"/>
    <w:basedOn w:val="a"/>
    <w:link w:val="af0"/>
    <w:semiHidden/>
    <w:rsid w:val="001B44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1B44BA"/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semiHidden/>
    <w:rsid w:val="001B44BA"/>
    <w:pPr>
      <w:suppressAutoHyphens/>
    </w:pPr>
    <w:rPr>
      <w:rFonts w:ascii="Times New Roman" w:hAnsi="Times New Roman"/>
      <w:sz w:val="20"/>
      <w:szCs w:val="20"/>
      <w:lang w:val="uk-UA" w:eastAsia="ar-SA"/>
    </w:rPr>
  </w:style>
  <w:style w:type="character" w:customStyle="1" w:styleId="af2">
    <w:name w:val="Основной текст Знак"/>
    <w:basedOn w:val="a0"/>
    <w:link w:val="af1"/>
    <w:semiHidden/>
    <w:rsid w:val="001B44BA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xxx</cp:lastModifiedBy>
  <cp:revision>5</cp:revision>
  <cp:lastPrinted>2014-12-01T06:53:00Z</cp:lastPrinted>
  <dcterms:created xsi:type="dcterms:W3CDTF">2014-11-30T09:32:00Z</dcterms:created>
  <dcterms:modified xsi:type="dcterms:W3CDTF">2014-12-01T09:55:00Z</dcterms:modified>
</cp:coreProperties>
</file>