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7CF" w:rsidRDefault="00DD47CF" w:rsidP="00DD47CF">
      <w:pPr>
        <w:pStyle w:val="a3"/>
        <w:spacing w:line="228" w:lineRule="auto"/>
        <w:jc w:val="center"/>
        <w:rPr>
          <w:b/>
          <w:color w:val="auto"/>
          <w:szCs w:val="28"/>
        </w:rPr>
      </w:pPr>
    </w:p>
    <w:p w:rsidR="00DD47CF" w:rsidRPr="00FB2209" w:rsidRDefault="00DD47CF" w:rsidP="00DD47CF">
      <w:pPr>
        <w:pStyle w:val="a3"/>
        <w:spacing w:line="228" w:lineRule="auto"/>
        <w:jc w:val="center"/>
        <w:rPr>
          <w:color w:val="auto"/>
          <w:sz w:val="24"/>
          <w:szCs w:val="24"/>
        </w:rPr>
      </w:pPr>
      <w:r>
        <w:rPr>
          <w:b/>
          <w:color w:val="auto"/>
          <w:szCs w:val="28"/>
        </w:rPr>
        <w:tab/>
      </w:r>
      <w:r>
        <w:rPr>
          <w:b/>
          <w:color w:val="auto"/>
          <w:szCs w:val="28"/>
        </w:rPr>
        <w:tab/>
      </w:r>
      <w:r>
        <w:rPr>
          <w:b/>
          <w:color w:val="auto"/>
          <w:szCs w:val="28"/>
        </w:rPr>
        <w:tab/>
      </w:r>
      <w:r>
        <w:rPr>
          <w:b/>
          <w:color w:val="auto"/>
          <w:szCs w:val="28"/>
        </w:rPr>
        <w:tab/>
      </w:r>
      <w:r>
        <w:rPr>
          <w:b/>
          <w:color w:val="auto"/>
          <w:szCs w:val="28"/>
        </w:rPr>
        <w:tab/>
        <w:t xml:space="preserve">                   </w:t>
      </w:r>
      <w:r w:rsidRPr="00FB2209">
        <w:rPr>
          <w:color w:val="auto"/>
          <w:sz w:val="24"/>
          <w:szCs w:val="24"/>
        </w:rPr>
        <w:t>Додаток</w:t>
      </w:r>
    </w:p>
    <w:p w:rsidR="00DD47CF" w:rsidRDefault="00DD47CF" w:rsidP="00DD47CF">
      <w:pPr>
        <w:pStyle w:val="a3"/>
        <w:spacing w:line="228" w:lineRule="auto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                           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 xml:space="preserve">       </w:t>
      </w:r>
      <w:r>
        <w:rPr>
          <w:color w:val="auto"/>
          <w:sz w:val="24"/>
          <w:szCs w:val="24"/>
        </w:rPr>
        <w:tab/>
        <w:t>д</w:t>
      </w:r>
      <w:r w:rsidRPr="00FB2209">
        <w:rPr>
          <w:color w:val="auto"/>
          <w:sz w:val="24"/>
          <w:szCs w:val="24"/>
        </w:rPr>
        <w:t>о рішення 20 сесії Чечельницької</w:t>
      </w:r>
      <w:r>
        <w:rPr>
          <w:color w:val="auto"/>
          <w:sz w:val="24"/>
          <w:szCs w:val="24"/>
        </w:rPr>
        <w:t xml:space="preserve"> районної ради</w:t>
      </w:r>
    </w:p>
    <w:p w:rsidR="00DD47CF" w:rsidRDefault="00DD47CF" w:rsidP="00DD47CF">
      <w:pPr>
        <w:pStyle w:val="a3"/>
        <w:spacing w:line="228" w:lineRule="auto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 xml:space="preserve">                   7 скликання</w:t>
      </w:r>
    </w:p>
    <w:p w:rsidR="00DD47CF" w:rsidRPr="00FB2209" w:rsidRDefault="00DD47CF" w:rsidP="00DD47CF">
      <w:pPr>
        <w:pStyle w:val="a3"/>
        <w:spacing w:line="228" w:lineRule="auto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 xml:space="preserve">                  </w:t>
      </w:r>
      <w:r w:rsidR="00FC27C7">
        <w:rPr>
          <w:color w:val="auto"/>
          <w:sz w:val="24"/>
          <w:szCs w:val="24"/>
        </w:rPr>
        <w:t xml:space="preserve">                             08 </w:t>
      </w:r>
      <w:r>
        <w:rPr>
          <w:color w:val="auto"/>
          <w:sz w:val="24"/>
          <w:szCs w:val="24"/>
        </w:rPr>
        <w:t xml:space="preserve">серпня 2018 </w:t>
      </w:r>
      <w:r w:rsidR="00FC27C7">
        <w:rPr>
          <w:color w:val="auto"/>
          <w:sz w:val="24"/>
          <w:szCs w:val="24"/>
        </w:rPr>
        <w:t xml:space="preserve">№ </w:t>
      </w:r>
      <w:bookmarkStart w:id="0" w:name="_GoBack"/>
      <w:bookmarkEnd w:id="0"/>
      <w:r w:rsidR="00FC27C7">
        <w:rPr>
          <w:color w:val="auto"/>
          <w:sz w:val="24"/>
          <w:szCs w:val="24"/>
        </w:rPr>
        <w:t>409</w:t>
      </w:r>
    </w:p>
    <w:p w:rsidR="00DD47CF" w:rsidRDefault="00DD47CF" w:rsidP="00DD47CF">
      <w:pPr>
        <w:pStyle w:val="a3"/>
        <w:spacing w:line="228" w:lineRule="auto"/>
        <w:jc w:val="center"/>
        <w:rPr>
          <w:b/>
          <w:color w:val="auto"/>
          <w:szCs w:val="28"/>
        </w:rPr>
      </w:pPr>
    </w:p>
    <w:p w:rsidR="00DD47CF" w:rsidRDefault="00DD47CF" w:rsidP="00DD47CF">
      <w:pPr>
        <w:pStyle w:val="a3"/>
        <w:spacing w:line="228" w:lineRule="auto"/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>Заходи Програми місцевих стимулів  для медичних працівників</w:t>
      </w:r>
    </w:p>
    <w:p w:rsidR="00DD47CF" w:rsidRDefault="00DD47CF" w:rsidP="00DD47CF">
      <w:pPr>
        <w:pStyle w:val="a3"/>
        <w:spacing w:line="228" w:lineRule="auto"/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 Чечельницького  району на 2018-2022 роки </w:t>
      </w:r>
    </w:p>
    <w:p w:rsidR="00DD47CF" w:rsidRDefault="00DD47CF" w:rsidP="00DD47CF">
      <w:pPr>
        <w:jc w:val="right"/>
        <w:rPr>
          <w:b/>
        </w:rPr>
      </w:pPr>
    </w:p>
    <w:p w:rsidR="00DD47CF" w:rsidRDefault="00DD47CF" w:rsidP="00DD47CF">
      <w:pPr>
        <w:jc w:val="right"/>
        <w:rPr>
          <w:b/>
          <w:lang w:val="uk-UA"/>
        </w:rPr>
      </w:pPr>
    </w:p>
    <w:tbl>
      <w:tblPr>
        <w:tblW w:w="15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2983"/>
        <w:gridCol w:w="2546"/>
        <w:gridCol w:w="1412"/>
        <w:gridCol w:w="1283"/>
        <w:gridCol w:w="992"/>
        <w:gridCol w:w="992"/>
        <w:gridCol w:w="850"/>
        <w:gridCol w:w="993"/>
        <w:gridCol w:w="850"/>
        <w:gridCol w:w="1134"/>
        <w:gridCol w:w="354"/>
      </w:tblGrid>
      <w:tr w:rsidR="00DD47CF" w:rsidTr="00067998">
        <w:trPr>
          <w:gridBefore w:val="1"/>
          <w:gridAfter w:val="1"/>
          <w:wBefore w:w="391" w:type="dxa"/>
          <w:wAfter w:w="354" w:type="dxa"/>
          <w:cantSplit/>
          <w:trHeight w:val="315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7CF" w:rsidRDefault="00DD47CF" w:rsidP="000679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7CF" w:rsidRDefault="00DD47CF" w:rsidP="0006799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Змі</w:t>
            </w:r>
            <w:proofErr w:type="gramStart"/>
            <w:r>
              <w:rPr>
                <w:b/>
                <w:sz w:val="22"/>
                <w:szCs w:val="22"/>
              </w:rPr>
              <w:t>ст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заходів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Програми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7CF" w:rsidRDefault="00DD47CF" w:rsidP="0006799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Відповідальні</w:t>
            </w:r>
            <w:proofErr w:type="spellEnd"/>
            <w:r>
              <w:rPr>
                <w:b/>
                <w:sz w:val="22"/>
                <w:szCs w:val="22"/>
              </w:rPr>
              <w:t xml:space="preserve"> за </w:t>
            </w:r>
            <w:proofErr w:type="spellStart"/>
            <w:r>
              <w:rPr>
                <w:b/>
                <w:sz w:val="22"/>
                <w:szCs w:val="22"/>
              </w:rPr>
              <w:t>виконання</w:t>
            </w:r>
            <w:proofErr w:type="spellEnd"/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7CF" w:rsidRDefault="00DD47CF" w:rsidP="000679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Строки </w:t>
            </w:r>
          </w:p>
          <w:p w:rsidR="00DD47CF" w:rsidRPr="00A600C9" w:rsidRDefault="00DD47CF" w:rsidP="0006799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</w:t>
            </w:r>
            <w:proofErr w:type="spellStart"/>
            <w:r>
              <w:rPr>
                <w:b/>
                <w:sz w:val="22"/>
                <w:szCs w:val="22"/>
              </w:rPr>
              <w:t>иконання</w:t>
            </w:r>
            <w:proofErr w:type="spellEnd"/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7CF" w:rsidRDefault="00DD47CF" w:rsidP="000679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</w:t>
            </w:r>
          </w:p>
          <w:p w:rsidR="00DD47CF" w:rsidRDefault="00DD47CF" w:rsidP="000679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бюджету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7CF" w:rsidRDefault="00DD47CF" w:rsidP="00067998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</w:rPr>
              <w:t>Орієнтовні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обсяги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фінансування</w:t>
            </w:r>
            <w:proofErr w:type="spellEnd"/>
            <w:r>
              <w:rPr>
                <w:b/>
                <w:sz w:val="22"/>
                <w:szCs w:val="22"/>
              </w:rPr>
              <w:t xml:space="preserve"> за роками </w:t>
            </w:r>
            <w:proofErr w:type="spellStart"/>
            <w:r>
              <w:rPr>
                <w:b/>
                <w:sz w:val="22"/>
                <w:szCs w:val="22"/>
              </w:rPr>
              <w:t>виконання</w:t>
            </w:r>
            <w:proofErr w:type="spellEnd"/>
            <w:r>
              <w:rPr>
                <w:b/>
                <w:sz w:val="22"/>
                <w:szCs w:val="22"/>
              </w:rPr>
              <w:t>, тис</w:t>
            </w:r>
            <w:proofErr w:type="gramStart"/>
            <w:r>
              <w:rPr>
                <w:b/>
                <w:sz w:val="22"/>
                <w:szCs w:val="22"/>
              </w:rPr>
              <w:t>.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г</w:t>
            </w:r>
            <w:proofErr w:type="gramEnd"/>
            <w:r>
              <w:rPr>
                <w:b/>
                <w:sz w:val="22"/>
                <w:szCs w:val="22"/>
              </w:rPr>
              <w:t>рн</w:t>
            </w:r>
            <w:proofErr w:type="spellEnd"/>
          </w:p>
        </w:tc>
      </w:tr>
      <w:tr w:rsidR="00DD47CF" w:rsidTr="00067998">
        <w:trPr>
          <w:gridBefore w:val="1"/>
          <w:gridAfter w:val="1"/>
          <w:wBefore w:w="391" w:type="dxa"/>
          <w:wAfter w:w="354" w:type="dxa"/>
          <w:cantSplit/>
          <w:trHeight w:val="257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CF" w:rsidRDefault="00DD47CF" w:rsidP="00067998">
            <w:pPr>
              <w:rPr>
                <w:b/>
                <w:sz w:val="22"/>
                <w:szCs w:val="22"/>
              </w:rPr>
            </w:pPr>
          </w:p>
        </w:tc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CF" w:rsidRDefault="00DD47CF" w:rsidP="00067998">
            <w:pPr>
              <w:rPr>
                <w:b/>
                <w:sz w:val="22"/>
                <w:szCs w:val="22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CF" w:rsidRDefault="00DD47CF" w:rsidP="00067998">
            <w:pPr>
              <w:rPr>
                <w:b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CF" w:rsidRDefault="00DD47CF" w:rsidP="00067998">
            <w:pPr>
              <w:rPr>
                <w:b/>
                <w:sz w:val="22"/>
                <w:szCs w:val="22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CF" w:rsidRDefault="00DD47CF" w:rsidP="00067998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F" w:rsidRDefault="00DD47CF" w:rsidP="00067998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</w:rPr>
              <w:t>всього</w:t>
            </w:r>
            <w:proofErr w:type="spellEnd"/>
          </w:p>
          <w:p w:rsidR="00DD47CF" w:rsidRDefault="00DD47CF" w:rsidP="0006799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7CF" w:rsidRDefault="00DD47CF" w:rsidP="0006799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</w:rPr>
              <w:t>201</w:t>
            </w:r>
            <w:r>
              <w:rPr>
                <w:b/>
                <w:sz w:val="22"/>
                <w:szCs w:val="22"/>
                <w:lang w:val="uk-U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7CF" w:rsidRDefault="00DD47CF" w:rsidP="0006799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</w:rPr>
              <w:t>201</w:t>
            </w:r>
            <w:r>
              <w:rPr>
                <w:b/>
                <w:sz w:val="22"/>
                <w:szCs w:val="22"/>
                <w:lang w:val="uk-UA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7CF" w:rsidRDefault="00DD47CF" w:rsidP="0006799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  <w:lang w:val="uk-UA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7CF" w:rsidRDefault="00DD47CF" w:rsidP="000679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  <w:lang w:val="uk-UA"/>
              </w:rPr>
              <w:t>21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7CF" w:rsidRDefault="00DD47CF" w:rsidP="0006799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  <w:lang w:val="uk-UA"/>
              </w:rPr>
              <w:t>22</w:t>
            </w:r>
          </w:p>
        </w:tc>
      </w:tr>
      <w:tr w:rsidR="00DD47CF" w:rsidTr="00067998">
        <w:trPr>
          <w:gridBefore w:val="1"/>
          <w:gridAfter w:val="1"/>
          <w:wBefore w:w="391" w:type="dxa"/>
          <w:wAfter w:w="354" w:type="dxa"/>
          <w:cantSplit/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F" w:rsidRPr="001B671E" w:rsidRDefault="00DD47CF" w:rsidP="0006799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F" w:rsidRPr="00FB2209" w:rsidRDefault="00DD47CF" w:rsidP="00067998">
            <w:pPr>
              <w:rPr>
                <w:sz w:val="22"/>
                <w:szCs w:val="22"/>
                <w:lang w:val="uk-UA"/>
              </w:rPr>
            </w:pPr>
            <w:r w:rsidRPr="00FB2209">
              <w:rPr>
                <w:sz w:val="22"/>
                <w:szCs w:val="22"/>
                <w:lang w:val="uk-UA"/>
              </w:rPr>
              <w:t xml:space="preserve">Оплата  праці інтерна на період проходження інтернатури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F" w:rsidRPr="00C5064E" w:rsidRDefault="00DD47CF" w:rsidP="00067998">
            <w:pPr>
              <w:rPr>
                <w:lang w:val="uk-UA"/>
              </w:rPr>
            </w:pPr>
            <w:proofErr w:type="spellStart"/>
            <w:r w:rsidRPr="00C5064E">
              <w:t>Районна</w:t>
            </w:r>
            <w:proofErr w:type="spellEnd"/>
            <w:r w:rsidRPr="00C5064E">
              <w:t xml:space="preserve"> </w:t>
            </w:r>
            <w:proofErr w:type="spellStart"/>
            <w:r w:rsidRPr="00C5064E">
              <w:t>державна</w:t>
            </w:r>
            <w:proofErr w:type="spellEnd"/>
            <w:r w:rsidRPr="00C5064E">
              <w:t xml:space="preserve"> </w:t>
            </w:r>
            <w:proofErr w:type="spellStart"/>
            <w:proofErr w:type="gramStart"/>
            <w:r w:rsidRPr="00C5064E">
              <w:t>адм</w:t>
            </w:r>
            <w:proofErr w:type="gramEnd"/>
            <w:r w:rsidRPr="00C5064E">
              <w:t>іністрація</w:t>
            </w:r>
            <w:proofErr w:type="spellEnd"/>
            <w:r w:rsidRPr="00C5064E">
              <w:t xml:space="preserve">, </w:t>
            </w:r>
            <w:proofErr w:type="spellStart"/>
            <w:r w:rsidRPr="00C5064E">
              <w:t>районна</w:t>
            </w:r>
            <w:proofErr w:type="spellEnd"/>
            <w:r w:rsidRPr="00C5064E">
              <w:t xml:space="preserve"> рада, </w:t>
            </w:r>
          </w:p>
          <w:p w:rsidR="00DD47CF" w:rsidRPr="00FB2209" w:rsidRDefault="00DD47CF" w:rsidP="00067998">
            <w:pPr>
              <w:rPr>
                <w:sz w:val="22"/>
                <w:szCs w:val="22"/>
              </w:rPr>
            </w:pPr>
            <w:r w:rsidRPr="00C5064E">
              <w:t>КНП «</w:t>
            </w:r>
            <w:proofErr w:type="spellStart"/>
            <w:r w:rsidRPr="00C5064E">
              <w:t>Чечельницький</w:t>
            </w:r>
            <w:proofErr w:type="spellEnd"/>
            <w:r w:rsidRPr="00C5064E">
              <w:t xml:space="preserve"> ЦПМСД»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F" w:rsidRPr="00FB2209" w:rsidRDefault="00DD47CF" w:rsidP="00067998">
            <w:pPr>
              <w:jc w:val="center"/>
              <w:rPr>
                <w:sz w:val="22"/>
                <w:szCs w:val="22"/>
              </w:rPr>
            </w:pPr>
            <w:r w:rsidRPr="00FB2209">
              <w:rPr>
                <w:sz w:val="22"/>
                <w:szCs w:val="22"/>
              </w:rPr>
              <w:t>201</w:t>
            </w:r>
            <w:r w:rsidRPr="00FB2209">
              <w:rPr>
                <w:sz w:val="22"/>
                <w:szCs w:val="22"/>
                <w:lang w:val="uk-UA"/>
              </w:rPr>
              <w:t>8</w:t>
            </w:r>
            <w:r w:rsidRPr="00FB2209">
              <w:rPr>
                <w:sz w:val="22"/>
                <w:szCs w:val="22"/>
              </w:rPr>
              <w:t>-20</w:t>
            </w:r>
            <w:r w:rsidRPr="00FB2209">
              <w:rPr>
                <w:sz w:val="22"/>
                <w:szCs w:val="22"/>
                <w:lang w:val="uk-UA"/>
              </w:rPr>
              <w:t>22</w:t>
            </w:r>
            <w:r w:rsidRPr="00FB2209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F" w:rsidRPr="00FB2209" w:rsidRDefault="00DD47CF" w:rsidP="00067998">
            <w:pPr>
              <w:jc w:val="center"/>
              <w:rPr>
                <w:sz w:val="22"/>
                <w:szCs w:val="22"/>
              </w:rPr>
            </w:pPr>
            <w:proofErr w:type="spellStart"/>
            <w:r w:rsidRPr="00FB2209">
              <w:rPr>
                <w:sz w:val="22"/>
                <w:szCs w:val="22"/>
              </w:rPr>
              <w:t>Районний</w:t>
            </w:r>
            <w:proofErr w:type="spellEnd"/>
            <w:r w:rsidRPr="00FB2209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F" w:rsidRPr="00FB2209" w:rsidRDefault="00DD47CF" w:rsidP="00067998">
            <w:pPr>
              <w:jc w:val="center"/>
              <w:rPr>
                <w:sz w:val="22"/>
                <w:szCs w:val="22"/>
                <w:lang w:val="uk-UA"/>
              </w:rPr>
            </w:pPr>
            <w:r w:rsidRPr="00FB2209">
              <w:rPr>
                <w:sz w:val="22"/>
                <w:szCs w:val="22"/>
                <w:lang w:val="uk-UA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F" w:rsidRPr="00FB2209" w:rsidRDefault="00DD47CF" w:rsidP="00067998">
            <w:pPr>
              <w:jc w:val="center"/>
              <w:rPr>
                <w:sz w:val="22"/>
                <w:szCs w:val="22"/>
                <w:lang w:val="uk-UA"/>
              </w:rPr>
            </w:pPr>
            <w:r w:rsidRPr="00FB2209">
              <w:rPr>
                <w:sz w:val="22"/>
                <w:szCs w:val="22"/>
                <w:lang w:val="uk-UA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F" w:rsidRPr="00FB2209" w:rsidRDefault="00DD47CF" w:rsidP="00067998">
            <w:pPr>
              <w:jc w:val="center"/>
              <w:rPr>
                <w:sz w:val="22"/>
                <w:szCs w:val="22"/>
                <w:lang w:val="uk-UA"/>
              </w:rPr>
            </w:pPr>
            <w:r w:rsidRPr="00FB2209">
              <w:rPr>
                <w:sz w:val="22"/>
                <w:szCs w:val="22"/>
                <w:lang w:val="uk-UA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F" w:rsidRPr="00FB2209" w:rsidRDefault="00DD47CF" w:rsidP="00067998">
            <w:pPr>
              <w:jc w:val="center"/>
              <w:rPr>
                <w:sz w:val="22"/>
                <w:szCs w:val="22"/>
                <w:lang w:val="uk-UA"/>
              </w:rPr>
            </w:pPr>
            <w:r w:rsidRPr="00FB2209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F" w:rsidRPr="00FB2209" w:rsidRDefault="00DD47CF" w:rsidP="00067998">
            <w:pPr>
              <w:jc w:val="center"/>
              <w:rPr>
                <w:sz w:val="22"/>
                <w:szCs w:val="22"/>
                <w:lang w:val="uk-UA"/>
              </w:rPr>
            </w:pPr>
            <w:r w:rsidRPr="00FB2209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F" w:rsidRPr="009C052C" w:rsidRDefault="00DD47CF" w:rsidP="00067998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806540">
              <w:rPr>
                <w:sz w:val="22"/>
                <w:szCs w:val="22"/>
                <w:lang w:val="uk-UA"/>
              </w:rPr>
              <w:t>-</w:t>
            </w:r>
          </w:p>
        </w:tc>
      </w:tr>
      <w:tr w:rsidR="00DD47CF" w:rsidTr="00067998">
        <w:trPr>
          <w:gridBefore w:val="1"/>
          <w:gridAfter w:val="1"/>
          <w:wBefore w:w="391" w:type="dxa"/>
          <w:wAfter w:w="354" w:type="dxa"/>
          <w:cantSplit/>
        </w:trPr>
        <w:tc>
          <w:tcPr>
            <w:tcW w:w="8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7CF" w:rsidRDefault="00DD47CF" w:rsidP="0006799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b/>
                <w:sz w:val="22"/>
                <w:szCs w:val="22"/>
              </w:rPr>
              <w:t>Всього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7CF" w:rsidRDefault="00DD47CF" w:rsidP="0006799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4565,4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7CF" w:rsidRDefault="00DD47CF" w:rsidP="0006799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7CF" w:rsidRDefault="00DD47CF" w:rsidP="0006799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7CF" w:rsidRDefault="00DD47CF" w:rsidP="0006799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7CF" w:rsidRDefault="00DD47CF" w:rsidP="0006799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7CF" w:rsidRDefault="00DD47CF" w:rsidP="0006799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710,0</w:t>
            </w:r>
          </w:p>
        </w:tc>
      </w:tr>
      <w:tr w:rsidR="00DD47CF" w:rsidRPr="009C052C" w:rsidTr="000679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7899" w:type="dxa"/>
            <w:gridSpan w:val="5"/>
          </w:tcPr>
          <w:p w:rsidR="00DD47CF" w:rsidRPr="00FB2209" w:rsidRDefault="00DD47CF" w:rsidP="00067998">
            <w:pPr>
              <w:pStyle w:val="a3"/>
              <w:tabs>
                <w:tab w:val="left" w:pos="1170"/>
              </w:tabs>
              <w:spacing w:line="228" w:lineRule="auto"/>
              <w:ind w:firstLine="1440"/>
              <w:jc w:val="left"/>
              <w:rPr>
                <w:color w:val="auto"/>
              </w:rPr>
            </w:pPr>
          </w:p>
          <w:p w:rsidR="00DD47CF" w:rsidRPr="00FB2209" w:rsidRDefault="00DD47CF" w:rsidP="00067998">
            <w:pPr>
              <w:pStyle w:val="a3"/>
              <w:tabs>
                <w:tab w:val="left" w:pos="1170"/>
              </w:tabs>
              <w:spacing w:line="228" w:lineRule="auto"/>
              <w:ind w:firstLine="567"/>
              <w:jc w:val="left"/>
              <w:rPr>
                <w:color w:val="auto"/>
              </w:rPr>
            </w:pPr>
            <w:r w:rsidRPr="00FB2209">
              <w:rPr>
                <w:color w:val="auto"/>
              </w:rPr>
              <w:t>Керуючий справами виконавчого</w:t>
            </w:r>
          </w:p>
          <w:p w:rsidR="00DD47CF" w:rsidRPr="00FB2209" w:rsidRDefault="00DD47CF" w:rsidP="00067998">
            <w:pPr>
              <w:pStyle w:val="a3"/>
              <w:tabs>
                <w:tab w:val="left" w:pos="1170"/>
              </w:tabs>
              <w:spacing w:line="228" w:lineRule="auto"/>
              <w:ind w:firstLine="567"/>
              <w:jc w:val="left"/>
              <w:rPr>
                <w:color w:val="auto"/>
              </w:rPr>
            </w:pPr>
            <w:r w:rsidRPr="00FB2209">
              <w:rPr>
                <w:color w:val="auto"/>
              </w:rPr>
              <w:t>апарату районної ради</w:t>
            </w:r>
          </w:p>
          <w:p w:rsidR="00DD47CF" w:rsidRPr="00FB2209" w:rsidRDefault="00DD47CF" w:rsidP="00067998">
            <w:pPr>
              <w:pStyle w:val="a3"/>
              <w:tabs>
                <w:tab w:val="left" w:pos="1170"/>
              </w:tabs>
              <w:spacing w:line="228" w:lineRule="auto"/>
              <w:jc w:val="left"/>
            </w:pPr>
          </w:p>
        </w:tc>
        <w:tc>
          <w:tcPr>
            <w:tcW w:w="7448" w:type="dxa"/>
            <w:gridSpan w:val="8"/>
          </w:tcPr>
          <w:p w:rsidR="00DD47CF" w:rsidRPr="00FB2209" w:rsidRDefault="00DD47CF" w:rsidP="00067998">
            <w:pPr>
              <w:pStyle w:val="a3"/>
              <w:tabs>
                <w:tab w:val="left" w:pos="1170"/>
              </w:tabs>
              <w:spacing w:line="228" w:lineRule="auto"/>
              <w:jc w:val="left"/>
              <w:rPr>
                <w:color w:val="auto"/>
              </w:rPr>
            </w:pPr>
          </w:p>
          <w:p w:rsidR="00DD47CF" w:rsidRPr="00FB2209" w:rsidRDefault="00DD47CF" w:rsidP="00067998">
            <w:pPr>
              <w:pStyle w:val="a3"/>
              <w:tabs>
                <w:tab w:val="left" w:pos="1170"/>
              </w:tabs>
              <w:spacing w:line="228" w:lineRule="auto"/>
              <w:ind w:left="1617"/>
              <w:jc w:val="left"/>
              <w:rPr>
                <w:color w:val="auto"/>
              </w:rPr>
            </w:pPr>
            <w:r w:rsidRPr="00FB2209">
              <w:rPr>
                <w:color w:val="auto"/>
              </w:rPr>
              <w:t xml:space="preserve">       </w:t>
            </w:r>
          </w:p>
          <w:p w:rsidR="00DD47CF" w:rsidRPr="00FB2209" w:rsidRDefault="00DD47CF" w:rsidP="00067998">
            <w:pPr>
              <w:pStyle w:val="a3"/>
              <w:tabs>
                <w:tab w:val="left" w:pos="1170"/>
              </w:tabs>
              <w:spacing w:line="228" w:lineRule="auto"/>
              <w:ind w:left="1617"/>
              <w:jc w:val="left"/>
              <w:rPr>
                <w:color w:val="auto"/>
              </w:rPr>
            </w:pPr>
            <w:r w:rsidRPr="00FB2209">
              <w:rPr>
                <w:color w:val="auto"/>
              </w:rPr>
              <w:t xml:space="preserve">                        Г.М. Лисенко </w:t>
            </w:r>
          </w:p>
        </w:tc>
      </w:tr>
    </w:tbl>
    <w:p w:rsidR="00F0401A" w:rsidRDefault="00F0401A"/>
    <w:sectPr w:rsidR="00F0401A" w:rsidSect="00DD47CF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7CF"/>
    <w:rsid w:val="00943286"/>
    <w:rsid w:val="00DD47CF"/>
    <w:rsid w:val="00F0401A"/>
    <w:rsid w:val="00FC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D47CF"/>
    <w:pPr>
      <w:jc w:val="both"/>
    </w:pPr>
    <w:rPr>
      <w:noProof/>
      <w:color w:val="000080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D47CF"/>
    <w:rPr>
      <w:rFonts w:ascii="Times New Roman" w:eastAsia="Times New Roman" w:hAnsi="Times New Roman" w:cs="Times New Roman"/>
      <w:noProof/>
      <w:color w:val="00008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D47CF"/>
    <w:pPr>
      <w:jc w:val="both"/>
    </w:pPr>
    <w:rPr>
      <w:noProof/>
      <w:color w:val="000080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D47CF"/>
    <w:rPr>
      <w:rFonts w:ascii="Times New Roman" w:eastAsia="Times New Roman" w:hAnsi="Times New Roman" w:cs="Times New Roman"/>
      <w:noProof/>
      <w:color w:val="00008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682</Words>
  <Characters>390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2018-08-07T11:54:00Z</dcterms:created>
  <dcterms:modified xsi:type="dcterms:W3CDTF">2018-08-07T11:54:00Z</dcterms:modified>
</cp:coreProperties>
</file>