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81" w:rsidRPr="00BF5845" w:rsidRDefault="00FB2C81" w:rsidP="00FB2C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Pr="00BF5845">
        <w:rPr>
          <w:sz w:val="28"/>
          <w:szCs w:val="28"/>
        </w:rPr>
        <w:t>Додаток 1</w:t>
      </w:r>
    </w:p>
    <w:p w:rsidR="00FB2C81" w:rsidRDefault="00FB2C81" w:rsidP="00FB2C81">
      <w:pPr>
        <w:rPr>
          <w:sz w:val="28"/>
          <w:szCs w:val="28"/>
        </w:rPr>
      </w:pP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BF5845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11</w:t>
      </w:r>
      <w:r w:rsidRPr="00BF5845">
        <w:rPr>
          <w:sz w:val="28"/>
          <w:szCs w:val="28"/>
        </w:rPr>
        <w:t xml:space="preserve"> сесії </w:t>
      </w:r>
      <w:proofErr w:type="spellStart"/>
      <w:r>
        <w:rPr>
          <w:sz w:val="28"/>
          <w:szCs w:val="28"/>
        </w:rPr>
        <w:t>Чечельницької</w:t>
      </w:r>
      <w:proofErr w:type="spellEnd"/>
      <w:r>
        <w:rPr>
          <w:sz w:val="28"/>
          <w:szCs w:val="28"/>
        </w:rPr>
        <w:t xml:space="preserve"> </w:t>
      </w:r>
    </w:p>
    <w:p w:rsidR="00FB2C81" w:rsidRPr="00BF5845" w:rsidRDefault="00FB2C81" w:rsidP="00FB2C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BF5845">
        <w:rPr>
          <w:sz w:val="28"/>
          <w:szCs w:val="28"/>
        </w:rPr>
        <w:t>районної ради</w:t>
      </w:r>
      <w:r>
        <w:rPr>
          <w:sz w:val="28"/>
          <w:szCs w:val="28"/>
        </w:rPr>
        <w:t xml:space="preserve"> </w:t>
      </w:r>
      <w:r w:rsidRPr="00BF5845">
        <w:rPr>
          <w:sz w:val="28"/>
          <w:szCs w:val="28"/>
        </w:rPr>
        <w:t>7 скликання</w:t>
      </w:r>
    </w:p>
    <w:p w:rsidR="00FB2C81" w:rsidRPr="00BF5845" w:rsidRDefault="00FB2C81" w:rsidP="00FB2C81">
      <w:pPr>
        <w:rPr>
          <w:sz w:val="28"/>
          <w:szCs w:val="28"/>
        </w:rPr>
      </w:pP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>
        <w:rPr>
          <w:sz w:val="28"/>
          <w:szCs w:val="28"/>
        </w:rPr>
        <w:t xml:space="preserve">       28  квітня 2017 № 226</w:t>
      </w:r>
    </w:p>
    <w:p w:rsidR="00FB2C81" w:rsidRDefault="00FB2C81" w:rsidP="00FB2C81">
      <w:pPr>
        <w:rPr>
          <w:b/>
          <w:sz w:val="28"/>
          <w:szCs w:val="28"/>
        </w:rPr>
      </w:pPr>
    </w:p>
    <w:p w:rsidR="00FB2C81" w:rsidRDefault="00FB2C81" w:rsidP="00FB2C81">
      <w:pPr>
        <w:rPr>
          <w:b/>
          <w:sz w:val="28"/>
          <w:szCs w:val="28"/>
        </w:rPr>
      </w:pPr>
    </w:p>
    <w:p w:rsidR="00FB2C81" w:rsidRDefault="00FB2C81" w:rsidP="00FB2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Загальна характеристика районної Програми «Майбутнє </w:t>
      </w:r>
      <w:proofErr w:type="spellStart"/>
      <w:r>
        <w:rPr>
          <w:b/>
          <w:sz w:val="28"/>
          <w:szCs w:val="28"/>
        </w:rPr>
        <w:t>Чечельниччини</w:t>
      </w:r>
      <w:proofErr w:type="spellEnd"/>
      <w:r w:rsidRPr="0071475B">
        <w:rPr>
          <w:b/>
          <w:sz w:val="28"/>
          <w:szCs w:val="28"/>
        </w:rPr>
        <w:t xml:space="preserve"> в збережен</w:t>
      </w:r>
      <w:r>
        <w:rPr>
          <w:b/>
          <w:sz w:val="28"/>
          <w:szCs w:val="28"/>
        </w:rPr>
        <w:t>н</w:t>
      </w:r>
      <w:r w:rsidRPr="0071475B">
        <w:rPr>
          <w:b/>
          <w:sz w:val="28"/>
          <w:szCs w:val="28"/>
        </w:rPr>
        <w:t>і здоров'я громадян» на 2016-2020 роки</w:t>
      </w:r>
    </w:p>
    <w:p w:rsidR="00FB2C81" w:rsidRDefault="00FB2C81" w:rsidP="00FB2C81">
      <w:pPr>
        <w:jc w:val="center"/>
        <w:rPr>
          <w:b/>
          <w:sz w:val="28"/>
          <w:szCs w:val="28"/>
        </w:rPr>
      </w:pPr>
    </w:p>
    <w:p w:rsidR="00FB2C81" w:rsidRPr="00AF1779" w:rsidRDefault="00FB2C81" w:rsidP="00FB2C81">
      <w:pPr>
        <w:jc w:val="center"/>
        <w:rPr>
          <w:sz w:val="24"/>
          <w:szCs w:val="24"/>
        </w:rPr>
      </w:pPr>
      <w:r w:rsidRPr="00AF1779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AF1779">
        <w:rPr>
          <w:sz w:val="24"/>
          <w:szCs w:val="24"/>
        </w:rPr>
        <w:t xml:space="preserve">  тис. </w:t>
      </w:r>
      <w:proofErr w:type="spellStart"/>
      <w:r w:rsidRPr="00AF1779">
        <w:rPr>
          <w:sz w:val="24"/>
          <w:szCs w:val="24"/>
        </w:rPr>
        <w:t>грн</w:t>
      </w:r>
      <w:proofErr w:type="spellEnd"/>
      <w:r w:rsidRPr="00AF1779">
        <w:rPr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305"/>
        <w:gridCol w:w="4474"/>
      </w:tblGrid>
      <w:tr w:rsidR="00FB2C81" w:rsidRPr="005F1FDB" w:rsidTr="00BA32E2">
        <w:tc>
          <w:tcPr>
            <w:tcW w:w="566" w:type="dxa"/>
          </w:tcPr>
          <w:p w:rsidR="00FB2C81" w:rsidRPr="005F1FDB" w:rsidRDefault="00FB2C81" w:rsidP="00BA32E2">
            <w:pPr>
              <w:jc w:val="center"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8</w:t>
            </w:r>
          </w:p>
        </w:tc>
        <w:tc>
          <w:tcPr>
            <w:tcW w:w="4305" w:type="dxa"/>
          </w:tcPr>
          <w:p w:rsidR="00FB2C81" w:rsidRPr="005F1FDB" w:rsidRDefault="00FB2C81" w:rsidP="00BA32E2">
            <w:pPr>
              <w:jc w:val="both"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Загальний прогнозний обсяг потреби у коштах, необхідних для реалізації Програми, всього</w:t>
            </w:r>
          </w:p>
        </w:tc>
        <w:tc>
          <w:tcPr>
            <w:tcW w:w="4474" w:type="dxa"/>
          </w:tcPr>
          <w:p w:rsidR="00FB2C81" w:rsidRPr="005F1FDB" w:rsidRDefault="00FB2C81" w:rsidP="00BA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4455,3</w:t>
            </w:r>
          </w:p>
        </w:tc>
      </w:tr>
      <w:tr w:rsidR="00FB2C81" w:rsidRPr="005F1FDB" w:rsidTr="00BA32E2">
        <w:tc>
          <w:tcPr>
            <w:tcW w:w="566" w:type="dxa"/>
            <w:vMerge w:val="restart"/>
          </w:tcPr>
          <w:p w:rsidR="00FB2C81" w:rsidRPr="005F1FDB" w:rsidRDefault="00FB2C81" w:rsidP="00BA32E2">
            <w:pPr>
              <w:jc w:val="center"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8.1</w:t>
            </w:r>
          </w:p>
        </w:tc>
        <w:tc>
          <w:tcPr>
            <w:tcW w:w="4305" w:type="dxa"/>
          </w:tcPr>
          <w:p w:rsidR="00FB2C81" w:rsidRPr="005F1FDB" w:rsidRDefault="00FB2C81" w:rsidP="00BA32E2">
            <w:pPr>
              <w:jc w:val="both"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В тому числі бюджетних коштів</w:t>
            </w:r>
          </w:p>
        </w:tc>
        <w:tc>
          <w:tcPr>
            <w:tcW w:w="4474" w:type="dxa"/>
          </w:tcPr>
          <w:p w:rsidR="00FB2C81" w:rsidRPr="0071475B" w:rsidRDefault="00FB2C81" w:rsidP="00BA32E2">
            <w:pPr>
              <w:jc w:val="center"/>
              <w:rPr>
                <w:sz w:val="28"/>
                <w:szCs w:val="28"/>
              </w:rPr>
            </w:pPr>
          </w:p>
        </w:tc>
      </w:tr>
      <w:tr w:rsidR="00FB2C81" w:rsidRPr="005F1FDB" w:rsidTr="00BA32E2">
        <w:tc>
          <w:tcPr>
            <w:tcW w:w="566" w:type="dxa"/>
            <w:vMerge/>
          </w:tcPr>
          <w:p w:rsidR="00FB2C81" w:rsidRPr="005F1FDB" w:rsidRDefault="00FB2C81" w:rsidP="00BA32E2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:rsidR="00FB2C81" w:rsidRPr="005F1FDB" w:rsidRDefault="00FB2C81" w:rsidP="00BA32E2">
            <w:pPr>
              <w:contextualSpacing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-з місцевого бюджету</w:t>
            </w:r>
          </w:p>
        </w:tc>
        <w:tc>
          <w:tcPr>
            <w:tcW w:w="4474" w:type="dxa"/>
          </w:tcPr>
          <w:p w:rsidR="00FB2C81" w:rsidRPr="005F1FDB" w:rsidRDefault="00FB2C81" w:rsidP="00BA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4375,3</w:t>
            </w:r>
          </w:p>
        </w:tc>
      </w:tr>
      <w:tr w:rsidR="00FB2C81" w:rsidRPr="005F1FDB" w:rsidTr="00BA32E2">
        <w:tc>
          <w:tcPr>
            <w:tcW w:w="566" w:type="dxa"/>
            <w:vMerge/>
          </w:tcPr>
          <w:p w:rsidR="00FB2C81" w:rsidRPr="005F1FDB" w:rsidRDefault="00FB2C81" w:rsidP="00BA32E2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:rsidR="00FB2C81" w:rsidRPr="005F1FDB" w:rsidRDefault="00FB2C81" w:rsidP="00BA32E2">
            <w:pPr>
              <w:contextualSpacing/>
              <w:rPr>
                <w:sz w:val="28"/>
                <w:szCs w:val="28"/>
              </w:rPr>
            </w:pPr>
            <w:r w:rsidRPr="005F1FDB">
              <w:rPr>
                <w:sz w:val="28"/>
                <w:szCs w:val="28"/>
              </w:rPr>
              <w:t>- інші джерела фінансування</w:t>
            </w:r>
          </w:p>
        </w:tc>
        <w:tc>
          <w:tcPr>
            <w:tcW w:w="4474" w:type="dxa"/>
          </w:tcPr>
          <w:p w:rsidR="00FB2C81" w:rsidRPr="005F1FDB" w:rsidRDefault="00FB2C81" w:rsidP="00BA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80,0 </w:t>
            </w:r>
          </w:p>
        </w:tc>
      </w:tr>
    </w:tbl>
    <w:p w:rsidR="00FB2C81" w:rsidRPr="0071475B" w:rsidRDefault="00FB2C81" w:rsidP="00FB2C81">
      <w:pPr>
        <w:jc w:val="center"/>
        <w:rPr>
          <w:sz w:val="28"/>
          <w:szCs w:val="28"/>
        </w:rPr>
      </w:pPr>
    </w:p>
    <w:p w:rsidR="00FB2C81" w:rsidRPr="0071475B" w:rsidRDefault="00FB2C81" w:rsidP="00FB2C81">
      <w:pPr>
        <w:jc w:val="center"/>
        <w:rPr>
          <w:sz w:val="28"/>
          <w:szCs w:val="28"/>
        </w:rPr>
      </w:pPr>
    </w:p>
    <w:p w:rsidR="00FB2C81" w:rsidRDefault="00FB2C81" w:rsidP="00FB2C81">
      <w:pPr>
        <w:rPr>
          <w:b/>
          <w:sz w:val="28"/>
          <w:szCs w:val="28"/>
        </w:rPr>
      </w:pPr>
    </w:p>
    <w:p w:rsidR="00FB2C81" w:rsidRPr="00926B54" w:rsidRDefault="00FB2C81" w:rsidP="00FB2C81">
      <w:pPr>
        <w:rPr>
          <w:sz w:val="28"/>
          <w:szCs w:val="28"/>
        </w:rPr>
      </w:pPr>
      <w:r w:rsidRPr="00926B54">
        <w:rPr>
          <w:sz w:val="28"/>
          <w:szCs w:val="28"/>
        </w:rPr>
        <w:t>Керуючий справами виконавчого</w:t>
      </w:r>
    </w:p>
    <w:p w:rsidR="00FB2C81" w:rsidRPr="00926B54" w:rsidRDefault="00FB2C81" w:rsidP="00FB2C81">
      <w:pPr>
        <w:rPr>
          <w:sz w:val="28"/>
          <w:szCs w:val="28"/>
        </w:rPr>
      </w:pPr>
      <w:r w:rsidRPr="00926B54">
        <w:rPr>
          <w:sz w:val="28"/>
          <w:szCs w:val="28"/>
        </w:rPr>
        <w:t>апарату районної ради</w:t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926B54">
        <w:rPr>
          <w:sz w:val="28"/>
          <w:szCs w:val="28"/>
        </w:rPr>
        <w:t xml:space="preserve"> Г.М. Лисенко</w:t>
      </w:r>
    </w:p>
    <w:p w:rsidR="00FB2C81" w:rsidRPr="00926B54" w:rsidRDefault="00FB2C81" w:rsidP="00FB2C81">
      <w:pPr>
        <w:rPr>
          <w:sz w:val="28"/>
          <w:szCs w:val="28"/>
        </w:rPr>
      </w:pPr>
    </w:p>
    <w:p w:rsidR="00FB2C81" w:rsidRPr="00926B54" w:rsidRDefault="00FB2C81" w:rsidP="00FB2C81">
      <w:pPr>
        <w:rPr>
          <w:sz w:val="28"/>
          <w:szCs w:val="28"/>
        </w:rPr>
      </w:pPr>
    </w:p>
    <w:p w:rsidR="00F0401A" w:rsidRDefault="00F0401A"/>
    <w:sectPr w:rsidR="00F0401A" w:rsidSect="00943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81"/>
    <w:rsid w:val="00943286"/>
    <w:rsid w:val="00F0401A"/>
    <w:rsid w:val="00F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2017-05-03T07:21:00Z</dcterms:created>
  <dcterms:modified xsi:type="dcterms:W3CDTF">2017-05-03T07:22:00Z</dcterms:modified>
</cp:coreProperties>
</file>