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A8" w:rsidRDefault="000256A8" w:rsidP="000256A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</w:r>
      <w:r>
        <w:rPr>
          <w:rFonts w:ascii="Times New Roman CYR" w:hAnsi="Times New Roman CYR"/>
          <w:color w:val="auto"/>
        </w:rPr>
        <w:tab/>
        <w:t xml:space="preserve">                                               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>Проект</w:t>
      </w:r>
    </w:p>
    <w:p w:rsidR="000256A8" w:rsidRDefault="000256A8" w:rsidP="000256A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-204470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0E9" w:rsidRDefault="002C20E9" w:rsidP="000256A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0256A8" w:rsidRDefault="000256A8" w:rsidP="000256A8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0256A8" w:rsidRDefault="000256A8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ЧЕЧЕЛЬНИЦЬКА РАЙОННА РАДА</w:t>
      </w:r>
    </w:p>
    <w:p w:rsidR="000256A8" w:rsidRDefault="000256A8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  <w:lang w:val="uk-UA"/>
        </w:rPr>
      </w:pPr>
      <w:r>
        <w:rPr>
          <w:rFonts w:ascii="Times New Roman CYR" w:hAnsi="Times New Roman CYR"/>
          <w:b/>
          <w:sz w:val="28"/>
          <w:szCs w:val="28"/>
          <w:lang w:val="uk-UA"/>
        </w:rPr>
        <w:t>ВІННИЦЬКОЇ ОБЛАСТІ</w:t>
      </w:r>
    </w:p>
    <w:p w:rsidR="000256A8" w:rsidRDefault="000256A8" w:rsidP="000256A8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 </w:t>
      </w:r>
    </w:p>
    <w:p w:rsidR="000256A8" w:rsidRDefault="000256A8" w:rsidP="000256A8">
      <w:pPr>
        <w:jc w:val="center"/>
        <w:rPr>
          <w:lang w:val="uk-UA"/>
        </w:rPr>
      </w:pPr>
    </w:p>
    <w:p w:rsidR="000256A8" w:rsidRDefault="000256A8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  <w:r>
        <w:rPr>
          <w:sz w:val="28"/>
          <w:lang w:val="uk-UA"/>
        </w:rPr>
        <w:t xml:space="preserve">___ </w:t>
      </w:r>
      <w:r w:rsidR="002C20E9">
        <w:rPr>
          <w:sz w:val="28"/>
          <w:lang w:val="uk-UA"/>
        </w:rPr>
        <w:t>квіт</w:t>
      </w:r>
      <w:r>
        <w:rPr>
          <w:sz w:val="28"/>
          <w:lang w:val="uk-UA"/>
        </w:rPr>
        <w:t xml:space="preserve">ня 2017 року                                                         </w:t>
      </w:r>
      <w:r w:rsidR="002C20E9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 11 сесія 7 скликання</w:t>
      </w:r>
    </w:p>
    <w:p w:rsidR="000256A8" w:rsidRDefault="000256A8" w:rsidP="000256A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lang w:val="uk-UA"/>
        </w:rPr>
      </w:pPr>
    </w:p>
    <w:p w:rsidR="000256A8" w:rsidRDefault="000256A8" w:rsidP="000256A8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9B0C7A">
        <w:rPr>
          <w:b/>
          <w:color w:val="000000"/>
          <w:sz w:val="28"/>
          <w:szCs w:val="28"/>
        </w:rPr>
        <w:t xml:space="preserve">Про </w:t>
      </w:r>
      <w:proofErr w:type="spellStart"/>
      <w:r w:rsidRPr="009B0C7A">
        <w:rPr>
          <w:b/>
          <w:color w:val="000000"/>
          <w:sz w:val="28"/>
          <w:szCs w:val="28"/>
        </w:rPr>
        <w:t>звіт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голови</w:t>
      </w:r>
      <w:r w:rsidRPr="009B0C7A">
        <w:rPr>
          <w:b/>
          <w:color w:val="000000"/>
          <w:sz w:val="28"/>
          <w:szCs w:val="28"/>
        </w:rPr>
        <w:t xml:space="preserve"> </w:t>
      </w:r>
      <w:proofErr w:type="spellStart"/>
      <w:r w:rsidRPr="009B0C7A">
        <w:rPr>
          <w:b/>
          <w:color w:val="000000"/>
          <w:sz w:val="28"/>
          <w:szCs w:val="28"/>
        </w:rPr>
        <w:t>постійної</w:t>
      </w:r>
      <w:proofErr w:type="spellEnd"/>
      <w:r w:rsidRPr="009B0C7A">
        <w:rPr>
          <w:b/>
          <w:color w:val="000000"/>
          <w:sz w:val="28"/>
          <w:szCs w:val="28"/>
        </w:rPr>
        <w:t xml:space="preserve"> </w:t>
      </w:r>
      <w:proofErr w:type="spellStart"/>
      <w:r w:rsidRPr="009B0C7A">
        <w:rPr>
          <w:b/>
          <w:color w:val="000000"/>
          <w:sz w:val="28"/>
          <w:szCs w:val="28"/>
        </w:rPr>
        <w:t>комісії</w:t>
      </w:r>
      <w:proofErr w:type="spellEnd"/>
      <w:r w:rsidRPr="009B0C7A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uk-UA"/>
        </w:rPr>
        <w:t>Чечельницької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9B0C7A">
        <w:rPr>
          <w:b/>
          <w:color w:val="000000"/>
          <w:sz w:val="28"/>
          <w:szCs w:val="28"/>
        </w:rPr>
        <w:t>рай</w:t>
      </w:r>
      <w:r>
        <w:rPr>
          <w:b/>
          <w:color w:val="000000"/>
          <w:sz w:val="28"/>
          <w:szCs w:val="28"/>
        </w:rPr>
        <w:t>онної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ради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0256A8" w:rsidRPr="00A939CA" w:rsidRDefault="000256A8" w:rsidP="00A939CA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з </w:t>
      </w:r>
      <w:proofErr w:type="spellStart"/>
      <w:r>
        <w:rPr>
          <w:b/>
          <w:color w:val="000000"/>
          <w:sz w:val="28"/>
          <w:szCs w:val="28"/>
        </w:rPr>
        <w:t>питань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A939CA">
        <w:rPr>
          <w:b/>
          <w:color w:val="000000"/>
          <w:sz w:val="28"/>
          <w:szCs w:val="28"/>
          <w:lang w:val="uk-UA"/>
        </w:rPr>
        <w:t>земельних ресурсі</w:t>
      </w:r>
      <w:proofErr w:type="gramStart"/>
      <w:r w:rsidR="00A939CA">
        <w:rPr>
          <w:b/>
          <w:color w:val="000000"/>
          <w:sz w:val="28"/>
          <w:szCs w:val="28"/>
          <w:lang w:val="uk-UA"/>
        </w:rPr>
        <w:t>в</w:t>
      </w:r>
      <w:proofErr w:type="gramEnd"/>
      <w:r w:rsidR="00A939CA">
        <w:rPr>
          <w:b/>
          <w:color w:val="000000"/>
          <w:sz w:val="28"/>
          <w:szCs w:val="28"/>
          <w:lang w:val="uk-UA"/>
        </w:rPr>
        <w:t xml:space="preserve"> та охорони довкілля</w:t>
      </w:r>
    </w:p>
    <w:p w:rsidR="000256A8" w:rsidRDefault="000256A8" w:rsidP="000256A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A939CA" w:rsidRDefault="000256A8" w:rsidP="002C20E9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Керуючись пунктом 8 частини першої статті 43 та части</w:t>
      </w: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="002C20E9">
        <w:rPr>
          <w:color w:val="000000"/>
          <w:sz w:val="28"/>
          <w:szCs w:val="28"/>
          <w:shd w:val="clear" w:color="auto" w:fill="FFFFFF"/>
          <w:lang w:val="uk-UA"/>
        </w:rPr>
        <w:t>ою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14 статті 47 Закону України «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Україні”, Положенням про постійні комісії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Чечельницької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районної ради 7 скликання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, затвердженого рішенням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2 сесії 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районної ради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7 скликання 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2C20E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18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грудня 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>201</w:t>
      </w:r>
      <w:r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 року № </w:t>
      </w:r>
      <w:r>
        <w:rPr>
          <w:color w:val="000000"/>
          <w:sz w:val="28"/>
          <w:szCs w:val="28"/>
          <w:shd w:val="clear" w:color="auto" w:fill="FFFFFF"/>
          <w:lang w:val="uk-UA"/>
        </w:rPr>
        <w:t>25</w:t>
      </w:r>
      <w:r w:rsidRPr="009B0C7A">
        <w:rPr>
          <w:color w:val="000000"/>
          <w:sz w:val="28"/>
          <w:szCs w:val="28"/>
          <w:shd w:val="clear" w:color="auto" w:fill="FFFFFF"/>
          <w:lang w:val="uk-UA"/>
        </w:rPr>
        <w:t xml:space="preserve">, заслухавши звіт голови постійної комісії районної ради з питань </w:t>
      </w:r>
      <w:r w:rsidR="00A939CA">
        <w:rPr>
          <w:color w:val="000000"/>
          <w:sz w:val="28"/>
          <w:szCs w:val="28"/>
          <w:shd w:val="clear" w:color="auto" w:fill="FFFFFF"/>
          <w:lang w:val="uk-UA"/>
        </w:rPr>
        <w:t xml:space="preserve">земельних ресурсів та охорони довкілля </w:t>
      </w:r>
      <w:proofErr w:type="spellStart"/>
      <w:r w:rsidR="00A939CA">
        <w:rPr>
          <w:color w:val="000000"/>
          <w:sz w:val="28"/>
          <w:szCs w:val="28"/>
          <w:shd w:val="clear" w:color="auto" w:fill="FFFFFF"/>
          <w:lang w:val="uk-UA"/>
        </w:rPr>
        <w:t>Федчиш</w:t>
      </w:r>
      <w:r w:rsidR="002C20E9">
        <w:rPr>
          <w:color w:val="000000"/>
          <w:sz w:val="28"/>
          <w:szCs w:val="28"/>
          <w:shd w:val="clear" w:color="auto" w:fill="FFFFFF"/>
          <w:lang w:val="uk-UA"/>
        </w:rPr>
        <w:t>е</w:t>
      </w:r>
      <w:r w:rsidR="00A939CA">
        <w:rPr>
          <w:color w:val="000000"/>
          <w:sz w:val="28"/>
          <w:szCs w:val="28"/>
          <w:shd w:val="clear" w:color="auto" w:fill="FFFFFF"/>
          <w:lang w:val="uk-UA"/>
        </w:rPr>
        <w:t>на</w:t>
      </w:r>
      <w:proofErr w:type="spellEnd"/>
      <w:r w:rsidR="00A939CA">
        <w:rPr>
          <w:color w:val="000000"/>
          <w:sz w:val="28"/>
          <w:szCs w:val="28"/>
          <w:shd w:val="clear" w:color="auto" w:fill="FFFFFF"/>
          <w:lang w:val="uk-UA"/>
        </w:rPr>
        <w:t xml:space="preserve"> М.О.,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районна </w:t>
      </w:r>
      <w:r w:rsidRPr="00AC7C66">
        <w:rPr>
          <w:bCs/>
          <w:color w:val="000000"/>
          <w:sz w:val="28"/>
          <w:szCs w:val="28"/>
          <w:shd w:val="clear" w:color="auto" w:fill="FFFFFF"/>
          <w:lang w:val="uk-UA"/>
        </w:rPr>
        <w:t>рада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</w:t>
      </w:r>
      <w:r w:rsidRPr="009B0C7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:</w:t>
      </w:r>
      <w:r w:rsidRPr="009B0C7A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D7853" w:rsidRDefault="00FD7853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939CA" w:rsidRDefault="00A939CA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 Звіт з цього питання взяти до відома.</w:t>
      </w:r>
    </w:p>
    <w:p w:rsidR="00FD7853" w:rsidRDefault="00FD7853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939CA" w:rsidRDefault="00A939CA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Постійній комісії </w:t>
      </w:r>
      <w:r>
        <w:rPr>
          <w:color w:val="000000"/>
          <w:sz w:val="28"/>
          <w:szCs w:val="28"/>
          <w:lang w:val="uk-UA"/>
        </w:rPr>
        <w:t>районної ради з питань земельних ресурсів та охорони довкілля:</w:t>
      </w:r>
    </w:p>
    <w:p w:rsidR="00A939CA" w:rsidRDefault="00A939CA" w:rsidP="00A939CA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урізноманітнювати форми і методи роботи комісії, практикувати проведення розширених засідань за участю інших комісій, громадських організацій;</w:t>
      </w:r>
    </w:p>
    <w:p w:rsidR="00A939CA" w:rsidRDefault="00A939CA" w:rsidP="00A939C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2) вивчати, підтримувати та вносити  на розгляд ради пропозиції щодо покращення екологічної обстановки в районі;</w:t>
      </w:r>
    </w:p>
    <w:p w:rsidR="00A939CA" w:rsidRDefault="00A939CA" w:rsidP="00A939CA">
      <w:pPr>
        <w:pStyle w:val="a4"/>
        <w:shd w:val="clear" w:color="auto" w:fill="FFFFFF"/>
        <w:ind w:left="0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забезпечувати дієвий контроль за виконанням рішень районної ради та власних рекомендацій, зауважень і пропозицій депутатів</w:t>
      </w:r>
      <w:r w:rsidR="0022428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прийнятих на засіданнях комісії та пленарних засіданнях ради.</w:t>
      </w:r>
    </w:p>
    <w:p w:rsidR="00FD7853" w:rsidRDefault="00A939CA" w:rsidP="00A939C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939CA" w:rsidRDefault="00A939CA" w:rsidP="00A939CA">
      <w:pPr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Контроль за виконанням цього рішення  покласти на президію районної ради.</w:t>
      </w:r>
    </w:p>
    <w:p w:rsidR="00A939CA" w:rsidRDefault="00A939CA" w:rsidP="00A939CA">
      <w:pPr>
        <w:rPr>
          <w:sz w:val="28"/>
          <w:szCs w:val="28"/>
          <w:lang w:val="uk-UA"/>
        </w:rPr>
      </w:pPr>
    </w:p>
    <w:p w:rsidR="00A939CA" w:rsidRDefault="00A939CA" w:rsidP="00A939CA">
      <w:pPr>
        <w:rPr>
          <w:sz w:val="28"/>
          <w:szCs w:val="28"/>
          <w:lang w:val="uk-UA"/>
        </w:rPr>
      </w:pPr>
    </w:p>
    <w:p w:rsidR="00A939CA" w:rsidRDefault="00A939CA" w:rsidP="00224281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 xml:space="preserve">а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            </w:t>
      </w:r>
      <w:r>
        <w:rPr>
          <w:b/>
          <w:sz w:val="28"/>
          <w:szCs w:val="28"/>
          <w:lang w:val="uk-UA"/>
        </w:rPr>
        <w:t>С.В.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яніщук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A939CA" w:rsidRDefault="00A939CA" w:rsidP="00A939CA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A939CA" w:rsidRPr="00A939CA" w:rsidRDefault="00A939CA" w:rsidP="00A939CA">
      <w:pPr>
        <w:tabs>
          <w:tab w:val="left" w:pos="7020"/>
        </w:tabs>
        <w:jc w:val="both"/>
        <w:rPr>
          <w:sz w:val="24"/>
          <w:szCs w:val="24"/>
          <w:lang w:val="uk-UA"/>
        </w:rPr>
      </w:pPr>
      <w:proofErr w:type="spellStart"/>
      <w:r w:rsidRPr="00A939CA">
        <w:rPr>
          <w:sz w:val="24"/>
          <w:szCs w:val="24"/>
          <w:lang w:val="uk-UA"/>
        </w:rPr>
        <w:t>Федчиш</w:t>
      </w:r>
      <w:r w:rsidR="00224281">
        <w:rPr>
          <w:sz w:val="24"/>
          <w:szCs w:val="24"/>
          <w:lang w:val="uk-UA"/>
        </w:rPr>
        <w:t>е</w:t>
      </w:r>
      <w:r w:rsidRPr="00A939CA">
        <w:rPr>
          <w:sz w:val="24"/>
          <w:szCs w:val="24"/>
          <w:lang w:val="uk-UA"/>
        </w:rPr>
        <w:t>н</w:t>
      </w:r>
      <w:proofErr w:type="spellEnd"/>
      <w:r w:rsidRPr="00A939CA">
        <w:rPr>
          <w:sz w:val="24"/>
          <w:szCs w:val="24"/>
          <w:lang w:val="uk-UA"/>
        </w:rPr>
        <w:t xml:space="preserve"> М.О.</w:t>
      </w:r>
    </w:p>
    <w:p w:rsidR="00A939CA" w:rsidRPr="00A939CA" w:rsidRDefault="00A939CA" w:rsidP="00A939CA">
      <w:pPr>
        <w:tabs>
          <w:tab w:val="left" w:pos="7020"/>
        </w:tabs>
        <w:jc w:val="both"/>
        <w:rPr>
          <w:sz w:val="24"/>
          <w:szCs w:val="24"/>
          <w:lang w:val="uk-UA"/>
        </w:rPr>
      </w:pPr>
      <w:r w:rsidRPr="00A939CA">
        <w:rPr>
          <w:sz w:val="24"/>
          <w:szCs w:val="24"/>
          <w:lang w:val="uk-UA"/>
        </w:rPr>
        <w:t>Катрага Л.П.</w:t>
      </w:r>
    </w:p>
    <w:p w:rsidR="00A939CA" w:rsidRDefault="00A939CA" w:rsidP="00A939CA">
      <w:pPr>
        <w:tabs>
          <w:tab w:val="left" w:pos="7020"/>
        </w:tabs>
        <w:jc w:val="both"/>
        <w:rPr>
          <w:sz w:val="24"/>
          <w:szCs w:val="24"/>
          <w:lang w:val="uk-UA"/>
        </w:rPr>
      </w:pPr>
      <w:proofErr w:type="spellStart"/>
      <w:r w:rsidRPr="00A939CA">
        <w:rPr>
          <w:sz w:val="24"/>
          <w:szCs w:val="24"/>
          <w:lang w:val="uk-UA"/>
        </w:rPr>
        <w:t>Кривіцька</w:t>
      </w:r>
      <w:proofErr w:type="spellEnd"/>
      <w:r w:rsidRPr="00A939CA">
        <w:rPr>
          <w:sz w:val="24"/>
          <w:szCs w:val="24"/>
          <w:lang w:val="uk-UA"/>
        </w:rPr>
        <w:t xml:space="preserve"> І.О.</w:t>
      </w:r>
    </w:p>
    <w:p w:rsidR="00A939CA" w:rsidRDefault="00A939CA" w:rsidP="00A939CA">
      <w:pPr>
        <w:tabs>
          <w:tab w:val="left" w:pos="70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Лисенко Г.М.</w:t>
      </w:r>
    </w:p>
    <w:p w:rsidR="00A939CA" w:rsidRPr="00A939CA" w:rsidRDefault="00A939CA" w:rsidP="00A939CA">
      <w:pPr>
        <w:tabs>
          <w:tab w:val="left" w:pos="70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Крук Н.А.</w:t>
      </w:r>
      <w:bookmarkStart w:id="0" w:name="_GoBack"/>
      <w:bookmarkEnd w:id="0"/>
    </w:p>
    <w:sectPr w:rsidR="00A939CA" w:rsidRPr="00A939CA" w:rsidSect="000256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A8"/>
    <w:rsid w:val="000256A8"/>
    <w:rsid w:val="000B399C"/>
    <w:rsid w:val="00224281"/>
    <w:rsid w:val="0029380B"/>
    <w:rsid w:val="002C20E9"/>
    <w:rsid w:val="00A939CA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56A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0256A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A939C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25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256A8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0256A8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A939C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Rada</cp:lastModifiedBy>
  <cp:revision>5</cp:revision>
  <dcterms:created xsi:type="dcterms:W3CDTF">2017-04-06T13:36:00Z</dcterms:created>
  <dcterms:modified xsi:type="dcterms:W3CDTF">2017-04-06T13:47:00Z</dcterms:modified>
</cp:coreProperties>
</file>