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E0" w:rsidRDefault="00012AE0" w:rsidP="00012AE0">
      <w:pPr>
        <w:tabs>
          <w:tab w:val="left" w:pos="3262"/>
        </w:tabs>
        <w:jc w:val="center"/>
        <w:rPr>
          <w:sz w:val="28"/>
          <w:szCs w:val="28"/>
        </w:rPr>
      </w:pPr>
    </w:p>
    <w:p w:rsidR="00012AE0" w:rsidRDefault="00012AE0" w:rsidP="00012AE0">
      <w:pPr>
        <w:jc w:val="both"/>
        <w:rPr>
          <w:bCs/>
          <w:color w:val="000000"/>
          <w:sz w:val="32"/>
          <w:szCs w:val="28"/>
        </w:rPr>
      </w:pP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</w:rPr>
        <w:t xml:space="preserve"> </w:t>
      </w:r>
      <w:r w:rsidR="00D71248">
        <w:rPr>
          <w:rFonts w:ascii="Times New Roman CYR" w:hAnsi="Times New Roman CYR"/>
        </w:rPr>
        <w:t xml:space="preserve">     </w:t>
      </w:r>
      <w:r>
        <w:rPr>
          <w:rFonts w:ascii="Times New Roman CYR" w:hAnsi="Times New Roman CYR"/>
        </w:rPr>
        <w:t xml:space="preserve">  </w:t>
      </w:r>
      <w:r w:rsidR="00D71248" w:rsidRPr="00012AE0">
        <w:rPr>
          <w:rFonts w:ascii="Times New Roman CYR" w:hAnsi="Times New Roman CYR"/>
          <w:sz w:val="24"/>
          <w:szCs w:val="24"/>
        </w:rPr>
        <w:t>Проект</w:t>
      </w:r>
      <w:r>
        <w:rPr>
          <w:rFonts w:ascii="Times New Roman CYR" w:hAnsi="Times New Roman CYR"/>
        </w:rPr>
        <w:t xml:space="preserve">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E0" w:rsidRDefault="00012AE0" w:rsidP="00012AE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</w:t>
      </w:r>
      <w:r>
        <w:rPr>
          <w:rFonts w:ascii="Times New Roman CYR" w:hAnsi="Times New Roman CYR"/>
          <w:color w:val="auto"/>
        </w:rPr>
        <w:t xml:space="preserve">                                                                             </w:t>
      </w:r>
    </w:p>
    <w:p w:rsidR="00012AE0" w:rsidRPr="00012AE0" w:rsidRDefault="00012AE0" w:rsidP="00012AE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 w:rsidRPr="00012AE0">
        <w:rPr>
          <w:rFonts w:ascii="Times New Roman CYR" w:hAnsi="Times New Roman CYR"/>
          <w:b w:val="0"/>
          <w:color w:val="auto"/>
          <w:sz w:val="24"/>
          <w:szCs w:val="24"/>
        </w:rPr>
        <w:t xml:space="preserve"> </w:t>
      </w:r>
    </w:p>
    <w:p w:rsidR="00012AE0" w:rsidRDefault="00012AE0" w:rsidP="00012AE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</w:t>
      </w:r>
    </w:p>
    <w:p w:rsidR="00012AE0" w:rsidRDefault="00012AE0" w:rsidP="00012AE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12AE0" w:rsidRDefault="00012AE0" w:rsidP="00012A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012AE0" w:rsidRDefault="00012AE0" w:rsidP="00012A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012AE0" w:rsidRDefault="00012AE0" w:rsidP="00012AE0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</w:p>
    <w:p w:rsidR="00012AE0" w:rsidRDefault="00012AE0" w:rsidP="00012AE0">
      <w:pPr>
        <w:jc w:val="both"/>
        <w:rPr>
          <w:sz w:val="28"/>
          <w:szCs w:val="28"/>
        </w:rPr>
      </w:pPr>
      <w:r>
        <w:rPr>
          <w:sz w:val="28"/>
          <w:szCs w:val="28"/>
        </w:rPr>
        <w:t>__ квітня 2017 року                                                               11 сесія 7 скликання</w:t>
      </w:r>
    </w:p>
    <w:p w:rsidR="00012AE0" w:rsidRDefault="00012AE0" w:rsidP="00012AE0">
      <w:pPr>
        <w:jc w:val="center"/>
        <w:rPr>
          <w:b/>
          <w:sz w:val="28"/>
          <w:szCs w:val="28"/>
        </w:rPr>
      </w:pPr>
    </w:p>
    <w:p w:rsidR="00012AE0" w:rsidRDefault="007D42FC" w:rsidP="007D4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</w:t>
      </w:r>
      <w:r w:rsidR="002772A6">
        <w:rPr>
          <w:b/>
          <w:sz w:val="28"/>
          <w:szCs w:val="28"/>
        </w:rPr>
        <w:t xml:space="preserve">районної </w:t>
      </w:r>
      <w:r w:rsidR="00012AE0">
        <w:rPr>
          <w:b/>
          <w:sz w:val="28"/>
          <w:szCs w:val="28"/>
        </w:rPr>
        <w:t xml:space="preserve">Програми </w:t>
      </w:r>
      <w:r>
        <w:rPr>
          <w:b/>
          <w:sz w:val="28"/>
          <w:szCs w:val="28"/>
        </w:rPr>
        <w:t xml:space="preserve">«Майбутнє </w:t>
      </w:r>
      <w:proofErr w:type="spellStart"/>
      <w:r>
        <w:rPr>
          <w:b/>
          <w:sz w:val="28"/>
          <w:szCs w:val="28"/>
        </w:rPr>
        <w:t>Чечельниччини</w:t>
      </w:r>
      <w:proofErr w:type="spellEnd"/>
    </w:p>
    <w:p w:rsidR="007D42FC" w:rsidRDefault="007D42FC" w:rsidP="007D42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збереже</w:t>
      </w:r>
      <w:r w:rsidR="00926B5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ні здоров’я громадян» на 2016-2020 роки</w:t>
      </w:r>
    </w:p>
    <w:p w:rsidR="00012AE0" w:rsidRDefault="00012AE0" w:rsidP="00012AE0">
      <w:pPr>
        <w:tabs>
          <w:tab w:val="left" w:pos="1005"/>
        </w:tabs>
        <w:jc w:val="both"/>
        <w:rPr>
          <w:sz w:val="28"/>
          <w:szCs w:val="28"/>
        </w:rPr>
      </w:pPr>
    </w:p>
    <w:p w:rsidR="00012AE0" w:rsidRDefault="00012AE0" w:rsidP="00407194">
      <w:pPr>
        <w:tabs>
          <w:tab w:val="left" w:pos="709"/>
          <w:tab w:val="left" w:pos="851"/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пункту 16 частини 1 статті 43 Закону України «Про місцеве самоврядування в Україні», враховуючи подання </w:t>
      </w:r>
      <w:r w:rsidR="007D42FC">
        <w:rPr>
          <w:sz w:val="28"/>
          <w:szCs w:val="28"/>
        </w:rPr>
        <w:t xml:space="preserve">адміністрації </w:t>
      </w:r>
      <w:r w:rsidR="00407194">
        <w:rPr>
          <w:sz w:val="28"/>
          <w:szCs w:val="28"/>
        </w:rPr>
        <w:t xml:space="preserve">                         </w:t>
      </w:r>
      <w:r w:rsidR="007D42FC">
        <w:rPr>
          <w:sz w:val="28"/>
          <w:szCs w:val="28"/>
        </w:rPr>
        <w:t>КЗ «</w:t>
      </w:r>
      <w:proofErr w:type="spellStart"/>
      <w:r w:rsidR="007D42FC">
        <w:rPr>
          <w:sz w:val="28"/>
          <w:szCs w:val="28"/>
        </w:rPr>
        <w:t>Чечельницький</w:t>
      </w:r>
      <w:proofErr w:type="spellEnd"/>
      <w:r w:rsidR="007D42FC">
        <w:rPr>
          <w:sz w:val="28"/>
          <w:szCs w:val="28"/>
        </w:rPr>
        <w:t xml:space="preserve"> РЦ ПМСД», </w:t>
      </w:r>
      <w:r>
        <w:rPr>
          <w:sz w:val="28"/>
          <w:szCs w:val="28"/>
        </w:rPr>
        <w:t xml:space="preserve"> висновки постійних комісій районної ради з питань соціального захисту населення, освіти, культури, охорони здоров’я, спорту та туризму</w:t>
      </w:r>
      <w:r w:rsidR="00407194">
        <w:rPr>
          <w:sz w:val="28"/>
          <w:szCs w:val="28"/>
        </w:rPr>
        <w:t>,</w:t>
      </w:r>
      <w:r w:rsidR="00BF5845" w:rsidRPr="00BF5845">
        <w:rPr>
          <w:sz w:val="28"/>
          <w:szCs w:val="28"/>
        </w:rPr>
        <w:t xml:space="preserve"> </w:t>
      </w:r>
      <w:r w:rsidR="00BF5845">
        <w:rPr>
          <w:sz w:val="28"/>
          <w:szCs w:val="28"/>
        </w:rPr>
        <w:t>з питань бюджету та комунальної власності</w:t>
      </w:r>
      <w:r>
        <w:rPr>
          <w:sz w:val="28"/>
          <w:szCs w:val="28"/>
        </w:rPr>
        <w:t xml:space="preserve">, районна рада </w:t>
      </w:r>
      <w:r>
        <w:rPr>
          <w:b/>
          <w:sz w:val="28"/>
          <w:szCs w:val="28"/>
        </w:rPr>
        <w:t>ВИРІШИЛА:</w:t>
      </w:r>
    </w:p>
    <w:p w:rsidR="007D42FC" w:rsidRDefault="00012AE0" w:rsidP="007D4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Внести зміни до </w:t>
      </w:r>
      <w:r w:rsidR="002772A6">
        <w:rPr>
          <w:sz w:val="28"/>
          <w:szCs w:val="28"/>
        </w:rPr>
        <w:t xml:space="preserve">районної </w:t>
      </w:r>
      <w:r>
        <w:rPr>
          <w:sz w:val="28"/>
          <w:szCs w:val="28"/>
        </w:rPr>
        <w:t xml:space="preserve">Програми </w:t>
      </w:r>
      <w:r w:rsidR="007D42FC">
        <w:rPr>
          <w:b/>
          <w:sz w:val="28"/>
          <w:szCs w:val="28"/>
        </w:rPr>
        <w:t>«</w:t>
      </w:r>
      <w:r w:rsidR="007D42FC" w:rsidRPr="007D42FC">
        <w:rPr>
          <w:sz w:val="28"/>
          <w:szCs w:val="28"/>
        </w:rPr>
        <w:t xml:space="preserve">Майбутнє </w:t>
      </w:r>
      <w:proofErr w:type="spellStart"/>
      <w:r w:rsidR="007D42FC" w:rsidRPr="007D42FC">
        <w:rPr>
          <w:sz w:val="28"/>
          <w:szCs w:val="28"/>
        </w:rPr>
        <w:t>Чечельниччини</w:t>
      </w:r>
      <w:proofErr w:type="spellEnd"/>
      <w:r w:rsidR="007D42FC">
        <w:rPr>
          <w:sz w:val="28"/>
          <w:szCs w:val="28"/>
        </w:rPr>
        <w:t xml:space="preserve"> </w:t>
      </w:r>
      <w:r w:rsidR="007D42FC" w:rsidRPr="007D42FC">
        <w:rPr>
          <w:sz w:val="28"/>
          <w:szCs w:val="28"/>
        </w:rPr>
        <w:t>в збережен</w:t>
      </w:r>
      <w:r w:rsidR="00926B54">
        <w:rPr>
          <w:sz w:val="28"/>
          <w:szCs w:val="28"/>
        </w:rPr>
        <w:t>н</w:t>
      </w:r>
      <w:r w:rsidR="007D42FC" w:rsidRPr="007D42FC">
        <w:rPr>
          <w:sz w:val="28"/>
          <w:szCs w:val="28"/>
        </w:rPr>
        <w:t>і здоров’я громадян» на 2016-2020 роки</w:t>
      </w:r>
      <w:r w:rsidR="007D42FC">
        <w:rPr>
          <w:sz w:val="28"/>
          <w:szCs w:val="28"/>
        </w:rPr>
        <w:t>,</w:t>
      </w:r>
      <w:r w:rsidR="00407194">
        <w:rPr>
          <w:sz w:val="28"/>
          <w:szCs w:val="28"/>
        </w:rPr>
        <w:t xml:space="preserve"> </w:t>
      </w:r>
      <w:r w:rsidR="007D42FC">
        <w:rPr>
          <w:sz w:val="28"/>
          <w:szCs w:val="28"/>
        </w:rPr>
        <w:t xml:space="preserve">затвердженої рішенням </w:t>
      </w:r>
      <w:r w:rsidR="00407194">
        <w:rPr>
          <w:sz w:val="28"/>
          <w:szCs w:val="28"/>
        </w:rPr>
        <w:t xml:space="preserve">     </w:t>
      </w:r>
      <w:r w:rsidR="00AF1779">
        <w:rPr>
          <w:sz w:val="28"/>
          <w:szCs w:val="28"/>
        </w:rPr>
        <w:t xml:space="preserve">  </w:t>
      </w:r>
      <w:r w:rsidR="007D42FC">
        <w:rPr>
          <w:sz w:val="28"/>
          <w:szCs w:val="28"/>
        </w:rPr>
        <w:t>5 сесії районної ради 7 скликання від 15.07.2916 року № 92</w:t>
      </w:r>
      <w:r w:rsidR="00AF1779">
        <w:rPr>
          <w:sz w:val="28"/>
          <w:szCs w:val="28"/>
        </w:rPr>
        <w:t xml:space="preserve"> та викласти в новій редакції</w:t>
      </w:r>
      <w:r w:rsidR="007D42FC">
        <w:rPr>
          <w:sz w:val="28"/>
          <w:szCs w:val="28"/>
        </w:rPr>
        <w:t>:</w:t>
      </w:r>
    </w:p>
    <w:p w:rsidR="002772A6" w:rsidRDefault="002772A6" w:rsidP="007D4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8 </w:t>
      </w:r>
      <w:r w:rsidR="00AF1779">
        <w:rPr>
          <w:sz w:val="28"/>
          <w:szCs w:val="28"/>
        </w:rPr>
        <w:t>З</w:t>
      </w:r>
      <w:r>
        <w:rPr>
          <w:sz w:val="28"/>
          <w:szCs w:val="28"/>
        </w:rPr>
        <w:t>агальної характеристики Програми (додаток 1);</w:t>
      </w:r>
    </w:p>
    <w:p w:rsidR="002772A6" w:rsidRPr="00855478" w:rsidRDefault="002772A6" w:rsidP="008554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779">
        <w:rPr>
          <w:sz w:val="28"/>
          <w:szCs w:val="28"/>
        </w:rPr>
        <w:t>Р</w:t>
      </w:r>
      <w:r w:rsidRPr="00855478">
        <w:rPr>
          <w:sz w:val="28"/>
          <w:szCs w:val="28"/>
        </w:rPr>
        <w:t>есурсне забезпечення Програми (</w:t>
      </w:r>
      <w:r w:rsidR="00855478" w:rsidRPr="00855478">
        <w:rPr>
          <w:sz w:val="28"/>
          <w:szCs w:val="28"/>
        </w:rPr>
        <w:t>додаток 2);</w:t>
      </w:r>
    </w:p>
    <w:p w:rsidR="00012AE0" w:rsidRPr="002772A6" w:rsidRDefault="00855478" w:rsidP="00BF5845">
      <w:pPr>
        <w:jc w:val="both"/>
        <w:rPr>
          <w:sz w:val="28"/>
          <w:szCs w:val="28"/>
        </w:rPr>
      </w:pPr>
      <w:r w:rsidRPr="00855478">
        <w:rPr>
          <w:sz w:val="28"/>
          <w:szCs w:val="28"/>
        </w:rPr>
        <w:tab/>
        <w:t xml:space="preserve">пункт 5 «Розвиток інформаційно-технологічного забезпечення галузі охорони здоров’я» розділу ІІ «Розвиток спеціалізованої та високоспеціалізованої медичної допомоги населенню» </w:t>
      </w:r>
      <w:r w:rsidR="00926B54">
        <w:rPr>
          <w:sz w:val="28"/>
          <w:szCs w:val="28"/>
        </w:rPr>
        <w:t>Напрямів</w:t>
      </w:r>
      <w:r w:rsidRPr="00855478">
        <w:rPr>
          <w:sz w:val="28"/>
          <w:szCs w:val="28"/>
        </w:rPr>
        <w:t xml:space="preserve"> </w:t>
      </w:r>
      <w:r w:rsidR="00926B54">
        <w:rPr>
          <w:sz w:val="28"/>
          <w:szCs w:val="28"/>
        </w:rPr>
        <w:t>діяльності та заходів</w:t>
      </w:r>
      <w:r w:rsidRPr="00855478">
        <w:rPr>
          <w:sz w:val="28"/>
          <w:szCs w:val="28"/>
        </w:rPr>
        <w:t xml:space="preserve"> </w:t>
      </w:r>
      <w:r w:rsidR="00BF5845">
        <w:rPr>
          <w:sz w:val="28"/>
          <w:szCs w:val="28"/>
        </w:rPr>
        <w:t xml:space="preserve"> П</w:t>
      </w:r>
      <w:r w:rsidRPr="00855478">
        <w:rPr>
          <w:sz w:val="28"/>
          <w:szCs w:val="28"/>
        </w:rPr>
        <w:t xml:space="preserve">рограми </w:t>
      </w:r>
      <w:r w:rsidR="00BF5845">
        <w:rPr>
          <w:sz w:val="28"/>
          <w:szCs w:val="28"/>
        </w:rPr>
        <w:t>(додаток 3).</w:t>
      </w:r>
    </w:p>
    <w:p w:rsidR="00012AE0" w:rsidRDefault="00012AE0" w:rsidP="0001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цього рішення покласти на постійні комісії районної ради з питань соціального захисту населення, освіти, культури, охорони здоров’я, спорт</w:t>
      </w:r>
      <w:r w:rsidR="00BF5845">
        <w:rPr>
          <w:sz w:val="28"/>
          <w:szCs w:val="28"/>
        </w:rPr>
        <w:t>у та туризму (</w:t>
      </w:r>
      <w:proofErr w:type="spellStart"/>
      <w:r w:rsidR="00BF5845">
        <w:rPr>
          <w:sz w:val="28"/>
          <w:szCs w:val="28"/>
        </w:rPr>
        <w:t>Воліковська</w:t>
      </w:r>
      <w:proofErr w:type="spellEnd"/>
      <w:r w:rsidR="00BF5845">
        <w:rPr>
          <w:sz w:val="28"/>
          <w:szCs w:val="28"/>
        </w:rPr>
        <w:t xml:space="preserve"> Н.В.)</w:t>
      </w:r>
      <w:r w:rsidR="00407194">
        <w:rPr>
          <w:sz w:val="28"/>
          <w:szCs w:val="28"/>
        </w:rPr>
        <w:t>,</w:t>
      </w:r>
      <w:r w:rsidR="00BF5845">
        <w:rPr>
          <w:sz w:val="28"/>
          <w:szCs w:val="28"/>
        </w:rPr>
        <w:t xml:space="preserve"> </w:t>
      </w:r>
      <w:r w:rsidR="00BF5845" w:rsidRPr="00BF5845">
        <w:rPr>
          <w:sz w:val="28"/>
          <w:szCs w:val="28"/>
        </w:rPr>
        <w:t xml:space="preserve"> </w:t>
      </w:r>
      <w:r w:rsidR="00BF5845">
        <w:rPr>
          <w:sz w:val="28"/>
          <w:szCs w:val="28"/>
        </w:rPr>
        <w:t>з питань бюджету та комунальної власності (Савчук В.В.).</w:t>
      </w:r>
    </w:p>
    <w:p w:rsidR="00012AE0" w:rsidRDefault="00012AE0" w:rsidP="00012AE0">
      <w:pPr>
        <w:rPr>
          <w:sz w:val="28"/>
          <w:szCs w:val="28"/>
        </w:rPr>
      </w:pPr>
    </w:p>
    <w:p w:rsidR="00407194" w:rsidRDefault="00407194" w:rsidP="00012AE0">
      <w:pPr>
        <w:rPr>
          <w:b/>
          <w:sz w:val="28"/>
          <w:szCs w:val="28"/>
        </w:rPr>
      </w:pPr>
    </w:p>
    <w:p w:rsidR="00012AE0" w:rsidRDefault="00012AE0" w:rsidP="00012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районної ради                                                              С.В. </w:t>
      </w:r>
      <w:proofErr w:type="spellStart"/>
      <w:r>
        <w:rPr>
          <w:b/>
          <w:sz w:val="28"/>
          <w:szCs w:val="28"/>
        </w:rPr>
        <w:t>П’яніщук</w:t>
      </w:r>
      <w:proofErr w:type="spellEnd"/>
    </w:p>
    <w:p w:rsidR="00407194" w:rsidRDefault="00407194" w:rsidP="00012AE0">
      <w:pPr>
        <w:rPr>
          <w:sz w:val="24"/>
          <w:szCs w:val="24"/>
        </w:rPr>
      </w:pPr>
    </w:p>
    <w:p w:rsidR="00407194" w:rsidRDefault="00407194" w:rsidP="00012AE0">
      <w:pPr>
        <w:rPr>
          <w:sz w:val="24"/>
          <w:szCs w:val="24"/>
        </w:rPr>
      </w:pPr>
      <w:r>
        <w:rPr>
          <w:sz w:val="24"/>
          <w:szCs w:val="24"/>
        </w:rPr>
        <w:t>Коваль В.А.</w:t>
      </w:r>
    </w:p>
    <w:p w:rsidR="00BF5845" w:rsidRPr="00BF5845" w:rsidRDefault="00BF5845" w:rsidP="00012AE0">
      <w:pPr>
        <w:rPr>
          <w:sz w:val="24"/>
          <w:szCs w:val="24"/>
        </w:rPr>
      </w:pPr>
      <w:r w:rsidRPr="00BF5845">
        <w:rPr>
          <w:sz w:val="24"/>
          <w:szCs w:val="24"/>
        </w:rPr>
        <w:t>Савчук В.В.</w:t>
      </w:r>
    </w:p>
    <w:p w:rsidR="00BF5845" w:rsidRDefault="00BF5845" w:rsidP="00012AE0">
      <w:pPr>
        <w:rPr>
          <w:sz w:val="24"/>
          <w:szCs w:val="24"/>
        </w:rPr>
      </w:pPr>
      <w:proofErr w:type="spellStart"/>
      <w:r w:rsidRPr="00BF5845">
        <w:rPr>
          <w:sz w:val="24"/>
          <w:szCs w:val="24"/>
        </w:rPr>
        <w:t>Воліковська</w:t>
      </w:r>
      <w:proofErr w:type="spellEnd"/>
      <w:r w:rsidRPr="00BF5845">
        <w:rPr>
          <w:sz w:val="24"/>
          <w:szCs w:val="24"/>
        </w:rPr>
        <w:t xml:space="preserve"> Н.В.</w:t>
      </w:r>
    </w:p>
    <w:p w:rsidR="00BF5845" w:rsidRDefault="00BF5845" w:rsidP="00012AE0">
      <w:pPr>
        <w:rPr>
          <w:sz w:val="24"/>
          <w:szCs w:val="24"/>
        </w:rPr>
      </w:pPr>
      <w:r>
        <w:rPr>
          <w:sz w:val="24"/>
          <w:szCs w:val="24"/>
        </w:rPr>
        <w:t>Катрага Л.П.</w:t>
      </w:r>
    </w:p>
    <w:p w:rsidR="00BF5845" w:rsidRDefault="00BF5845" w:rsidP="00012A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Кривіцька</w:t>
      </w:r>
      <w:proofErr w:type="spellEnd"/>
      <w:r>
        <w:rPr>
          <w:sz w:val="24"/>
          <w:szCs w:val="24"/>
        </w:rPr>
        <w:t xml:space="preserve"> І.О.</w:t>
      </w:r>
    </w:p>
    <w:p w:rsidR="00BF5845" w:rsidRDefault="00BF5845" w:rsidP="00012AE0">
      <w:pPr>
        <w:rPr>
          <w:sz w:val="24"/>
          <w:szCs w:val="24"/>
        </w:rPr>
      </w:pPr>
      <w:r>
        <w:rPr>
          <w:sz w:val="24"/>
          <w:szCs w:val="24"/>
        </w:rPr>
        <w:t>Лисенко Г.М.</w:t>
      </w:r>
    </w:p>
    <w:p w:rsidR="00BF5845" w:rsidRPr="00BF5845" w:rsidRDefault="00BF5845" w:rsidP="00012AE0">
      <w:pPr>
        <w:rPr>
          <w:sz w:val="24"/>
          <w:szCs w:val="24"/>
        </w:rPr>
      </w:pPr>
      <w:r>
        <w:rPr>
          <w:sz w:val="24"/>
          <w:szCs w:val="24"/>
        </w:rPr>
        <w:t>Крук Н.А.</w:t>
      </w:r>
    </w:p>
    <w:p w:rsidR="00012AE0" w:rsidRPr="00BF5845" w:rsidRDefault="00BF5845" w:rsidP="00012AE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7194">
        <w:rPr>
          <w:b/>
          <w:sz w:val="28"/>
          <w:szCs w:val="28"/>
        </w:rPr>
        <w:t xml:space="preserve">       </w:t>
      </w:r>
      <w:r w:rsidRPr="00BF5845">
        <w:rPr>
          <w:sz w:val="28"/>
          <w:szCs w:val="28"/>
        </w:rPr>
        <w:t>Додаток 1</w:t>
      </w:r>
    </w:p>
    <w:p w:rsidR="00407194" w:rsidRDefault="00BF5845" w:rsidP="00012AE0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="00407194"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до рішення</w:t>
      </w:r>
      <w:r w:rsidR="00407194">
        <w:rPr>
          <w:sz w:val="28"/>
          <w:szCs w:val="28"/>
        </w:rPr>
        <w:t xml:space="preserve"> 11</w:t>
      </w:r>
      <w:r w:rsidRPr="00BF5845">
        <w:rPr>
          <w:sz w:val="28"/>
          <w:szCs w:val="28"/>
        </w:rPr>
        <w:t xml:space="preserve"> сесії </w:t>
      </w:r>
      <w:proofErr w:type="spellStart"/>
      <w:r w:rsidR="00407194">
        <w:rPr>
          <w:sz w:val="28"/>
          <w:szCs w:val="28"/>
        </w:rPr>
        <w:t>Чечельницької</w:t>
      </w:r>
      <w:proofErr w:type="spellEnd"/>
      <w:r w:rsidR="00407194">
        <w:rPr>
          <w:sz w:val="28"/>
          <w:szCs w:val="28"/>
        </w:rPr>
        <w:t xml:space="preserve"> </w:t>
      </w:r>
    </w:p>
    <w:p w:rsidR="00BF5845" w:rsidRPr="00BF5845" w:rsidRDefault="00407194" w:rsidP="00012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F5845" w:rsidRPr="00BF5845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="00BF5845" w:rsidRPr="00BF5845">
        <w:rPr>
          <w:sz w:val="28"/>
          <w:szCs w:val="28"/>
        </w:rPr>
        <w:t>7 скликання</w:t>
      </w:r>
    </w:p>
    <w:p w:rsidR="00BF5845" w:rsidRPr="00BF5845" w:rsidRDefault="00BF5845" w:rsidP="00012AE0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="00407194"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___ квітня 2017 №__</w:t>
      </w:r>
    </w:p>
    <w:p w:rsidR="00012AE0" w:rsidRDefault="00012AE0" w:rsidP="00012AE0">
      <w:pPr>
        <w:rPr>
          <w:b/>
          <w:sz w:val="28"/>
          <w:szCs w:val="28"/>
        </w:rPr>
      </w:pPr>
    </w:p>
    <w:p w:rsidR="00012AE0" w:rsidRDefault="00012AE0" w:rsidP="00012AE0">
      <w:pPr>
        <w:rPr>
          <w:b/>
          <w:sz w:val="28"/>
          <w:szCs w:val="28"/>
        </w:rPr>
      </w:pPr>
    </w:p>
    <w:p w:rsidR="00012AE0" w:rsidRDefault="00012AE0" w:rsidP="0001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Загальна характеристика районної Програми «Майбутнє </w:t>
      </w:r>
      <w:proofErr w:type="spellStart"/>
      <w:r>
        <w:rPr>
          <w:b/>
          <w:sz w:val="28"/>
          <w:szCs w:val="28"/>
        </w:rPr>
        <w:t>Чечельниччини</w:t>
      </w:r>
      <w:proofErr w:type="spellEnd"/>
      <w:r w:rsidRPr="0071475B">
        <w:rPr>
          <w:b/>
          <w:sz w:val="28"/>
          <w:szCs w:val="28"/>
        </w:rPr>
        <w:t xml:space="preserve"> в збережен</w:t>
      </w:r>
      <w:r>
        <w:rPr>
          <w:b/>
          <w:sz w:val="28"/>
          <w:szCs w:val="28"/>
        </w:rPr>
        <w:t>н</w:t>
      </w:r>
      <w:r w:rsidRPr="0071475B">
        <w:rPr>
          <w:b/>
          <w:sz w:val="28"/>
          <w:szCs w:val="28"/>
        </w:rPr>
        <w:t>і здоров'я громадян» на 2016-2020 роки</w:t>
      </w:r>
    </w:p>
    <w:p w:rsidR="00012AE0" w:rsidRDefault="00012AE0" w:rsidP="00012AE0">
      <w:pPr>
        <w:jc w:val="center"/>
        <w:rPr>
          <w:b/>
          <w:sz w:val="28"/>
          <w:szCs w:val="28"/>
        </w:rPr>
      </w:pPr>
    </w:p>
    <w:p w:rsidR="00AF1779" w:rsidRPr="00AF1779" w:rsidRDefault="00AF1779" w:rsidP="00012AE0">
      <w:pPr>
        <w:jc w:val="center"/>
        <w:rPr>
          <w:sz w:val="24"/>
          <w:szCs w:val="24"/>
        </w:rPr>
      </w:pPr>
      <w:r w:rsidRPr="00AF1779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AF1779">
        <w:rPr>
          <w:sz w:val="24"/>
          <w:szCs w:val="24"/>
        </w:rPr>
        <w:t xml:space="preserve">  тис. </w:t>
      </w:r>
      <w:proofErr w:type="spellStart"/>
      <w:r w:rsidRPr="00AF1779">
        <w:rPr>
          <w:sz w:val="24"/>
          <w:szCs w:val="24"/>
        </w:rPr>
        <w:t>грн</w:t>
      </w:r>
      <w:proofErr w:type="spellEnd"/>
      <w:r w:rsidRPr="00AF1779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305"/>
        <w:gridCol w:w="4474"/>
      </w:tblGrid>
      <w:tr w:rsidR="00012AE0" w:rsidRPr="005F1FDB" w:rsidTr="00496B91">
        <w:tc>
          <w:tcPr>
            <w:tcW w:w="566" w:type="dxa"/>
          </w:tcPr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012AE0" w:rsidRPr="005F1FDB" w:rsidRDefault="00012AE0" w:rsidP="00496B91">
            <w:pPr>
              <w:jc w:val="both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Загальний прогнозний обсяг потреби у коштах, необхідних для реалізації Програми, всього</w:t>
            </w:r>
          </w:p>
        </w:tc>
        <w:tc>
          <w:tcPr>
            <w:tcW w:w="4474" w:type="dxa"/>
          </w:tcPr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4455,3</w:t>
            </w:r>
          </w:p>
        </w:tc>
      </w:tr>
      <w:tr w:rsidR="00012AE0" w:rsidRPr="005F1FDB" w:rsidTr="00496B91">
        <w:tc>
          <w:tcPr>
            <w:tcW w:w="566" w:type="dxa"/>
            <w:vMerge w:val="restart"/>
          </w:tcPr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8.1</w:t>
            </w:r>
          </w:p>
        </w:tc>
        <w:tc>
          <w:tcPr>
            <w:tcW w:w="4305" w:type="dxa"/>
          </w:tcPr>
          <w:p w:rsidR="00012AE0" w:rsidRPr="005F1FDB" w:rsidRDefault="00012AE0" w:rsidP="00496B91">
            <w:pPr>
              <w:jc w:val="both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В тому числі бюджетних коштів</w:t>
            </w:r>
          </w:p>
        </w:tc>
        <w:tc>
          <w:tcPr>
            <w:tcW w:w="4474" w:type="dxa"/>
          </w:tcPr>
          <w:p w:rsidR="00012AE0" w:rsidRPr="0071475B" w:rsidRDefault="00012AE0" w:rsidP="00496B91">
            <w:pPr>
              <w:jc w:val="center"/>
              <w:rPr>
                <w:sz w:val="28"/>
                <w:szCs w:val="28"/>
              </w:rPr>
            </w:pPr>
          </w:p>
        </w:tc>
      </w:tr>
      <w:tr w:rsidR="00012AE0" w:rsidRPr="005F1FDB" w:rsidTr="00496B91">
        <w:tc>
          <w:tcPr>
            <w:tcW w:w="566" w:type="dxa"/>
            <w:vMerge/>
          </w:tcPr>
          <w:p w:rsidR="00012AE0" w:rsidRPr="005F1FDB" w:rsidRDefault="00012AE0" w:rsidP="00496B91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012AE0" w:rsidRPr="005F1FDB" w:rsidRDefault="00012AE0" w:rsidP="00496B91">
            <w:pPr>
              <w:contextualSpacing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-з місцевого бюджету</w:t>
            </w:r>
          </w:p>
        </w:tc>
        <w:tc>
          <w:tcPr>
            <w:tcW w:w="4474" w:type="dxa"/>
          </w:tcPr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4375,3</w:t>
            </w:r>
          </w:p>
        </w:tc>
      </w:tr>
      <w:tr w:rsidR="00012AE0" w:rsidRPr="005F1FDB" w:rsidTr="00496B91">
        <w:tc>
          <w:tcPr>
            <w:tcW w:w="566" w:type="dxa"/>
            <w:vMerge/>
          </w:tcPr>
          <w:p w:rsidR="00012AE0" w:rsidRPr="005F1FDB" w:rsidRDefault="00012AE0" w:rsidP="00496B91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012AE0" w:rsidRPr="005F1FDB" w:rsidRDefault="00012AE0" w:rsidP="00496B91">
            <w:pPr>
              <w:contextualSpacing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- інші джерела фінансування</w:t>
            </w:r>
          </w:p>
        </w:tc>
        <w:tc>
          <w:tcPr>
            <w:tcW w:w="4474" w:type="dxa"/>
          </w:tcPr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80,0 </w:t>
            </w:r>
          </w:p>
        </w:tc>
      </w:tr>
    </w:tbl>
    <w:p w:rsidR="00012AE0" w:rsidRPr="0071475B" w:rsidRDefault="00012AE0" w:rsidP="00012AE0">
      <w:pPr>
        <w:jc w:val="center"/>
        <w:rPr>
          <w:sz w:val="28"/>
          <w:szCs w:val="28"/>
        </w:rPr>
      </w:pPr>
    </w:p>
    <w:p w:rsidR="00012AE0" w:rsidRPr="0071475B" w:rsidRDefault="00012AE0" w:rsidP="00012AE0">
      <w:pPr>
        <w:jc w:val="center"/>
        <w:rPr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Pr="00926B54" w:rsidRDefault="00926B54" w:rsidP="00012AE0">
      <w:pPr>
        <w:rPr>
          <w:sz w:val="28"/>
          <w:szCs w:val="28"/>
        </w:rPr>
      </w:pPr>
      <w:r w:rsidRPr="00926B54">
        <w:rPr>
          <w:sz w:val="28"/>
          <w:szCs w:val="28"/>
        </w:rPr>
        <w:t>Керуючий справами виконавчого</w:t>
      </w:r>
    </w:p>
    <w:p w:rsidR="00926B54" w:rsidRPr="00926B54" w:rsidRDefault="00926B54" w:rsidP="00012AE0">
      <w:pPr>
        <w:rPr>
          <w:sz w:val="28"/>
          <w:szCs w:val="28"/>
        </w:rPr>
      </w:pPr>
      <w:r w:rsidRPr="00926B54">
        <w:rPr>
          <w:sz w:val="28"/>
          <w:szCs w:val="28"/>
        </w:rPr>
        <w:t>апарату районної ради</w:t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926B54">
        <w:rPr>
          <w:sz w:val="28"/>
          <w:szCs w:val="28"/>
        </w:rPr>
        <w:t xml:space="preserve"> Г.М. Лисенко</w:t>
      </w:r>
    </w:p>
    <w:p w:rsidR="00BF5845" w:rsidRPr="00926B54" w:rsidRDefault="00BF5845" w:rsidP="00012AE0">
      <w:pPr>
        <w:rPr>
          <w:sz w:val="28"/>
          <w:szCs w:val="28"/>
        </w:rPr>
      </w:pPr>
    </w:p>
    <w:p w:rsidR="00BF5845" w:rsidRPr="00926B54" w:rsidRDefault="00BF5845" w:rsidP="00012AE0">
      <w:pPr>
        <w:rPr>
          <w:sz w:val="28"/>
          <w:szCs w:val="28"/>
        </w:rPr>
      </w:pPr>
    </w:p>
    <w:p w:rsidR="00BF5845" w:rsidRPr="00926B54" w:rsidRDefault="00BF5845" w:rsidP="00012AE0">
      <w:pPr>
        <w:rPr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Default="00BF5845" w:rsidP="00012AE0">
      <w:pPr>
        <w:rPr>
          <w:b/>
          <w:sz w:val="28"/>
          <w:szCs w:val="28"/>
        </w:rPr>
      </w:pPr>
    </w:p>
    <w:p w:rsidR="00BF5845" w:rsidRPr="0071475B" w:rsidRDefault="00BF5845" w:rsidP="00012AE0">
      <w:pPr>
        <w:rPr>
          <w:b/>
          <w:sz w:val="28"/>
          <w:szCs w:val="28"/>
        </w:rPr>
      </w:pPr>
    </w:p>
    <w:p w:rsidR="00012AE0" w:rsidRDefault="00012AE0" w:rsidP="00BF5845">
      <w:pPr>
        <w:rPr>
          <w:b/>
          <w:sz w:val="28"/>
          <w:szCs w:val="28"/>
        </w:rPr>
      </w:pPr>
    </w:p>
    <w:p w:rsidR="00407194" w:rsidRPr="00BF5845" w:rsidRDefault="00BF5845" w:rsidP="0040719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407194">
        <w:rPr>
          <w:b/>
          <w:sz w:val="28"/>
          <w:szCs w:val="28"/>
        </w:rPr>
        <w:t xml:space="preserve">      </w:t>
      </w:r>
      <w:r w:rsidR="00407194" w:rsidRPr="00BF5845">
        <w:rPr>
          <w:sz w:val="28"/>
          <w:szCs w:val="28"/>
        </w:rPr>
        <w:t xml:space="preserve">Додаток </w:t>
      </w:r>
      <w:r w:rsidR="00407194">
        <w:rPr>
          <w:sz w:val="28"/>
          <w:szCs w:val="28"/>
        </w:rPr>
        <w:t>2</w:t>
      </w:r>
    </w:p>
    <w:p w:rsidR="00407194" w:rsidRDefault="00407194" w:rsidP="00407194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11</w:t>
      </w:r>
      <w:r w:rsidRPr="00BF5845">
        <w:rPr>
          <w:sz w:val="28"/>
          <w:szCs w:val="28"/>
        </w:rPr>
        <w:t xml:space="preserve"> сесії </w:t>
      </w:r>
      <w:proofErr w:type="spellStart"/>
      <w:r>
        <w:rPr>
          <w:sz w:val="28"/>
          <w:szCs w:val="28"/>
        </w:rPr>
        <w:t>Чечельницької</w:t>
      </w:r>
      <w:proofErr w:type="spellEnd"/>
      <w:r>
        <w:rPr>
          <w:sz w:val="28"/>
          <w:szCs w:val="28"/>
        </w:rPr>
        <w:t xml:space="preserve"> </w:t>
      </w:r>
    </w:p>
    <w:p w:rsidR="00407194" w:rsidRPr="00BF5845" w:rsidRDefault="00407194" w:rsidP="00407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BF5845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Pr="00BF5845">
        <w:rPr>
          <w:sz w:val="28"/>
          <w:szCs w:val="28"/>
        </w:rPr>
        <w:t>7 скликання</w:t>
      </w:r>
    </w:p>
    <w:p w:rsidR="00407194" w:rsidRPr="00BF5845" w:rsidRDefault="00407194" w:rsidP="00407194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___ квітня 2017 №__</w:t>
      </w:r>
    </w:p>
    <w:p w:rsidR="00012AE0" w:rsidRDefault="00012AE0" w:rsidP="00407194">
      <w:pPr>
        <w:rPr>
          <w:b/>
          <w:sz w:val="28"/>
          <w:szCs w:val="28"/>
        </w:rPr>
      </w:pPr>
    </w:p>
    <w:p w:rsidR="00012AE0" w:rsidRDefault="00012AE0" w:rsidP="00012AE0">
      <w:pPr>
        <w:jc w:val="center"/>
        <w:rPr>
          <w:b/>
          <w:sz w:val="28"/>
          <w:szCs w:val="28"/>
        </w:rPr>
      </w:pPr>
    </w:p>
    <w:p w:rsidR="00012AE0" w:rsidRPr="0071475B" w:rsidRDefault="00012AE0" w:rsidP="0001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Ресурсне забезпечення районної</w:t>
      </w:r>
      <w:r w:rsidRPr="0071475B">
        <w:rPr>
          <w:b/>
          <w:sz w:val="28"/>
          <w:szCs w:val="28"/>
        </w:rPr>
        <w:t xml:space="preserve"> Програми</w:t>
      </w:r>
    </w:p>
    <w:p w:rsidR="00012AE0" w:rsidRDefault="00012AE0" w:rsidP="0001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«Майбутнє </w:t>
      </w:r>
      <w:proofErr w:type="spellStart"/>
      <w:r>
        <w:rPr>
          <w:b/>
          <w:sz w:val="28"/>
          <w:szCs w:val="28"/>
        </w:rPr>
        <w:t>Чечельниччини</w:t>
      </w:r>
      <w:proofErr w:type="spellEnd"/>
      <w:r w:rsidRPr="0071475B">
        <w:rPr>
          <w:b/>
          <w:sz w:val="28"/>
          <w:szCs w:val="28"/>
        </w:rPr>
        <w:t xml:space="preserve"> в збережен</w:t>
      </w:r>
      <w:r>
        <w:rPr>
          <w:b/>
          <w:sz w:val="28"/>
          <w:szCs w:val="28"/>
        </w:rPr>
        <w:t>н</w:t>
      </w:r>
      <w:r w:rsidRPr="0071475B">
        <w:rPr>
          <w:b/>
          <w:sz w:val="28"/>
          <w:szCs w:val="28"/>
        </w:rPr>
        <w:t xml:space="preserve">і здоров'я громадян» </w:t>
      </w:r>
    </w:p>
    <w:p w:rsidR="00012AE0" w:rsidRPr="0071475B" w:rsidRDefault="00012AE0" w:rsidP="00012AE0">
      <w:pPr>
        <w:jc w:val="center"/>
        <w:rPr>
          <w:b/>
          <w:sz w:val="28"/>
          <w:szCs w:val="28"/>
        </w:rPr>
      </w:pPr>
      <w:r w:rsidRPr="0071475B">
        <w:rPr>
          <w:b/>
          <w:sz w:val="28"/>
          <w:szCs w:val="28"/>
        </w:rPr>
        <w:t>на 2016-2020 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501"/>
      </w:tblGrid>
      <w:tr w:rsidR="00012AE0" w:rsidRPr="005F1FDB" w:rsidTr="00496B91">
        <w:tc>
          <w:tcPr>
            <w:tcW w:w="4679" w:type="dxa"/>
          </w:tcPr>
          <w:p w:rsidR="00012AE0" w:rsidRPr="0071475B" w:rsidRDefault="00012AE0" w:rsidP="00496B91">
            <w:pPr>
              <w:jc w:val="center"/>
              <w:rPr>
                <w:b/>
                <w:sz w:val="28"/>
                <w:szCs w:val="28"/>
              </w:rPr>
            </w:pPr>
            <w:r w:rsidRPr="0071475B">
              <w:rPr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501" w:type="dxa"/>
          </w:tcPr>
          <w:p w:rsidR="00012AE0" w:rsidRPr="0071475B" w:rsidRDefault="00012AE0" w:rsidP="00496B91">
            <w:pPr>
              <w:jc w:val="center"/>
              <w:rPr>
                <w:b/>
                <w:sz w:val="28"/>
                <w:szCs w:val="28"/>
              </w:rPr>
            </w:pPr>
            <w:r w:rsidRPr="0071475B">
              <w:rPr>
                <w:b/>
                <w:sz w:val="28"/>
                <w:szCs w:val="28"/>
              </w:rPr>
              <w:t>Всього витрат на виконання П</w:t>
            </w:r>
            <w:r>
              <w:rPr>
                <w:b/>
                <w:sz w:val="28"/>
                <w:szCs w:val="28"/>
              </w:rPr>
              <w:t>рограми</w:t>
            </w:r>
            <w:r w:rsidR="0040719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012AE0" w:rsidRPr="0071475B" w:rsidRDefault="00012AE0" w:rsidP="00496B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AE0" w:rsidRPr="005F1FDB" w:rsidTr="00496B91">
        <w:tc>
          <w:tcPr>
            <w:tcW w:w="4679" w:type="dxa"/>
          </w:tcPr>
          <w:p w:rsidR="00012AE0" w:rsidRPr="0071475B" w:rsidRDefault="00012AE0" w:rsidP="00496B91">
            <w:pPr>
              <w:jc w:val="center"/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12AE0" w:rsidRPr="0071475B" w:rsidRDefault="00012AE0" w:rsidP="00496B91">
            <w:pPr>
              <w:jc w:val="center"/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2</w:t>
            </w:r>
          </w:p>
        </w:tc>
      </w:tr>
      <w:tr w:rsidR="00012AE0" w:rsidRPr="005F1FDB" w:rsidTr="00496B91">
        <w:trPr>
          <w:trHeight w:val="625"/>
        </w:trPr>
        <w:tc>
          <w:tcPr>
            <w:tcW w:w="4679" w:type="dxa"/>
          </w:tcPr>
          <w:p w:rsidR="00012AE0" w:rsidRPr="0071475B" w:rsidRDefault="00012AE0" w:rsidP="00496B91">
            <w:pPr>
              <w:rPr>
                <w:sz w:val="28"/>
                <w:szCs w:val="28"/>
              </w:rPr>
            </w:pPr>
          </w:p>
          <w:p w:rsidR="00012AE0" w:rsidRPr="0071475B" w:rsidRDefault="00012AE0" w:rsidP="00496B91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Обсяг ресурсів всього, в тому числі:</w:t>
            </w:r>
          </w:p>
        </w:tc>
        <w:tc>
          <w:tcPr>
            <w:tcW w:w="4501" w:type="dxa"/>
          </w:tcPr>
          <w:p w:rsidR="00407194" w:rsidRDefault="00407194" w:rsidP="00496B91">
            <w:pPr>
              <w:jc w:val="center"/>
              <w:rPr>
                <w:sz w:val="28"/>
                <w:szCs w:val="28"/>
              </w:rPr>
            </w:pPr>
          </w:p>
          <w:p w:rsidR="00012AE0" w:rsidRPr="0071475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4455,3</w:t>
            </w:r>
          </w:p>
        </w:tc>
      </w:tr>
      <w:tr w:rsidR="00012AE0" w:rsidRPr="005F1FDB" w:rsidTr="00496B91">
        <w:trPr>
          <w:trHeight w:val="710"/>
        </w:trPr>
        <w:tc>
          <w:tcPr>
            <w:tcW w:w="4679" w:type="dxa"/>
          </w:tcPr>
          <w:p w:rsidR="00012AE0" w:rsidRPr="0071475B" w:rsidRDefault="00012AE0" w:rsidP="00496B91">
            <w:pPr>
              <w:rPr>
                <w:sz w:val="28"/>
                <w:szCs w:val="28"/>
              </w:rPr>
            </w:pPr>
          </w:p>
          <w:p w:rsidR="00012AE0" w:rsidRPr="0071475B" w:rsidRDefault="00012AE0" w:rsidP="00496B91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 xml:space="preserve">Місцевий бюджет </w:t>
            </w:r>
          </w:p>
        </w:tc>
        <w:tc>
          <w:tcPr>
            <w:tcW w:w="4501" w:type="dxa"/>
          </w:tcPr>
          <w:p w:rsidR="00407194" w:rsidRDefault="00407194" w:rsidP="00496B91">
            <w:pPr>
              <w:jc w:val="center"/>
              <w:rPr>
                <w:sz w:val="28"/>
                <w:szCs w:val="28"/>
              </w:rPr>
            </w:pPr>
          </w:p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4375,3</w:t>
            </w:r>
          </w:p>
        </w:tc>
      </w:tr>
      <w:tr w:rsidR="00012AE0" w:rsidRPr="005F1FDB" w:rsidTr="00496B91">
        <w:trPr>
          <w:trHeight w:val="710"/>
        </w:trPr>
        <w:tc>
          <w:tcPr>
            <w:tcW w:w="4679" w:type="dxa"/>
          </w:tcPr>
          <w:p w:rsidR="00012AE0" w:rsidRPr="0071475B" w:rsidRDefault="00012AE0" w:rsidP="00496B91">
            <w:pPr>
              <w:rPr>
                <w:sz w:val="28"/>
                <w:szCs w:val="28"/>
              </w:rPr>
            </w:pPr>
          </w:p>
          <w:p w:rsidR="00012AE0" w:rsidRPr="0071475B" w:rsidRDefault="00012AE0" w:rsidP="00496B91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Інші джерела фінансування</w:t>
            </w:r>
          </w:p>
        </w:tc>
        <w:tc>
          <w:tcPr>
            <w:tcW w:w="4501" w:type="dxa"/>
          </w:tcPr>
          <w:p w:rsidR="00407194" w:rsidRDefault="00407194" w:rsidP="00496B91">
            <w:pPr>
              <w:jc w:val="center"/>
              <w:rPr>
                <w:sz w:val="28"/>
                <w:szCs w:val="28"/>
              </w:rPr>
            </w:pPr>
          </w:p>
          <w:p w:rsidR="00012AE0" w:rsidRPr="005F1FDB" w:rsidRDefault="00012AE0" w:rsidP="0049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</w:tbl>
    <w:p w:rsidR="00012AE0" w:rsidRPr="0071475B" w:rsidRDefault="00012AE0" w:rsidP="00012AE0">
      <w:pPr>
        <w:rPr>
          <w:sz w:val="28"/>
          <w:szCs w:val="28"/>
        </w:rPr>
      </w:pPr>
    </w:p>
    <w:p w:rsidR="00012AE0" w:rsidRPr="0071475B" w:rsidRDefault="00012AE0" w:rsidP="00012AE0">
      <w:pPr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1134"/>
        <w:gridCol w:w="1276"/>
        <w:gridCol w:w="1134"/>
        <w:gridCol w:w="1276"/>
        <w:gridCol w:w="992"/>
      </w:tblGrid>
      <w:tr w:rsidR="00012AE0" w:rsidRPr="005F1FDB" w:rsidTr="00496B91">
        <w:tc>
          <w:tcPr>
            <w:tcW w:w="1985" w:type="dxa"/>
          </w:tcPr>
          <w:p w:rsidR="00012AE0" w:rsidRPr="0071475B" w:rsidRDefault="00012AE0" w:rsidP="00496B91">
            <w:pPr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7229" w:type="dxa"/>
            <w:gridSpan w:val="6"/>
          </w:tcPr>
          <w:p w:rsidR="00012AE0" w:rsidRPr="0071475B" w:rsidRDefault="00012AE0" w:rsidP="00496B91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496B91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496B91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496B91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Витрати на виконання П</w:t>
            </w:r>
            <w:r>
              <w:rPr>
                <w:b/>
                <w:sz w:val="24"/>
                <w:szCs w:val="24"/>
              </w:rPr>
              <w:t>рограми</w:t>
            </w:r>
            <w:r w:rsidR="0040719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тис.</w:t>
            </w:r>
            <w:r w:rsidR="0040719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грн</w:t>
            </w:r>
            <w:proofErr w:type="spellEnd"/>
          </w:p>
          <w:p w:rsidR="00012AE0" w:rsidRPr="0071475B" w:rsidRDefault="00012AE0" w:rsidP="00496B91">
            <w:pPr>
              <w:rPr>
                <w:b/>
                <w:sz w:val="28"/>
                <w:szCs w:val="28"/>
              </w:rPr>
            </w:pPr>
          </w:p>
        </w:tc>
      </w:tr>
      <w:tr w:rsidR="00012AE0" w:rsidRPr="005F1FDB" w:rsidTr="00496B91">
        <w:tc>
          <w:tcPr>
            <w:tcW w:w="1985" w:type="dxa"/>
          </w:tcPr>
          <w:p w:rsidR="00012AE0" w:rsidRPr="0071475B" w:rsidRDefault="00012AE0" w:rsidP="00496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2AE0" w:rsidRPr="0071475B" w:rsidRDefault="00012AE0" w:rsidP="00496B91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Всього 2016-2020 роки</w:t>
            </w:r>
          </w:p>
        </w:tc>
        <w:tc>
          <w:tcPr>
            <w:tcW w:w="1134" w:type="dxa"/>
          </w:tcPr>
          <w:p w:rsidR="007A17C7" w:rsidRDefault="007A17C7" w:rsidP="00D71248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D71248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</w:tcPr>
          <w:p w:rsidR="007A17C7" w:rsidRDefault="007A17C7" w:rsidP="00D71248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D71248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:rsidR="007A17C7" w:rsidRDefault="007A17C7" w:rsidP="00D71248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D71248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</w:tcPr>
          <w:p w:rsidR="007A17C7" w:rsidRDefault="007A17C7" w:rsidP="00D71248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D71248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7A17C7" w:rsidRDefault="007A17C7" w:rsidP="00D71248">
            <w:pPr>
              <w:jc w:val="center"/>
              <w:rPr>
                <w:b/>
                <w:sz w:val="24"/>
                <w:szCs w:val="24"/>
              </w:rPr>
            </w:pPr>
          </w:p>
          <w:p w:rsidR="00012AE0" w:rsidRPr="0071475B" w:rsidRDefault="00012AE0" w:rsidP="00D7124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1475B">
              <w:rPr>
                <w:b/>
                <w:sz w:val="24"/>
                <w:szCs w:val="24"/>
              </w:rPr>
              <w:t xml:space="preserve">2020 </w:t>
            </w:r>
          </w:p>
        </w:tc>
      </w:tr>
      <w:tr w:rsidR="00012AE0" w:rsidRPr="002600B4" w:rsidTr="00496B91">
        <w:trPr>
          <w:trHeight w:val="625"/>
        </w:trPr>
        <w:tc>
          <w:tcPr>
            <w:tcW w:w="1985" w:type="dxa"/>
          </w:tcPr>
          <w:p w:rsidR="00012AE0" w:rsidRPr="002600B4" w:rsidRDefault="00012AE0" w:rsidP="00496B91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Обсяг ресурсів всього, в тому числі:</w:t>
            </w:r>
          </w:p>
        </w:tc>
        <w:tc>
          <w:tcPr>
            <w:tcW w:w="1417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4455,3</w:t>
            </w:r>
          </w:p>
        </w:tc>
        <w:tc>
          <w:tcPr>
            <w:tcW w:w="1134" w:type="dxa"/>
          </w:tcPr>
          <w:p w:rsidR="007A17C7" w:rsidRDefault="00407194" w:rsidP="00496B91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2AE0" w:rsidRPr="002600B4" w:rsidRDefault="00012AE0" w:rsidP="00496B91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707,4</w:t>
            </w:r>
          </w:p>
        </w:tc>
        <w:tc>
          <w:tcPr>
            <w:tcW w:w="1276" w:type="dxa"/>
          </w:tcPr>
          <w:p w:rsidR="007A17C7" w:rsidRDefault="007A17C7" w:rsidP="00496B91">
            <w:pPr>
              <w:ind w:left="-250" w:firstLine="108"/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ind w:left="-250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1020,6</w:t>
            </w:r>
          </w:p>
        </w:tc>
        <w:tc>
          <w:tcPr>
            <w:tcW w:w="1134" w:type="dxa"/>
          </w:tcPr>
          <w:p w:rsidR="007A17C7" w:rsidRDefault="00407194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2AE0" w:rsidRPr="002600B4" w:rsidRDefault="007A17C7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2AE0">
              <w:rPr>
                <w:sz w:val="24"/>
                <w:szCs w:val="24"/>
              </w:rPr>
              <w:t>1012,1</w:t>
            </w:r>
          </w:p>
        </w:tc>
        <w:tc>
          <w:tcPr>
            <w:tcW w:w="1276" w:type="dxa"/>
          </w:tcPr>
          <w:p w:rsidR="007A17C7" w:rsidRDefault="00407194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12AE0" w:rsidRPr="002600B4" w:rsidRDefault="007A17C7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7194">
              <w:rPr>
                <w:sz w:val="24"/>
                <w:szCs w:val="24"/>
              </w:rPr>
              <w:t xml:space="preserve"> </w:t>
            </w:r>
            <w:r w:rsidR="00012AE0">
              <w:rPr>
                <w:sz w:val="24"/>
                <w:szCs w:val="24"/>
              </w:rPr>
              <w:t>929,1</w:t>
            </w:r>
          </w:p>
        </w:tc>
        <w:tc>
          <w:tcPr>
            <w:tcW w:w="992" w:type="dxa"/>
          </w:tcPr>
          <w:p w:rsidR="007A17C7" w:rsidRDefault="00407194" w:rsidP="00496B91">
            <w:pPr>
              <w:ind w:left="13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12AE0" w:rsidRPr="002600B4" w:rsidRDefault="007A17C7" w:rsidP="00496B91">
            <w:pPr>
              <w:ind w:left="13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2AE0">
              <w:rPr>
                <w:sz w:val="24"/>
                <w:szCs w:val="24"/>
              </w:rPr>
              <w:t>786,1</w:t>
            </w:r>
          </w:p>
        </w:tc>
      </w:tr>
      <w:tr w:rsidR="00012AE0" w:rsidRPr="002600B4" w:rsidTr="00496B91">
        <w:trPr>
          <w:trHeight w:val="274"/>
        </w:trPr>
        <w:tc>
          <w:tcPr>
            <w:tcW w:w="1985" w:type="dxa"/>
          </w:tcPr>
          <w:p w:rsidR="00012AE0" w:rsidRPr="002600B4" w:rsidRDefault="00012AE0" w:rsidP="00496B91">
            <w:pPr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 xml:space="preserve">Місцевий бюджет </w:t>
            </w:r>
          </w:p>
        </w:tc>
        <w:tc>
          <w:tcPr>
            <w:tcW w:w="1417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4375,3</w:t>
            </w:r>
          </w:p>
        </w:tc>
        <w:tc>
          <w:tcPr>
            <w:tcW w:w="1134" w:type="dxa"/>
          </w:tcPr>
          <w:p w:rsidR="007A17C7" w:rsidRDefault="00407194" w:rsidP="00496B91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2AE0" w:rsidRPr="002600B4" w:rsidRDefault="00012AE0" w:rsidP="00496B91">
            <w:pPr>
              <w:ind w:left="-162"/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707,4</w:t>
            </w:r>
          </w:p>
        </w:tc>
        <w:tc>
          <w:tcPr>
            <w:tcW w:w="1276" w:type="dxa"/>
          </w:tcPr>
          <w:p w:rsidR="007A17C7" w:rsidRDefault="00407194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12AE0" w:rsidRPr="002600B4" w:rsidRDefault="00407194" w:rsidP="00496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A17C7">
              <w:rPr>
                <w:sz w:val="24"/>
                <w:szCs w:val="24"/>
              </w:rPr>
              <w:t xml:space="preserve">  </w:t>
            </w:r>
            <w:r w:rsidR="00012AE0">
              <w:rPr>
                <w:sz w:val="24"/>
                <w:szCs w:val="24"/>
              </w:rPr>
              <w:t>990,6</w:t>
            </w:r>
          </w:p>
        </w:tc>
        <w:tc>
          <w:tcPr>
            <w:tcW w:w="1134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982,1</w:t>
            </w:r>
          </w:p>
        </w:tc>
        <w:tc>
          <w:tcPr>
            <w:tcW w:w="1276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992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786,1</w:t>
            </w:r>
          </w:p>
        </w:tc>
      </w:tr>
      <w:tr w:rsidR="00012AE0" w:rsidRPr="002600B4" w:rsidTr="00496B91">
        <w:trPr>
          <w:trHeight w:val="710"/>
        </w:trPr>
        <w:tc>
          <w:tcPr>
            <w:tcW w:w="1985" w:type="dxa"/>
          </w:tcPr>
          <w:p w:rsidR="00012AE0" w:rsidRPr="002600B4" w:rsidRDefault="00012AE0" w:rsidP="00496B91">
            <w:pPr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417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30</w:t>
            </w:r>
            <w:r w:rsidR="0040719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30</w:t>
            </w:r>
            <w:r w:rsidR="0040719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20</w:t>
            </w:r>
            <w:r w:rsidR="0040719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A17C7" w:rsidRDefault="007A17C7" w:rsidP="00496B91">
            <w:pPr>
              <w:jc w:val="center"/>
              <w:rPr>
                <w:sz w:val="24"/>
                <w:szCs w:val="24"/>
              </w:rPr>
            </w:pPr>
          </w:p>
          <w:p w:rsidR="00012AE0" w:rsidRPr="002600B4" w:rsidRDefault="00012AE0" w:rsidP="00496B91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0</w:t>
            </w:r>
          </w:p>
        </w:tc>
      </w:tr>
    </w:tbl>
    <w:p w:rsidR="00012AE0" w:rsidRDefault="00012AE0" w:rsidP="00012AE0">
      <w:pPr>
        <w:rPr>
          <w:b/>
          <w:sz w:val="28"/>
          <w:szCs w:val="28"/>
        </w:rPr>
      </w:pPr>
    </w:p>
    <w:p w:rsidR="00012AE0" w:rsidRDefault="00012AE0" w:rsidP="00012AE0">
      <w:pPr>
        <w:rPr>
          <w:sz w:val="24"/>
          <w:szCs w:val="24"/>
        </w:rPr>
      </w:pPr>
    </w:p>
    <w:p w:rsidR="00926B54" w:rsidRPr="00926B54" w:rsidRDefault="00926B54" w:rsidP="00926B54">
      <w:pPr>
        <w:rPr>
          <w:sz w:val="28"/>
          <w:szCs w:val="28"/>
        </w:rPr>
      </w:pPr>
      <w:r w:rsidRPr="00926B54">
        <w:rPr>
          <w:sz w:val="28"/>
          <w:szCs w:val="28"/>
        </w:rPr>
        <w:t>Керуючий справами виконавчого</w:t>
      </w:r>
    </w:p>
    <w:p w:rsidR="00926B54" w:rsidRPr="00926B54" w:rsidRDefault="00926B54" w:rsidP="00926B54">
      <w:pPr>
        <w:rPr>
          <w:sz w:val="28"/>
          <w:szCs w:val="28"/>
        </w:rPr>
      </w:pPr>
      <w:r w:rsidRPr="00926B54">
        <w:rPr>
          <w:sz w:val="28"/>
          <w:szCs w:val="28"/>
        </w:rPr>
        <w:t>апарату районної ради</w:t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26B54">
        <w:rPr>
          <w:sz w:val="28"/>
          <w:szCs w:val="28"/>
        </w:rPr>
        <w:t xml:space="preserve"> </w:t>
      </w:r>
      <w:r w:rsidR="00407194">
        <w:rPr>
          <w:sz w:val="28"/>
          <w:szCs w:val="28"/>
        </w:rPr>
        <w:t xml:space="preserve">               </w:t>
      </w:r>
      <w:r w:rsidRPr="00926B54">
        <w:rPr>
          <w:sz w:val="28"/>
          <w:szCs w:val="28"/>
        </w:rPr>
        <w:t>Г.М. Лисенко</w:t>
      </w:r>
    </w:p>
    <w:p w:rsidR="00926B54" w:rsidRPr="00926B54" w:rsidRDefault="00926B54" w:rsidP="00926B54">
      <w:pPr>
        <w:rPr>
          <w:sz w:val="28"/>
          <w:szCs w:val="28"/>
        </w:rPr>
      </w:pPr>
    </w:p>
    <w:p w:rsidR="00101F13" w:rsidRDefault="00101F13"/>
    <w:sectPr w:rsidR="00101F13" w:rsidSect="00012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E0"/>
    <w:rsid w:val="00012AE0"/>
    <w:rsid w:val="00101F13"/>
    <w:rsid w:val="002772A6"/>
    <w:rsid w:val="00407194"/>
    <w:rsid w:val="007A17C7"/>
    <w:rsid w:val="007D42FC"/>
    <w:rsid w:val="00855478"/>
    <w:rsid w:val="00926B54"/>
    <w:rsid w:val="00AF1779"/>
    <w:rsid w:val="00BF5845"/>
    <w:rsid w:val="00C4510B"/>
    <w:rsid w:val="00D71248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2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2A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12AE0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2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2A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12AE0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A29-D28B-4D9A-998D-C3A91EDE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4</cp:revision>
  <dcterms:created xsi:type="dcterms:W3CDTF">2017-04-14T08:51:00Z</dcterms:created>
  <dcterms:modified xsi:type="dcterms:W3CDTF">2017-04-14T09:22:00Z</dcterms:modified>
</cp:coreProperties>
</file>