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5B" w:rsidRDefault="00B87A5B" w:rsidP="00B87A5B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178995F" wp14:editId="4AA0A1C2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color w:val="auto"/>
        </w:rPr>
        <w:t xml:space="preserve">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Проект                                                                                          </w:t>
      </w:r>
    </w:p>
    <w:p w:rsidR="00B87A5B" w:rsidRDefault="00B87A5B" w:rsidP="00B87A5B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87A5B" w:rsidRDefault="00B87A5B" w:rsidP="00B87A5B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  <w:t xml:space="preserve">                                </w:t>
      </w:r>
    </w:p>
    <w:p w:rsidR="00B87A5B" w:rsidRDefault="00B87A5B" w:rsidP="00B87A5B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87A5B" w:rsidRDefault="00B87A5B" w:rsidP="00B87A5B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87A5B" w:rsidRDefault="00B87A5B" w:rsidP="00B87A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B87A5B" w:rsidRDefault="00B87A5B" w:rsidP="00B87A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B87A5B" w:rsidRDefault="00B87A5B" w:rsidP="00B87A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B87A5B" w:rsidRDefault="00B87A5B" w:rsidP="00B87A5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</w:p>
    <w:p w:rsidR="00B87A5B" w:rsidRDefault="00B87A5B" w:rsidP="00B87A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  __</w:t>
      </w:r>
      <w:r w:rsidR="004260D0">
        <w:rPr>
          <w:szCs w:val="28"/>
        </w:rPr>
        <w:t xml:space="preserve">_____  </w:t>
      </w:r>
      <w:r>
        <w:rPr>
          <w:szCs w:val="28"/>
        </w:rPr>
        <w:t>2018</w:t>
      </w:r>
      <w:r>
        <w:t xml:space="preserve"> року                                     </w:t>
      </w:r>
      <w:r w:rsidR="00675905">
        <w:t xml:space="preserve">                       </w:t>
      </w:r>
      <w:r w:rsidR="0023731C">
        <w:t xml:space="preserve"> 21</w:t>
      </w:r>
      <w:r>
        <w:t xml:space="preserve"> сесія 7 скликання</w:t>
      </w:r>
    </w:p>
    <w:p w:rsidR="00B87A5B" w:rsidRDefault="00B87A5B" w:rsidP="00B87A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5905" w:rsidRDefault="00B87A5B" w:rsidP="00B87A5B">
      <w:pPr>
        <w:jc w:val="center"/>
        <w:rPr>
          <w:b/>
          <w:bCs/>
          <w:szCs w:val="28"/>
        </w:rPr>
      </w:pPr>
      <w:r>
        <w:rPr>
          <w:b/>
          <w:szCs w:val="28"/>
        </w:rPr>
        <w:t>Про внес</w:t>
      </w:r>
      <w:r w:rsidR="0023731C">
        <w:rPr>
          <w:b/>
          <w:szCs w:val="28"/>
        </w:rPr>
        <w:t xml:space="preserve">ення змін до районної 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Програми</w:t>
      </w:r>
      <w:r w:rsidR="0023731C">
        <w:rPr>
          <w:b/>
          <w:bCs/>
          <w:szCs w:val="28"/>
        </w:rPr>
        <w:t xml:space="preserve"> збереження архівних фондів</w:t>
      </w:r>
    </w:p>
    <w:p w:rsidR="00B87A5B" w:rsidRDefault="0023731C" w:rsidP="00B87A5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на 2018-2020 роки</w:t>
      </w:r>
    </w:p>
    <w:p w:rsidR="00B87A5B" w:rsidRDefault="00B87A5B" w:rsidP="0023731C">
      <w:pPr>
        <w:ind w:left="27"/>
        <w:rPr>
          <w:b/>
          <w:szCs w:val="28"/>
        </w:rPr>
      </w:pPr>
      <w:r>
        <w:rPr>
          <w:b/>
          <w:szCs w:val="28"/>
          <w:lang w:eastAsia="uk-UA"/>
        </w:rPr>
        <w:t xml:space="preserve"> </w:t>
      </w:r>
    </w:p>
    <w:p w:rsidR="00B87A5B" w:rsidRPr="00675905" w:rsidRDefault="00B87A5B" w:rsidP="004260D0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 xml:space="preserve">Відповідно до пункту 16 частини 1 статті 43 Закону України «Про місцеве самоврядування в Україні», враховуючи подання </w:t>
      </w:r>
      <w:r w:rsidR="0023731C">
        <w:rPr>
          <w:szCs w:val="28"/>
        </w:rPr>
        <w:t xml:space="preserve"> КУ «</w:t>
      </w:r>
      <w:proofErr w:type="spellStart"/>
      <w:r w:rsidR="0023731C">
        <w:rPr>
          <w:szCs w:val="28"/>
        </w:rPr>
        <w:t>Чечельницький</w:t>
      </w:r>
      <w:proofErr w:type="spellEnd"/>
      <w:r w:rsidR="0023731C">
        <w:rPr>
          <w:szCs w:val="28"/>
        </w:rPr>
        <w:t xml:space="preserve"> районний трудовий архів»,  висновок постійної комісії</w:t>
      </w:r>
      <w:r>
        <w:rPr>
          <w:szCs w:val="28"/>
        </w:rPr>
        <w:t xml:space="preserve"> районної ради з питань бюджету та комунальної власності, </w:t>
      </w:r>
      <w:r w:rsidR="0023731C">
        <w:rPr>
          <w:szCs w:val="28"/>
        </w:rPr>
        <w:t xml:space="preserve"> районна рада </w:t>
      </w:r>
      <w:r w:rsidR="0023731C" w:rsidRPr="00675905">
        <w:rPr>
          <w:b/>
          <w:szCs w:val="28"/>
        </w:rPr>
        <w:t>ВИРІШИЛА:</w:t>
      </w:r>
    </w:p>
    <w:p w:rsidR="00675905" w:rsidRDefault="00675905" w:rsidP="00B87A5B">
      <w:pPr>
        <w:jc w:val="both"/>
        <w:rPr>
          <w:szCs w:val="28"/>
        </w:rPr>
      </w:pPr>
    </w:p>
    <w:p w:rsidR="00675905" w:rsidRDefault="00B87A5B" w:rsidP="00B87A5B">
      <w:pPr>
        <w:jc w:val="both"/>
      </w:pPr>
      <w:r>
        <w:rPr>
          <w:szCs w:val="28"/>
        </w:rPr>
        <w:tab/>
        <w:t xml:space="preserve">1. </w:t>
      </w:r>
      <w:r w:rsidR="0023731C">
        <w:rPr>
          <w:szCs w:val="28"/>
        </w:rPr>
        <w:t xml:space="preserve"> Підпун</w:t>
      </w:r>
      <w:r w:rsidR="00675905">
        <w:rPr>
          <w:szCs w:val="28"/>
        </w:rPr>
        <w:t>кт 2 пункту ІІ розділу «</w:t>
      </w:r>
      <w:r w:rsidR="00675905" w:rsidRPr="00675905">
        <w:rPr>
          <w:szCs w:val="28"/>
        </w:rPr>
        <w:t>Основні заходи та обсяги фінансування Програми</w:t>
      </w:r>
      <w:r w:rsidR="00675905">
        <w:rPr>
          <w:szCs w:val="28"/>
        </w:rPr>
        <w:t>» ра</w:t>
      </w:r>
      <w:r w:rsidR="0023731C">
        <w:t xml:space="preserve">йонної </w:t>
      </w:r>
      <w:r w:rsidR="00675905">
        <w:t xml:space="preserve"> </w:t>
      </w:r>
      <w:r w:rsidR="0023731C">
        <w:t>Програми збереження архівних фондів на 2018-2020 роки</w:t>
      </w:r>
      <w:r>
        <w:rPr>
          <w:szCs w:val="28"/>
        </w:rPr>
        <w:t>,</w:t>
      </w:r>
      <w:r>
        <w:rPr>
          <w:szCs w:val="28"/>
          <w:lang w:eastAsia="uk-UA"/>
        </w:rPr>
        <w:t xml:space="preserve"> </w:t>
      </w:r>
      <w:r w:rsidR="0023731C">
        <w:rPr>
          <w:szCs w:val="28"/>
        </w:rPr>
        <w:t>затвердженої рішенням 16</w:t>
      </w:r>
      <w:r>
        <w:rPr>
          <w:szCs w:val="28"/>
        </w:rPr>
        <w:t xml:space="preserve"> позачергової сесії </w:t>
      </w:r>
      <w:r w:rsidR="0023731C">
        <w:rPr>
          <w:szCs w:val="28"/>
        </w:rPr>
        <w:t>районної ради 7 скликання від 24.11.2017 року № 302</w:t>
      </w:r>
      <w:r>
        <w:t xml:space="preserve">, </w:t>
      </w:r>
      <w:r>
        <w:rPr>
          <w:szCs w:val="28"/>
        </w:rPr>
        <w:t>викласти у новій редакції</w:t>
      </w:r>
      <w:r w:rsidR="0023731C">
        <w:t>:</w:t>
      </w:r>
    </w:p>
    <w:p w:rsidR="00675905" w:rsidRDefault="00675905" w:rsidP="00B87A5B">
      <w:pPr>
        <w:jc w:val="both"/>
      </w:pPr>
    </w:p>
    <w:tbl>
      <w:tblPr>
        <w:tblStyle w:val="a7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3542"/>
        <w:gridCol w:w="850"/>
        <w:gridCol w:w="2550"/>
        <w:gridCol w:w="814"/>
        <w:gridCol w:w="800"/>
        <w:gridCol w:w="795"/>
      </w:tblGrid>
      <w:tr w:rsidR="00675905" w:rsidTr="00675905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№ </w:t>
            </w:r>
          </w:p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Зміст заходу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ind w:right="-109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 за виконання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Обсяги фінансування (</w:t>
            </w:r>
            <w:proofErr w:type="spellStart"/>
            <w:r>
              <w:rPr>
                <w:sz w:val="24"/>
                <w:lang w:val="uk-UA" w:eastAsia="en-US"/>
              </w:rPr>
              <w:t>тис.грн</w:t>
            </w:r>
            <w:proofErr w:type="spellEnd"/>
            <w:r>
              <w:rPr>
                <w:sz w:val="24"/>
                <w:lang w:val="uk-UA" w:eastAsia="en-US"/>
              </w:rPr>
              <w:t>)</w:t>
            </w:r>
          </w:p>
        </w:tc>
      </w:tr>
      <w:tr w:rsidR="00675905" w:rsidTr="00675905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05" w:rsidRDefault="00675905">
            <w:pPr>
              <w:rPr>
                <w:rFonts w:eastAsia="Times New Roman"/>
                <w:sz w:val="24"/>
                <w:lang w:val="uk-UA"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05" w:rsidRDefault="00675905">
            <w:pPr>
              <w:rPr>
                <w:rFonts w:eastAsia="Times New Roman"/>
                <w:sz w:val="24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05" w:rsidRDefault="00675905">
            <w:pPr>
              <w:rPr>
                <w:rFonts w:eastAsia="Times New Roman"/>
                <w:sz w:val="24"/>
                <w:lang w:val="uk-UA"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05" w:rsidRDefault="00675905">
            <w:pPr>
              <w:rPr>
                <w:rFonts w:eastAsia="Times New Roman"/>
                <w:sz w:val="24"/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2020</w:t>
            </w:r>
          </w:p>
        </w:tc>
      </w:tr>
      <w:tr w:rsidR="00675905" w:rsidTr="00675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 w:rsidP="004260D0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Проведення ремонту приміщен</w:t>
            </w:r>
            <w:r w:rsidR="004260D0">
              <w:rPr>
                <w:sz w:val="24"/>
                <w:lang w:val="uk-UA" w:eastAsia="en-US"/>
              </w:rPr>
              <w:t>ь</w:t>
            </w:r>
            <w:r>
              <w:rPr>
                <w:sz w:val="24"/>
                <w:lang w:val="uk-UA" w:eastAsia="en-US"/>
              </w:rPr>
              <w:t xml:space="preserve"> </w:t>
            </w:r>
            <w:r w:rsidR="004260D0">
              <w:rPr>
                <w:sz w:val="24"/>
                <w:lang w:val="uk-UA" w:eastAsia="en-US"/>
              </w:rPr>
              <w:t>КУ «</w:t>
            </w:r>
            <w:proofErr w:type="spellStart"/>
            <w:r w:rsidR="004260D0">
              <w:rPr>
                <w:sz w:val="24"/>
                <w:lang w:val="uk-UA" w:eastAsia="en-US"/>
              </w:rPr>
              <w:t>Чечельницький</w:t>
            </w:r>
            <w:proofErr w:type="spellEnd"/>
            <w:r w:rsidR="004260D0">
              <w:rPr>
                <w:sz w:val="24"/>
                <w:lang w:val="uk-UA" w:eastAsia="en-US"/>
              </w:rPr>
              <w:t xml:space="preserve"> районний трудовий </w:t>
            </w:r>
            <w:r>
              <w:rPr>
                <w:sz w:val="24"/>
                <w:lang w:val="uk-UA" w:eastAsia="en-US"/>
              </w:rPr>
              <w:t>архів</w:t>
            </w:r>
            <w:r w:rsidR="004260D0">
              <w:rPr>
                <w:sz w:val="24"/>
                <w:lang w:val="uk-UA"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2018-2020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675905">
            <w:pPr>
              <w:autoSpaceDE w:val="0"/>
              <w:autoSpaceDN w:val="0"/>
              <w:jc w:val="both"/>
              <w:rPr>
                <w:rFonts w:eastAsia="Times New Roman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 «</w:t>
            </w:r>
            <w:proofErr w:type="spellStart"/>
            <w:r>
              <w:rPr>
                <w:sz w:val="24"/>
                <w:lang w:val="uk-UA" w:eastAsia="en-US"/>
              </w:rPr>
              <w:t>Чечельницький</w:t>
            </w:r>
            <w:proofErr w:type="spellEnd"/>
            <w:r>
              <w:rPr>
                <w:sz w:val="24"/>
                <w:lang w:val="uk-UA" w:eastAsia="en-US"/>
              </w:rPr>
              <w:t xml:space="preserve"> районний трудовий архів»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4260D0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lang w:val="uk-UA" w:eastAsia="en-US"/>
              </w:rPr>
            </w:pPr>
            <w:r>
              <w:rPr>
                <w:rFonts w:eastAsia="Times New Roman"/>
                <w:b/>
                <w:sz w:val="24"/>
                <w:lang w:val="uk-UA" w:eastAsia="en-US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05" w:rsidRDefault="004260D0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lang w:val="uk-UA" w:eastAsia="en-US"/>
              </w:rPr>
            </w:pPr>
            <w:r>
              <w:rPr>
                <w:rFonts w:eastAsia="Times New Roman"/>
                <w:b/>
                <w:sz w:val="24"/>
                <w:lang w:val="uk-UA" w:eastAsia="en-US"/>
              </w:rP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0" w:rsidRDefault="004260D0" w:rsidP="004260D0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lang w:val="uk-UA" w:eastAsia="en-US"/>
              </w:rPr>
            </w:pPr>
            <w:r>
              <w:rPr>
                <w:rFonts w:eastAsia="Times New Roman"/>
                <w:b/>
                <w:sz w:val="24"/>
                <w:lang w:val="uk-UA" w:eastAsia="en-US"/>
              </w:rPr>
              <w:t>20,0</w:t>
            </w:r>
          </w:p>
        </w:tc>
      </w:tr>
    </w:tbl>
    <w:p w:rsidR="00675905" w:rsidRDefault="00675905" w:rsidP="00B87A5B">
      <w:pPr>
        <w:jc w:val="both"/>
      </w:pPr>
    </w:p>
    <w:p w:rsidR="00675905" w:rsidRDefault="00675905" w:rsidP="00B87A5B">
      <w:pPr>
        <w:jc w:val="both"/>
      </w:pPr>
    </w:p>
    <w:p w:rsidR="0023731C" w:rsidRDefault="00B87A5B" w:rsidP="00B87A5B">
      <w:pPr>
        <w:jc w:val="both"/>
        <w:rPr>
          <w:szCs w:val="28"/>
        </w:rPr>
      </w:pPr>
      <w:r>
        <w:rPr>
          <w:szCs w:val="28"/>
        </w:rPr>
        <w:tab/>
      </w:r>
      <w:r w:rsidR="00675905">
        <w:rPr>
          <w:szCs w:val="28"/>
        </w:rPr>
        <w:t>2</w:t>
      </w:r>
      <w:r>
        <w:rPr>
          <w:szCs w:val="28"/>
        </w:rPr>
        <w:t>. Контроль за виконанням ц</w:t>
      </w:r>
      <w:r w:rsidR="0023731C">
        <w:rPr>
          <w:szCs w:val="28"/>
        </w:rPr>
        <w:t>ього рішення покласти на постійну комісію</w:t>
      </w:r>
      <w:r>
        <w:rPr>
          <w:szCs w:val="28"/>
        </w:rPr>
        <w:t xml:space="preserve"> районної ради  з питань бюджету та кому</w:t>
      </w:r>
      <w:r w:rsidR="00675905">
        <w:rPr>
          <w:szCs w:val="28"/>
        </w:rPr>
        <w:t>нальної власності (Савчук В.В.).</w:t>
      </w:r>
      <w:r>
        <w:rPr>
          <w:szCs w:val="28"/>
        </w:rPr>
        <w:t xml:space="preserve"> </w:t>
      </w:r>
    </w:p>
    <w:p w:rsidR="0023731C" w:rsidRDefault="0023731C" w:rsidP="00B87A5B">
      <w:pPr>
        <w:jc w:val="both"/>
        <w:rPr>
          <w:szCs w:val="28"/>
        </w:rPr>
      </w:pPr>
    </w:p>
    <w:p w:rsidR="0023731C" w:rsidRDefault="0023731C" w:rsidP="00B87A5B">
      <w:pPr>
        <w:jc w:val="both"/>
        <w:rPr>
          <w:szCs w:val="28"/>
        </w:rPr>
      </w:pPr>
    </w:p>
    <w:p w:rsidR="00B87A5B" w:rsidRPr="00675905" w:rsidRDefault="00B87A5B" w:rsidP="00675905">
      <w:pPr>
        <w:rPr>
          <w:szCs w:val="28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="00675905">
        <w:rPr>
          <w:b/>
          <w:szCs w:val="28"/>
        </w:rPr>
        <w:t xml:space="preserve"> </w:t>
      </w:r>
      <w:r>
        <w:rPr>
          <w:b/>
          <w:szCs w:val="28"/>
        </w:rPr>
        <w:t xml:space="preserve">    С.В. </w:t>
      </w:r>
      <w:proofErr w:type="spellStart"/>
      <w:r>
        <w:rPr>
          <w:b/>
          <w:szCs w:val="28"/>
        </w:rPr>
        <w:t>П’яніщук</w:t>
      </w:r>
      <w:proofErr w:type="spellEnd"/>
      <w:r>
        <w:rPr>
          <w:b/>
          <w:szCs w:val="28"/>
        </w:rPr>
        <w:t xml:space="preserve">            </w:t>
      </w:r>
    </w:p>
    <w:p w:rsidR="004260D0" w:rsidRDefault="004260D0" w:rsidP="00B87A5B">
      <w:pPr>
        <w:rPr>
          <w:sz w:val="20"/>
          <w:szCs w:val="20"/>
          <w:lang w:val="ru-RU"/>
        </w:rPr>
      </w:pPr>
    </w:p>
    <w:p w:rsidR="00675905" w:rsidRPr="004260D0" w:rsidRDefault="004260D0" w:rsidP="004260D0">
      <w:pPr>
        <w:tabs>
          <w:tab w:val="left" w:pos="7088"/>
        </w:tabs>
        <w:rPr>
          <w:sz w:val="20"/>
          <w:szCs w:val="20"/>
          <w:lang w:val="ru-RU"/>
        </w:rPr>
      </w:pPr>
      <w:bookmarkStart w:id="0" w:name="_GoBack"/>
      <w:bookmarkEnd w:id="0"/>
      <w:r w:rsidRPr="004260D0">
        <w:rPr>
          <w:sz w:val="20"/>
          <w:szCs w:val="20"/>
          <w:lang w:val="ru-RU"/>
        </w:rPr>
        <w:t>Мазуренко Н.І.</w:t>
      </w:r>
    </w:p>
    <w:p w:rsidR="00B87A5B" w:rsidRPr="004260D0" w:rsidRDefault="00675905" w:rsidP="00B87A5B">
      <w:pPr>
        <w:rPr>
          <w:sz w:val="20"/>
          <w:szCs w:val="20"/>
          <w:lang w:val="ru-RU"/>
        </w:rPr>
      </w:pPr>
      <w:r w:rsidRPr="004260D0">
        <w:rPr>
          <w:sz w:val="20"/>
          <w:szCs w:val="20"/>
          <w:lang w:val="ru-RU"/>
        </w:rPr>
        <w:t>Савчук В.В.</w:t>
      </w:r>
    </w:p>
    <w:p w:rsidR="00675905" w:rsidRPr="004260D0" w:rsidRDefault="00675905" w:rsidP="00B87A5B">
      <w:pPr>
        <w:rPr>
          <w:sz w:val="20"/>
          <w:szCs w:val="20"/>
          <w:lang w:val="ru-RU"/>
        </w:rPr>
      </w:pPr>
      <w:proofErr w:type="spellStart"/>
      <w:r w:rsidRPr="004260D0">
        <w:rPr>
          <w:sz w:val="20"/>
          <w:szCs w:val="20"/>
          <w:lang w:val="ru-RU"/>
        </w:rPr>
        <w:t>Катрага</w:t>
      </w:r>
      <w:proofErr w:type="spellEnd"/>
      <w:r w:rsidRPr="004260D0">
        <w:rPr>
          <w:sz w:val="20"/>
          <w:szCs w:val="20"/>
          <w:lang w:val="ru-RU"/>
        </w:rPr>
        <w:t xml:space="preserve"> Л.П.</w:t>
      </w:r>
    </w:p>
    <w:p w:rsidR="00675905" w:rsidRPr="004260D0" w:rsidRDefault="00675905" w:rsidP="00B87A5B">
      <w:pPr>
        <w:rPr>
          <w:sz w:val="20"/>
          <w:szCs w:val="20"/>
          <w:lang w:val="ru-RU"/>
        </w:rPr>
      </w:pPr>
      <w:proofErr w:type="spellStart"/>
      <w:r w:rsidRPr="004260D0">
        <w:rPr>
          <w:sz w:val="20"/>
          <w:szCs w:val="20"/>
          <w:lang w:val="ru-RU"/>
        </w:rPr>
        <w:t>Кривіцька</w:t>
      </w:r>
      <w:proofErr w:type="spellEnd"/>
      <w:proofErr w:type="gramStart"/>
      <w:r w:rsidRPr="004260D0">
        <w:rPr>
          <w:sz w:val="20"/>
          <w:szCs w:val="20"/>
          <w:lang w:val="ru-RU"/>
        </w:rPr>
        <w:t xml:space="preserve"> І.</w:t>
      </w:r>
      <w:proofErr w:type="gramEnd"/>
      <w:r w:rsidRPr="004260D0">
        <w:rPr>
          <w:sz w:val="20"/>
          <w:szCs w:val="20"/>
          <w:lang w:val="ru-RU"/>
        </w:rPr>
        <w:t xml:space="preserve">О. </w:t>
      </w:r>
    </w:p>
    <w:p w:rsidR="00675905" w:rsidRPr="004260D0" w:rsidRDefault="00675905" w:rsidP="00B87A5B">
      <w:pPr>
        <w:rPr>
          <w:sz w:val="20"/>
          <w:szCs w:val="20"/>
          <w:lang w:val="ru-RU"/>
        </w:rPr>
      </w:pPr>
      <w:r w:rsidRPr="004260D0">
        <w:rPr>
          <w:sz w:val="20"/>
          <w:szCs w:val="20"/>
          <w:lang w:val="ru-RU"/>
        </w:rPr>
        <w:t xml:space="preserve">Лисенко Г.М. </w:t>
      </w:r>
    </w:p>
    <w:p w:rsidR="00675905" w:rsidRPr="004260D0" w:rsidRDefault="00675905" w:rsidP="00B87A5B">
      <w:pPr>
        <w:rPr>
          <w:sz w:val="20"/>
          <w:szCs w:val="20"/>
          <w:lang w:val="ru-RU"/>
        </w:rPr>
      </w:pPr>
      <w:proofErr w:type="spellStart"/>
      <w:r w:rsidRPr="004260D0">
        <w:rPr>
          <w:sz w:val="20"/>
          <w:szCs w:val="20"/>
          <w:lang w:val="ru-RU"/>
        </w:rPr>
        <w:t>Крук</w:t>
      </w:r>
      <w:proofErr w:type="spellEnd"/>
      <w:r w:rsidRPr="004260D0">
        <w:rPr>
          <w:sz w:val="20"/>
          <w:szCs w:val="20"/>
          <w:lang w:val="ru-RU"/>
        </w:rPr>
        <w:t xml:space="preserve"> Н.А.</w:t>
      </w:r>
    </w:p>
    <w:p w:rsidR="00B87A5B" w:rsidRDefault="00B87A5B" w:rsidP="00B87A5B">
      <w:pPr>
        <w:rPr>
          <w:lang w:val="ru-RU"/>
        </w:rPr>
      </w:pPr>
    </w:p>
    <w:p w:rsidR="001273BC" w:rsidRDefault="001273BC" w:rsidP="00B87A5B">
      <w:pPr>
        <w:rPr>
          <w:lang w:val="ru-RU"/>
        </w:rPr>
      </w:pPr>
    </w:p>
    <w:sectPr w:rsidR="001273BC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F3"/>
    <w:rsid w:val="000D4712"/>
    <w:rsid w:val="001273BC"/>
    <w:rsid w:val="0023731C"/>
    <w:rsid w:val="002679F3"/>
    <w:rsid w:val="002D1CF0"/>
    <w:rsid w:val="004260D0"/>
    <w:rsid w:val="00562AFD"/>
    <w:rsid w:val="00675905"/>
    <w:rsid w:val="00B87A5B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5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7A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7A5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B87A5B"/>
    <w:pPr>
      <w:spacing w:before="100" w:beforeAutospacing="1" w:after="119"/>
    </w:pPr>
    <w:rPr>
      <w:rFonts w:eastAsia="Times New Roman"/>
      <w:sz w:val="24"/>
      <w:lang w:val="ru-RU"/>
    </w:rPr>
  </w:style>
  <w:style w:type="paragraph" w:styleId="a4">
    <w:name w:val="caption"/>
    <w:basedOn w:val="a"/>
    <w:next w:val="a"/>
    <w:semiHidden/>
    <w:unhideWhenUsed/>
    <w:qFormat/>
    <w:rsid w:val="00B87A5B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2">
    <w:name w:val="Body Text 2"/>
    <w:basedOn w:val="a"/>
    <w:link w:val="20"/>
    <w:semiHidden/>
    <w:unhideWhenUsed/>
    <w:rsid w:val="00B87A5B"/>
    <w:pPr>
      <w:widowControl w:val="0"/>
      <w:autoSpaceDE w:val="0"/>
      <w:autoSpaceDN w:val="0"/>
      <w:adjustRightInd w:val="0"/>
      <w:jc w:val="center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B87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B87A5B"/>
    <w:pPr>
      <w:widowControl w:val="0"/>
      <w:suppressLineNumbers/>
      <w:suppressAutoHyphens/>
    </w:pPr>
    <w:rPr>
      <w:rFonts w:eastAsia="SimSun" w:cs="Mangal"/>
      <w:kern w:val="2"/>
      <w:sz w:val="24"/>
      <w:lang w:eastAsia="zh-CN" w:bidi="hi-IN"/>
    </w:rPr>
  </w:style>
  <w:style w:type="paragraph" w:customStyle="1" w:styleId="rvps2">
    <w:name w:val="rvps2"/>
    <w:basedOn w:val="a"/>
    <w:rsid w:val="00B87A5B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675905"/>
    <w:pPr>
      <w:ind w:left="720"/>
      <w:contextualSpacing/>
    </w:pPr>
  </w:style>
  <w:style w:type="table" w:styleId="a7">
    <w:name w:val="Table Grid"/>
    <w:basedOn w:val="a1"/>
    <w:uiPriority w:val="59"/>
    <w:rsid w:val="0067590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5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7A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7A5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B87A5B"/>
    <w:pPr>
      <w:spacing w:before="100" w:beforeAutospacing="1" w:after="119"/>
    </w:pPr>
    <w:rPr>
      <w:rFonts w:eastAsia="Times New Roman"/>
      <w:sz w:val="24"/>
      <w:lang w:val="ru-RU"/>
    </w:rPr>
  </w:style>
  <w:style w:type="paragraph" w:styleId="a4">
    <w:name w:val="caption"/>
    <w:basedOn w:val="a"/>
    <w:next w:val="a"/>
    <w:semiHidden/>
    <w:unhideWhenUsed/>
    <w:qFormat/>
    <w:rsid w:val="00B87A5B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2">
    <w:name w:val="Body Text 2"/>
    <w:basedOn w:val="a"/>
    <w:link w:val="20"/>
    <w:semiHidden/>
    <w:unhideWhenUsed/>
    <w:rsid w:val="00B87A5B"/>
    <w:pPr>
      <w:widowControl w:val="0"/>
      <w:autoSpaceDE w:val="0"/>
      <w:autoSpaceDN w:val="0"/>
      <w:adjustRightInd w:val="0"/>
      <w:jc w:val="center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B87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B87A5B"/>
    <w:pPr>
      <w:widowControl w:val="0"/>
      <w:suppressLineNumbers/>
      <w:suppressAutoHyphens/>
    </w:pPr>
    <w:rPr>
      <w:rFonts w:eastAsia="SimSun" w:cs="Mangal"/>
      <w:kern w:val="2"/>
      <w:sz w:val="24"/>
      <w:lang w:eastAsia="zh-CN" w:bidi="hi-IN"/>
    </w:rPr>
  </w:style>
  <w:style w:type="paragraph" w:customStyle="1" w:styleId="rvps2">
    <w:name w:val="rvps2"/>
    <w:basedOn w:val="a"/>
    <w:rsid w:val="00B87A5B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675905"/>
    <w:pPr>
      <w:ind w:left="720"/>
      <w:contextualSpacing/>
    </w:pPr>
  </w:style>
  <w:style w:type="table" w:styleId="a7">
    <w:name w:val="Table Grid"/>
    <w:basedOn w:val="a1"/>
    <w:uiPriority w:val="59"/>
    <w:rsid w:val="0067590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dcterms:created xsi:type="dcterms:W3CDTF">2018-10-19T11:17:00Z</dcterms:created>
  <dcterms:modified xsi:type="dcterms:W3CDTF">2018-10-19T13:59:00Z</dcterms:modified>
</cp:coreProperties>
</file>