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A5" w:rsidRDefault="00681CA5" w:rsidP="00681CA5">
      <w:pPr>
        <w:pStyle w:val="a3"/>
        <w:ind w:left="708"/>
        <w:rPr>
          <w:rFonts w:ascii="Times New Roman" w:hAnsi="Times New Roman"/>
          <w:sz w:val="28"/>
          <w:szCs w:val="28"/>
          <w:lang w:val="uk-UA"/>
        </w:rPr>
      </w:pPr>
    </w:p>
    <w:p w:rsidR="00681CA5" w:rsidRDefault="00681CA5" w:rsidP="00681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hAnsi="Times New Roman CYR"/>
          <w:bCs/>
          <w:sz w:val="24"/>
          <w:szCs w:val="24"/>
          <w:lang w:val="uk-UA"/>
        </w:rPr>
      </w:pPr>
      <w:r>
        <w:rPr>
          <w:rFonts w:ascii="Times New Roman CYR" w:hAnsi="Times New Roman CYR"/>
          <w:bCs/>
          <w:sz w:val="28"/>
          <w:szCs w:val="28"/>
          <w:lang w:val="uk-UA"/>
        </w:rPr>
        <w:t xml:space="preserve">                                      </w:t>
      </w:r>
      <w:r>
        <w:rPr>
          <w:rFonts w:ascii="Times New Roman CYR" w:hAnsi="Times New Roman CYR"/>
          <w:bCs/>
          <w:sz w:val="24"/>
          <w:szCs w:val="24"/>
          <w:lang w:val="uk-UA"/>
        </w:rPr>
        <w:t>Проект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-204470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CA5" w:rsidRDefault="00681CA5" w:rsidP="00681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</w:p>
    <w:p w:rsidR="00681CA5" w:rsidRDefault="00681CA5" w:rsidP="00681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</w:p>
    <w:p w:rsidR="00681CA5" w:rsidRDefault="00681CA5" w:rsidP="00681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/>
          <w:b/>
          <w:bCs/>
          <w:sz w:val="28"/>
          <w:szCs w:val="28"/>
          <w:lang w:val="uk-UA"/>
        </w:rPr>
        <w:t>УКРАЇНА</w:t>
      </w:r>
    </w:p>
    <w:p w:rsidR="00681CA5" w:rsidRDefault="00681CA5" w:rsidP="00681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ЧЕЧЕЛЬНИЦЬКА РАЙОННА РАДА</w:t>
      </w:r>
    </w:p>
    <w:p w:rsidR="00681CA5" w:rsidRDefault="00681CA5" w:rsidP="00681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ВІННИЦЬКОЇ ОБЛАСТІ</w:t>
      </w:r>
    </w:p>
    <w:p w:rsidR="00681CA5" w:rsidRDefault="00681CA5" w:rsidP="00681CA5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</w:t>
      </w:r>
    </w:p>
    <w:p w:rsidR="00681CA5" w:rsidRDefault="00681CA5" w:rsidP="00681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  <w:r>
        <w:rPr>
          <w:sz w:val="28"/>
          <w:lang w:val="uk-UA"/>
        </w:rPr>
        <w:t>___  вересня 2017 року                                                              14  сесія 7 скликання</w:t>
      </w:r>
    </w:p>
    <w:p w:rsidR="00681CA5" w:rsidRDefault="00681CA5" w:rsidP="00681CA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681CA5" w:rsidRDefault="00681CA5" w:rsidP="00681C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ділянки, яка перебуває у власності гр. </w:t>
      </w:r>
      <w:r>
        <w:rPr>
          <w:b/>
          <w:sz w:val="28"/>
          <w:szCs w:val="28"/>
          <w:lang w:val="uk-UA"/>
        </w:rPr>
        <w:t>Федорович В.С.</w:t>
      </w:r>
    </w:p>
    <w:p w:rsidR="00681CA5" w:rsidRDefault="00681CA5" w:rsidP="00681CA5">
      <w:pPr>
        <w:jc w:val="center"/>
        <w:rPr>
          <w:b/>
          <w:sz w:val="28"/>
          <w:szCs w:val="28"/>
          <w:lang w:val="uk-UA"/>
        </w:rPr>
      </w:pPr>
    </w:p>
    <w:p w:rsidR="00681CA5" w:rsidRDefault="00681CA5" w:rsidP="00681CA5">
      <w:pPr>
        <w:tabs>
          <w:tab w:val="left" w:pos="709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технічну документацію з нормативної грошової оцінки земельної ділянки, яка перебуває у власності гр. </w:t>
      </w:r>
      <w:r>
        <w:rPr>
          <w:sz w:val="28"/>
          <w:szCs w:val="28"/>
          <w:lang w:val="uk-UA"/>
        </w:rPr>
        <w:t>Федорович Вікторії Сергіївни</w:t>
      </w:r>
      <w:r>
        <w:rPr>
          <w:sz w:val="28"/>
          <w:szCs w:val="28"/>
          <w:lang w:val="uk-UA"/>
        </w:rPr>
        <w:t xml:space="preserve">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Поповогребельської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Червоногребельської</w:t>
      </w:r>
      <w:proofErr w:type="spellEnd"/>
      <w:r>
        <w:rPr>
          <w:sz w:val="28"/>
          <w:szCs w:val="28"/>
          <w:lang w:val="uk-UA"/>
        </w:rPr>
        <w:t xml:space="preserve">)  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 (за межами населеного пункту), розроблену державним підприємством «Вінницький науково-дослідний та проектний інститут землеустрою», керуючись статтями 10, 124, 186 Земельного Кодексу України, статтями 13, 23 Закону України «Про оцінку земель», статтею 43 Закону  України «Про місцеве самоврядування в Україні», враховуючи висновок державної експертизи землевпорядної документації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Вінницькій області, висновок постійної комісії районної ради з питань земельних ресурсів та охорони довкілля,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681CA5" w:rsidRDefault="00681CA5" w:rsidP="00681C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81CA5" w:rsidRDefault="00681CA5" w:rsidP="00681C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технічну документацію з нормативної грошової оцінки земельної ділянки, яка перебуває у власності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>Федорович</w:t>
      </w:r>
      <w:proofErr w:type="spellEnd"/>
      <w:r>
        <w:rPr>
          <w:sz w:val="28"/>
          <w:szCs w:val="28"/>
          <w:lang w:val="uk-UA"/>
        </w:rPr>
        <w:t xml:space="preserve"> Вікторії Сергіївни </w:t>
      </w:r>
      <w:r>
        <w:rPr>
          <w:sz w:val="28"/>
          <w:szCs w:val="28"/>
          <w:lang w:val="uk-UA"/>
        </w:rPr>
        <w:t xml:space="preserve">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Тартацької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 (за межами населеного пункту)  площею 1,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69</w:t>
      </w:r>
      <w:r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з визначеною сумою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9 грн.</w:t>
      </w:r>
    </w:p>
    <w:p w:rsidR="00681CA5" w:rsidRDefault="00681CA5" w:rsidP="00681CA5">
      <w:pPr>
        <w:ind w:firstLine="708"/>
        <w:jc w:val="both"/>
        <w:rPr>
          <w:sz w:val="28"/>
          <w:szCs w:val="28"/>
          <w:lang w:val="uk-UA"/>
        </w:rPr>
      </w:pPr>
    </w:p>
    <w:p w:rsidR="00681CA5" w:rsidRDefault="00681CA5" w:rsidP="00681C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681CA5" w:rsidRDefault="00681CA5" w:rsidP="00681CA5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681CA5" w:rsidRDefault="00681CA5" w:rsidP="00681CA5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681CA5" w:rsidRDefault="00681CA5" w:rsidP="00681CA5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681CA5" w:rsidRDefault="00681CA5" w:rsidP="00681CA5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p w:rsidR="00681CA5" w:rsidRDefault="00681CA5" w:rsidP="00681CA5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Федчишен</w:t>
      </w:r>
      <w:proofErr w:type="spellEnd"/>
      <w:r>
        <w:rPr>
          <w:sz w:val="24"/>
          <w:szCs w:val="24"/>
          <w:lang w:val="uk-UA"/>
        </w:rPr>
        <w:t xml:space="preserve"> М.О.</w:t>
      </w:r>
    </w:p>
    <w:p w:rsidR="00681CA5" w:rsidRDefault="00681CA5" w:rsidP="00681CA5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Катрага Л.П.</w:t>
      </w:r>
    </w:p>
    <w:p w:rsidR="00681CA5" w:rsidRDefault="00681CA5" w:rsidP="00681CA5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Кривіцька</w:t>
      </w:r>
      <w:proofErr w:type="spellEnd"/>
      <w:r>
        <w:rPr>
          <w:sz w:val="24"/>
          <w:szCs w:val="24"/>
          <w:lang w:val="uk-UA"/>
        </w:rPr>
        <w:t xml:space="preserve"> І.О.</w:t>
      </w:r>
    </w:p>
    <w:p w:rsidR="00681CA5" w:rsidRDefault="00681CA5" w:rsidP="00681CA5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Крук Н.А.</w:t>
      </w:r>
    </w:p>
    <w:p w:rsidR="000D4712" w:rsidRPr="00681CA5" w:rsidRDefault="000D4712">
      <w:pPr>
        <w:rPr>
          <w:lang w:val="uk-UA"/>
        </w:rPr>
      </w:pPr>
    </w:p>
    <w:sectPr w:rsidR="000D4712" w:rsidRPr="00681CA5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3C"/>
    <w:rsid w:val="000D4712"/>
    <w:rsid w:val="002D1CF0"/>
    <w:rsid w:val="00681CA5"/>
    <w:rsid w:val="00BB1147"/>
    <w:rsid w:val="00BC693C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CA5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CA5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1197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2017-08-21T07:48:00Z</dcterms:created>
  <dcterms:modified xsi:type="dcterms:W3CDTF">2017-08-21T07:57:00Z</dcterms:modified>
</cp:coreProperties>
</file>