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6F" w:rsidRDefault="00303F6F" w:rsidP="00303F6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color w:val="000000"/>
          <w:sz w:val="32"/>
        </w:rPr>
        <w:tab/>
        <w:t xml:space="preserve">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</w:p>
    <w:p w:rsidR="00303F6F" w:rsidRDefault="00303F6F" w:rsidP="00303F6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-57785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F6F" w:rsidRDefault="00303F6F" w:rsidP="00303F6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303F6F" w:rsidRDefault="00303F6F" w:rsidP="00303F6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A50E0" w:rsidRDefault="005A50E0" w:rsidP="00303F6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303F6F" w:rsidRDefault="00303F6F" w:rsidP="00303F6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303F6F" w:rsidRDefault="00303F6F" w:rsidP="00303F6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303F6F" w:rsidRDefault="00303F6F" w:rsidP="00303F6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303F6F" w:rsidRDefault="00303F6F" w:rsidP="00303F6F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11D8F">
        <w:rPr>
          <w:rFonts w:ascii="Times New Roman" w:hAnsi="Times New Roman" w:cs="Times New Roman"/>
          <w:sz w:val="28"/>
          <w:szCs w:val="28"/>
          <w:lang w:val="uk-UA"/>
        </w:rPr>
        <w:t xml:space="preserve"> № 318</w:t>
      </w:r>
    </w:p>
    <w:p w:rsidR="00303F6F" w:rsidRDefault="00303F6F" w:rsidP="00303F6F">
      <w:pPr>
        <w:rPr>
          <w:sz w:val="16"/>
          <w:lang w:val="uk-UA"/>
        </w:rPr>
      </w:pPr>
    </w:p>
    <w:p w:rsidR="00303F6F" w:rsidRDefault="00E11D8F" w:rsidP="00303F6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</w:t>
      </w:r>
      <w:r w:rsidR="00303F6F">
        <w:rPr>
          <w:sz w:val="28"/>
          <w:szCs w:val="28"/>
          <w:lang w:val="uk-UA"/>
        </w:rPr>
        <w:t xml:space="preserve">листопада  2017 року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="00303F6F">
        <w:rPr>
          <w:sz w:val="28"/>
          <w:szCs w:val="28"/>
          <w:lang w:val="uk-UA"/>
        </w:rPr>
        <w:t xml:space="preserve"> 16 сесія 7 скликання</w:t>
      </w:r>
    </w:p>
    <w:p w:rsidR="00303F6F" w:rsidRDefault="00303F6F" w:rsidP="00303F6F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:rsidR="00303F6F" w:rsidRDefault="00303F6F" w:rsidP="00303F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присвоєння чергового рангу </w:t>
      </w:r>
      <w:r w:rsidR="0000140F">
        <w:rPr>
          <w:b/>
          <w:sz w:val="28"/>
          <w:szCs w:val="28"/>
          <w:lang w:val="uk-UA"/>
        </w:rPr>
        <w:t xml:space="preserve">посадової особи місцевого самоврядування </w:t>
      </w:r>
      <w:r>
        <w:rPr>
          <w:b/>
          <w:sz w:val="28"/>
          <w:szCs w:val="28"/>
          <w:lang w:val="uk-UA"/>
        </w:rPr>
        <w:t>голові районної ради</w:t>
      </w:r>
    </w:p>
    <w:p w:rsidR="00303F6F" w:rsidRDefault="00303F6F" w:rsidP="00303F6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303F6F" w:rsidRDefault="00303F6F" w:rsidP="00303F6F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43 Закону України «Про місцеве самоврядування в Україні», статей 14, 15 Закону України «Про службу в органах місцевого самоврядування», враховуючи погодження постійних комісій районної ради </w:t>
      </w:r>
      <w:r>
        <w:rPr>
          <w:color w:val="000000"/>
          <w:spacing w:val="-1"/>
          <w:sz w:val="28"/>
          <w:szCs w:val="28"/>
          <w:lang w:val="uk-UA"/>
        </w:rPr>
        <w:t xml:space="preserve">з питань  бюджету та </w:t>
      </w:r>
      <w:r>
        <w:rPr>
          <w:sz w:val="28"/>
          <w:szCs w:val="28"/>
          <w:lang w:val="uk-UA"/>
        </w:rPr>
        <w:t xml:space="preserve">комунальної власності, з питань регламенту, депутатської діяльності та етики, зміцнення законності і правопорядку,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5A50E0" w:rsidRDefault="005A50E0" w:rsidP="00303F6F">
      <w:pPr>
        <w:ind w:firstLine="708"/>
        <w:jc w:val="both"/>
        <w:rPr>
          <w:sz w:val="28"/>
          <w:szCs w:val="28"/>
          <w:lang w:val="uk-UA"/>
        </w:rPr>
      </w:pPr>
    </w:p>
    <w:p w:rsidR="00303F6F" w:rsidRDefault="00303F6F" w:rsidP="00303F6F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П’ЯНІЩУКУ Сергію Вікторовичу, голові 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ради,  5 ранг посадової особи місцевого самоврядування в межах </w:t>
      </w:r>
      <w:r w:rsidR="005A50E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3 категорії посад.</w:t>
      </w:r>
    </w:p>
    <w:p w:rsidR="005A50E0" w:rsidRPr="005A50E0" w:rsidRDefault="005A50E0" w:rsidP="005A50E0">
      <w:pPr>
        <w:tabs>
          <w:tab w:val="num" w:pos="0"/>
          <w:tab w:val="left" w:pos="1134"/>
        </w:tabs>
        <w:jc w:val="both"/>
        <w:rPr>
          <w:sz w:val="28"/>
          <w:szCs w:val="28"/>
          <w:lang w:val="uk-UA"/>
        </w:rPr>
      </w:pPr>
    </w:p>
    <w:p w:rsidR="00303F6F" w:rsidRDefault="00303F6F" w:rsidP="00303F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7E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Контроль за виконанням цього рішення покласти на постійні комісії  районної ради </w:t>
      </w:r>
      <w:r>
        <w:rPr>
          <w:color w:val="000000"/>
          <w:spacing w:val="-1"/>
          <w:sz w:val="28"/>
          <w:szCs w:val="28"/>
          <w:lang w:val="uk-UA"/>
        </w:rPr>
        <w:t xml:space="preserve">з  питань  бюджету  та   </w:t>
      </w:r>
      <w:r>
        <w:rPr>
          <w:sz w:val="28"/>
          <w:szCs w:val="28"/>
          <w:lang w:val="uk-UA"/>
        </w:rPr>
        <w:t>комунальної  власності  (Савчук В.В.) та з питань регламенту, депутатської діяльності та етики, зміцнення законності і правопорядку (Лісницький В.О.).</w:t>
      </w:r>
    </w:p>
    <w:p w:rsidR="00303F6F" w:rsidRDefault="00303F6F" w:rsidP="00303F6F">
      <w:pPr>
        <w:jc w:val="both"/>
        <w:rPr>
          <w:sz w:val="28"/>
          <w:szCs w:val="28"/>
          <w:lang w:val="uk-UA"/>
        </w:rPr>
      </w:pPr>
    </w:p>
    <w:p w:rsidR="00303F6F" w:rsidRDefault="00303F6F" w:rsidP="00303F6F">
      <w:pPr>
        <w:jc w:val="both"/>
        <w:rPr>
          <w:sz w:val="28"/>
          <w:szCs w:val="28"/>
          <w:lang w:val="uk-UA"/>
        </w:rPr>
      </w:pPr>
    </w:p>
    <w:p w:rsidR="00303F6F" w:rsidRDefault="00303F6F" w:rsidP="00303F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303F6F" w:rsidRDefault="00303F6F" w:rsidP="00303F6F">
      <w:pPr>
        <w:jc w:val="both"/>
        <w:rPr>
          <w:b/>
          <w:sz w:val="28"/>
          <w:szCs w:val="28"/>
          <w:lang w:val="uk-UA"/>
        </w:rPr>
      </w:pPr>
    </w:p>
    <w:p w:rsidR="00303F6F" w:rsidRDefault="00303F6F" w:rsidP="00303F6F">
      <w:pPr>
        <w:tabs>
          <w:tab w:val="left" w:pos="7020"/>
          <w:tab w:val="left" w:pos="7200"/>
        </w:tabs>
        <w:jc w:val="both"/>
      </w:pPr>
      <w:bookmarkStart w:id="0" w:name="_GoBack"/>
      <w:bookmarkEnd w:id="0"/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08F2"/>
    <w:multiLevelType w:val="multilevel"/>
    <w:tmpl w:val="C37A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48"/>
    <w:rsid w:val="0000140F"/>
    <w:rsid w:val="000D4712"/>
    <w:rsid w:val="002D1CF0"/>
    <w:rsid w:val="00303F6F"/>
    <w:rsid w:val="00374C48"/>
    <w:rsid w:val="005A50E0"/>
    <w:rsid w:val="00BB1147"/>
    <w:rsid w:val="00C45AF0"/>
    <w:rsid w:val="00CA51D2"/>
    <w:rsid w:val="00D77E19"/>
    <w:rsid w:val="00E1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F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F6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303F6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03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F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F6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303F6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0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2</cp:revision>
  <dcterms:created xsi:type="dcterms:W3CDTF">2017-11-24T11:59:00Z</dcterms:created>
  <dcterms:modified xsi:type="dcterms:W3CDTF">2017-11-24T11:59:00Z</dcterms:modified>
</cp:coreProperties>
</file>