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2B" w:rsidRPr="0097042B" w:rsidRDefault="0097042B" w:rsidP="0097042B">
      <w:pPr>
        <w:jc w:val="both"/>
        <w:rPr>
          <w:bCs/>
          <w:color w:val="000000"/>
          <w:sz w:val="32"/>
          <w:szCs w:val="28"/>
          <w:lang w:val="uk-UA"/>
        </w:rPr>
      </w:pPr>
      <w:r>
        <w:rPr>
          <w:rFonts w:ascii="Times New Roman CYR" w:hAnsi="Times New Roman CYR"/>
          <w:b/>
          <w:lang w:val="uk-UA"/>
        </w:rPr>
        <w:tab/>
      </w:r>
      <w:r>
        <w:rPr>
          <w:rFonts w:ascii="Times New Roman CYR" w:hAnsi="Times New Roman CYR"/>
          <w:b/>
          <w:lang w:val="uk-UA"/>
        </w:rPr>
        <w:tab/>
      </w:r>
      <w:r>
        <w:rPr>
          <w:rFonts w:ascii="Times New Roman CYR" w:hAnsi="Times New Roman CYR"/>
          <w:b/>
          <w:lang w:val="uk-UA"/>
        </w:rPr>
        <w:tab/>
        <w:t xml:space="preserve">               </w:t>
      </w:r>
      <w:r w:rsidRPr="0097042B">
        <w:rPr>
          <w:rFonts w:ascii="Times New Roman CYR" w:hAnsi="Times New Roman CYR"/>
          <w:lang w:val="uk-UA"/>
        </w:rPr>
        <w:tab/>
        <w:t xml:space="preserve">                </w:t>
      </w:r>
      <w:r w:rsidRPr="0097042B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A2264F1" wp14:editId="24873CEE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42B" w:rsidRDefault="0097042B" w:rsidP="0097042B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color w:val="000000"/>
          <w:sz w:val="32"/>
        </w:rPr>
        <w:tab/>
        <w:t xml:space="preserve"> </w:t>
      </w:r>
      <w:r>
        <w:rPr>
          <w:rFonts w:ascii="Times New Roman CYR" w:hAnsi="Times New Roman CYR"/>
          <w:color w:val="auto"/>
        </w:rPr>
        <w:t xml:space="preserve">                                                                             </w:t>
      </w:r>
    </w:p>
    <w:p w:rsidR="0097042B" w:rsidRDefault="0097042B" w:rsidP="0097042B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97042B" w:rsidRDefault="0097042B" w:rsidP="0097042B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rFonts w:ascii="Times New Roman CYR" w:hAnsi="Times New Roman CYR"/>
          <w:color w:val="auto"/>
        </w:rPr>
        <w:tab/>
      </w:r>
      <w:r>
        <w:rPr>
          <w:rFonts w:ascii="Times New Roman CYR" w:hAnsi="Times New Roman CYR"/>
          <w:color w:val="auto"/>
        </w:rPr>
        <w:tab/>
      </w:r>
      <w:r>
        <w:rPr>
          <w:rFonts w:ascii="Times New Roman CYR" w:hAnsi="Times New Roman CYR"/>
          <w:color w:val="auto"/>
        </w:rPr>
        <w:tab/>
        <w:t xml:space="preserve">                                     </w:t>
      </w:r>
    </w:p>
    <w:p w:rsidR="0097042B" w:rsidRDefault="0097042B" w:rsidP="0097042B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97042B" w:rsidRDefault="0097042B" w:rsidP="0097042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97042B" w:rsidRDefault="0097042B" w:rsidP="0097042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97042B" w:rsidRDefault="0097042B" w:rsidP="0097042B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5419FA">
        <w:rPr>
          <w:rFonts w:ascii="Times New Roman" w:hAnsi="Times New Roman" w:cs="Times New Roman"/>
          <w:sz w:val="28"/>
          <w:szCs w:val="28"/>
          <w:lang w:val="uk-UA"/>
        </w:rPr>
        <w:t>359</w:t>
      </w:r>
    </w:p>
    <w:p w:rsidR="0097042B" w:rsidRDefault="0097042B" w:rsidP="0097042B">
      <w:pPr>
        <w:jc w:val="both"/>
        <w:rPr>
          <w:sz w:val="28"/>
          <w:szCs w:val="28"/>
          <w:lang w:val="uk-UA"/>
        </w:rPr>
      </w:pPr>
    </w:p>
    <w:p w:rsidR="0097042B" w:rsidRDefault="005419FA" w:rsidP="0097042B">
      <w:pPr>
        <w:jc w:val="both"/>
        <w:rPr>
          <w:b/>
          <w:bCs/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97042B">
        <w:rPr>
          <w:sz w:val="28"/>
          <w:szCs w:val="28"/>
          <w:lang w:val="uk-UA"/>
        </w:rPr>
        <w:t xml:space="preserve"> лютого 2018 року                                                             18 сесія 7 скликання</w:t>
      </w:r>
    </w:p>
    <w:p w:rsidR="0097042B" w:rsidRDefault="0097042B" w:rsidP="0097042B">
      <w:pPr>
        <w:rPr>
          <w:lang w:val="uk-UA"/>
        </w:rPr>
      </w:pPr>
    </w:p>
    <w:p w:rsidR="0097042B" w:rsidRDefault="0097042B" w:rsidP="0097042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E270B6">
        <w:rPr>
          <w:b/>
          <w:sz w:val="28"/>
          <w:szCs w:val="28"/>
          <w:lang w:val="uk-UA"/>
        </w:rPr>
        <w:t xml:space="preserve">співфінансування </w:t>
      </w:r>
      <w:r w:rsidR="00C87927">
        <w:rPr>
          <w:b/>
          <w:sz w:val="28"/>
          <w:szCs w:val="28"/>
          <w:lang w:val="uk-UA"/>
        </w:rPr>
        <w:t xml:space="preserve">транскордонного </w:t>
      </w:r>
      <w:r>
        <w:rPr>
          <w:b/>
          <w:sz w:val="28"/>
          <w:szCs w:val="28"/>
          <w:lang w:val="uk-UA"/>
        </w:rPr>
        <w:t>проект</w:t>
      </w:r>
      <w:r w:rsidR="00E270B6">
        <w:rPr>
          <w:b/>
          <w:sz w:val="28"/>
          <w:szCs w:val="28"/>
          <w:lang w:val="uk-UA"/>
        </w:rPr>
        <w:t xml:space="preserve">у в рамках </w:t>
      </w:r>
      <w:r w:rsidR="00C87927">
        <w:rPr>
          <w:b/>
          <w:sz w:val="28"/>
          <w:szCs w:val="28"/>
          <w:lang w:val="uk-UA"/>
        </w:rPr>
        <w:t>П</w:t>
      </w:r>
      <w:r w:rsidR="00E270B6">
        <w:rPr>
          <w:b/>
          <w:sz w:val="28"/>
          <w:szCs w:val="28"/>
          <w:lang w:val="uk-UA"/>
        </w:rPr>
        <w:t>рограм</w:t>
      </w:r>
      <w:r w:rsidR="006F471A">
        <w:rPr>
          <w:b/>
          <w:sz w:val="28"/>
          <w:szCs w:val="28"/>
          <w:lang w:val="uk-UA"/>
        </w:rPr>
        <w:t>и</w:t>
      </w:r>
      <w:r w:rsidR="00E270B6">
        <w:rPr>
          <w:b/>
          <w:sz w:val="28"/>
          <w:szCs w:val="28"/>
          <w:lang w:val="uk-UA"/>
        </w:rPr>
        <w:t xml:space="preserve"> </w:t>
      </w:r>
      <w:r w:rsidR="00C87927">
        <w:rPr>
          <w:b/>
          <w:sz w:val="28"/>
          <w:szCs w:val="28"/>
          <w:lang w:val="uk-UA"/>
        </w:rPr>
        <w:t>т</w:t>
      </w:r>
      <w:r w:rsidR="00E270B6">
        <w:rPr>
          <w:b/>
          <w:sz w:val="28"/>
          <w:szCs w:val="28"/>
          <w:lang w:val="uk-UA"/>
        </w:rPr>
        <w:t xml:space="preserve">ериторіального співробітництва </w:t>
      </w:r>
      <w:r w:rsidR="006F471A">
        <w:rPr>
          <w:b/>
          <w:sz w:val="28"/>
          <w:szCs w:val="28"/>
          <w:lang w:val="uk-UA"/>
        </w:rPr>
        <w:t xml:space="preserve">країн Східного партнерства </w:t>
      </w:r>
      <w:r w:rsidR="00E270B6">
        <w:rPr>
          <w:b/>
          <w:sz w:val="28"/>
          <w:szCs w:val="28"/>
          <w:lang w:val="uk-UA"/>
        </w:rPr>
        <w:t>Молдова</w:t>
      </w:r>
      <w:r w:rsidR="006F471A">
        <w:rPr>
          <w:b/>
          <w:sz w:val="28"/>
          <w:szCs w:val="28"/>
          <w:lang w:val="uk-UA"/>
        </w:rPr>
        <w:t xml:space="preserve"> </w:t>
      </w:r>
      <w:r w:rsidR="00E270B6">
        <w:rPr>
          <w:b/>
          <w:sz w:val="28"/>
          <w:szCs w:val="28"/>
          <w:lang w:val="uk-UA"/>
        </w:rPr>
        <w:t>-</w:t>
      </w:r>
      <w:r w:rsidR="006F471A">
        <w:rPr>
          <w:b/>
          <w:sz w:val="28"/>
          <w:szCs w:val="28"/>
          <w:lang w:val="uk-UA"/>
        </w:rPr>
        <w:t xml:space="preserve"> </w:t>
      </w:r>
      <w:r w:rsidR="00922997">
        <w:rPr>
          <w:b/>
          <w:sz w:val="28"/>
          <w:szCs w:val="28"/>
          <w:lang w:val="uk-UA"/>
        </w:rPr>
        <w:t>Україна</w:t>
      </w:r>
      <w:r>
        <w:rPr>
          <w:b/>
          <w:sz w:val="28"/>
          <w:szCs w:val="28"/>
          <w:lang w:val="uk-UA"/>
        </w:rPr>
        <w:t xml:space="preserve"> </w:t>
      </w:r>
    </w:p>
    <w:p w:rsidR="0097042B" w:rsidRDefault="0097042B" w:rsidP="0097042B">
      <w:pPr>
        <w:jc w:val="both"/>
        <w:rPr>
          <w:sz w:val="28"/>
          <w:szCs w:val="28"/>
          <w:lang w:val="uk-UA"/>
        </w:rPr>
      </w:pPr>
    </w:p>
    <w:p w:rsidR="0097042B" w:rsidRDefault="0097042B" w:rsidP="00E270B6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частини 2 статті 43 Закону України «Про місцеве самоврядування в Україні», Стратегії економічного та соціального розвитку Чечельницького району до 2020 року, затвердженої рішенням 13 сесії районної ради 6 скликання від 05 березня 2013 року № 184, Програми економічного і соціального розвитку району на 2018 рік, районна рада </w:t>
      </w:r>
      <w:r>
        <w:rPr>
          <w:b/>
          <w:sz w:val="28"/>
          <w:szCs w:val="28"/>
          <w:lang w:val="uk-UA"/>
        </w:rPr>
        <w:t>ВИРІШИЛА:</w:t>
      </w:r>
    </w:p>
    <w:p w:rsidR="0097042B" w:rsidRDefault="0097042B" w:rsidP="0097042B">
      <w:pPr>
        <w:jc w:val="both"/>
        <w:rPr>
          <w:b/>
          <w:sz w:val="28"/>
          <w:szCs w:val="28"/>
          <w:lang w:val="uk-UA"/>
        </w:rPr>
      </w:pPr>
    </w:p>
    <w:p w:rsidR="0097042B" w:rsidRDefault="0097042B" w:rsidP="009704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70B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Погодити </w:t>
      </w:r>
      <w:r w:rsidR="00E270B6" w:rsidRPr="00E270B6">
        <w:rPr>
          <w:sz w:val="28"/>
          <w:szCs w:val="28"/>
          <w:lang w:val="uk-UA"/>
        </w:rPr>
        <w:t xml:space="preserve">співфінансування </w:t>
      </w:r>
      <w:r w:rsidR="00C87927">
        <w:rPr>
          <w:sz w:val="28"/>
          <w:szCs w:val="28"/>
          <w:lang w:val="uk-UA"/>
        </w:rPr>
        <w:t xml:space="preserve">з районного бюджету транскордонного </w:t>
      </w:r>
      <w:r w:rsidR="00E270B6" w:rsidRPr="00E270B6">
        <w:rPr>
          <w:sz w:val="28"/>
          <w:szCs w:val="28"/>
          <w:lang w:val="uk-UA"/>
        </w:rPr>
        <w:t>проекту</w:t>
      </w:r>
      <w:r w:rsidR="00E270B6">
        <w:rPr>
          <w:sz w:val="28"/>
          <w:szCs w:val="28"/>
          <w:lang w:val="uk-UA"/>
        </w:rPr>
        <w:t xml:space="preserve"> </w:t>
      </w:r>
      <w:r w:rsidR="00E270B6" w:rsidRPr="00E270B6">
        <w:rPr>
          <w:sz w:val="28"/>
          <w:szCs w:val="28"/>
          <w:lang w:val="uk-UA"/>
        </w:rPr>
        <w:t xml:space="preserve">в рамках </w:t>
      </w:r>
      <w:r w:rsidR="00C87927">
        <w:rPr>
          <w:sz w:val="28"/>
          <w:szCs w:val="28"/>
          <w:lang w:val="uk-UA"/>
        </w:rPr>
        <w:t>П</w:t>
      </w:r>
      <w:r w:rsidR="00E270B6" w:rsidRPr="00E270B6">
        <w:rPr>
          <w:sz w:val="28"/>
          <w:szCs w:val="28"/>
          <w:lang w:val="uk-UA"/>
        </w:rPr>
        <w:t>рограм</w:t>
      </w:r>
      <w:r w:rsidR="006F471A">
        <w:rPr>
          <w:sz w:val="28"/>
          <w:szCs w:val="28"/>
          <w:lang w:val="uk-UA"/>
        </w:rPr>
        <w:t>и</w:t>
      </w:r>
      <w:r w:rsidR="00E270B6" w:rsidRPr="00E270B6">
        <w:rPr>
          <w:sz w:val="28"/>
          <w:szCs w:val="28"/>
          <w:lang w:val="uk-UA"/>
        </w:rPr>
        <w:t xml:space="preserve"> </w:t>
      </w:r>
      <w:r w:rsidR="00C87927">
        <w:rPr>
          <w:sz w:val="28"/>
          <w:szCs w:val="28"/>
          <w:lang w:val="uk-UA"/>
        </w:rPr>
        <w:t>т</w:t>
      </w:r>
      <w:r w:rsidR="00E270B6" w:rsidRPr="00E270B6">
        <w:rPr>
          <w:sz w:val="28"/>
          <w:szCs w:val="28"/>
          <w:lang w:val="uk-UA"/>
        </w:rPr>
        <w:t xml:space="preserve">ериторіального співробітництва </w:t>
      </w:r>
      <w:r w:rsidR="006F471A">
        <w:rPr>
          <w:sz w:val="28"/>
          <w:szCs w:val="28"/>
          <w:lang w:val="uk-UA"/>
        </w:rPr>
        <w:t>країн Східн</w:t>
      </w:r>
      <w:r w:rsidR="00C87927">
        <w:rPr>
          <w:sz w:val="28"/>
          <w:szCs w:val="28"/>
          <w:lang w:val="uk-UA"/>
        </w:rPr>
        <w:t xml:space="preserve">ого партнерства </w:t>
      </w:r>
      <w:bookmarkStart w:id="0" w:name="_GoBack"/>
      <w:bookmarkEnd w:id="0"/>
      <w:r w:rsidR="006F471A">
        <w:rPr>
          <w:sz w:val="28"/>
          <w:szCs w:val="28"/>
          <w:lang w:val="uk-UA"/>
        </w:rPr>
        <w:t xml:space="preserve"> </w:t>
      </w:r>
      <w:r w:rsidR="00E270B6" w:rsidRPr="00E270B6">
        <w:rPr>
          <w:sz w:val="28"/>
          <w:szCs w:val="28"/>
          <w:lang w:val="uk-UA"/>
        </w:rPr>
        <w:t>Молдова</w:t>
      </w:r>
      <w:r w:rsidR="006F471A">
        <w:rPr>
          <w:sz w:val="28"/>
          <w:szCs w:val="28"/>
          <w:lang w:val="uk-UA"/>
        </w:rPr>
        <w:t xml:space="preserve"> – Україна в сумі 128,0 тис. грн</w:t>
      </w:r>
      <w:r>
        <w:rPr>
          <w:sz w:val="28"/>
          <w:szCs w:val="28"/>
          <w:lang w:val="uk-UA"/>
        </w:rPr>
        <w:t>.</w:t>
      </w:r>
    </w:p>
    <w:p w:rsidR="0097042B" w:rsidRDefault="0097042B" w:rsidP="0097042B">
      <w:pPr>
        <w:jc w:val="both"/>
        <w:rPr>
          <w:sz w:val="28"/>
          <w:szCs w:val="28"/>
          <w:lang w:val="uk-UA"/>
        </w:rPr>
      </w:pPr>
    </w:p>
    <w:p w:rsidR="0097042B" w:rsidRDefault="0097042B" w:rsidP="009704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70B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Контроль за виконанням цього рішення покласти на постійну комісію районної ради з питань бюджету та комунальної власності (Савчук В.В.).</w:t>
      </w:r>
    </w:p>
    <w:p w:rsidR="0097042B" w:rsidRDefault="0097042B" w:rsidP="0097042B">
      <w:pPr>
        <w:jc w:val="both"/>
        <w:rPr>
          <w:sz w:val="28"/>
          <w:szCs w:val="28"/>
          <w:lang w:val="uk-UA"/>
        </w:rPr>
      </w:pPr>
    </w:p>
    <w:p w:rsidR="0097042B" w:rsidRDefault="0097042B" w:rsidP="0097042B">
      <w:pPr>
        <w:jc w:val="both"/>
        <w:rPr>
          <w:sz w:val="28"/>
          <w:szCs w:val="28"/>
          <w:lang w:val="uk-UA"/>
        </w:rPr>
      </w:pPr>
    </w:p>
    <w:p w:rsidR="0097042B" w:rsidRDefault="0097042B" w:rsidP="0097042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районної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С.В. П’яніщук</w:t>
      </w:r>
    </w:p>
    <w:p w:rsidR="0097042B" w:rsidRDefault="0097042B" w:rsidP="0097042B">
      <w:pPr>
        <w:jc w:val="both"/>
        <w:rPr>
          <w:b/>
          <w:sz w:val="28"/>
          <w:szCs w:val="28"/>
          <w:lang w:val="uk-UA"/>
        </w:rPr>
      </w:pPr>
    </w:p>
    <w:sectPr w:rsidR="0097042B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0A"/>
    <w:rsid w:val="000D4712"/>
    <w:rsid w:val="002D1CF0"/>
    <w:rsid w:val="0052184F"/>
    <w:rsid w:val="005419FA"/>
    <w:rsid w:val="00553844"/>
    <w:rsid w:val="00657D40"/>
    <w:rsid w:val="006F471A"/>
    <w:rsid w:val="007509B4"/>
    <w:rsid w:val="0076535B"/>
    <w:rsid w:val="00922997"/>
    <w:rsid w:val="0097042B"/>
    <w:rsid w:val="00BB1147"/>
    <w:rsid w:val="00C2450A"/>
    <w:rsid w:val="00C45AF0"/>
    <w:rsid w:val="00C87927"/>
    <w:rsid w:val="00CA51D2"/>
    <w:rsid w:val="00E2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704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7042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caption"/>
    <w:basedOn w:val="a"/>
    <w:next w:val="a"/>
    <w:semiHidden/>
    <w:unhideWhenUsed/>
    <w:qFormat/>
    <w:rsid w:val="0097042B"/>
    <w:pPr>
      <w:widowControl/>
      <w:adjustRightInd/>
      <w:jc w:val="center"/>
    </w:pPr>
    <w:rPr>
      <w:b/>
      <w:bCs/>
      <w:color w:val="000080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704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7042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caption"/>
    <w:basedOn w:val="a"/>
    <w:next w:val="a"/>
    <w:semiHidden/>
    <w:unhideWhenUsed/>
    <w:qFormat/>
    <w:rsid w:val="0097042B"/>
    <w:pPr>
      <w:widowControl/>
      <w:adjustRightInd/>
      <w:jc w:val="center"/>
    </w:pPr>
    <w:rPr>
      <w:b/>
      <w:bCs/>
      <w:color w:val="00008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A0F82-CC60-4EF5-9687-27FB4784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Наташа</cp:lastModifiedBy>
  <cp:revision>4</cp:revision>
  <dcterms:created xsi:type="dcterms:W3CDTF">2018-02-15T14:19:00Z</dcterms:created>
  <dcterms:modified xsi:type="dcterms:W3CDTF">2018-02-19T08:22:00Z</dcterms:modified>
</cp:coreProperties>
</file>