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BC" w:rsidRDefault="00F16DBC" w:rsidP="00F16D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"/>
          <w:bCs/>
          <w:sz w:val="24"/>
          <w:szCs w:val="24"/>
          <w:lang w:eastAsia="ru-RU"/>
        </w:rPr>
      </w:pPr>
    </w:p>
    <w:p w:rsidR="00A370DE" w:rsidRDefault="00A370DE" w:rsidP="00F16D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"/>
          <w:bCs/>
          <w:sz w:val="24"/>
          <w:szCs w:val="24"/>
          <w:lang w:eastAsia="ru-RU"/>
        </w:rPr>
      </w:pPr>
    </w:p>
    <w:p w:rsidR="00F16DBC" w:rsidRDefault="00F16DBC" w:rsidP="00F16D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"/>
          <w:bCs/>
          <w:sz w:val="24"/>
          <w:szCs w:val="24"/>
          <w:lang w:eastAsia="ru-RU"/>
        </w:rPr>
      </w:pPr>
    </w:p>
    <w:p w:rsidR="00133410" w:rsidRPr="00133410" w:rsidRDefault="00133410" w:rsidP="00F16D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color w:val="00008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D67" w:rsidRDefault="007E3D67" w:rsidP="00F16D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"/>
          <w:b/>
          <w:bCs/>
          <w:sz w:val="28"/>
          <w:szCs w:val="28"/>
          <w:lang w:eastAsia="ru-RU"/>
        </w:rPr>
      </w:pPr>
    </w:p>
    <w:p w:rsidR="00133410" w:rsidRPr="00133410" w:rsidRDefault="00133410" w:rsidP="00F16D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"/>
          <w:bCs/>
          <w:sz w:val="24"/>
          <w:szCs w:val="24"/>
          <w:lang w:eastAsia="ru-RU"/>
        </w:rPr>
      </w:pPr>
      <w:r w:rsidRPr="00133410">
        <w:rPr>
          <w:rFonts w:ascii="Times New Roman CYR" w:eastAsia="Calibri" w:hAnsi="Times New Roman CYR" w:cs="Times New Roman"/>
          <w:b/>
          <w:bCs/>
          <w:sz w:val="28"/>
          <w:szCs w:val="28"/>
          <w:lang w:eastAsia="ru-RU"/>
        </w:rPr>
        <w:tab/>
      </w:r>
    </w:p>
    <w:p w:rsidR="00133410" w:rsidRPr="00133410" w:rsidRDefault="00133410" w:rsidP="00F16D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"/>
          <w:b/>
          <w:bCs/>
          <w:sz w:val="28"/>
          <w:szCs w:val="28"/>
          <w:lang w:eastAsia="ru-RU"/>
        </w:rPr>
      </w:pPr>
    </w:p>
    <w:p w:rsidR="00133410" w:rsidRPr="00133410" w:rsidRDefault="00133410" w:rsidP="00F16D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Calibri" w:hAnsi="Times New Roman CYR" w:cs="Times New Roman"/>
          <w:b/>
          <w:bCs/>
          <w:sz w:val="28"/>
          <w:szCs w:val="28"/>
          <w:lang w:eastAsia="ru-RU"/>
        </w:rPr>
      </w:pPr>
      <w:r w:rsidRPr="00133410">
        <w:rPr>
          <w:rFonts w:ascii="Times New Roman CYR" w:eastAsia="Calibri" w:hAnsi="Times New Roman CYR" w:cs="Times New Roman"/>
          <w:b/>
          <w:bCs/>
          <w:sz w:val="28"/>
          <w:szCs w:val="28"/>
          <w:lang w:eastAsia="ru-RU"/>
        </w:rPr>
        <w:t>УКРАЇНА</w:t>
      </w:r>
    </w:p>
    <w:p w:rsidR="00133410" w:rsidRPr="00133410" w:rsidRDefault="00133410" w:rsidP="00F16D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</w:pPr>
      <w:r w:rsidRPr="00133410"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>ЧЕЧЕЛЬНИЦЬКА РАЙОННА РАДА</w:t>
      </w:r>
    </w:p>
    <w:p w:rsidR="00133410" w:rsidRPr="00133410" w:rsidRDefault="00133410" w:rsidP="00F16D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</w:pPr>
      <w:r w:rsidRPr="00133410">
        <w:rPr>
          <w:rFonts w:ascii="Times New Roman CYR" w:eastAsia="Calibri" w:hAnsi="Times New Roman CYR" w:cs="Times New Roman"/>
          <w:b/>
          <w:sz w:val="28"/>
          <w:szCs w:val="28"/>
          <w:lang w:eastAsia="ru-RU"/>
        </w:rPr>
        <w:t>ВІННИЦЬКОЇ ОБЛАСТІ</w:t>
      </w:r>
    </w:p>
    <w:p w:rsidR="00133410" w:rsidRPr="00133410" w:rsidRDefault="00133410" w:rsidP="00F16D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33410" w:rsidRPr="00133410" w:rsidRDefault="00133410" w:rsidP="00F16DBC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34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РІШЕННЯ </w:t>
      </w:r>
      <w:r w:rsidR="007E3D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 497</w:t>
      </w:r>
    </w:p>
    <w:p w:rsidR="00133410" w:rsidRPr="00133410" w:rsidRDefault="007E3D67" w:rsidP="00F16D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 лютого </w:t>
      </w:r>
      <w:r w:rsidR="008733FC"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 w:rsidR="00133410" w:rsidRPr="0013341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року                                                       </w:t>
      </w:r>
      <w:r w:rsidR="008733F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370D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B71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A370D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733F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23</w:t>
      </w:r>
      <w:r w:rsidR="00133410" w:rsidRPr="0013341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сесія 7 скликання</w:t>
      </w:r>
    </w:p>
    <w:p w:rsidR="00133410" w:rsidRPr="00133410" w:rsidRDefault="00133410" w:rsidP="00F16D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33410" w:rsidRPr="00133410" w:rsidRDefault="00133410" w:rsidP="00F16D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1334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внесення змін до районної </w:t>
      </w:r>
      <w:r w:rsidR="00873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Програми «Майбутнє </w:t>
      </w:r>
      <w:proofErr w:type="spellStart"/>
      <w:r w:rsidR="00873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Чечельниччини</w:t>
      </w:r>
      <w:proofErr w:type="spellEnd"/>
      <w:r w:rsidR="00873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збереженні здоров’я громадян» на</w:t>
      </w:r>
      <w:r w:rsidRPr="001334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 w:rsidR="008733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6-2020 </w:t>
      </w:r>
      <w:r w:rsidRPr="001334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роки</w:t>
      </w:r>
    </w:p>
    <w:p w:rsidR="00133410" w:rsidRPr="00133410" w:rsidRDefault="00133410" w:rsidP="00F16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3410" w:rsidRPr="00133410" w:rsidRDefault="00133410" w:rsidP="0037581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34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пункту 16 частини 1 статті 43 Закону України «Про місцеве самоврядування в Україні», враховуючи </w:t>
      </w:r>
      <w:r w:rsidR="008733FC">
        <w:rPr>
          <w:rFonts w:ascii="Times New Roman" w:eastAsia="Calibri" w:hAnsi="Times New Roman" w:cs="Times New Roman"/>
          <w:sz w:val="28"/>
          <w:szCs w:val="28"/>
          <w:lang w:eastAsia="ru-RU"/>
        </w:rPr>
        <w:t>клопотання адміністрації КНП «</w:t>
      </w:r>
      <w:proofErr w:type="spellStart"/>
      <w:r w:rsidR="008733FC">
        <w:rPr>
          <w:rFonts w:ascii="Times New Roman" w:eastAsia="Calibri" w:hAnsi="Times New Roman" w:cs="Times New Roman"/>
          <w:sz w:val="28"/>
          <w:szCs w:val="28"/>
          <w:lang w:eastAsia="ru-RU"/>
        </w:rPr>
        <w:t>Чечельницький</w:t>
      </w:r>
      <w:proofErr w:type="spellEnd"/>
      <w:r w:rsidR="008733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ЦПМСД»</w:t>
      </w:r>
      <w:r w:rsidRPr="001334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висновки постійних комісій районної ради з питань бюджету та комунальної власності, з питань соціального захисту населення, освіти, культури, охорони здоров’я, спорту та туризму, районна рада </w:t>
      </w:r>
      <w:r w:rsidRPr="001334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ВИРІШИЛА:</w:t>
      </w:r>
    </w:p>
    <w:p w:rsidR="00A370DE" w:rsidRDefault="00A370DE" w:rsidP="00537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3410" w:rsidRPr="00203D70" w:rsidRDefault="00203D70" w:rsidP="00537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733FC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A37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3410" w:rsidRPr="008733F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="00133410" w:rsidRPr="00873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районної </w:t>
      </w:r>
      <w:r w:rsidR="008733FC" w:rsidRPr="00873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Програми «Майбутнє </w:t>
      </w:r>
      <w:proofErr w:type="spellStart"/>
      <w:r w:rsidR="008733FC" w:rsidRPr="008733FC">
        <w:rPr>
          <w:rFonts w:ascii="Times New Roman" w:eastAsia="Calibri" w:hAnsi="Times New Roman" w:cs="Times New Roman"/>
          <w:sz w:val="28"/>
          <w:szCs w:val="28"/>
          <w:lang w:eastAsia="ru-RU"/>
        </w:rPr>
        <w:t>Чечельниччини</w:t>
      </w:r>
      <w:proofErr w:type="spellEnd"/>
      <w:r w:rsidR="008733FC" w:rsidRPr="00873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збереженні здоров’я громадян» на 2016-2020 роки</w:t>
      </w:r>
      <w:r w:rsidR="008733F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затвердженої рішення 5 сесії районної ради 7 скликання від 15 липня 2016 року № 92, </w:t>
      </w:r>
      <w:r w:rsidR="00133410" w:rsidRPr="00203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саме: </w:t>
      </w:r>
    </w:p>
    <w:p w:rsidR="00CF76F2" w:rsidRPr="005374D5" w:rsidRDefault="008733FC" w:rsidP="00AF35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203D70" w:rsidRPr="00203D70">
        <w:rPr>
          <w:rFonts w:ascii="Times New Roman" w:hAnsi="Times New Roman" w:cs="Times New Roman"/>
          <w:sz w:val="28"/>
          <w:szCs w:val="28"/>
          <w:lang w:eastAsia="ru-RU"/>
        </w:rPr>
        <w:t xml:space="preserve">розділ </w:t>
      </w:r>
      <w:r w:rsidR="00203D70">
        <w:rPr>
          <w:rFonts w:ascii="Times New Roman" w:hAnsi="Times New Roman" w:cs="Times New Roman"/>
          <w:sz w:val="28"/>
          <w:szCs w:val="28"/>
          <w:lang w:eastAsia="ru-RU"/>
        </w:rPr>
        <w:t xml:space="preserve"> ІІ «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Напрями діяльності  у сфері охорони здоров’я на 2016-2020 роки» доповнити</w:t>
      </w:r>
      <w:r w:rsidR="00A370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76F2">
        <w:rPr>
          <w:rFonts w:ascii="Times New Roman" w:hAnsi="Times New Roman" w:cs="Times New Roman"/>
          <w:sz w:val="28"/>
          <w:szCs w:val="28"/>
          <w:lang w:eastAsia="ru-RU"/>
        </w:rPr>
        <w:t>підрозділом</w:t>
      </w:r>
      <w:r w:rsidR="000910F0" w:rsidRPr="00CF76F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370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76F2" w:rsidRPr="00CF76F2">
        <w:rPr>
          <w:rFonts w:ascii="Times New Roman" w:hAnsi="Times New Roman"/>
          <w:sz w:val="28"/>
          <w:szCs w:val="28"/>
        </w:rPr>
        <w:t>«Надання медичної допомоги хворим з хронічною нирковою недостатністю, які отримують програмний гемодіаліз</w:t>
      </w:r>
      <w:r w:rsidR="00CF76F2">
        <w:rPr>
          <w:rFonts w:ascii="Times New Roman" w:hAnsi="Times New Roman"/>
          <w:sz w:val="28"/>
          <w:szCs w:val="28"/>
        </w:rPr>
        <w:t>» (додаток 1);</w:t>
      </w:r>
    </w:p>
    <w:p w:rsidR="008733FC" w:rsidRPr="000910F0" w:rsidRDefault="00203D70" w:rsidP="00537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33410" w:rsidRPr="001334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0910F0">
        <w:rPr>
          <w:rFonts w:ascii="Times New Roman" w:eastAsia="Calibri" w:hAnsi="Times New Roman" w:cs="Times New Roman"/>
          <w:sz w:val="28"/>
          <w:szCs w:val="28"/>
          <w:lang w:eastAsia="ru-RU"/>
        </w:rPr>
        <w:t>розділ ІІ «Розвиток спеціалізованої та високоспеціалізованої медичної допомоги населенню» в Н</w:t>
      </w:r>
      <w:r w:rsidR="000910F0">
        <w:rPr>
          <w:rFonts w:ascii="Times New Roman" w:hAnsi="Times New Roman"/>
          <w:sz w:val="28"/>
          <w:szCs w:val="28"/>
          <w:lang w:eastAsia="ru-RU"/>
        </w:rPr>
        <w:t>апрямах</w:t>
      </w:r>
      <w:r w:rsidR="00A370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3FC">
        <w:rPr>
          <w:rFonts w:ascii="Times New Roman" w:hAnsi="Times New Roman"/>
          <w:sz w:val="28"/>
          <w:szCs w:val="28"/>
          <w:lang w:eastAsia="ru-RU"/>
        </w:rPr>
        <w:t>діяльності та заходах</w:t>
      </w:r>
      <w:r w:rsidR="00A370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10F0">
        <w:rPr>
          <w:rFonts w:ascii="Times New Roman" w:hAnsi="Times New Roman"/>
          <w:sz w:val="28"/>
          <w:szCs w:val="28"/>
          <w:lang w:eastAsia="ru-RU"/>
        </w:rPr>
        <w:t>П</w:t>
      </w:r>
      <w:r w:rsidR="008733FC" w:rsidRPr="008733FC">
        <w:rPr>
          <w:rFonts w:ascii="Times New Roman" w:hAnsi="Times New Roman"/>
          <w:sz w:val="28"/>
          <w:szCs w:val="28"/>
          <w:lang w:eastAsia="ru-RU"/>
        </w:rPr>
        <w:t xml:space="preserve">рограми </w:t>
      </w:r>
      <w:r w:rsidR="000910F0">
        <w:rPr>
          <w:rFonts w:ascii="Times New Roman" w:hAnsi="Times New Roman"/>
          <w:sz w:val="28"/>
          <w:szCs w:val="28"/>
          <w:lang w:eastAsia="ru-RU"/>
        </w:rPr>
        <w:t>доповнити</w:t>
      </w:r>
      <w:r w:rsidR="00A370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10F0">
        <w:rPr>
          <w:rFonts w:ascii="Times New Roman" w:hAnsi="Times New Roman"/>
          <w:sz w:val="28"/>
          <w:szCs w:val="28"/>
          <w:lang w:eastAsia="ru-RU"/>
        </w:rPr>
        <w:t>пунктом 6</w:t>
      </w:r>
      <w:r w:rsidR="00D074C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074C6">
        <w:rPr>
          <w:rFonts w:ascii="Times New Roman" w:hAnsi="Times New Roman"/>
          <w:sz w:val="28"/>
          <w:szCs w:val="28"/>
        </w:rPr>
        <w:t>Надання медичної допомоги хворим з хронічною нирковою недостатністю, які отримують програмний гемодіаліз»</w:t>
      </w:r>
      <w:r w:rsidR="00D23FC4">
        <w:rPr>
          <w:rFonts w:ascii="Times New Roman" w:hAnsi="Times New Roman"/>
          <w:sz w:val="28"/>
          <w:szCs w:val="28"/>
          <w:lang w:eastAsia="ru-RU"/>
        </w:rPr>
        <w:t>, відповідно збільшивши загальне фінансування Програми</w:t>
      </w:r>
      <w:r w:rsidR="00A370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10F0">
        <w:rPr>
          <w:rFonts w:ascii="Times New Roman" w:hAnsi="Times New Roman"/>
          <w:sz w:val="28"/>
          <w:szCs w:val="28"/>
          <w:lang w:eastAsia="ru-RU"/>
        </w:rPr>
        <w:t>(додат</w:t>
      </w:r>
      <w:r w:rsidR="00CF76F2">
        <w:rPr>
          <w:rFonts w:ascii="Times New Roman" w:hAnsi="Times New Roman"/>
          <w:sz w:val="28"/>
          <w:szCs w:val="28"/>
          <w:lang w:eastAsia="ru-RU"/>
        </w:rPr>
        <w:t>ок 2</w:t>
      </w:r>
      <w:r w:rsidR="000910F0">
        <w:rPr>
          <w:rFonts w:ascii="Times New Roman" w:hAnsi="Times New Roman"/>
          <w:sz w:val="28"/>
          <w:szCs w:val="28"/>
          <w:lang w:eastAsia="ru-RU"/>
        </w:rPr>
        <w:t>).</w:t>
      </w:r>
    </w:p>
    <w:p w:rsidR="00A370DE" w:rsidRDefault="00A370DE" w:rsidP="00091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3410" w:rsidRPr="00133410" w:rsidRDefault="00133410" w:rsidP="00091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3410">
        <w:rPr>
          <w:rFonts w:ascii="Times New Roman" w:eastAsia="Calibri" w:hAnsi="Times New Roman" w:cs="Times New Roman"/>
          <w:sz w:val="28"/>
          <w:szCs w:val="28"/>
          <w:lang w:eastAsia="ru-RU"/>
        </w:rPr>
        <w:t>2. Контроль за виконанням цього рішення покласти на постійні комісії районної ради  з питань бюджету та комунальної власності (Савчук В.В.),          з питань соціального захисту населення, освіти, культури, охорони здоров’я, спорту та туризму (</w:t>
      </w:r>
      <w:proofErr w:type="spellStart"/>
      <w:r w:rsidRPr="00133410">
        <w:rPr>
          <w:rFonts w:ascii="Times New Roman" w:eastAsia="Calibri" w:hAnsi="Times New Roman" w:cs="Times New Roman"/>
          <w:sz w:val="28"/>
          <w:szCs w:val="28"/>
          <w:lang w:eastAsia="ru-RU"/>
        </w:rPr>
        <w:t>Воліковська</w:t>
      </w:r>
      <w:proofErr w:type="spellEnd"/>
      <w:r w:rsidRPr="001334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Н.В.). </w:t>
      </w:r>
    </w:p>
    <w:p w:rsidR="00133410" w:rsidRPr="00133410" w:rsidRDefault="00133410" w:rsidP="00F16DB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F43A9C" w:rsidRDefault="00F43A9C" w:rsidP="00F16D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3410" w:rsidRDefault="00133410" w:rsidP="00F16D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34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Голова </w:t>
      </w:r>
      <w:r w:rsidR="00F43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районної ради</w:t>
      </w:r>
      <w:r w:rsidR="00F43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F43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F43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F43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F43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F43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A370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="00F43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</w:t>
      </w:r>
      <w:r w:rsidR="00A370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43A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П’ЯНІЩУК</w:t>
      </w:r>
    </w:p>
    <w:sectPr w:rsidR="00133410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81BFB"/>
    <w:multiLevelType w:val="hybridMultilevel"/>
    <w:tmpl w:val="04047E02"/>
    <w:lvl w:ilvl="0" w:tplc="49AE07D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5396"/>
    <w:rsid w:val="000910F0"/>
    <w:rsid w:val="000D4712"/>
    <w:rsid w:val="00133410"/>
    <w:rsid w:val="00203D70"/>
    <w:rsid w:val="00211923"/>
    <w:rsid w:val="002C5659"/>
    <w:rsid w:val="002D1CF0"/>
    <w:rsid w:val="0037581C"/>
    <w:rsid w:val="004065F0"/>
    <w:rsid w:val="005374D5"/>
    <w:rsid w:val="005B48B3"/>
    <w:rsid w:val="006002A0"/>
    <w:rsid w:val="00603B1C"/>
    <w:rsid w:val="00637042"/>
    <w:rsid w:val="007773B9"/>
    <w:rsid w:val="0078535F"/>
    <w:rsid w:val="007E3D67"/>
    <w:rsid w:val="008733FC"/>
    <w:rsid w:val="00A370DE"/>
    <w:rsid w:val="00AB7132"/>
    <w:rsid w:val="00AC1961"/>
    <w:rsid w:val="00AF35CB"/>
    <w:rsid w:val="00BB1147"/>
    <w:rsid w:val="00C45AF0"/>
    <w:rsid w:val="00CA51D2"/>
    <w:rsid w:val="00CF76F2"/>
    <w:rsid w:val="00D074C6"/>
    <w:rsid w:val="00D23FC4"/>
    <w:rsid w:val="00DE1EF9"/>
    <w:rsid w:val="00E35396"/>
    <w:rsid w:val="00E74E4D"/>
    <w:rsid w:val="00F16DBC"/>
    <w:rsid w:val="00F43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70"/>
    <w:pPr>
      <w:ind w:left="720"/>
      <w:contextualSpacing/>
    </w:pPr>
  </w:style>
  <w:style w:type="paragraph" w:styleId="a4">
    <w:name w:val="No Spacing"/>
    <w:uiPriority w:val="1"/>
    <w:qFormat/>
    <w:rsid w:val="00873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70"/>
    <w:pPr>
      <w:ind w:left="720"/>
      <w:contextualSpacing/>
    </w:pPr>
  </w:style>
  <w:style w:type="paragraph" w:styleId="a4">
    <w:name w:val="No Spacing"/>
    <w:uiPriority w:val="1"/>
    <w:qFormat/>
    <w:rsid w:val="00873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8CEF-A0E0-4EE5-B0D0-0D8FD396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4</cp:revision>
  <dcterms:created xsi:type="dcterms:W3CDTF">2019-02-26T16:19:00Z</dcterms:created>
  <dcterms:modified xsi:type="dcterms:W3CDTF">2019-03-01T13:06:00Z</dcterms:modified>
</cp:coreProperties>
</file>