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23" w:rsidRDefault="00506E23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</w:p>
    <w:p w:rsidR="00506E23" w:rsidRDefault="00506E23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</w:p>
    <w:p w:rsidR="00506E23" w:rsidRDefault="00506E23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</w:p>
    <w:p w:rsidR="007D3232" w:rsidRPr="003858AC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auto"/>
          <w:sz w:val="24"/>
          <w:szCs w:val="24"/>
        </w:rPr>
      </w:pPr>
      <w:r>
        <w:rPr>
          <w:rFonts w:ascii="Times New Roman CYR" w:hAnsi="Times New Roman CYR"/>
          <w:b w:val="0"/>
          <w:color w:val="auto"/>
          <w:sz w:val="24"/>
          <w:szCs w:val="24"/>
        </w:rPr>
        <w:tab/>
      </w:r>
      <w:r w:rsidRPr="003858AC">
        <w:rPr>
          <w:b w:val="0"/>
          <w:color w:val="auto"/>
          <w:sz w:val="24"/>
          <w:szCs w:val="24"/>
        </w:rPr>
        <w:t xml:space="preserve">       </w:t>
      </w:r>
      <w:r w:rsidRPr="003858AC">
        <w:rPr>
          <w:b w:val="0"/>
          <w:color w:val="auto"/>
          <w:sz w:val="24"/>
          <w:szCs w:val="24"/>
        </w:rPr>
        <w:tab/>
      </w:r>
      <w:r w:rsidRPr="003858AC">
        <w:rPr>
          <w:b w:val="0"/>
          <w:color w:val="auto"/>
          <w:sz w:val="24"/>
          <w:szCs w:val="24"/>
        </w:rPr>
        <w:tab/>
      </w: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D3232" w:rsidRDefault="007D3232" w:rsidP="007D323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7D3232" w:rsidRDefault="007D3232" w:rsidP="00335D5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D41642">
        <w:rPr>
          <w:rFonts w:ascii="Times New Roman" w:hAnsi="Times New Roman" w:cs="Times New Roman"/>
          <w:sz w:val="28"/>
          <w:szCs w:val="28"/>
          <w:lang w:val="uk-UA"/>
        </w:rPr>
        <w:t>№ 511</w:t>
      </w:r>
    </w:p>
    <w:p w:rsidR="00D41642" w:rsidRPr="00D41642" w:rsidRDefault="00D41642" w:rsidP="00D41642">
      <w:pPr>
        <w:rPr>
          <w:lang w:val="uk-UA"/>
        </w:rPr>
      </w:pPr>
    </w:p>
    <w:p w:rsidR="007D3232" w:rsidRDefault="00D4164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27 лютого </w:t>
      </w:r>
      <w:r w:rsidR="007D3232">
        <w:rPr>
          <w:sz w:val="28"/>
          <w:szCs w:val="28"/>
          <w:lang w:val="uk-UA"/>
        </w:rPr>
        <w:t xml:space="preserve">2019 року                                             </w:t>
      </w:r>
      <w:r w:rsidR="008525C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</w:t>
      </w:r>
      <w:r w:rsidR="007C6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8525C6">
        <w:rPr>
          <w:sz w:val="28"/>
          <w:szCs w:val="28"/>
          <w:lang w:val="uk-UA"/>
        </w:rPr>
        <w:t xml:space="preserve">23 </w:t>
      </w:r>
      <w:r w:rsidR="007D3232">
        <w:rPr>
          <w:sz w:val="28"/>
          <w:szCs w:val="28"/>
          <w:lang w:val="uk-UA"/>
        </w:rPr>
        <w:t>сесія 7 скликання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згоди на продовження дії договор</w:t>
      </w:r>
      <w:r w:rsidR="007C1D71">
        <w:rPr>
          <w:b/>
          <w:sz w:val="28"/>
          <w:szCs w:val="28"/>
          <w:lang w:val="uk-UA"/>
        </w:rPr>
        <w:t>ів</w:t>
      </w:r>
    </w:p>
    <w:p w:rsidR="007D3232" w:rsidRDefault="007D3232" w:rsidP="007D323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оренди комунального майна</w:t>
      </w:r>
    </w:p>
    <w:p w:rsidR="007D3232" w:rsidRDefault="007D3232" w:rsidP="007D3232">
      <w:pPr>
        <w:rPr>
          <w:rFonts w:ascii="Book Antiqua" w:hAnsi="Book Antiqua"/>
          <w:lang w:val="uk-UA"/>
        </w:rPr>
      </w:pPr>
      <w:r>
        <w:rPr>
          <w:sz w:val="28"/>
          <w:szCs w:val="28"/>
          <w:lang w:val="uk-UA"/>
        </w:rPr>
        <w:tab/>
      </w:r>
    </w:p>
    <w:p w:rsidR="00506E23" w:rsidRDefault="007D3232" w:rsidP="007E1A6E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60</w:t>
      </w:r>
      <w:r w:rsidR="007C6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7C638A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Законом України «Про оренду державного та комунального майна»,</w:t>
      </w:r>
      <w:r w:rsidR="007C638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рішенням 17 сесії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ради 5 скликання від           23.12.2009 року «Про Порядок передачі в оренду майна, що є об’єктом права спільної  власності територіальних громад сіл та селища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району», рішенням 11 сесії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ради 6 скликання від 21.09.2012 року № 155 «Про порядок управління майном спільної власності територіальних громад сіл та селища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району»,</w:t>
      </w:r>
      <w:r w:rsidR="007C638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враховуючи клопотання </w:t>
      </w:r>
      <w:r w:rsidR="00261D08">
        <w:rPr>
          <w:color w:val="000000"/>
          <w:sz w:val="28"/>
          <w:szCs w:val="28"/>
          <w:lang w:val="uk-UA"/>
        </w:rPr>
        <w:t>КНП «</w:t>
      </w:r>
      <w:proofErr w:type="spellStart"/>
      <w:r w:rsidR="00261D08">
        <w:rPr>
          <w:color w:val="000000"/>
          <w:sz w:val="28"/>
          <w:szCs w:val="28"/>
          <w:lang w:val="uk-UA"/>
        </w:rPr>
        <w:t>Чечельницький</w:t>
      </w:r>
      <w:proofErr w:type="spellEnd"/>
      <w:r w:rsidR="00261D08">
        <w:rPr>
          <w:color w:val="000000"/>
          <w:sz w:val="28"/>
          <w:szCs w:val="28"/>
          <w:lang w:val="uk-UA"/>
        </w:rPr>
        <w:t xml:space="preserve"> ЦПМСД</w:t>
      </w:r>
      <w:r w:rsidR="007E1A6E">
        <w:rPr>
          <w:color w:val="000000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висновк</w:t>
      </w:r>
      <w:r w:rsidR="007E1A6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постійн</w:t>
      </w:r>
      <w:r w:rsidR="007E1A6E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комісі</w:t>
      </w:r>
      <w:r w:rsidR="007E1A6E"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 xml:space="preserve">районної ради з питань бюджету та комунальної власності, </w:t>
      </w:r>
      <w:r w:rsidR="007E1A6E" w:rsidRPr="007E1A6E">
        <w:rPr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</w:t>
      </w:r>
      <w:r w:rsidR="007E1A6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06693D" w:rsidRDefault="0006693D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261D08" w:rsidRDefault="00261D08" w:rsidP="00261D08">
      <w:pPr>
        <w:ind w:firstLine="567"/>
        <w:jc w:val="both"/>
        <w:rPr>
          <w:sz w:val="28"/>
          <w:szCs w:val="28"/>
          <w:lang w:val="uk-UA"/>
        </w:rPr>
      </w:pPr>
      <w:r w:rsidRPr="00261D08">
        <w:rPr>
          <w:sz w:val="28"/>
          <w:szCs w:val="28"/>
          <w:lang w:val="uk-UA"/>
        </w:rPr>
        <w:t>1.</w:t>
      </w:r>
      <w:r w:rsidR="007C638A">
        <w:rPr>
          <w:sz w:val="28"/>
          <w:szCs w:val="28"/>
          <w:lang w:val="uk-UA"/>
        </w:rPr>
        <w:t xml:space="preserve"> </w:t>
      </w:r>
      <w:r w:rsidR="007D3232" w:rsidRPr="00261D08">
        <w:rPr>
          <w:sz w:val="28"/>
          <w:szCs w:val="28"/>
          <w:lang w:val="uk-UA"/>
        </w:rPr>
        <w:t>Надати згоду на продовження дії договор</w:t>
      </w:r>
      <w:r w:rsidR="00506E23">
        <w:rPr>
          <w:sz w:val="28"/>
          <w:szCs w:val="28"/>
          <w:lang w:val="uk-UA"/>
        </w:rPr>
        <w:t>ів</w:t>
      </w:r>
      <w:r w:rsidR="007D3232" w:rsidRPr="00261D08">
        <w:rPr>
          <w:sz w:val="28"/>
          <w:szCs w:val="28"/>
          <w:lang w:val="uk-UA"/>
        </w:rPr>
        <w:t xml:space="preserve"> оренди майна, що є об’єктом права спільної власності територіальних громад сіл, селища </w:t>
      </w:r>
      <w:proofErr w:type="spellStart"/>
      <w:r w:rsidR="007D3232" w:rsidRPr="00261D08">
        <w:rPr>
          <w:sz w:val="28"/>
          <w:szCs w:val="28"/>
          <w:lang w:val="uk-UA"/>
        </w:rPr>
        <w:t>Чечельницького</w:t>
      </w:r>
      <w:proofErr w:type="spellEnd"/>
      <w:r w:rsidR="007D3232" w:rsidRPr="00261D08">
        <w:rPr>
          <w:sz w:val="28"/>
          <w:szCs w:val="28"/>
          <w:lang w:val="uk-UA"/>
        </w:rPr>
        <w:t xml:space="preserve"> району, </w:t>
      </w:r>
      <w:r w:rsidR="00506E23">
        <w:rPr>
          <w:sz w:val="28"/>
          <w:szCs w:val="28"/>
          <w:lang w:val="uk-UA"/>
        </w:rPr>
        <w:t xml:space="preserve">терміном, що не перевищує 2 роки 11 місяців, </w:t>
      </w:r>
      <w:r w:rsidR="007D3232" w:rsidRPr="00261D08">
        <w:rPr>
          <w:sz w:val="28"/>
          <w:szCs w:val="28"/>
          <w:lang w:val="uk-UA"/>
        </w:rPr>
        <w:t xml:space="preserve">а саме: </w:t>
      </w:r>
    </w:p>
    <w:p w:rsidR="00261D08" w:rsidRPr="00261D08" w:rsidRDefault="00261D08" w:rsidP="00261D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вбудованого нежитлового приміщення № 33, загальною площею 4,8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розташованого на першому поверсі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амбулаторії (поліклініки) за адресою: </w:t>
      </w:r>
      <w:proofErr w:type="spellStart"/>
      <w:r w:rsidRPr="00261D08">
        <w:rPr>
          <w:sz w:val="28"/>
          <w:szCs w:val="28"/>
          <w:lang w:val="uk-UA"/>
        </w:rPr>
        <w:t>смт</w:t>
      </w:r>
      <w:proofErr w:type="spellEnd"/>
      <w:r w:rsidR="007C638A">
        <w:rPr>
          <w:sz w:val="28"/>
          <w:szCs w:val="28"/>
          <w:lang w:val="uk-UA"/>
        </w:rPr>
        <w:t xml:space="preserve"> </w:t>
      </w:r>
      <w:proofErr w:type="spellStart"/>
      <w:r w:rsidRPr="00261D08">
        <w:rPr>
          <w:sz w:val="28"/>
          <w:szCs w:val="28"/>
          <w:lang w:val="uk-UA"/>
        </w:rPr>
        <w:t>Чечельник</w:t>
      </w:r>
      <w:proofErr w:type="spellEnd"/>
      <w:r w:rsidRPr="00261D08">
        <w:rPr>
          <w:sz w:val="28"/>
          <w:szCs w:val="28"/>
          <w:lang w:val="uk-UA"/>
        </w:rPr>
        <w:t xml:space="preserve">, вул. </w:t>
      </w:r>
      <w:proofErr w:type="spellStart"/>
      <w:r w:rsidRPr="00261D08">
        <w:rPr>
          <w:sz w:val="28"/>
          <w:szCs w:val="28"/>
          <w:lang w:val="uk-UA"/>
        </w:rPr>
        <w:t>Антонішина</w:t>
      </w:r>
      <w:proofErr w:type="spellEnd"/>
      <w:r w:rsidRPr="00261D08">
        <w:rPr>
          <w:sz w:val="28"/>
          <w:szCs w:val="28"/>
          <w:lang w:val="uk-UA"/>
        </w:rPr>
        <w:t>,60</w:t>
      </w:r>
      <w:r w:rsidR="008525C6">
        <w:rPr>
          <w:sz w:val="28"/>
          <w:szCs w:val="28"/>
          <w:lang w:val="uk-UA"/>
        </w:rPr>
        <w:t>, укладеного між КНП «</w:t>
      </w:r>
      <w:proofErr w:type="spellStart"/>
      <w:r w:rsidR="008525C6">
        <w:rPr>
          <w:sz w:val="28"/>
          <w:szCs w:val="28"/>
          <w:lang w:val="uk-UA"/>
        </w:rPr>
        <w:t>Чече</w:t>
      </w:r>
      <w:r>
        <w:rPr>
          <w:sz w:val="28"/>
          <w:szCs w:val="28"/>
          <w:lang w:val="uk-UA"/>
        </w:rPr>
        <w:t>льницький</w:t>
      </w:r>
      <w:proofErr w:type="spellEnd"/>
      <w:r>
        <w:rPr>
          <w:sz w:val="28"/>
          <w:szCs w:val="28"/>
          <w:lang w:val="uk-UA"/>
        </w:rPr>
        <w:t xml:space="preserve"> ЦПМСД» та </w:t>
      </w:r>
      <w:r w:rsidR="008525C6">
        <w:rPr>
          <w:sz w:val="28"/>
          <w:szCs w:val="28"/>
          <w:lang w:val="uk-UA"/>
        </w:rPr>
        <w:t>ФОП Кучер І.Б.</w:t>
      </w:r>
      <w:r>
        <w:rPr>
          <w:sz w:val="28"/>
          <w:szCs w:val="28"/>
          <w:lang w:val="uk-UA"/>
        </w:rPr>
        <w:t xml:space="preserve"> «Оптика»;</w:t>
      </w:r>
    </w:p>
    <w:p w:rsidR="00506E23" w:rsidRDefault="00261D08" w:rsidP="009836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вбудованого нежитлового приміщення № 17, загальною площею 8,4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7D3232" w:rsidRPr="00261D08">
        <w:rPr>
          <w:sz w:val="28"/>
          <w:szCs w:val="28"/>
          <w:lang w:val="uk-UA"/>
        </w:rPr>
        <w:t>, розташованого</w:t>
      </w:r>
      <w:r>
        <w:rPr>
          <w:sz w:val="28"/>
          <w:szCs w:val="28"/>
          <w:lang w:val="uk-UA"/>
        </w:rPr>
        <w:t xml:space="preserve"> на першому поверсі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амбулаторії (поліклініки) </w:t>
      </w:r>
      <w:r w:rsidR="007D3232" w:rsidRPr="00261D08">
        <w:rPr>
          <w:sz w:val="28"/>
          <w:szCs w:val="28"/>
          <w:lang w:val="uk-UA"/>
        </w:rPr>
        <w:t xml:space="preserve"> за адресою:  </w:t>
      </w:r>
      <w:proofErr w:type="spellStart"/>
      <w:r w:rsidR="007D3232" w:rsidRPr="00261D08">
        <w:rPr>
          <w:sz w:val="28"/>
          <w:szCs w:val="28"/>
          <w:lang w:val="uk-UA"/>
        </w:rPr>
        <w:t>смт</w:t>
      </w:r>
      <w:proofErr w:type="spellEnd"/>
      <w:r w:rsidR="00D41642">
        <w:rPr>
          <w:sz w:val="28"/>
          <w:szCs w:val="28"/>
          <w:lang w:val="uk-UA"/>
        </w:rPr>
        <w:t xml:space="preserve"> </w:t>
      </w:r>
      <w:proofErr w:type="spellStart"/>
      <w:r w:rsidR="007D3232" w:rsidRPr="00261D08">
        <w:rPr>
          <w:sz w:val="28"/>
          <w:szCs w:val="28"/>
          <w:lang w:val="uk-UA"/>
        </w:rPr>
        <w:t>Чечельник</w:t>
      </w:r>
      <w:proofErr w:type="spellEnd"/>
      <w:r w:rsidR="007D3232" w:rsidRPr="00261D08">
        <w:rPr>
          <w:sz w:val="28"/>
          <w:szCs w:val="28"/>
          <w:lang w:val="uk-UA"/>
        </w:rPr>
        <w:t xml:space="preserve">, вул. </w:t>
      </w:r>
      <w:proofErr w:type="spellStart"/>
      <w:r w:rsidR="007D3232" w:rsidRPr="00261D08">
        <w:rPr>
          <w:sz w:val="28"/>
          <w:szCs w:val="28"/>
          <w:lang w:val="uk-UA"/>
        </w:rPr>
        <w:t>Антон</w:t>
      </w:r>
      <w:r w:rsidR="006C52D4" w:rsidRPr="00261D08">
        <w:rPr>
          <w:sz w:val="28"/>
          <w:szCs w:val="28"/>
          <w:lang w:val="uk-UA"/>
        </w:rPr>
        <w:t>ішина</w:t>
      </w:r>
      <w:proofErr w:type="spellEnd"/>
      <w:r w:rsidR="007D3232" w:rsidRPr="00261D08">
        <w:rPr>
          <w:sz w:val="28"/>
          <w:szCs w:val="28"/>
          <w:lang w:val="uk-UA"/>
        </w:rPr>
        <w:t>,</w:t>
      </w:r>
      <w:r w:rsidR="006C52D4" w:rsidRPr="00261D08">
        <w:rPr>
          <w:sz w:val="28"/>
          <w:szCs w:val="28"/>
          <w:lang w:val="uk-UA"/>
        </w:rPr>
        <w:t>60</w:t>
      </w:r>
      <w:r w:rsidR="003858AC" w:rsidRPr="00261D08">
        <w:rPr>
          <w:sz w:val="28"/>
          <w:szCs w:val="28"/>
          <w:lang w:val="uk-UA"/>
        </w:rPr>
        <w:t>,</w:t>
      </w:r>
      <w:r w:rsidR="007D3232" w:rsidRPr="00261D08">
        <w:rPr>
          <w:sz w:val="28"/>
          <w:szCs w:val="28"/>
          <w:lang w:val="uk-UA"/>
        </w:rPr>
        <w:t xml:space="preserve"> укладеного </w:t>
      </w:r>
      <w:r w:rsidR="008525C6">
        <w:rPr>
          <w:sz w:val="28"/>
          <w:szCs w:val="28"/>
          <w:lang w:val="uk-UA"/>
        </w:rPr>
        <w:t>між КН</w:t>
      </w:r>
      <w:r w:rsidR="007C1D71">
        <w:rPr>
          <w:sz w:val="28"/>
          <w:szCs w:val="28"/>
          <w:lang w:val="uk-UA"/>
        </w:rPr>
        <w:t>П</w:t>
      </w:r>
      <w:r w:rsidR="007C6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Чечельницький</w:t>
      </w:r>
      <w:proofErr w:type="spellEnd"/>
      <w:r>
        <w:rPr>
          <w:sz w:val="28"/>
          <w:szCs w:val="28"/>
          <w:lang w:val="uk-UA"/>
        </w:rPr>
        <w:t xml:space="preserve"> ЦПМСД</w:t>
      </w:r>
      <w:r w:rsidR="006C52D4" w:rsidRPr="00261D08">
        <w:rPr>
          <w:sz w:val="28"/>
          <w:szCs w:val="28"/>
          <w:lang w:val="uk-UA"/>
        </w:rPr>
        <w:t>»</w:t>
      </w:r>
      <w:r w:rsidR="00E279A2" w:rsidRPr="00261D08">
        <w:rPr>
          <w:sz w:val="28"/>
          <w:szCs w:val="28"/>
          <w:lang w:val="uk-UA"/>
        </w:rPr>
        <w:t xml:space="preserve"> та </w:t>
      </w:r>
      <w:proofErr w:type="spellStart"/>
      <w:r w:rsidR="00E279A2" w:rsidRPr="00261D08">
        <w:rPr>
          <w:sz w:val="28"/>
          <w:szCs w:val="28"/>
          <w:lang w:val="uk-UA"/>
        </w:rPr>
        <w:t>ПрАТ«АП</w:t>
      </w:r>
      <w:proofErr w:type="spellEnd"/>
      <w:r w:rsidR="00E279A2" w:rsidRPr="00261D08">
        <w:rPr>
          <w:sz w:val="28"/>
          <w:szCs w:val="28"/>
          <w:lang w:val="uk-UA"/>
        </w:rPr>
        <w:t xml:space="preserve"> «Медпрепарати»»</w:t>
      </w:r>
      <w:r>
        <w:rPr>
          <w:sz w:val="28"/>
          <w:szCs w:val="28"/>
          <w:lang w:val="uk-UA"/>
        </w:rPr>
        <w:t>;</w:t>
      </w:r>
    </w:p>
    <w:p w:rsidR="00261D08" w:rsidRDefault="00261D08" w:rsidP="009836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вбудованих  нежитлових приміщень №№ 27,28  загальною площею </w:t>
      </w:r>
      <w:r w:rsidR="007C638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14,6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261D08">
        <w:rPr>
          <w:sz w:val="28"/>
          <w:szCs w:val="28"/>
          <w:lang w:val="uk-UA"/>
        </w:rPr>
        <w:t>, розташован</w:t>
      </w:r>
      <w:r w:rsidR="0006693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на першому поверсі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амбулаторії (поліклініки) </w:t>
      </w:r>
      <w:r w:rsidRPr="00261D08">
        <w:rPr>
          <w:sz w:val="28"/>
          <w:szCs w:val="28"/>
          <w:lang w:val="uk-UA"/>
        </w:rPr>
        <w:t xml:space="preserve"> за адресою:  </w:t>
      </w:r>
      <w:proofErr w:type="spellStart"/>
      <w:r w:rsidRPr="00261D08">
        <w:rPr>
          <w:sz w:val="28"/>
          <w:szCs w:val="28"/>
          <w:lang w:val="uk-UA"/>
        </w:rPr>
        <w:t>смт</w:t>
      </w:r>
      <w:proofErr w:type="spellEnd"/>
      <w:r w:rsidR="007C638A">
        <w:rPr>
          <w:sz w:val="28"/>
          <w:szCs w:val="28"/>
          <w:lang w:val="uk-UA"/>
        </w:rPr>
        <w:t xml:space="preserve"> </w:t>
      </w:r>
      <w:proofErr w:type="spellStart"/>
      <w:r w:rsidRPr="00261D08">
        <w:rPr>
          <w:sz w:val="28"/>
          <w:szCs w:val="28"/>
          <w:lang w:val="uk-UA"/>
        </w:rPr>
        <w:t>Чечельник</w:t>
      </w:r>
      <w:proofErr w:type="spellEnd"/>
      <w:r w:rsidRPr="00261D08">
        <w:rPr>
          <w:sz w:val="28"/>
          <w:szCs w:val="28"/>
          <w:lang w:val="uk-UA"/>
        </w:rPr>
        <w:t xml:space="preserve">, вул. </w:t>
      </w:r>
      <w:proofErr w:type="spellStart"/>
      <w:r w:rsidRPr="00261D08">
        <w:rPr>
          <w:sz w:val="28"/>
          <w:szCs w:val="28"/>
          <w:lang w:val="uk-UA"/>
        </w:rPr>
        <w:t>Антонішина</w:t>
      </w:r>
      <w:proofErr w:type="spellEnd"/>
      <w:r w:rsidRPr="00261D08">
        <w:rPr>
          <w:sz w:val="28"/>
          <w:szCs w:val="28"/>
          <w:lang w:val="uk-UA"/>
        </w:rPr>
        <w:t>,60</w:t>
      </w:r>
      <w:r w:rsidR="0006693D">
        <w:rPr>
          <w:sz w:val="28"/>
          <w:szCs w:val="28"/>
          <w:lang w:val="uk-UA"/>
        </w:rPr>
        <w:t>,</w:t>
      </w:r>
      <w:r w:rsidR="007C638A">
        <w:rPr>
          <w:sz w:val="28"/>
          <w:szCs w:val="28"/>
          <w:lang w:val="uk-UA"/>
        </w:rPr>
        <w:t xml:space="preserve"> </w:t>
      </w:r>
      <w:r w:rsidR="008525C6" w:rsidRPr="00261D08">
        <w:rPr>
          <w:sz w:val="28"/>
          <w:szCs w:val="28"/>
          <w:lang w:val="uk-UA"/>
        </w:rPr>
        <w:t xml:space="preserve">укладеного </w:t>
      </w:r>
      <w:r w:rsidR="008525C6">
        <w:rPr>
          <w:sz w:val="28"/>
          <w:szCs w:val="28"/>
          <w:lang w:val="uk-UA"/>
        </w:rPr>
        <w:t>між КН</w:t>
      </w:r>
      <w:r w:rsidR="007C1D71">
        <w:rPr>
          <w:sz w:val="28"/>
          <w:szCs w:val="28"/>
          <w:lang w:val="uk-UA"/>
        </w:rPr>
        <w:t>П</w:t>
      </w:r>
      <w:r w:rsidR="008525C6">
        <w:rPr>
          <w:sz w:val="28"/>
          <w:szCs w:val="28"/>
          <w:lang w:val="uk-UA"/>
        </w:rPr>
        <w:t xml:space="preserve"> «</w:t>
      </w:r>
      <w:proofErr w:type="spellStart"/>
      <w:r w:rsidR="008525C6">
        <w:rPr>
          <w:sz w:val="28"/>
          <w:szCs w:val="28"/>
          <w:lang w:val="uk-UA"/>
        </w:rPr>
        <w:t>Чечельницький</w:t>
      </w:r>
      <w:proofErr w:type="spellEnd"/>
      <w:r w:rsidR="008525C6">
        <w:rPr>
          <w:sz w:val="28"/>
          <w:szCs w:val="28"/>
          <w:lang w:val="uk-UA"/>
        </w:rPr>
        <w:t xml:space="preserve"> ЦПМСД</w:t>
      </w:r>
      <w:r w:rsidR="008525C6" w:rsidRPr="00261D08">
        <w:rPr>
          <w:sz w:val="28"/>
          <w:szCs w:val="28"/>
          <w:lang w:val="uk-UA"/>
        </w:rPr>
        <w:t>»</w:t>
      </w:r>
      <w:r w:rsidR="008525C6">
        <w:rPr>
          <w:sz w:val="28"/>
          <w:szCs w:val="28"/>
          <w:lang w:val="uk-UA"/>
        </w:rPr>
        <w:t xml:space="preserve"> та ФОП </w:t>
      </w:r>
      <w:proofErr w:type="spellStart"/>
      <w:r w:rsidR="008525C6">
        <w:rPr>
          <w:sz w:val="28"/>
          <w:szCs w:val="28"/>
          <w:lang w:val="uk-UA"/>
        </w:rPr>
        <w:t>Остроус</w:t>
      </w:r>
      <w:proofErr w:type="spellEnd"/>
      <w:r w:rsidR="008525C6">
        <w:rPr>
          <w:sz w:val="28"/>
          <w:szCs w:val="28"/>
          <w:lang w:val="uk-UA"/>
        </w:rPr>
        <w:t xml:space="preserve"> Н.В. (аптека № 3).</w:t>
      </w:r>
    </w:p>
    <w:p w:rsidR="009836DC" w:rsidRPr="00261D08" w:rsidRDefault="009836DC" w:rsidP="009836DC">
      <w:pPr>
        <w:ind w:firstLine="567"/>
        <w:jc w:val="both"/>
        <w:rPr>
          <w:sz w:val="28"/>
          <w:szCs w:val="28"/>
          <w:lang w:val="uk-UA"/>
        </w:rPr>
      </w:pPr>
    </w:p>
    <w:p w:rsidR="00042963" w:rsidRDefault="007D3232" w:rsidP="003858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042963" w:rsidRPr="00261D08">
        <w:rPr>
          <w:color w:val="444444"/>
          <w:sz w:val="28"/>
          <w:szCs w:val="28"/>
          <w:shd w:val="clear" w:color="auto" w:fill="FFFFFF"/>
          <w:lang w:val="uk-UA"/>
        </w:rPr>
        <w:t>Доруч</w:t>
      </w:r>
      <w:r w:rsidR="00042963" w:rsidRPr="00277E4D">
        <w:rPr>
          <w:color w:val="444444"/>
          <w:sz w:val="28"/>
          <w:szCs w:val="28"/>
          <w:shd w:val="clear" w:color="auto" w:fill="FFFFFF"/>
        </w:rPr>
        <w:t>ити</w:t>
      </w:r>
      <w:proofErr w:type="spellEnd"/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головному</w:t>
      </w:r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лікарю</w:t>
      </w:r>
      <w:proofErr w:type="spellEnd"/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КНП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«</w:t>
      </w:r>
      <w:proofErr w:type="spellStart"/>
      <w:r w:rsidR="009836DC">
        <w:rPr>
          <w:color w:val="444444"/>
          <w:sz w:val="28"/>
          <w:szCs w:val="28"/>
          <w:shd w:val="clear" w:color="auto" w:fill="FFFFFF"/>
          <w:lang w:val="uk-UA"/>
        </w:rPr>
        <w:t>Чечельницький</w:t>
      </w:r>
      <w:proofErr w:type="spellEnd"/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9836DC">
        <w:rPr>
          <w:color w:val="444444"/>
          <w:sz w:val="28"/>
          <w:szCs w:val="28"/>
          <w:shd w:val="clear" w:color="auto" w:fill="FFFFFF"/>
          <w:lang w:val="uk-UA"/>
        </w:rPr>
        <w:t>ЦПМСД</w:t>
      </w:r>
      <w:r w:rsidR="00042963" w:rsidRPr="00277E4D">
        <w:rPr>
          <w:color w:val="444444"/>
          <w:sz w:val="28"/>
          <w:szCs w:val="28"/>
          <w:shd w:val="clear" w:color="auto" w:fill="FFFFFF"/>
        </w:rPr>
        <w:t>»</w:t>
      </w:r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      </w:t>
      </w:r>
      <w:r w:rsidR="009836DC">
        <w:rPr>
          <w:color w:val="444444"/>
          <w:sz w:val="28"/>
          <w:szCs w:val="28"/>
          <w:shd w:val="clear" w:color="auto" w:fill="FFFFFF"/>
          <w:lang w:val="uk-UA"/>
        </w:rPr>
        <w:t>Ковалю В.А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оформити</w:t>
      </w:r>
      <w:proofErr w:type="spellEnd"/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орендні</w:t>
      </w:r>
      <w:proofErr w:type="spellEnd"/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відносини</w:t>
      </w:r>
      <w:proofErr w:type="spellEnd"/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7E1A6E">
        <w:rPr>
          <w:color w:val="444444"/>
          <w:sz w:val="28"/>
          <w:szCs w:val="28"/>
          <w:shd w:val="clear" w:color="auto" w:fill="FFFFFF"/>
          <w:lang w:val="uk-UA"/>
        </w:rPr>
        <w:t>відповідно до</w:t>
      </w:r>
      <w:r w:rsidR="00042963" w:rsidRPr="00277E4D">
        <w:rPr>
          <w:color w:val="444444"/>
          <w:sz w:val="28"/>
          <w:szCs w:val="28"/>
          <w:shd w:val="clear" w:color="auto" w:fill="FFFFFF"/>
        </w:rPr>
        <w:t xml:space="preserve"> норм чинного</w:t>
      </w:r>
      <w:r w:rsidR="007C638A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42963" w:rsidRPr="00277E4D">
        <w:rPr>
          <w:color w:val="444444"/>
          <w:sz w:val="28"/>
          <w:szCs w:val="28"/>
          <w:shd w:val="clear" w:color="auto" w:fill="FFFFFF"/>
        </w:rPr>
        <w:t>законодавства</w:t>
      </w:r>
      <w:proofErr w:type="spellEnd"/>
      <w:r w:rsidR="00042963" w:rsidRPr="00277E4D">
        <w:rPr>
          <w:color w:val="444444"/>
          <w:sz w:val="28"/>
          <w:szCs w:val="28"/>
          <w:shd w:val="clear" w:color="auto" w:fill="FFFFFF"/>
        </w:rPr>
        <w:t>.</w:t>
      </w:r>
    </w:p>
    <w:p w:rsidR="008525C6" w:rsidRDefault="008525C6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7E1A6E" w:rsidRPr="007E1A6E" w:rsidRDefault="007E1A6E" w:rsidP="007E1A6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D3232">
        <w:rPr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sz w:val="28"/>
          <w:szCs w:val="28"/>
          <w:lang w:val="uk-UA"/>
        </w:rPr>
        <w:t>і</w:t>
      </w:r>
      <w:r w:rsidR="007D3232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="007D3232">
        <w:rPr>
          <w:sz w:val="28"/>
          <w:szCs w:val="28"/>
          <w:lang w:val="uk-UA"/>
        </w:rPr>
        <w:t xml:space="preserve"> районної ради з питань бюджету та комунальної власності (Савчук В.В.)</w:t>
      </w:r>
      <w:r>
        <w:rPr>
          <w:sz w:val="28"/>
          <w:szCs w:val="28"/>
          <w:lang w:val="uk-UA"/>
        </w:rPr>
        <w:t xml:space="preserve">, </w:t>
      </w:r>
      <w:r w:rsidRPr="007E1A6E">
        <w:rPr>
          <w:sz w:val="28"/>
          <w:szCs w:val="28"/>
          <w:lang w:val="uk-UA"/>
        </w:rPr>
        <w:t>з питань соціального захисту населення, освіти, культури, охорони здоров’я, спорту та туризму (</w:t>
      </w:r>
      <w:proofErr w:type="spellStart"/>
      <w:r w:rsidRPr="007E1A6E">
        <w:rPr>
          <w:sz w:val="28"/>
          <w:szCs w:val="28"/>
          <w:lang w:val="uk-UA"/>
        </w:rPr>
        <w:t>Воліковська</w:t>
      </w:r>
      <w:proofErr w:type="spellEnd"/>
      <w:r w:rsidRPr="007E1A6E">
        <w:rPr>
          <w:sz w:val="28"/>
          <w:szCs w:val="28"/>
          <w:lang w:val="uk-UA"/>
        </w:rPr>
        <w:t xml:space="preserve"> Н.В.).</w:t>
      </w:r>
    </w:p>
    <w:p w:rsidR="007D3232" w:rsidRDefault="007D3232" w:rsidP="003858AC">
      <w:pPr>
        <w:ind w:firstLine="567"/>
        <w:jc w:val="both"/>
        <w:rPr>
          <w:sz w:val="28"/>
          <w:szCs w:val="28"/>
          <w:lang w:val="uk-UA"/>
        </w:rPr>
      </w:pPr>
    </w:p>
    <w:p w:rsidR="007C1D71" w:rsidRDefault="007C1D71" w:rsidP="003858A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D3232" w:rsidRDefault="007D3232" w:rsidP="007C638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E279A2">
        <w:rPr>
          <w:b/>
          <w:sz w:val="28"/>
          <w:szCs w:val="28"/>
          <w:lang w:val="uk-UA"/>
        </w:rPr>
        <w:t>С. П’ЯНІЩУК</w:t>
      </w:r>
    </w:p>
    <w:p w:rsidR="007C1D71" w:rsidRDefault="007C1D71" w:rsidP="007E1A6E">
      <w:pPr>
        <w:tabs>
          <w:tab w:val="left" w:pos="3262"/>
        </w:tabs>
        <w:jc w:val="both"/>
        <w:rPr>
          <w:lang w:val="uk-UA"/>
        </w:rPr>
      </w:pPr>
    </w:p>
    <w:sectPr w:rsidR="007C1D71" w:rsidSect="003858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62EE4"/>
    <w:multiLevelType w:val="hybridMultilevel"/>
    <w:tmpl w:val="D09C95A2"/>
    <w:lvl w:ilvl="0" w:tplc="E7625C0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1B0D"/>
    <w:rsid w:val="00042963"/>
    <w:rsid w:val="0006693D"/>
    <w:rsid w:val="00261D08"/>
    <w:rsid w:val="00277E4D"/>
    <w:rsid w:val="00335D52"/>
    <w:rsid w:val="003858AC"/>
    <w:rsid w:val="00400F3E"/>
    <w:rsid w:val="005033E8"/>
    <w:rsid w:val="00506E23"/>
    <w:rsid w:val="006C52D4"/>
    <w:rsid w:val="00731B0D"/>
    <w:rsid w:val="007C1D71"/>
    <w:rsid w:val="007C638A"/>
    <w:rsid w:val="007D3232"/>
    <w:rsid w:val="007E1A6E"/>
    <w:rsid w:val="007F0D90"/>
    <w:rsid w:val="008525C6"/>
    <w:rsid w:val="008971B2"/>
    <w:rsid w:val="009836DC"/>
    <w:rsid w:val="009E4738"/>
    <w:rsid w:val="00D41642"/>
    <w:rsid w:val="00D87098"/>
    <w:rsid w:val="00DC4CEA"/>
    <w:rsid w:val="00E279A2"/>
    <w:rsid w:val="00E41B7E"/>
    <w:rsid w:val="00F5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D3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323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7D323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26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7D32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323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7D3232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26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0F2B-F719-4983-B69E-49EFEEA1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Rada</cp:lastModifiedBy>
  <cp:revision>3</cp:revision>
  <cp:lastPrinted>2019-02-22T14:10:00Z</cp:lastPrinted>
  <dcterms:created xsi:type="dcterms:W3CDTF">2019-02-26T16:27:00Z</dcterms:created>
  <dcterms:modified xsi:type="dcterms:W3CDTF">2019-03-01T12:13:00Z</dcterms:modified>
</cp:coreProperties>
</file>