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DB289D" w:rsidP="00893C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 лютого 2020</w:t>
      </w:r>
      <w:r w:rsidR="00893C68">
        <w:rPr>
          <w:sz w:val="28"/>
          <w:szCs w:val="28"/>
          <w:lang w:val="uk-UA"/>
        </w:rPr>
        <w:t xml:space="preserve"> року</w:t>
      </w:r>
      <w:r w:rsidR="00893C68">
        <w:rPr>
          <w:sz w:val="28"/>
          <w:szCs w:val="28"/>
          <w:lang w:val="uk-UA"/>
        </w:rPr>
        <w:tab/>
      </w:r>
      <w:r w:rsidR="00893C68">
        <w:rPr>
          <w:sz w:val="28"/>
          <w:szCs w:val="28"/>
          <w:lang w:val="uk-UA"/>
        </w:rPr>
        <w:tab/>
      </w:r>
      <w:r w:rsidR="00893C68">
        <w:rPr>
          <w:sz w:val="28"/>
          <w:szCs w:val="28"/>
          <w:lang w:val="uk-UA"/>
        </w:rPr>
        <w:tab/>
      </w:r>
      <w:r w:rsidR="00893C68">
        <w:rPr>
          <w:sz w:val="28"/>
          <w:szCs w:val="28"/>
          <w:lang w:val="uk-UA"/>
        </w:rPr>
        <w:tab/>
      </w:r>
      <w:r w:rsidR="00893C6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="00893C68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  </w:t>
      </w:r>
      <w:r w:rsidR="00893C68">
        <w:rPr>
          <w:sz w:val="28"/>
          <w:szCs w:val="28"/>
          <w:lang w:val="uk-UA"/>
        </w:rPr>
        <w:t xml:space="preserve">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DB289D" w:rsidRDefault="00DB289D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DB289D" w:rsidRDefault="00DB289D" w:rsidP="00893C68">
      <w:pPr>
        <w:rPr>
          <w:b/>
          <w:sz w:val="28"/>
          <w:szCs w:val="28"/>
          <w:lang w:val="uk-UA"/>
        </w:rPr>
      </w:pPr>
    </w:p>
    <w:p w:rsidR="00893C68" w:rsidRPr="00721538" w:rsidRDefault="00893C68" w:rsidP="00893C68">
      <w:pPr>
        <w:rPr>
          <w:b/>
          <w:sz w:val="26"/>
          <w:szCs w:val="26"/>
          <w:lang w:val="uk-UA"/>
        </w:rPr>
      </w:pPr>
      <w:r w:rsidRPr="00721538">
        <w:rPr>
          <w:b/>
          <w:sz w:val="26"/>
          <w:szCs w:val="26"/>
          <w:lang w:val="uk-UA"/>
        </w:rPr>
        <w:t>ПОРЯДОК ДЕННИЙ:</w:t>
      </w:r>
    </w:p>
    <w:p w:rsidR="00893C68" w:rsidRPr="00721538" w:rsidRDefault="00893C68" w:rsidP="000F4FD5">
      <w:pPr>
        <w:tabs>
          <w:tab w:val="left" w:pos="993"/>
        </w:tabs>
        <w:jc w:val="both"/>
        <w:rPr>
          <w:sz w:val="26"/>
          <w:szCs w:val="26"/>
          <w:lang w:val="uk-UA"/>
        </w:rPr>
      </w:pPr>
      <w:r w:rsidRPr="00721538">
        <w:rPr>
          <w:sz w:val="26"/>
          <w:szCs w:val="26"/>
          <w:lang w:val="uk-UA"/>
        </w:rPr>
        <w:t xml:space="preserve">Про проект розпорядження голови </w:t>
      </w:r>
      <w:proofErr w:type="spellStart"/>
      <w:r w:rsidRPr="00721538">
        <w:rPr>
          <w:sz w:val="26"/>
          <w:szCs w:val="26"/>
          <w:lang w:val="uk-UA"/>
        </w:rPr>
        <w:t>Чечельницької</w:t>
      </w:r>
      <w:proofErr w:type="spellEnd"/>
      <w:r w:rsidRPr="00721538">
        <w:rPr>
          <w:sz w:val="26"/>
          <w:szCs w:val="26"/>
          <w:lang w:val="uk-UA"/>
        </w:rPr>
        <w:t xml:space="preserve"> районної державної</w:t>
      </w:r>
      <w:r w:rsidR="000F4FD5" w:rsidRPr="00721538">
        <w:rPr>
          <w:sz w:val="26"/>
          <w:szCs w:val="26"/>
          <w:lang w:val="uk-UA"/>
        </w:rPr>
        <w:t xml:space="preserve"> </w:t>
      </w:r>
      <w:r w:rsidRPr="00721538">
        <w:rPr>
          <w:sz w:val="26"/>
          <w:szCs w:val="26"/>
          <w:lang w:val="uk-UA"/>
        </w:rPr>
        <w:t>адміністрації «Про внесення змін до районного бюджету».</w:t>
      </w:r>
    </w:p>
    <w:p w:rsidR="00DB289D" w:rsidRPr="00721538" w:rsidRDefault="00DB289D" w:rsidP="00893C68">
      <w:pPr>
        <w:jc w:val="both"/>
        <w:rPr>
          <w:b/>
          <w:sz w:val="26"/>
          <w:szCs w:val="26"/>
          <w:lang w:val="uk-UA"/>
        </w:rPr>
      </w:pPr>
    </w:p>
    <w:p w:rsidR="00893C68" w:rsidRPr="00721538" w:rsidRDefault="00893C68" w:rsidP="00893C68">
      <w:pPr>
        <w:jc w:val="both"/>
        <w:rPr>
          <w:sz w:val="26"/>
          <w:szCs w:val="26"/>
          <w:lang w:val="uk-UA"/>
        </w:rPr>
      </w:pPr>
      <w:r w:rsidRPr="00721538">
        <w:rPr>
          <w:b/>
          <w:sz w:val="26"/>
          <w:szCs w:val="26"/>
          <w:lang w:val="uk-UA"/>
        </w:rPr>
        <w:t>СЛУХАЛИ:</w:t>
      </w:r>
    </w:p>
    <w:p w:rsidR="00893C68" w:rsidRPr="00721538" w:rsidRDefault="00DF682B" w:rsidP="00721538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721538">
        <w:rPr>
          <w:sz w:val="26"/>
          <w:szCs w:val="26"/>
          <w:lang w:val="uk-UA"/>
        </w:rPr>
        <w:t xml:space="preserve">     </w:t>
      </w:r>
      <w:r w:rsidR="00721538">
        <w:rPr>
          <w:sz w:val="26"/>
          <w:szCs w:val="26"/>
          <w:lang w:val="uk-UA"/>
        </w:rPr>
        <w:t xml:space="preserve">    </w:t>
      </w:r>
      <w:r w:rsidRPr="00721538">
        <w:rPr>
          <w:sz w:val="26"/>
          <w:szCs w:val="26"/>
          <w:lang w:val="uk-UA"/>
        </w:rPr>
        <w:t xml:space="preserve">1. </w:t>
      </w:r>
      <w:r w:rsidR="00893C68" w:rsidRPr="00721538">
        <w:rPr>
          <w:sz w:val="26"/>
          <w:szCs w:val="26"/>
          <w:lang w:val="uk-UA"/>
        </w:rPr>
        <w:t xml:space="preserve">Про проект розпорядження голови </w:t>
      </w:r>
      <w:proofErr w:type="spellStart"/>
      <w:r w:rsidR="00893C68" w:rsidRPr="00721538">
        <w:rPr>
          <w:sz w:val="26"/>
          <w:szCs w:val="26"/>
          <w:lang w:val="uk-UA"/>
        </w:rPr>
        <w:t>Чечельницької</w:t>
      </w:r>
      <w:proofErr w:type="spellEnd"/>
      <w:r w:rsidR="00893C68" w:rsidRPr="00721538">
        <w:rPr>
          <w:sz w:val="26"/>
          <w:szCs w:val="26"/>
          <w:lang w:val="uk-UA"/>
        </w:rPr>
        <w:t xml:space="preserve"> районної державної адміністрації «Про внесення змін до районного бюджету», а саме:</w:t>
      </w:r>
    </w:p>
    <w:p w:rsidR="00DB289D" w:rsidRPr="00721538" w:rsidRDefault="00DB289D" w:rsidP="00DB289D">
      <w:pPr>
        <w:tabs>
          <w:tab w:val="left" w:pos="567"/>
        </w:tabs>
        <w:jc w:val="both"/>
        <w:rPr>
          <w:bCs/>
          <w:sz w:val="26"/>
          <w:szCs w:val="26"/>
          <w:lang w:val="uk-UA"/>
        </w:rPr>
      </w:pPr>
      <w:r w:rsidRPr="00721538">
        <w:rPr>
          <w:bCs/>
          <w:sz w:val="26"/>
          <w:szCs w:val="26"/>
          <w:lang w:val="uk-UA"/>
        </w:rPr>
        <w:tab/>
        <w:t>зарахування до районного бюджету субвенції з обласного бюджету на надання державної підтримки особам з особливими освітніми потребами за рахунок відповідної субвенції з державного бюджету в сумі 132308 грн, та проведення видатків за головним розпорядником коштів відділ освіти райдержадміністрації за КТПКВК 0611020 «Надання загальної середньої освіти закладами загальної середньої освіти (у тому числі з дошкільними підрозділами (відділеннями, групами))» на суму 117432 грн,  та за КТПКВК 3719330</w:t>
      </w:r>
      <w:r w:rsidRPr="00721538">
        <w:rPr>
          <w:sz w:val="26"/>
          <w:szCs w:val="26"/>
          <w:lang w:val="uk-UA"/>
        </w:rPr>
        <w:t xml:space="preserve"> «</w:t>
      </w:r>
      <w:r w:rsidRPr="00721538">
        <w:rPr>
          <w:bCs/>
          <w:sz w:val="26"/>
          <w:szCs w:val="26"/>
          <w:lang w:val="uk-UA"/>
        </w:rPr>
        <w:t xml:space="preserve"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 для передачі </w:t>
      </w:r>
      <w:proofErr w:type="spellStart"/>
      <w:r w:rsidRPr="00721538">
        <w:rPr>
          <w:bCs/>
          <w:sz w:val="26"/>
          <w:szCs w:val="26"/>
          <w:lang w:val="uk-UA"/>
        </w:rPr>
        <w:t>Чечельницькому</w:t>
      </w:r>
      <w:proofErr w:type="spellEnd"/>
      <w:r w:rsidRPr="00721538">
        <w:rPr>
          <w:bCs/>
          <w:sz w:val="26"/>
          <w:szCs w:val="26"/>
          <w:lang w:val="uk-UA"/>
        </w:rPr>
        <w:t xml:space="preserve"> селищному бюджету в сумі 14876 грн</w:t>
      </w:r>
      <w:r w:rsidR="00C9663F">
        <w:rPr>
          <w:bCs/>
          <w:sz w:val="26"/>
          <w:szCs w:val="26"/>
          <w:lang w:val="uk-UA"/>
        </w:rPr>
        <w:t>;</w:t>
      </w:r>
      <w:r w:rsidRPr="00721538">
        <w:rPr>
          <w:bCs/>
          <w:sz w:val="26"/>
          <w:szCs w:val="26"/>
          <w:lang w:val="uk-UA"/>
        </w:rPr>
        <w:tab/>
        <w:t>зарахування до районного бюджету освітньої субвенції з державного бюджету в сумі 2073400 грн та проведення видатків за головним розпорядником коштів відділ освіти райдержадміністрації за КТПКВК 0611020 «Надання загальної середньої освіти закладами загальної середньої освіти (у тому числі з дошкільними підрозділами (відділеннями, групами))» на оплату праці з нарахуваннями педагогічних працівників</w:t>
      </w:r>
      <w:r w:rsidR="00C9663F">
        <w:rPr>
          <w:bCs/>
          <w:sz w:val="26"/>
          <w:szCs w:val="26"/>
          <w:lang w:val="uk-UA"/>
        </w:rPr>
        <w:t>.</w:t>
      </w:r>
    </w:p>
    <w:p w:rsidR="00893C68" w:rsidRPr="00721538" w:rsidRDefault="00893C68" w:rsidP="00893C68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721538">
        <w:rPr>
          <w:b/>
          <w:sz w:val="26"/>
          <w:szCs w:val="26"/>
          <w:lang w:val="uk-UA"/>
        </w:rPr>
        <w:t>ІНФОРМУЄ:</w:t>
      </w:r>
    </w:p>
    <w:p w:rsidR="00893C68" w:rsidRPr="00721538" w:rsidRDefault="00893C68" w:rsidP="00893C68">
      <w:pPr>
        <w:jc w:val="both"/>
        <w:rPr>
          <w:sz w:val="26"/>
          <w:szCs w:val="26"/>
          <w:lang w:val="uk-UA"/>
        </w:rPr>
      </w:pPr>
      <w:proofErr w:type="spellStart"/>
      <w:r w:rsidRPr="00721538">
        <w:rPr>
          <w:sz w:val="26"/>
          <w:szCs w:val="26"/>
          <w:lang w:val="uk-UA"/>
        </w:rPr>
        <w:t>Решетник</w:t>
      </w:r>
      <w:proofErr w:type="spellEnd"/>
      <w:r w:rsidRPr="00721538">
        <w:rPr>
          <w:sz w:val="26"/>
          <w:szCs w:val="26"/>
          <w:lang w:val="uk-UA"/>
        </w:rPr>
        <w:t xml:space="preserve"> Н.О., начальник фінансового управління райдержадміністрації</w:t>
      </w:r>
    </w:p>
    <w:p w:rsidR="00893C68" w:rsidRPr="00721538" w:rsidRDefault="00893C68" w:rsidP="00893C68">
      <w:pPr>
        <w:jc w:val="both"/>
        <w:rPr>
          <w:b/>
          <w:sz w:val="26"/>
          <w:szCs w:val="26"/>
          <w:lang w:val="uk-UA"/>
        </w:rPr>
      </w:pPr>
      <w:r w:rsidRPr="00721538">
        <w:rPr>
          <w:b/>
          <w:sz w:val="26"/>
          <w:szCs w:val="26"/>
          <w:lang w:val="uk-UA"/>
        </w:rPr>
        <w:t>ВИРІШИЛИ:</w:t>
      </w:r>
    </w:p>
    <w:p w:rsidR="00893C68" w:rsidRPr="00721538" w:rsidRDefault="00893C68" w:rsidP="00893C68">
      <w:pPr>
        <w:jc w:val="both"/>
        <w:rPr>
          <w:sz w:val="26"/>
          <w:szCs w:val="26"/>
          <w:lang w:val="uk-UA"/>
        </w:rPr>
      </w:pPr>
      <w:r w:rsidRPr="00721538">
        <w:rPr>
          <w:sz w:val="26"/>
          <w:szCs w:val="26"/>
          <w:lang w:val="uk-UA"/>
        </w:rPr>
        <w:t xml:space="preserve">Погодитися із проектом розпорядження голови </w:t>
      </w:r>
      <w:proofErr w:type="spellStart"/>
      <w:r w:rsidRPr="00721538">
        <w:rPr>
          <w:sz w:val="26"/>
          <w:szCs w:val="26"/>
          <w:lang w:val="uk-UA"/>
        </w:rPr>
        <w:t>Чечельницької</w:t>
      </w:r>
      <w:proofErr w:type="spellEnd"/>
      <w:r w:rsidRPr="00721538">
        <w:rPr>
          <w:sz w:val="26"/>
          <w:szCs w:val="26"/>
          <w:lang w:val="uk-UA"/>
        </w:rPr>
        <w:t xml:space="preserve"> районної державної адміністрації.</w:t>
      </w:r>
    </w:p>
    <w:p w:rsidR="00893C68" w:rsidRPr="00721538" w:rsidRDefault="00893C68" w:rsidP="00893C68">
      <w:pPr>
        <w:jc w:val="both"/>
        <w:rPr>
          <w:sz w:val="26"/>
          <w:szCs w:val="26"/>
          <w:lang w:val="uk-UA"/>
        </w:rPr>
      </w:pPr>
      <w:r w:rsidRPr="00721538">
        <w:rPr>
          <w:sz w:val="26"/>
          <w:szCs w:val="26"/>
          <w:lang w:val="uk-UA"/>
        </w:rPr>
        <w:t>Голосували: За – 5, проти –  0, утрималися – 0</w:t>
      </w:r>
    </w:p>
    <w:p w:rsidR="00893C68" w:rsidRPr="00721538" w:rsidRDefault="00893C68" w:rsidP="00893C68">
      <w:pPr>
        <w:jc w:val="both"/>
        <w:rPr>
          <w:sz w:val="26"/>
          <w:szCs w:val="26"/>
          <w:lang w:val="uk-UA"/>
        </w:rPr>
      </w:pPr>
      <w:r w:rsidRPr="00721538">
        <w:rPr>
          <w:b/>
          <w:sz w:val="26"/>
          <w:szCs w:val="26"/>
          <w:lang w:val="uk-UA"/>
        </w:rPr>
        <w:t>Голова постійної комісії                                                     В. САВЧУК</w:t>
      </w:r>
    </w:p>
    <w:p w:rsidR="00FC451D" w:rsidRPr="00721538" w:rsidRDefault="00FC451D" w:rsidP="00893C68">
      <w:pPr>
        <w:tabs>
          <w:tab w:val="left" w:pos="7088"/>
        </w:tabs>
        <w:jc w:val="both"/>
        <w:rPr>
          <w:b/>
          <w:sz w:val="26"/>
          <w:szCs w:val="26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721538">
        <w:rPr>
          <w:b/>
          <w:sz w:val="26"/>
          <w:szCs w:val="26"/>
          <w:lang w:val="uk-UA"/>
        </w:rPr>
        <w:t xml:space="preserve">Секретар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A7287"/>
    <w:rsid w:val="000F4FD5"/>
    <w:rsid w:val="005E1C3B"/>
    <w:rsid w:val="00721538"/>
    <w:rsid w:val="00893C68"/>
    <w:rsid w:val="00C44160"/>
    <w:rsid w:val="00C9663F"/>
    <w:rsid w:val="00CC454C"/>
    <w:rsid w:val="00DB289D"/>
    <w:rsid w:val="00DF682B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33245-7FE0-46FE-BA03-E2A8D3F8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E0DD-2A66-4DC3-A4B0-3F27F176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2020-08-03T08:40:00Z</dcterms:created>
  <dcterms:modified xsi:type="dcterms:W3CDTF">2020-08-03T08:40:00Z</dcterms:modified>
</cp:coreProperties>
</file>